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0" w:type="dxa"/>
        <w:jc w:val="center"/>
        <w:tblLook w:val="01E0" w:firstRow="1" w:lastRow="1" w:firstColumn="1" w:lastColumn="1" w:noHBand="0" w:noVBand="0"/>
      </w:tblPr>
      <w:tblGrid>
        <w:gridCol w:w="3686"/>
        <w:gridCol w:w="5814"/>
      </w:tblGrid>
      <w:tr w:rsidR="005E2E4E" w:rsidRPr="0024603D" w:rsidTr="00025CE4">
        <w:trPr>
          <w:jc w:val="center"/>
        </w:trPr>
        <w:tc>
          <w:tcPr>
            <w:tcW w:w="3686" w:type="dxa"/>
          </w:tcPr>
          <w:p w:rsidR="005E2E4E" w:rsidRPr="0024603D" w:rsidRDefault="005E2E4E" w:rsidP="00025CE4">
            <w:pPr>
              <w:widowControl w:val="0"/>
              <w:spacing w:after="0" w:line="240" w:lineRule="auto"/>
              <w:jc w:val="center"/>
              <w:rPr>
                <w:rFonts w:ascii="Times New Roman" w:eastAsia="Arial" w:hAnsi="Times New Roman" w:cs="Times New Roman"/>
                <w:b/>
                <w:color w:val="000000" w:themeColor="text1"/>
                <w:sz w:val="28"/>
                <w:lang w:val="pl-PL"/>
              </w:rPr>
            </w:pPr>
            <w:r w:rsidRPr="0024603D">
              <w:rPr>
                <w:rFonts w:ascii="Times New Roman" w:eastAsia="Arial" w:hAnsi="Times New Roman" w:cs="Times New Roman"/>
                <w:b/>
                <w:color w:val="000000" w:themeColor="text1"/>
                <w:sz w:val="26"/>
                <w:szCs w:val="26"/>
                <w:lang w:val="pl-PL"/>
              </w:rPr>
              <w:t>ỦY BAN NHÂN DÂN</w:t>
            </w:r>
          </w:p>
          <w:p w:rsidR="005E2E4E" w:rsidRPr="0024603D" w:rsidRDefault="005E2E4E" w:rsidP="00025CE4">
            <w:pPr>
              <w:widowControl w:val="0"/>
              <w:spacing w:after="0" w:line="240" w:lineRule="auto"/>
              <w:jc w:val="center"/>
              <w:rPr>
                <w:rFonts w:ascii="Times New Roman" w:eastAsia="Arial" w:hAnsi="Times New Roman" w:cs="Times New Roman"/>
                <w:b/>
                <w:color w:val="000000" w:themeColor="text1"/>
                <w:sz w:val="26"/>
                <w:szCs w:val="26"/>
                <w:lang w:val="pl-PL"/>
              </w:rPr>
            </w:pPr>
            <w:r w:rsidRPr="0024603D">
              <w:rPr>
                <w:rFonts w:ascii="Times New Roman" w:eastAsia="Arial" w:hAnsi="Times New Roman" w:cs="Times New Roman"/>
                <w:b/>
                <w:color w:val="000000" w:themeColor="text1"/>
                <w:sz w:val="26"/>
                <w:szCs w:val="26"/>
                <w:lang w:val="pl-PL"/>
              </w:rPr>
              <w:t>TỈ</w:t>
            </w:r>
            <w:r>
              <w:rPr>
                <w:rFonts w:ascii="Times New Roman" w:eastAsia="Arial" w:hAnsi="Times New Roman" w:cs="Times New Roman"/>
                <w:b/>
                <w:color w:val="000000" w:themeColor="text1"/>
                <w:sz w:val="26"/>
                <w:szCs w:val="26"/>
                <w:lang w:val="pl-PL"/>
              </w:rPr>
              <w:t>NH TUYÊN QUANG</w:t>
            </w:r>
          </w:p>
          <w:p w:rsidR="005E2E4E" w:rsidRPr="0024603D" w:rsidRDefault="005E2E4E" w:rsidP="00025CE4">
            <w:pPr>
              <w:widowControl w:val="0"/>
              <w:spacing w:after="0" w:line="240" w:lineRule="auto"/>
              <w:jc w:val="center"/>
              <w:rPr>
                <w:rFonts w:ascii="Times New Roman" w:eastAsia="Arial" w:hAnsi="Times New Roman" w:cs="Times New Roman"/>
                <w:color w:val="000000" w:themeColor="text1"/>
                <w:sz w:val="26"/>
                <w:szCs w:val="26"/>
                <w:lang w:val="pl-PL"/>
              </w:rPr>
            </w:pPr>
            <w:r>
              <w:rPr>
                <w:noProof/>
              </w:rPr>
              <mc:AlternateContent>
                <mc:Choice Requires="wps">
                  <w:drawing>
                    <wp:anchor distT="4294967295" distB="4294967295" distL="114300" distR="114300" simplePos="0" relativeHeight="251659264" behindDoc="0" locked="0" layoutInCell="1" allowOverlap="1" wp14:anchorId="30C9A3A5" wp14:editId="4297CA1B">
                      <wp:simplePos x="0" y="0"/>
                      <wp:positionH relativeFrom="column">
                        <wp:posOffset>707390</wp:posOffset>
                      </wp:positionH>
                      <wp:positionV relativeFrom="paragraph">
                        <wp:posOffset>28574</wp:posOffset>
                      </wp:positionV>
                      <wp:extent cx="781050" cy="0"/>
                      <wp:effectExtent l="0" t="0" r="0" b="0"/>
                      <wp:wrapNone/>
                      <wp:docPr id="488296648"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B6BFF8" id="Đường nối Thẳng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pt,2.25pt" to="117.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"/>
                  </w:pict>
                </mc:Fallback>
              </mc:AlternateContent>
            </w:r>
          </w:p>
          <w:p w:rsidR="005E2E4E" w:rsidRPr="0024603D" w:rsidRDefault="005E2E4E" w:rsidP="00025CE4">
            <w:pPr>
              <w:widowControl w:val="0"/>
              <w:spacing w:after="0" w:line="240" w:lineRule="auto"/>
              <w:jc w:val="center"/>
              <w:rPr>
                <w:rFonts w:ascii="Times New Roman" w:eastAsia="Arial" w:hAnsi="Times New Roman" w:cs="Times New Roman"/>
                <w:color w:val="000000" w:themeColor="text1"/>
                <w:sz w:val="4"/>
                <w:szCs w:val="26"/>
                <w:lang w:val="pl-PL"/>
              </w:rPr>
            </w:pPr>
          </w:p>
          <w:p w:rsidR="005E2E4E" w:rsidRPr="0024603D" w:rsidRDefault="005E2E4E" w:rsidP="00025CE4">
            <w:pPr>
              <w:widowControl w:val="0"/>
              <w:spacing w:after="0" w:line="240" w:lineRule="auto"/>
              <w:jc w:val="center"/>
              <w:rPr>
                <w:rFonts w:ascii="Times New Roman" w:eastAsia="Arial" w:hAnsi="Times New Roman" w:cs="Times New Roman"/>
                <w:color w:val="000000" w:themeColor="text1"/>
                <w:sz w:val="26"/>
                <w:szCs w:val="26"/>
                <w:lang w:val="vi-VN"/>
              </w:rPr>
            </w:pPr>
            <w:r w:rsidRPr="0024603D">
              <w:rPr>
                <w:rFonts w:ascii="Times New Roman" w:eastAsia="Arial" w:hAnsi="Times New Roman" w:cs="Times New Roman"/>
                <w:color w:val="000000" w:themeColor="text1"/>
                <w:sz w:val="26"/>
                <w:szCs w:val="26"/>
                <w:lang w:val="pl-PL"/>
              </w:rPr>
              <w:t>Số:            /QĐ-UBND</w:t>
            </w:r>
          </w:p>
          <w:p w:rsidR="005E2E4E" w:rsidRPr="0010207F" w:rsidRDefault="005E2E4E" w:rsidP="00025CE4">
            <w:pPr>
              <w:widowControl w:val="0"/>
              <w:spacing w:before="120" w:after="0" w:line="240" w:lineRule="auto"/>
              <w:rPr>
                <w:rFonts w:ascii="Times New Roman" w:eastAsia="Arial" w:hAnsi="Times New Roman" w:cs="Times New Roman"/>
                <w:i/>
                <w:color w:val="000000" w:themeColor="text1"/>
                <w:sz w:val="26"/>
                <w:szCs w:val="26"/>
                <w:lang w:val="pl-PL"/>
              </w:rPr>
            </w:pPr>
            <w:r w:rsidRPr="0010207F">
              <w:rPr>
                <w:rFonts w:ascii="Times New Roman" w:eastAsia="Arial" w:hAnsi="Times New Roman" w:cs="Times New Roman"/>
                <w:i/>
                <w:color w:val="000000" w:themeColor="text1"/>
                <w:sz w:val="26"/>
                <w:szCs w:val="26"/>
                <w:lang w:val="pl-PL"/>
              </w:rPr>
              <w:t xml:space="preserve">                 (Dự thảo)</w:t>
            </w:r>
          </w:p>
        </w:tc>
        <w:tc>
          <w:tcPr>
            <w:tcW w:w="5814" w:type="dxa"/>
          </w:tcPr>
          <w:p w:rsidR="005E2E4E" w:rsidRPr="0024603D" w:rsidRDefault="005E2E4E" w:rsidP="00025CE4">
            <w:pPr>
              <w:widowControl w:val="0"/>
              <w:spacing w:after="0" w:line="240" w:lineRule="auto"/>
              <w:jc w:val="center"/>
              <w:rPr>
                <w:rFonts w:ascii="Times New Roman" w:eastAsia="Arial" w:hAnsi="Times New Roman" w:cs="Times New Roman"/>
                <w:b/>
                <w:color w:val="000000" w:themeColor="text1"/>
                <w:sz w:val="26"/>
                <w:szCs w:val="26"/>
                <w:lang w:val="pl-PL"/>
              </w:rPr>
            </w:pPr>
            <w:r w:rsidRPr="0024603D">
              <w:rPr>
                <w:rFonts w:ascii="Times New Roman" w:eastAsia="Arial" w:hAnsi="Times New Roman" w:cs="Times New Roman"/>
                <w:b/>
                <w:color w:val="000000" w:themeColor="text1"/>
                <w:sz w:val="26"/>
                <w:szCs w:val="26"/>
                <w:lang w:val="pl-PL"/>
              </w:rPr>
              <w:t>CỘNG HÒA XÃ HỘI CHỦ NGHĨA VIỆT NAM</w:t>
            </w:r>
          </w:p>
          <w:p w:rsidR="005E2E4E" w:rsidRPr="0024603D" w:rsidRDefault="005E2E4E" w:rsidP="00025CE4">
            <w:pPr>
              <w:widowControl w:val="0"/>
              <w:spacing w:after="0" w:line="240" w:lineRule="auto"/>
              <w:jc w:val="center"/>
              <w:rPr>
                <w:rFonts w:ascii="Times New Roman" w:eastAsia="Arial" w:hAnsi="Times New Roman" w:cs="Times New Roman"/>
                <w:b/>
                <w:color w:val="000000" w:themeColor="text1"/>
                <w:sz w:val="28"/>
                <w:szCs w:val="28"/>
                <w:lang w:val="pl-PL"/>
              </w:rPr>
            </w:pPr>
            <w:r w:rsidRPr="0024603D">
              <w:rPr>
                <w:rFonts w:ascii="Times New Roman" w:eastAsia="Arial" w:hAnsi="Times New Roman" w:cs="Times New Roman"/>
                <w:b/>
                <w:color w:val="000000" w:themeColor="text1"/>
                <w:sz w:val="28"/>
                <w:szCs w:val="28"/>
                <w:lang w:val="pl-PL"/>
              </w:rPr>
              <w:t>Độc lập - Tự do - Hạnh phúc</w:t>
            </w:r>
          </w:p>
          <w:p w:rsidR="005E2E4E" w:rsidRPr="0024603D" w:rsidRDefault="005E2E4E" w:rsidP="00025CE4">
            <w:pPr>
              <w:widowControl w:val="0"/>
              <w:spacing w:after="0" w:line="240" w:lineRule="auto"/>
              <w:jc w:val="center"/>
              <w:rPr>
                <w:rFonts w:ascii="Times New Roman" w:eastAsia="Arial" w:hAnsi="Times New Roman" w:cs="Times New Roman"/>
                <w:color w:val="000000" w:themeColor="text1"/>
                <w:sz w:val="26"/>
                <w:szCs w:val="26"/>
                <w:lang w:val="pl-PL"/>
              </w:rPr>
            </w:pPr>
            <w:r>
              <w:rPr>
                <w:noProof/>
              </w:rPr>
              <mc:AlternateContent>
                <mc:Choice Requires="wps">
                  <w:drawing>
                    <wp:anchor distT="4294967295" distB="4294967295" distL="114300" distR="114300" simplePos="0" relativeHeight="251660288" behindDoc="0" locked="0" layoutInCell="1" allowOverlap="1" wp14:anchorId="54314D7E" wp14:editId="0276B2E5">
                      <wp:simplePos x="0" y="0"/>
                      <wp:positionH relativeFrom="column">
                        <wp:posOffset>705485</wp:posOffset>
                      </wp:positionH>
                      <wp:positionV relativeFrom="paragraph">
                        <wp:posOffset>21589</wp:posOffset>
                      </wp:positionV>
                      <wp:extent cx="2146300" cy="0"/>
                      <wp:effectExtent l="0" t="0" r="0" b="0"/>
                      <wp:wrapNone/>
                      <wp:docPr id="133063571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1463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8A1D47" id="Đường nối Thẳng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1.7pt" to="224.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" strokecolor="windowText" strokeweight=".5pt">
                      <v:stroke joinstyle="miter"/>
                    </v:line>
                  </w:pict>
                </mc:Fallback>
              </mc:AlternateContent>
            </w:r>
          </w:p>
          <w:p w:rsidR="005E2E4E" w:rsidRPr="00D75665" w:rsidRDefault="005E2E4E" w:rsidP="00025CE4">
            <w:pPr>
              <w:widowControl w:val="0"/>
              <w:spacing w:after="0" w:line="240" w:lineRule="auto"/>
              <w:jc w:val="center"/>
              <w:rPr>
                <w:rFonts w:ascii="Times New Roman" w:eastAsia="Arial" w:hAnsi="Times New Roman" w:cs="Times New Roman"/>
                <w:i/>
                <w:color w:val="000000" w:themeColor="text1"/>
                <w:sz w:val="28"/>
                <w:szCs w:val="28"/>
              </w:rPr>
            </w:pPr>
            <w:r w:rsidRPr="00D75665">
              <w:rPr>
                <w:rFonts w:ascii="Times New Roman" w:eastAsia="Arial" w:hAnsi="Times New Roman" w:cs="Times New Roman"/>
                <w:i/>
                <w:color w:val="000000" w:themeColor="text1"/>
                <w:sz w:val="28"/>
                <w:szCs w:val="28"/>
              </w:rPr>
              <w:t>Tuyên Quang</w:t>
            </w:r>
            <w:r w:rsidRPr="00D75665">
              <w:rPr>
                <w:rFonts w:ascii="Times New Roman" w:eastAsia="Arial" w:hAnsi="Times New Roman" w:cs="Times New Roman"/>
                <w:i/>
                <w:color w:val="000000" w:themeColor="text1"/>
                <w:sz w:val="28"/>
                <w:szCs w:val="28"/>
                <w:lang w:val="vi-VN"/>
              </w:rPr>
              <w:t xml:space="preserve">, ngày  </w:t>
            </w:r>
            <w:r w:rsidRPr="00D75665">
              <w:rPr>
                <w:rFonts w:ascii="Times New Roman" w:eastAsia="Arial" w:hAnsi="Times New Roman" w:cs="Times New Roman"/>
                <w:i/>
                <w:color w:val="000000" w:themeColor="text1"/>
                <w:sz w:val="28"/>
                <w:szCs w:val="28"/>
              </w:rPr>
              <w:t xml:space="preserve"> </w:t>
            </w:r>
            <w:r w:rsidRPr="00D75665">
              <w:rPr>
                <w:rFonts w:ascii="Times New Roman" w:eastAsia="Arial" w:hAnsi="Times New Roman" w:cs="Times New Roman"/>
                <w:i/>
                <w:color w:val="000000" w:themeColor="text1"/>
                <w:sz w:val="28"/>
                <w:szCs w:val="28"/>
                <w:lang w:val="vi-VN"/>
              </w:rPr>
              <w:t xml:space="preserve">  </w:t>
            </w:r>
            <w:r w:rsidRPr="00D75665">
              <w:rPr>
                <w:rFonts w:ascii="Times New Roman" w:eastAsia="Arial" w:hAnsi="Times New Roman" w:cs="Times New Roman"/>
                <w:i/>
                <w:color w:val="000000" w:themeColor="text1"/>
                <w:sz w:val="28"/>
                <w:szCs w:val="28"/>
              </w:rPr>
              <w:t xml:space="preserve"> </w:t>
            </w:r>
            <w:r w:rsidRPr="00D75665">
              <w:rPr>
                <w:rFonts w:ascii="Times New Roman" w:eastAsia="Arial" w:hAnsi="Times New Roman" w:cs="Times New Roman"/>
                <w:i/>
                <w:color w:val="000000" w:themeColor="text1"/>
                <w:sz w:val="28"/>
                <w:szCs w:val="28"/>
                <w:lang w:val="vi-VN"/>
              </w:rPr>
              <w:t xml:space="preserve"> tháng </w:t>
            </w:r>
            <w:r w:rsidRPr="00D75665">
              <w:rPr>
                <w:rFonts w:ascii="Times New Roman" w:eastAsia="Arial" w:hAnsi="Times New Roman" w:cs="Times New Roman"/>
                <w:i/>
                <w:color w:val="000000" w:themeColor="text1"/>
                <w:sz w:val="28"/>
                <w:szCs w:val="28"/>
              </w:rPr>
              <w:t xml:space="preserve">     </w:t>
            </w:r>
            <w:r w:rsidRPr="00D75665">
              <w:rPr>
                <w:rFonts w:ascii="Times New Roman" w:eastAsia="Arial" w:hAnsi="Times New Roman" w:cs="Times New Roman"/>
                <w:i/>
                <w:color w:val="000000" w:themeColor="text1"/>
                <w:sz w:val="28"/>
                <w:szCs w:val="28"/>
                <w:lang w:val="vi-VN"/>
              </w:rPr>
              <w:t xml:space="preserve"> năm 2</w:t>
            </w:r>
            <w:r w:rsidR="0031390F">
              <w:rPr>
                <w:rFonts w:ascii="Times New Roman" w:eastAsia="Arial" w:hAnsi="Times New Roman" w:cs="Times New Roman"/>
                <w:i/>
                <w:color w:val="000000" w:themeColor="text1"/>
                <w:sz w:val="28"/>
                <w:szCs w:val="28"/>
              </w:rPr>
              <w:t>026</w:t>
            </w:r>
          </w:p>
        </w:tc>
      </w:tr>
    </w:tbl>
    <w:p w:rsidR="005E2E4E" w:rsidRPr="0010207F" w:rsidRDefault="005E2E4E" w:rsidP="005E2E4E">
      <w:pPr>
        <w:spacing w:before="60" w:after="0" w:line="240" w:lineRule="auto"/>
        <w:jc w:val="center"/>
        <w:rPr>
          <w:rFonts w:ascii="Times New Roman" w:eastAsia="Arial" w:hAnsi="Times New Roman" w:cs="Times New Roman"/>
          <w:b/>
          <w:color w:val="000000" w:themeColor="text1"/>
          <w:sz w:val="2"/>
          <w:szCs w:val="28"/>
        </w:rPr>
      </w:pPr>
    </w:p>
    <w:p w:rsidR="005E2E4E" w:rsidRPr="0024603D" w:rsidRDefault="005E2E4E" w:rsidP="005E2E4E">
      <w:pPr>
        <w:spacing w:before="60" w:after="0" w:line="240" w:lineRule="auto"/>
        <w:jc w:val="center"/>
        <w:rPr>
          <w:rFonts w:ascii="Times New Roman" w:eastAsia="Arial" w:hAnsi="Times New Roman" w:cs="Times New Roman"/>
          <w:b/>
          <w:color w:val="000000" w:themeColor="text1"/>
          <w:sz w:val="4"/>
          <w:szCs w:val="28"/>
          <w:lang w:val="vi-VN"/>
        </w:rPr>
      </w:pPr>
    </w:p>
    <w:p w:rsidR="005E2E4E" w:rsidRPr="0024603D" w:rsidRDefault="005E2E4E" w:rsidP="005E2E4E">
      <w:pPr>
        <w:spacing w:after="0" w:line="240" w:lineRule="auto"/>
        <w:jc w:val="center"/>
        <w:rPr>
          <w:rFonts w:ascii="Times New Roman" w:eastAsia="Arial" w:hAnsi="Times New Roman" w:cs="Times New Roman"/>
          <w:b/>
          <w:color w:val="000000" w:themeColor="text1"/>
          <w:sz w:val="28"/>
          <w:szCs w:val="28"/>
          <w:lang w:val="vi-VN"/>
        </w:rPr>
      </w:pPr>
      <w:r w:rsidRPr="0024603D">
        <w:rPr>
          <w:rFonts w:ascii="Times New Roman" w:eastAsia="Arial" w:hAnsi="Times New Roman" w:cs="Times New Roman"/>
          <w:b/>
          <w:color w:val="000000" w:themeColor="text1"/>
          <w:sz w:val="28"/>
          <w:szCs w:val="28"/>
          <w:lang w:val="vi-VN"/>
        </w:rPr>
        <w:t>QUYẾT ĐỊNH</w:t>
      </w:r>
    </w:p>
    <w:p w:rsidR="00461D78" w:rsidRPr="00461D78" w:rsidRDefault="005E2E4E" w:rsidP="00461D78">
      <w:pPr>
        <w:spacing w:after="0"/>
        <w:jc w:val="center"/>
        <w:rPr>
          <w:rFonts w:ascii="Times New Roman" w:hAnsi="Times New Roman" w:cs="Times New Roman"/>
          <w:b/>
          <w:bCs/>
          <w:sz w:val="28"/>
          <w:szCs w:val="28"/>
        </w:rPr>
      </w:pPr>
      <w:r w:rsidRPr="00461D78">
        <w:rPr>
          <w:rFonts w:ascii="Times New Roman" w:hAnsi="Times New Roman" w:cs="Times New Roman"/>
          <w:b/>
          <w:bCs/>
          <w:sz w:val="28"/>
          <w:szCs w:val="28"/>
        </w:rPr>
        <w:t xml:space="preserve">Công bố </w:t>
      </w:r>
      <w:r w:rsidR="00461D78" w:rsidRPr="00461D78">
        <w:rPr>
          <w:rFonts w:ascii="Times New Roman" w:hAnsi="Times New Roman" w:cs="Times New Roman"/>
          <w:b/>
          <w:bCs/>
          <w:sz w:val="28"/>
          <w:szCs w:val="28"/>
        </w:rPr>
        <w:t xml:space="preserve">Danh mục 01 thủ tục hành chính được sửa đổi, bổ sung và </w:t>
      </w:r>
    </w:p>
    <w:p w:rsidR="00461D78" w:rsidRPr="00461D78" w:rsidRDefault="00461D78" w:rsidP="00461D78">
      <w:pPr>
        <w:spacing w:after="0"/>
        <w:jc w:val="center"/>
        <w:rPr>
          <w:rFonts w:ascii="Times New Roman" w:hAnsi="Times New Roman" w:cs="Times New Roman"/>
          <w:b/>
          <w:bCs/>
          <w:sz w:val="28"/>
          <w:szCs w:val="28"/>
        </w:rPr>
      </w:pPr>
      <w:r w:rsidRPr="00461D78">
        <w:rPr>
          <w:rFonts w:ascii="Times New Roman" w:hAnsi="Times New Roman" w:cs="Times New Roman"/>
          <w:b/>
          <w:bCs/>
          <w:sz w:val="28"/>
          <w:szCs w:val="28"/>
        </w:rPr>
        <w:t xml:space="preserve">06 thủ tục hành chính bị bãi bỏ lĩnh vực sở hữu trí tuệ </w:t>
      </w:r>
    </w:p>
    <w:p w:rsidR="00461D78" w:rsidRPr="00461D78" w:rsidRDefault="00461D78" w:rsidP="00461D78">
      <w:pPr>
        <w:spacing w:after="0"/>
        <w:jc w:val="center"/>
        <w:rPr>
          <w:rFonts w:ascii="Times New Roman" w:hAnsi="Times New Roman" w:cs="Times New Roman"/>
          <w:b/>
          <w:bCs/>
          <w:sz w:val="28"/>
          <w:szCs w:val="28"/>
        </w:rPr>
      </w:pPr>
      <w:r>
        <w:rPr>
          <w:noProof/>
        </w:rPr>
        <mc:AlternateContent>
          <mc:Choice Requires="wps">
            <w:drawing>
              <wp:anchor distT="4294967295" distB="4294967295" distL="114300" distR="114300" simplePos="0" relativeHeight="251661312" behindDoc="0" locked="0" layoutInCell="1" allowOverlap="1" wp14:anchorId="2339BB49" wp14:editId="78D2AD5E">
                <wp:simplePos x="0" y="0"/>
                <wp:positionH relativeFrom="margin">
                  <wp:posOffset>2276341</wp:posOffset>
                </wp:positionH>
                <wp:positionV relativeFrom="paragraph">
                  <wp:posOffset>207645</wp:posOffset>
                </wp:positionV>
                <wp:extent cx="1206500" cy="0"/>
                <wp:effectExtent l="0" t="0" r="31750" b="19050"/>
                <wp:wrapNone/>
                <wp:docPr id="84928725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206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D8ED82" id="Đường nối Thẳng 1"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79.25pt,16.35pt" to="274.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" strokecolor="windowText" strokeweight=".5pt">
                <v:stroke joinstyle="miter"/>
                <w10:wrap anchorx="margin"/>
              </v:line>
            </w:pict>
          </mc:Fallback>
        </mc:AlternateContent>
      </w:r>
      <w:r w:rsidRPr="00461D78">
        <w:rPr>
          <w:rFonts w:ascii="Times New Roman" w:hAnsi="Times New Roman" w:cs="Times New Roman"/>
          <w:b/>
          <w:bCs/>
          <w:sz w:val="28"/>
          <w:szCs w:val="28"/>
        </w:rPr>
        <w:t>của ngành Khoa học và Công ngh</w:t>
      </w:r>
      <w:bookmarkStart w:id="0" w:name="_GoBack"/>
      <w:bookmarkEnd w:id="0"/>
      <w:r w:rsidRPr="00461D78">
        <w:rPr>
          <w:rFonts w:ascii="Times New Roman" w:hAnsi="Times New Roman" w:cs="Times New Roman"/>
          <w:b/>
          <w:bCs/>
          <w:sz w:val="28"/>
          <w:szCs w:val="28"/>
        </w:rPr>
        <w:t xml:space="preserve">ệ </w:t>
      </w:r>
    </w:p>
    <w:p w:rsidR="005E2E4E" w:rsidRDefault="005E2E4E" w:rsidP="00461D78">
      <w:pPr>
        <w:spacing w:after="0"/>
        <w:jc w:val="center"/>
        <w:rPr>
          <w:rFonts w:ascii="Times New Roman" w:eastAsia="Arial" w:hAnsi="Times New Roman" w:cs="Times New Roman"/>
          <w:b/>
          <w:color w:val="000000" w:themeColor="text1"/>
          <w:sz w:val="28"/>
          <w:szCs w:val="28"/>
          <w:lang w:val="vi-VN"/>
        </w:rPr>
      </w:pPr>
    </w:p>
    <w:p w:rsidR="005E2E4E" w:rsidRPr="00014270" w:rsidRDefault="005E2E4E" w:rsidP="005E2E4E">
      <w:pPr>
        <w:spacing w:after="360" w:line="240" w:lineRule="auto"/>
        <w:jc w:val="center"/>
        <w:rPr>
          <w:rFonts w:ascii="Times New Roman" w:eastAsia="Arial" w:hAnsi="Times New Roman" w:cs="Times New Roman"/>
          <w:b/>
          <w:color w:val="000000" w:themeColor="text1"/>
          <w:sz w:val="28"/>
          <w:szCs w:val="28"/>
        </w:rPr>
      </w:pPr>
      <w:r w:rsidRPr="0024603D">
        <w:rPr>
          <w:rFonts w:ascii="Times New Roman" w:eastAsia="Arial" w:hAnsi="Times New Roman" w:cs="Times New Roman"/>
          <w:b/>
          <w:color w:val="000000" w:themeColor="text1"/>
          <w:sz w:val="28"/>
          <w:szCs w:val="28"/>
          <w:lang w:val="vi-VN"/>
        </w:rPr>
        <w:t>CHỦ TỊCH ỦY BAN NHÂN DÂN TỈ</w:t>
      </w:r>
      <w:r>
        <w:rPr>
          <w:rFonts w:ascii="Times New Roman" w:eastAsia="Arial" w:hAnsi="Times New Roman" w:cs="Times New Roman"/>
          <w:b/>
          <w:color w:val="000000" w:themeColor="text1"/>
          <w:sz w:val="28"/>
          <w:szCs w:val="28"/>
          <w:lang w:val="vi-VN"/>
        </w:rPr>
        <w:t xml:space="preserve">NH </w:t>
      </w:r>
      <w:r>
        <w:rPr>
          <w:rFonts w:ascii="Times New Roman" w:eastAsia="Arial" w:hAnsi="Times New Roman" w:cs="Times New Roman"/>
          <w:b/>
          <w:color w:val="000000" w:themeColor="text1"/>
          <w:sz w:val="28"/>
          <w:szCs w:val="28"/>
        </w:rPr>
        <w:t xml:space="preserve">TUYÊN QUANG </w:t>
      </w:r>
    </w:p>
    <w:p w:rsidR="005E2E4E" w:rsidRDefault="005E2E4E" w:rsidP="009864FB">
      <w:pPr>
        <w:spacing w:before="120" w:after="0" w:line="264" w:lineRule="auto"/>
        <w:ind w:firstLine="697"/>
      </w:pPr>
      <w:r>
        <w:rPr>
          <w:rFonts w:ascii="Times New Roman" w:eastAsia="Times New Roman" w:hAnsi="Times New Roman" w:cs="Times New Roman"/>
          <w:i/>
          <w:sz w:val="28"/>
        </w:rPr>
        <w:t xml:space="preserve">Căn cứ Luật Tổ chức chính quyền địa phương ngày 16 tháng 6 năm 2025; </w:t>
      </w:r>
    </w:p>
    <w:p w:rsidR="005E2E4E" w:rsidRDefault="005E2E4E" w:rsidP="009864FB">
      <w:pPr>
        <w:spacing w:before="120" w:after="0" w:line="254" w:lineRule="auto"/>
        <w:ind w:left="-15" w:right="34" w:firstLine="710"/>
        <w:jc w:val="both"/>
      </w:pPr>
      <w:r>
        <w:rPr>
          <w:rFonts w:ascii="Times New Roman" w:eastAsia="Times New Roman" w:hAnsi="Times New Roman" w:cs="Times New Roman"/>
          <w:i/>
          <w:sz w:val="28"/>
        </w:rPr>
        <w:t>Căn cứ Nghị định số 63/2010/NĐ-CP ngày 08 tháng 6 năm 2010 của Chính phủ về kiểm soát thủ tục hành chính (đã được sửa đổi, bổ sung bởi Nghị định số 92/2017/NĐ-CP ngày 07 tháng 8 năm 2017 của Chính phủ);  Căn cứ Nghị định số 45/2020/NĐ-CP ngày 08 tháng 4 năm 2020 của Chính phủ về thực hiện thủ tục hành chính trên môi trường điện tử;</w:t>
      </w:r>
      <w:r>
        <w:rPr>
          <w:rFonts w:ascii="Times New Roman" w:eastAsia="Times New Roman" w:hAnsi="Times New Roman" w:cs="Times New Roman"/>
          <w:sz w:val="28"/>
        </w:rPr>
        <w:t xml:space="preserve">  </w:t>
      </w:r>
    </w:p>
    <w:p w:rsidR="005E2E4E" w:rsidRDefault="005E2E4E" w:rsidP="009864FB">
      <w:pPr>
        <w:spacing w:before="120" w:after="0" w:line="254" w:lineRule="auto"/>
        <w:ind w:left="-15" w:right="34" w:firstLine="710"/>
        <w:jc w:val="both"/>
      </w:pPr>
      <w:r>
        <w:rPr>
          <w:rFonts w:ascii="Times New Roman" w:eastAsia="Times New Roman" w:hAnsi="Times New Roman" w:cs="Times New Roman"/>
          <w:i/>
          <w:sz w:val="28"/>
        </w:rPr>
        <w:t>Căn cứ</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Nghị định số 42/2022/NĐ-CP ngày 24 tháng 6 năm 2022 của Chính phủ quy định về việc cung cấp thông tin và dịch vụ công trực tuyến của cơ quan nhà nước trên môi trường mạng;  </w:t>
      </w:r>
    </w:p>
    <w:p w:rsidR="005E2E4E" w:rsidRDefault="005E2E4E" w:rsidP="009864FB">
      <w:pPr>
        <w:spacing w:before="120" w:after="0" w:line="254" w:lineRule="auto"/>
        <w:ind w:left="-15" w:right="34" w:firstLine="710"/>
        <w:jc w:val="both"/>
      </w:pPr>
      <w:r>
        <w:rPr>
          <w:rFonts w:ascii="Times New Roman" w:eastAsia="Times New Roman" w:hAnsi="Times New Roman" w:cs="Times New Roman"/>
          <w:i/>
          <w:sz w:val="28"/>
        </w:rPr>
        <w:t xml:space="preserve">Căn cứ Nghị định số 118/2025/NĐ-CP ngày 09 tháng 6 năm 2025 của Chính phủ về thực hiện thủ tục hành chính theo cơ chế một cửa, một cửa liên thông tại Bộ phận Một cửa và Cổng Dịch vụ công quốc gia; </w:t>
      </w:r>
    </w:p>
    <w:p w:rsidR="005E2E4E" w:rsidRDefault="005E2E4E" w:rsidP="009864FB">
      <w:pPr>
        <w:spacing w:before="120" w:after="0" w:line="254" w:lineRule="auto"/>
        <w:ind w:left="-15" w:right="34" w:firstLine="710"/>
        <w:jc w:val="both"/>
      </w:pPr>
      <w:r>
        <w:rPr>
          <w:rFonts w:ascii="Times New Roman" w:eastAsia="Times New Roman" w:hAnsi="Times New Roman" w:cs="Times New Roman"/>
          <w:i/>
          <w:sz w:val="28"/>
        </w:rPr>
        <w:t xml:space="preserve">Căn cứ Thông tư số 02/2017/TT-VPCP ngày 31 tháng 10 năm 2017 của Văn phòng Chính phủ về hướng dẫn nghiệp vụ kiểm soát thủ tục hành chính;  </w:t>
      </w:r>
    </w:p>
    <w:p w:rsidR="00461D78" w:rsidRPr="00461D78" w:rsidRDefault="00461D78" w:rsidP="00461D78">
      <w:pPr>
        <w:spacing w:before="120" w:after="0"/>
        <w:ind w:firstLine="720"/>
        <w:jc w:val="both"/>
        <w:rPr>
          <w:rFonts w:ascii="Times New Roman" w:hAnsi="Times New Roman" w:cs="Times New Roman"/>
          <w:i/>
          <w:iCs/>
          <w:sz w:val="28"/>
          <w:szCs w:val="28"/>
        </w:rPr>
      </w:pPr>
      <w:r w:rsidRPr="00461D78">
        <w:rPr>
          <w:rFonts w:ascii="Times New Roman" w:hAnsi="Times New Roman" w:cs="Times New Roman"/>
          <w:i/>
          <w:iCs/>
          <w:sz w:val="28"/>
          <w:szCs w:val="28"/>
        </w:rPr>
        <w:t xml:space="preserve">Căn cứ Quyết định số 2735/QĐ-BKHCN ngày 09/6/2026 của Bộ Khoa học và Công nghệ về công bố thủ tục hành chính được sửa đổi, bổ sung, thay thế và bị bãi bỏ lĩnh vực sở hữu trí tuệ thuộc phạm vi chức năng quản lý của Bộ Khoa học và Công nghệ. </w:t>
      </w:r>
    </w:p>
    <w:p w:rsidR="005E2E4E" w:rsidRDefault="005E2E4E" w:rsidP="001668DE">
      <w:pPr>
        <w:pStyle w:val="Default"/>
        <w:spacing w:before="120" w:line="340" w:lineRule="exact"/>
        <w:ind w:firstLine="720"/>
        <w:jc w:val="both"/>
        <w:rPr>
          <w:i/>
          <w:color w:val="000000" w:themeColor="text1"/>
          <w:sz w:val="28"/>
          <w:szCs w:val="28"/>
          <w:lang w:eastAsia="vi-VN"/>
        </w:rPr>
      </w:pPr>
      <w:r w:rsidRPr="001668DE">
        <w:rPr>
          <w:i/>
          <w:color w:val="000000" w:themeColor="text1"/>
          <w:sz w:val="28"/>
          <w:szCs w:val="28"/>
          <w:lang w:val="vi-VN" w:eastAsia="vi-VN"/>
        </w:rPr>
        <w:t xml:space="preserve">Theo đề nghị của Giám đốc Sở </w:t>
      </w:r>
      <w:r w:rsidRPr="001668DE">
        <w:rPr>
          <w:i/>
          <w:color w:val="000000" w:themeColor="text1"/>
          <w:sz w:val="28"/>
          <w:szCs w:val="28"/>
          <w:lang w:eastAsia="vi-VN"/>
        </w:rPr>
        <w:t xml:space="preserve">Khoa học và Công nghệ </w:t>
      </w:r>
      <w:r w:rsidRPr="001668DE">
        <w:rPr>
          <w:i/>
          <w:color w:val="000000" w:themeColor="text1"/>
          <w:sz w:val="28"/>
          <w:szCs w:val="28"/>
          <w:lang w:val="vi-VN" w:eastAsia="vi-VN"/>
        </w:rPr>
        <w:t xml:space="preserve">tỉnh </w:t>
      </w:r>
      <w:r w:rsidRPr="001668DE">
        <w:rPr>
          <w:i/>
          <w:color w:val="000000" w:themeColor="text1"/>
          <w:sz w:val="28"/>
          <w:szCs w:val="28"/>
          <w:lang w:eastAsia="vi-VN"/>
        </w:rPr>
        <w:t>Tuyên Quang</w:t>
      </w:r>
      <w:r w:rsidRPr="001668DE">
        <w:rPr>
          <w:i/>
          <w:color w:val="000000" w:themeColor="text1"/>
          <w:sz w:val="28"/>
          <w:szCs w:val="28"/>
          <w:lang w:val="vi-VN" w:eastAsia="vi-VN"/>
        </w:rPr>
        <w:t xml:space="preserve"> tại Tờ trình số</w:t>
      </w:r>
      <w:r w:rsidRPr="001668DE">
        <w:rPr>
          <w:i/>
          <w:color w:val="000000" w:themeColor="text1"/>
          <w:sz w:val="28"/>
          <w:szCs w:val="28"/>
          <w:lang w:eastAsia="vi-VN"/>
        </w:rPr>
        <w:t xml:space="preserve"> …</w:t>
      </w:r>
      <w:r w:rsidRPr="009B472B">
        <w:rPr>
          <w:i/>
          <w:color w:val="000000" w:themeColor="text1"/>
          <w:sz w:val="28"/>
          <w:szCs w:val="28"/>
          <w:lang w:eastAsia="vi-VN"/>
        </w:rPr>
        <w:t xml:space="preserve">       </w:t>
      </w:r>
    </w:p>
    <w:p w:rsidR="009864FB" w:rsidRDefault="009864FB" w:rsidP="009864FB">
      <w:pPr>
        <w:pStyle w:val="Default"/>
        <w:spacing w:before="120" w:line="340" w:lineRule="exact"/>
        <w:ind w:firstLine="720"/>
        <w:jc w:val="both"/>
        <w:rPr>
          <w:i/>
          <w:color w:val="000000" w:themeColor="text1"/>
          <w:sz w:val="28"/>
          <w:szCs w:val="28"/>
          <w:lang w:eastAsia="vi-VN"/>
        </w:rPr>
      </w:pPr>
    </w:p>
    <w:p w:rsidR="005E2E4E" w:rsidRDefault="005E2E4E" w:rsidP="00BA6205">
      <w:pPr>
        <w:spacing w:after="0" w:line="240" w:lineRule="auto"/>
        <w:jc w:val="center"/>
        <w:rPr>
          <w:rFonts w:ascii="Times New Roman" w:eastAsia="Times New Roman" w:hAnsi="Times New Roman" w:cs="Times New Roman"/>
          <w:b/>
          <w:color w:val="000000" w:themeColor="text1"/>
          <w:sz w:val="28"/>
          <w:szCs w:val="28"/>
          <w:lang w:val="vi-VN"/>
        </w:rPr>
      </w:pPr>
      <w:r w:rsidRPr="0024603D">
        <w:rPr>
          <w:rFonts w:ascii="Times New Roman" w:eastAsia="Times New Roman" w:hAnsi="Times New Roman" w:cs="Times New Roman"/>
          <w:b/>
          <w:color w:val="000000" w:themeColor="text1"/>
          <w:sz w:val="28"/>
          <w:szCs w:val="28"/>
          <w:lang w:val="vi-VN"/>
        </w:rPr>
        <w:t>QUYẾT ĐỊNH:</w:t>
      </w:r>
    </w:p>
    <w:p w:rsidR="005E2E4E" w:rsidRDefault="005E2E4E" w:rsidP="00BA6205">
      <w:pPr>
        <w:spacing w:after="0" w:line="240" w:lineRule="auto"/>
        <w:jc w:val="center"/>
        <w:rPr>
          <w:rFonts w:ascii="Times New Roman" w:eastAsia="Times New Roman" w:hAnsi="Times New Roman" w:cs="Times New Roman"/>
          <w:b/>
          <w:color w:val="000000" w:themeColor="text1"/>
          <w:sz w:val="28"/>
          <w:szCs w:val="28"/>
          <w:lang w:val="vi-VN"/>
        </w:rPr>
      </w:pPr>
    </w:p>
    <w:p w:rsidR="005E2E4E" w:rsidRPr="0076662B" w:rsidRDefault="005E2E4E" w:rsidP="00BA6205">
      <w:pPr>
        <w:spacing w:after="0"/>
        <w:ind w:firstLine="697"/>
        <w:jc w:val="both"/>
        <w:rPr>
          <w:rFonts w:ascii="Times New Roman" w:hAnsi="Times New Roman" w:cs="Times New Roman"/>
          <w:bCs/>
          <w:sz w:val="28"/>
          <w:szCs w:val="28"/>
        </w:rPr>
      </w:pPr>
      <w:r w:rsidRPr="0024603D">
        <w:rPr>
          <w:rFonts w:ascii="Times New Roman" w:eastAsia="Times New Roman" w:hAnsi="Times New Roman" w:cs="Times New Roman"/>
          <w:b/>
          <w:bCs/>
          <w:color w:val="000000" w:themeColor="text1"/>
          <w:spacing w:val="-4"/>
          <w:sz w:val="28"/>
          <w:szCs w:val="28"/>
          <w:lang w:val="vi-VN"/>
        </w:rPr>
        <w:t>Điều 1</w:t>
      </w:r>
      <w:r w:rsidRPr="0024603D">
        <w:rPr>
          <w:rFonts w:ascii="Times New Roman" w:eastAsia="Times New Roman" w:hAnsi="Times New Roman" w:cs="Times New Roman"/>
          <w:b/>
          <w:color w:val="000000" w:themeColor="text1"/>
          <w:spacing w:val="-4"/>
          <w:sz w:val="28"/>
          <w:szCs w:val="28"/>
          <w:lang w:val="vi-VN"/>
        </w:rPr>
        <w:t>.</w:t>
      </w:r>
      <w:r w:rsidRPr="0024603D">
        <w:rPr>
          <w:rFonts w:ascii="Times New Roman" w:eastAsia="Times New Roman" w:hAnsi="Times New Roman" w:cs="Times New Roman"/>
          <w:b/>
          <w:color w:val="000000" w:themeColor="text1"/>
          <w:spacing w:val="-4"/>
          <w:sz w:val="28"/>
          <w:szCs w:val="28"/>
          <w:lang w:val="pt-BR"/>
        </w:rPr>
        <w:t xml:space="preserve"> </w:t>
      </w:r>
      <w:r w:rsidRPr="001668DE">
        <w:rPr>
          <w:rFonts w:ascii="Times New Roman" w:hAnsi="Times New Roman" w:cs="Times New Roman"/>
          <w:color w:val="000000" w:themeColor="text1"/>
          <w:sz w:val="28"/>
          <w:szCs w:val="28"/>
          <w:lang w:val="pt-BR"/>
        </w:rPr>
        <w:t xml:space="preserve">Công bố kèm theo Quyết định này </w:t>
      </w:r>
      <w:r w:rsidR="00461D78" w:rsidRPr="00461D78">
        <w:rPr>
          <w:rFonts w:ascii="Times New Roman" w:hAnsi="Times New Roman" w:cs="Times New Roman"/>
          <w:bCs/>
          <w:sz w:val="28"/>
          <w:szCs w:val="28"/>
        </w:rPr>
        <w:t>Danh mục 01 thủ tục hành chính được sửa đổi, bổ sung và 06 thủ tục hành chính bị bãi bỏ lĩnh vực sở hữu trí tuệ của ngành Khoa học và Công nghệ</w:t>
      </w:r>
      <w:r w:rsidR="00461D78" w:rsidRPr="00461D78">
        <w:rPr>
          <w:rFonts w:ascii="Times New Roman" w:hAnsi="Times New Roman" w:cs="Times New Roman"/>
          <w:b/>
          <w:bCs/>
          <w:sz w:val="28"/>
          <w:szCs w:val="28"/>
        </w:rPr>
        <w:t>.</w:t>
      </w:r>
      <w:r w:rsidRPr="00461D78">
        <w:rPr>
          <w:rFonts w:ascii="Times New Roman" w:hAnsi="Times New Roman" w:cs="Times New Roman"/>
          <w:bCs/>
          <w:sz w:val="28"/>
          <w:szCs w:val="28"/>
        </w:rPr>
        <w:t xml:space="preserve"> </w:t>
      </w:r>
      <w:r w:rsidRPr="00CA2F85">
        <w:rPr>
          <w:rFonts w:ascii="Times New Roman" w:hAnsi="Times New Roman" w:cs="Times New Roman"/>
          <w:i/>
          <w:iCs/>
          <w:sz w:val="28"/>
          <w:szCs w:val="28"/>
          <w:lang w:val="pt-BR"/>
        </w:rPr>
        <w:t>(</w:t>
      </w:r>
      <w:r w:rsidRPr="0016412D">
        <w:rPr>
          <w:rFonts w:ascii="Times New Roman" w:hAnsi="Times New Roman" w:cs="Times New Roman"/>
          <w:i/>
          <w:iCs/>
          <w:sz w:val="28"/>
          <w:szCs w:val="28"/>
          <w:lang w:val="pt-BR"/>
        </w:rPr>
        <w:t>Có danh mục</w:t>
      </w:r>
      <w:r w:rsidR="003928E9">
        <w:rPr>
          <w:rFonts w:ascii="Times New Roman" w:hAnsi="Times New Roman" w:cs="Times New Roman"/>
          <w:i/>
          <w:iCs/>
          <w:sz w:val="28"/>
          <w:szCs w:val="28"/>
          <w:lang w:val="pt-BR"/>
        </w:rPr>
        <w:t xml:space="preserve"> thủ tục hành chính</w:t>
      </w:r>
      <w:r w:rsidRPr="0016412D">
        <w:rPr>
          <w:rFonts w:ascii="Times New Roman" w:hAnsi="Times New Roman" w:cs="Times New Roman"/>
          <w:i/>
          <w:iCs/>
          <w:sz w:val="28"/>
          <w:szCs w:val="28"/>
          <w:lang w:val="pt-BR"/>
        </w:rPr>
        <w:t xml:space="preserve"> kèm theo).</w:t>
      </w:r>
    </w:p>
    <w:p w:rsidR="005E2E4E" w:rsidRDefault="005E2E4E" w:rsidP="00BA6205">
      <w:pPr>
        <w:spacing w:before="120" w:after="0" w:line="240" w:lineRule="auto"/>
        <w:ind w:firstLine="697"/>
        <w:jc w:val="both"/>
        <w:rPr>
          <w:rFonts w:ascii="Times New Roman" w:hAnsi="Times New Roman" w:cs="Times New Roman"/>
          <w:iCs/>
          <w:sz w:val="28"/>
          <w:szCs w:val="28"/>
          <w:lang w:val="pt-BR"/>
        </w:rPr>
      </w:pPr>
      <w:r w:rsidRPr="0016412D">
        <w:rPr>
          <w:rFonts w:ascii="Times New Roman" w:hAnsi="Times New Roman" w:cs="Times New Roman"/>
          <w:b/>
          <w:iCs/>
          <w:sz w:val="28"/>
          <w:szCs w:val="28"/>
          <w:lang w:val="pt-BR"/>
        </w:rPr>
        <w:lastRenderedPageBreak/>
        <w:t>Điều 2.</w:t>
      </w:r>
      <w:r w:rsidRPr="0016412D">
        <w:rPr>
          <w:rFonts w:ascii="Times New Roman" w:hAnsi="Times New Roman" w:cs="Times New Roman"/>
          <w:iCs/>
          <w:sz w:val="28"/>
          <w:szCs w:val="28"/>
          <w:lang w:val="pt-BR"/>
        </w:rPr>
        <w:t xml:space="preserve"> Quyết định này có hiệu lực kể từ ngày </w:t>
      </w:r>
      <w:r>
        <w:rPr>
          <w:rFonts w:ascii="Times New Roman" w:hAnsi="Times New Roman" w:cs="Times New Roman"/>
          <w:iCs/>
          <w:sz w:val="28"/>
          <w:szCs w:val="28"/>
          <w:lang w:val="pt-BR"/>
        </w:rPr>
        <w:t xml:space="preserve">ký ban hành. </w:t>
      </w:r>
    </w:p>
    <w:p w:rsidR="005E2E4E" w:rsidRDefault="005E2E4E" w:rsidP="00BA6205">
      <w:pPr>
        <w:spacing w:before="120" w:after="0" w:line="240" w:lineRule="auto"/>
        <w:ind w:firstLine="697"/>
        <w:jc w:val="both"/>
        <w:rPr>
          <w:rFonts w:ascii="Times New Roman" w:hAnsi="Times New Roman" w:cs="Times New Roman"/>
          <w:sz w:val="28"/>
          <w:szCs w:val="28"/>
        </w:rPr>
      </w:pPr>
      <w:r w:rsidRPr="001A34FA">
        <w:rPr>
          <w:rFonts w:ascii="Times New Roman" w:eastAsia="Times New Roman" w:hAnsi="Times New Roman" w:cs="Times New Roman"/>
          <w:b/>
          <w:bCs/>
          <w:color w:val="000000" w:themeColor="text1"/>
          <w:spacing w:val="2"/>
          <w:sz w:val="28"/>
          <w:szCs w:val="28"/>
          <w:lang w:val="vi-VN"/>
        </w:rPr>
        <w:t>Điều</w:t>
      </w:r>
      <w:r w:rsidRPr="001A34FA">
        <w:rPr>
          <w:rFonts w:ascii="Times New Roman" w:eastAsia="Times New Roman" w:hAnsi="Times New Roman" w:cs="Times New Roman"/>
          <w:b/>
          <w:bCs/>
          <w:color w:val="000000" w:themeColor="text1"/>
          <w:spacing w:val="2"/>
          <w:sz w:val="28"/>
          <w:szCs w:val="28"/>
        </w:rPr>
        <w:t xml:space="preserve"> 3</w:t>
      </w:r>
      <w:r w:rsidRPr="001A34FA">
        <w:rPr>
          <w:rFonts w:ascii="Times New Roman" w:eastAsia="Times New Roman" w:hAnsi="Times New Roman" w:cs="Times New Roman"/>
          <w:b/>
          <w:color w:val="000000" w:themeColor="text1"/>
          <w:spacing w:val="2"/>
          <w:sz w:val="28"/>
          <w:szCs w:val="28"/>
          <w:lang w:val="vi-VN"/>
        </w:rPr>
        <w:t>.</w:t>
      </w:r>
      <w:bookmarkStart w:id="1" w:name="dieu_2_name"/>
      <w:bookmarkEnd w:id="1"/>
      <w:r w:rsidRPr="001A34FA">
        <w:rPr>
          <w:rFonts w:ascii="Times New Roman" w:eastAsia="Times New Roman" w:hAnsi="Times New Roman" w:cs="Times New Roman"/>
          <w:b/>
          <w:color w:val="000000" w:themeColor="text1"/>
          <w:spacing w:val="2"/>
          <w:sz w:val="28"/>
          <w:szCs w:val="28"/>
          <w:lang w:val="pt-BR"/>
        </w:rPr>
        <w:t xml:space="preserve"> </w:t>
      </w:r>
      <w:r w:rsidRPr="00550F66">
        <w:rPr>
          <w:rFonts w:ascii="Times New Roman" w:hAnsi="Times New Roman" w:cs="Times New Roman"/>
          <w:sz w:val="28"/>
          <w:szCs w:val="28"/>
        </w:rPr>
        <w:t xml:space="preserve">Chánh Văn phòng Uỷ ban nhân dân tỉnh; Giám đốc Sở </w:t>
      </w:r>
      <w:r>
        <w:rPr>
          <w:rFonts w:ascii="Times New Roman" w:hAnsi="Times New Roman" w:cs="Times New Roman"/>
          <w:sz w:val="28"/>
          <w:szCs w:val="28"/>
        </w:rPr>
        <w:t>Khoa học và Công nghệ</w:t>
      </w:r>
      <w:r w:rsidRPr="00550F66">
        <w:rPr>
          <w:rFonts w:ascii="Times New Roman" w:hAnsi="Times New Roman" w:cs="Times New Roman"/>
          <w:sz w:val="28"/>
          <w:szCs w:val="28"/>
        </w:rPr>
        <w:t>; Thủ trưởng các Sở, Ban, Ngành; UBND các xã, phường và các tổ chức, cá nhân có liên quan chịu trách nhiệm thi hành Quyết định này./.</w:t>
      </w:r>
    </w:p>
    <w:p w:rsidR="005E2E4E" w:rsidRDefault="005E2E4E" w:rsidP="005E2E4E">
      <w:pPr>
        <w:spacing w:before="120" w:after="0" w:line="240" w:lineRule="auto"/>
        <w:ind w:firstLine="697"/>
        <w:jc w:val="both"/>
        <w:rPr>
          <w:rFonts w:ascii="Times New Roman" w:eastAsia="Times New Roman" w:hAnsi="Times New Roman" w:cs="Times New Roman"/>
          <w:color w:val="000000" w:themeColor="text1"/>
          <w:sz w:val="28"/>
          <w:szCs w:val="28"/>
          <w:lang w:val="vi-VN"/>
        </w:rPr>
      </w:pPr>
      <w:r w:rsidRPr="00550F66">
        <w:rPr>
          <w:rFonts w:ascii="Times New Roman" w:eastAsia="Times New Roman" w:hAnsi="Times New Roman" w:cs="Times New Roman"/>
          <w:color w:val="000000" w:themeColor="text1"/>
          <w:sz w:val="28"/>
          <w:szCs w:val="28"/>
          <w:lang w:val="vi-VN"/>
        </w:rPr>
        <w:tab/>
      </w:r>
    </w:p>
    <w:p w:rsidR="005E2E4E" w:rsidRPr="0024603D" w:rsidRDefault="005E2E4E" w:rsidP="005E2E4E">
      <w:pPr>
        <w:spacing w:before="120" w:after="120" w:line="240" w:lineRule="auto"/>
        <w:ind w:firstLine="709"/>
        <w:jc w:val="both"/>
        <w:rPr>
          <w:rFonts w:ascii="Times New Roman" w:eastAsia="Times New Roman" w:hAnsi="Times New Roman" w:cs="Times New Roman"/>
          <w:color w:val="000000" w:themeColor="text1"/>
          <w:sz w:val="2"/>
          <w:szCs w:val="12"/>
          <w:lang w:val="vi-VN"/>
        </w:rPr>
      </w:pPr>
    </w:p>
    <w:tbl>
      <w:tblPr>
        <w:tblW w:w="9351" w:type="dxa"/>
        <w:tblLook w:val="01E0" w:firstRow="1" w:lastRow="1" w:firstColumn="1" w:lastColumn="1" w:noHBand="0" w:noVBand="0"/>
      </w:tblPr>
      <w:tblGrid>
        <w:gridCol w:w="4256"/>
        <w:gridCol w:w="5095"/>
      </w:tblGrid>
      <w:tr w:rsidR="005E2E4E" w:rsidRPr="0024603D" w:rsidTr="00025CE4">
        <w:tc>
          <w:tcPr>
            <w:tcW w:w="4256" w:type="dxa"/>
          </w:tcPr>
          <w:p w:rsidR="005E2E4E" w:rsidRPr="0024603D" w:rsidRDefault="005E2E4E" w:rsidP="00025CE4">
            <w:pPr>
              <w:spacing w:after="0" w:line="240" w:lineRule="auto"/>
              <w:rPr>
                <w:rFonts w:ascii="Times New Roman" w:eastAsia="Arial" w:hAnsi="Times New Roman" w:cs="Times New Roman"/>
                <w:b/>
                <w:bCs/>
                <w:i/>
                <w:iCs/>
                <w:color w:val="000000" w:themeColor="text1"/>
                <w:sz w:val="24"/>
                <w:lang w:val="vi-VN"/>
              </w:rPr>
            </w:pPr>
            <w:r w:rsidRPr="0024603D">
              <w:rPr>
                <w:rFonts w:ascii="Times New Roman" w:eastAsia="Arial" w:hAnsi="Times New Roman" w:cs="Times New Roman"/>
                <w:b/>
                <w:bCs/>
                <w:i/>
                <w:iCs/>
                <w:color w:val="000000" w:themeColor="text1"/>
                <w:sz w:val="24"/>
                <w:lang w:val="vi-VN"/>
              </w:rPr>
              <w:t>Nơi nhận:</w:t>
            </w:r>
          </w:p>
          <w:p w:rsidR="005E2E4E" w:rsidRPr="0024603D" w:rsidRDefault="005E2E4E" w:rsidP="00025CE4">
            <w:pPr>
              <w:spacing w:after="0" w:line="240" w:lineRule="auto"/>
              <w:rPr>
                <w:rFonts w:ascii="Times New Roman" w:eastAsia="Arial" w:hAnsi="Times New Roman" w:cs="Times New Roman"/>
                <w:bCs/>
                <w:color w:val="000000" w:themeColor="text1"/>
                <w:lang w:val="vi-VN"/>
              </w:rPr>
            </w:pPr>
            <w:r w:rsidRPr="0024603D">
              <w:rPr>
                <w:rFonts w:ascii="Times New Roman" w:eastAsia="Arial" w:hAnsi="Times New Roman" w:cs="Times New Roman"/>
                <w:bCs/>
                <w:iCs/>
                <w:color w:val="000000" w:themeColor="text1"/>
                <w:lang w:val="vi-VN"/>
              </w:rPr>
              <w:t>-</w:t>
            </w:r>
            <w:r w:rsidRPr="0024603D">
              <w:rPr>
                <w:rFonts w:ascii="Times New Roman" w:eastAsia="Arial" w:hAnsi="Times New Roman" w:cs="Times New Roman"/>
                <w:bCs/>
                <w:color w:val="000000" w:themeColor="text1"/>
                <w:lang w:val="vi-VN"/>
              </w:rPr>
              <w:t xml:space="preserve"> Như Điều </w:t>
            </w:r>
            <w:r>
              <w:rPr>
                <w:rFonts w:ascii="Times New Roman" w:eastAsia="Arial" w:hAnsi="Times New Roman" w:cs="Times New Roman"/>
                <w:bCs/>
                <w:color w:val="000000" w:themeColor="text1"/>
              </w:rPr>
              <w:t>3</w:t>
            </w:r>
            <w:r w:rsidRPr="0024603D">
              <w:rPr>
                <w:rFonts w:ascii="Times New Roman" w:eastAsia="Arial" w:hAnsi="Times New Roman" w:cs="Times New Roman"/>
                <w:bCs/>
                <w:color w:val="000000" w:themeColor="text1"/>
                <w:lang w:val="vi-VN"/>
              </w:rPr>
              <w:t>;</w:t>
            </w:r>
          </w:p>
          <w:p w:rsidR="005E2E4E" w:rsidRPr="0024603D" w:rsidRDefault="005E2E4E" w:rsidP="00025CE4">
            <w:pPr>
              <w:spacing w:after="0" w:line="240" w:lineRule="auto"/>
              <w:rPr>
                <w:rFonts w:ascii="Times New Roman" w:eastAsia="Arial" w:hAnsi="Times New Roman" w:cs="Times New Roman"/>
                <w:bCs/>
                <w:color w:val="000000" w:themeColor="text1"/>
                <w:lang w:val="vi-VN"/>
              </w:rPr>
            </w:pPr>
            <w:r w:rsidRPr="0024603D">
              <w:rPr>
                <w:rFonts w:ascii="Times New Roman" w:eastAsia="Arial" w:hAnsi="Times New Roman" w:cs="Times New Roman"/>
                <w:bCs/>
                <w:color w:val="000000" w:themeColor="text1"/>
                <w:lang w:val="vi-VN"/>
              </w:rPr>
              <w:t>- Chủ tịch UBND tỉnh;</w:t>
            </w:r>
          </w:p>
          <w:p w:rsidR="005E2E4E" w:rsidRPr="0024603D" w:rsidRDefault="005E2E4E" w:rsidP="00025CE4">
            <w:pPr>
              <w:spacing w:after="0" w:line="240" w:lineRule="auto"/>
              <w:rPr>
                <w:rFonts w:ascii="Times New Roman" w:eastAsia="Arial" w:hAnsi="Times New Roman" w:cs="Times New Roman"/>
                <w:bCs/>
                <w:color w:val="000000" w:themeColor="text1"/>
                <w:lang w:val="vi-VN"/>
              </w:rPr>
            </w:pPr>
            <w:r w:rsidRPr="0024603D">
              <w:rPr>
                <w:rFonts w:ascii="Times New Roman" w:eastAsia="Arial" w:hAnsi="Times New Roman" w:cs="Times New Roman"/>
                <w:bCs/>
                <w:color w:val="000000" w:themeColor="text1"/>
                <w:lang w:val="vi-VN"/>
              </w:rPr>
              <w:t>- Các Phó Chủ tịch UBND tỉnh;</w:t>
            </w:r>
          </w:p>
          <w:p w:rsidR="005E2E4E" w:rsidRDefault="005E2E4E" w:rsidP="00025CE4">
            <w:pPr>
              <w:spacing w:after="0" w:line="240" w:lineRule="auto"/>
              <w:rPr>
                <w:rFonts w:ascii="Times New Roman" w:eastAsia="Arial" w:hAnsi="Times New Roman" w:cs="Times New Roman"/>
                <w:bCs/>
                <w:color w:val="000000" w:themeColor="text1"/>
                <w:lang w:val="vi-VN"/>
              </w:rPr>
            </w:pPr>
            <w:r w:rsidRPr="0024603D">
              <w:rPr>
                <w:rFonts w:ascii="Times New Roman" w:eastAsia="Arial" w:hAnsi="Times New Roman" w:cs="Times New Roman"/>
                <w:bCs/>
                <w:color w:val="000000" w:themeColor="text1"/>
                <w:lang w:val="vi-VN"/>
              </w:rPr>
              <w:t>- Lãnh đạo Văn phòng UBND tỉnh;</w:t>
            </w:r>
          </w:p>
          <w:p w:rsidR="005E2E4E" w:rsidRPr="00B23822" w:rsidRDefault="005E2E4E" w:rsidP="00025CE4">
            <w:pPr>
              <w:spacing w:after="0" w:line="240" w:lineRule="auto"/>
              <w:rPr>
                <w:rFonts w:ascii="Times New Roman" w:eastAsia="Arial" w:hAnsi="Times New Roman" w:cs="Times New Roman"/>
                <w:bCs/>
                <w:color w:val="000000" w:themeColor="text1"/>
              </w:rPr>
            </w:pPr>
            <w:r>
              <w:rPr>
                <w:rFonts w:ascii="Times New Roman" w:eastAsia="Arial" w:hAnsi="Times New Roman" w:cs="Times New Roman"/>
                <w:bCs/>
                <w:color w:val="000000" w:themeColor="text1"/>
              </w:rPr>
              <w:t>- Cổng dịch vụ công quốc gia;</w:t>
            </w:r>
          </w:p>
          <w:p w:rsidR="005E2E4E" w:rsidRPr="0024603D" w:rsidRDefault="005E2E4E" w:rsidP="00025CE4">
            <w:pPr>
              <w:spacing w:after="0" w:line="240" w:lineRule="auto"/>
              <w:rPr>
                <w:rFonts w:ascii="Times New Roman" w:eastAsia="Arial" w:hAnsi="Times New Roman" w:cs="Times New Roman"/>
                <w:bCs/>
                <w:color w:val="000000" w:themeColor="text1"/>
                <w:lang w:val="vi-VN"/>
              </w:rPr>
            </w:pPr>
            <w:r w:rsidRPr="0024603D">
              <w:rPr>
                <w:rFonts w:ascii="Times New Roman" w:eastAsia="Arial" w:hAnsi="Times New Roman" w:cs="Times New Roman"/>
                <w:bCs/>
                <w:color w:val="000000" w:themeColor="text1"/>
                <w:lang w:val="vi-VN"/>
              </w:rPr>
              <w:t>- Lưu: VT, PVHCC, ĐM.</w:t>
            </w:r>
          </w:p>
          <w:p w:rsidR="005E2E4E" w:rsidRPr="0024603D" w:rsidRDefault="005E2E4E" w:rsidP="00025CE4">
            <w:pPr>
              <w:spacing w:after="0" w:line="240" w:lineRule="auto"/>
              <w:rPr>
                <w:rFonts w:ascii="Times New Roman" w:eastAsia="Arial" w:hAnsi="Times New Roman" w:cs="Times New Roman"/>
                <w:color w:val="000000" w:themeColor="text1"/>
                <w:sz w:val="26"/>
                <w:szCs w:val="26"/>
                <w:lang w:val="vi-VN"/>
              </w:rPr>
            </w:pPr>
          </w:p>
        </w:tc>
        <w:tc>
          <w:tcPr>
            <w:tcW w:w="5095" w:type="dxa"/>
          </w:tcPr>
          <w:p w:rsidR="005E2E4E" w:rsidRPr="00B23822" w:rsidRDefault="005E2E4E" w:rsidP="00025CE4">
            <w:pPr>
              <w:spacing w:after="0" w:line="240" w:lineRule="auto"/>
              <w:jc w:val="center"/>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t>CHỦ TỊCH</w:t>
            </w:r>
          </w:p>
        </w:tc>
      </w:tr>
    </w:tbl>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5E2E4E" w:rsidRDefault="005E2E4E" w:rsidP="005E2E4E">
      <w:pPr>
        <w:spacing w:after="0" w:line="240" w:lineRule="auto"/>
        <w:rPr>
          <w:rFonts w:ascii="Times New Roman" w:eastAsia="Arial" w:hAnsi="Times New Roman" w:cs="Times New Roman"/>
          <w:b/>
          <w:bCs/>
          <w:color w:val="000000" w:themeColor="text1"/>
          <w:szCs w:val="28"/>
          <w:lang w:val="vi-VN"/>
        </w:rPr>
      </w:pPr>
    </w:p>
    <w:p w:rsidR="003928E9" w:rsidRPr="0031390F" w:rsidRDefault="003928E9" w:rsidP="003928E9">
      <w:pPr>
        <w:tabs>
          <w:tab w:val="left" w:pos="2192"/>
        </w:tabs>
        <w:spacing w:before="120" w:after="120" w:line="340" w:lineRule="exact"/>
        <w:rPr>
          <w:rFonts w:ascii="Times New Roman" w:hAnsi="Times New Roman"/>
          <w:b/>
          <w:bCs/>
          <w:sz w:val="28"/>
          <w:szCs w:val="28"/>
        </w:rPr>
        <w:sectPr w:rsidR="003928E9" w:rsidRPr="0031390F" w:rsidSect="003928E9">
          <w:headerReference w:type="default" r:id="rId8"/>
          <w:footnotePr>
            <w:numRestart w:val="eachSect"/>
          </w:footnotePr>
          <w:pgSz w:w="11910" w:h="16840"/>
          <w:pgMar w:top="1134" w:right="1134" w:bottom="1134" w:left="1701" w:header="731" w:footer="0" w:gutter="0"/>
          <w:cols w:space="720"/>
        </w:sectPr>
      </w:pPr>
    </w:p>
    <w:p w:rsidR="001668DE" w:rsidRDefault="006677C2" w:rsidP="001668DE">
      <w:pPr>
        <w:tabs>
          <w:tab w:val="left" w:pos="2192"/>
        </w:tabs>
        <w:spacing w:after="0" w:line="340" w:lineRule="exact"/>
        <w:jc w:val="center"/>
        <w:rPr>
          <w:rFonts w:ascii="Times New Roman" w:hAnsi="Times New Roman"/>
          <w:b/>
          <w:bCs/>
          <w:sz w:val="26"/>
          <w:szCs w:val="26"/>
        </w:rPr>
      </w:pPr>
      <w:r w:rsidRPr="00BA6205">
        <w:rPr>
          <w:rFonts w:ascii="Times New Roman" w:hAnsi="Times New Roman"/>
          <w:b/>
          <w:bCs/>
          <w:sz w:val="26"/>
          <w:szCs w:val="26"/>
        </w:rPr>
        <w:lastRenderedPageBreak/>
        <w:t xml:space="preserve">DANH MỤC THỦ TỤC HÀNH CHÍNH </w:t>
      </w:r>
      <w:r w:rsidR="00461D78">
        <w:rPr>
          <w:rFonts w:ascii="Times New Roman" w:hAnsi="Times New Roman"/>
          <w:b/>
          <w:bCs/>
          <w:sz w:val="26"/>
          <w:szCs w:val="26"/>
        </w:rPr>
        <w:t>SỬA ĐỔI, BỔ SUNG</w:t>
      </w:r>
      <w:r w:rsidR="001668DE">
        <w:rPr>
          <w:rFonts w:ascii="Times New Roman" w:hAnsi="Times New Roman"/>
          <w:b/>
          <w:bCs/>
          <w:sz w:val="26"/>
          <w:szCs w:val="26"/>
        </w:rPr>
        <w:t xml:space="preserve"> </w:t>
      </w:r>
      <w:r w:rsidR="007109B9">
        <w:rPr>
          <w:rFonts w:ascii="Times New Roman" w:hAnsi="Times New Roman"/>
          <w:b/>
          <w:bCs/>
          <w:sz w:val="26"/>
          <w:szCs w:val="26"/>
        </w:rPr>
        <w:t xml:space="preserve"> </w:t>
      </w:r>
      <w:r w:rsidR="0031390F">
        <w:rPr>
          <w:rFonts w:ascii="Times New Roman" w:hAnsi="Times New Roman"/>
          <w:b/>
          <w:bCs/>
          <w:sz w:val="26"/>
          <w:szCs w:val="26"/>
        </w:rPr>
        <w:t>VÀ BỊ BÃI BỎ</w:t>
      </w:r>
      <w:r w:rsidRPr="00BA6205">
        <w:rPr>
          <w:rFonts w:ascii="Times New Roman" w:hAnsi="Times New Roman"/>
          <w:b/>
          <w:bCs/>
          <w:sz w:val="26"/>
          <w:szCs w:val="26"/>
        </w:rPr>
        <w:t xml:space="preserve"> LĨNH VỰC </w:t>
      </w:r>
      <w:r w:rsidR="00461D78">
        <w:rPr>
          <w:rFonts w:ascii="Times New Roman" w:hAnsi="Times New Roman"/>
          <w:b/>
          <w:bCs/>
          <w:sz w:val="26"/>
          <w:szCs w:val="26"/>
        </w:rPr>
        <w:t>SỞ HỮU TRÍ TUỆ</w:t>
      </w:r>
      <w:r w:rsidR="001668DE">
        <w:rPr>
          <w:rFonts w:ascii="Times New Roman" w:hAnsi="Times New Roman"/>
          <w:b/>
          <w:bCs/>
          <w:sz w:val="26"/>
          <w:szCs w:val="26"/>
        </w:rPr>
        <w:t xml:space="preserve"> </w:t>
      </w:r>
    </w:p>
    <w:p w:rsidR="006677C2" w:rsidRPr="00BA6205" w:rsidRDefault="001668DE" w:rsidP="001668DE">
      <w:pPr>
        <w:tabs>
          <w:tab w:val="left" w:pos="2192"/>
        </w:tabs>
        <w:spacing w:after="0" w:line="340" w:lineRule="exact"/>
        <w:jc w:val="center"/>
        <w:rPr>
          <w:rFonts w:ascii="Times New Roman" w:hAnsi="Times New Roman"/>
          <w:b/>
          <w:bCs/>
          <w:sz w:val="26"/>
          <w:szCs w:val="26"/>
        </w:rPr>
      </w:pPr>
      <w:r w:rsidRPr="00BA6205">
        <w:rPr>
          <w:rFonts w:ascii="Times New Roman" w:hAnsi="Times New Roman"/>
          <w:b/>
          <w:bCs/>
          <w:noProof/>
          <w:sz w:val="26"/>
          <w:szCs w:val="26"/>
        </w:rPr>
        <mc:AlternateContent>
          <mc:Choice Requires="wps">
            <w:drawing>
              <wp:anchor distT="0" distB="0" distL="114300" distR="114300" simplePos="0" relativeHeight="251663360" behindDoc="0" locked="0" layoutInCell="1" allowOverlap="1" wp14:anchorId="31965A76" wp14:editId="70192F8A">
                <wp:simplePos x="0" y="0"/>
                <wp:positionH relativeFrom="column">
                  <wp:posOffset>3459480</wp:posOffset>
                </wp:positionH>
                <wp:positionV relativeFrom="paragraph">
                  <wp:posOffset>220980</wp:posOffset>
                </wp:positionV>
                <wp:extent cx="2427605" cy="7620"/>
                <wp:effectExtent l="0" t="0" r="29845" b="30480"/>
                <wp:wrapNone/>
                <wp:docPr id="6" name="Straight Connector 6"/>
                <wp:cNvGraphicFramePr/>
                <a:graphic xmlns:a="http://schemas.openxmlformats.org/drawingml/2006/main">
                  <a:graphicData uri="http://schemas.microsoft.com/office/word/2010/wordprocessingShape">
                    <wps:wsp>
                      <wps:cNvCnPr/>
                      <wps:spPr>
                        <a:xfrm flipV="1">
                          <a:off x="0" y="0"/>
                          <a:ext cx="2427605"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36A85D"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4pt,17.4pt" to="463.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" strokecolor="black [3200]" strokeweight=".5pt">
                <v:stroke joinstyle="miter"/>
              </v:line>
            </w:pict>
          </mc:Fallback>
        </mc:AlternateContent>
      </w:r>
      <w:r w:rsidR="006677C2" w:rsidRPr="00BA6205">
        <w:rPr>
          <w:rFonts w:ascii="Times New Roman" w:hAnsi="Times New Roman"/>
          <w:b/>
          <w:bCs/>
          <w:sz w:val="26"/>
          <w:szCs w:val="26"/>
        </w:rPr>
        <w:t xml:space="preserve"> CỦA NGÀNH KHOA HỌC VÀ CÔNG NGHỆ ÁP DỤNG TRÊN ĐỊA BÀN TỈNH TUYÊN QUANG</w:t>
      </w:r>
    </w:p>
    <w:p w:rsidR="006677C2" w:rsidRDefault="006677C2" w:rsidP="006677C2">
      <w:pPr>
        <w:tabs>
          <w:tab w:val="left" w:pos="2192"/>
        </w:tabs>
        <w:spacing w:before="120" w:after="120" w:line="340" w:lineRule="exact"/>
        <w:jc w:val="center"/>
        <w:rPr>
          <w:rFonts w:ascii="Times New Roman" w:hAnsi="Times New Roman"/>
          <w:b/>
          <w:bCs/>
          <w:sz w:val="28"/>
          <w:szCs w:val="28"/>
        </w:rPr>
      </w:pPr>
    </w:p>
    <w:p w:rsidR="006677C2" w:rsidRDefault="00BA6205" w:rsidP="006677C2">
      <w:pPr>
        <w:tabs>
          <w:tab w:val="left" w:pos="2192"/>
        </w:tabs>
        <w:spacing w:before="120" w:after="120" w:line="340" w:lineRule="exact"/>
        <w:jc w:val="both"/>
        <w:rPr>
          <w:rFonts w:ascii="Times New Roman" w:hAnsi="Times New Roman"/>
          <w:b/>
          <w:bCs/>
          <w:sz w:val="28"/>
          <w:szCs w:val="28"/>
          <w:lang w:val="vi-VN"/>
        </w:rPr>
      </w:pPr>
      <w:r>
        <w:rPr>
          <w:rFonts w:ascii="Times New Roman" w:hAnsi="Times New Roman"/>
          <w:b/>
          <w:bCs/>
          <w:sz w:val="28"/>
          <w:szCs w:val="28"/>
        </w:rPr>
        <w:t xml:space="preserve">I. </w:t>
      </w:r>
      <w:r w:rsidR="006677C2">
        <w:rPr>
          <w:rFonts w:ascii="Times New Roman" w:hAnsi="Times New Roman"/>
          <w:b/>
          <w:bCs/>
          <w:sz w:val="28"/>
          <w:szCs w:val="28"/>
        </w:rPr>
        <w:t xml:space="preserve">Danh </w:t>
      </w:r>
      <w:r w:rsidR="006677C2">
        <w:rPr>
          <w:rFonts w:ascii="Times New Roman" w:hAnsi="Times New Roman"/>
          <w:b/>
          <w:bCs/>
          <w:sz w:val="28"/>
          <w:szCs w:val="28"/>
          <w:lang w:val="vi-VN"/>
        </w:rPr>
        <w:t>mụ</w:t>
      </w:r>
      <w:r w:rsidR="00461D78">
        <w:rPr>
          <w:rFonts w:ascii="Times New Roman" w:hAnsi="Times New Roman"/>
          <w:b/>
          <w:bCs/>
          <w:sz w:val="28"/>
          <w:szCs w:val="28"/>
          <w:lang w:val="vi-VN"/>
        </w:rPr>
        <w:t>c TTHC</w:t>
      </w:r>
      <w:r w:rsidR="00461D78">
        <w:rPr>
          <w:rFonts w:ascii="Times New Roman" w:hAnsi="Times New Roman"/>
          <w:b/>
          <w:bCs/>
          <w:sz w:val="28"/>
          <w:szCs w:val="28"/>
        </w:rPr>
        <w:t xml:space="preserve"> sửa đổi, bổ sung</w:t>
      </w:r>
      <w:r w:rsidR="006677C2">
        <w:rPr>
          <w:rFonts w:ascii="Times New Roman" w:hAnsi="Times New Roman"/>
          <w:b/>
          <w:bCs/>
          <w:sz w:val="28"/>
          <w:szCs w:val="28"/>
          <w:lang w:val="vi-VN"/>
        </w:rPr>
        <w:t xml:space="preserve">: </w:t>
      </w:r>
    </w:p>
    <w:tbl>
      <w:tblPr>
        <w:tblStyle w:val="TableGrid"/>
        <w:tblW w:w="14884" w:type="dxa"/>
        <w:tblInd w:w="-572" w:type="dxa"/>
        <w:tblLook w:val="04A0" w:firstRow="1" w:lastRow="0" w:firstColumn="1" w:lastColumn="0" w:noHBand="0" w:noVBand="1"/>
      </w:tblPr>
      <w:tblGrid>
        <w:gridCol w:w="705"/>
        <w:gridCol w:w="1409"/>
        <w:gridCol w:w="2564"/>
        <w:gridCol w:w="1701"/>
        <w:gridCol w:w="3260"/>
        <w:gridCol w:w="1701"/>
        <w:gridCol w:w="3544"/>
      </w:tblGrid>
      <w:tr w:rsidR="006677C2" w:rsidRPr="005E7EB3" w:rsidTr="00EA04B4">
        <w:tc>
          <w:tcPr>
            <w:tcW w:w="705" w:type="dxa"/>
          </w:tcPr>
          <w:p w:rsidR="006677C2" w:rsidRPr="005E7EB3" w:rsidRDefault="006677C2" w:rsidP="005E7EB3">
            <w:pPr>
              <w:tabs>
                <w:tab w:val="left" w:pos="2192"/>
              </w:tabs>
              <w:spacing w:line="340" w:lineRule="exact"/>
              <w:jc w:val="center"/>
              <w:rPr>
                <w:rFonts w:ascii="Times New Roman" w:hAnsi="Times New Roman"/>
                <w:b/>
                <w:bCs/>
                <w:sz w:val="26"/>
                <w:szCs w:val="26"/>
                <w:lang w:val="vi"/>
              </w:rPr>
            </w:pPr>
            <w:r w:rsidRPr="005E7EB3">
              <w:rPr>
                <w:rFonts w:ascii="Times New Roman" w:hAnsi="Times New Roman"/>
                <w:b/>
                <w:bCs/>
                <w:sz w:val="26"/>
                <w:szCs w:val="26"/>
                <w:lang w:val="vi"/>
              </w:rPr>
              <w:t>Số TT</w:t>
            </w:r>
          </w:p>
        </w:tc>
        <w:tc>
          <w:tcPr>
            <w:tcW w:w="1409" w:type="dxa"/>
          </w:tcPr>
          <w:p w:rsidR="006677C2" w:rsidRPr="005E7EB3" w:rsidRDefault="006677C2" w:rsidP="005E7EB3">
            <w:pPr>
              <w:tabs>
                <w:tab w:val="left" w:pos="2192"/>
              </w:tabs>
              <w:spacing w:line="340" w:lineRule="exact"/>
              <w:jc w:val="center"/>
              <w:rPr>
                <w:rFonts w:ascii="Times New Roman" w:hAnsi="Times New Roman"/>
                <w:b/>
                <w:bCs/>
                <w:sz w:val="26"/>
                <w:szCs w:val="26"/>
                <w:lang w:val="vi"/>
              </w:rPr>
            </w:pPr>
            <w:r w:rsidRPr="005E7EB3">
              <w:rPr>
                <w:rFonts w:ascii="Times New Roman" w:hAnsi="Times New Roman"/>
                <w:b/>
                <w:bCs/>
                <w:sz w:val="26"/>
                <w:szCs w:val="26"/>
                <w:lang w:val="vi"/>
              </w:rPr>
              <w:t>Mã số TTHC</w:t>
            </w:r>
          </w:p>
        </w:tc>
        <w:tc>
          <w:tcPr>
            <w:tcW w:w="2564" w:type="dxa"/>
          </w:tcPr>
          <w:p w:rsidR="006677C2" w:rsidRPr="005E7EB3" w:rsidRDefault="006677C2" w:rsidP="005E7EB3">
            <w:pPr>
              <w:tabs>
                <w:tab w:val="left" w:pos="2192"/>
              </w:tabs>
              <w:spacing w:line="340" w:lineRule="exact"/>
              <w:jc w:val="center"/>
              <w:rPr>
                <w:rFonts w:ascii="Times New Roman" w:hAnsi="Times New Roman"/>
                <w:b/>
                <w:bCs/>
                <w:sz w:val="26"/>
                <w:szCs w:val="26"/>
                <w:lang w:val="vi"/>
              </w:rPr>
            </w:pPr>
            <w:r w:rsidRPr="005E7EB3">
              <w:rPr>
                <w:rFonts w:ascii="Times New Roman" w:hAnsi="Times New Roman"/>
                <w:b/>
                <w:bCs/>
                <w:sz w:val="26"/>
                <w:szCs w:val="26"/>
                <w:lang w:val="vi"/>
              </w:rPr>
              <w:t>Tên TTHC</w:t>
            </w:r>
          </w:p>
        </w:tc>
        <w:tc>
          <w:tcPr>
            <w:tcW w:w="1701" w:type="dxa"/>
          </w:tcPr>
          <w:p w:rsidR="006677C2" w:rsidRPr="005E7EB3" w:rsidRDefault="006677C2" w:rsidP="005E7EB3">
            <w:pPr>
              <w:tabs>
                <w:tab w:val="left" w:pos="2192"/>
              </w:tabs>
              <w:spacing w:line="340" w:lineRule="exact"/>
              <w:jc w:val="center"/>
              <w:rPr>
                <w:rFonts w:ascii="Times New Roman" w:hAnsi="Times New Roman"/>
                <w:b/>
                <w:bCs/>
                <w:sz w:val="26"/>
                <w:szCs w:val="26"/>
                <w:lang w:val="vi"/>
              </w:rPr>
            </w:pPr>
            <w:r w:rsidRPr="005E7EB3">
              <w:rPr>
                <w:rFonts w:ascii="Times New Roman" w:hAnsi="Times New Roman"/>
                <w:b/>
                <w:bCs/>
                <w:sz w:val="26"/>
                <w:szCs w:val="26"/>
                <w:lang w:val="vi"/>
              </w:rPr>
              <w:t>Thời gian giải quyết</w:t>
            </w:r>
          </w:p>
        </w:tc>
        <w:tc>
          <w:tcPr>
            <w:tcW w:w="3260" w:type="dxa"/>
          </w:tcPr>
          <w:p w:rsidR="006677C2" w:rsidRPr="005E7EB3" w:rsidRDefault="006677C2" w:rsidP="005E7EB3">
            <w:pPr>
              <w:tabs>
                <w:tab w:val="left" w:pos="2192"/>
              </w:tabs>
              <w:spacing w:line="340" w:lineRule="exact"/>
              <w:jc w:val="center"/>
              <w:rPr>
                <w:rFonts w:ascii="Times New Roman" w:hAnsi="Times New Roman"/>
                <w:b/>
                <w:bCs/>
                <w:sz w:val="26"/>
                <w:szCs w:val="26"/>
                <w:lang w:val="vi"/>
              </w:rPr>
            </w:pPr>
            <w:r w:rsidRPr="005E7EB3">
              <w:rPr>
                <w:rFonts w:ascii="Times New Roman" w:hAnsi="Times New Roman"/>
                <w:b/>
                <w:bCs/>
                <w:sz w:val="26"/>
                <w:szCs w:val="26"/>
                <w:lang w:val="vi"/>
              </w:rPr>
              <w:t>Địa điểm thực hiện</w:t>
            </w:r>
          </w:p>
        </w:tc>
        <w:tc>
          <w:tcPr>
            <w:tcW w:w="1701" w:type="dxa"/>
          </w:tcPr>
          <w:p w:rsidR="006677C2" w:rsidRPr="005E7EB3" w:rsidRDefault="006677C2" w:rsidP="005E7EB3">
            <w:pPr>
              <w:tabs>
                <w:tab w:val="left" w:pos="2192"/>
              </w:tabs>
              <w:spacing w:line="340" w:lineRule="exact"/>
              <w:jc w:val="center"/>
              <w:rPr>
                <w:rFonts w:ascii="Times New Roman" w:hAnsi="Times New Roman"/>
                <w:b/>
                <w:bCs/>
                <w:sz w:val="26"/>
                <w:szCs w:val="26"/>
                <w:lang w:val="vi"/>
              </w:rPr>
            </w:pPr>
            <w:r w:rsidRPr="005E7EB3">
              <w:rPr>
                <w:rFonts w:ascii="Times New Roman" w:hAnsi="Times New Roman"/>
                <w:b/>
                <w:bCs/>
                <w:sz w:val="26"/>
                <w:szCs w:val="26"/>
                <w:lang w:val="vi"/>
              </w:rPr>
              <w:t>Phí, lệ phí</w:t>
            </w:r>
          </w:p>
          <w:p w:rsidR="006677C2" w:rsidRPr="005E7EB3" w:rsidRDefault="006677C2" w:rsidP="005E7EB3">
            <w:pPr>
              <w:tabs>
                <w:tab w:val="left" w:pos="2192"/>
              </w:tabs>
              <w:spacing w:line="340" w:lineRule="exact"/>
              <w:jc w:val="center"/>
              <w:rPr>
                <w:rFonts w:ascii="Times New Roman" w:hAnsi="Times New Roman"/>
                <w:bCs/>
                <w:sz w:val="26"/>
                <w:szCs w:val="26"/>
                <w:lang w:val="vi"/>
              </w:rPr>
            </w:pPr>
            <w:r w:rsidRPr="005E7EB3">
              <w:rPr>
                <w:rFonts w:ascii="Times New Roman" w:hAnsi="Times New Roman"/>
                <w:bCs/>
                <w:sz w:val="26"/>
                <w:szCs w:val="26"/>
                <w:lang w:val="vi"/>
              </w:rPr>
              <w:t>(nếu có)</w:t>
            </w:r>
          </w:p>
        </w:tc>
        <w:tc>
          <w:tcPr>
            <w:tcW w:w="3544" w:type="dxa"/>
          </w:tcPr>
          <w:p w:rsidR="006677C2" w:rsidRPr="005E7EB3" w:rsidRDefault="006677C2" w:rsidP="005E7EB3">
            <w:pPr>
              <w:tabs>
                <w:tab w:val="left" w:pos="2192"/>
              </w:tabs>
              <w:spacing w:line="340" w:lineRule="exact"/>
              <w:jc w:val="center"/>
              <w:rPr>
                <w:rFonts w:ascii="Times New Roman" w:hAnsi="Times New Roman"/>
                <w:b/>
                <w:bCs/>
                <w:sz w:val="26"/>
                <w:szCs w:val="26"/>
                <w:lang w:val="vi"/>
              </w:rPr>
            </w:pPr>
            <w:r w:rsidRPr="005E7EB3">
              <w:rPr>
                <w:rFonts w:ascii="Times New Roman" w:hAnsi="Times New Roman"/>
                <w:b/>
                <w:bCs/>
                <w:sz w:val="26"/>
                <w:szCs w:val="26"/>
                <w:lang w:val="vi"/>
              </w:rPr>
              <w:t>Căn cứ pháp lý cho việc công bố</w:t>
            </w:r>
          </w:p>
        </w:tc>
      </w:tr>
      <w:tr w:rsidR="006677C2" w:rsidRPr="005E7EB3" w:rsidTr="00EA04B4">
        <w:tc>
          <w:tcPr>
            <w:tcW w:w="705" w:type="dxa"/>
          </w:tcPr>
          <w:p w:rsidR="006677C2" w:rsidRPr="005E7EB3" w:rsidRDefault="006677C2" w:rsidP="005E7EB3">
            <w:pPr>
              <w:tabs>
                <w:tab w:val="left" w:pos="2192"/>
              </w:tabs>
              <w:spacing w:line="340" w:lineRule="exact"/>
              <w:jc w:val="center"/>
              <w:rPr>
                <w:rFonts w:ascii="Times New Roman" w:hAnsi="Times New Roman"/>
                <w:bCs/>
                <w:i/>
                <w:sz w:val="26"/>
                <w:szCs w:val="26"/>
                <w:lang w:val="vi"/>
              </w:rPr>
            </w:pPr>
            <w:r w:rsidRPr="005E7EB3">
              <w:rPr>
                <w:rFonts w:ascii="Times New Roman" w:hAnsi="Times New Roman"/>
                <w:bCs/>
                <w:i/>
                <w:sz w:val="26"/>
                <w:szCs w:val="26"/>
                <w:lang w:val="vi"/>
              </w:rPr>
              <w:t>(1)</w:t>
            </w:r>
          </w:p>
        </w:tc>
        <w:tc>
          <w:tcPr>
            <w:tcW w:w="1409" w:type="dxa"/>
          </w:tcPr>
          <w:p w:rsidR="006677C2" w:rsidRPr="005E7EB3" w:rsidRDefault="006677C2" w:rsidP="005E7EB3">
            <w:pPr>
              <w:tabs>
                <w:tab w:val="left" w:pos="2192"/>
              </w:tabs>
              <w:spacing w:line="340" w:lineRule="exact"/>
              <w:jc w:val="center"/>
              <w:rPr>
                <w:rFonts w:ascii="Times New Roman" w:hAnsi="Times New Roman"/>
                <w:bCs/>
                <w:i/>
                <w:sz w:val="26"/>
                <w:szCs w:val="26"/>
                <w:lang w:val="vi"/>
              </w:rPr>
            </w:pPr>
            <w:r w:rsidRPr="005E7EB3">
              <w:rPr>
                <w:rFonts w:ascii="Times New Roman" w:hAnsi="Times New Roman"/>
                <w:bCs/>
                <w:i/>
                <w:sz w:val="26"/>
                <w:szCs w:val="26"/>
                <w:lang w:val="vi"/>
              </w:rPr>
              <w:t>(2)</w:t>
            </w:r>
          </w:p>
        </w:tc>
        <w:tc>
          <w:tcPr>
            <w:tcW w:w="2564" w:type="dxa"/>
          </w:tcPr>
          <w:p w:rsidR="006677C2" w:rsidRPr="005E7EB3" w:rsidRDefault="006677C2" w:rsidP="005E7EB3">
            <w:pPr>
              <w:tabs>
                <w:tab w:val="left" w:pos="2192"/>
              </w:tabs>
              <w:spacing w:line="340" w:lineRule="exact"/>
              <w:jc w:val="center"/>
              <w:rPr>
                <w:rFonts w:ascii="Times New Roman" w:hAnsi="Times New Roman"/>
                <w:bCs/>
                <w:i/>
                <w:sz w:val="26"/>
                <w:szCs w:val="26"/>
                <w:lang w:val="vi"/>
              </w:rPr>
            </w:pPr>
            <w:r w:rsidRPr="005E7EB3">
              <w:rPr>
                <w:rFonts w:ascii="Times New Roman" w:hAnsi="Times New Roman"/>
                <w:bCs/>
                <w:i/>
                <w:sz w:val="26"/>
                <w:szCs w:val="26"/>
                <w:lang w:val="vi"/>
              </w:rPr>
              <w:t>(3)</w:t>
            </w:r>
          </w:p>
        </w:tc>
        <w:tc>
          <w:tcPr>
            <w:tcW w:w="1701" w:type="dxa"/>
          </w:tcPr>
          <w:p w:rsidR="006677C2" w:rsidRPr="005E7EB3" w:rsidRDefault="006677C2" w:rsidP="005E7EB3">
            <w:pPr>
              <w:tabs>
                <w:tab w:val="left" w:pos="2192"/>
              </w:tabs>
              <w:spacing w:line="340" w:lineRule="exact"/>
              <w:jc w:val="center"/>
              <w:rPr>
                <w:rFonts w:ascii="Times New Roman" w:hAnsi="Times New Roman"/>
                <w:bCs/>
                <w:i/>
                <w:sz w:val="26"/>
                <w:szCs w:val="26"/>
                <w:lang w:val="vi"/>
              </w:rPr>
            </w:pPr>
            <w:r w:rsidRPr="005E7EB3">
              <w:rPr>
                <w:rFonts w:ascii="Times New Roman" w:hAnsi="Times New Roman"/>
                <w:bCs/>
                <w:i/>
                <w:sz w:val="26"/>
                <w:szCs w:val="26"/>
                <w:lang w:val="vi"/>
              </w:rPr>
              <w:t>(4)</w:t>
            </w:r>
          </w:p>
        </w:tc>
        <w:tc>
          <w:tcPr>
            <w:tcW w:w="3260" w:type="dxa"/>
          </w:tcPr>
          <w:p w:rsidR="006677C2" w:rsidRPr="005E7EB3" w:rsidRDefault="006677C2" w:rsidP="005E7EB3">
            <w:pPr>
              <w:tabs>
                <w:tab w:val="left" w:pos="2192"/>
              </w:tabs>
              <w:spacing w:line="340" w:lineRule="exact"/>
              <w:jc w:val="center"/>
              <w:rPr>
                <w:rFonts w:ascii="Times New Roman" w:hAnsi="Times New Roman"/>
                <w:bCs/>
                <w:i/>
                <w:sz w:val="26"/>
                <w:szCs w:val="26"/>
                <w:lang w:val="vi"/>
              </w:rPr>
            </w:pPr>
            <w:r w:rsidRPr="005E7EB3">
              <w:rPr>
                <w:rFonts w:ascii="Times New Roman" w:hAnsi="Times New Roman"/>
                <w:bCs/>
                <w:i/>
                <w:sz w:val="26"/>
                <w:szCs w:val="26"/>
                <w:lang w:val="vi"/>
              </w:rPr>
              <w:t>(5)</w:t>
            </w:r>
          </w:p>
        </w:tc>
        <w:tc>
          <w:tcPr>
            <w:tcW w:w="1701" w:type="dxa"/>
          </w:tcPr>
          <w:p w:rsidR="006677C2" w:rsidRPr="005E7EB3" w:rsidRDefault="006677C2" w:rsidP="005E7EB3">
            <w:pPr>
              <w:tabs>
                <w:tab w:val="left" w:pos="2192"/>
              </w:tabs>
              <w:spacing w:line="340" w:lineRule="exact"/>
              <w:jc w:val="center"/>
              <w:rPr>
                <w:rFonts w:ascii="Times New Roman" w:hAnsi="Times New Roman"/>
                <w:bCs/>
                <w:i/>
                <w:sz w:val="26"/>
                <w:szCs w:val="26"/>
                <w:lang w:val="vi"/>
              </w:rPr>
            </w:pPr>
            <w:r w:rsidRPr="005E7EB3">
              <w:rPr>
                <w:rFonts w:ascii="Times New Roman" w:hAnsi="Times New Roman"/>
                <w:bCs/>
                <w:i/>
                <w:sz w:val="26"/>
                <w:szCs w:val="26"/>
                <w:lang w:val="vi"/>
              </w:rPr>
              <w:t>(6)</w:t>
            </w:r>
          </w:p>
        </w:tc>
        <w:tc>
          <w:tcPr>
            <w:tcW w:w="3544" w:type="dxa"/>
          </w:tcPr>
          <w:p w:rsidR="006677C2" w:rsidRPr="005E7EB3" w:rsidRDefault="006677C2" w:rsidP="005E7EB3">
            <w:pPr>
              <w:tabs>
                <w:tab w:val="left" w:pos="2192"/>
              </w:tabs>
              <w:spacing w:line="340" w:lineRule="exact"/>
              <w:jc w:val="center"/>
              <w:rPr>
                <w:rFonts w:ascii="Times New Roman" w:hAnsi="Times New Roman"/>
                <w:bCs/>
                <w:i/>
                <w:sz w:val="26"/>
                <w:szCs w:val="26"/>
                <w:lang w:val="vi"/>
              </w:rPr>
            </w:pPr>
            <w:r w:rsidRPr="005E7EB3">
              <w:rPr>
                <w:rFonts w:ascii="Times New Roman" w:hAnsi="Times New Roman"/>
                <w:bCs/>
                <w:i/>
                <w:sz w:val="26"/>
                <w:szCs w:val="26"/>
                <w:lang w:val="vi"/>
              </w:rPr>
              <w:t>(7)</w:t>
            </w:r>
          </w:p>
        </w:tc>
      </w:tr>
      <w:tr w:rsidR="00F42423" w:rsidRPr="000675D6" w:rsidTr="00F61091">
        <w:tc>
          <w:tcPr>
            <w:tcW w:w="705" w:type="dxa"/>
            <w:vAlign w:val="center"/>
          </w:tcPr>
          <w:p w:rsidR="00F42423" w:rsidRPr="000675D6" w:rsidRDefault="007038A2" w:rsidP="004D1806">
            <w:pPr>
              <w:tabs>
                <w:tab w:val="center" w:pos="246"/>
                <w:tab w:val="left" w:pos="2192"/>
              </w:tabs>
              <w:spacing w:before="60"/>
              <w:rPr>
                <w:rFonts w:ascii="Times New Roman" w:hAnsi="Times New Roman" w:cs="Times New Roman"/>
                <w:bCs/>
                <w:sz w:val="24"/>
                <w:szCs w:val="24"/>
                <w:lang w:val="vi"/>
              </w:rPr>
            </w:pPr>
            <w:r w:rsidRPr="000675D6">
              <w:rPr>
                <w:rFonts w:ascii="Times New Roman" w:hAnsi="Times New Roman" w:cs="Times New Roman"/>
                <w:bCs/>
                <w:sz w:val="24"/>
                <w:szCs w:val="24"/>
                <w:lang w:val="vi"/>
              </w:rPr>
              <w:tab/>
            </w:r>
            <w:r w:rsidR="00F42423" w:rsidRPr="000675D6">
              <w:rPr>
                <w:rFonts w:ascii="Times New Roman" w:hAnsi="Times New Roman" w:cs="Times New Roman"/>
                <w:bCs/>
                <w:sz w:val="24"/>
                <w:szCs w:val="24"/>
                <w:lang w:val="vi"/>
              </w:rPr>
              <w:t>1</w:t>
            </w:r>
          </w:p>
        </w:tc>
        <w:tc>
          <w:tcPr>
            <w:tcW w:w="1409" w:type="dxa"/>
            <w:vAlign w:val="center"/>
          </w:tcPr>
          <w:p w:rsidR="00F42423" w:rsidRPr="000675D6" w:rsidRDefault="00461D78" w:rsidP="004D1806">
            <w:pPr>
              <w:tabs>
                <w:tab w:val="left" w:pos="2192"/>
              </w:tabs>
              <w:spacing w:before="60"/>
              <w:jc w:val="center"/>
              <w:rPr>
                <w:rFonts w:ascii="Times New Roman" w:hAnsi="Times New Roman" w:cs="Times New Roman"/>
                <w:bCs/>
                <w:sz w:val="24"/>
                <w:szCs w:val="24"/>
                <w:lang w:val="vi"/>
              </w:rPr>
            </w:pPr>
            <w:r w:rsidRPr="000675D6">
              <w:rPr>
                <w:rFonts w:ascii="Times New Roman" w:hAnsi="Times New Roman" w:cs="Times New Roman"/>
                <w:sz w:val="24"/>
                <w:szCs w:val="24"/>
              </w:rPr>
              <w:t>1.015014</w:t>
            </w:r>
          </w:p>
        </w:tc>
        <w:tc>
          <w:tcPr>
            <w:tcW w:w="2564" w:type="dxa"/>
            <w:vAlign w:val="center"/>
          </w:tcPr>
          <w:p w:rsidR="00F42423" w:rsidRPr="000675D6" w:rsidRDefault="000675D6" w:rsidP="004D1806">
            <w:pPr>
              <w:spacing w:before="60"/>
              <w:jc w:val="both"/>
              <w:rPr>
                <w:rFonts w:ascii="Times New Roman" w:hAnsi="Times New Roman" w:cs="Times New Roman"/>
                <w:sz w:val="24"/>
                <w:szCs w:val="24"/>
                <w:lang w:val="vi-VN"/>
              </w:rPr>
            </w:pPr>
            <w:r w:rsidRPr="000675D6">
              <w:rPr>
                <w:rFonts w:ascii="Times New Roman" w:hAnsi="Times New Roman" w:cs="Times New Roman"/>
                <w:sz w:val="24"/>
                <w:szCs w:val="24"/>
              </w:rPr>
              <w:t>Thủ tục công nhận cơ sở đào tạo pháp luật về sở hữu công nghiệp</w:t>
            </w:r>
          </w:p>
        </w:tc>
        <w:tc>
          <w:tcPr>
            <w:tcW w:w="1701" w:type="dxa"/>
            <w:vAlign w:val="center"/>
          </w:tcPr>
          <w:p w:rsidR="00F42423" w:rsidRPr="000675D6" w:rsidRDefault="000675D6" w:rsidP="004D1806">
            <w:pPr>
              <w:tabs>
                <w:tab w:val="left" w:pos="2192"/>
              </w:tabs>
              <w:spacing w:before="60"/>
              <w:jc w:val="both"/>
              <w:rPr>
                <w:rFonts w:ascii="Times New Roman" w:hAnsi="Times New Roman" w:cs="Times New Roman"/>
                <w:bCs/>
                <w:sz w:val="24"/>
                <w:szCs w:val="24"/>
                <w:lang w:val="vi"/>
              </w:rPr>
            </w:pPr>
            <w:r w:rsidRPr="000675D6">
              <w:rPr>
                <w:rFonts w:ascii="Times New Roman" w:hAnsi="Times New Roman" w:cs="Times New Roman"/>
                <w:sz w:val="24"/>
                <w:szCs w:val="24"/>
              </w:rPr>
              <w:t>15 ngày làm việc</w:t>
            </w:r>
          </w:p>
        </w:tc>
        <w:tc>
          <w:tcPr>
            <w:tcW w:w="3260" w:type="dxa"/>
            <w:vAlign w:val="center"/>
          </w:tcPr>
          <w:p w:rsidR="00E55860" w:rsidRPr="000675D6" w:rsidRDefault="00E55860" w:rsidP="00E55860">
            <w:pPr>
              <w:tabs>
                <w:tab w:val="left" w:pos="2192"/>
              </w:tabs>
              <w:spacing w:before="60"/>
              <w:jc w:val="both"/>
              <w:rPr>
                <w:rFonts w:ascii="Times New Roman" w:hAnsi="Times New Roman" w:cs="Times New Roman"/>
                <w:sz w:val="24"/>
                <w:szCs w:val="24"/>
              </w:rPr>
            </w:pPr>
            <w:r w:rsidRPr="000675D6">
              <w:rPr>
                <w:rFonts w:ascii="Times New Roman" w:hAnsi="Times New Roman" w:cs="Times New Roman"/>
                <w:sz w:val="24"/>
                <w:szCs w:val="24"/>
              </w:rPr>
              <w:t xml:space="preserve">* Gửi trực tiếp hoặc qua dịch vụ Bưu chính công ích đến Bộ phận Một cửa Sở Khoa học và Công nghệ tại Trung tâm Phục vụ hành chính công tỉnh: </w:t>
            </w:r>
          </w:p>
          <w:p w:rsidR="00E55860" w:rsidRPr="000675D6" w:rsidRDefault="00E55860" w:rsidP="00E55860">
            <w:pPr>
              <w:tabs>
                <w:tab w:val="left" w:pos="2192"/>
              </w:tabs>
              <w:spacing w:before="60"/>
              <w:jc w:val="both"/>
              <w:rPr>
                <w:rFonts w:ascii="Times New Roman" w:hAnsi="Times New Roman" w:cs="Times New Roman"/>
                <w:sz w:val="24"/>
                <w:szCs w:val="24"/>
              </w:rPr>
            </w:pPr>
            <w:r w:rsidRPr="000675D6">
              <w:rPr>
                <w:rFonts w:ascii="Times New Roman" w:hAnsi="Times New Roman" w:cs="Times New Roman"/>
                <w:sz w:val="24"/>
                <w:szCs w:val="24"/>
              </w:rPr>
              <w:t>+ Điểm tiếp nhận số 1 (Số 609, đường Quang Trung, phường Minh Xuân, tỉnh Tuyên Quang).</w:t>
            </w:r>
          </w:p>
          <w:p w:rsidR="00E55860" w:rsidRPr="000675D6" w:rsidRDefault="00E55860" w:rsidP="00E55860">
            <w:pPr>
              <w:tabs>
                <w:tab w:val="left" w:pos="2192"/>
              </w:tabs>
              <w:spacing w:before="60"/>
              <w:jc w:val="both"/>
              <w:rPr>
                <w:rFonts w:ascii="Times New Roman" w:hAnsi="Times New Roman" w:cs="Times New Roman"/>
                <w:sz w:val="24"/>
                <w:szCs w:val="24"/>
              </w:rPr>
            </w:pPr>
            <w:r w:rsidRPr="000675D6">
              <w:rPr>
                <w:rFonts w:ascii="Times New Roman" w:hAnsi="Times New Roman" w:cs="Times New Roman"/>
                <w:sz w:val="24"/>
                <w:szCs w:val="24"/>
              </w:rPr>
              <w:t xml:space="preserve"> + Điểm tiếp nhận số 2 (Số 519, đường Nguyễn Trãi, phường Hà Giang 1, tỉnh Tuyên Quang). </w:t>
            </w:r>
          </w:p>
          <w:p w:rsidR="00E55860" w:rsidRPr="000675D6" w:rsidRDefault="00E55860" w:rsidP="00E55860">
            <w:pPr>
              <w:tabs>
                <w:tab w:val="left" w:pos="2192"/>
              </w:tabs>
              <w:spacing w:before="60"/>
              <w:jc w:val="both"/>
              <w:rPr>
                <w:rFonts w:ascii="Times New Roman" w:hAnsi="Times New Roman" w:cs="Times New Roman"/>
                <w:sz w:val="24"/>
                <w:szCs w:val="24"/>
              </w:rPr>
            </w:pPr>
            <w:r w:rsidRPr="000675D6">
              <w:rPr>
                <w:rFonts w:ascii="Times New Roman" w:hAnsi="Times New Roman" w:cs="Times New Roman"/>
                <w:sz w:val="24"/>
                <w:szCs w:val="24"/>
              </w:rPr>
              <w:t>* Gửi Dịch vụ công trực tuyến toàn trình trên Cổng Dịch vụ công quốc gia</w:t>
            </w:r>
          </w:p>
          <w:p w:rsidR="00F42423" w:rsidRPr="000675D6" w:rsidRDefault="00E55860" w:rsidP="00E55860">
            <w:pPr>
              <w:tabs>
                <w:tab w:val="left" w:pos="2192"/>
              </w:tabs>
              <w:spacing w:before="60"/>
              <w:jc w:val="both"/>
              <w:rPr>
                <w:rFonts w:ascii="Times New Roman" w:hAnsi="Times New Roman" w:cs="Times New Roman"/>
                <w:bCs/>
                <w:sz w:val="24"/>
                <w:szCs w:val="24"/>
                <w:lang w:val="vi-VN"/>
              </w:rPr>
            </w:pPr>
            <w:r w:rsidRPr="000675D6">
              <w:rPr>
                <w:rFonts w:ascii="Times New Roman" w:hAnsi="Times New Roman" w:cs="Times New Roman"/>
                <w:sz w:val="24"/>
                <w:szCs w:val="24"/>
                <w:lang w:val="vi-VN"/>
              </w:rPr>
              <w:t xml:space="preserve"> </w:t>
            </w:r>
            <w:r w:rsidRPr="000675D6">
              <w:rPr>
                <w:rFonts w:ascii="Times New Roman" w:hAnsi="Times New Roman" w:cs="Times New Roman"/>
                <w:sz w:val="24"/>
                <w:szCs w:val="24"/>
              </w:rPr>
              <w:t>http://dichvucong.gov.vn)</w:t>
            </w:r>
          </w:p>
        </w:tc>
        <w:tc>
          <w:tcPr>
            <w:tcW w:w="1701" w:type="dxa"/>
            <w:vAlign w:val="center"/>
          </w:tcPr>
          <w:p w:rsidR="00F42423" w:rsidRPr="000675D6" w:rsidRDefault="000675D6" w:rsidP="004D1806">
            <w:pPr>
              <w:tabs>
                <w:tab w:val="left" w:pos="2192"/>
              </w:tabs>
              <w:spacing w:before="60"/>
              <w:jc w:val="center"/>
              <w:rPr>
                <w:rFonts w:ascii="Times New Roman" w:hAnsi="Times New Roman" w:cs="Times New Roman"/>
                <w:bCs/>
                <w:sz w:val="24"/>
                <w:szCs w:val="24"/>
                <w:lang w:val="vi"/>
              </w:rPr>
            </w:pPr>
            <w:r w:rsidRPr="000675D6">
              <w:rPr>
                <w:rFonts w:ascii="Times New Roman" w:hAnsi="Times New Roman" w:cs="Times New Roman"/>
                <w:sz w:val="24"/>
                <w:szCs w:val="24"/>
              </w:rPr>
              <w:t xml:space="preserve">Không </w:t>
            </w:r>
          </w:p>
        </w:tc>
        <w:tc>
          <w:tcPr>
            <w:tcW w:w="3544" w:type="dxa"/>
            <w:vAlign w:val="center"/>
          </w:tcPr>
          <w:p w:rsidR="000675D6" w:rsidRPr="000675D6" w:rsidRDefault="000675D6" w:rsidP="00461D78">
            <w:pPr>
              <w:tabs>
                <w:tab w:val="left" w:pos="2192"/>
              </w:tabs>
              <w:spacing w:before="60"/>
              <w:jc w:val="both"/>
              <w:rPr>
                <w:rFonts w:ascii="Times New Roman" w:hAnsi="Times New Roman" w:cs="Times New Roman"/>
                <w:sz w:val="24"/>
                <w:szCs w:val="24"/>
              </w:rPr>
            </w:pPr>
            <w:r w:rsidRPr="000675D6">
              <w:rPr>
                <w:rFonts w:ascii="Times New Roman" w:hAnsi="Times New Roman" w:cs="Times New Roman"/>
                <w:sz w:val="24"/>
                <w:szCs w:val="24"/>
              </w:rPr>
              <w:t xml:space="preserve">- Luật Sở hữu trí tuệ số 50/2005/QH11 ngày 29/11/2005, được sửa đổi, bổ sung theo Luật số 36/2009/QH12 ngày 19/6/2009, Luật số 42/2019/QH14 ngày 14 tháng 6 năm 2019 và Luật số 07/2022/QH15 ngày 16 tháng 6 năm 2022; Luật số 93/2025/QH15 ngày 27 tháng 6 năm 2025; Luật số 131/2025/QH15 ngày 10/12/2025. </w:t>
            </w:r>
          </w:p>
          <w:p w:rsidR="000675D6" w:rsidRPr="000675D6" w:rsidRDefault="000675D6" w:rsidP="00461D78">
            <w:pPr>
              <w:tabs>
                <w:tab w:val="left" w:pos="2192"/>
              </w:tabs>
              <w:spacing w:before="60"/>
              <w:jc w:val="both"/>
              <w:rPr>
                <w:rFonts w:ascii="Times New Roman" w:hAnsi="Times New Roman" w:cs="Times New Roman"/>
                <w:sz w:val="24"/>
                <w:szCs w:val="24"/>
              </w:rPr>
            </w:pPr>
            <w:r w:rsidRPr="000675D6">
              <w:rPr>
                <w:rFonts w:ascii="Times New Roman" w:hAnsi="Times New Roman" w:cs="Times New Roman"/>
                <w:sz w:val="24"/>
                <w:szCs w:val="24"/>
              </w:rPr>
              <w:t xml:space="preserve">- Nghị định số 100/2026/NĐ-CP ngày 31/3/2026 sửa đổi, bổ sung một số điều của Nghị định số 65/2023/NĐ-CP ngày 23/8/2023 của Chính phủ quy định chi tiết một số điều và biện pháp thi hành Luật Sở hữu trí tuệ về sở hữu công nghiệp, bảo vệ quyền sở hữu công nghiệp, quyền đối với giống cây trồng và quản lý nhà nước về sở hữu trí tuệ; </w:t>
            </w:r>
          </w:p>
          <w:p w:rsidR="000675D6" w:rsidRPr="000675D6" w:rsidRDefault="000675D6" w:rsidP="00461D78">
            <w:pPr>
              <w:tabs>
                <w:tab w:val="left" w:pos="2192"/>
              </w:tabs>
              <w:spacing w:before="60"/>
              <w:jc w:val="both"/>
              <w:rPr>
                <w:rFonts w:ascii="Times New Roman" w:hAnsi="Times New Roman" w:cs="Times New Roman"/>
                <w:sz w:val="24"/>
                <w:szCs w:val="24"/>
              </w:rPr>
            </w:pPr>
            <w:r w:rsidRPr="000675D6">
              <w:rPr>
                <w:rFonts w:ascii="Times New Roman" w:hAnsi="Times New Roman" w:cs="Times New Roman"/>
                <w:sz w:val="24"/>
                <w:szCs w:val="24"/>
              </w:rPr>
              <w:t xml:space="preserve">- Thông tư số 20/2026/TT-BKHCN ngày 20/5/2026 của Bộ </w:t>
            </w:r>
            <w:r w:rsidRPr="000675D6">
              <w:rPr>
                <w:rFonts w:ascii="Times New Roman" w:hAnsi="Times New Roman" w:cs="Times New Roman"/>
                <w:sz w:val="24"/>
                <w:szCs w:val="24"/>
              </w:rPr>
              <w:lastRenderedPageBreak/>
              <w:t>trưởng Bộ KH&amp;CN sửa đổi, bổ sung một số điều của các Thông tư để cắt giảm, đơn giản hoá thủ tục hành chính thuộc phạm vi quản lý nhà nước của Bộ Khoa học và Công nghệ.</w:t>
            </w:r>
          </w:p>
          <w:p w:rsidR="00F42423" w:rsidRPr="000675D6" w:rsidRDefault="00F42423" w:rsidP="00461D78">
            <w:pPr>
              <w:tabs>
                <w:tab w:val="left" w:pos="2192"/>
              </w:tabs>
              <w:spacing w:before="60"/>
              <w:jc w:val="both"/>
              <w:rPr>
                <w:rFonts w:ascii="Times New Roman" w:hAnsi="Times New Roman" w:cs="Times New Roman"/>
                <w:bCs/>
                <w:sz w:val="24"/>
                <w:szCs w:val="24"/>
                <w:lang w:val="vi"/>
              </w:rPr>
            </w:pPr>
            <w:r w:rsidRPr="000675D6">
              <w:rPr>
                <w:rFonts w:ascii="Times New Roman" w:hAnsi="Times New Roman" w:cs="Times New Roman"/>
                <w:sz w:val="24"/>
                <w:szCs w:val="24"/>
                <w:lang w:val="vi-VN"/>
              </w:rPr>
              <w:t xml:space="preserve">- </w:t>
            </w:r>
            <w:r w:rsidR="00CE3C00" w:rsidRPr="000675D6">
              <w:rPr>
                <w:rFonts w:ascii="Times New Roman" w:hAnsi="Times New Roman" w:cs="Times New Roman"/>
                <w:sz w:val="24"/>
                <w:szCs w:val="24"/>
                <w:lang w:val="vi-VN"/>
              </w:rPr>
              <w:t xml:space="preserve">Những bộ phận tạo thành còn lại của TTHC được </w:t>
            </w:r>
            <w:r w:rsidR="00961DE2">
              <w:rPr>
                <w:rFonts w:ascii="Times New Roman" w:hAnsi="Times New Roman" w:cs="Times New Roman"/>
                <w:sz w:val="24"/>
                <w:szCs w:val="24"/>
              </w:rPr>
              <w:t xml:space="preserve"> </w:t>
            </w:r>
            <w:r w:rsidR="00CE3C00" w:rsidRPr="000675D6">
              <w:rPr>
                <w:rFonts w:ascii="Times New Roman" w:hAnsi="Times New Roman" w:cs="Times New Roman"/>
                <w:sz w:val="24"/>
                <w:szCs w:val="24"/>
                <w:lang w:val="vi-VN"/>
              </w:rPr>
              <w:t>quy định tạ</w:t>
            </w:r>
            <w:r w:rsidR="00461D78" w:rsidRPr="000675D6">
              <w:rPr>
                <w:rFonts w:ascii="Times New Roman" w:hAnsi="Times New Roman" w:cs="Times New Roman"/>
                <w:sz w:val="24"/>
                <w:szCs w:val="24"/>
                <w:lang w:val="vi-VN"/>
              </w:rPr>
              <w:t>i</w:t>
            </w:r>
            <w:r w:rsidR="00461D78" w:rsidRPr="000675D6">
              <w:rPr>
                <w:rFonts w:ascii="Times New Roman" w:hAnsi="Times New Roman" w:cs="Times New Roman"/>
                <w:sz w:val="24"/>
                <w:szCs w:val="24"/>
              </w:rPr>
              <w:t xml:space="preserve"> </w:t>
            </w:r>
            <w:r w:rsidR="00461D78" w:rsidRPr="000675D6">
              <w:rPr>
                <w:rFonts w:ascii="Times New Roman" w:hAnsi="Times New Roman" w:cs="Times New Roman"/>
                <w:iCs/>
                <w:sz w:val="24"/>
                <w:szCs w:val="24"/>
              </w:rPr>
              <w:t>Quyết định số 2735/QĐ-BKHCN ngày 09/6/2026 của Bộ Khoa học và Công nghệ về công bố thủ tục hành chính được sửa đổi, bổ sung, thay thế và bị bãi bỏ lĩnh vực sở hữu trí tuệ thuộc phạm vi chức năng quản lý của Bộ Khoa học và Công nghệ.</w:t>
            </w:r>
          </w:p>
        </w:tc>
      </w:tr>
    </w:tbl>
    <w:p w:rsidR="00BA6205" w:rsidRDefault="00BA6205" w:rsidP="005E7EB3">
      <w:pPr>
        <w:tabs>
          <w:tab w:val="left" w:pos="2192"/>
        </w:tabs>
        <w:spacing w:after="0" w:line="340" w:lineRule="exact"/>
        <w:jc w:val="both"/>
        <w:rPr>
          <w:rFonts w:ascii="Times New Roman" w:hAnsi="Times New Roman"/>
          <w:b/>
          <w:bCs/>
          <w:sz w:val="26"/>
          <w:szCs w:val="26"/>
          <w:lang w:val="vi"/>
        </w:rPr>
      </w:pPr>
    </w:p>
    <w:p w:rsidR="00BA6205" w:rsidRPr="008C04E2" w:rsidRDefault="00BA6205" w:rsidP="00BA6205">
      <w:pPr>
        <w:rPr>
          <w:rFonts w:ascii="Times New Roman" w:hAnsi="Times New Roman"/>
          <w:b/>
          <w:sz w:val="28"/>
          <w:szCs w:val="28"/>
        </w:rPr>
      </w:pPr>
      <w:r w:rsidRPr="008C04E2">
        <w:rPr>
          <w:rFonts w:ascii="Times New Roman" w:hAnsi="Times New Roman"/>
          <w:b/>
          <w:sz w:val="28"/>
          <w:szCs w:val="28"/>
        </w:rPr>
        <w:t xml:space="preserve">II. Danh mục thủ tục hành chính </w:t>
      </w:r>
      <w:r w:rsidR="00735395" w:rsidRPr="008C04E2">
        <w:rPr>
          <w:rFonts w:ascii="Times New Roman" w:hAnsi="Times New Roman"/>
          <w:b/>
          <w:sz w:val="28"/>
          <w:szCs w:val="28"/>
        </w:rPr>
        <w:t>bị bãi bỏ</w:t>
      </w:r>
      <w:r w:rsidRPr="008C04E2">
        <w:rPr>
          <w:rFonts w:ascii="Times New Roman" w:hAnsi="Times New Roman"/>
          <w:b/>
          <w:sz w:val="28"/>
          <w:szCs w:val="28"/>
        </w:rPr>
        <w:t xml:space="preserve">:  </w:t>
      </w:r>
    </w:p>
    <w:tbl>
      <w:tblPr>
        <w:tblStyle w:val="TableGrid"/>
        <w:tblW w:w="14884" w:type="dxa"/>
        <w:tblInd w:w="-572" w:type="dxa"/>
        <w:tblLook w:val="04A0" w:firstRow="1" w:lastRow="0" w:firstColumn="1" w:lastColumn="0" w:noHBand="0" w:noVBand="1"/>
      </w:tblPr>
      <w:tblGrid>
        <w:gridCol w:w="709"/>
        <w:gridCol w:w="1418"/>
        <w:gridCol w:w="7229"/>
        <w:gridCol w:w="5528"/>
      </w:tblGrid>
      <w:tr w:rsidR="00912D38" w:rsidRPr="005E7EB3" w:rsidTr="006E7F62">
        <w:tc>
          <w:tcPr>
            <w:tcW w:w="709" w:type="dxa"/>
          </w:tcPr>
          <w:p w:rsidR="00912D38" w:rsidRPr="005E7EB3" w:rsidRDefault="00912D38" w:rsidP="00B24285">
            <w:pPr>
              <w:tabs>
                <w:tab w:val="left" w:pos="2192"/>
              </w:tabs>
              <w:spacing w:line="340" w:lineRule="exact"/>
              <w:jc w:val="center"/>
              <w:rPr>
                <w:rFonts w:ascii="Times New Roman" w:hAnsi="Times New Roman"/>
                <w:b/>
                <w:bCs/>
                <w:sz w:val="26"/>
                <w:szCs w:val="26"/>
                <w:lang w:val="vi"/>
              </w:rPr>
            </w:pPr>
            <w:r w:rsidRPr="005E7EB3">
              <w:rPr>
                <w:rFonts w:ascii="Times New Roman" w:hAnsi="Times New Roman"/>
                <w:b/>
                <w:bCs/>
                <w:sz w:val="26"/>
                <w:szCs w:val="26"/>
                <w:lang w:val="vi"/>
              </w:rPr>
              <w:t>Số TT</w:t>
            </w:r>
          </w:p>
        </w:tc>
        <w:tc>
          <w:tcPr>
            <w:tcW w:w="1418" w:type="dxa"/>
          </w:tcPr>
          <w:p w:rsidR="00912D38" w:rsidRPr="005E7EB3" w:rsidRDefault="00912D38" w:rsidP="00B24285">
            <w:pPr>
              <w:tabs>
                <w:tab w:val="left" w:pos="2192"/>
              </w:tabs>
              <w:spacing w:line="340" w:lineRule="exact"/>
              <w:jc w:val="center"/>
              <w:rPr>
                <w:rFonts w:ascii="Times New Roman" w:hAnsi="Times New Roman"/>
                <w:b/>
                <w:bCs/>
                <w:sz w:val="26"/>
                <w:szCs w:val="26"/>
                <w:lang w:val="vi"/>
              </w:rPr>
            </w:pPr>
            <w:r w:rsidRPr="005E7EB3">
              <w:rPr>
                <w:rFonts w:ascii="Times New Roman" w:hAnsi="Times New Roman"/>
                <w:b/>
                <w:bCs/>
                <w:sz w:val="26"/>
                <w:szCs w:val="26"/>
                <w:lang w:val="vi"/>
              </w:rPr>
              <w:t>Mã số TTHC</w:t>
            </w:r>
          </w:p>
        </w:tc>
        <w:tc>
          <w:tcPr>
            <w:tcW w:w="7229" w:type="dxa"/>
          </w:tcPr>
          <w:p w:rsidR="00912D38" w:rsidRPr="005E7EB3" w:rsidRDefault="00912D38" w:rsidP="00B24285">
            <w:pPr>
              <w:tabs>
                <w:tab w:val="left" w:pos="2192"/>
              </w:tabs>
              <w:spacing w:line="340" w:lineRule="exact"/>
              <w:jc w:val="center"/>
              <w:rPr>
                <w:rFonts w:ascii="Times New Roman" w:hAnsi="Times New Roman"/>
                <w:b/>
                <w:bCs/>
                <w:sz w:val="26"/>
                <w:szCs w:val="26"/>
                <w:lang w:val="vi"/>
              </w:rPr>
            </w:pPr>
            <w:r w:rsidRPr="005E7EB3">
              <w:rPr>
                <w:rFonts w:ascii="Times New Roman" w:hAnsi="Times New Roman"/>
                <w:b/>
                <w:bCs/>
                <w:sz w:val="26"/>
                <w:szCs w:val="26"/>
                <w:lang w:val="vi"/>
              </w:rPr>
              <w:t>Tên TTHC</w:t>
            </w:r>
          </w:p>
        </w:tc>
        <w:tc>
          <w:tcPr>
            <w:tcW w:w="5528" w:type="dxa"/>
          </w:tcPr>
          <w:p w:rsidR="00912D38" w:rsidRPr="00912D38" w:rsidRDefault="00912D38" w:rsidP="00B24285">
            <w:pPr>
              <w:tabs>
                <w:tab w:val="left" w:pos="2192"/>
              </w:tabs>
              <w:spacing w:line="340" w:lineRule="exact"/>
              <w:jc w:val="center"/>
              <w:rPr>
                <w:rFonts w:ascii="Times New Roman" w:hAnsi="Times New Roman"/>
                <w:b/>
                <w:bCs/>
                <w:sz w:val="26"/>
                <w:szCs w:val="26"/>
              </w:rPr>
            </w:pPr>
            <w:r>
              <w:rPr>
                <w:rFonts w:ascii="Times New Roman" w:hAnsi="Times New Roman"/>
                <w:b/>
                <w:bCs/>
                <w:sz w:val="26"/>
                <w:szCs w:val="26"/>
              </w:rPr>
              <w:t>Tên VBQPPL quy định việc bãi bỏ thủ tục hành chính</w:t>
            </w:r>
          </w:p>
        </w:tc>
      </w:tr>
      <w:tr w:rsidR="00912D38" w:rsidRPr="005E7EB3" w:rsidTr="006E7F62">
        <w:tc>
          <w:tcPr>
            <w:tcW w:w="709" w:type="dxa"/>
          </w:tcPr>
          <w:p w:rsidR="00912D38" w:rsidRPr="004C2D09" w:rsidRDefault="00912D38" w:rsidP="004C2D09">
            <w:pPr>
              <w:tabs>
                <w:tab w:val="left" w:pos="2192"/>
              </w:tabs>
              <w:spacing w:line="340" w:lineRule="exact"/>
              <w:jc w:val="center"/>
              <w:rPr>
                <w:rFonts w:ascii="Times New Roman" w:hAnsi="Times New Roman"/>
                <w:bCs/>
                <w:i/>
                <w:sz w:val="24"/>
                <w:szCs w:val="24"/>
                <w:lang w:val="vi"/>
              </w:rPr>
            </w:pPr>
            <w:r w:rsidRPr="004C2D09">
              <w:rPr>
                <w:rFonts w:ascii="Times New Roman" w:hAnsi="Times New Roman"/>
                <w:bCs/>
                <w:i/>
                <w:sz w:val="24"/>
                <w:szCs w:val="24"/>
                <w:lang w:val="vi"/>
              </w:rPr>
              <w:t>(1)</w:t>
            </w:r>
          </w:p>
        </w:tc>
        <w:tc>
          <w:tcPr>
            <w:tcW w:w="1418" w:type="dxa"/>
          </w:tcPr>
          <w:p w:rsidR="00912D38" w:rsidRPr="005E7EB3" w:rsidRDefault="00912D38" w:rsidP="00B24285">
            <w:pPr>
              <w:tabs>
                <w:tab w:val="left" w:pos="2192"/>
              </w:tabs>
              <w:spacing w:line="340" w:lineRule="exact"/>
              <w:jc w:val="center"/>
              <w:rPr>
                <w:rFonts w:ascii="Times New Roman" w:hAnsi="Times New Roman"/>
                <w:bCs/>
                <w:i/>
                <w:sz w:val="26"/>
                <w:szCs w:val="26"/>
                <w:lang w:val="vi"/>
              </w:rPr>
            </w:pPr>
            <w:r w:rsidRPr="005E7EB3">
              <w:rPr>
                <w:rFonts w:ascii="Times New Roman" w:hAnsi="Times New Roman"/>
                <w:bCs/>
                <w:i/>
                <w:sz w:val="26"/>
                <w:szCs w:val="26"/>
                <w:lang w:val="vi"/>
              </w:rPr>
              <w:t>(2)</w:t>
            </w:r>
          </w:p>
        </w:tc>
        <w:tc>
          <w:tcPr>
            <w:tcW w:w="7229" w:type="dxa"/>
          </w:tcPr>
          <w:p w:rsidR="00912D38" w:rsidRPr="005E7EB3" w:rsidRDefault="00912D38" w:rsidP="00B24285">
            <w:pPr>
              <w:tabs>
                <w:tab w:val="left" w:pos="2192"/>
              </w:tabs>
              <w:spacing w:line="340" w:lineRule="exact"/>
              <w:jc w:val="center"/>
              <w:rPr>
                <w:rFonts w:ascii="Times New Roman" w:hAnsi="Times New Roman"/>
                <w:bCs/>
                <w:i/>
                <w:sz w:val="26"/>
                <w:szCs w:val="26"/>
                <w:lang w:val="vi"/>
              </w:rPr>
            </w:pPr>
            <w:r w:rsidRPr="005E7EB3">
              <w:rPr>
                <w:rFonts w:ascii="Times New Roman" w:hAnsi="Times New Roman"/>
                <w:bCs/>
                <w:i/>
                <w:sz w:val="26"/>
                <w:szCs w:val="26"/>
                <w:lang w:val="vi"/>
              </w:rPr>
              <w:t>(3)</w:t>
            </w:r>
          </w:p>
        </w:tc>
        <w:tc>
          <w:tcPr>
            <w:tcW w:w="5528" w:type="dxa"/>
          </w:tcPr>
          <w:p w:rsidR="00912D38" w:rsidRPr="005E7EB3" w:rsidRDefault="00912D38" w:rsidP="00B24285">
            <w:pPr>
              <w:tabs>
                <w:tab w:val="left" w:pos="2192"/>
              </w:tabs>
              <w:spacing w:line="340" w:lineRule="exact"/>
              <w:jc w:val="center"/>
              <w:rPr>
                <w:rFonts w:ascii="Times New Roman" w:hAnsi="Times New Roman"/>
                <w:bCs/>
                <w:i/>
                <w:sz w:val="26"/>
                <w:szCs w:val="26"/>
                <w:lang w:val="vi"/>
              </w:rPr>
            </w:pPr>
            <w:r>
              <w:rPr>
                <w:rFonts w:ascii="Times New Roman" w:hAnsi="Times New Roman"/>
                <w:bCs/>
                <w:i/>
                <w:sz w:val="26"/>
                <w:szCs w:val="26"/>
                <w:lang w:val="vi"/>
              </w:rPr>
              <w:t>(</w:t>
            </w:r>
            <w:r>
              <w:rPr>
                <w:rFonts w:ascii="Times New Roman" w:hAnsi="Times New Roman"/>
                <w:bCs/>
                <w:i/>
                <w:sz w:val="26"/>
                <w:szCs w:val="26"/>
              </w:rPr>
              <w:t>4</w:t>
            </w:r>
            <w:r w:rsidRPr="005E7EB3">
              <w:rPr>
                <w:rFonts w:ascii="Times New Roman" w:hAnsi="Times New Roman"/>
                <w:bCs/>
                <w:i/>
                <w:sz w:val="26"/>
                <w:szCs w:val="26"/>
                <w:lang w:val="vi"/>
              </w:rPr>
              <w:t>)</w:t>
            </w:r>
          </w:p>
        </w:tc>
      </w:tr>
      <w:tr w:rsidR="00782E3E" w:rsidRPr="004C2D09" w:rsidTr="00220069">
        <w:tc>
          <w:tcPr>
            <w:tcW w:w="709" w:type="dxa"/>
            <w:vAlign w:val="center"/>
          </w:tcPr>
          <w:p w:rsidR="00782E3E" w:rsidRPr="00836EAE" w:rsidRDefault="00782E3E" w:rsidP="00782E3E">
            <w:pPr>
              <w:tabs>
                <w:tab w:val="center" w:pos="246"/>
                <w:tab w:val="left" w:pos="2192"/>
              </w:tabs>
              <w:spacing w:before="60"/>
              <w:jc w:val="center"/>
              <w:rPr>
                <w:rFonts w:ascii="Times New Roman" w:hAnsi="Times New Roman" w:cs="Times New Roman"/>
                <w:bCs/>
                <w:sz w:val="24"/>
                <w:szCs w:val="24"/>
                <w:lang w:val="vi"/>
              </w:rPr>
            </w:pPr>
            <w:r w:rsidRPr="00836EAE">
              <w:rPr>
                <w:rFonts w:ascii="Times New Roman" w:hAnsi="Times New Roman" w:cs="Times New Roman"/>
                <w:bCs/>
                <w:sz w:val="24"/>
                <w:szCs w:val="24"/>
                <w:lang w:val="vi"/>
              </w:rPr>
              <w:t>1</w:t>
            </w:r>
          </w:p>
        </w:tc>
        <w:tc>
          <w:tcPr>
            <w:tcW w:w="1418" w:type="dxa"/>
            <w:shd w:val="solid" w:color="FFFFFF" w:fill="auto"/>
            <w:vAlign w:val="center"/>
          </w:tcPr>
          <w:p w:rsidR="00782E3E" w:rsidRPr="00836EAE" w:rsidRDefault="00961DE2" w:rsidP="00782E3E">
            <w:pPr>
              <w:ind w:left="85" w:right="85"/>
              <w:jc w:val="center"/>
              <w:rPr>
                <w:rFonts w:ascii="Times New Roman" w:hAnsi="Times New Roman" w:cs="Times New Roman"/>
                <w:sz w:val="24"/>
                <w:szCs w:val="24"/>
              </w:rPr>
            </w:pPr>
            <w:r w:rsidRPr="00836EAE">
              <w:rPr>
                <w:rFonts w:ascii="Times New Roman" w:hAnsi="Times New Roman" w:cs="Times New Roman"/>
                <w:sz w:val="24"/>
                <w:szCs w:val="24"/>
              </w:rPr>
              <w:t>1.011937</w:t>
            </w:r>
          </w:p>
        </w:tc>
        <w:tc>
          <w:tcPr>
            <w:tcW w:w="7229" w:type="dxa"/>
            <w:shd w:val="solid" w:color="FFFFFF" w:fill="auto"/>
            <w:vAlign w:val="center"/>
          </w:tcPr>
          <w:p w:rsidR="00782E3E" w:rsidRPr="00836EAE" w:rsidRDefault="00961DE2" w:rsidP="00782E3E">
            <w:pPr>
              <w:widowControl w:val="0"/>
              <w:spacing w:before="60" w:after="60"/>
              <w:ind w:left="85" w:right="85"/>
              <w:jc w:val="both"/>
              <w:rPr>
                <w:rFonts w:ascii="Times New Roman" w:hAnsi="Times New Roman" w:cs="Times New Roman"/>
                <w:sz w:val="24"/>
                <w:szCs w:val="24"/>
              </w:rPr>
            </w:pPr>
            <w:r w:rsidRPr="00836EAE">
              <w:rPr>
                <w:rFonts w:ascii="Times New Roman" w:hAnsi="Times New Roman" w:cs="Times New Roman"/>
                <w:sz w:val="24"/>
                <w:szCs w:val="24"/>
              </w:rPr>
              <w:t>Thủ tục cấp Giấy chứng nhận tổ chức giám định sở hữu công nghiệp</w:t>
            </w:r>
          </w:p>
        </w:tc>
        <w:tc>
          <w:tcPr>
            <w:tcW w:w="5528" w:type="dxa"/>
            <w:shd w:val="solid" w:color="FFFFFF" w:fill="auto"/>
            <w:vAlign w:val="center"/>
          </w:tcPr>
          <w:p w:rsidR="00782E3E" w:rsidRPr="00836EAE" w:rsidRDefault="00961DE2" w:rsidP="00782E3E">
            <w:pPr>
              <w:widowControl w:val="0"/>
              <w:spacing w:before="60" w:after="60"/>
              <w:ind w:left="85" w:right="85"/>
              <w:jc w:val="both"/>
              <w:rPr>
                <w:rFonts w:ascii="Times New Roman" w:hAnsi="Times New Roman" w:cs="Times New Roman"/>
                <w:sz w:val="24"/>
                <w:szCs w:val="24"/>
                <w:lang w:val="vi-VN"/>
              </w:rPr>
            </w:pPr>
            <w:r w:rsidRPr="00836EAE">
              <w:rPr>
                <w:rFonts w:ascii="Times New Roman" w:hAnsi="Times New Roman" w:cs="Times New Roman"/>
                <w:sz w:val="24"/>
                <w:szCs w:val="24"/>
              </w:rPr>
              <w:t>Nghị quyết số 66.18/2026/NQ-CP ngày 15/5/2026</w:t>
            </w:r>
          </w:p>
        </w:tc>
      </w:tr>
      <w:tr w:rsidR="00782E3E" w:rsidRPr="004C2D09" w:rsidTr="00220069">
        <w:tc>
          <w:tcPr>
            <w:tcW w:w="709" w:type="dxa"/>
            <w:vAlign w:val="center"/>
          </w:tcPr>
          <w:p w:rsidR="00782E3E" w:rsidRPr="00836EAE" w:rsidRDefault="00782E3E" w:rsidP="00782E3E">
            <w:pPr>
              <w:tabs>
                <w:tab w:val="center" w:pos="246"/>
                <w:tab w:val="left" w:pos="2192"/>
              </w:tabs>
              <w:spacing w:before="60"/>
              <w:jc w:val="center"/>
              <w:rPr>
                <w:rFonts w:ascii="Times New Roman" w:hAnsi="Times New Roman" w:cs="Times New Roman"/>
                <w:bCs/>
                <w:sz w:val="24"/>
                <w:szCs w:val="24"/>
              </w:rPr>
            </w:pPr>
            <w:r w:rsidRPr="00836EAE">
              <w:rPr>
                <w:rFonts w:ascii="Times New Roman" w:hAnsi="Times New Roman" w:cs="Times New Roman"/>
                <w:bCs/>
                <w:sz w:val="24"/>
                <w:szCs w:val="24"/>
              </w:rPr>
              <w:t>2</w:t>
            </w:r>
          </w:p>
        </w:tc>
        <w:tc>
          <w:tcPr>
            <w:tcW w:w="1418" w:type="dxa"/>
            <w:shd w:val="solid" w:color="FFFFFF" w:fill="auto"/>
            <w:vAlign w:val="center"/>
          </w:tcPr>
          <w:p w:rsidR="00782E3E" w:rsidRPr="00836EAE" w:rsidRDefault="00836EAE" w:rsidP="00782E3E">
            <w:pPr>
              <w:ind w:left="85" w:right="85"/>
              <w:jc w:val="center"/>
              <w:rPr>
                <w:rFonts w:ascii="Times New Roman" w:hAnsi="Times New Roman" w:cs="Times New Roman"/>
                <w:sz w:val="24"/>
                <w:szCs w:val="24"/>
              </w:rPr>
            </w:pPr>
            <w:r w:rsidRPr="00836EAE">
              <w:rPr>
                <w:rFonts w:ascii="Times New Roman" w:hAnsi="Times New Roman" w:cs="Times New Roman"/>
                <w:sz w:val="24"/>
                <w:szCs w:val="24"/>
              </w:rPr>
              <w:t>1.011938</w:t>
            </w:r>
          </w:p>
        </w:tc>
        <w:tc>
          <w:tcPr>
            <w:tcW w:w="7229" w:type="dxa"/>
            <w:shd w:val="solid" w:color="FFFFFF" w:fill="auto"/>
            <w:vAlign w:val="center"/>
          </w:tcPr>
          <w:p w:rsidR="00782E3E" w:rsidRPr="00836EAE" w:rsidRDefault="00836EAE" w:rsidP="00782E3E">
            <w:pPr>
              <w:widowControl w:val="0"/>
              <w:spacing w:before="60" w:after="60"/>
              <w:ind w:left="85" w:right="85"/>
              <w:jc w:val="both"/>
              <w:rPr>
                <w:rFonts w:ascii="Times New Roman" w:hAnsi="Times New Roman" w:cs="Times New Roman"/>
                <w:sz w:val="24"/>
                <w:szCs w:val="24"/>
              </w:rPr>
            </w:pPr>
            <w:r w:rsidRPr="00836EAE">
              <w:rPr>
                <w:rFonts w:ascii="Times New Roman" w:hAnsi="Times New Roman" w:cs="Times New Roman"/>
                <w:sz w:val="24"/>
                <w:szCs w:val="24"/>
              </w:rPr>
              <w:t>Thủ tục cấp lại Giấy chứng nhận tổ chức giám định sở hữu công nghiệp</w:t>
            </w:r>
          </w:p>
        </w:tc>
        <w:tc>
          <w:tcPr>
            <w:tcW w:w="5528" w:type="dxa"/>
            <w:shd w:val="solid" w:color="FFFFFF" w:fill="auto"/>
            <w:vAlign w:val="center"/>
          </w:tcPr>
          <w:p w:rsidR="00782E3E" w:rsidRPr="00836EAE" w:rsidRDefault="00836EAE" w:rsidP="00782E3E">
            <w:pPr>
              <w:widowControl w:val="0"/>
              <w:spacing w:before="60" w:after="60"/>
              <w:ind w:left="85" w:right="85"/>
              <w:jc w:val="both"/>
              <w:rPr>
                <w:rFonts w:ascii="Times New Roman" w:hAnsi="Times New Roman" w:cs="Times New Roman"/>
                <w:sz w:val="24"/>
                <w:szCs w:val="24"/>
                <w:lang w:val="vi-VN"/>
              </w:rPr>
            </w:pPr>
            <w:r w:rsidRPr="00836EAE">
              <w:rPr>
                <w:rFonts w:ascii="Times New Roman" w:hAnsi="Times New Roman" w:cs="Times New Roman"/>
                <w:sz w:val="24"/>
                <w:szCs w:val="24"/>
              </w:rPr>
              <w:t>Nghị quyết số 66.18/2026/NQ-CP ngày 15/5/2026</w:t>
            </w:r>
          </w:p>
        </w:tc>
      </w:tr>
      <w:tr w:rsidR="00782E3E" w:rsidRPr="004C2D09" w:rsidTr="00220069">
        <w:tc>
          <w:tcPr>
            <w:tcW w:w="709" w:type="dxa"/>
            <w:vAlign w:val="center"/>
          </w:tcPr>
          <w:p w:rsidR="00782E3E" w:rsidRPr="00836EAE" w:rsidRDefault="00782E3E" w:rsidP="00782E3E">
            <w:pPr>
              <w:tabs>
                <w:tab w:val="center" w:pos="246"/>
                <w:tab w:val="left" w:pos="2192"/>
              </w:tabs>
              <w:spacing w:before="60"/>
              <w:jc w:val="center"/>
              <w:rPr>
                <w:rFonts w:ascii="Times New Roman" w:hAnsi="Times New Roman" w:cs="Times New Roman"/>
                <w:bCs/>
                <w:sz w:val="24"/>
                <w:szCs w:val="24"/>
              </w:rPr>
            </w:pPr>
            <w:r w:rsidRPr="00836EAE">
              <w:rPr>
                <w:rFonts w:ascii="Times New Roman" w:hAnsi="Times New Roman" w:cs="Times New Roman"/>
                <w:bCs/>
                <w:sz w:val="24"/>
                <w:szCs w:val="24"/>
              </w:rPr>
              <w:t>3</w:t>
            </w:r>
          </w:p>
        </w:tc>
        <w:tc>
          <w:tcPr>
            <w:tcW w:w="1418" w:type="dxa"/>
            <w:shd w:val="solid" w:color="FFFFFF" w:fill="auto"/>
            <w:vAlign w:val="center"/>
          </w:tcPr>
          <w:p w:rsidR="00782E3E" w:rsidRPr="00836EAE" w:rsidRDefault="00836EAE" w:rsidP="00782E3E">
            <w:pPr>
              <w:ind w:left="85" w:right="85"/>
              <w:jc w:val="center"/>
              <w:rPr>
                <w:rFonts w:ascii="Times New Roman" w:hAnsi="Times New Roman" w:cs="Times New Roman"/>
                <w:sz w:val="24"/>
                <w:szCs w:val="24"/>
              </w:rPr>
            </w:pPr>
            <w:r w:rsidRPr="00836EAE">
              <w:rPr>
                <w:rFonts w:ascii="Times New Roman" w:hAnsi="Times New Roman" w:cs="Times New Roman"/>
                <w:sz w:val="24"/>
                <w:szCs w:val="24"/>
              </w:rPr>
              <w:t>1.011939</w:t>
            </w:r>
          </w:p>
        </w:tc>
        <w:tc>
          <w:tcPr>
            <w:tcW w:w="7229" w:type="dxa"/>
            <w:shd w:val="solid" w:color="FFFFFF" w:fill="auto"/>
            <w:vAlign w:val="center"/>
          </w:tcPr>
          <w:p w:rsidR="00782E3E" w:rsidRPr="00836EAE" w:rsidRDefault="00836EAE" w:rsidP="00782E3E">
            <w:pPr>
              <w:widowControl w:val="0"/>
              <w:spacing w:before="60" w:after="60"/>
              <w:ind w:left="85" w:right="85"/>
              <w:jc w:val="both"/>
              <w:rPr>
                <w:rFonts w:ascii="Times New Roman" w:hAnsi="Times New Roman" w:cs="Times New Roman"/>
                <w:sz w:val="24"/>
                <w:szCs w:val="24"/>
              </w:rPr>
            </w:pPr>
            <w:r w:rsidRPr="00836EAE">
              <w:rPr>
                <w:rFonts w:ascii="Times New Roman" w:hAnsi="Times New Roman" w:cs="Times New Roman"/>
                <w:sz w:val="24"/>
                <w:szCs w:val="24"/>
              </w:rPr>
              <w:t>Thủ tục thu hồi Giấy chứng nhận tổ chức giám định sở hữu công nghiệp</w:t>
            </w:r>
          </w:p>
        </w:tc>
        <w:tc>
          <w:tcPr>
            <w:tcW w:w="5528" w:type="dxa"/>
            <w:shd w:val="solid" w:color="FFFFFF" w:fill="auto"/>
            <w:vAlign w:val="center"/>
          </w:tcPr>
          <w:p w:rsidR="00782E3E" w:rsidRPr="00836EAE" w:rsidRDefault="00836EAE" w:rsidP="00782E3E">
            <w:pPr>
              <w:widowControl w:val="0"/>
              <w:spacing w:before="60" w:after="60"/>
              <w:ind w:left="85" w:right="85"/>
              <w:jc w:val="both"/>
              <w:rPr>
                <w:rFonts w:ascii="Times New Roman" w:hAnsi="Times New Roman" w:cs="Times New Roman"/>
                <w:sz w:val="24"/>
                <w:szCs w:val="24"/>
                <w:lang w:val="vi-VN"/>
              </w:rPr>
            </w:pPr>
            <w:r w:rsidRPr="00836EAE">
              <w:rPr>
                <w:rFonts w:ascii="Times New Roman" w:hAnsi="Times New Roman" w:cs="Times New Roman"/>
                <w:sz w:val="24"/>
                <w:szCs w:val="24"/>
              </w:rPr>
              <w:t>Nghị quyết số 66.18/2026/NQ-CP ngày 15/5/2026</w:t>
            </w:r>
          </w:p>
        </w:tc>
      </w:tr>
      <w:tr w:rsidR="00782E3E" w:rsidRPr="004C2D09" w:rsidTr="00220069">
        <w:tc>
          <w:tcPr>
            <w:tcW w:w="709" w:type="dxa"/>
            <w:vAlign w:val="center"/>
          </w:tcPr>
          <w:p w:rsidR="00782E3E" w:rsidRPr="00836EAE" w:rsidRDefault="00782E3E" w:rsidP="00782E3E">
            <w:pPr>
              <w:tabs>
                <w:tab w:val="center" w:pos="246"/>
                <w:tab w:val="left" w:pos="2192"/>
              </w:tabs>
              <w:spacing w:before="60"/>
              <w:jc w:val="center"/>
              <w:rPr>
                <w:rFonts w:ascii="Times New Roman" w:hAnsi="Times New Roman" w:cs="Times New Roman"/>
                <w:bCs/>
                <w:sz w:val="24"/>
                <w:szCs w:val="24"/>
              </w:rPr>
            </w:pPr>
            <w:r w:rsidRPr="00836EAE">
              <w:rPr>
                <w:rFonts w:ascii="Times New Roman" w:hAnsi="Times New Roman" w:cs="Times New Roman"/>
                <w:bCs/>
                <w:sz w:val="24"/>
                <w:szCs w:val="24"/>
              </w:rPr>
              <w:t>4</w:t>
            </w:r>
          </w:p>
        </w:tc>
        <w:tc>
          <w:tcPr>
            <w:tcW w:w="1418" w:type="dxa"/>
            <w:shd w:val="solid" w:color="FFFFFF" w:fill="auto"/>
            <w:vAlign w:val="center"/>
          </w:tcPr>
          <w:p w:rsidR="00782E3E" w:rsidRPr="00836EAE" w:rsidRDefault="00836EAE" w:rsidP="00782E3E">
            <w:pPr>
              <w:ind w:left="85" w:right="85"/>
              <w:jc w:val="center"/>
              <w:rPr>
                <w:rFonts w:ascii="Times New Roman" w:hAnsi="Times New Roman" w:cs="Times New Roman"/>
                <w:sz w:val="24"/>
                <w:szCs w:val="24"/>
              </w:rPr>
            </w:pPr>
            <w:r w:rsidRPr="00836EAE">
              <w:rPr>
                <w:rFonts w:ascii="Times New Roman" w:hAnsi="Times New Roman" w:cs="Times New Roman"/>
                <w:sz w:val="24"/>
                <w:szCs w:val="24"/>
              </w:rPr>
              <w:t>1.013956</w:t>
            </w:r>
          </w:p>
        </w:tc>
        <w:tc>
          <w:tcPr>
            <w:tcW w:w="7229" w:type="dxa"/>
            <w:shd w:val="solid" w:color="FFFFFF" w:fill="auto"/>
            <w:vAlign w:val="center"/>
          </w:tcPr>
          <w:p w:rsidR="00782E3E" w:rsidRPr="00836EAE" w:rsidRDefault="00836EAE" w:rsidP="00782E3E">
            <w:pPr>
              <w:widowControl w:val="0"/>
              <w:spacing w:before="60" w:after="60"/>
              <w:ind w:left="85" w:right="85"/>
              <w:jc w:val="both"/>
              <w:rPr>
                <w:rFonts w:ascii="Times New Roman" w:hAnsi="Times New Roman" w:cs="Times New Roman"/>
                <w:sz w:val="24"/>
                <w:szCs w:val="24"/>
              </w:rPr>
            </w:pPr>
            <w:r w:rsidRPr="00836EAE">
              <w:rPr>
                <w:rFonts w:ascii="Times New Roman" w:hAnsi="Times New Roman" w:cs="Times New Roman"/>
                <w:sz w:val="24"/>
                <w:szCs w:val="24"/>
              </w:rPr>
              <w:t>Thủ tục cấp Thẻ giám định viên sở hữu công nghiệp</w:t>
            </w:r>
          </w:p>
        </w:tc>
        <w:tc>
          <w:tcPr>
            <w:tcW w:w="5528" w:type="dxa"/>
            <w:shd w:val="solid" w:color="FFFFFF" w:fill="auto"/>
            <w:vAlign w:val="center"/>
          </w:tcPr>
          <w:p w:rsidR="00782E3E" w:rsidRPr="00836EAE" w:rsidRDefault="00836EAE" w:rsidP="00782E3E">
            <w:pPr>
              <w:widowControl w:val="0"/>
              <w:spacing w:before="60" w:after="60"/>
              <w:ind w:left="85" w:right="85"/>
              <w:jc w:val="both"/>
              <w:rPr>
                <w:rFonts w:ascii="Times New Roman" w:hAnsi="Times New Roman" w:cs="Times New Roman"/>
                <w:sz w:val="24"/>
                <w:szCs w:val="24"/>
                <w:lang w:val="vi-VN"/>
              </w:rPr>
            </w:pPr>
            <w:r w:rsidRPr="00836EAE">
              <w:rPr>
                <w:rFonts w:ascii="Times New Roman" w:hAnsi="Times New Roman" w:cs="Times New Roman"/>
                <w:sz w:val="24"/>
                <w:szCs w:val="24"/>
              </w:rPr>
              <w:t>Nghị quyết số 66.18/2026/NQ-CP ngày 15/5/2026</w:t>
            </w:r>
          </w:p>
        </w:tc>
      </w:tr>
      <w:tr w:rsidR="00782E3E" w:rsidRPr="004C2D09" w:rsidTr="00220069">
        <w:tc>
          <w:tcPr>
            <w:tcW w:w="709" w:type="dxa"/>
            <w:vAlign w:val="center"/>
          </w:tcPr>
          <w:p w:rsidR="00782E3E" w:rsidRPr="00836EAE" w:rsidRDefault="00782E3E" w:rsidP="00782E3E">
            <w:pPr>
              <w:tabs>
                <w:tab w:val="center" w:pos="246"/>
                <w:tab w:val="left" w:pos="2192"/>
              </w:tabs>
              <w:spacing w:before="60"/>
              <w:jc w:val="center"/>
              <w:rPr>
                <w:rFonts w:ascii="Times New Roman" w:hAnsi="Times New Roman" w:cs="Times New Roman"/>
                <w:bCs/>
                <w:sz w:val="24"/>
                <w:szCs w:val="24"/>
              </w:rPr>
            </w:pPr>
            <w:r w:rsidRPr="00836EAE">
              <w:rPr>
                <w:rFonts w:ascii="Times New Roman" w:hAnsi="Times New Roman" w:cs="Times New Roman"/>
                <w:bCs/>
                <w:sz w:val="24"/>
                <w:szCs w:val="24"/>
              </w:rPr>
              <w:t>5</w:t>
            </w:r>
          </w:p>
        </w:tc>
        <w:tc>
          <w:tcPr>
            <w:tcW w:w="1418" w:type="dxa"/>
            <w:shd w:val="solid" w:color="FFFFFF" w:fill="auto"/>
            <w:vAlign w:val="center"/>
          </w:tcPr>
          <w:p w:rsidR="00782E3E" w:rsidRPr="00836EAE" w:rsidRDefault="00836EAE" w:rsidP="00782E3E">
            <w:pPr>
              <w:ind w:left="85" w:right="85"/>
              <w:jc w:val="center"/>
              <w:rPr>
                <w:rFonts w:ascii="Times New Roman" w:hAnsi="Times New Roman" w:cs="Times New Roman"/>
                <w:sz w:val="24"/>
                <w:szCs w:val="24"/>
              </w:rPr>
            </w:pPr>
            <w:r w:rsidRPr="00836EAE">
              <w:rPr>
                <w:rFonts w:ascii="Times New Roman" w:hAnsi="Times New Roman" w:cs="Times New Roman"/>
                <w:sz w:val="24"/>
                <w:szCs w:val="24"/>
              </w:rPr>
              <w:t>1.013958</w:t>
            </w:r>
          </w:p>
        </w:tc>
        <w:tc>
          <w:tcPr>
            <w:tcW w:w="7229" w:type="dxa"/>
            <w:shd w:val="solid" w:color="FFFFFF" w:fill="auto"/>
            <w:vAlign w:val="center"/>
          </w:tcPr>
          <w:p w:rsidR="00782E3E" w:rsidRPr="00836EAE" w:rsidRDefault="00836EAE" w:rsidP="00782E3E">
            <w:pPr>
              <w:widowControl w:val="0"/>
              <w:spacing w:before="60" w:after="60"/>
              <w:ind w:left="85" w:right="85"/>
              <w:jc w:val="both"/>
              <w:rPr>
                <w:rFonts w:ascii="Times New Roman" w:hAnsi="Times New Roman" w:cs="Times New Roman"/>
                <w:sz w:val="24"/>
                <w:szCs w:val="24"/>
              </w:rPr>
            </w:pPr>
            <w:r w:rsidRPr="00836EAE">
              <w:rPr>
                <w:rFonts w:ascii="Times New Roman" w:hAnsi="Times New Roman" w:cs="Times New Roman"/>
                <w:sz w:val="24"/>
                <w:szCs w:val="24"/>
              </w:rPr>
              <w:t>Thủ tục cấp lại Thẻ giám định viên sở hữu công nghiệp</w:t>
            </w:r>
          </w:p>
        </w:tc>
        <w:tc>
          <w:tcPr>
            <w:tcW w:w="5528" w:type="dxa"/>
            <w:shd w:val="solid" w:color="FFFFFF" w:fill="auto"/>
            <w:vAlign w:val="center"/>
          </w:tcPr>
          <w:p w:rsidR="00782E3E" w:rsidRPr="00836EAE" w:rsidRDefault="00836EAE" w:rsidP="00782E3E">
            <w:pPr>
              <w:widowControl w:val="0"/>
              <w:spacing w:before="60" w:after="60"/>
              <w:ind w:left="85" w:right="85"/>
              <w:jc w:val="both"/>
              <w:rPr>
                <w:rFonts w:ascii="Times New Roman" w:hAnsi="Times New Roman" w:cs="Times New Roman"/>
                <w:sz w:val="24"/>
                <w:szCs w:val="24"/>
                <w:lang w:val="vi-VN"/>
              </w:rPr>
            </w:pPr>
            <w:r w:rsidRPr="00836EAE">
              <w:rPr>
                <w:rFonts w:ascii="Times New Roman" w:hAnsi="Times New Roman" w:cs="Times New Roman"/>
                <w:sz w:val="24"/>
                <w:szCs w:val="24"/>
              </w:rPr>
              <w:t>Nghị quyết số 66.18/2026/NQ-CP ngày 15/5/2026</w:t>
            </w:r>
          </w:p>
        </w:tc>
      </w:tr>
      <w:tr w:rsidR="00782E3E" w:rsidRPr="004C2D09" w:rsidTr="00220069">
        <w:tc>
          <w:tcPr>
            <w:tcW w:w="709" w:type="dxa"/>
            <w:vAlign w:val="center"/>
          </w:tcPr>
          <w:p w:rsidR="00782E3E" w:rsidRPr="00836EAE" w:rsidRDefault="00782E3E" w:rsidP="00782E3E">
            <w:pPr>
              <w:tabs>
                <w:tab w:val="center" w:pos="246"/>
                <w:tab w:val="left" w:pos="2192"/>
              </w:tabs>
              <w:spacing w:before="60"/>
              <w:jc w:val="center"/>
              <w:rPr>
                <w:rFonts w:ascii="Times New Roman" w:hAnsi="Times New Roman" w:cs="Times New Roman"/>
                <w:bCs/>
                <w:sz w:val="24"/>
                <w:szCs w:val="24"/>
              </w:rPr>
            </w:pPr>
            <w:r w:rsidRPr="00836EAE">
              <w:rPr>
                <w:rFonts w:ascii="Times New Roman" w:hAnsi="Times New Roman" w:cs="Times New Roman"/>
                <w:bCs/>
                <w:sz w:val="24"/>
                <w:szCs w:val="24"/>
              </w:rPr>
              <w:t>6</w:t>
            </w:r>
          </w:p>
        </w:tc>
        <w:tc>
          <w:tcPr>
            <w:tcW w:w="1418" w:type="dxa"/>
            <w:shd w:val="solid" w:color="FFFFFF" w:fill="auto"/>
            <w:vAlign w:val="center"/>
          </w:tcPr>
          <w:p w:rsidR="00782E3E" w:rsidRPr="00836EAE" w:rsidRDefault="00836EAE" w:rsidP="00782E3E">
            <w:pPr>
              <w:ind w:left="85" w:right="85"/>
              <w:jc w:val="center"/>
              <w:rPr>
                <w:rFonts w:ascii="Times New Roman" w:hAnsi="Times New Roman" w:cs="Times New Roman"/>
                <w:sz w:val="24"/>
                <w:szCs w:val="24"/>
              </w:rPr>
            </w:pPr>
            <w:r w:rsidRPr="00836EAE">
              <w:rPr>
                <w:rFonts w:ascii="Times New Roman" w:hAnsi="Times New Roman" w:cs="Times New Roman"/>
                <w:sz w:val="24"/>
                <w:szCs w:val="24"/>
              </w:rPr>
              <w:t>1.013959</w:t>
            </w:r>
          </w:p>
        </w:tc>
        <w:tc>
          <w:tcPr>
            <w:tcW w:w="7229" w:type="dxa"/>
            <w:shd w:val="solid" w:color="FFFFFF" w:fill="auto"/>
            <w:vAlign w:val="center"/>
          </w:tcPr>
          <w:p w:rsidR="00782E3E" w:rsidRPr="00836EAE" w:rsidRDefault="00836EAE" w:rsidP="00782E3E">
            <w:pPr>
              <w:widowControl w:val="0"/>
              <w:spacing w:before="60" w:after="60"/>
              <w:ind w:left="85" w:right="85"/>
              <w:jc w:val="both"/>
              <w:rPr>
                <w:rFonts w:ascii="Times New Roman" w:hAnsi="Times New Roman" w:cs="Times New Roman"/>
                <w:sz w:val="24"/>
                <w:szCs w:val="24"/>
              </w:rPr>
            </w:pPr>
            <w:r w:rsidRPr="00836EAE">
              <w:rPr>
                <w:rFonts w:ascii="Times New Roman" w:hAnsi="Times New Roman" w:cs="Times New Roman"/>
                <w:sz w:val="24"/>
                <w:szCs w:val="24"/>
              </w:rPr>
              <w:t>Thủ tục thu hồi Thẻ giám định viên sở hữu công nghiệp</w:t>
            </w:r>
          </w:p>
        </w:tc>
        <w:tc>
          <w:tcPr>
            <w:tcW w:w="5528" w:type="dxa"/>
            <w:shd w:val="solid" w:color="FFFFFF" w:fill="auto"/>
            <w:vAlign w:val="center"/>
          </w:tcPr>
          <w:p w:rsidR="00782E3E" w:rsidRPr="00836EAE" w:rsidRDefault="00836EAE" w:rsidP="00782E3E">
            <w:pPr>
              <w:widowControl w:val="0"/>
              <w:spacing w:before="60" w:after="60"/>
              <w:ind w:left="85" w:right="85"/>
              <w:jc w:val="both"/>
              <w:rPr>
                <w:rFonts w:ascii="Times New Roman" w:hAnsi="Times New Roman" w:cs="Times New Roman"/>
                <w:sz w:val="24"/>
                <w:szCs w:val="24"/>
                <w:lang w:val="vi-VN"/>
              </w:rPr>
            </w:pPr>
            <w:r w:rsidRPr="00836EAE">
              <w:rPr>
                <w:rFonts w:ascii="Times New Roman" w:hAnsi="Times New Roman" w:cs="Times New Roman"/>
                <w:sz w:val="24"/>
                <w:szCs w:val="24"/>
              </w:rPr>
              <w:t>Nghị quyết số 66.18/2026/NQ-CP ngày 15/5/2026</w:t>
            </w:r>
          </w:p>
        </w:tc>
      </w:tr>
    </w:tbl>
    <w:p w:rsidR="004C2D09" w:rsidRDefault="004C2D09"/>
    <w:p w:rsidR="003928E9" w:rsidRPr="00BA6205" w:rsidRDefault="003928E9" w:rsidP="00BA6205">
      <w:pPr>
        <w:rPr>
          <w:rFonts w:ascii="Times New Roman" w:hAnsi="Times New Roman"/>
          <w:sz w:val="26"/>
          <w:szCs w:val="26"/>
          <w:lang w:val="vi"/>
        </w:rPr>
        <w:sectPr w:rsidR="003928E9" w:rsidRPr="00BA6205" w:rsidSect="003928E9">
          <w:footnotePr>
            <w:numRestart w:val="eachSect"/>
          </w:footnotePr>
          <w:pgSz w:w="16840" w:h="11910" w:orient="landscape"/>
          <w:pgMar w:top="1134" w:right="1134" w:bottom="1134" w:left="1701" w:header="731" w:footer="0" w:gutter="0"/>
          <w:cols w:space="720"/>
          <w:docGrid w:linePitch="299"/>
        </w:sectPr>
      </w:pPr>
    </w:p>
    <w:p w:rsidR="00691DB9" w:rsidRPr="00A35192" w:rsidRDefault="00691DB9" w:rsidP="00735395">
      <w:pPr>
        <w:tabs>
          <w:tab w:val="left" w:pos="2192"/>
        </w:tabs>
        <w:spacing w:before="120" w:after="120" w:line="340" w:lineRule="exact"/>
        <w:rPr>
          <w:rFonts w:ascii="Times New Roman" w:hAnsi="Times New Roman"/>
          <w:b/>
          <w:bCs/>
          <w:sz w:val="28"/>
          <w:szCs w:val="28"/>
          <w:lang w:val="vi"/>
        </w:rPr>
      </w:pPr>
    </w:p>
    <w:sectPr w:rsidR="00691DB9" w:rsidRPr="00A35192" w:rsidSect="003928E9">
      <w:footnotePr>
        <w:numRestart w:val="eachSect"/>
      </w:footnotePr>
      <w:pgSz w:w="11910" w:h="16840"/>
      <w:pgMar w:top="1134" w:right="1134" w:bottom="1134" w:left="1701" w:header="73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132" w:rsidRDefault="00935132">
      <w:pPr>
        <w:spacing w:after="0" w:line="240" w:lineRule="auto"/>
      </w:pPr>
      <w:r>
        <w:separator/>
      </w:r>
    </w:p>
  </w:endnote>
  <w:endnote w:type="continuationSeparator" w:id="0">
    <w:p w:rsidR="00935132" w:rsidRDefault="0093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132" w:rsidRDefault="00935132">
      <w:pPr>
        <w:spacing w:after="0" w:line="240" w:lineRule="auto"/>
      </w:pPr>
      <w:r>
        <w:separator/>
      </w:r>
    </w:p>
  </w:footnote>
  <w:footnote w:type="continuationSeparator" w:id="0">
    <w:p w:rsidR="00935132" w:rsidRDefault="00935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EF" w:rsidRDefault="002321EF" w:rsidP="00425B06">
    <w:pPr>
      <w:pStyle w:val="Header"/>
      <w:tabs>
        <w:tab w:val="clear" w:pos="9360"/>
        <w:tab w:val="center" w:pos="4537"/>
        <w:tab w:val="left" w:pos="5040"/>
        <w:tab w:val="left" w:pos="5760"/>
      </w:tabs>
    </w:pPr>
    <w:r>
      <w:tab/>
    </w:r>
    <w:r>
      <w:rPr>
        <w:noProof/>
      </w:rPr>
      <w:tab/>
    </w:r>
    <w:r>
      <w:rPr>
        <w:noProof/>
      </w:rPr>
      <w:tab/>
    </w:r>
    <w:r>
      <w:rPr>
        <w:noProof/>
      </w:rPr>
      <w:tab/>
    </w:r>
    <w:r>
      <w:rPr>
        <w:noProof/>
      </w:rPr>
      <w:tab/>
    </w:r>
  </w:p>
  <w:p w:rsidR="002321EF" w:rsidRDefault="002321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6C76B5"/>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2" w15:restartNumberingAfterBreak="0">
    <w:nsid w:val="18215355"/>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3" w15:restartNumberingAfterBreak="0">
    <w:nsid w:val="1BB82A4E"/>
    <w:multiLevelType w:val="hybridMultilevel"/>
    <w:tmpl w:val="F444940E"/>
    <w:lvl w:ilvl="0" w:tplc="737CBBEC">
      <w:start w:val="3"/>
      <w:numFmt w:val="bullet"/>
      <w:lvlText w:val=""/>
      <w:lvlJc w:val="left"/>
      <w:pPr>
        <w:ind w:left="720" w:hanging="360"/>
      </w:pPr>
      <w:rPr>
        <w:rFonts w:ascii="Wingdings" w:eastAsia="Calibri"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742D4"/>
    <w:multiLevelType w:val="hybridMultilevel"/>
    <w:tmpl w:val="CCC2BCCC"/>
    <w:lvl w:ilvl="0" w:tplc="E782E8A2">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47735"/>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15:restartNumberingAfterBreak="0">
    <w:nsid w:val="20A34772"/>
    <w:multiLevelType w:val="hybridMultilevel"/>
    <w:tmpl w:val="D0FAAFF2"/>
    <w:lvl w:ilvl="0" w:tplc="B4DC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F81C65"/>
    <w:multiLevelType w:val="multilevel"/>
    <w:tmpl w:val="F272A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0B503B"/>
    <w:multiLevelType w:val="hybridMultilevel"/>
    <w:tmpl w:val="3B9E9510"/>
    <w:lvl w:ilvl="0" w:tplc="EF063C6A">
      <w:numFmt w:val="bullet"/>
      <w:lvlText w:val="-"/>
      <w:lvlJc w:val="left"/>
      <w:pPr>
        <w:ind w:left="260" w:hanging="190"/>
      </w:pPr>
      <w:rPr>
        <w:rFonts w:ascii="Times New Roman" w:eastAsia="Times New Roman" w:hAnsi="Times New Roman" w:cs="Times New Roman" w:hint="default"/>
        <w:b w:val="0"/>
        <w:bCs w:val="0"/>
        <w:i w:val="0"/>
        <w:iCs w:val="0"/>
        <w:spacing w:val="0"/>
        <w:w w:val="100"/>
        <w:sz w:val="26"/>
        <w:szCs w:val="26"/>
        <w:lang w:val="vi" w:eastAsia="en-US" w:bidi="ar-SA"/>
      </w:rPr>
    </w:lvl>
    <w:lvl w:ilvl="1" w:tplc="2EEC91EC">
      <w:numFmt w:val="bullet"/>
      <w:lvlText w:val="•"/>
      <w:lvlJc w:val="left"/>
      <w:pPr>
        <w:ind w:left="695" w:hanging="190"/>
      </w:pPr>
      <w:rPr>
        <w:rFonts w:hint="default"/>
        <w:lang w:val="vi" w:eastAsia="en-US" w:bidi="ar-SA"/>
      </w:rPr>
    </w:lvl>
    <w:lvl w:ilvl="2" w:tplc="6CDA55FA">
      <w:numFmt w:val="bullet"/>
      <w:lvlText w:val="•"/>
      <w:lvlJc w:val="left"/>
      <w:pPr>
        <w:ind w:left="1122" w:hanging="190"/>
      </w:pPr>
      <w:rPr>
        <w:rFonts w:hint="default"/>
        <w:lang w:val="vi" w:eastAsia="en-US" w:bidi="ar-SA"/>
      </w:rPr>
    </w:lvl>
    <w:lvl w:ilvl="3" w:tplc="E0C8F0C8">
      <w:numFmt w:val="bullet"/>
      <w:lvlText w:val="•"/>
      <w:lvlJc w:val="left"/>
      <w:pPr>
        <w:ind w:left="1549" w:hanging="190"/>
      </w:pPr>
      <w:rPr>
        <w:rFonts w:hint="default"/>
        <w:lang w:val="vi" w:eastAsia="en-US" w:bidi="ar-SA"/>
      </w:rPr>
    </w:lvl>
    <w:lvl w:ilvl="4" w:tplc="BEC28944">
      <w:numFmt w:val="bullet"/>
      <w:lvlText w:val="•"/>
      <w:lvlJc w:val="left"/>
      <w:pPr>
        <w:ind w:left="1975" w:hanging="190"/>
      </w:pPr>
      <w:rPr>
        <w:rFonts w:hint="default"/>
        <w:lang w:val="vi" w:eastAsia="en-US" w:bidi="ar-SA"/>
      </w:rPr>
    </w:lvl>
    <w:lvl w:ilvl="5" w:tplc="664CD748">
      <w:numFmt w:val="bullet"/>
      <w:lvlText w:val="•"/>
      <w:lvlJc w:val="left"/>
      <w:pPr>
        <w:ind w:left="2402" w:hanging="190"/>
      </w:pPr>
      <w:rPr>
        <w:rFonts w:hint="default"/>
        <w:lang w:val="vi" w:eastAsia="en-US" w:bidi="ar-SA"/>
      </w:rPr>
    </w:lvl>
    <w:lvl w:ilvl="6" w:tplc="9920DF48">
      <w:numFmt w:val="bullet"/>
      <w:lvlText w:val="•"/>
      <w:lvlJc w:val="left"/>
      <w:pPr>
        <w:ind w:left="2829" w:hanging="190"/>
      </w:pPr>
      <w:rPr>
        <w:rFonts w:hint="default"/>
        <w:lang w:val="vi" w:eastAsia="en-US" w:bidi="ar-SA"/>
      </w:rPr>
    </w:lvl>
    <w:lvl w:ilvl="7" w:tplc="90CE93BE">
      <w:numFmt w:val="bullet"/>
      <w:lvlText w:val="•"/>
      <w:lvlJc w:val="left"/>
      <w:pPr>
        <w:ind w:left="3255" w:hanging="190"/>
      </w:pPr>
      <w:rPr>
        <w:rFonts w:hint="default"/>
        <w:lang w:val="vi" w:eastAsia="en-US" w:bidi="ar-SA"/>
      </w:rPr>
    </w:lvl>
    <w:lvl w:ilvl="8" w:tplc="6AA6C090">
      <w:numFmt w:val="bullet"/>
      <w:lvlText w:val="•"/>
      <w:lvlJc w:val="left"/>
      <w:pPr>
        <w:ind w:left="3682" w:hanging="190"/>
      </w:pPr>
      <w:rPr>
        <w:rFonts w:hint="default"/>
        <w:lang w:val="vi" w:eastAsia="en-US" w:bidi="ar-SA"/>
      </w:rPr>
    </w:lvl>
  </w:abstractNum>
  <w:abstractNum w:abstractNumId="9" w15:restartNumberingAfterBreak="0">
    <w:nsid w:val="2B6D3128"/>
    <w:multiLevelType w:val="multilevel"/>
    <w:tmpl w:val="EC029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C7B1651"/>
    <w:multiLevelType w:val="multilevel"/>
    <w:tmpl w:val="D3FE6822"/>
    <w:lvl w:ilvl="0">
      <w:start w:val="1"/>
      <w:numFmt w:val="decimal"/>
      <w:lvlText w:val="%1."/>
      <w:lvlJc w:val="left"/>
      <w:pPr>
        <w:ind w:left="2345" w:hanging="360"/>
      </w:pPr>
      <w:rPr>
        <w:u w:val="none"/>
      </w:rPr>
    </w:lvl>
    <w:lvl w:ilvl="1">
      <w:start w:val="1"/>
      <w:numFmt w:val="lowerLetter"/>
      <w:lvlText w:val="%2."/>
      <w:lvlJc w:val="left"/>
      <w:pPr>
        <w:ind w:left="3065" w:hanging="360"/>
      </w:pPr>
      <w:rPr>
        <w:u w:val="none"/>
      </w:rPr>
    </w:lvl>
    <w:lvl w:ilvl="2">
      <w:start w:val="1"/>
      <w:numFmt w:val="lowerRoman"/>
      <w:lvlText w:val="%3."/>
      <w:lvlJc w:val="right"/>
      <w:pPr>
        <w:ind w:left="3785" w:hanging="360"/>
      </w:pPr>
      <w:rPr>
        <w:u w:val="none"/>
      </w:rPr>
    </w:lvl>
    <w:lvl w:ilvl="3">
      <w:start w:val="1"/>
      <w:numFmt w:val="decimal"/>
      <w:lvlText w:val="%4."/>
      <w:lvlJc w:val="left"/>
      <w:pPr>
        <w:ind w:left="4046" w:hanging="360"/>
      </w:pPr>
      <w:rPr>
        <w:u w:val="none"/>
      </w:rPr>
    </w:lvl>
    <w:lvl w:ilvl="4">
      <w:start w:val="1"/>
      <w:numFmt w:val="lowerLetter"/>
      <w:lvlText w:val="%5."/>
      <w:lvlJc w:val="left"/>
      <w:pPr>
        <w:ind w:left="5225" w:hanging="360"/>
      </w:pPr>
      <w:rPr>
        <w:u w:val="none"/>
      </w:rPr>
    </w:lvl>
    <w:lvl w:ilvl="5">
      <w:start w:val="1"/>
      <w:numFmt w:val="lowerRoman"/>
      <w:lvlText w:val="%6."/>
      <w:lvlJc w:val="right"/>
      <w:pPr>
        <w:ind w:left="5945" w:hanging="360"/>
      </w:pPr>
      <w:rPr>
        <w:u w:val="none"/>
      </w:rPr>
    </w:lvl>
    <w:lvl w:ilvl="6">
      <w:start w:val="1"/>
      <w:numFmt w:val="decimal"/>
      <w:lvlText w:val="%7."/>
      <w:lvlJc w:val="left"/>
      <w:pPr>
        <w:ind w:left="6665" w:hanging="360"/>
      </w:pPr>
      <w:rPr>
        <w:u w:val="none"/>
      </w:rPr>
    </w:lvl>
    <w:lvl w:ilvl="7">
      <w:start w:val="1"/>
      <w:numFmt w:val="lowerLetter"/>
      <w:lvlText w:val="%8."/>
      <w:lvlJc w:val="left"/>
      <w:pPr>
        <w:ind w:left="7385" w:hanging="360"/>
      </w:pPr>
      <w:rPr>
        <w:u w:val="none"/>
      </w:rPr>
    </w:lvl>
    <w:lvl w:ilvl="8">
      <w:start w:val="1"/>
      <w:numFmt w:val="lowerRoman"/>
      <w:lvlText w:val="%9."/>
      <w:lvlJc w:val="right"/>
      <w:pPr>
        <w:ind w:left="8105" w:hanging="360"/>
      </w:pPr>
      <w:rPr>
        <w:u w:val="none"/>
      </w:rPr>
    </w:lvl>
  </w:abstractNum>
  <w:abstractNum w:abstractNumId="12" w15:restartNumberingAfterBreak="0">
    <w:nsid w:val="33144281"/>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13" w15:restartNumberingAfterBreak="0">
    <w:nsid w:val="33F152E4"/>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14" w15:restartNumberingAfterBreak="0">
    <w:nsid w:val="34821101"/>
    <w:multiLevelType w:val="hybridMultilevel"/>
    <w:tmpl w:val="B7945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A703F"/>
    <w:multiLevelType w:val="hybridMultilevel"/>
    <w:tmpl w:val="E33AA93A"/>
    <w:lvl w:ilvl="0" w:tplc="A5B0EAE8">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92840"/>
    <w:multiLevelType w:val="multilevel"/>
    <w:tmpl w:val="BE04359E"/>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45D701FB"/>
    <w:multiLevelType w:val="multilevel"/>
    <w:tmpl w:val="7584A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A2A6545"/>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19" w15:restartNumberingAfterBreak="0">
    <w:nsid w:val="4A74787F"/>
    <w:multiLevelType w:val="multilevel"/>
    <w:tmpl w:val="F3884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BA8368A"/>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21" w15:restartNumberingAfterBreak="0">
    <w:nsid w:val="52110E03"/>
    <w:multiLevelType w:val="hybridMultilevel"/>
    <w:tmpl w:val="05969286"/>
    <w:lvl w:ilvl="0" w:tplc="9DA41530">
      <w:start w:val="4"/>
      <w:numFmt w:val="decimal"/>
      <w:lvlText w:val="%1."/>
      <w:lvlJc w:val="left"/>
      <w:pPr>
        <w:tabs>
          <w:tab w:val="num" w:pos="786"/>
        </w:tabs>
        <w:ind w:left="786" w:hanging="360"/>
      </w:pPr>
      <w:rPr>
        <w:rFonts w:hint="default"/>
        <w:b w:val="0"/>
        <w:i w:val="0"/>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2" w15:restartNumberingAfterBreak="0">
    <w:nsid w:val="5ADC055B"/>
    <w:multiLevelType w:val="multilevel"/>
    <w:tmpl w:val="84EE2206"/>
    <w:lvl w:ilvl="0">
      <w:start w:val="1"/>
      <w:numFmt w:val="upperRoman"/>
      <w:lvlText w:val="%1."/>
      <w:lvlJc w:val="left"/>
      <w:pPr>
        <w:ind w:left="957"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2"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1198" w:hanging="49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200" w:hanging="490"/>
      </w:pPr>
      <w:rPr>
        <w:rFonts w:hint="default"/>
        <w:lang w:val="vi" w:eastAsia="en-US" w:bidi="ar-SA"/>
      </w:rPr>
    </w:lvl>
    <w:lvl w:ilvl="4">
      <w:numFmt w:val="bullet"/>
      <w:lvlText w:val="•"/>
      <w:lvlJc w:val="left"/>
      <w:pPr>
        <w:ind w:left="2425" w:hanging="490"/>
      </w:pPr>
      <w:rPr>
        <w:rFonts w:hint="default"/>
        <w:lang w:val="vi" w:eastAsia="en-US" w:bidi="ar-SA"/>
      </w:rPr>
    </w:lvl>
    <w:lvl w:ilvl="5">
      <w:numFmt w:val="bullet"/>
      <w:lvlText w:val="•"/>
      <w:lvlJc w:val="left"/>
      <w:pPr>
        <w:ind w:left="3651" w:hanging="490"/>
      </w:pPr>
      <w:rPr>
        <w:rFonts w:hint="default"/>
        <w:lang w:val="vi" w:eastAsia="en-US" w:bidi="ar-SA"/>
      </w:rPr>
    </w:lvl>
    <w:lvl w:ilvl="6">
      <w:numFmt w:val="bullet"/>
      <w:lvlText w:val="•"/>
      <w:lvlJc w:val="left"/>
      <w:pPr>
        <w:ind w:left="4877" w:hanging="490"/>
      </w:pPr>
      <w:rPr>
        <w:rFonts w:hint="default"/>
        <w:lang w:val="vi" w:eastAsia="en-US" w:bidi="ar-SA"/>
      </w:rPr>
    </w:lvl>
    <w:lvl w:ilvl="7">
      <w:numFmt w:val="bullet"/>
      <w:lvlText w:val="•"/>
      <w:lvlJc w:val="left"/>
      <w:pPr>
        <w:ind w:left="6103" w:hanging="490"/>
      </w:pPr>
      <w:rPr>
        <w:rFonts w:hint="default"/>
        <w:lang w:val="vi" w:eastAsia="en-US" w:bidi="ar-SA"/>
      </w:rPr>
    </w:lvl>
    <w:lvl w:ilvl="8">
      <w:numFmt w:val="bullet"/>
      <w:lvlText w:val="•"/>
      <w:lvlJc w:val="left"/>
      <w:pPr>
        <w:ind w:left="7329" w:hanging="490"/>
      </w:pPr>
      <w:rPr>
        <w:rFonts w:hint="default"/>
        <w:lang w:val="vi" w:eastAsia="en-US" w:bidi="ar-SA"/>
      </w:rPr>
    </w:lvl>
  </w:abstractNum>
  <w:abstractNum w:abstractNumId="23" w15:restartNumberingAfterBreak="0">
    <w:nsid w:val="5D0C6F37"/>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24" w15:restartNumberingAfterBreak="0">
    <w:nsid w:val="5FCF5038"/>
    <w:multiLevelType w:val="hybridMultilevel"/>
    <w:tmpl w:val="80247C34"/>
    <w:lvl w:ilvl="0" w:tplc="E782E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EA2380"/>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26" w15:restartNumberingAfterBreak="0">
    <w:nsid w:val="6B9F015C"/>
    <w:multiLevelType w:val="hybridMultilevel"/>
    <w:tmpl w:val="587ABCF4"/>
    <w:lvl w:ilvl="0" w:tplc="67D24C44">
      <w:start w:val="1"/>
      <w:numFmt w:val="decimal"/>
      <w:lvlText w:val="%1."/>
      <w:lvlJc w:val="left"/>
      <w:pPr>
        <w:tabs>
          <w:tab w:val="num" w:pos="2062"/>
        </w:tabs>
        <w:ind w:left="2062" w:hanging="360"/>
      </w:pPr>
      <w:rPr>
        <w:rFonts w:hint="default"/>
        <w:i w:val="0"/>
      </w:rPr>
    </w:lvl>
    <w:lvl w:ilvl="1" w:tplc="04090019" w:tentative="1">
      <w:start w:val="1"/>
      <w:numFmt w:val="lowerLetter"/>
      <w:lvlText w:val="%2."/>
      <w:lvlJc w:val="left"/>
      <w:pPr>
        <w:tabs>
          <w:tab w:val="num" w:pos="2782"/>
        </w:tabs>
        <w:ind w:left="2782" w:hanging="360"/>
      </w:pPr>
    </w:lvl>
    <w:lvl w:ilvl="2" w:tplc="0409001B" w:tentative="1">
      <w:start w:val="1"/>
      <w:numFmt w:val="lowerRoman"/>
      <w:lvlText w:val="%3."/>
      <w:lvlJc w:val="right"/>
      <w:pPr>
        <w:tabs>
          <w:tab w:val="num" w:pos="3502"/>
        </w:tabs>
        <w:ind w:left="3502" w:hanging="180"/>
      </w:pPr>
    </w:lvl>
    <w:lvl w:ilvl="3" w:tplc="0409000F" w:tentative="1">
      <w:start w:val="1"/>
      <w:numFmt w:val="decimal"/>
      <w:lvlText w:val="%4."/>
      <w:lvlJc w:val="left"/>
      <w:pPr>
        <w:tabs>
          <w:tab w:val="num" w:pos="4222"/>
        </w:tabs>
        <w:ind w:left="4222" w:hanging="360"/>
      </w:pPr>
    </w:lvl>
    <w:lvl w:ilvl="4" w:tplc="04090019" w:tentative="1">
      <w:start w:val="1"/>
      <w:numFmt w:val="lowerLetter"/>
      <w:lvlText w:val="%5."/>
      <w:lvlJc w:val="left"/>
      <w:pPr>
        <w:tabs>
          <w:tab w:val="num" w:pos="4942"/>
        </w:tabs>
        <w:ind w:left="4942" w:hanging="360"/>
      </w:pPr>
    </w:lvl>
    <w:lvl w:ilvl="5" w:tplc="0409001B" w:tentative="1">
      <w:start w:val="1"/>
      <w:numFmt w:val="lowerRoman"/>
      <w:lvlText w:val="%6."/>
      <w:lvlJc w:val="right"/>
      <w:pPr>
        <w:tabs>
          <w:tab w:val="num" w:pos="5662"/>
        </w:tabs>
        <w:ind w:left="5662" w:hanging="180"/>
      </w:pPr>
    </w:lvl>
    <w:lvl w:ilvl="6" w:tplc="0409000F" w:tentative="1">
      <w:start w:val="1"/>
      <w:numFmt w:val="decimal"/>
      <w:lvlText w:val="%7."/>
      <w:lvlJc w:val="left"/>
      <w:pPr>
        <w:tabs>
          <w:tab w:val="num" w:pos="6382"/>
        </w:tabs>
        <w:ind w:left="6382" w:hanging="360"/>
      </w:pPr>
    </w:lvl>
    <w:lvl w:ilvl="7" w:tplc="04090019" w:tentative="1">
      <w:start w:val="1"/>
      <w:numFmt w:val="lowerLetter"/>
      <w:lvlText w:val="%8."/>
      <w:lvlJc w:val="left"/>
      <w:pPr>
        <w:tabs>
          <w:tab w:val="num" w:pos="7102"/>
        </w:tabs>
        <w:ind w:left="7102" w:hanging="360"/>
      </w:pPr>
    </w:lvl>
    <w:lvl w:ilvl="8" w:tplc="0409001B" w:tentative="1">
      <w:start w:val="1"/>
      <w:numFmt w:val="lowerRoman"/>
      <w:lvlText w:val="%9."/>
      <w:lvlJc w:val="right"/>
      <w:pPr>
        <w:tabs>
          <w:tab w:val="num" w:pos="7822"/>
        </w:tabs>
        <w:ind w:left="7822" w:hanging="180"/>
      </w:pPr>
    </w:lvl>
  </w:abstractNum>
  <w:abstractNum w:abstractNumId="27" w15:restartNumberingAfterBreak="0">
    <w:nsid w:val="6D24472A"/>
    <w:multiLevelType w:val="hybridMultilevel"/>
    <w:tmpl w:val="C79C40A0"/>
    <w:lvl w:ilvl="0" w:tplc="ACA6D144">
      <w:numFmt w:val="bullet"/>
      <w:lvlText w:val="-"/>
      <w:lvlJc w:val="left"/>
      <w:pPr>
        <w:ind w:left="481" w:hanging="375"/>
      </w:pPr>
      <w:rPr>
        <w:rFonts w:ascii="Times New Roman" w:eastAsia="Times New Roman" w:hAnsi="Times New Roman" w:cs="Times New Roman" w:hint="default"/>
        <w:b w:val="0"/>
        <w:bCs w:val="0"/>
        <w:i w:val="0"/>
        <w:iCs w:val="0"/>
        <w:spacing w:val="0"/>
        <w:w w:val="100"/>
        <w:sz w:val="26"/>
        <w:szCs w:val="26"/>
        <w:lang w:val="vi" w:eastAsia="en-US" w:bidi="ar-SA"/>
      </w:rPr>
    </w:lvl>
    <w:lvl w:ilvl="1" w:tplc="BB70648E">
      <w:numFmt w:val="bullet"/>
      <w:lvlText w:val="•"/>
      <w:lvlJc w:val="left"/>
      <w:pPr>
        <w:ind w:left="870" w:hanging="375"/>
      </w:pPr>
      <w:rPr>
        <w:rFonts w:hint="default"/>
        <w:lang w:val="vi" w:eastAsia="en-US" w:bidi="ar-SA"/>
      </w:rPr>
    </w:lvl>
    <w:lvl w:ilvl="2" w:tplc="3A44C9B2">
      <w:numFmt w:val="bullet"/>
      <w:lvlText w:val="•"/>
      <w:lvlJc w:val="left"/>
      <w:pPr>
        <w:ind w:left="1261" w:hanging="375"/>
      </w:pPr>
      <w:rPr>
        <w:rFonts w:hint="default"/>
        <w:lang w:val="vi" w:eastAsia="en-US" w:bidi="ar-SA"/>
      </w:rPr>
    </w:lvl>
    <w:lvl w:ilvl="3" w:tplc="3DAC66C6">
      <w:numFmt w:val="bullet"/>
      <w:lvlText w:val="•"/>
      <w:lvlJc w:val="left"/>
      <w:pPr>
        <w:ind w:left="1652" w:hanging="375"/>
      </w:pPr>
      <w:rPr>
        <w:rFonts w:hint="default"/>
        <w:lang w:val="vi" w:eastAsia="en-US" w:bidi="ar-SA"/>
      </w:rPr>
    </w:lvl>
    <w:lvl w:ilvl="4" w:tplc="57BE6CA2">
      <w:numFmt w:val="bullet"/>
      <w:lvlText w:val="•"/>
      <w:lvlJc w:val="left"/>
      <w:pPr>
        <w:ind w:left="2042" w:hanging="375"/>
      </w:pPr>
      <w:rPr>
        <w:rFonts w:hint="default"/>
        <w:lang w:val="vi" w:eastAsia="en-US" w:bidi="ar-SA"/>
      </w:rPr>
    </w:lvl>
    <w:lvl w:ilvl="5" w:tplc="18C0CF94">
      <w:numFmt w:val="bullet"/>
      <w:lvlText w:val="•"/>
      <w:lvlJc w:val="left"/>
      <w:pPr>
        <w:ind w:left="2433" w:hanging="375"/>
      </w:pPr>
      <w:rPr>
        <w:rFonts w:hint="default"/>
        <w:lang w:val="vi" w:eastAsia="en-US" w:bidi="ar-SA"/>
      </w:rPr>
    </w:lvl>
    <w:lvl w:ilvl="6" w:tplc="106C6ABA">
      <w:numFmt w:val="bullet"/>
      <w:lvlText w:val="•"/>
      <w:lvlJc w:val="left"/>
      <w:pPr>
        <w:ind w:left="2824" w:hanging="375"/>
      </w:pPr>
      <w:rPr>
        <w:rFonts w:hint="default"/>
        <w:lang w:val="vi" w:eastAsia="en-US" w:bidi="ar-SA"/>
      </w:rPr>
    </w:lvl>
    <w:lvl w:ilvl="7" w:tplc="EFF06408">
      <w:numFmt w:val="bullet"/>
      <w:lvlText w:val="•"/>
      <w:lvlJc w:val="left"/>
      <w:pPr>
        <w:ind w:left="3214" w:hanging="375"/>
      </w:pPr>
      <w:rPr>
        <w:rFonts w:hint="default"/>
        <w:lang w:val="vi" w:eastAsia="en-US" w:bidi="ar-SA"/>
      </w:rPr>
    </w:lvl>
    <w:lvl w:ilvl="8" w:tplc="2294DE24">
      <w:numFmt w:val="bullet"/>
      <w:lvlText w:val="•"/>
      <w:lvlJc w:val="left"/>
      <w:pPr>
        <w:ind w:left="3605" w:hanging="375"/>
      </w:pPr>
      <w:rPr>
        <w:rFonts w:hint="default"/>
        <w:lang w:val="vi" w:eastAsia="en-US" w:bidi="ar-SA"/>
      </w:rPr>
    </w:lvl>
  </w:abstractNum>
  <w:abstractNum w:abstractNumId="28" w15:restartNumberingAfterBreak="0">
    <w:nsid w:val="71B87703"/>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29" w15:restartNumberingAfterBreak="0">
    <w:nsid w:val="74FB20C3"/>
    <w:multiLevelType w:val="multilevel"/>
    <w:tmpl w:val="12800804"/>
    <w:lvl w:ilvl="0">
      <w:numFmt w:val="bullet"/>
      <w:suff w:val="space"/>
      <w:lvlText w:val="-"/>
      <w:lvlJc w:val="left"/>
      <w:pPr>
        <w:ind w:left="0" w:firstLine="720"/>
      </w:pPr>
      <w:rPr>
        <w:rFonts w:ascii="Times New Roman" w:hAnsi="Times New Roman" w:cs="Times New Roman" w:hint="default"/>
        <w:b w:val="0"/>
        <w:bCs w:val="0"/>
        <w:i w:val="0"/>
        <w:iCs w:val="0"/>
        <w:smallCaps w:val="0"/>
        <w:strike w:val="0"/>
        <w:color w:val="000000"/>
        <w:spacing w:val="0"/>
        <w:w w:val="100"/>
        <w:position w:val="0"/>
        <w:sz w:val="28"/>
        <w:szCs w:val="26"/>
        <w:u w:val="none"/>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767A0558"/>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1" w15:restartNumberingAfterBreak="0">
    <w:nsid w:val="77827A68"/>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abstractNum w:abstractNumId="32" w15:restartNumberingAfterBreak="0">
    <w:nsid w:val="7DD77FCA"/>
    <w:multiLevelType w:val="multilevel"/>
    <w:tmpl w:val="7B70E064"/>
    <w:lvl w:ilvl="0">
      <w:start w:val="1"/>
      <w:numFmt w:val="decimal"/>
      <w:lvlText w:val="%1"/>
      <w:lvlJc w:val="left"/>
      <w:pPr>
        <w:ind w:left="976" w:hanging="806"/>
      </w:pPr>
      <w:rPr>
        <w:rFonts w:hint="default"/>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2330" w:hanging="2160"/>
      </w:pPr>
      <w:rPr>
        <w:rFonts w:hint="default"/>
      </w:rPr>
    </w:lvl>
  </w:abstractNum>
  <w:num w:numId="1">
    <w:abstractNumId w:val="0"/>
  </w:num>
  <w:num w:numId="2">
    <w:abstractNumId w:val="10"/>
  </w:num>
  <w:num w:numId="3">
    <w:abstractNumId w:val="26"/>
  </w:num>
  <w:num w:numId="4">
    <w:abstractNumId w:val="21"/>
  </w:num>
  <w:num w:numId="5">
    <w:abstractNumId w:val="20"/>
  </w:num>
  <w:num w:numId="6">
    <w:abstractNumId w:val="23"/>
  </w:num>
  <w:num w:numId="7">
    <w:abstractNumId w:val="32"/>
  </w:num>
  <w:num w:numId="8">
    <w:abstractNumId w:val="12"/>
  </w:num>
  <w:num w:numId="9">
    <w:abstractNumId w:val="13"/>
  </w:num>
  <w:num w:numId="10">
    <w:abstractNumId w:val="18"/>
  </w:num>
  <w:num w:numId="11">
    <w:abstractNumId w:val="28"/>
  </w:num>
  <w:num w:numId="12">
    <w:abstractNumId w:val="2"/>
  </w:num>
  <w:num w:numId="13">
    <w:abstractNumId w:val="25"/>
  </w:num>
  <w:num w:numId="14">
    <w:abstractNumId w:val="31"/>
  </w:num>
  <w:num w:numId="15">
    <w:abstractNumId w:val="1"/>
  </w:num>
  <w:num w:numId="16">
    <w:abstractNumId w:val="15"/>
  </w:num>
  <w:num w:numId="17">
    <w:abstractNumId w:val="27"/>
  </w:num>
  <w:num w:numId="18">
    <w:abstractNumId w:val="8"/>
  </w:num>
  <w:num w:numId="19">
    <w:abstractNumId w:val="4"/>
  </w:num>
  <w:num w:numId="20">
    <w:abstractNumId w:val="24"/>
  </w:num>
  <w:num w:numId="21">
    <w:abstractNumId w:val="9"/>
  </w:num>
  <w:num w:numId="22">
    <w:abstractNumId w:val="17"/>
  </w:num>
  <w:num w:numId="23">
    <w:abstractNumId w:val="7"/>
  </w:num>
  <w:num w:numId="24">
    <w:abstractNumId w:val="19"/>
  </w:num>
  <w:num w:numId="25">
    <w:abstractNumId w:val="14"/>
  </w:num>
  <w:num w:numId="26">
    <w:abstractNumId w:val="6"/>
  </w:num>
  <w:num w:numId="27">
    <w:abstractNumId w:val="16"/>
  </w:num>
  <w:num w:numId="28">
    <w:abstractNumId w:val="22"/>
  </w:num>
  <w:num w:numId="29">
    <w:abstractNumId w:val="11"/>
  </w:num>
  <w:num w:numId="30">
    <w:abstractNumId w:val="5"/>
  </w:num>
  <w:num w:numId="31">
    <w:abstractNumId w:val="30"/>
  </w:num>
  <w:num w:numId="32">
    <w:abstractNumId w:val="29"/>
  </w:num>
  <w:num w:numId="3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drawingGridHorizontalSpacing w:val="12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897"/>
    <w:rsid w:val="00005C23"/>
    <w:rsid w:val="0001089E"/>
    <w:rsid w:val="0001663B"/>
    <w:rsid w:val="00025649"/>
    <w:rsid w:val="00025CE4"/>
    <w:rsid w:val="00027A52"/>
    <w:rsid w:val="00030711"/>
    <w:rsid w:val="00030DBA"/>
    <w:rsid w:val="00031EBA"/>
    <w:rsid w:val="0003346F"/>
    <w:rsid w:val="00035DC9"/>
    <w:rsid w:val="00042290"/>
    <w:rsid w:val="000432D2"/>
    <w:rsid w:val="0004610C"/>
    <w:rsid w:val="0005009D"/>
    <w:rsid w:val="000515C1"/>
    <w:rsid w:val="00053F82"/>
    <w:rsid w:val="00063132"/>
    <w:rsid w:val="000634E1"/>
    <w:rsid w:val="00064B82"/>
    <w:rsid w:val="00066006"/>
    <w:rsid w:val="00066A8C"/>
    <w:rsid w:val="000675D6"/>
    <w:rsid w:val="00071AC6"/>
    <w:rsid w:val="0007624C"/>
    <w:rsid w:val="00081FFC"/>
    <w:rsid w:val="00090FD1"/>
    <w:rsid w:val="00091613"/>
    <w:rsid w:val="000960EB"/>
    <w:rsid w:val="00096DB1"/>
    <w:rsid w:val="000972EB"/>
    <w:rsid w:val="00097377"/>
    <w:rsid w:val="000A09F0"/>
    <w:rsid w:val="000A1EA1"/>
    <w:rsid w:val="000A1FCE"/>
    <w:rsid w:val="000A22D1"/>
    <w:rsid w:val="000A3E32"/>
    <w:rsid w:val="000A551E"/>
    <w:rsid w:val="000A688B"/>
    <w:rsid w:val="000B33D1"/>
    <w:rsid w:val="000B38D0"/>
    <w:rsid w:val="000B7C30"/>
    <w:rsid w:val="000C2647"/>
    <w:rsid w:val="000C36D7"/>
    <w:rsid w:val="000C3FCA"/>
    <w:rsid w:val="000C43C4"/>
    <w:rsid w:val="000C57EA"/>
    <w:rsid w:val="000C76E8"/>
    <w:rsid w:val="000E685B"/>
    <w:rsid w:val="000F0B9B"/>
    <w:rsid w:val="000F3929"/>
    <w:rsid w:val="000F4B0A"/>
    <w:rsid w:val="000F5247"/>
    <w:rsid w:val="000F5F35"/>
    <w:rsid w:val="00101997"/>
    <w:rsid w:val="001045F8"/>
    <w:rsid w:val="00106D3C"/>
    <w:rsid w:val="00113BC0"/>
    <w:rsid w:val="001204CC"/>
    <w:rsid w:val="00120F8D"/>
    <w:rsid w:val="001240E9"/>
    <w:rsid w:val="001262FC"/>
    <w:rsid w:val="00126609"/>
    <w:rsid w:val="00133EDD"/>
    <w:rsid w:val="00135B65"/>
    <w:rsid w:val="0013659C"/>
    <w:rsid w:val="00141B9E"/>
    <w:rsid w:val="001459FB"/>
    <w:rsid w:val="00147085"/>
    <w:rsid w:val="001474FF"/>
    <w:rsid w:val="00151182"/>
    <w:rsid w:val="0015170C"/>
    <w:rsid w:val="00165901"/>
    <w:rsid w:val="00165E91"/>
    <w:rsid w:val="001668DE"/>
    <w:rsid w:val="00166A7D"/>
    <w:rsid w:val="0016706C"/>
    <w:rsid w:val="001710A1"/>
    <w:rsid w:val="0017294E"/>
    <w:rsid w:val="00175FA9"/>
    <w:rsid w:val="00182BF1"/>
    <w:rsid w:val="0018320F"/>
    <w:rsid w:val="0019068A"/>
    <w:rsid w:val="00191E9F"/>
    <w:rsid w:val="00191FEF"/>
    <w:rsid w:val="00194262"/>
    <w:rsid w:val="0019618E"/>
    <w:rsid w:val="001A05B8"/>
    <w:rsid w:val="001B0F3A"/>
    <w:rsid w:val="001B276C"/>
    <w:rsid w:val="001B2E4C"/>
    <w:rsid w:val="001B6E02"/>
    <w:rsid w:val="001B7A5F"/>
    <w:rsid w:val="001C296E"/>
    <w:rsid w:val="001C5B4F"/>
    <w:rsid w:val="001D0EAD"/>
    <w:rsid w:val="001D1BAA"/>
    <w:rsid w:val="001D2114"/>
    <w:rsid w:val="001D4464"/>
    <w:rsid w:val="001D49DE"/>
    <w:rsid w:val="001E3928"/>
    <w:rsid w:val="001F3204"/>
    <w:rsid w:val="001F3811"/>
    <w:rsid w:val="002002D2"/>
    <w:rsid w:val="002042FD"/>
    <w:rsid w:val="00207D58"/>
    <w:rsid w:val="00211327"/>
    <w:rsid w:val="00213C81"/>
    <w:rsid w:val="00213DD5"/>
    <w:rsid w:val="0022075B"/>
    <w:rsid w:val="00222DC9"/>
    <w:rsid w:val="00222ED3"/>
    <w:rsid w:val="00224D2C"/>
    <w:rsid w:val="00225193"/>
    <w:rsid w:val="002253C5"/>
    <w:rsid w:val="00225851"/>
    <w:rsid w:val="002321EF"/>
    <w:rsid w:val="00246E89"/>
    <w:rsid w:val="00246FDC"/>
    <w:rsid w:val="00250BDD"/>
    <w:rsid w:val="00250F1A"/>
    <w:rsid w:val="00251A7C"/>
    <w:rsid w:val="0025413A"/>
    <w:rsid w:val="002545F1"/>
    <w:rsid w:val="00255889"/>
    <w:rsid w:val="00262D20"/>
    <w:rsid w:val="00264087"/>
    <w:rsid w:val="00265EEB"/>
    <w:rsid w:val="00267C2E"/>
    <w:rsid w:val="00273ED7"/>
    <w:rsid w:val="0028339C"/>
    <w:rsid w:val="002867B6"/>
    <w:rsid w:val="00287E76"/>
    <w:rsid w:val="00295431"/>
    <w:rsid w:val="002956B3"/>
    <w:rsid w:val="00297E15"/>
    <w:rsid w:val="002B42A0"/>
    <w:rsid w:val="002B4D56"/>
    <w:rsid w:val="002B660A"/>
    <w:rsid w:val="002C2C78"/>
    <w:rsid w:val="002C57C0"/>
    <w:rsid w:val="002C7660"/>
    <w:rsid w:val="002D79F4"/>
    <w:rsid w:val="002E7C0A"/>
    <w:rsid w:val="002F5ECD"/>
    <w:rsid w:val="002F7DEE"/>
    <w:rsid w:val="00303E46"/>
    <w:rsid w:val="00310971"/>
    <w:rsid w:val="0031390F"/>
    <w:rsid w:val="00313E94"/>
    <w:rsid w:val="0031434A"/>
    <w:rsid w:val="003164A4"/>
    <w:rsid w:val="00317C6F"/>
    <w:rsid w:val="003246A1"/>
    <w:rsid w:val="00324DC9"/>
    <w:rsid w:val="00326116"/>
    <w:rsid w:val="00335668"/>
    <w:rsid w:val="003357EC"/>
    <w:rsid w:val="003457A6"/>
    <w:rsid w:val="00351321"/>
    <w:rsid w:val="00354143"/>
    <w:rsid w:val="00355B0D"/>
    <w:rsid w:val="0035708D"/>
    <w:rsid w:val="003610CC"/>
    <w:rsid w:val="003646BB"/>
    <w:rsid w:val="003741BC"/>
    <w:rsid w:val="00377C1F"/>
    <w:rsid w:val="00380EA6"/>
    <w:rsid w:val="003827E7"/>
    <w:rsid w:val="0038554D"/>
    <w:rsid w:val="003904DC"/>
    <w:rsid w:val="003928E9"/>
    <w:rsid w:val="00392D92"/>
    <w:rsid w:val="003A1D0B"/>
    <w:rsid w:val="003A4377"/>
    <w:rsid w:val="003B32FA"/>
    <w:rsid w:val="003C5101"/>
    <w:rsid w:val="003C6F4C"/>
    <w:rsid w:val="003D0881"/>
    <w:rsid w:val="003D1806"/>
    <w:rsid w:val="003D35EE"/>
    <w:rsid w:val="003D54B5"/>
    <w:rsid w:val="003D5602"/>
    <w:rsid w:val="003E1209"/>
    <w:rsid w:val="003E1424"/>
    <w:rsid w:val="003E257A"/>
    <w:rsid w:val="003E3CED"/>
    <w:rsid w:val="003E6F8F"/>
    <w:rsid w:val="003F4428"/>
    <w:rsid w:val="003F594D"/>
    <w:rsid w:val="00403251"/>
    <w:rsid w:val="00403380"/>
    <w:rsid w:val="00406311"/>
    <w:rsid w:val="00413F57"/>
    <w:rsid w:val="00416F15"/>
    <w:rsid w:val="00420B93"/>
    <w:rsid w:val="004243E5"/>
    <w:rsid w:val="00425B06"/>
    <w:rsid w:val="004276DD"/>
    <w:rsid w:val="00434860"/>
    <w:rsid w:val="004353AF"/>
    <w:rsid w:val="0043773F"/>
    <w:rsid w:val="00440A4D"/>
    <w:rsid w:val="004470B8"/>
    <w:rsid w:val="00447EA9"/>
    <w:rsid w:val="00452C1B"/>
    <w:rsid w:val="0045746A"/>
    <w:rsid w:val="00461D78"/>
    <w:rsid w:val="00467C0E"/>
    <w:rsid w:val="0047124E"/>
    <w:rsid w:val="004725EC"/>
    <w:rsid w:val="00473C9F"/>
    <w:rsid w:val="00477D57"/>
    <w:rsid w:val="004907BB"/>
    <w:rsid w:val="0049353B"/>
    <w:rsid w:val="004A08BB"/>
    <w:rsid w:val="004A28C5"/>
    <w:rsid w:val="004B0FB8"/>
    <w:rsid w:val="004B12A8"/>
    <w:rsid w:val="004B28F9"/>
    <w:rsid w:val="004B4976"/>
    <w:rsid w:val="004B4A16"/>
    <w:rsid w:val="004B4ADC"/>
    <w:rsid w:val="004C2D09"/>
    <w:rsid w:val="004C3395"/>
    <w:rsid w:val="004C5B79"/>
    <w:rsid w:val="004D1806"/>
    <w:rsid w:val="004D1FD7"/>
    <w:rsid w:val="004D5FA9"/>
    <w:rsid w:val="004D6391"/>
    <w:rsid w:val="004E346E"/>
    <w:rsid w:val="004E3F1C"/>
    <w:rsid w:val="004E5291"/>
    <w:rsid w:val="004E5550"/>
    <w:rsid w:val="004E637A"/>
    <w:rsid w:val="004F0E87"/>
    <w:rsid w:val="004F354C"/>
    <w:rsid w:val="0050399A"/>
    <w:rsid w:val="00503FDE"/>
    <w:rsid w:val="00504712"/>
    <w:rsid w:val="0051592E"/>
    <w:rsid w:val="00520438"/>
    <w:rsid w:val="005238EF"/>
    <w:rsid w:val="00532102"/>
    <w:rsid w:val="005355C5"/>
    <w:rsid w:val="005437A7"/>
    <w:rsid w:val="0054477A"/>
    <w:rsid w:val="00546E2A"/>
    <w:rsid w:val="00547BBD"/>
    <w:rsid w:val="00550F1F"/>
    <w:rsid w:val="00553353"/>
    <w:rsid w:val="005542C4"/>
    <w:rsid w:val="00563AF7"/>
    <w:rsid w:val="00566AB0"/>
    <w:rsid w:val="00575C3B"/>
    <w:rsid w:val="005832E6"/>
    <w:rsid w:val="00583C1C"/>
    <w:rsid w:val="00591112"/>
    <w:rsid w:val="00594082"/>
    <w:rsid w:val="005A6567"/>
    <w:rsid w:val="005B1D6E"/>
    <w:rsid w:val="005B29C1"/>
    <w:rsid w:val="005B2CA5"/>
    <w:rsid w:val="005B38F5"/>
    <w:rsid w:val="005C3D06"/>
    <w:rsid w:val="005C4413"/>
    <w:rsid w:val="005C4F16"/>
    <w:rsid w:val="005D5BEE"/>
    <w:rsid w:val="005D7821"/>
    <w:rsid w:val="005E2E4E"/>
    <w:rsid w:val="005E50BA"/>
    <w:rsid w:val="005E5974"/>
    <w:rsid w:val="005E7EB3"/>
    <w:rsid w:val="005F7142"/>
    <w:rsid w:val="00600E58"/>
    <w:rsid w:val="00602BBE"/>
    <w:rsid w:val="00603897"/>
    <w:rsid w:val="0060760C"/>
    <w:rsid w:val="00613B60"/>
    <w:rsid w:val="00614DF6"/>
    <w:rsid w:val="006165DD"/>
    <w:rsid w:val="00620732"/>
    <w:rsid w:val="00643DA5"/>
    <w:rsid w:val="00647C9B"/>
    <w:rsid w:val="0065180B"/>
    <w:rsid w:val="00651A81"/>
    <w:rsid w:val="00657010"/>
    <w:rsid w:val="006573FE"/>
    <w:rsid w:val="00660B83"/>
    <w:rsid w:val="00666FC6"/>
    <w:rsid w:val="006677C2"/>
    <w:rsid w:val="00672EDA"/>
    <w:rsid w:val="006769F1"/>
    <w:rsid w:val="00677B15"/>
    <w:rsid w:val="0068479B"/>
    <w:rsid w:val="00686C43"/>
    <w:rsid w:val="00691DB9"/>
    <w:rsid w:val="006921F6"/>
    <w:rsid w:val="00692AEE"/>
    <w:rsid w:val="00695D00"/>
    <w:rsid w:val="006A424E"/>
    <w:rsid w:val="006A5223"/>
    <w:rsid w:val="006A745E"/>
    <w:rsid w:val="006B2FD5"/>
    <w:rsid w:val="006B456F"/>
    <w:rsid w:val="006B5EF6"/>
    <w:rsid w:val="006B7E8B"/>
    <w:rsid w:val="006C0629"/>
    <w:rsid w:val="006C2AD3"/>
    <w:rsid w:val="006C4CBA"/>
    <w:rsid w:val="006D5539"/>
    <w:rsid w:val="006E3AFF"/>
    <w:rsid w:val="006E479D"/>
    <w:rsid w:val="006E7F62"/>
    <w:rsid w:val="006F2D4B"/>
    <w:rsid w:val="006F5E28"/>
    <w:rsid w:val="006F6FAF"/>
    <w:rsid w:val="007014D7"/>
    <w:rsid w:val="007038A2"/>
    <w:rsid w:val="00705304"/>
    <w:rsid w:val="007109B9"/>
    <w:rsid w:val="00711FA5"/>
    <w:rsid w:val="007167F8"/>
    <w:rsid w:val="00722A8B"/>
    <w:rsid w:val="00726098"/>
    <w:rsid w:val="00732A42"/>
    <w:rsid w:val="00735395"/>
    <w:rsid w:val="007355FD"/>
    <w:rsid w:val="007373CA"/>
    <w:rsid w:val="00741E9A"/>
    <w:rsid w:val="0074660A"/>
    <w:rsid w:val="00751362"/>
    <w:rsid w:val="00765098"/>
    <w:rsid w:val="007655B3"/>
    <w:rsid w:val="00766585"/>
    <w:rsid w:val="00766FC7"/>
    <w:rsid w:val="0077275C"/>
    <w:rsid w:val="00773C5C"/>
    <w:rsid w:val="007743B3"/>
    <w:rsid w:val="00782E3E"/>
    <w:rsid w:val="007900BE"/>
    <w:rsid w:val="00790193"/>
    <w:rsid w:val="00794698"/>
    <w:rsid w:val="007A2CF1"/>
    <w:rsid w:val="007A4EB0"/>
    <w:rsid w:val="007A56EF"/>
    <w:rsid w:val="007B3390"/>
    <w:rsid w:val="007B36EF"/>
    <w:rsid w:val="007B3D8E"/>
    <w:rsid w:val="007B656B"/>
    <w:rsid w:val="007B78E2"/>
    <w:rsid w:val="007C32B8"/>
    <w:rsid w:val="007C357D"/>
    <w:rsid w:val="007C3E4A"/>
    <w:rsid w:val="007D14F7"/>
    <w:rsid w:val="007D6531"/>
    <w:rsid w:val="007E0A98"/>
    <w:rsid w:val="007E183D"/>
    <w:rsid w:val="007E417A"/>
    <w:rsid w:val="0080192E"/>
    <w:rsid w:val="008035AD"/>
    <w:rsid w:val="00805ED9"/>
    <w:rsid w:val="0082291C"/>
    <w:rsid w:val="00825530"/>
    <w:rsid w:val="0083110E"/>
    <w:rsid w:val="00832068"/>
    <w:rsid w:val="00836EAE"/>
    <w:rsid w:val="008402F9"/>
    <w:rsid w:val="0085189C"/>
    <w:rsid w:val="00853101"/>
    <w:rsid w:val="0085379B"/>
    <w:rsid w:val="00862764"/>
    <w:rsid w:val="00865C23"/>
    <w:rsid w:val="00867CE2"/>
    <w:rsid w:val="008715E4"/>
    <w:rsid w:val="00874784"/>
    <w:rsid w:val="008805F2"/>
    <w:rsid w:val="008945DA"/>
    <w:rsid w:val="008A11A4"/>
    <w:rsid w:val="008A4632"/>
    <w:rsid w:val="008A59EE"/>
    <w:rsid w:val="008B14E9"/>
    <w:rsid w:val="008B6AE4"/>
    <w:rsid w:val="008C04E2"/>
    <w:rsid w:val="008D6598"/>
    <w:rsid w:val="008E126A"/>
    <w:rsid w:val="008E247E"/>
    <w:rsid w:val="008E66C3"/>
    <w:rsid w:val="008F0F7F"/>
    <w:rsid w:val="008F0FDB"/>
    <w:rsid w:val="00901C0E"/>
    <w:rsid w:val="00907EEF"/>
    <w:rsid w:val="00912D38"/>
    <w:rsid w:val="00914F4B"/>
    <w:rsid w:val="009161E0"/>
    <w:rsid w:val="0092160F"/>
    <w:rsid w:val="00921C39"/>
    <w:rsid w:val="00923BB4"/>
    <w:rsid w:val="00925628"/>
    <w:rsid w:val="00927965"/>
    <w:rsid w:val="00930C77"/>
    <w:rsid w:val="0093219F"/>
    <w:rsid w:val="00935132"/>
    <w:rsid w:val="0094234E"/>
    <w:rsid w:val="0094596A"/>
    <w:rsid w:val="00950DD5"/>
    <w:rsid w:val="0095173E"/>
    <w:rsid w:val="00961DE2"/>
    <w:rsid w:val="00961E09"/>
    <w:rsid w:val="00965DF4"/>
    <w:rsid w:val="00966008"/>
    <w:rsid w:val="00973314"/>
    <w:rsid w:val="00975EE9"/>
    <w:rsid w:val="00977319"/>
    <w:rsid w:val="00977A27"/>
    <w:rsid w:val="00977D5E"/>
    <w:rsid w:val="00980449"/>
    <w:rsid w:val="00980540"/>
    <w:rsid w:val="00981FF9"/>
    <w:rsid w:val="00983D0F"/>
    <w:rsid w:val="009864FB"/>
    <w:rsid w:val="00987B41"/>
    <w:rsid w:val="00990177"/>
    <w:rsid w:val="009976DB"/>
    <w:rsid w:val="009A00AB"/>
    <w:rsid w:val="009A6E51"/>
    <w:rsid w:val="009B1FCE"/>
    <w:rsid w:val="009B58D2"/>
    <w:rsid w:val="009C0E9E"/>
    <w:rsid w:val="009C14B7"/>
    <w:rsid w:val="009C4DCD"/>
    <w:rsid w:val="009D4E57"/>
    <w:rsid w:val="009E339C"/>
    <w:rsid w:val="009E36D7"/>
    <w:rsid w:val="009F1B58"/>
    <w:rsid w:val="009F28D4"/>
    <w:rsid w:val="009F7D24"/>
    <w:rsid w:val="00A00D33"/>
    <w:rsid w:val="00A013EC"/>
    <w:rsid w:val="00A03BDD"/>
    <w:rsid w:val="00A07D1B"/>
    <w:rsid w:val="00A11009"/>
    <w:rsid w:val="00A1290A"/>
    <w:rsid w:val="00A1550C"/>
    <w:rsid w:val="00A16E43"/>
    <w:rsid w:val="00A17CB8"/>
    <w:rsid w:val="00A20129"/>
    <w:rsid w:val="00A20757"/>
    <w:rsid w:val="00A27929"/>
    <w:rsid w:val="00A318BA"/>
    <w:rsid w:val="00A42A94"/>
    <w:rsid w:val="00A56A7D"/>
    <w:rsid w:val="00A57186"/>
    <w:rsid w:val="00A577B7"/>
    <w:rsid w:val="00A6562A"/>
    <w:rsid w:val="00A67518"/>
    <w:rsid w:val="00A7127C"/>
    <w:rsid w:val="00A73233"/>
    <w:rsid w:val="00A76B84"/>
    <w:rsid w:val="00A77DF9"/>
    <w:rsid w:val="00A82FBD"/>
    <w:rsid w:val="00A85385"/>
    <w:rsid w:val="00A862A0"/>
    <w:rsid w:val="00A86BC9"/>
    <w:rsid w:val="00AA50B9"/>
    <w:rsid w:val="00AB33A6"/>
    <w:rsid w:val="00AB4A59"/>
    <w:rsid w:val="00AB5E9B"/>
    <w:rsid w:val="00AC5768"/>
    <w:rsid w:val="00AD6545"/>
    <w:rsid w:val="00AE1775"/>
    <w:rsid w:val="00AE3760"/>
    <w:rsid w:val="00AE59A6"/>
    <w:rsid w:val="00AF09D9"/>
    <w:rsid w:val="00AF0ECC"/>
    <w:rsid w:val="00AF14D2"/>
    <w:rsid w:val="00AF2185"/>
    <w:rsid w:val="00AF5F06"/>
    <w:rsid w:val="00AF6865"/>
    <w:rsid w:val="00AF7F63"/>
    <w:rsid w:val="00B02037"/>
    <w:rsid w:val="00B03BAE"/>
    <w:rsid w:val="00B0483B"/>
    <w:rsid w:val="00B06757"/>
    <w:rsid w:val="00B06C4C"/>
    <w:rsid w:val="00B14895"/>
    <w:rsid w:val="00B21F18"/>
    <w:rsid w:val="00B254C8"/>
    <w:rsid w:val="00B30CAB"/>
    <w:rsid w:val="00B318F3"/>
    <w:rsid w:val="00B4127A"/>
    <w:rsid w:val="00B47169"/>
    <w:rsid w:val="00B54329"/>
    <w:rsid w:val="00B6075F"/>
    <w:rsid w:val="00B6620E"/>
    <w:rsid w:val="00B701E1"/>
    <w:rsid w:val="00B7103F"/>
    <w:rsid w:val="00B718E0"/>
    <w:rsid w:val="00B74785"/>
    <w:rsid w:val="00B74C6F"/>
    <w:rsid w:val="00B7526A"/>
    <w:rsid w:val="00B942CF"/>
    <w:rsid w:val="00B9634F"/>
    <w:rsid w:val="00B9727F"/>
    <w:rsid w:val="00BA1118"/>
    <w:rsid w:val="00BA178F"/>
    <w:rsid w:val="00BA3878"/>
    <w:rsid w:val="00BA3879"/>
    <w:rsid w:val="00BA494A"/>
    <w:rsid w:val="00BA6205"/>
    <w:rsid w:val="00BA64D9"/>
    <w:rsid w:val="00BB19C9"/>
    <w:rsid w:val="00BB414D"/>
    <w:rsid w:val="00BB4A1F"/>
    <w:rsid w:val="00BB5448"/>
    <w:rsid w:val="00BC1F03"/>
    <w:rsid w:val="00BC6BDA"/>
    <w:rsid w:val="00BC7382"/>
    <w:rsid w:val="00BC7BC1"/>
    <w:rsid w:val="00BC7F12"/>
    <w:rsid w:val="00BD0296"/>
    <w:rsid w:val="00BD19B6"/>
    <w:rsid w:val="00BD2145"/>
    <w:rsid w:val="00BD57D3"/>
    <w:rsid w:val="00BD5945"/>
    <w:rsid w:val="00BD7322"/>
    <w:rsid w:val="00BE1C10"/>
    <w:rsid w:val="00BE421E"/>
    <w:rsid w:val="00BE4452"/>
    <w:rsid w:val="00BE4B51"/>
    <w:rsid w:val="00BE7AC3"/>
    <w:rsid w:val="00BF3EF5"/>
    <w:rsid w:val="00C002E6"/>
    <w:rsid w:val="00C01338"/>
    <w:rsid w:val="00C05BD4"/>
    <w:rsid w:val="00C12BA0"/>
    <w:rsid w:val="00C154E2"/>
    <w:rsid w:val="00C24FC3"/>
    <w:rsid w:val="00C32012"/>
    <w:rsid w:val="00C32BFB"/>
    <w:rsid w:val="00C362D3"/>
    <w:rsid w:val="00C43BBB"/>
    <w:rsid w:val="00C46497"/>
    <w:rsid w:val="00C50DAA"/>
    <w:rsid w:val="00C53AED"/>
    <w:rsid w:val="00C56EC3"/>
    <w:rsid w:val="00C6115A"/>
    <w:rsid w:val="00C615A7"/>
    <w:rsid w:val="00C62F25"/>
    <w:rsid w:val="00C6600A"/>
    <w:rsid w:val="00C67361"/>
    <w:rsid w:val="00C76C94"/>
    <w:rsid w:val="00C87220"/>
    <w:rsid w:val="00C90CAC"/>
    <w:rsid w:val="00C93B2E"/>
    <w:rsid w:val="00C97023"/>
    <w:rsid w:val="00CA6B70"/>
    <w:rsid w:val="00CB1B04"/>
    <w:rsid w:val="00CB2F8D"/>
    <w:rsid w:val="00CC4110"/>
    <w:rsid w:val="00CC635F"/>
    <w:rsid w:val="00CC6440"/>
    <w:rsid w:val="00CC7151"/>
    <w:rsid w:val="00CD1634"/>
    <w:rsid w:val="00CD3913"/>
    <w:rsid w:val="00CE3C00"/>
    <w:rsid w:val="00CF176B"/>
    <w:rsid w:val="00CF2F49"/>
    <w:rsid w:val="00D14307"/>
    <w:rsid w:val="00D202C8"/>
    <w:rsid w:val="00D20745"/>
    <w:rsid w:val="00D25BE9"/>
    <w:rsid w:val="00D317BB"/>
    <w:rsid w:val="00D32D45"/>
    <w:rsid w:val="00D33265"/>
    <w:rsid w:val="00D36ECA"/>
    <w:rsid w:val="00D374A5"/>
    <w:rsid w:val="00D429EB"/>
    <w:rsid w:val="00D45FDB"/>
    <w:rsid w:val="00D46240"/>
    <w:rsid w:val="00D50811"/>
    <w:rsid w:val="00D57C64"/>
    <w:rsid w:val="00D63236"/>
    <w:rsid w:val="00D667ED"/>
    <w:rsid w:val="00D66ED9"/>
    <w:rsid w:val="00D67CA0"/>
    <w:rsid w:val="00D67F0E"/>
    <w:rsid w:val="00D70814"/>
    <w:rsid w:val="00D7518E"/>
    <w:rsid w:val="00D77B44"/>
    <w:rsid w:val="00D818B9"/>
    <w:rsid w:val="00D87E95"/>
    <w:rsid w:val="00D90516"/>
    <w:rsid w:val="00D92B7D"/>
    <w:rsid w:val="00D92C43"/>
    <w:rsid w:val="00D96EC8"/>
    <w:rsid w:val="00DA007F"/>
    <w:rsid w:val="00DA1478"/>
    <w:rsid w:val="00DB509D"/>
    <w:rsid w:val="00DB6F30"/>
    <w:rsid w:val="00DB7955"/>
    <w:rsid w:val="00DC4C03"/>
    <w:rsid w:val="00DC4DB9"/>
    <w:rsid w:val="00DC4FB5"/>
    <w:rsid w:val="00DC5FA4"/>
    <w:rsid w:val="00DC730A"/>
    <w:rsid w:val="00DD1B08"/>
    <w:rsid w:val="00DD5BF3"/>
    <w:rsid w:val="00DE2B57"/>
    <w:rsid w:val="00DE60A5"/>
    <w:rsid w:val="00DE7196"/>
    <w:rsid w:val="00DE7D0C"/>
    <w:rsid w:val="00DE7D78"/>
    <w:rsid w:val="00DF2E2E"/>
    <w:rsid w:val="00DF2EEC"/>
    <w:rsid w:val="00DF3599"/>
    <w:rsid w:val="00E01399"/>
    <w:rsid w:val="00E06FFF"/>
    <w:rsid w:val="00E124E1"/>
    <w:rsid w:val="00E12711"/>
    <w:rsid w:val="00E21BF0"/>
    <w:rsid w:val="00E26E67"/>
    <w:rsid w:val="00E27F12"/>
    <w:rsid w:val="00E36791"/>
    <w:rsid w:val="00E41644"/>
    <w:rsid w:val="00E44867"/>
    <w:rsid w:val="00E47ACF"/>
    <w:rsid w:val="00E55860"/>
    <w:rsid w:val="00E565BC"/>
    <w:rsid w:val="00E5662E"/>
    <w:rsid w:val="00E63666"/>
    <w:rsid w:val="00E70A51"/>
    <w:rsid w:val="00E74263"/>
    <w:rsid w:val="00E7443F"/>
    <w:rsid w:val="00E76C0F"/>
    <w:rsid w:val="00E76FF8"/>
    <w:rsid w:val="00E85310"/>
    <w:rsid w:val="00E87341"/>
    <w:rsid w:val="00EA04B4"/>
    <w:rsid w:val="00EA121A"/>
    <w:rsid w:val="00EB0250"/>
    <w:rsid w:val="00EB6F50"/>
    <w:rsid w:val="00EC1263"/>
    <w:rsid w:val="00ED567F"/>
    <w:rsid w:val="00EE2833"/>
    <w:rsid w:val="00EE7174"/>
    <w:rsid w:val="00EE735D"/>
    <w:rsid w:val="00EF39E0"/>
    <w:rsid w:val="00EF6459"/>
    <w:rsid w:val="00EF6BC6"/>
    <w:rsid w:val="00F03858"/>
    <w:rsid w:val="00F10167"/>
    <w:rsid w:val="00F13EBB"/>
    <w:rsid w:val="00F17807"/>
    <w:rsid w:val="00F253A4"/>
    <w:rsid w:val="00F37914"/>
    <w:rsid w:val="00F42423"/>
    <w:rsid w:val="00F46BF3"/>
    <w:rsid w:val="00F53A97"/>
    <w:rsid w:val="00F558CD"/>
    <w:rsid w:val="00F566F2"/>
    <w:rsid w:val="00F6060B"/>
    <w:rsid w:val="00F61091"/>
    <w:rsid w:val="00F6675D"/>
    <w:rsid w:val="00F768E0"/>
    <w:rsid w:val="00F776AD"/>
    <w:rsid w:val="00F77B0C"/>
    <w:rsid w:val="00F77C4D"/>
    <w:rsid w:val="00F81C76"/>
    <w:rsid w:val="00F85BA1"/>
    <w:rsid w:val="00F86AEF"/>
    <w:rsid w:val="00F914B1"/>
    <w:rsid w:val="00F92851"/>
    <w:rsid w:val="00F957EA"/>
    <w:rsid w:val="00FA0CD6"/>
    <w:rsid w:val="00FA4495"/>
    <w:rsid w:val="00FB15D0"/>
    <w:rsid w:val="00FB2A1A"/>
    <w:rsid w:val="00FB2C4A"/>
    <w:rsid w:val="00FB70A1"/>
    <w:rsid w:val="00FC167D"/>
    <w:rsid w:val="00FC3A41"/>
    <w:rsid w:val="00FC3AE9"/>
    <w:rsid w:val="00FC5BA1"/>
    <w:rsid w:val="00FD1279"/>
    <w:rsid w:val="00FD4FB8"/>
    <w:rsid w:val="00FD583A"/>
    <w:rsid w:val="00FE32AF"/>
    <w:rsid w:val="00FE334D"/>
    <w:rsid w:val="00FE491E"/>
    <w:rsid w:val="00FE54A9"/>
    <w:rsid w:val="00FE7240"/>
    <w:rsid w:val="00FF1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6CC43"/>
  <w15:chartTrackingRefBased/>
  <w15:docId w15:val="{F609CF3A-B451-49DE-8773-6C512577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EB0"/>
    <w:rPr>
      <w:rFonts w:asciiTheme="minorHAnsi" w:hAnsiTheme="minorHAnsi"/>
      <w:kern w:val="2"/>
      <w:sz w:val="22"/>
    </w:rPr>
  </w:style>
  <w:style w:type="paragraph" w:styleId="Heading1">
    <w:name w:val="heading 1"/>
    <w:basedOn w:val="Normal"/>
    <w:next w:val="Normal"/>
    <w:link w:val="Heading1Char"/>
    <w:uiPriority w:val="9"/>
    <w:qFormat/>
    <w:rsid w:val="00B74C6F"/>
    <w:pPr>
      <w:keepNext/>
      <w:spacing w:after="0" w:line="276" w:lineRule="auto"/>
      <w:outlineLvl w:val="0"/>
    </w:pPr>
    <w:rPr>
      <w:rFonts w:ascii="Times New Roman Bold" w:eastAsia="Times New Roman" w:hAnsi="Times New Roman Bold" w:cs="Times New Roman"/>
      <w:b/>
      <w:bCs/>
      <w:kern w:val="32"/>
      <w:sz w:val="28"/>
      <w:szCs w:val="32"/>
      <w:lang w:val="x-none" w:eastAsia="x-none"/>
    </w:rPr>
  </w:style>
  <w:style w:type="paragraph" w:styleId="Heading2">
    <w:name w:val="heading 2"/>
    <w:basedOn w:val="Normal"/>
    <w:next w:val="Normal"/>
    <w:link w:val="Heading2Char"/>
    <w:unhideWhenUsed/>
    <w:qFormat/>
    <w:rsid w:val="00D14307"/>
    <w:pPr>
      <w:keepNext/>
      <w:keepLines/>
      <w:spacing w:before="40" w:after="0"/>
      <w:outlineLvl w:val="1"/>
    </w:pPr>
    <w:rPr>
      <w:rFonts w:ascii="Cambria" w:eastAsia="Times New Roman" w:hAnsi="Cambria" w:cs="Times New Roman"/>
      <w:color w:val="365F91"/>
      <w:kern w:val="0"/>
      <w:sz w:val="32"/>
      <w:szCs w:val="32"/>
    </w:rPr>
  </w:style>
  <w:style w:type="paragraph" w:styleId="Heading3">
    <w:name w:val="heading 3"/>
    <w:basedOn w:val="Normal"/>
    <w:next w:val="Normal"/>
    <w:link w:val="Heading3Char"/>
    <w:uiPriority w:val="9"/>
    <w:unhideWhenUsed/>
    <w:qFormat/>
    <w:rsid w:val="00BD5945"/>
    <w:pPr>
      <w:keepNext/>
      <w:keepLines/>
      <w:spacing w:before="160" w:after="80" w:line="276" w:lineRule="auto"/>
      <w:outlineLvl w:val="2"/>
    </w:pPr>
    <w:rPr>
      <w:rFonts w:eastAsiaTheme="majorEastAsia" w:cstheme="majorBidi"/>
      <w:color w:val="2F5496" w:themeColor="accent1" w:themeShade="BF"/>
      <w:kern w:val="0"/>
      <w:sz w:val="28"/>
      <w:szCs w:val="28"/>
    </w:rPr>
  </w:style>
  <w:style w:type="paragraph" w:styleId="Heading4">
    <w:name w:val="heading 4"/>
    <w:basedOn w:val="Normal"/>
    <w:next w:val="Normal"/>
    <w:link w:val="Heading4Char"/>
    <w:unhideWhenUsed/>
    <w:qFormat/>
    <w:rsid w:val="00D14307"/>
    <w:pPr>
      <w:keepNext/>
      <w:keepLines/>
      <w:spacing w:before="40" w:after="0"/>
      <w:outlineLvl w:val="3"/>
    </w:pPr>
    <w:rPr>
      <w:rFonts w:ascii="Calibri" w:eastAsia="Times New Roman" w:hAnsi="Calibri" w:cs="Times New Roman"/>
      <w:i/>
      <w:iCs/>
      <w:color w:val="365F91"/>
      <w:kern w:val="0"/>
      <w:sz w:val="24"/>
    </w:rPr>
  </w:style>
  <w:style w:type="paragraph" w:styleId="Heading5">
    <w:name w:val="heading 5"/>
    <w:basedOn w:val="Normal"/>
    <w:next w:val="Normal"/>
    <w:link w:val="Heading5Char"/>
    <w:uiPriority w:val="9"/>
    <w:unhideWhenUsed/>
    <w:qFormat/>
    <w:rsid w:val="00D14307"/>
    <w:pPr>
      <w:keepNext/>
      <w:keepLines/>
      <w:spacing w:before="40" w:after="0"/>
      <w:outlineLvl w:val="4"/>
    </w:pPr>
    <w:rPr>
      <w:rFonts w:ascii="Calibri" w:eastAsia="Times New Roman" w:hAnsi="Calibri" w:cs="Times New Roman"/>
      <w:color w:val="365F91"/>
      <w:kern w:val="0"/>
      <w:sz w:val="24"/>
    </w:rPr>
  </w:style>
  <w:style w:type="paragraph" w:styleId="Heading6">
    <w:name w:val="heading 6"/>
    <w:basedOn w:val="Normal"/>
    <w:next w:val="Normal"/>
    <w:link w:val="Heading6Char"/>
    <w:uiPriority w:val="9"/>
    <w:semiHidden/>
    <w:unhideWhenUsed/>
    <w:qFormat/>
    <w:rsid w:val="00D14307"/>
    <w:pPr>
      <w:keepNext/>
      <w:keepLines/>
      <w:spacing w:before="40" w:after="0"/>
      <w:outlineLvl w:val="5"/>
    </w:pPr>
    <w:rPr>
      <w:rFonts w:ascii="Calibri" w:eastAsia="Times New Roman" w:hAnsi="Calibri" w:cs="Times New Roman"/>
      <w:i/>
      <w:iCs/>
      <w:color w:val="595959"/>
      <w:kern w:val="0"/>
      <w:sz w:val="24"/>
    </w:rPr>
  </w:style>
  <w:style w:type="paragraph" w:styleId="Heading7">
    <w:name w:val="heading 7"/>
    <w:basedOn w:val="Normal"/>
    <w:next w:val="Normal"/>
    <w:link w:val="Heading7Char"/>
    <w:uiPriority w:val="9"/>
    <w:semiHidden/>
    <w:unhideWhenUsed/>
    <w:qFormat/>
    <w:rsid w:val="00D14307"/>
    <w:pPr>
      <w:keepNext/>
      <w:keepLines/>
      <w:spacing w:before="40" w:after="0"/>
      <w:outlineLvl w:val="6"/>
    </w:pPr>
    <w:rPr>
      <w:rFonts w:ascii="Calibri" w:eastAsia="Times New Roman" w:hAnsi="Calibri" w:cs="Times New Roman"/>
      <w:color w:val="595959"/>
      <w:kern w:val="0"/>
      <w:sz w:val="24"/>
    </w:rPr>
  </w:style>
  <w:style w:type="paragraph" w:styleId="Heading8">
    <w:name w:val="heading 8"/>
    <w:basedOn w:val="Normal"/>
    <w:next w:val="Normal"/>
    <w:link w:val="Heading8Char"/>
    <w:uiPriority w:val="9"/>
    <w:semiHidden/>
    <w:unhideWhenUsed/>
    <w:qFormat/>
    <w:rsid w:val="00D14307"/>
    <w:pPr>
      <w:keepNext/>
      <w:keepLines/>
      <w:spacing w:before="40" w:after="0"/>
      <w:outlineLvl w:val="7"/>
    </w:pPr>
    <w:rPr>
      <w:rFonts w:ascii="Calibri" w:eastAsia="Times New Roman" w:hAnsi="Calibri" w:cs="Times New Roman"/>
      <w:i/>
      <w:iCs/>
      <w:color w:val="272727"/>
      <w:kern w:val="0"/>
      <w:sz w:val="24"/>
    </w:rPr>
  </w:style>
  <w:style w:type="paragraph" w:styleId="Heading9">
    <w:name w:val="heading 9"/>
    <w:basedOn w:val="Normal"/>
    <w:next w:val="Normal"/>
    <w:link w:val="Heading9Char"/>
    <w:uiPriority w:val="9"/>
    <w:semiHidden/>
    <w:unhideWhenUsed/>
    <w:qFormat/>
    <w:rsid w:val="00D14307"/>
    <w:pPr>
      <w:keepNext/>
      <w:keepLines/>
      <w:spacing w:before="40" w:after="0"/>
      <w:outlineLvl w:val="8"/>
    </w:pPr>
    <w:rPr>
      <w:rFonts w:ascii="Calibri" w:eastAsia="Times New Roman" w:hAnsi="Calibri" w:cs="Times New Roman"/>
      <w:color w:val="272727"/>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603897"/>
    <w:pPr>
      <w:spacing w:after="120" w:line="276" w:lineRule="auto"/>
    </w:pPr>
    <w:rPr>
      <w:rFonts w:ascii="Times New Roman" w:hAnsi="Times New Roman"/>
      <w:kern w:val="0"/>
      <w:sz w:val="28"/>
    </w:rPr>
  </w:style>
  <w:style w:type="character" w:customStyle="1" w:styleId="BodyTextChar">
    <w:name w:val="Body Text Char"/>
    <w:basedOn w:val="DefaultParagraphFont"/>
    <w:link w:val="BodyText"/>
    <w:uiPriority w:val="1"/>
    <w:rsid w:val="00603897"/>
    <w:rPr>
      <w:sz w:val="28"/>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vinh 1,N,Ha"/>
    <w:basedOn w:val="Normal"/>
    <w:link w:val="ListParagraphChar"/>
    <w:uiPriority w:val="34"/>
    <w:qFormat/>
    <w:rsid w:val="00064B82"/>
    <w:pPr>
      <w:spacing w:after="200" w:line="276" w:lineRule="auto"/>
      <w:ind w:left="720"/>
      <w:contextualSpacing/>
    </w:pPr>
    <w:rPr>
      <w:rFonts w:ascii="Times New Roman" w:hAnsi="Times New Roman"/>
      <w:kern w:val="0"/>
      <w:sz w:val="28"/>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34"/>
    <w:locked/>
    <w:rsid w:val="00064B82"/>
    <w:rPr>
      <w:sz w:val="28"/>
    </w:rPr>
  </w:style>
  <w:style w:type="paragraph" w:customStyle="1" w:styleId="Default">
    <w:name w:val="Default"/>
    <w:rsid w:val="003357EC"/>
    <w:pPr>
      <w:autoSpaceDE w:val="0"/>
      <w:autoSpaceDN w:val="0"/>
      <w:adjustRightInd w:val="0"/>
      <w:spacing w:after="0" w:line="240" w:lineRule="auto"/>
    </w:pPr>
    <w:rPr>
      <w:rFonts w:eastAsia="Times New Roman" w:cs="Times New Roman"/>
      <w:color w:val="000000"/>
      <w:szCs w:val="24"/>
    </w:rPr>
  </w:style>
  <w:style w:type="table" w:styleId="TableGrid">
    <w:name w:val="Table Grid"/>
    <w:basedOn w:val="TableNormal"/>
    <w:uiPriority w:val="59"/>
    <w:rsid w:val="000A22D1"/>
    <w:pPr>
      <w:spacing w:after="0" w:line="240" w:lineRule="auto"/>
    </w:pPr>
    <w:rPr>
      <w:rFonts w:eastAsia="Calibri" w:cs="SimSu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rsid w:val="000A22D1"/>
    <w:pPr>
      <w:tabs>
        <w:tab w:val="center" w:pos="4680"/>
        <w:tab w:val="right" w:pos="9360"/>
      </w:tabs>
      <w:spacing w:after="0" w:line="240" w:lineRule="auto"/>
    </w:pPr>
    <w:rPr>
      <w:rFonts w:ascii="Times New Roman" w:eastAsia="Calibri" w:hAnsi="Times New Roman" w:cs="SimSun"/>
      <w:kern w:val="0"/>
      <w:sz w:val="28"/>
    </w:rPr>
  </w:style>
  <w:style w:type="character" w:customStyle="1" w:styleId="HeaderChar">
    <w:name w:val="Header Char"/>
    <w:basedOn w:val="DefaultParagraphFont"/>
    <w:link w:val="Header"/>
    <w:uiPriority w:val="99"/>
    <w:rsid w:val="000A22D1"/>
    <w:rPr>
      <w:rFonts w:eastAsia="Calibri" w:cs="SimSun"/>
      <w:sz w:val="28"/>
    </w:rPr>
  </w:style>
  <w:style w:type="paragraph" w:styleId="Footer">
    <w:name w:val="footer"/>
    <w:basedOn w:val="Normal"/>
    <w:link w:val="FooterChar"/>
    <w:uiPriority w:val="99"/>
    <w:qFormat/>
    <w:rsid w:val="000A22D1"/>
    <w:pPr>
      <w:tabs>
        <w:tab w:val="center" w:pos="4680"/>
        <w:tab w:val="right" w:pos="9360"/>
      </w:tabs>
      <w:spacing w:after="0" w:line="240" w:lineRule="auto"/>
    </w:pPr>
    <w:rPr>
      <w:rFonts w:ascii="Times New Roman" w:eastAsia="Calibri" w:hAnsi="Times New Roman" w:cs="SimSun"/>
      <w:kern w:val="0"/>
      <w:sz w:val="28"/>
    </w:rPr>
  </w:style>
  <w:style w:type="character" w:customStyle="1" w:styleId="FooterChar">
    <w:name w:val="Footer Char"/>
    <w:basedOn w:val="DefaultParagraphFont"/>
    <w:link w:val="Footer"/>
    <w:uiPriority w:val="99"/>
    <w:rsid w:val="000A22D1"/>
    <w:rPr>
      <w:rFonts w:eastAsia="Calibri" w:cs="SimSun"/>
      <w:sz w:val="28"/>
    </w:rPr>
  </w:style>
  <w:style w:type="character" w:customStyle="1" w:styleId="Bodytext2">
    <w:name w:val="Body text (2)_"/>
    <w:link w:val="Bodytext20"/>
    <w:rsid w:val="000A22D1"/>
    <w:rPr>
      <w:rFonts w:cs="Times New Roman"/>
      <w:sz w:val="22"/>
      <w:shd w:val="clear" w:color="auto" w:fill="FFFFFF"/>
    </w:rPr>
  </w:style>
  <w:style w:type="character" w:customStyle="1" w:styleId="BodyTextChar1">
    <w:name w:val="Body Text Char1"/>
    <w:uiPriority w:val="99"/>
    <w:rsid w:val="000A22D1"/>
    <w:rPr>
      <w:rFonts w:cs="Times New Roman"/>
      <w:sz w:val="26"/>
      <w:szCs w:val="26"/>
      <w:shd w:val="clear" w:color="auto" w:fill="FFFFFF"/>
    </w:rPr>
  </w:style>
  <w:style w:type="character" w:customStyle="1" w:styleId="Footnote">
    <w:name w:val="Footnote_"/>
    <w:link w:val="Footnote0"/>
    <w:rsid w:val="000A22D1"/>
    <w:rPr>
      <w:rFonts w:cs="Times New Roman"/>
      <w:sz w:val="22"/>
      <w:shd w:val="clear" w:color="auto" w:fill="FFFFFF"/>
    </w:rPr>
  </w:style>
  <w:style w:type="character" w:customStyle="1" w:styleId="Heading20">
    <w:name w:val="Heading #2_"/>
    <w:link w:val="Heading21"/>
    <w:rsid w:val="000A22D1"/>
    <w:rPr>
      <w:rFonts w:cs="Times New Roman"/>
      <w:b/>
      <w:bCs/>
      <w:sz w:val="26"/>
      <w:szCs w:val="26"/>
      <w:shd w:val="clear" w:color="auto" w:fill="FFFFFF"/>
    </w:rPr>
  </w:style>
  <w:style w:type="character" w:customStyle="1" w:styleId="Other">
    <w:name w:val="Other_"/>
    <w:link w:val="Other0"/>
    <w:rsid w:val="000A22D1"/>
    <w:rPr>
      <w:rFonts w:cs="Times New Roman"/>
      <w:sz w:val="26"/>
      <w:szCs w:val="26"/>
      <w:shd w:val="clear" w:color="auto" w:fill="FFFFFF"/>
    </w:rPr>
  </w:style>
  <w:style w:type="paragraph" w:customStyle="1" w:styleId="Other0">
    <w:name w:val="Other"/>
    <w:basedOn w:val="Normal"/>
    <w:link w:val="Other"/>
    <w:rsid w:val="000A22D1"/>
    <w:pPr>
      <w:widowControl w:val="0"/>
      <w:shd w:val="clear" w:color="auto" w:fill="FFFFFF"/>
      <w:spacing w:after="200" w:line="262" w:lineRule="auto"/>
      <w:ind w:firstLine="400"/>
    </w:pPr>
    <w:rPr>
      <w:rFonts w:ascii="Times New Roman" w:hAnsi="Times New Roman" w:cs="Times New Roman"/>
      <w:kern w:val="0"/>
      <w:sz w:val="26"/>
      <w:szCs w:val="26"/>
    </w:rPr>
  </w:style>
  <w:style w:type="paragraph" w:customStyle="1" w:styleId="Heading21">
    <w:name w:val="Heading #2"/>
    <w:basedOn w:val="Normal"/>
    <w:link w:val="Heading20"/>
    <w:rsid w:val="000A22D1"/>
    <w:pPr>
      <w:widowControl w:val="0"/>
      <w:shd w:val="clear" w:color="auto" w:fill="FFFFFF"/>
      <w:spacing w:after="220" w:line="262" w:lineRule="auto"/>
      <w:ind w:firstLine="580"/>
      <w:outlineLvl w:val="1"/>
    </w:pPr>
    <w:rPr>
      <w:rFonts w:ascii="Times New Roman" w:hAnsi="Times New Roman" w:cs="Times New Roman"/>
      <w:b/>
      <w:bCs/>
      <w:kern w:val="0"/>
      <w:sz w:val="26"/>
      <w:szCs w:val="26"/>
    </w:rPr>
  </w:style>
  <w:style w:type="paragraph" w:customStyle="1" w:styleId="Bodytext20">
    <w:name w:val="Body text (2)"/>
    <w:basedOn w:val="Normal"/>
    <w:link w:val="Bodytext2"/>
    <w:rsid w:val="000A22D1"/>
    <w:pPr>
      <w:widowControl w:val="0"/>
      <w:shd w:val="clear" w:color="auto" w:fill="FFFFFF"/>
      <w:spacing w:after="0" w:line="240" w:lineRule="auto"/>
    </w:pPr>
    <w:rPr>
      <w:rFonts w:ascii="Times New Roman" w:hAnsi="Times New Roman" w:cs="Times New Roman"/>
      <w:kern w:val="0"/>
    </w:rPr>
  </w:style>
  <w:style w:type="paragraph" w:customStyle="1" w:styleId="Footnote0">
    <w:name w:val="Footnote"/>
    <w:basedOn w:val="Normal"/>
    <w:link w:val="Footnote"/>
    <w:rsid w:val="000A22D1"/>
    <w:pPr>
      <w:widowControl w:val="0"/>
      <w:shd w:val="clear" w:color="auto" w:fill="FFFFFF"/>
      <w:spacing w:after="0" w:line="240" w:lineRule="auto"/>
    </w:pPr>
    <w:rPr>
      <w:rFonts w:ascii="Times New Roman" w:hAnsi="Times New Roman" w:cs="Times New Roman"/>
      <w:kern w:val="0"/>
    </w:rPr>
  </w:style>
  <w:style w:type="character" w:styleId="Hyperlink">
    <w:name w:val="Hyperlink"/>
    <w:basedOn w:val="DefaultParagraphFont"/>
    <w:uiPriority w:val="99"/>
    <w:rsid w:val="000A22D1"/>
    <w:rPr>
      <w:color w:val="0563C1"/>
      <w:u w:val="single"/>
    </w:rPr>
  </w:style>
  <w:style w:type="paragraph" w:styleId="BalloonText">
    <w:name w:val="Balloon Text"/>
    <w:basedOn w:val="Normal"/>
    <w:link w:val="BalloonTextChar"/>
    <w:uiPriority w:val="99"/>
    <w:rsid w:val="000A22D1"/>
    <w:pPr>
      <w:spacing w:after="0" w:line="240" w:lineRule="auto"/>
    </w:pPr>
    <w:rPr>
      <w:rFonts w:ascii="Segoe UI" w:eastAsia="Calibri" w:hAnsi="Segoe UI" w:cs="Segoe UI"/>
      <w:kern w:val="0"/>
      <w:sz w:val="18"/>
      <w:szCs w:val="18"/>
    </w:rPr>
  </w:style>
  <w:style w:type="character" w:customStyle="1" w:styleId="BalloonTextChar">
    <w:name w:val="Balloon Text Char"/>
    <w:basedOn w:val="DefaultParagraphFont"/>
    <w:link w:val="BalloonText"/>
    <w:uiPriority w:val="99"/>
    <w:rsid w:val="000A22D1"/>
    <w:rPr>
      <w:rFonts w:ascii="Segoe UI" w:eastAsia="Calibri" w:hAnsi="Segoe UI" w:cs="Segoe UI"/>
      <w:sz w:val="18"/>
      <w:szCs w:val="18"/>
    </w:rPr>
  </w:style>
  <w:style w:type="paragraph" w:styleId="NormalWeb">
    <w:name w:val="Normal (Web)"/>
    <w:basedOn w:val="Normal"/>
    <w:link w:val="NormalWebChar"/>
    <w:uiPriority w:val="99"/>
    <w:qFormat/>
    <w:rsid w:val="000A22D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PageNumber">
    <w:name w:val="page number"/>
    <w:basedOn w:val="DefaultParagraphFont"/>
    <w:rsid w:val="000A22D1"/>
  </w:style>
  <w:style w:type="character" w:styleId="FollowedHyperlink">
    <w:name w:val="FollowedHyperlink"/>
    <w:basedOn w:val="DefaultParagraphFont"/>
    <w:uiPriority w:val="99"/>
    <w:rsid w:val="000A22D1"/>
    <w:rPr>
      <w:color w:val="954F72"/>
      <w:u w:val="single"/>
    </w:rPr>
  </w:style>
  <w:style w:type="character" w:styleId="CommentReference">
    <w:name w:val="annotation reference"/>
    <w:basedOn w:val="DefaultParagraphFont"/>
    <w:uiPriority w:val="99"/>
    <w:rsid w:val="000A22D1"/>
    <w:rPr>
      <w:sz w:val="16"/>
      <w:szCs w:val="16"/>
    </w:rPr>
  </w:style>
  <w:style w:type="paragraph" w:styleId="CommentText">
    <w:name w:val="annotation text"/>
    <w:basedOn w:val="Normal"/>
    <w:link w:val="CommentTextChar"/>
    <w:uiPriority w:val="99"/>
    <w:rsid w:val="000A22D1"/>
    <w:pPr>
      <w:spacing w:after="200" w:line="240" w:lineRule="auto"/>
    </w:pPr>
    <w:rPr>
      <w:rFonts w:ascii="Times New Roman" w:eastAsia="Calibri" w:hAnsi="Times New Roman" w:cs="SimSun"/>
      <w:kern w:val="0"/>
      <w:sz w:val="20"/>
      <w:szCs w:val="20"/>
    </w:rPr>
  </w:style>
  <w:style w:type="character" w:customStyle="1" w:styleId="CommentTextChar">
    <w:name w:val="Comment Text Char"/>
    <w:basedOn w:val="DefaultParagraphFont"/>
    <w:link w:val="CommentText"/>
    <w:uiPriority w:val="99"/>
    <w:rsid w:val="000A22D1"/>
    <w:rPr>
      <w:rFonts w:eastAsia="Calibri" w:cs="SimSun"/>
      <w:sz w:val="20"/>
      <w:szCs w:val="20"/>
    </w:rPr>
  </w:style>
  <w:style w:type="paragraph" w:styleId="CommentSubject">
    <w:name w:val="annotation subject"/>
    <w:basedOn w:val="CommentText"/>
    <w:next w:val="CommentText"/>
    <w:link w:val="CommentSubjectChar"/>
    <w:uiPriority w:val="99"/>
    <w:rsid w:val="000A22D1"/>
    <w:rPr>
      <w:b/>
      <w:bCs/>
    </w:rPr>
  </w:style>
  <w:style w:type="character" w:customStyle="1" w:styleId="CommentSubjectChar">
    <w:name w:val="Comment Subject Char"/>
    <w:basedOn w:val="CommentTextChar"/>
    <w:link w:val="CommentSubject"/>
    <w:uiPriority w:val="99"/>
    <w:rsid w:val="000A22D1"/>
    <w:rPr>
      <w:rFonts w:eastAsia="Calibri" w:cs="SimSun"/>
      <w:b/>
      <w:bCs/>
      <w:sz w:val="20"/>
      <w:szCs w:val="20"/>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0A22D1"/>
    <w:pPr>
      <w:spacing w:after="0" w:line="240" w:lineRule="auto"/>
    </w:pPr>
    <w:rPr>
      <w:rFonts w:ascii="Times New Roman" w:eastAsia="Calibri" w:hAnsi="Times New Roman" w:cs="SimSun"/>
      <w:kern w:val="0"/>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0A22D1"/>
    <w:rPr>
      <w:rFonts w:eastAsia="Calibri" w:cs="SimSun"/>
      <w:sz w:val="20"/>
      <w:szCs w:val="20"/>
    </w:rPr>
  </w:style>
  <w:style w:type="character" w:styleId="FootnoteReference">
    <w:name w:val="footnote reference"/>
    <w:aliases w:val="Footnote text,ftref,16 Point,Superscript 6 Point,Ref,de nota al pie,BVI fnr,BearingPoint,fr,Footnote + Arial,10 pt,Black,(NECG) Footnote Reference,SUPERS,Footnote dich,Знак сноски 1,Знак сноски-FN,Ciae niinee-FN,BVI fn,f"/>
    <w:basedOn w:val="DefaultParagraphFont"/>
    <w:link w:val="FootnoteCharCharCharChar"/>
    <w:uiPriority w:val="99"/>
    <w:qFormat/>
    <w:rsid w:val="000A22D1"/>
    <w:rPr>
      <w:vertAlign w:val="superscript"/>
    </w:rPr>
  </w:style>
  <w:style w:type="paragraph" w:customStyle="1" w:styleId="TableParagraph">
    <w:name w:val="Table Paragraph"/>
    <w:basedOn w:val="Normal"/>
    <w:uiPriority w:val="1"/>
    <w:qFormat/>
    <w:rsid w:val="000A22D1"/>
    <w:pPr>
      <w:widowControl w:val="0"/>
      <w:autoSpaceDE w:val="0"/>
      <w:autoSpaceDN w:val="0"/>
      <w:spacing w:after="0" w:line="240" w:lineRule="auto"/>
    </w:pPr>
    <w:rPr>
      <w:rFonts w:ascii="Times New Roman" w:eastAsia="Times New Roman" w:hAnsi="Times New Roman" w:cs="Times New Roman"/>
      <w:kern w:val="0"/>
    </w:rPr>
  </w:style>
  <w:style w:type="character" w:customStyle="1" w:styleId="fontstyle01">
    <w:name w:val="fontstyle01"/>
    <w:basedOn w:val="DefaultParagraphFont"/>
    <w:rsid w:val="000A22D1"/>
    <w:rPr>
      <w:rFonts w:ascii="Times New Roman" w:hAnsi="Times New Roman" w:cs="Times New Roman" w:hint="default"/>
      <w:b w:val="0"/>
      <w:bCs w:val="0"/>
      <w:i w:val="0"/>
      <w:iCs w:val="0"/>
      <w:color w:val="000000"/>
      <w:sz w:val="28"/>
      <w:szCs w:val="28"/>
    </w:rPr>
  </w:style>
  <w:style w:type="character" w:customStyle="1" w:styleId="apple-converted-space">
    <w:name w:val="apple-converted-space"/>
    <w:basedOn w:val="DefaultParagraphFont"/>
    <w:rsid w:val="000A22D1"/>
  </w:style>
  <w:style w:type="table" w:customStyle="1" w:styleId="TableGrid1">
    <w:name w:val="Table Grid1"/>
    <w:basedOn w:val="TableNormal"/>
    <w:next w:val="TableGrid"/>
    <w:uiPriority w:val="59"/>
    <w:rsid w:val="004D6391"/>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F5F06"/>
  </w:style>
  <w:style w:type="table" w:customStyle="1" w:styleId="TableGrid2">
    <w:name w:val="Table Grid2"/>
    <w:basedOn w:val="TableNormal"/>
    <w:next w:val="TableGrid"/>
    <w:uiPriority w:val="59"/>
    <w:rsid w:val="00AF5F06"/>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F10167"/>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10167"/>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74C6F"/>
    <w:rPr>
      <w:rFonts w:ascii="Times New Roman Bold" w:eastAsia="Times New Roman" w:hAnsi="Times New Roman Bold" w:cs="Times New Roman"/>
      <w:b/>
      <w:bCs/>
      <w:kern w:val="32"/>
      <w:sz w:val="28"/>
      <w:szCs w:val="32"/>
      <w:lang w:val="x-none" w:eastAsia="x-none"/>
    </w:rPr>
  </w:style>
  <w:style w:type="numbering" w:customStyle="1" w:styleId="NoList2">
    <w:name w:val="No List2"/>
    <w:next w:val="NoList"/>
    <w:uiPriority w:val="99"/>
    <w:semiHidden/>
    <w:unhideWhenUsed/>
    <w:rsid w:val="00E74263"/>
  </w:style>
  <w:style w:type="table" w:customStyle="1" w:styleId="TableGrid5">
    <w:name w:val="Table Grid5"/>
    <w:basedOn w:val="TableNormal"/>
    <w:next w:val="TableGrid"/>
    <w:uiPriority w:val="39"/>
    <w:rsid w:val="00E74263"/>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DefaultParagraphFont"/>
    <w:rsid w:val="00E74263"/>
  </w:style>
  <w:style w:type="character" w:customStyle="1" w:styleId="NormalWebChar">
    <w:name w:val="Normal (Web) Char"/>
    <w:link w:val="NormalWeb"/>
    <w:uiPriority w:val="99"/>
    <w:locked/>
    <w:rsid w:val="00E74263"/>
    <w:rPr>
      <w:rFonts w:eastAsia="Times New Roman" w:cs="Times New Roman"/>
      <w:szCs w:val="24"/>
    </w:rPr>
  </w:style>
  <w:style w:type="paragraph" w:styleId="ListBullet">
    <w:name w:val="List Bullet"/>
    <w:basedOn w:val="Normal"/>
    <w:unhideWhenUsed/>
    <w:rsid w:val="00E74263"/>
    <w:pPr>
      <w:numPr>
        <w:numId w:val="1"/>
      </w:numPr>
      <w:spacing w:after="0" w:line="240" w:lineRule="auto"/>
    </w:pPr>
    <w:rPr>
      <w:rFonts w:ascii="Times New Roman" w:eastAsia="Times New Roman" w:hAnsi="Times New Roman" w:cs="Times New Roman"/>
      <w:kern w:val="0"/>
      <w:sz w:val="24"/>
      <w:szCs w:val="24"/>
    </w:rPr>
  </w:style>
  <w:style w:type="table" w:customStyle="1" w:styleId="22">
    <w:name w:val="22"/>
    <w:basedOn w:val="TableNormal"/>
    <w:rsid w:val="00E74263"/>
    <w:pPr>
      <w:spacing w:after="0" w:line="240" w:lineRule="auto"/>
    </w:pPr>
    <w:rPr>
      <w:rFonts w:eastAsia="Times New Roman" w:cs="Times New Roman"/>
      <w:szCs w:val="24"/>
    </w:rPr>
    <w:tblPr>
      <w:tblStyleRowBandSize w:val="1"/>
      <w:tblStyleColBandSize w:val="1"/>
      <w:tblCellMar>
        <w:left w:w="0" w:type="dxa"/>
        <w:right w:w="0" w:type="dxa"/>
      </w:tblCellMar>
    </w:tblPr>
  </w:style>
  <w:style w:type="table" w:customStyle="1" w:styleId="TableGrid6">
    <w:name w:val="Table Grid6"/>
    <w:basedOn w:val="TableNormal"/>
    <w:next w:val="TableGrid"/>
    <w:uiPriority w:val="59"/>
    <w:rsid w:val="00DE7D78"/>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E7D78"/>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D5945"/>
    <w:rPr>
      <w:rFonts w:asciiTheme="minorHAnsi" w:eastAsiaTheme="majorEastAsia" w:hAnsiTheme="minorHAnsi" w:cstheme="majorBidi"/>
      <w:color w:val="2F5496" w:themeColor="accent1" w:themeShade="BF"/>
      <w:sz w:val="28"/>
      <w:szCs w:val="28"/>
    </w:rPr>
  </w:style>
  <w:style w:type="paragraph" w:customStyle="1" w:styleId="Heading210">
    <w:name w:val="Heading 21"/>
    <w:basedOn w:val="Normal"/>
    <w:next w:val="Normal"/>
    <w:uiPriority w:val="9"/>
    <w:semiHidden/>
    <w:unhideWhenUsed/>
    <w:qFormat/>
    <w:rsid w:val="00D14307"/>
    <w:pPr>
      <w:keepNext/>
      <w:keepLines/>
      <w:spacing w:before="160" w:after="80" w:line="276" w:lineRule="auto"/>
      <w:outlineLvl w:val="1"/>
    </w:pPr>
    <w:rPr>
      <w:rFonts w:ascii="Cambria" w:eastAsia="Times New Roman" w:hAnsi="Cambria" w:cs="Times New Roman"/>
      <w:color w:val="365F91"/>
      <w:kern w:val="0"/>
      <w:sz w:val="32"/>
      <w:szCs w:val="32"/>
    </w:rPr>
  </w:style>
  <w:style w:type="paragraph" w:customStyle="1" w:styleId="Heading41">
    <w:name w:val="Heading 41"/>
    <w:basedOn w:val="Normal"/>
    <w:next w:val="Normal"/>
    <w:uiPriority w:val="9"/>
    <w:semiHidden/>
    <w:unhideWhenUsed/>
    <w:qFormat/>
    <w:rsid w:val="00D14307"/>
    <w:pPr>
      <w:keepNext/>
      <w:keepLines/>
      <w:spacing w:before="80" w:after="40" w:line="276" w:lineRule="auto"/>
      <w:outlineLvl w:val="3"/>
    </w:pPr>
    <w:rPr>
      <w:rFonts w:eastAsia="Times New Roman" w:cs="Times New Roman"/>
      <w:i/>
      <w:iCs/>
      <w:color w:val="365F91"/>
      <w:kern w:val="0"/>
      <w:sz w:val="28"/>
    </w:rPr>
  </w:style>
  <w:style w:type="paragraph" w:customStyle="1" w:styleId="Heading51">
    <w:name w:val="Heading 51"/>
    <w:basedOn w:val="Normal"/>
    <w:next w:val="Normal"/>
    <w:uiPriority w:val="9"/>
    <w:semiHidden/>
    <w:unhideWhenUsed/>
    <w:qFormat/>
    <w:rsid w:val="00D14307"/>
    <w:pPr>
      <w:keepNext/>
      <w:keepLines/>
      <w:spacing w:before="80" w:after="40" w:line="276" w:lineRule="auto"/>
      <w:outlineLvl w:val="4"/>
    </w:pPr>
    <w:rPr>
      <w:rFonts w:eastAsia="Times New Roman" w:cs="Times New Roman"/>
      <w:color w:val="365F91"/>
      <w:kern w:val="0"/>
      <w:sz w:val="28"/>
    </w:rPr>
  </w:style>
  <w:style w:type="paragraph" w:customStyle="1" w:styleId="Heading61">
    <w:name w:val="Heading 61"/>
    <w:basedOn w:val="Normal"/>
    <w:next w:val="Normal"/>
    <w:uiPriority w:val="9"/>
    <w:semiHidden/>
    <w:unhideWhenUsed/>
    <w:qFormat/>
    <w:rsid w:val="00D14307"/>
    <w:pPr>
      <w:keepNext/>
      <w:keepLines/>
      <w:spacing w:before="40" w:after="200" w:line="276" w:lineRule="auto"/>
      <w:outlineLvl w:val="5"/>
    </w:pPr>
    <w:rPr>
      <w:rFonts w:eastAsia="Times New Roman" w:cs="Times New Roman"/>
      <w:i/>
      <w:iCs/>
      <w:color w:val="595959"/>
      <w:kern w:val="0"/>
      <w:sz w:val="28"/>
    </w:rPr>
  </w:style>
  <w:style w:type="paragraph" w:customStyle="1" w:styleId="Heading71">
    <w:name w:val="Heading 71"/>
    <w:basedOn w:val="Normal"/>
    <w:next w:val="Normal"/>
    <w:uiPriority w:val="9"/>
    <w:semiHidden/>
    <w:unhideWhenUsed/>
    <w:qFormat/>
    <w:rsid w:val="00D14307"/>
    <w:pPr>
      <w:keepNext/>
      <w:keepLines/>
      <w:spacing w:before="40" w:after="200" w:line="276" w:lineRule="auto"/>
      <w:outlineLvl w:val="6"/>
    </w:pPr>
    <w:rPr>
      <w:rFonts w:eastAsia="Times New Roman" w:cs="Times New Roman"/>
      <w:color w:val="595959"/>
      <w:kern w:val="0"/>
      <w:sz w:val="28"/>
    </w:rPr>
  </w:style>
  <w:style w:type="paragraph" w:customStyle="1" w:styleId="Heading81">
    <w:name w:val="Heading 81"/>
    <w:basedOn w:val="Normal"/>
    <w:next w:val="Normal"/>
    <w:uiPriority w:val="9"/>
    <w:semiHidden/>
    <w:unhideWhenUsed/>
    <w:qFormat/>
    <w:rsid w:val="00D14307"/>
    <w:pPr>
      <w:keepNext/>
      <w:keepLines/>
      <w:spacing w:after="200" w:line="276" w:lineRule="auto"/>
      <w:outlineLvl w:val="7"/>
    </w:pPr>
    <w:rPr>
      <w:rFonts w:eastAsia="Times New Roman" w:cs="Times New Roman"/>
      <w:i/>
      <w:iCs/>
      <w:color w:val="272727"/>
      <w:kern w:val="0"/>
      <w:sz w:val="28"/>
    </w:rPr>
  </w:style>
  <w:style w:type="paragraph" w:customStyle="1" w:styleId="Heading91">
    <w:name w:val="Heading 91"/>
    <w:basedOn w:val="Normal"/>
    <w:next w:val="Normal"/>
    <w:uiPriority w:val="9"/>
    <w:semiHidden/>
    <w:unhideWhenUsed/>
    <w:qFormat/>
    <w:rsid w:val="00D14307"/>
    <w:pPr>
      <w:keepNext/>
      <w:keepLines/>
      <w:spacing w:after="200" w:line="276" w:lineRule="auto"/>
      <w:outlineLvl w:val="8"/>
    </w:pPr>
    <w:rPr>
      <w:rFonts w:eastAsia="Times New Roman" w:cs="Times New Roman"/>
      <w:color w:val="272727"/>
      <w:kern w:val="0"/>
      <w:sz w:val="28"/>
    </w:rPr>
  </w:style>
  <w:style w:type="numbering" w:customStyle="1" w:styleId="NoList3">
    <w:name w:val="No List3"/>
    <w:next w:val="NoList"/>
    <w:uiPriority w:val="99"/>
    <w:semiHidden/>
    <w:unhideWhenUsed/>
    <w:rsid w:val="00D14307"/>
  </w:style>
  <w:style w:type="character" w:customStyle="1" w:styleId="Heading2Char">
    <w:name w:val="Heading 2 Char"/>
    <w:basedOn w:val="DefaultParagraphFont"/>
    <w:link w:val="Heading2"/>
    <w:rsid w:val="00D14307"/>
    <w:rPr>
      <w:rFonts w:ascii="Cambria" w:eastAsia="Times New Roman" w:hAnsi="Cambria" w:cs="Times New Roman"/>
      <w:color w:val="365F91"/>
      <w:sz w:val="32"/>
      <w:szCs w:val="32"/>
    </w:rPr>
  </w:style>
  <w:style w:type="character" w:customStyle="1" w:styleId="Heading4Char">
    <w:name w:val="Heading 4 Char"/>
    <w:basedOn w:val="DefaultParagraphFont"/>
    <w:link w:val="Heading4"/>
    <w:rsid w:val="00D14307"/>
    <w:rPr>
      <w:rFonts w:ascii="Calibri" w:eastAsia="Times New Roman" w:hAnsi="Calibri" w:cs="Times New Roman"/>
      <w:i/>
      <w:iCs/>
      <w:color w:val="365F91"/>
    </w:rPr>
  </w:style>
  <w:style w:type="character" w:customStyle="1" w:styleId="Heading5Char">
    <w:name w:val="Heading 5 Char"/>
    <w:basedOn w:val="DefaultParagraphFont"/>
    <w:link w:val="Heading5"/>
    <w:uiPriority w:val="9"/>
    <w:rsid w:val="00D14307"/>
    <w:rPr>
      <w:rFonts w:ascii="Calibri" w:eastAsia="Times New Roman" w:hAnsi="Calibri" w:cs="Times New Roman"/>
      <w:color w:val="365F91"/>
    </w:rPr>
  </w:style>
  <w:style w:type="character" w:customStyle="1" w:styleId="Heading6Char">
    <w:name w:val="Heading 6 Char"/>
    <w:basedOn w:val="DefaultParagraphFont"/>
    <w:link w:val="Heading6"/>
    <w:uiPriority w:val="9"/>
    <w:semiHidden/>
    <w:rsid w:val="00D14307"/>
    <w:rPr>
      <w:rFonts w:ascii="Calibri" w:eastAsia="Times New Roman" w:hAnsi="Calibri" w:cs="Times New Roman"/>
      <w:i/>
      <w:iCs/>
      <w:color w:val="595959"/>
    </w:rPr>
  </w:style>
  <w:style w:type="character" w:customStyle="1" w:styleId="Heading7Char">
    <w:name w:val="Heading 7 Char"/>
    <w:basedOn w:val="DefaultParagraphFont"/>
    <w:link w:val="Heading7"/>
    <w:uiPriority w:val="9"/>
    <w:semiHidden/>
    <w:rsid w:val="00D14307"/>
    <w:rPr>
      <w:rFonts w:ascii="Calibri" w:eastAsia="Times New Roman" w:hAnsi="Calibri" w:cs="Times New Roman"/>
      <w:color w:val="595959"/>
    </w:rPr>
  </w:style>
  <w:style w:type="character" w:customStyle="1" w:styleId="Heading8Char">
    <w:name w:val="Heading 8 Char"/>
    <w:basedOn w:val="DefaultParagraphFont"/>
    <w:link w:val="Heading8"/>
    <w:uiPriority w:val="9"/>
    <w:semiHidden/>
    <w:rsid w:val="00D14307"/>
    <w:rPr>
      <w:rFonts w:ascii="Calibri" w:eastAsia="Times New Roman" w:hAnsi="Calibri" w:cs="Times New Roman"/>
      <w:i/>
      <w:iCs/>
      <w:color w:val="272727"/>
    </w:rPr>
  </w:style>
  <w:style w:type="character" w:customStyle="1" w:styleId="Heading9Char">
    <w:name w:val="Heading 9 Char"/>
    <w:basedOn w:val="DefaultParagraphFont"/>
    <w:link w:val="Heading9"/>
    <w:uiPriority w:val="9"/>
    <w:semiHidden/>
    <w:rsid w:val="00D14307"/>
    <w:rPr>
      <w:rFonts w:ascii="Calibri" w:eastAsia="Times New Roman" w:hAnsi="Calibri" w:cs="Times New Roman"/>
      <w:color w:val="272727"/>
    </w:rPr>
  </w:style>
  <w:style w:type="paragraph" w:customStyle="1" w:styleId="Title1">
    <w:name w:val="Title1"/>
    <w:basedOn w:val="Normal"/>
    <w:next w:val="Normal"/>
    <w:uiPriority w:val="10"/>
    <w:qFormat/>
    <w:rsid w:val="00D14307"/>
    <w:pPr>
      <w:spacing w:after="80" w:line="276" w:lineRule="auto"/>
      <w:contextualSpacing/>
    </w:pPr>
    <w:rPr>
      <w:rFonts w:ascii="Cambria" w:eastAsia="Times New Roman" w:hAnsi="Cambria" w:cs="Times New Roman"/>
      <w:spacing w:val="-10"/>
      <w:kern w:val="28"/>
      <w:sz w:val="56"/>
      <w:szCs w:val="56"/>
    </w:rPr>
  </w:style>
  <w:style w:type="character" w:customStyle="1" w:styleId="TitleChar">
    <w:name w:val="Title Char"/>
    <w:basedOn w:val="DefaultParagraphFont"/>
    <w:link w:val="Title"/>
    <w:uiPriority w:val="10"/>
    <w:rsid w:val="00D14307"/>
    <w:rPr>
      <w:rFonts w:ascii="Cambria" w:eastAsia="Times New Roman" w:hAnsi="Cambria" w:cs="Times New Roman"/>
      <w:spacing w:val="-10"/>
      <w:kern w:val="28"/>
      <w:sz w:val="56"/>
      <w:szCs w:val="56"/>
    </w:rPr>
  </w:style>
  <w:style w:type="paragraph" w:customStyle="1" w:styleId="Subtitle1">
    <w:name w:val="Subtitle1"/>
    <w:basedOn w:val="Normal"/>
    <w:next w:val="Normal"/>
    <w:uiPriority w:val="11"/>
    <w:qFormat/>
    <w:rsid w:val="00D14307"/>
    <w:pPr>
      <w:numPr>
        <w:ilvl w:val="1"/>
      </w:numPr>
      <w:spacing w:line="276" w:lineRule="auto"/>
    </w:pPr>
    <w:rPr>
      <w:rFonts w:eastAsia="Times New Roman" w:cs="Times New Roman"/>
      <w:color w:val="595959"/>
      <w:spacing w:val="15"/>
      <w:kern w:val="0"/>
      <w:sz w:val="28"/>
      <w:szCs w:val="28"/>
    </w:rPr>
  </w:style>
  <w:style w:type="character" w:customStyle="1" w:styleId="SubtitleChar">
    <w:name w:val="Subtitle Char"/>
    <w:basedOn w:val="DefaultParagraphFont"/>
    <w:link w:val="Subtitle"/>
    <w:uiPriority w:val="11"/>
    <w:rsid w:val="00D14307"/>
    <w:rPr>
      <w:rFonts w:ascii="Calibri" w:eastAsia="Times New Roman" w:hAnsi="Calibri" w:cs="Times New Roman"/>
      <w:color w:val="595959"/>
      <w:spacing w:val="15"/>
      <w:szCs w:val="28"/>
    </w:rPr>
  </w:style>
  <w:style w:type="paragraph" w:customStyle="1" w:styleId="Quote1">
    <w:name w:val="Quote1"/>
    <w:basedOn w:val="Normal"/>
    <w:next w:val="Normal"/>
    <w:uiPriority w:val="29"/>
    <w:qFormat/>
    <w:rsid w:val="00D14307"/>
    <w:pPr>
      <w:spacing w:before="160" w:line="276" w:lineRule="auto"/>
      <w:jc w:val="center"/>
    </w:pPr>
    <w:rPr>
      <w:rFonts w:ascii="Times New Roman" w:hAnsi="Times New Roman"/>
      <w:i/>
      <w:iCs/>
      <w:color w:val="404040"/>
      <w:kern w:val="0"/>
      <w:sz w:val="28"/>
    </w:rPr>
  </w:style>
  <w:style w:type="character" w:customStyle="1" w:styleId="QuoteChar">
    <w:name w:val="Quote Char"/>
    <w:basedOn w:val="DefaultParagraphFont"/>
    <w:link w:val="Quote"/>
    <w:uiPriority w:val="29"/>
    <w:rsid w:val="00D14307"/>
    <w:rPr>
      <w:i/>
      <w:iCs/>
      <w:color w:val="404040"/>
    </w:rPr>
  </w:style>
  <w:style w:type="character" w:customStyle="1" w:styleId="IntenseEmphasis1">
    <w:name w:val="Intense Emphasis1"/>
    <w:basedOn w:val="DefaultParagraphFont"/>
    <w:uiPriority w:val="21"/>
    <w:qFormat/>
    <w:rsid w:val="00D14307"/>
    <w:rPr>
      <w:i/>
      <w:iCs/>
      <w:color w:val="365F91"/>
    </w:rPr>
  </w:style>
  <w:style w:type="paragraph" w:customStyle="1" w:styleId="IntenseQuote1">
    <w:name w:val="Intense Quote1"/>
    <w:basedOn w:val="Normal"/>
    <w:next w:val="Normal"/>
    <w:uiPriority w:val="30"/>
    <w:qFormat/>
    <w:rsid w:val="00D14307"/>
    <w:pPr>
      <w:pBdr>
        <w:top w:val="single" w:sz="4" w:space="10" w:color="365F91"/>
        <w:bottom w:val="single" w:sz="4" w:space="10" w:color="365F91"/>
      </w:pBdr>
      <w:spacing w:before="360" w:after="360" w:line="276" w:lineRule="auto"/>
      <w:ind w:left="864" w:right="864"/>
      <w:jc w:val="center"/>
    </w:pPr>
    <w:rPr>
      <w:rFonts w:ascii="Times New Roman" w:hAnsi="Times New Roman"/>
      <w:i/>
      <w:iCs/>
      <w:color w:val="365F91"/>
      <w:kern w:val="0"/>
      <w:sz w:val="28"/>
    </w:rPr>
  </w:style>
  <w:style w:type="character" w:customStyle="1" w:styleId="IntenseQuoteChar">
    <w:name w:val="Intense Quote Char"/>
    <w:basedOn w:val="DefaultParagraphFont"/>
    <w:link w:val="IntenseQuote"/>
    <w:uiPriority w:val="30"/>
    <w:rsid w:val="00D14307"/>
    <w:rPr>
      <w:i/>
      <w:iCs/>
      <w:color w:val="365F91"/>
    </w:rPr>
  </w:style>
  <w:style w:type="character" w:customStyle="1" w:styleId="IntenseReference1">
    <w:name w:val="Intense Reference1"/>
    <w:basedOn w:val="DefaultParagraphFont"/>
    <w:uiPriority w:val="32"/>
    <w:qFormat/>
    <w:rsid w:val="00D14307"/>
    <w:rPr>
      <w:b/>
      <w:bCs/>
      <w:smallCaps/>
      <w:color w:val="365F91"/>
      <w:spacing w:val="5"/>
    </w:rPr>
  </w:style>
  <w:style w:type="table" w:customStyle="1" w:styleId="TableGrid8">
    <w:name w:val="Table Grid8"/>
    <w:basedOn w:val="TableNormal"/>
    <w:next w:val="TableGrid"/>
    <w:uiPriority w:val="59"/>
    <w:rsid w:val="00D14307"/>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14307"/>
    <w:rPr>
      <w:i/>
      <w:iCs/>
    </w:rPr>
  </w:style>
  <w:style w:type="character" w:customStyle="1" w:styleId="acopre">
    <w:name w:val="acopre"/>
    <w:basedOn w:val="DefaultParagraphFont"/>
    <w:rsid w:val="00D14307"/>
  </w:style>
  <w:style w:type="character" w:customStyle="1" w:styleId="Khc">
    <w:name w:val="Khác_"/>
    <w:link w:val="Khc0"/>
    <w:uiPriority w:val="99"/>
    <w:locked/>
    <w:rsid w:val="00D14307"/>
    <w:rPr>
      <w:sz w:val="26"/>
      <w:szCs w:val="26"/>
    </w:rPr>
  </w:style>
  <w:style w:type="paragraph" w:customStyle="1" w:styleId="Khc0">
    <w:name w:val="Khác"/>
    <w:basedOn w:val="Normal"/>
    <w:link w:val="Khc"/>
    <w:uiPriority w:val="99"/>
    <w:rsid w:val="00D14307"/>
    <w:pPr>
      <w:widowControl w:val="0"/>
      <w:spacing w:after="220" w:line="256" w:lineRule="auto"/>
      <w:ind w:firstLine="400"/>
      <w:jc w:val="both"/>
    </w:pPr>
    <w:rPr>
      <w:rFonts w:ascii="Times New Roman" w:hAnsi="Times New Roman"/>
      <w:kern w:val="0"/>
      <w:sz w:val="26"/>
      <w:szCs w:val="26"/>
    </w:rPr>
  </w:style>
  <w:style w:type="character" w:customStyle="1" w:styleId="Heading2Char1">
    <w:name w:val="Heading 2 Char1"/>
    <w:basedOn w:val="DefaultParagraphFont"/>
    <w:uiPriority w:val="9"/>
    <w:semiHidden/>
    <w:rsid w:val="00D14307"/>
    <w:rPr>
      <w:rFonts w:asciiTheme="majorHAnsi" w:eastAsiaTheme="majorEastAsia" w:hAnsiTheme="majorHAnsi" w:cstheme="majorBidi"/>
      <w:color w:val="2F5496" w:themeColor="accent1" w:themeShade="BF"/>
      <w:kern w:val="2"/>
      <w:sz w:val="26"/>
      <w:szCs w:val="26"/>
    </w:rPr>
  </w:style>
  <w:style w:type="character" w:customStyle="1" w:styleId="Heading4Char1">
    <w:name w:val="Heading 4 Char1"/>
    <w:basedOn w:val="DefaultParagraphFont"/>
    <w:uiPriority w:val="9"/>
    <w:semiHidden/>
    <w:rsid w:val="00D14307"/>
    <w:rPr>
      <w:rFonts w:asciiTheme="majorHAnsi" w:eastAsiaTheme="majorEastAsia" w:hAnsiTheme="majorHAnsi" w:cstheme="majorBidi"/>
      <w:i/>
      <w:iCs/>
      <w:color w:val="2F5496" w:themeColor="accent1" w:themeShade="BF"/>
      <w:kern w:val="2"/>
      <w:sz w:val="22"/>
    </w:rPr>
  </w:style>
  <w:style w:type="character" w:customStyle="1" w:styleId="Heading5Char1">
    <w:name w:val="Heading 5 Char1"/>
    <w:basedOn w:val="DefaultParagraphFont"/>
    <w:uiPriority w:val="9"/>
    <w:semiHidden/>
    <w:rsid w:val="00D14307"/>
    <w:rPr>
      <w:rFonts w:asciiTheme="majorHAnsi" w:eastAsiaTheme="majorEastAsia" w:hAnsiTheme="majorHAnsi" w:cstheme="majorBidi"/>
      <w:color w:val="2F5496" w:themeColor="accent1" w:themeShade="BF"/>
      <w:kern w:val="2"/>
      <w:sz w:val="22"/>
    </w:rPr>
  </w:style>
  <w:style w:type="character" w:customStyle="1" w:styleId="Heading6Char1">
    <w:name w:val="Heading 6 Char1"/>
    <w:basedOn w:val="DefaultParagraphFont"/>
    <w:uiPriority w:val="9"/>
    <w:semiHidden/>
    <w:rsid w:val="00D14307"/>
    <w:rPr>
      <w:rFonts w:asciiTheme="majorHAnsi" w:eastAsiaTheme="majorEastAsia" w:hAnsiTheme="majorHAnsi" w:cstheme="majorBidi"/>
      <w:color w:val="1F3763" w:themeColor="accent1" w:themeShade="7F"/>
      <w:kern w:val="2"/>
      <w:sz w:val="22"/>
    </w:rPr>
  </w:style>
  <w:style w:type="character" w:customStyle="1" w:styleId="Heading7Char1">
    <w:name w:val="Heading 7 Char1"/>
    <w:basedOn w:val="DefaultParagraphFont"/>
    <w:uiPriority w:val="9"/>
    <w:semiHidden/>
    <w:rsid w:val="00D14307"/>
    <w:rPr>
      <w:rFonts w:asciiTheme="majorHAnsi" w:eastAsiaTheme="majorEastAsia" w:hAnsiTheme="majorHAnsi" w:cstheme="majorBidi"/>
      <w:i/>
      <w:iCs/>
      <w:color w:val="1F3763" w:themeColor="accent1" w:themeShade="7F"/>
      <w:kern w:val="2"/>
      <w:sz w:val="22"/>
    </w:rPr>
  </w:style>
  <w:style w:type="character" w:customStyle="1" w:styleId="Heading8Char1">
    <w:name w:val="Heading 8 Char1"/>
    <w:basedOn w:val="DefaultParagraphFont"/>
    <w:uiPriority w:val="9"/>
    <w:semiHidden/>
    <w:rsid w:val="00D14307"/>
    <w:rPr>
      <w:rFonts w:asciiTheme="majorHAnsi" w:eastAsiaTheme="majorEastAsia" w:hAnsiTheme="majorHAnsi" w:cstheme="majorBidi"/>
      <w:color w:val="272727" w:themeColor="text1" w:themeTint="D8"/>
      <w:kern w:val="2"/>
      <w:sz w:val="21"/>
      <w:szCs w:val="21"/>
    </w:rPr>
  </w:style>
  <w:style w:type="character" w:customStyle="1" w:styleId="Heading9Char1">
    <w:name w:val="Heading 9 Char1"/>
    <w:basedOn w:val="DefaultParagraphFont"/>
    <w:uiPriority w:val="9"/>
    <w:semiHidden/>
    <w:rsid w:val="00D14307"/>
    <w:rPr>
      <w:rFonts w:asciiTheme="majorHAnsi" w:eastAsiaTheme="majorEastAsia" w:hAnsiTheme="majorHAnsi" w:cstheme="majorBidi"/>
      <w:i/>
      <w:iCs/>
      <w:color w:val="272727" w:themeColor="text1" w:themeTint="D8"/>
      <w:kern w:val="2"/>
      <w:sz w:val="21"/>
      <w:szCs w:val="21"/>
    </w:rPr>
  </w:style>
  <w:style w:type="paragraph" w:styleId="Title">
    <w:name w:val="Title"/>
    <w:basedOn w:val="Normal"/>
    <w:next w:val="Normal"/>
    <w:link w:val="TitleChar"/>
    <w:uiPriority w:val="10"/>
    <w:qFormat/>
    <w:rsid w:val="00D14307"/>
    <w:pPr>
      <w:spacing w:after="0" w:line="240" w:lineRule="auto"/>
      <w:contextualSpacing/>
    </w:pPr>
    <w:rPr>
      <w:rFonts w:ascii="Cambria" w:eastAsia="Times New Roman" w:hAnsi="Cambria" w:cs="Times New Roman"/>
      <w:spacing w:val="-10"/>
      <w:kern w:val="28"/>
      <w:sz w:val="56"/>
      <w:szCs w:val="56"/>
    </w:rPr>
  </w:style>
  <w:style w:type="character" w:customStyle="1" w:styleId="TitleChar1">
    <w:name w:val="Title Char1"/>
    <w:basedOn w:val="DefaultParagraphFont"/>
    <w:uiPriority w:val="10"/>
    <w:rsid w:val="00D14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307"/>
    <w:pPr>
      <w:numPr>
        <w:ilvl w:val="1"/>
      </w:numPr>
    </w:pPr>
    <w:rPr>
      <w:rFonts w:ascii="Calibri" w:eastAsia="Times New Roman" w:hAnsi="Calibri" w:cs="Times New Roman"/>
      <w:color w:val="595959"/>
      <w:spacing w:val="15"/>
      <w:kern w:val="0"/>
      <w:sz w:val="24"/>
      <w:szCs w:val="28"/>
    </w:rPr>
  </w:style>
  <w:style w:type="character" w:customStyle="1" w:styleId="SubtitleChar1">
    <w:name w:val="Subtitle Char1"/>
    <w:basedOn w:val="DefaultParagraphFont"/>
    <w:uiPriority w:val="11"/>
    <w:rsid w:val="00D14307"/>
    <w:rPr>
      <w:rFonts w:asciiTheme="minorHAnsi" w:eastAsiaTheme="minorEastAsia" w:hAnsiTheme="minorHAnsi"/>
      <w:color w:val="5A5A5A" w:themeColor="text1" w:themeTint="A5"/>
      <w:spacing w:val="15"/>
      <w:kern w:val="2"/>
      <w:sz w:val="22"/>
    </w:rPr>
  </w:style>
  <w:style w:type="paragraph" w:styleId="Quote">
    <w:name w:val="Quote"/>
    <w:basedOn w:val="Normal"/>
    <w:next w:val="Normal"/>
    <w:link w:val="QuoteChar"/>
    <w:uiPriority w:val="29"/>
    <w:qFormat/>
    <w:rsid w:val="00D14307"/>
    <w:pPr>
      <w:spacing w:before="200"/>
      <w:ind w:left="864" w:right="864"/>
      <w:jc w:val="center"/>
    </w:pPr>
    <w:rPr>
      <w:rFonts w:ascii="Times New Roman" w:hAnsi="Times New Roman"/>
      <w:i/>
      <w:iCs/>
      <w:color w:val="404040"/>
      <w:kern w:val="0"/>
      <w:sz w:val="24"/>
    </w:rPr>
  </w:style>
  <w:style w:type="character" w:customStyle="1" w:styleId="QuoteChar1">
    <w:name w:val="Quote Char1"/>
    <w:basedOn w:val="DefaultParagraphFont"/>
    <w:uiPriority w:val="29"/>
    <w:rsid w:val="00D14307"/>
    <w:rPr>
      <w:rFonts w:asciiTheme="minorHAnsi" w:hAnsiTheme="minorHAnsi"/>
      <w:i/>
      <w:iCs/>
      <w:color w:val="404040" w:themeColor="text1" w:themeTint="BF"/>
      <w:kern w:val="2"/>
      <w:sz w:val="22"/>
    </w:rPr>
  </w:style>
  <w:style w:type="character" w:styleId="IntenseEmphasis">
    <w:name w:val="Intense Emphasis"/>
    <w:basedOn w:val="DefaultParagraphFont"/>
    <w:uiPriority w:val="21"/>
    <w:qFormat/>
    <w:rsid w:val="00D14307"/>
    <w:rPr>
      <w:i/>
      <w:iCs/>
      <w:color w:val="4472C4" w:themeColor="accent1"/>
    </w:rPr>
  </w:style>
  <w:style w:type="paragraph" w:styleId="IntenseQuote">
    <w:name w:val="Intense Quote"/>
    <w:basedOn w:val="Normal"/>
    <w:next w:val="Normal"/>
    <w:link w:val="IntenseQuoteChar"/>
    <w:uiPriority w:val="30"/>
    <w:qFormat/>
    <w:rsid w:val="00D14307"/>
    <w:pPr>
      <w:pBdr>
        <w:top w:val="single" w:sz="4" w:space="10" w:color="4472C4" w:themeColor="accent1"/>
        <w:bottom w:val="single" w:sz="4" w:space="10" w:color="4472C4" w:themeColor="accent1"/>
      </w:pBdr>
      <w:spacing w:before="360" w:after="360"/>
      <w:ind w:left="864" w:right="864"/>
      <w:jc w:val="center"/>
    </w:pPr>
    <w:rPr>
      <w:rFonts w:ascii="Times New Roman" w:hAnsi="Times New Roman"/>
      <w:i/>
      <w:iCs/>
      <w:color w:val="365F91"/>
      <w:kern w:val="0"/>
      <w:sz w:val="24"/>
    </w:rPr>
  </w:style>
  <w:style w:type="character" w:customStyle="1" w:styleId="IntenseQuoteChar1">
    <w:name w:val="Intense Quote Char1"/>
    <w:basedOn w:val="DefaultParagraphFont"/>
    <w:uiPriority w:val="30"/>
    <w:rsid w:val="00D14307"/>
    <w:rPr>
      <w:rFonts w:asciiTheme="minorHAnsi" w:hAnsiTheme="minorHAnsi"/>
      <w:i/>
      <w:iCs/>
      <w:color w:val="4472C4" w:themeColor="accent1"/>
      <w:kern w:val="2"/>
      <w:sz w:val="22"/>
    </w:rPr>
  </w:style>
  <w:style w:type="character" w:styleId="IntenseReference">
    <w:name w:val="Intense Reference"/>
    <w:basedOn w:val="DefaultParagraphFont"/>
    <w:uiPriority w:val="32"/>
    <w:qFormat/>
    <w:rsid w:val="00D14307"/>
    <w:rPr>
      <w:b/>
      <w:bCs/>
      <w:smallCaps/>
      <w:color w:val="4472C4" w:themeColor="accent1"/>
      <w:spacing w:val="5"/>
    </w:rPr>
  </w:style>
  <w:style w:type="table" w:customStyle="1" w:styleId="TableGrid9">
    <w:name w:val="Table Grid9"/>
    <w:basedOn w:val="TableNormal"/>
    <w:next w:val="TableGrid"/>
    <w:uiPriority w:val="59"/>
    <w:rsid w:val="00313E94"/>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743B3"/>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rsid w:val="004B28F9"/>
    <w:rPr>
      <w:rFonts w:eastAsia="Times New Roman"/>
      <w:shd w:val="clear" w:color="auto" w:fill="FFFFFF"/>
    </w:rPr>
  </w:style>
  <w:style w:type="paragraph" w:customStyle="1" w:styleId="Vnbnnidung20">
    <w:name w:val="Văn bản nội dung (2)"/>
    <w:basedOn w:val="Normal"/>
    <w:link w:val="Vnbnnidung2"/>
    <w:rsid w:val="004B28F9"/>
    <w:pPr>
      <w:widowControl w:val="0"/>
      <w:shd w:val="clear" w:color="auto" w:fill="FFFFFF"/>
      <w:spacing w:after="0" w:line="274" w:lineRule="exact"/>
      <w:jc w:val="center"/>
    </w:pPr>
    <w:rPr>
      <w:rFonts w:ascii="Times New Roman" w:eastAsia="Times New Roman" w:hAnsi="Times New Roman"/>
      <w:kern w:val="0"/>
      <w:sz w:val="24"/>
    </w:rPr>
  </w:style>
  <w:style w:type="table" w:customStyle="1" w:styleId="TableGrid11">
    <w:name w:val="Table Grid11"/>
    <w:basedOn w:val="TableNormal"/>
    <w:next w:val="TableGrid"/>
    <w:rsid w:val="00FD4FB8"/>
    <w:pPr>
      <w:spacing w:after="0" w:line="240" w:lineRule="auto"/>
    </w:pPr>
    <w:rPr>
      <w:rFonts w:eastAsia="Calibri" w:cs="SimSu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32BFB"/>
  </w:style>
  <w:style w:type="table" w:customStyle="1" w:styleId="TableGrid12">
    <w:name w:val="Table Grid12"/>
    <w:basedOn w:val="TableNormal"/>
    <w:next w:val="TableGrid"/>
    <w:uiPriority w:val="59"/>
    <w:rsid w:val="00C32BFB"/>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32BFB"/>
    <w:pPr>
      <w:spacing w:before="100" w:beforeAutospacing="1" w:after="100" w:afterAutospacing="1" w:line="240" w:lineRule="auto"/>
    </w:pPr>
    <w:rPr>
      <w:rFonts w:ascii="Times New Roman" w:eastAsia="Times New Roman" w:hAnsi="Times New Roman" w:cs="Times New Roman"/>
      <w:kern w:val="0"/>
      <w:sz w:val="24"/>
      <w:szCs w:val="24"/>
    </w:rPr>
  </w:style>
  <w:style w:type="numbering" w:customStyle="1" w:styleId="NoList5">
    <w:name w:val="No List5"/>
    <w:next w:val="NoList"/>
    <w:uiPriority w:val="99"/>
    <w:semiHidden/>
    <w:unhideWhenUsed/>
    <w:rsid w:val="001F3811"/>
  </w:style>
  <w:style w:type="table" w:customStyle="1" w:styleId="TableGrid13">
    <w:name w:val="Table Grid13"/>
    <w:basedOn w:val="TableNormal"/>
    <w:next w:val="TableGrid"/>
    <w:uiPriority w:val="59"/>
    <w:rsid w:val="001F3811"/>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medium">
    <w:name w:val="font-medium"/>
    <w:basedOn w:val="DefaultParagraphFont"/>
    <w:rsid w:val="001F3811"/>
  </w:style>
  <w:style w:type="paragraph" w:styleId="TOCHeading">
    <w:name w:val="TOC Heading"/>
    <w:basedOn w:val="Heading1"/>
    <w:next w:val="Normal"/>
    <w:uiPriority w:val="39"/>
    <w:unhideWhenUsed/>
    <w:qFormat/>
    <w:rsid w:val="00BB4A1F"/>
    <w:pPr>
      <w:keepLines/>
      <w:spacing w:before="24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 w:type="paragraph" w:styleId="TOC1">
    <w:name w:val="toc 1"/>
    <w:basedOn w:val="Normal"/>
    <w:next w:val="Normal"/>
    <w:autoRedefine/>
    <w:uiPriority w:val="39"/>
    <w:unhideWhenUsed/>
    <w:rsid w:val="00BB4A1F"/>
    <w:pPr>
      <w:spacing w:after="100"/>
    </w:pPr>
  </w:style>
  <w:style w:type="paragraph" w:styleId="TOC3">
    <w:name w:val="toc 3"/>
    <w:basedOn w:val="Normal"/>
    <w:next w:val="Normal"/>
    <w:autoRedefine/>
    <w:uiPriority w:val="39"/>
    <w:unhideWhenUsed/>
    <w:rsid w:val="00BB4A1F"/>
    <w:pPr>
      <w:spacing w:after="100"/>
      <w:ind w:left="440"/>
    </w:pPr>
  </w:style>
  <w:style w:type="paragraph" w:styleId="TOC2">
    <w:name w:val="toc 2"/>
    <w:basedOn w:val="Normal"/>
    <w:next w:val="Normal"/>
    <w:autoRedefine/>
    <w:uiPriority w:val="39"/>
    <w:unhideWhenUsed/>
    <w:rsid w:val="00BB4A1F"/>
    <w:pPr>
      <w:spacing w:after="100"/>
      <w:ind w:left="220"/>
    </w:pPr>
  </w:style>
  <w:style w:type="paragraph" w:styleId="TOC4">
    <w:name w:val="toc 4"/>
    <w:basedOn w:val="Normal"/>
    <w:next w:val="Normal"/>
    <w:autoRedefine/>
    <w:uiPriority w:val="39"/>
    <w:unhideWhenUsed/>
    <w:rsid w:val="00BB4A1F"/>
    <w:pPr>
      <w:spacing w:after="100"/>
      <w:ind w:left="660"/>
    </w:pPr>
    <w:rPr>
      <w:rFonts w:eastAsiaTheme="minorEastAsia"/>
      <w:kern w:val="0"/>
    </w:rPr>
  </w:style>
  <w:style w:type="paragraph" w:styleId="TOC5">
    <w:name w:val="toc 5"/>
    <w:basedOn w:val="Normal"/>
    <w:next w:val="Normal"/>
    <w:autoRedefine/>
    <w:uiPriority w:val="39"/>
    <w:unhideWhenUsed/>
    <w:rsid w:val="00BB4A1F"/>
    <w:pPr>
      <w:spacing w:after="100"/>
      <w:ind w:left="880"/>
    </w:pPr>
    <w:rPr>
      <w:rFonts w:eastAsiaTheme="minorEastAsia"/>
      <w:kern w:val="0"/>
    </w:rPr>
  </w:style>
  <w:style w:type="paragraph" w:styleId="TOC6">
    <w:name w:val="toc 6"/>
    <w:basedOn w:val="Normal"/>
    <w:next w:val="Normal"/>
    <w:autoRedefine/>
    <w:uiPriority w:val="39"/>
    <w:unhideWhenUsed/>
    <w:rsid w:val="00BB4A1F"/>
    <w:pPr>
      <w:spacing w:after="100"/>
      <w:ind w:left="1100"/>
    </w:pPr>
    <w:rPr>
      <w:rFonts w:eastAsiaTheme="minorEastAsia"/>
      <w:kern w:val="0"/>
    </w:rPr>
  </w:style>
  <w:style w:type="paragraph" w:styleId="TOC7">
    <w:name w:val="toc 7"/>
    <w:basedOn w:val="Normal"/>
    <w:next w:val="Normal"/>
    <w:autoRedefine/>
    <w:uiPriority w:val="39"/>
    <w:unhideWhenUsed/>
    <w:rsid w:val="00BB4A1F"/>
    <w:pPr>
      <w:spacing w:after="100"/>
      <w:ind w:left="1320"/>
    </w:pPr>
    <w:rPr>
      <w:rFonts w:eastAsiaTheme="minorEastAsia"/>
      <w:kern w:val="0"/>
    </w:rPr>
  </w:style>
  <w:style w:type="paragraph" w:styleId="TOC8">
    <w:name w:val="toc 8"/>
    <w:basedOn w:val="Normal"/>
    <w:next w:val="Normal"/>
    <w:autoRedefine/>
    <w:uiPriority w:val="39"/>
    <w:unhideWhenUsed/>
    <w:rsid w:val="00BB4A1F"/>
    <w:pPr>
      <w:spacing w:after="100"/>
      <w:ind w:left="1540"/>
    </w:pPr>
    <w:rPr>
      <w:rFonts w:eastAsiaTheme="minorEastAsia"/>
      <w:kern w:val="0"/>
    </w:rPr>
  </w:style>
  <w:style w:type="paragraph" w:styleId="TOC9">
    <w:name w:val="toc 9"/>
    <w:basedOn w:val="Normal"/>
    <w:next w:val="Normal"/>
    <w:autoRedefine/>
    <w:uiPriority w:val="39"/>
    <w:unhideWhenUsed/>
    <w:rsid w:val="00BB4A1F"/>
    <w:pPr>
      <w:spacing w:after="100"/>
      <w:ind w:left="1760"/>
    </w:pPr>
    <w:rPr>
      <w:rFonts w:eastAsiaTheme="minorEastAsia"/>
      <w:kern w:val="0"/>
    </w:rPr>
  </w:style>
  <w:style w:type="character" w:customStyle="1" w:styleId="fontstyle21">
    <w:name w:val="fontstyle21"/>
    <w:basedOn w:val="DefaultParagraphFont"/>
    <w:rsid w:val="00C01338"/>
    <w:rPr>
      <w:rFonts w:ascii="TimesNewRomanPS-ItalicMT" w:hAnsi="TimesNewRomanPS-ItalicMT" w:hint="default"/>
      <w:b w:val="0"/>
      <w:bCs w:val="0"/>
      <w:i/>
      <w:iCs/>
      <w:color w:val="000000"/>
      <w:sz w:val="28"/>
      <w:szCs w:val="28"/>
    </w:rPr>
  </w:style>
  <w:style w:type="paragraph" w:customStyle="1" w:styleId="Style1">
    <w:name w:val="Style1"/>
    <w:basedOn w:val="Normal"/>
    <w:qFormat/>
    <w:rsid w:val="00BD57D3"/>
    <w:pPr>
      <w:spacing w:before="120" w:after="120" w:line="288" w:lineRule="auto"/>
      <w:ind w:firstLine="720"/>
      <w:jc w:val="both"/>
    </w:pPr>
    <w:rPr>
      <w:rFonts w:ascii="Times New Roman" w:eastAsia="Batang" w:hAnsi="Times New Roman" w:cs="Times New Roman"/>
      <w:kern w:val="0"/>
      <w:sz w:val="28"/>
      <w:szCs w:val="28"/>
      <w:lang w:val="vi-VN" w:eastAsia="ko-KR"/>
    </w:rPr>
  </w:style>
  <w:style w:type="paragraph" w:styleId="BodyTextIndent">
    <w:name w:val="Body Text Indent"/>
    <w:basedOn w:val="Normal"/>
    <w:link w:val="BodyTextIndentChar"/>
    <w:unhideWhenUsed/>
    <w:rsid w:val="00AB33A6"/>
    <w:pPr>
      <w:spacing w:after="120"/>
      <w:ind w:left="360"/>
    </w:pPr>
  </w:style>
  <w:style w:type="character" w:customStyle="1" w:styleId="BodyTextIndentChar">
    <w:name w:val="Body Text Indent Char"/>
    <w:basedOn w:val="DefaultParagraphFont"/>
    <w:link w:val="BodyTextIndent"/>
    <w:rsid w:val="00AB33A6"/>
    <w:rPr>
      <w:rFonts w:asciiTheme="minorHAnsi" w:hAnsiTheme="minorHAnsi"/>
      <w:kern w:val="2"/>
      <w:sz w:val="22"/>
    </w:r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rsid w:val="00691DB9"/>
    <w:pPr>
      <w:spacing w:after="60" w:line="240" w:lineRule="auto"/>
      <w:ind w:firstLine="284"/>
      <w:jc w:val="both"/>
    </w:pPr>
    <w:rPr>
      <w:rFonts w:ascii="Times New Roman" w:hAnsi="Times New Roman"/>
      <w:kern w:val="0"/>
      <w:sz w:val="24"/>
      <w:vertAlign w:val="superscript"/>
    </w:rPr>
  </w:style>
  <w:style w:type="paragraph" w:styleId="Revision">
    <w:name w:val="Revision"/>
    <w:hidden/>
    <w:uiPriority w:val="99"/>
    <w:semiHidden/>
    <w:rsid w:val="00691DB9"/>
    <w:pPr>
      <w:spacing w:after="0" w:line="240" w:lineRule="auto"/>
    </w:pPr>
    <w:rPr>
      <w:rFonts w:ascii=".VnTime" w:eastAsia="Times New Roman" w:hAnsi=".VnTime" w:cs="Times New Roman"/>
      <w:sz w:val="28"/>
      <w:szCs w:val="28"/>
    </w:rPr>
  </w:style>
  <w:style w:type="character" w:customStyle="1" w:styleId="UnresolvedMention">
    <w:name w:val="Unresolved Mention"/>
    <w:uiPriority w:val="99"/>
    <w:semiHidden/>
    <w:unhideWhenUsed/>
    <w:rsid w:val="00691DB9"/>
    <w:rPr>
      <w:color w:val="605E5C"/>
      <w:shd w:val="clear" w:color="auto" w:fill="E1DFDD"/>
    </w:rPr>
  </w:style>
  <w:style w:type="paragraph" w:customStyle="1" w:styleId="Char">
    <w:name w:val="Char"/>
    <w:basedOn w:val="Normal"/>
    <w:autoRedefine/>
    <w:rsid w:val="00691DB9"/>
    <w:pPr>
      <w:spacing w:line="240" w:lineRule="exact"/>
    </w:pPr>
    <w:rPr>
      <w:rFonts w:ascii="Verdana" w:eastAsia="Times New Roman" w:hAnsi="Verdana" w:cs="Verdana"/>
      <w:kern w:val="0"/>
      <w:sz w:val="20"/>
      <w:szCs w:val="20"/>
    </w:rPr>
  </w:style>
  <w:style w:type="paragraph" w:styleId="Caption">
    <w:name w:val="caption"/>
    <w:basedOn w:val="Normal"/>
    <w:next w:val="Normal"/>
    <w:qFormat/>
    <w:rsid w:val="00691DB9"/>
    <w:pPr>
      <w:spacing w:after="0" w:line="240" w:lineRule="auto"/>
      <w:jc w:val="right"/>
    </w:pPr>
    <w:rPr>
      <w:rFonts w:ascii=".VnTime" w:eastAsia="Times New Roman" w:hAnsi=".VnTime" w:cs="Times New Roman"/>
      <w:i/>
      <w:iCs/>
      <w:kern w:val="0"/>
      <w:sz w:val="26"/>
      <w:szCs w:val="24"/>
    </w:rPr>
  </w:style>
  <w:style w:type="paragraph" w:styleId="BodyText3">
    <w:name w:val="Body Text 3"/>
    <w:basedOn w:val="Normal"/>
    <w:link w:val="BodyText3Char"/>
    <w:uiPriority w:val="99"/>
    <w:semiHidden/>
    <w:unhideWhenUsed/>
    <w:rsid w:val="00691DB9"/>
    <w:pPr>
      <w:widowControl w:val="0"/>
      <w:autoSpaceDE w:val="0"/>
      <w:autoSpaceDN w:val="0"/>
      <w:spacing w:after="120" w:line="240" w:lineRule="auto"/>
    </w:pPr>
    <w:rPr>
      <w:rFonts w:ascii="Times New Roman" w:eastAsia="Times New Roman" w:hAnsi="Times New Roman" w:cs="Times New Roman"/>
      <w:kern w:val="0"/>
      <w:sz w:val="16"/>
      <w:szCs w:val="16"/>
      <w:lang w:val="vi"/>
    </w:rPr>
  </w:style>
  <w:style w:type="character" w:customStyle="1" w:styleId="BodyText3Char">
    <w:name w:val="Body Text 3 Char"/>
    <w:basedOn w:val="DefaultParagraphFont"/>
    <w:link w:val="BodyText3"/>
    <w:uiPriority w:val="99"/>
    <w:semiHidden/>
    <w:rsid w:val="00691DB9"/>
    <w:rPr>
      <w:rFonts w:eastAsia="Times New Roman" w:cs="Times New Roman"/>
      <w:sz w:val="16"/>
      <w:szCs w:val="16"/>
      <w:lang w:val="vi"/>
    </w:rPr>
  </w:style>
  <w:style w:type="paragraph" w:styleId="EndnoteText">
    <w:name w:val="endnote text"/>
    <w:basedOn w:val="Normal"/>
    <w:link w:val="EndnoteTextChar"/>
    <w:uiPriority w:val="99"/>
    <w:semiHidden/>
    <w:unhideWhenUsed/>
    <w:rsid w:val="00691DB9"/>
    <w:pPr>
      <w:spacing w:after="0" w:line="240" w:lineRule="auto"/>
    </w:pPr>
    <w:rPr>
      <w:rFonts w:ascii=".VnTime" w:eastAsia="Times New Roman" w:hAnsi=".VnTime" w:cs="Times New Roman"/>
      <w:kern w:val="0"/>
      <w:sz w:val="20"/>
      <w:szCs w:val="20"/>
    </w:rPr>
  </w:style>
  <w:style w:type="character" w:customStyle="1" w:styleId="EndnoteTextChar">
    <w:name w:val="Endnote Text Char"/>
    <w:basedOn w:val="DefaultParagraphFont"/>
    <w:link w:val="EndnoteText"/>
    <w:uiPriority w:val="99"/>
    <w:semiHidden/>
    <w:rsid w:val="00691DB9"/>
    <w:rPr>
      <w:rFonts w:ascii=".VnTime" w:eastAsia="Times New Roman" w:hAnsi=".VnTime" w:cs="Times New Roman"/>
      <w:sz w:val="20"/>
      <w:szCs w:val="20"/>
    </w:rPr>
  </w:style>
  <w:style w:type="character" w:styleId="EndnoteReference">
    <w:name w:val="endnote reference"/>
    <w:uiPriority w:val="99"/>
    <w:semiHidden/>
    <w:unhideWhenUsed/>
    <w:rsid w:val="00691DB9"/>
    <w:rPr>
      <w:vertAlign w:val="superscript"/>
    </w:rPr>
  </w:style>
  <w:style w:type="character" w:customStyle="1" w:styleId="CharChar15">
    <w:name w:val="Char Char15"/>
    <w:rsid w:val="001668DE"/>
    <w:rPr>
      <w:rFonts w:ascii="Arial" w:hAnsi="Arial" w:cs="Arial"/>
      <w:b/>
      <w:bCs/>
      <w:i/>
      <w:iCs/>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7212">
      <w:bodyDiv w:val="1"/>
      <w:marLeft w:val="0"/>
      <w:marRight w:val="0"/>
      <w:marTop w:val="0"/>
      <w:marBottom w:val="0"/>
      <w:divBdr>
        <w:top w:val="none" w:sz="0" w:space="0" w:color="auto"/>
        <w:left w:val="none" w:sz="0" w:space="0" w:color="auto"/>
        <w:bottom w:val="none" w:sz="0" w:space="0" w:color="auto"/>
        <w:right w:val="none" w:sz="0" w:space="0" w:color="auto"/>
      </w:divBdr>
    </w:div>
    <w:div w:id="59524081">
      <w:bodyDiv w:val="1"/>
      <w:marLeft w:val="0"/>
      <w:marRight w:val="0"/>
      <w:marTop w:val="0"/>
      <w:marBottom w:val="0"/>
      <w:divBdr>
        <w:top w:val="none" w:sz="0" w:space="0" w:color="auto"/>
        <w:left w:val="none" w:sz="0" w:space="0" w:color="auto"/>
        <w:bottom w:val="none" w:sz="0" w:space="0" w:color="auto"/>
        <w:right w:val="none" w:sz="0" w:space="0" w:color="auto"/>
      </w:divBdr>
    </w:div>
    <w:div w:id="61297601">
      <w:bodyDiv w:val="1"/>
      <w:marLeft w:val="0"/>
      <w:marRight w:val="0"/>
      <w:marTop w:val="0"/>
      <w:marBottom w:val="0"/>
      <w:divBdr>
        <w:top w:val="none" w:sz="0" w:space="0" w:color="auto"/>
        <w:left w:val="none" w:sz="0" w:space="0" w:color="auto"/>
        <w:bottom w:val="none" w:sz="0" w:space="0" w:color="auto"/>
        <w:right w:val="none" w:sz="0" w:space="0" w:color="auto"/>
      </w:divBdr>
    </w:div>
    <w:div w:id="71203292">
      <w:bodyDiv w:val="1"/>
      <w:marLeft w:val="0"/>
      <w:marRight w:val="0"/>
      <w:marTop w:val="0"/>
      <w:marBottom w:val="0"/>
      <w:divBdr>
        <w:top w:val="none" w:sz="0" w:space="0" w:color="auto"/>
        <w:left w:val="none" w:sz="0" w:space="0" w:color="auto"/>
        <w:bottom w:val="none" w:sz="0" w:space="0" w:color="auto"/>
        <w:right w:val="none" w:sz="0" w:space="0" w:color="auto"/>
      </w:divBdr>
    </w:div>
    <w:div w:id="72552855">
      <w:bodyDiv w:val="1"/>
      <w:marLeft w:val="0"/>
      <w:marRight w:val="0"/>
      <w:marTop w:val="0"/>
      <w:marBottom w:val="0"/>
      <w:divBdr>
        <w:top w:val="none" w:sz="0" w:space="0" w:color="auto"/>
        <w:left w:val="none" w:sz="0" w:space="0" w:color="auto"/>
        <w:bottom w:val="none" w:sz="0" w:space="0" w:color="auto"/>
        <w:right w:val="none" w:sz="0" w:space="0" w:color="auto"/>
      </w:divBdr>
    </w:div>
    <w:div w:id="85274711">
      <w:bodyDiv w:val="1"/>
      <w:marLeft w:val="0"/>
      <w:marRight w:val="0"/>
      <w:marTop w:val="0"/>
      <w:marBottom w:val="0"/>
      <w:divBdr>
        <w:top w:val="none" w:sz="0" w:space="0" w:color="auto"/>
        <w:left w:val="none" w:sz="0" w:space="0" w:color="auto"/>
        <w:bottom w:val="none" w:sz="0" w:space="0" w:color="auto"/>
        <w:right w:val="none" w:sz="0" w:space="0" w:color="auto"/>
      </w:divBdr>
    </w:div>
    <w:div w:id="115299710">
      <w:bodyDiv w:val="1"/>
      <w:marLeft w:val="0"/>
      <w:marRight w:val="0"/>
      <w:marTop w:val="0"/>
      <w:marBottom w:val="0"/>
      <w:divBdr>
        <w:top w:val="none" w:sz="0" w:space="0" w:color="auto"/>
        <w:left w:val="none" w:sz="0" w:space="0" w:color="auto"/>
        <w:bottom w:val="none" w:sz="0" w:space="0" w:color="auto"/>
        <w:right w:val="none" w:sz="0" w:space="0" w:color="auto"/>
      </w:divBdr>
    </w:div>
    <w:div w:id="170609255">
      <w:bodyDiv w:val="1"/>
      <w:marLeft w:val="0"/>
      <w:marRight w:val="0"/>
      <w:marTop w:val="0"/>
      <w:marBottom w:val="0"/>
      <w:divBdr>
        <w:top w:val="none" w:sz="0" w:space="0" w:color="auto"/>
        <w:left w:val="none" w:sz="0" w:space="0" w:color="auto"/>
        <w:bottom w:val="none" w:sz="0" w:space="0" w:color="auto"/>
        <w:right w:val="none" w:sz="0" w:space="0" w:color="auto"/>
      </w:divBdr>
    </w:div>
    <w:div w:id="181094050">
      <w:bodyDiv w:val="1"/>
      <w:marLeft w:val="0"/>
      <w:marRight w:val="0"/>
      <w:marTop w:val="0"/>
      <w:marBottom w:val="0"/>
      <w:divBdr>
        <w:top w:val="none" w:sz="0" w:space="0" w:color="auto"/>
        <w:left w:val="none" w:sz="0" w:space="0" w:color="auto"/>
        <w:bottom w:val="none" w:sz="0" w:space="0" w:color="auto"/>
        <w:right w:val="none" w:sz="0" w:space="0" w:color="auto"/>
      </w:divBdr>
    </w:div>
    <w:div w:id="194733570">
      <w:bodyDiv w:val="1"/>
      <w:marLeft w:val="0"/>
      <w:marRight w:val="0"/>
      <w:marTop w:val="0"/>
      <w:marBottom w:val="0"/>
      <w:divBdr>
        <w:top w:val="none" w:sz="0" w:space="0" w:color="auto"/>
        <w:left w:val="none" w:sz="0" w:space="0" w:color="auto"/>
        <w:bottom w:val="none" w:sz="0" w:space="0" w:color="auto"/>
        <w:right w:val="none" w:sz="0" w:space="0" w:color="auto"/>
      </w:divBdr>
    </w:div>
    <w:div w:id="214631528">
      <w:bodyDiv w:val="1"/>
      <w:marLeft w:val="0"/>
      <w:marRight w:val="0"/>
      <w:marTop w:val="0"/>
      <w:marBottom w:val="0"/>
      <w:divBdr>
        <w:top w:val="none" w:sz="0" w:space="0" w:color="auto"/>
        <w:left w:val="none" w:sz="0" w:space="0" w:color="auto"/>
        <w:bottom w:val="none" w:sz="0" w:space="0" w:color="auto"/>
        <w:right w:val="none" w:sz="0" w:space="0" w:color="auto"/>
      </w:divBdr>
    </w:div>
    <w:div w:id="223762640">
      <w:bodyDiv w:val="1"/>
      <w:marLeft w:val="0"/>
      <w:marRight w:val="0"/>
      <w:marTop w:val="0"/>
      <w:marBottom w:val="0"/>
      <w:divBdr>
        <w:top w:val="none" w:sz="0" w:space="0" w:color="auto"/>
        <w:left w:val="none" w:sz="0" w:space="0" w:color="auto"/>
        <w:bottom w:val="none" w:sz="0" w:space="0" w:color="auto"/>
        <w:right w:val="none" w:sz="0" w:space="0" w:color="auto"/>
      </w:divBdr>
    </w:div>
    <w:div w:id="226958731">
      <w:bodyDiv w:val="1"/>
      <w:marLeft w:val="0"/>
      <w:marRight w:val="0"/>
      <w:marTop w:val="0"/>
      <w:marBottom w:val="0"/>
      <w:divBdr>
        <w:top w:val="none" w:sz="0" w:space="0" w:color="auto"/>
        <w:left w:val="none" w:sz="0" w:space="0" w:color="auto"/>
        <w:bottom w:val="none" w:sz="0" w:space="0" w:color="auto"/>
        <w:right w:val="none" w:sz="0" w:space="0" w:color="auto"/>
      </w:divBdr>
    </w:div>
    <w:div w:id="282344380">
      <w:bodyDiv w:val="1"/>
      <w:marLeft w:val="0"/>
      <w:marRight w:val="0"/>
      <w:marTop w:val="0"/>
      <w:marBottom w:val="0"/>
      <w:divBdr>
        <w:top w:val="none" w:sz="0" w:space="0" w:color="auto"/>
        <w:left w:val="none" w:sz="0" w:space="0" w:color="auto"/>
        <w:bottom w:val="none" w:sz="0" w:space="0" w:color="auto"/>
        <w:right w:val="none" w:sz="0" w:space="0" w:color="auto"/>
      </w:divBdr>
    </w:div>
    <w:div w:id="308445170">
      <w:bodyDiv w:val="1"/>
      <w:marLeft w:val="0"/>
      <w:marRight w:val="0"/>
      <w:marTop w:val="0"/>
      <w:marBottom w:val="0"/>
      <w:divBdr>
        <w:top w:val="none" w:sz="0" w:space="0" w:color="auto"/>
        <w:left w:val="none" w:sz="0" w:space="0" w:color="auto"/>
        <w:bottom w:val="none" w:sz="0" w:space="0" w:color="auto"/>
        <w:right w:val="none" w:sz="0" w:space="0" w:color="auto"/>
      </w:divBdr>
    </w:div>
    <w:div w:id="317348258">
      <w:bodyDiv w:val="1"/>
      <w:marLeft w:val="0"/>
      <w:marRight w:val="0"/>
      <w:marTop w:val="0"/>
      <w:marBottom w:val="0"/>
      <w:divBdr>
        <w:top w:val="none" w:sz="0" w:space="0" w:color="auto"/>
        <w:left w:val="none" w:sz="0" w:space="0" w:color="auto"/>
        <w:bottom w:val="none" w:sz="0" w:space="0" w:color="auto"/>
        <w:right w:val="none" w:sz="0" w:space="0" w:color="auto"/>
      </w:divBdr>
    </w:div>
    <w:div w:id="379136331">
      <w:bodyDiv w:val="1"/>
      <w:marLeft w:val="0"/>
      <w:marRight w:val="0"/>
      <w:marTop w:val="0"/>
      <w:marBottom w:val="0"/>
      <w:divBdr>
        <w:top w:val="none" w:sz="0" w:space="0" w:color="auto"/>
        <w:left w:val="none" w:sz="0" w:space="0" w:color="auto"/>
        <w:bottom w:val="none" w:sz="0" w:space="0" w:color="auto"/>
        <w:right w:val="none" w:sz="0" w:space="0" w:color="auto"/>
      </w:divBdr>
      <w:divsChild>
        <w:div w:id="1636906405">
          <w:marLeft w:val="-225"/>
          <w:marRight w:val="-225"/>
          <w:marTop w:val="0"/>
          <w:marBottom w:val="300"/>
          <w:divBdr>
            <w:top w:val="none" w:sz="0" w:space="0" w:color="auto"/>
            <w:left w:val="none" w:sz="0" w:space="0" w:color="auto"/>
            <w:bottom w:val="none" w:sz="0" w:space="0" w:color="auto"/>
            <w:right w:val="none" w:sz="0" w:space="0" w:color="auto"/>
          </w:divBdr>
          <w:divsChild>
            <w:div w:id="1642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3970">
      <w:bodyDiv w:val="1"/>
      <w:marLeft w:val="0"/>
      <w:marRight w:val="0"/>
      <w:marTop w:val="0"/>
      <w:marBottom w:val="0"/>
      <w:divBdr>
        <w:top w:val="none" w:sz="0" w:space="0" w:color="auto"/>
        <w:left w:val="none" w:sz="0" w:space="0" w:color="auto"/>
        <w:bottom w:val="none" w:sz="0" w:space="0" w:color="auto"/>
        <w:right w:val="none" w:sz="0" w:space="0" w:color="auto"/>
      </w:divBdr>
    </w:div>
    <w:div w:id="425423017">
      <w:bodyDiv w:val="1"/>
      <w:marLeft w:val="0"/>
      <w:marRight w:val="0"/>
      <w:marTop w:val="0"/>
      <w:marBottom w:val="0"/>
      <w:divBdr>
        <w:top w:val="none" w:sz="0" w:space="0" w:color="auto"/>
        <w:left w:val="none" w:sz="0" w:space="0" w:color="auto"/>
        <w:bottom w:val="none" w:sz="0" w:space="0" w:color="auto"/>
        <w:right w:val="none" w:sz="0" w:space="0" w:color="auto"/>
      </w:divBdr>
    </w:div>
    <w:div w:id="435490056">
      <w:bodyDiv w:val="1"/>
      <w:marLeft w:val="0"/>
      <w:marRight w:val="0"/>
      <w:marTop w:val="0"/>
      <w:marBottom w:val="0"/>
      <w:divBdr>
        <w:top w:val="none" w:sz="0" w:space="0" w:color="auto"/>
        <w:left w:val="none" w:sz="0" w:space="0" w:color="auto"/>
        <w:bottom w:val="none" w:sz="0" w:space="0" w:color="auto"/>
        <w:right w:val="none" w:sz="0" w:space="0" w:color="auto"/>
      </w:divBdr>
    </w:div>
    <w:div w:id="437718687">
      <w:bodyDiv w:val="1"/>
      <w:marLeft w:val="0"/>
      <w:marRight w:val="0"/>
      <w:marTop w:val="0"/>
      <w:marBottom w:val="0"/>
      <w:divBdr>
        <w:top w:val="none" w:sz="0" w:space="0" w:color="auto"/>
        <w:left w:val="none" w:sz="0" w:space="0" w:color="auto"/>
        <w:bottom w:val="none" w:sz="0" w:space="0" w:color="auto"/>
        <w:right w:val="none" w:sz="0" w:space="0" w:color="auto"/>
      </w:divBdr>
    </w:div>
    <w:div w:id="468278753">
      <w:bodyDiv w:val="1"/>
      <w:marLeft w:val="0"/>
      <w:marRight w:val="0"/>
      <w:marTop w:val="0"/>
      <w:marBottom w:val="0"/>
      <w:divBdr>
        <w:top w:val="none" w:sz="0" w:space="0" w:color="auto"/>
        <w:left w:val="none" w:sz="0" w:space="0" w:color="auto"/>
        <w:bottom w:val="none" w:sz="0" w:space="0" w:color="auto"/>
        <w:right w:val="none" w:sz="0" w:space="0" w:color="auto"/>
      </w:divBdr>
    </w:div>
    <w:div w:id="482160480">
      <w:bodyDiv w:val="1"/>
      <w:marLeft w:val="0"/>
      <w:marRight w:val="0"/>
      <w:marTop w:val="0"/>
      <w:marBottom w:val="0"/>
      <w:divBdr>
        <w:top w:val="none" w:sz="0" w:space="0" w:color="auto"/>
        <w:left w:val="none" w:sz="0" w:space="0" w:color="auto"/>
        <w:bottom w:val="none" w:sz="0" w:space="0" w:color="auto"/>
        <w:right w:val="none" w:sz="0" w:space="0" w:color="auto"/>
      </w:divBdr>
    </w:div>
    <w:div w:id="545681081">
      <w:bodyDiv w:val="1"/>
      <w:marLeft w:val="0"/>
      <w:marRight w:val="0"/>
      <w:marTop w:val="0"/>
      <w:marBottom w:val="0"/>
      <w:divBdr>
        <w:top w:val="none" w:sz="0" w:space="0" w:color="auto"/>
        <w:left w:val="none" w:sz="0" w:space="0" w:color="auto"/>
        <w:bottom w:val="none" w:sz="0" w:space="0" w:color="auto"/>
        <w:right w:val="none" w:sz="0" w:space="0" w:color="auto"/>
      </w:divBdr>
    </w:div>
    <w:div w:id="561063635">
      <w:bodyDiv w:val="1"/>
      <w:marLeft w:val="0"/>
      <w:marRight w:val="0"/>
      <w:marTop w:val="0"/>
      <w:marBottom w:val="0"/>
      <w:divBdr>
        <w:top w:val="none" w:sz="0" w:space="0" w:color="auto"/>
        <w:left w:val="none" w:sz="0" w:space="0" w:color="auto"/>
        <w:bottom w:val="none" w:sz="0" w:space="0" w:color="auto"/>
        <w:right w:val="none" w:sz="0" w:space="0" w:color="auto"/>
      </w:divBdr>
    </w:div>
    <w:div w:id="576785101">
      <w:bodyDiv w:val="1"/>
      <w:marLeft w:val="0"/>
      <w:marRight w:val="0"/>
      <w:marTop w:val="0"/>
      <w:marBottom w:val="0"/>
      <w:divBdr>
        <w:top w:val="none" w:sz="0" w:space="0" w:color="auto"/>
        <w:left w:val="none" w:sz="0" w:space="0" w:color="auto"/>
        <w:bottom w:val="none" w:sz="0" w:space="0" w:color="auto"/>
        <w:right w:val="none" w:sz="0" w:space="0" w:color="auto"/>
      </w:divBdr>
    </w:div>
    <w:div w:id="603340756">
      <w:bodyDiv w:val="1"/>
      <w:marLeft w:val="0"/>
      <w:marRight w:val="0"/>
      <w:marTop w:val="0"/>
      <w:marBottom w:val="0"/>
      <w:divBdr>
        <w:top w:val="none" w:sz="0" w:space="0" w:color="auto"/>
        <w:left w:val="none" w:sz="0" w:space="0" w:color="auto"/>
        <w:bottom w:val="none" w:sz="0" w:space="0" w:color="auto"/>
        <w:right w:val="none" w:sz="0" w:space="0" w:color="auto"/>
      </w:divBdr>
    </w:div>
    <w:div w:id="604769013">
      <w:bodyDiv w:val="1"/>
      <w:marLeft w:val="0"/>
      <w:marRight w:val="0"/>
      <w:marTop w:val="0"/>
      <w:marBottom w:val="0"/>
      <w:divBdr>
        <w:top w:val="none" w:sz="0" w:space="0" w:color="auto"/>
        <w:left w:val="none" w:sz="0" w:space="0" w:color="auto"/>
        <w:bottom w:val="none" w:sz="0" w:space="0" w:color="auto"/>
        <w:right w:val="none" w:sz="0" w:space="0" w:color="auto"/>
      </w:divBdr>
    </w:div>
    <w:div w:id="609431879">
      <w:bodyDiv w:val="1"/>
      <w:marLeft w:val="0"/>
      <w:marRight w:val="0"/>
      <w:marTop w:val="0"/>
      <w:marBottom w:val="0"/>
      <w:divBdr>
        <w:top w:val="none" w:sz="0" w:space="0" w:color="auto"/>
        <w:left w:val="none" w:sz="0" w:space="0" w:color="auto"/>
        <w:bottom w:val="none" w:sz="0" w:space="0" w:color="auto"/>
        <w:right w:val="none" w:sz="0" w:space="0" w:color="auto"/>
      </w:divBdr>
    </w:div>
    <w:div w:id="610013737">
      <w:bodyDiv w:val="1"/>
      <w:marLeft w:val="0"/>
      <w:marRight w:val="0"/>
      <w:marTop w:val="0"/>
      <w:marBottom w:val="0"/>
      <w:divBdr>
        <w:top w:val="none" w:sz="0" w:space="0" w:color="auto"/>
        <w:left w:val="none" w:sz="0" w:space="0" w:color="auto"/>
        <w:bottom w:val="none" w:sz="0" w:space="0" w:color="auto"/>
        <w:right w:val="none" w:sz="0" w:space="0" w:color="auto"/>
      </w:divBdr>
      <w:divsChild>
        <w:div w:id="657805187">
          <w:marLeft w:val="-225"/>
          <w:marRight w:val="-225"/>
          <w:marTop w:val="0"/>
          <w:marBottom w:val="300"/>
          <w:divBdr>
            <w:top w:val="none" w:sz="0" w:space="0" w:color="auto"/>
            <w:left w:val="none" w:sz="0" w:space="0" w:color="auto"/>
            <w:bottom w:val="none" w:sz="0" w:space="0" w:color="auto"/>
            <w:right w:val="none" w:sz="0" w:space="0" w:color="auto"/>
          </w:divBdr>
          <w:divsChild>
            <w:div w:id="5269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5071">
      <w:bodyDiv w:val="1"/>
      <w:marLeft w:val="0"/>
      <w:marRight w:val="0"/>
      <w:marTop w:val="0"/>
      <w:marBottom w:val="0"/>
      <w:divBdr>
        <w:top w:val="none" w:sz="0" w:space="0" w:color="auto"/>
        <w:left w:val="none" w:sz="0" w:space="0" w:color="auto"/>
        <w:bottom w:val="none" w:sz="0" w:space="0" w:color="auto"/>
        <w:right w:val="none" w:sz="0" w:space="0" w:color="auto"/>
      </w:divBdr>
    </w:div>
    <w:div w:id="646470122">
      <w:bodyDiv w:val="1"/>
      <w:marLeft w:val="0"/>
      <w:marRight w:val="0"/>
      <w:marTop w:val="0"/>
      <w:marBottom w:val="0"/>
      <w:divBdr>
        <w:top w:val="none" w:sz="0" w:space="0" w:color="auto"/>
        <w:left w:val="none" w:sz="0" w:space="0" w:color="auto"/>
        <w:bottom w:val="none" w:sz="0" w:space="0" w:color="auto"/>
        <w:right w:val="none" w:sz="0" w:space="0" w:color="auto"/>
      </w:divBdr>
    </w:div>
    <w:div w:id="674915876">
      <w:bodyDiv w:val="1"/>
      <w:marLeft w:val="0"/>
      <w:marRight w:val="0"/>
      <w:marTop w:val="0"/>
      <w:marBottom w:val="0"/>
      <w:divBdr>
        <w:top w:val="none" w:sz="0" w:space="0" w:color="auto"/>
        <w:left w:val="none" w:sz="0" w:space="0" w:color="auto"/>
        <w:bottom w:val="none" w:sz="0" w:space="0" w:color="auto"/>
        <w:right w:val="none" w:sz="0" w:space="0" w:color="auto"/>
      </w:divBdr>
    </w:div>
    <w:div w:id="703478820">
      <w:bodyDiv w:val="1"/>
      <w:marLeft w:val="0"/>
      <w:marRight w:val="0"/>
      <w:marTop w:val="0"/>
      <w:marBottom w:val="0"/>
      <w:divBdr>
        <w:top w:val="none" w:sz="0" w:space="0" w:color="auto"/>
        <w:left w:val="none" w:sz="0" w:space="0" w:color="auto"/>
        <w:bottom w:val="none" w:sz="0" w:space="0" w:color="auto"/>
        <w:right w:val="none" w:sz="0" w:space="0" w:color="auto"/>
      </w:divBdr>
      <w:divsChild>
        <w:div w:id="2142452359">
          <w:marLeft w:val="-225"/>
          <w:marRight w:val="-225"/>
          <w:marTop w:val="0"/>
          <w:marBottom w:val="300"/>
          <w:divBdr>
            <w:top w:val="none" w:sz="0" w:space="0" w:color="auto"/>
            <w:left w:val="none" w:sz="0" w:space="0" w:color="auto"/>
            <w:bottom w:val="none" w:sz="0" w:space="0" w:color="auto"/>
            <w:right w:val="none" w:sz="0" w:space="0" w:color="auto"/>
          </w:divBdr>
          <w:divsChild>
            <w:div w:id="146704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99212">
      <w:bodyDiv w:val="1"/>
      <w:marLeft w:val="0"/>
      <w:marRight w:val="0"/>
      <w:marTop w:val="0"/>
      <w:marBottom w:val="0"/>
      <w:divBdr>
        <w:top w:val="none" w:sz="0" w:space="0" w:color="auto"/>
        <w:left w:val="none" w:sz="0" w:space="0" w:color="auto"/>
        <w:bottom w:val="none" w:sz="0" w:space="0" w:color="auto"/>
        <w:right w:val="none" w:sz="0" w:space="0" w:color="auto"/>
      </w:divBdr>
    </w:div>
    <w:div w:id="742021197">
      <w:bodyDiv w:val="1"/>
      <w:marLeft w:val="0"/>
      <w:marRight w:val="0"/>
      <w:marTop w:val="0"/>
      <w:marBottom w:val="0"/>
      <w:divBdr>
        <w:top w:val="none" w:sz="0" w:space="0" w:color="auto"/>
        <w:left w:val="none" w:sz="0" w:space="0" w:color="auto"/>
        <w:bottom w:val="none" w:sz="0" w:space="0" w:color="auto"/>
        <w:right w:val="none" w:sz="0" w:space="0" w:color="auto"/>
      </w:divBdr>
    </w:div>
    <w:div w:id="754127354">
      <w:bodyDiv w:val="1"/>
      <w:marLeft w:val="0"/>
      <w:marRight w:val="0"/>
      <w:marTop w:val="0"/>
      <w:marBottom w:val="0"/>
      <w:divBdr>
        <w:top w:val="none" w:sz="0" w:space="0" w:color="auto"/>
        <w:left w:val="none" w:sz="0" w:space="0" w:color="auto"/>
        <w:bottom w:val="none" w:sz="0" w:space="0" w:color="auto"/>
        <w:right w:val="none" w:sz="0" w:space="0" w:color="auto"/>
      </w:divBdr>
    </w:div>
    <w:div w:id="765348275">
      <w:bodyDiv w:val="1"/>
      <w:marLeft w:val="0"/>
      <w:marRight w:val="0"/>
      <w:marTop w:val="0"/>
      <w:marBottom w:val="0"/>
      <w:divBdr>
        <w:top w:val="none" w:sz="0" w:space="0" w:color="auto"/>
        <w:left w:val="none" w:sz="0" w:space="0" w:color="auto"/>
        <w:bottom w:val="none" w:sz="0" w:space="0" w:color="auto"/>
        <w:right w:val="none" w:sz="0" w:space="0" w:color="auto"/>
      </w:divBdr>
    </w:div>
    <w:div w:id="778136443">
      <w:bodyDiv w:val="1"/>
      <w:marLeft w:val="0"/>
      <w:marRight w:val="0"/>
      <w:marTop w:val="0"/>
      <w:marBottom w:val="0"/>
      <w:divBdr>
        <w:top w:val="none" w:sz="0" w:space="0" w:color="auto"/>
        <w:left w:val="none" w:sz="0" w:space="0" w:color="auto"/>
        <w:bottom w:val="none" w:sz="0" w:space="0" w:color="auto"/>
        <w:right w:val="none" w:sz="0" w:space="0" w:color="auto"/>
      </w:divBdr>
    </w:div>
    <w:div w:id="779884108">
      <w:bodyDiv w:val="1"/>
      <w:marLeft w:val="0"/>
      <w:marRight w:val="0"/>
      <w:marTop w:val="0"/>
      <w:marBottom w:val="0"/>
      <w:divBdr>
        <w:top w:val="none" w:sz="0" w:space="0" w:color="auto"/>
        <w:left w:val="none" w:sz="0" w:space="0" w:color="auto"/>
        <w:bottom w:val="none" w:sz="0" w:space="0" w:color="auto"/>
        <w:right w:val="none" w:sz="0" w:space="0" w:color="auto"/>
      </w:divBdr>
    </w:div>
    <w:div w:id="783616118">
      <w:bodyDiv w:val="1"/>
      <w:marLeft w:val="0"/>
      <w:marRight w:val="0"/>
      <w:marTop w:val="0"/>
      <w:marBottom w:val="0"/>
      <w:divBdr>
        <w:top w:val="none" w:sz="0" w:space="0" w:color="auto"/>
        <w:left w:val="none" w:sz="0" w:space="0" w:color="auto"/>
        <w:bottom w:val="none" w:sz="0" w:space="0" w:color="auto"/>
        <w:right w:val="none" w:sz="0" w:space="0" w:color="auto"/>
      </w:divBdr>
    </w:div>
    <w:div w:id="791677644">
      <w:bodyDiv w:val="1"/>
      <w:marLeft w:val="0"/>
      <w:marRight w:val="0"/>
      <w:marTop w:val="0"/>
      <w:marBottom w:val="0"/>
      <w:divBdr>
        <w:top w:val="none" w:sz="0" w:space="0" w:color="auto"/>
        <w:left w:val="none" w:sz="0" w:space="0" w:color="auto"/>
        <w:bottom w:val="none" w:sz="0" w:space="0" w:color="auto"/>
        <w:right w:val="none" w:sz="0" w:space="0" w:color="auto"/>
      </w:divBdr>
    </w:div>
    <w:div w:id="877667574">
      <w:bodyDiv w:val="1"/>
      <w:marLeft w:val="0"/>
      <w:marRight w:val="0"/>
      <w:marTop w:val="0"/>
      <w:marBottom w:val="0"/>
      <w:divBdr>
        <w:top w:val="none" w:sz="0" w:space="0" w:color="auto"/>
        <w:left w:val="none" w:sz="0" w:space="0" w:color="auto"/>
        <w:bottom w:val="none" w:sz="0" w:space="0" w:color="auto"/>
        <w:right w:val="none" w:sz="0" w:space="0" w:color="auto"/>
      </w:divBdr>
    </w:div>
    <w:div w:id="894042862">
      <w:bodyDiv w:val="1"/>
      <w:marLeft w:val="0"/>
      <w:marRight w:val="0"/>
      <w:marTop w:val="0"/>
      <w:marBottom w:val="0"/>
      <w:divBdr>
        <w:top w:val="none" w:sz="0" w:space="0" w:color="auto"/>
        <w:left w:val="none" w:sz="0" w:space="0" w:color="auto"/>
        <w:bottom w:val="none" w:sz="0" w:space="0" w:color="auto"/>
        <w:right w:val="none" w:sz="0" w:space="0" w:color="auto"/>
      </w:divBdr>
    </w:div>
    <w:div w:id="896935353">
      <w:bodyDiv w:val="1"/>
      <w:marLeft w:val="0"/>
      <w:marRight w:val="0"/>
      <w:marTop w:val="0"/>
      <w:marBottom w:val="0"/>
      <w:divBdr>
        <w:top w:val="none" w:sz="0" w:space="0" w:color="auto"/>
        <w:left w:val="none" w:sz="0" w:space="0" w:color="auto"/>
        <w:bottom w:val="none" w:sz="0" w:space="0" w:color="auto"/>
        <w:right w:val="none" w:sz="0" w:space="0" w:color="auto"/>
      </w:divBdr>
    </w:div>
    <w:div w:id="905460791">
      <w:bodyDiv w:val="1"/>
      <w:marLeft w:val="0"/>
      <w:marRight w:val="0"/>
      <w:marTop w:val="0"/>
      <w:marBottom w:val="0"/>
      <w:divBdr>
        <w:top w:val="none" w:sz="0" w:space="0" w:color="auto"/>
        <w:left w:val="none" w:sz="0" w:space="0" w:color="auto"/>
        <w:bottom w:val="none" w:sz="0" w:space="0" w:color="auto"/>
        <w:right w:val="none" w:sz="0" w:space="0" w:color="auto"/>
      </w:divBdr>
    </w:div>
    <w:div w:id="954213362">
      <w:bodyDiv w:val="1"/>
      <w:marLeft w:val="0"/>
      <w:marRight w:val="0"/>
      <w:marTop w:val="0"/>
      <w:marBottom w:val="0"/>
      <w:divBdr>
        <w:top w:val="none" w:sz="0" w:space="0" w:color="auto"/>
        <w:left w:val="none" w:sz="0" w:space="0" w:color="auto"/>
        <w:bottom w:val="none" w:sz="0" w:space="0" w:color="auto"/>
        <w:right w:val="none" w:sz="0" w:space="0" w:color="auto"/>
      </w:divBdr>
    </w:div>
    <w:div w:id="958803354">
      <w:bodyDiv w:val="1"/>
      <w:marLeft w:val="0"/>
      <w:marRight w:val="0"/>
      <w:marTop w:val="0"/>
      <w:marBottom w:val="0"/>
      <w:divBdr>
        <w:top w:val="none" w:sz="0" w:space="0" w:color="auto"/>
        <w:left w:val="none" w:sz="0" w:space="0" w:color="auto"/>
        <w:bottom w:val="none" w:sz="0" w:space="0" w:color="auto"/>
        <w:right w:val="none" w:sz="0" w:space="0" w:color="auto"/>
      </w:divBdr>
    </w:div>
    <w:div w:id="1029795702">
      <w:bodyDiv w:val="1"/>
      <w:marLeft w:val="0"/>
      <w:marRight w:val="0"/>
      <w:marTop w:val="0"/>
      <w:marBottom w:val="0"/>
      <w:divBdr>
        <w:top w:val="none" w:sz="0" w:space="0" w:color="auto"/>
        <w:left w:val="none" w:sz="0" w:space="0" w:color="auto"/>
        <w:bottom w:val="none" w:sz="0" w:space="0" w:color="auto"/>
        <w:right w:val="none" w:sz="0" w:space="0" w:color="auto"/>
      </w:divBdr>
    </w:div>
    <w:div w:id="1059593680">
      <w:bodyDiv w:val="1"/>
      <w:marLeft w:val="0"/>
      <w:marRight w:val="0"/>
      <w:marTop w:val="0"/>
      <w:marBottom w:val="0"/>
      <w:divBdr>
        <w:top w:val="none" w:sz="0" w:space="0" w:color="auto"/>
        <w:left w:val="none" w:sz="0" w:space="0" w:color="auto"/>
        <w:bottom w:val="none" w:sz="0" w:space="0" w:color="auto"/>
        <w:right w:val="none" w:sz="0" w:space="0" w:color="auto"/>
      </w:divBdr>
    </w:div>
    <w:div w:id="1111782012">
      <w:bodyDiv w:val="1"/>
      <w:marLeft w:val="0"/>
      <w:marRight w:val="0"/>
      <w:marTop w:val="0"/>
      <w:marBottom w:val="0"/>
      <w:divBdr>
        <w:top w:val="none" w:sz="0" w:space="0" w:color="auto"/>
        <w:left w:val="none" w:sz="0" w:space="0" w:color="auto"/>
        <w:bottom w:val="none" w:sz="0" w:space="0" w:color="auto"/>
        <w:right w:val="none" w:sz="0" w:space="0" w:color="auto"/>
      </w:divBdr>
    </w:div>
    <w:div w:id="1150437595">
      <w:bodyDiv w:val="1"/>
      <w:marLeft w:val="0"/>
      <w:marRight w:val="0"/>
      <w:marTop w:val="0"/>
      <w:marBottom w:val="0"/>
      <w:divBdr>
        <w:top w:val="none" w:sz="0" w:space="0" w:color="auto"/>
        <w:left w:val="none" w:sz="0" w:space="0" w:color="auto"/>
        <w:bottom w:val="none" w:sz="0" w:space="0" w:color="auto"/>
        <w:right w:val="none" w:sz="0" w:space="0" w:color="auto"/>
      </w:divBdr>
    </w:div>
    <w:div w:id="1160850804">
      <w:bodyDiv w:val="1"/>
      <w:marLeft w:val="0"/>
      <w:marRight w:val="0"/>
      <w:marTop w:val="0"/>
      <w:marBottom w:val="0"/>
      <w:divBdr>
        <w:top w:val="none" w:sz="0" w:space="0" w:color="auto"/>
        <w:left w:val="none" w:sz="0" w:space="0" w:color="auto"/>
        <w:bottom w:val="none" w:sz="0" w:space="0" w:color="auto"/>
        <w:right w:val="none" w:sz="0" w:space="0" w:color="auto"/>
      </w:divBdr>
    </w:div>
    <w:div w:id="1175924564">
      <w:bodyDiv w:val="1"/>
      <w:marLeft w:val="0"/>
      <w:marRight w:val="0"/>
      <w:marTop w:val="0"/>
      <w:marBottom w:val="0"/>
      <w:divBdr>
        <w:top w:val="none" w:sz="0" w:space="0" w:color="auto"/>
        <w:left w:val="none" w:sz="0" w:space="0" w:color="auto"/>
        <w:bottom w:val="none" w:sz="0" w:space="0" w:color="auto"/>
        <w:right w:val="none" w:sz="0" w:space="0" w:color="auto"/>
      </w:divBdr>
    </w:div>
    <w:div w:id="1181161621">
      <w:bodyDiv w:val="1"/>
      <w:marLeft w:val="0"/>
      <w:marRight w:val="0"/>
      <w:marTop w:val="0"/>
      <w:marBottom w:val="0"/>
      <w:divBdr>
        <w:top w:val="none" w:sz="0" w:space="0" w:color="auto"/>
        <w:left w:val="none" w:sz="0" w:space="0" w:color="auto"/>
        <w:bottom w:val="none" w:sz="0" w:space="0" w:color="auto"/>
        <w:right w:val="none" w:sz="0" w:space="0" w:color="auto"/>
      </w:divBdr>
    </w:div>
    <w:div w:id="1206067402">
      <w:bodyDiv w:val="1"/>
      <w:marLeft w:val="0"/>
      <w:marRight w:val="0"/>
      <w:marTop w:val="0"/>
      <w:marBottom w:val="0"/>
      <w:divBdr>
        <w:top w:val="none" w:sz="0" w:space="0" w:color="auto"/>
        <w:left w:val="none" w:sz="0" w:space="0" w:color="auto"/>
        <w:bottom w:val="none" w:sz="0" w:space="0" w:color="auto"/>
        <w:right w:val="none" w:sz="0" w:space="0" w:color="auto"/>
      </w:divBdr>
    </w:div>
    <w:div w:id="1224607971">
      <w:bodyDiv w:val="1"/>
      <w:marLeft w:val="0"/>
      <w:marRight w:val="0"/>
      <w:marTop w:val="0"/>
      <w:marBottom w:val="0"/>
      <w:divBdr>
        <w:top w:val="none" w:sz="0" w:space="0" w:color="auto"/>
        <w:left w:val="none" w:sz="0" w:space="0" w:color="auto"/>
        <w:bottom w:val="none" w:sz="0" w:space="0" w:color="auto"/>
        <w:right w:val="none" w:sz="0" w:space="0" w:color="auto"/>
      </w:divBdr>
    </w:div>
    <w:div w:id="1239827843">
      <w:bodyDiv w:val="1"/>
      <w:marLeft w:val="0"/>
      <w:marRight w:val="0"/>
      <w:marTop w:val="0"/>
      <w:marBottom w:val="0"/>
      <w:divBdr>
        <w:top w:val="none" w:sz="0" w:space="0" w:color="auto"/>
        <w:left w:val="none" w:sz="0" w:space="0" w:color="auto"/>
        <w:bottom w:val="none" w:sz="0" w:space="0" w:color="auto"/>
        <w:right w:val="none" w:sz="0" w:space="0" w:color="auto"/>
      </w:divBdr>
    </w:div>
    <w:div w:id="1246649496">
      <w:bodyDiv w:val="1"/>
      <w:marLeft w:val="0"/>
      <w:marRight w:val="0"/>
      <w:marTop w:val="0"/>
      <w:marBottom w:val="0"/>
      <w:divBdr>
        <w:top w:val="none" w:sz="0" w:space="0" w:color="auto"/>
        <w:left w:val="none" w:sz="0" w:space="0" w:color="auto"/>
        <w:bottom w:val="none" w:sz="0" w:space="0" w:color="auto"/>
        <w:right w:val="none" w:sz="0" w:space="0" w:color="auto"/>
      </w:divBdr>
    </w:div>
    <w:div w:id="1250238784">
      <w:bodyDiv w:val="1"/>
      <w:marLeft w:val="0"/>
      <w:marRight w:val="0"/>
      <w:marTop w:val="0"/>
      <w:marBottom w:val="0"/>
      <w:divBdr>
        <w:top w:val="none" w:sz="0" w:space="0" w:color="auto"/>
        <w:left w:val="none" w:sz="0" w:space="0" w:color="auto"/>
        <w:bottom w:val="none" w:sz="0" w:space="0" w:color="auto"/>
        <w:right w:val="none" w:sz="0" w:space="0" w:color="auto"/>
      </w:divBdr>
    </w:div>
    <w:div w:id="1268004304">
      <w:bodyDiv w:val="1"/>
      <w:marLeft w:val="0"/>
      <w:marRight w:val="0"/>
      <w:marTop w:val="0"/>
      <w:marBottom w:val="0"/>
      <w:divBdr>
        <w:top w:val="none" w:sz="0" w:space="0" w:color="auto"/>
        <w:left w:val="none" w:sz="0" w:space="0" w:color="auto"/>
        <w:bottom w:val="none" w:sz="0" w:space="0" w:color="auto"/>
        <w:right w:val="none" w:sz="0" w:space="0" w:color="auto"/>
      </w:divBdr>
    </w:div>
    <w:div w:id="1300500109">
      <w:bodyDiv w:val="1"/>
      <w:marLeft w:val="0"/>
      <w:marRight w:val="0"/>
      <w:marTop w:val="0"/>
      <w:marBottom w:val="0"/>
      <w:divBdr>
        <w:top w:val="none" w:sz="0" w:space="0" w:color="auto"/>
        <w:left w:val="none" w:sz="0" w:space="0" w:color="auto"/>
        <w:bottom w:val="none" w:sz="0" w:space="0" w:color="auto"/>
        <w:right w:val="none" w:sz="0" w:space="0" w:color="auto"/>
      </w:divBdr>
      <w:divsChild>
        <w:div w:id="824660108">
          <w:marLeft w:val="-225"/>
          <w:marRight w:val="-225"/>
          <w:marTop w:val="0"/>
          <w:marBottom w:val="300"/>
          <w:divBdr>
            <w:top w:val="none" w:sz="0" w:space="0" w:color="auto"/>
            <w:left w:val="none" w:sz="0" w:space="0" w:color="auto"/>
            <w:bottom w:val="none" w:sz="0" w:space="0" w:color="auto"/>
            <w:right w:val="none" w:sz="0" w:space="0" w:color="auto"/>
          </w:divBdr>
          <w:divsChild>
            <w:div w:id="160630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39138">
      <w:bodyDiv w:val="1"/>
      <w:marLeft w:val="0"/>
      <w:marRight w:val="0"/>
      <w:marTop w:val="0"/>
      <w:marBottom w:val="0"/>
      <w:divBdr>
        <w:top w:val="none" w:sz="0" w:space="0" w:color="auto"/>
        <w:left w:val="none" w:sz="0" w:space="0" w:color="auto"/>
        <w:bottom w:val="none" w:sz="0" w:space="0" w:color="auto"/>
        <w:right w:val="none" w:sz="0" w:space="0" w:color="auto"/>
      </w:divBdr>
    </w:div>
    <w:div w:id="1306157783">
      <w:bodyDiv w:val="1"/>
      <w:marLeft w:val="0"/>
      <w:marRight w:val="0"/>
      <w:marTop w:val="0"/>
      <w:marBottom w:val="0"/>
      <w:divBdr>
        <w:top w:val="none" w:sz="0" w:space="0" w:color="auto"/>
        <w:left w:val="none" w:sz="0" w:space="0" w:color="auto"/>
        <w:bottom w:val="none" w:sz="0" w:space="0" w:color="auto"/>
        <w:right w:val="none" w:sz="0" w:space="0" w:color="auto"/>
      </w:divBdr>
    </w:div>
    <w:div w:id="1330258101">
      <w:bodyDiv w:val="1"/>
      <w:marLeft w:val="0"/>
      <w:marRight w:val="0"/>
      <w:marTop w:val="0"/>
      <w:marBottom w:val="0"/>
      <w:divBdr>
        <w:top w:val="none" w:sz="0" w:space="0" w:color="auto"/>
        <w:left w:val="none" w:sz="0" w:space="0" w:color="auto"/>
        <w:bottom w:val="none" w:sz="0" w:space="0" w:color="auto"/>
        <w:right w:val="none" w:sz="0" w:space="0" w:color="auto"/>
      </w:divBdr>
    </w:div>
    <w:div w:id="1349678760">
      <w:bodyDiv w:val="1"/>
      <w:marLeft w:val="0"/>
      <w:marRight w:val="0"/>
      <w:marTop w:val="0"/>
      <w:marBottom w:val="0"/>
      <w:divBdr>
        <w:top w:val="none" w:sz="0" w:space="0" w:color="auto"/>
        <w:left w:val="none" w:sz="0" w:space="0" w:color="auto"/>
        <w:bottom w:val="none" w:sz="0" w:space="0" w:color="auto"/>
        <w:right w:val="none" w:sz="0" w:space="0" w:color="auto"/>
      </w:divBdr>
    </w:div>
    <w:div w:id="1362824471">
      <w:bodyDiv w:val="1"/>
      <w:marLeft w:val="0"/>
      <w:marRight w:val="0"/>
      <w:marTop w:val="0"/>
      <w:marBottom w:val="0"/>
      <w:divBdr>
        <w:top w:val="none" w:sz="0" w:space="0" w:color="auto"/>
        <w:left w:val="none" w:sz="0" w:space="0" w:color="auto"/>
        <w:bottom w:val="none" w:sz="0" w:space="0" w:color="auto"/>
        <w:right w:val="none" w:sz="0" w:space="0" w:color="auto"/>
      </w:divBdr>
    </w:div>
    <w:div w:id="1365132199">
      <w:bodyDiv w:val="1"/>
      <w:marLeft w:val="0"/>
      <w:marRight w:val="0"/>
      <w:marTop w:val="0"/>
      <w:marBottom w:val="0"/>
      <w:divBdr>
        <w:top w:val="none" w:sz="0" w:space="0" w:color="auto"/>
        <w:left w:val="none" w:sz="0" w:space="0" w:color="auto"/>
        <w:bottom w:val="none" w:sz="0" w:space="0" w:color="auto"/>
        <w:right w:val="none" w:sz="0" w:space="0" w:color="auto"/>
      </w:divBdr>
    </w:div>
    <w:div w:id="1376584719">
      <w:bodyDiv w:val="1"/>
      <w:marLeft w:val="0"/>
      <w:marRight w:val="0"/>
      <w:marTop w:val="0"/>
      <w:marBottom w:val="0"/>
      <w:divBdr>
        <w:top w:val="none" w:sz="0" w:space="0" w:color="auto"/>
        <w:left w:val="none" w:sz="0" w:space="0" w:color="auto"/>
        <w:bottom w:val="none" w:sz="0" w:space="0" w:color="auto"/>
        <w:right w:val="none" w:sz="0" w:space="0" w:color="auto"/>
      </w:divBdr>
    </w:div>
    <w:div w:id="1394768552">
      <w:bodyDiv w:val="1"/>
      <w:marLeft w:val="0"/>
      <w:marRight w:val="0"/>
      <w:marTop w:val="0"/>
      <w:marBottom w:val="0"/>
      <w:divBdr>
        <w:top w:val="none" w:sz="0" w:space="0" w:color="auto"/>
        <w:left w:val="none" w:sz="0" w:space="0" w:color="auto"/>
        <w:bottom w:val="none" w:sz="0" w:space="0" w:color="auto"/>
        <w:right w:val="none" w:sz="0" w:space="0" w:color="auto"/>
      </w:divBdr>
    </w:div>
    <w:div w:id="1452432304">
      <w:bodyDiv w:val="1"/>
      <w:marLeft w:val="0"/>
      <w:marRight w:val="0"/>
      <w:marTop w:val="0"/>
      <w:marBottom w:val="0"/>
      <w:divBdr>
        <w:top w:val="none" w:sz="0" w:space="0" w:color="auto"/>
        <w:left w:val="none" w:sz="0" w:space="0" w:color="auto"/>
        <w:bottom w:val="none" w:sz="0" w:space="0" w:color="auto"/>
        <w:right w:val="none" w:sz="0" w:space="0" w:color="auto"/>
      </w:divBdr>
    </w:div>
    <w:div w:id="1479961178">
      <w:bodyDiv w:val="1"/>
      <w:marLeft w:val="0"/>
      <w:marRight w:val="0"/>
      <w:marTop w:val="0"/>
      <w:marBottom w:val="0"/>
      <w:divBdr>
        <w:top w:val="none" w:sz="0" w:space="0" w:color="auto"/>
        <w:left w:val="none" w:sz="0" w:space="0" w:color="auto"/>
        <w:bottom w:val="none" w:sz="0" w:space="0" w:color="auto"/>
        <w:right w:val="none" w:sz="0" w:space="0" w:color="auto"/>
      </w:divBdr>
    </w:div>
    <w:div w:id="1522085572">
      <w:bodyDiv w:val="1"/>
      <w:marLeft w:val="0"/>
      <w:marRight w:val="0"/>
      <w:marTop w:val="0"/>
      <w:marBottom w:val="0"/>
      <w:divBdr>
        <w:top w:val="none" w:sz="0" w:space="0" w:color="auto"/>
        <w:left w:val="none" w:sz="0" w:space="0" w:color="auto"/>
        <w:bottom w:val="none" w:sz="0" w:space="0" w:color="auto"/>
        <w:right w:val="none" w:sz="0" w:space="0" w:color="auto"/>
      </w:divBdr>
    </w:div>
    <w:div w:id="1554921260">
      <w:bodyDiv w:val="1"/>
      <w:marLeft w:val="0"/>
      <w:marRight w:val="0"/>
      <w:marTop w:val="0"/>
      <w:marBottom w:val="0"/>
      <w:divBdr>
        <w:top w:val="none" w:sz="0" w:space="0" w:color="auto"/>
        <w:left w:val="none" w:sz="0" w:space="0" w:color="auto"/>
        <w:bottom w:val="none" w:sz="0" w:space="0" w:color="auto"/>
        <w:right w:val="none" w:sz="0" w:space="0" w:color="auto"/>
      </w:divBdr>
    </w:div>
    <w:div w:id="1632400726">
      <w:bodyDiv w:val="1"/>
      <w:marLeft w:val="0"/>
      <w:marRight w:val="0"/>
      <w:marTop w:val="0"/>
      <w:marBottom w:val="0"/>
      <w:divBdr>
        <w:top w:val="none" w:sz="0" w:space="0" w:color="auto"/>
        <w:left w:val="none" w:sz="0" w:space="0" w:color="auto"/>
        <w:bottom w:val="none" w:sz="0" w:space="0" w:color="auto"/>
        <w:right w:val="none" w:sz="0" w:space="0" w:color="auto"/>
      </w:divBdr>
    </w:div>
    <w:div w:id="1633511274">
      <w:bodyDiv w:val="1"/>
      <w:marLeft w:val="0"/>
      <w:marRight w:val="0"/>
      <w:marTop w:val="0"/>
      <w:marBottom w:val="0"/>
      <w:divBdr>
        <w:top w:val="none" w:sz="0" w:space="0" w:color="auto"/>
        <w:left w:val="none" w:sz="0" w:space="0" w:color="auto"/>
        <w:bottom w:val="none" w:sz="0" w:space="0" w:color="auto"/>
        <w:right w:val="none" w:sz="0" w:space="0" w:color="auto"/>
      </w:divBdr>
    </w:div>
    <w:div w:id="1635401433">
      <w:bodyDiv w:val="1"/>
      <w:marLeft w:val="0"/>
      <w:marRight w:val="0"/>
      <w:marTop w:val="0"/>
      <w:marBottom w:val="0"/>
      <w:divBdr>
        <w:top w:val="none" w:sz="0" w:space="0" w:color="auto"/>
        <w:left w:val="none" w:sz="0" w:space="0" w:color="auto"/>
        <w:bottom w:val="none" w:sz="0" w:space="0" w:color="auto"/>
        <w:right w:val="none" w:sz="0" w:space="0" w:color="auto"/>
      </w:divBdr>
    </w:div>
    <w:div w:id="1673023353">
      <w:bodyDiv w:val="1"/>
      <w:marLeft w:val="0"/>
      <w:marRight w:val="0"/>
      <w:marTop w:val="0"/>
      <w:marBottom w:val="0"/>
      <w:divBdr>
        <w:top w:val="none" w:sz="0" w:space="0" w:color="auto"/>
        <w:left w:val="none" w:sz="0" w:space="0" w:color="auto"/>
        <w:bottom w:val="none" w:sz="0" w:space="0" w:color="auto"/>
        <w:right w:val="none" w:sz="0" w:space="0" w:color="auto"/>
      </w:divBdr>
    </w:div>
    <w:div w:id="1684092134">
      <w:bodyDiv w:val="1"/>
      <w:marLeft w:val="0"/>
      <w:marRight w:val="0"/>
      <w:marTop w:val="0"/>
      <w:marBottom w:val="0"/>
      <w:divBdr>
        <w:top w:val="none" w:sz="0" w:space="0" w:color="auto"/>
        <w:left w:val="none" w:sz="0" w:space="0" w:color="auto"/>
        <w:bottom w:val="none" w:sz="0" w:space="0" w:color="auto"/>
        <w:right w:val="none" w:sz="0" w:space="0" w:color="auto"/>
      </w:divBdr>
    </w:div>
    <w:div w:id="1696610982">
      <w:bodyDiv w:val="1"/>
      <w:marLeft w:val="0"/>
      <w:marRight w:val="0"/>
      <w:marTop w:val="0"/>
      <w:marBottom w:val="0"/>
      <w:divBdr>
        <w:top w:val="none" w:sz="0" w:space="0" w:color="auto"/>
        <w:left w:val="none" w:sz="0" w:space="0" w:color="auto"/>
        <w:bottom w:val="none" w:sz="0" w:space="0" w:color="auto"/>
        <w:right w:val="none" w:sz="0" w:space="0" w:color="auto"/>
      </w:divBdr>
    </w:div>
    <w:div w:id="1701511623">
      <w:bodyDiv w:val="1"/>
      <w:marLeft w:val="0"/>
      <w:marRight w:val="0"/>
      <w:marTop w:val="0"/>
      <w:marBottom w:val="0"/>
      <w:divBdr>
        <w:top w:val="none" w:sz="0" w:space="0" w:color="auto"/>
        <w:left w:val="none" w:sz="0" w:space="0" w:color="auto"/>
        <w:bottom w:val="none" w:sz="0" w:space="0" w:color="auto"/>
        <w:right w:val="none" w:sz="0" w:space="0" w:color="auto"/>
      </w:divBdr>
    </w:div>
    <w:div w:id="1729691883">
      <w:bodyDiv w:val="1"/>
      <w:marLeft w:val="0"/>
      <w:marRight w:val="0"/>
      <w:marTop w:val="0"/>
      <w:marBottom w:val="0"/>
      <w:divBdr>
        <w:top w:val="none" w:sz="0" w:space="0" w:color="auto"/>
        <w:left w:val="none" w:sz="0" w:space="0" w:color="auto"/>
        <w:bottom w:val="none" w:sz="0" w:space="0" w:color="auto"/>
        <w:right w:val="none" w:sz="0" w:space="0" w:color="auto"/>
      </w:divBdr>
    </w:div>
    <w:div w:id="1734699846">
      <w:bodyDiv w:val="1"/>
      <w:marLeft w:val="0"/>
      <w:marRight w:val="0"/>
      <w:marTop w:val="0"/>
      <w:marBottom w:val="0"/>
      <w:divBdr>
        <w:top w:val="none" w:sz="0" w:space="0" w:color="auto"/>
        <w:left w:val="none" w:sz="0" w:space="0" w:color="auto"/>
        <w:bottom w:val="none" w:sz="0" w:space="0" w:color="auto"/>
        <w:right w:val="none" w:sz="0" w:space="0" w:color="auto"/>
      </w:divBdr>
    </w:div>
    <w:div w:id="1736734994">
      <w:bodyDiv w:val="1"/>
      <w:marLeft w:val="0"/>
      <w:marRight w:val="0"/>
      <w:marTop w:val="0"/>
      <w:marBottom w:val="0"/>
      <w:divBdr>
        <w:top w:val="none" w:sz="0" w:space="0" w:color="auto"/>
        <w:left w:val="none" w:sz="0" w:space="0" w:color="auto"/>
        <w:bottom w:val="none" w:sz="0" w:space="0" w:color="auto"/>
        <w:right w:val="none" w:sz="0" w:space="0" w:color="auto"/>
      </w:divBdr>
      <w:divsChild>
        <w:div w:id="1940677815">
          <w:marLeft w:val="-225"/>
          <w:marRight w:val="-225"/>
          <w:marTop w:val="0"/>
          <w:marBottom w:val="300"/>
          <w:divBdr>
            <w:top w:val="none" w:sz="0" w:space="0" w:color="auto"/>
            <w:left w:val="none" w:sz="0" w:space="0" w:color="auto"/>
            <w:bottom w:val="none" w:sz="0" w:space="0" w:color="auto"/>
            <w:right w:val="none" w:sz="0" w:space="0" w:color="auto"/>
          </w:divBdr>
          <w:divsChild>
            <w:div w:id="30408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63188">
      <w:bodyDiv w:val="1"/>
      <w:marLeft w:val="0"/>
      <w:marRight w:val="0"/>
      <w:marTop w:val="0"/>
      <w:marBottom w:val="0"/>
      <w:divBdr>
        <w:top w:val="none" w:sz="0" w:space="0" w:color="auto"/>
        <w:left w:val="none" w:sz="0" w:space="0" w:color="auto"/>
        <w:bottom w:val="none" w:sz="0" w:space="0" w:color="auto"/>
        <w:right w:val="none" w:sz="0" w:space="0" w:color="auto"/>
      </w:divBdr>
    </w:div>
    <w:div w:id="1777289098">
      <w:bodyDiv w:val="1"/>
      <w:marLeft w:val="0"/>
      <w:marRight w:val="0"/>
      <w:marTop w:val="0"/>
      <w:marBottom w:val="0"/>
      <w:divBdr>
        <w:top w:val="none" w:sz="0" w:space="0" w:color="auto"/>
        <w:left w:val="none" w:sz="0" w:space="0" w:color="auto"/>
        <w:bottom w:val="none" w:sz="0" w:space="0" w:color="auto"/>
        <w:right w:val="none" w:sz="0" w:space="0" w:color="auto"/>
      </w:divBdr>
    </w:div>
    <w:div w:id="1845315133">
      <w:bodyDiv w:val="1"/>
      <w:marLeft w:val="0"/>
      <w:marRight w:val="0"/>
      <w:marTop w:val="0"/>
      <w:marBottom w:val="0"/>
      <w:divBdr>
        <w:top w:val="none" w:sz="0" w:space="0" w:color="auto"/>
        <w:left w:val="none" w:sz="0" w:space="0" w:color="auto"/>
        <w:bottom w:val="none" w:sz="0" w:space="0" w:color="auto"/>
        <w:right w:val="none" w:sz="0" w:space="0" w:color="auto"/>
      </w:divBdr>
    </w:div>
    <w:div w:id="1857037399">
      <w:bodyDiv w:val="1"/>
      <w:marLeft w:val="0"/>
      <w:marRight w:val="0"/>
      <w:marTop w:val="0"/>
      <w:marBottom w:val="0"/>
      <w:divBdr>
        <w:top w:val="none" w:sz="0" w:space="0" w:color="auto"/>
        <w:left w:val="none" w:sz="0" w:space="0" w:color="auto"/>
        <w:bottom w:val="none" w:sz="0" w:space="0" w:color="auto"/>
        <w:right w:val="none" w:sz="0" w:space="0" w:color="auto"/>
      </w:divBdr>
    </w:div>
    <w:div w:id="1862162508">
      <w:bodyDiv w:val="1"/>
      <w:marLeft w:val="0"/>
      <w:marRight w:val="0"/>
      <w:marTop w:val="0"/>
      <w:marBottom w:val="0"/>
      <w:divBdr>
        <w:top w:val="none" w:sz="0" w:space="0" w:color="auto"/>
        <w:left w:val="none" w:sz="0" w:space="0" w:color="auto"/>
        <w:bottom w:val="none" w:sz="0" w:space="0" w:color="auto"/>
        <w:right w:val="none" w:sz="0" w:space="0" w:color="auto"/>
      </w:divBdr>
    </w:div>
    <w:div w:id="1876232757">
      <w:bodyDiv w:val="1"/>
      <w:marLeft w:val="0"/>
      <w:marRight w:val="0"/>
      <w:marTop w:val="0"/>
      <w:marBottom w:val="0"/>
      <w:divBdr>
        <w:top w:val="none" w:sz="0" w:space="0" w:color="auto"/>
        <w:left w:val="none" w:sz="0" w:space="0" w:color="auto"/>
        <w:bottom w:val="none" w:sz="0" w:space="0" w:color="auto"/>
        <w:right w:val="none" w:sz="0" w:space="0" w:color="auto"/>
      </w:divBdr>
    </w:div>
    <w:div w:id="1916744001">
      <w:bodyDiv w:val="1"/>
      <w:marLeft w:val="0"/>
      <w:marRight w:val="0"/>
      <w:marTop w:val="0"/>
      <w:marBottom w:val="0"/>
      <w:divBdr>
        <w:top w:val="none" w:sz="0" w:space="0" w:color="auto"/>
        <w:left w:val="none" w:sz="0" w:space="0" w:color="auto"/>
        <w:bottom w:val="none" w:sz="0" w:space="0" w:color="auto"/>
        <w:right w:val="none" w:sz="0" w:space="0" w:color="auto"/>
      </w:divBdr>
    </w:div>
    <w:div w:id="1964847991">
      <w:bodyDiv w:val="1"/>
      <w:marLeft w:val="0"/>
      <w:marRight w:val="0"/>
      <w:marTop w:val="0"/>
      <w:marBottom w:val="0"/>
      <w:divBdr>
        <w:top w:val="none" w:sz="0" w:space="0" w:color="auto"/>
        <w:left w:val="none" w:sz="0" w:space="0" w:color="auto"/>
        <w:bottom w:val="none" w:sz="0" w:space="0" w:color="auto"/>
        <w:right w:val="none" w:sz="0" w:space="0" w:color="auto"/>
      </w:divBdr>
    </w:div>
    <w:div w:id="2013874589">
      <w:bodyDiv w:val="1"/>
      <w:marLeft w:val="0"/>
      <w:marRight w:val="0"/>
      <w:marTop w:val="0"/>
      <w:marBottom w:val="0"/>
      <w:divBdr>
        <w:top w:val="none" w:sz="0" w:space="0" w:color="auto"/>
        <w:left w:val="none" w:sz="0" w:space="0" w:color="auto"/>
        <w:bottom w:val="none" w:sz="0" w:space="0" w:color="auto"/>
        <w:right w:val="none" w:sz="0" w:space="0" w:color="auto"/>
      </w:divBdr>
    </w:div>
    <w:div w:id="2022662377">
      <w:bodyDiv w:val="1"/>
      <w:marLeft w:val="0"/>
      <w:marRight w:val="0"/>
      <w:marTop w:val="0"/>
      <w:marBottom w:val="0"/>
      <w:divBdr>
        <w:top w:val="none" w:sz="0" w:space="0" w:color="auto"/>
        <w:left w:val="none" w:sz="0" w:space="0" w:color="auto"/>
        <w:bottom w:val="none" w:sz="0" w:space="0" w:color="auto"/>
        <w:right w:val="none" w:sz="0" w:space="0" w:color="auto"/>
      </w:divBdr>
    </w:div>
    <w:div w:id="2059890356">
      <w:bodyDiv w:val="1"/>
      <w:marLeft w:val="0"/>
      <w:marRight w:val="0"/>
      <w:marTop w:val="0"/>
      <w:marBottom w:val="0"/>
      <w:divBdr>
        <w:top w:val="none" w:sz="0" w:space="0" w:color="auto"/>
        <w:left w:val="none" w:sz="0" w:space="0" w:color="auto"/>
        <w:bottom w:val="none" w:sz="0" w:space="0" w:color="auto"/>
        <w:right w:val="none" w:sz="0" w:space="0" w:color="auto"/>
      </w:divBdr>
    </w:div>
    <w:div w:id="211612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B58A0-8B17-477C-8432-486ED085C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2025-10-16T01:38:00Z</cp:lastPrinted>
  <dcterms:created xsi:type="dcterms:W3CDTF">2026-06-12T02:05:00Z</dcterms:created>
  <dcterms:modified xsi:type="dcterms:W3CDTF">2026-06-12T03:23:00Z</dcterms:modified>
</cp:coreProperties>
</file>