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772"/>
        <w:tblW w:w="8997" w:type="dxa"/>
        <w:tblLook w:val="04A0" w:firstRow="1" w:lastRow="0" w:firstColumn="1" w:lastColumn="0" w:noHBand="0" w:noVBand="1"/>
      </w:tblPr>
      <w:tblGrid>
        <w:gridCol w:w="988"/>
        <w:gridCol w:w="5528"/>
        <w:gridCol w:w="2481"/>
      </w:tblGrid>
      <w:tr w:rsidR="00B74727" w:rsidRPr="00B74727" w:rsidTr="00B74727">
        <w:trPr>
          <w:trHeight w:val="1155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74727">
              <w:rPr>
                <w:rFonts w:eastAsia="Times New Roman"/>
                <w:b/>
                <w:bCs/>
                <w:color w:val="000000"/>
              </w:rPr>
              <w:t>DANH SÁCH</w:t>
            </w:r>
            <w:r w:rsidRPr="00B74727">
              <w:rPr>
                <w:rFonts w:eastAsia="Times New Roman"/>
                <w:b/>
                <w:bCs/>
                <w:color w:val="000000"/>
              </w:rPr>
              <w:br/>
            </w:r>
            <w:bookmarkStart w:id="0" w:name="_GoBack"/>
            <w:r w:rsidRPr="00B74727">
              <w:rPr>
                <w:rFonts w:eastAsia="Times New Roman"/>
                <w:b/>
                <w:bCs/>
                <w:color w:val="000000"/>
              </w:rPr>
              <w:t xml:space="preserve">Thôn đạt danh hiệu “Thôn văn hóa” năm 2025 </w:t>
            </w:r>
            <w:bookmarkEnd w:id="0"/>
          </w:p>
        </w:tc>
      </w:tr>
      <w:tr w:rsidR="00B74727" w:rsidRPr="00B74727" w:rsidTr="00B74727">
        <w:trPr>
          <w:trHeight w:val="53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74727">
              <w:rPr>
                <w:rFonts w:eastAsia="Times New Roman"/>
                <w:b/>
                <w:bCs/>
                <w:color w:val="000000"/>
                <w:szCs w:val="24"/>
              </w:rPr>
              <w:t>STT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Tên thôn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Lăng Đán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Nặm Lương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Kẽm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Khâu Lình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Thôn Quang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Phù Yên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Thôn Thụt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Cọ - Nà Tâm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Ban Nhàm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Thôn Thọ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Pác Cáp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Thôn Trò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 xml:space="preserve"> Làng Chả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Thôn Nghiệu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Thôn Bưa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Nà Luộc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 xml:space="preserve">Mường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Soi Thành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Thượng Lâm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Ngòi Khang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Lâm Tiến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Trung Tâm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Đồng Tâm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Đồng Mới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Thác Đất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Làng Vai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Ngòi Tèo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Thác Vàng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Kim Long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Khuổi Nọi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Pá Han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Nước Mỏ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Bản Ban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74727" w:rsidRPr="00B74727" w:rsidTr="00B7472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74727">
              <w:rPr>
                <w:rFonts w:eastAsia="Times New Roman"/>
                <w:color w:val="000000"/>
                <w:sz w:val="24"/>
                <w:szCs w:val="24"/>
              </w:rPr>
              <w:t>Thôm Táu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727" w:rsidRPr="00B74727" w:rsidRDefault="00B74727" w:rsidP="00B7472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9438BF" w:rsidRDefault="009438BF"/>
    <w:sectPr w:rsidR="009438BF" w:rsidSect="00994A42">
      <w:pgSz w:w="11907" w:h="16840"/>
      <w:pgMar w:top="1134" w:right="851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6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27"/>
    <w:rsid w:val="00091BD4"/>
    <w:rsid w:val="00095F88"/>
    <w:rsid w:val="00127B56"/>
    <w:rsid w:val="002A6793"/>
    <w:rsid w:val="002C4410"/>
    <w:rsid w:val="00325A87"/>
    <w:rsid w:val="0046114E"/>
    <w:rsid w:val="004E335E"/>
    <w:rsid w:val="00642524"/>
    <w:rsid w:val="006477BF"/>
    <w:rsid w:val="006F079E"/>
    <w:rsid w:val="00842802"/>
    <w:rsid w:val="009438BF"/>
    <w:rsid w:val="0094535D"/>
    <w:rsid w:val="00994A42"/>
    <w:rsid w:val="00B74727"/>
    <w:rsid w:val="00D91B25"/>
    <w:rsid w:val="00EC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0E6BFB-DC68-49BB-9587-6DA5A44A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9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2025-11-18T07:32:00Z</dcterms:created>
  <dcterms:modified xsi:type="dcterms:W3CDTF">2025-11-18T07:34:00Z</dcterms:modified>
</cp:coreProperties>
</file>