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32D94" w14:textId="77777777" w:rsidR="009A7298" w:rsidRDefault="009A7298" w:rsidP="00782DD5">
      <w:pPr>
        <w:tabs>
          <w:tab w:val="left" w:pos="1134"/>
        </w:tabs>
        <w:rPr>
          <w:rFonts w:ascii=".VnArial" w:hAnsi=".VnArial"/>
          <w:sz w:val="20"/>
          <w:szCs w:val="20"/>
        </w:rPr>
      </w:pPr>
      <w:bookmarkStart w:id="0" w:name="_Toc8271948"/>
      <w:bookmarkStart w:id="1" w:name="_Toc181426208"/>
      <w:bookmarkStart w:id="2" w:name="_Toc181427155"/>
      <w:bookmarkStart w:id="3" w:name="_Toc181427349"/>
      <w:bookmarkStart w:id="4" w:name="_Toc181427450"/>
      <w:bookmarkStart w:id="5" w:name="_Toc181427959"/>
      <w:bookmarkStart w:id="6" w:name="_Toc225698870"/>
    </w:p>
    <w:bookmarkStart w:id="7" w:name="_GoBack"/>
    <w:bookmarkEnd w:id="7"/>
    <w:p w14:paraId="22E88995" w14:textId="28DD41F2" w:rsidR="00782DD5" w:rsidRPr="00C6263C" w:rsidRDefault="00782DD5" w:rsidP="00782DD5">
      <w:pPr>
        <w:tabs>
          <w:tab w:val="left" w:pos="1134"/>
        </w:tabs>
        <w:rPr>
          <w:rFonts w:ascii="Arial" w:hAnsi="Arial" w:cs="Arial"/>
          <w:sz w:val="20"/>
          <w:szCs w:val="20"/>
        </w:rPr>
      </w:pPr>
      <w:r w:rsidRPr="00C6263C">
        <w:rPr>
          <w:rFonts w:ascii=".VnArial" w:hAnsi=".VnArial"/>
          <w:noProof/>
          <w:sz w:val="20"/>
          <w:szCs w:val="20"/>
        </w:rPr>
        <mc:AlternateContent>
          <mc:Choice Requires="wps">
            <w:drawing>
              <wp:anchor distT="0" distB="0" distL="114300" distR="114300" simplePos="0" relativeHeight="252392960" behindDoc="0" locked="0" layoutInCell="1" allowOverlap="1" wp14:anchorId="649A6ABB" wp14:editId="2F360723">
                <wp:simplePos x="0" y="0"/>
                <wp:positionH relativeFrom="column">
                  <wp:posOffset>-93345</wp:posOffset>
                </wp:positionH>
                <wp:positionV relativeFrom="paragraph">
                  <wp:posOffset>9525</wp:posOffset>
                </wp:positionV>
                <wp:extent cx="638175" cy="287020"/>
                <wp:effectExtent l="0" t="0" r="0" b="0"/>
                <wp:wrapSquare wrapText="bothSides"/>
                <wp:docPr id="47"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2870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D9F9DF2" w14:textId="77777777" w:rsidR="00825A01" w:rsidRDefault="00825A01" w:rsidP="00782DD5">
                            <w:pPr>
                              <w:jc w:val="center"/>
                            </w:pPr>
                            <w:r>
                              <w:rPr>
                                <w:rFonts w:ascii=".VnArial" w:hAnsi=".VnArial"/>
                                <w:b/>
                                <w:bCs/>
                                <w:color w:val="C00000"/>
                                <w:sz w:val="32"/>
                                <w:szCs w:val="32"/>
                              </w:rPr>
                              <w:t>VIUP</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49A6ABB" id="_x0000_t202" coordsize="21600,21600" o:spt="202" path="m,l,21600r21600,l21600,xe">
                <v:stroke joinstyle="miter"/>
                <v:path gradientshapeok="t" o:connecttype="rect"/>
              </v:shapetype>
              <v:shape id="WordArt 5" o:spid="_x0000_s1026" type="#_x0000_t202" style="position:absolute;margin-left:-7.35pt;margin-top:.75pt;width:50.25pt;height:22.6pt;z-index:252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qPqQIAAI4FAAAOAAAAZHJzL2Uyb0RvYy54bWysVF1vmzAUfZ+0/2D5nQIJhA+VVEmaTJO6&#10;rVI79dnBJrCBzWwnEE3777s2kLbby7SNB3Rtrg/3nnOur2/6pkYnJlUleIb9Kw8jxnNBK37I8OfH&#10;nRNjpDThlNSCswyfmcI3y7dvrrs2ZTNRipoyiQCEq7RrM1xq3aauq/KSNURdiZZx+FgI2RANS3lw&#10;qSQdoDe1O/O8hdsJSVspcqYU7N4OH/HS4hcFy/WnolBMozrDUJu2b2nfe/N2l9ckPUjSllU+lkH+&#10;ooqGVBx+eoG6JZqgo6x+g2qqXAolCn2Vi8YVRVHlzPYA3fjeL908lKRlthcgR7UXmtT/g80/nu4l&#10;qmiGgwgjThrQ6AkoXUmNQsNO16oUkh5aSNP9WvSgsu1UtXci/6ogxX2RMxxQJnvffRAU4MhRC3ui&#10;L2RjOIKuEcCAHOeLBKzXKIfNxTz2oxCjHD7N4sibWYlckk6HW6n0OyYaZIIMS1DYgpPTndKmGJJO&#10;KeZfgAv7YzQo8j3xZ4G3niXObhFHTrALQieJvNjx/GSdLLwgCW53PwyoH6RlRSnjdxVnkzv84M/Y&#10;H3066Gr9gboMJ+EsHOgTdUV3VV2b2pQ87De1RCdibGofwz30ol6mSXHkFPZJWjJCt2OsSVUPsfu6&#10;YgsABLzufrULvSiYx04UhXMnmG89Zx3vNs5q4y8W0Xa9WW/9191v7RypfyfAFmLBJq0uDI//eC4Z&#10;ep+0s/4ylhrMpft9bx3rT/7cC3oGw3UwxhlW345EMozq9xzmxMz8FMgp2E8BPzYbAZT7GBVSNKPx&#10;J4cbHz32T0S2o9k0VHRfT6NuHWdaOtBxcAj9AkBNDTcIKIlCI+So45g8unNANWe5WMF4FJW1rpmj&#10;oRfgwSxg6C0j4wVlbpWXa5v1fI0ufwIAAP//AwBQSwMEFAAGAAgAAAAhAFfIhBDeAAAABwEAAA8A&#10;AABkcnMvZG93bnJldi54bWxMj8FOwzAQRO9I/IO1SNxap1XTVCFOhYoqDohDC0gct/ESR8R2FLup&#10;+/csJziu3mjmbbVNthcTjaHzTsFinoEg13jduVbB+9t+tgERIjqNvXek4EoBtvXtTYWl9hd3oOkY&#10;W8ElLpSowMQ4lFKGxpDFMPcDOWZffrQY+RxbqUe8cLnt5TLL1tJi53jB4EA7Q8338WwVfOyG/Uv6&#10;NPg65fr5aVkcrmOTlLq/S48PICKl+BeGX31Wh5qdTv7sdBC9gtliVXCUQQ6C+SbnT04KVusCZF3J&#10;//71DwAAAP//AwBQSwECLQAUAAYACAAAACEAtoM4kv4AAADhAQAAEwAAAAAAAAAAAAAAAAAAAAAA&#10;W0NvbnRlbnRfVHlwZXNdLnhtbFBLAQItABQABgAIAAAAIQA4/SH/1gAAAJQBAAALAAAAAAAAAAAA&#10;AAAAAC8BAABfcmVscy8ucmVsc1BLAQItABQABgAIAAAAIQBM21qPqQIAAI4FAAAOAAAAAAAAAAAA&#10;AAAAAC4CAABkcnMvZTJvRG9jLnhtbFBLAQItABQABgAIAAAAIQBXyIQQ3gAAAAcBAAAPAAAAAAAA&#10;AAAAAAAAAAMFAABkcnMvZG93bnJldi54bWxQSwUGAAAAAAQABADzAAAADgYAAAAA&#10;" filled="f" stroked="f">
                <v:stroke joinstyle="round"/>
                <v:path arrowok="t"/>
                <v:textbox inset="0,0,0,0">
                  <w:txbxContent>
                    <w:p w14:paraId="3D9F9DF2" w14:textId="77777777" w:rsidR="00825A01" w:rsidRDefault="00825A01" w:rsidP="00782DD5">
                      <w:pPr>
                        <w:jc w:val="center"/>
                      </w:pPr>
                      <w:r>
                        <w:rPr>
                          <w:rFonts w:ascii=".VnArial" w:hAnsi=".VnArial"/>
                          <w:b/>
                          <w:bCs/>
                          <w:color w:val="C00000"/>
                          <w:sz w:val="32"/>
                          <w:szCs w:val="32"/>
                        </w:rPr>
                        <w:t>VIUP</w:t>
                      </w:r>
                    </w:p>
                  </w:txbxContent>
                </v:textbox>
                <w10:wrap type="square"/>
              </v:shape>
            </w:pict>
          </mc:Fallback>
        </mc:AlternateContent>
      </w:r>
      <w:r w:rsidRPr="00C6263C">
        <w:rPr>
          <w:rFonts w:ascii=".VnArial" w:hAnsi=".VnArial"/>
          <w:sz w:val="20"/>
          <w:szCs w:val="20"/>
        </w:rPr>
        <w:t>B</w:t>
      </w:r>
      <w:r w:rsidRPr="00C6263C">
        <w:rPr>
          <w:rFonts w:ascii="Arial" w:hAnsi="Arial" w:cs="Arial"/>
          <w:sz w:val="20"/>
          <w:szCs w:val="20"/>
        </w:rPr>
        <w:t>ộ Xây dựng</w:t>
      </w:r>
    </w:p>
    <w:p w14:paraId="4DF2DD17" w14:textId="7069ADBD" w:rsidR="00782DD5" w:rsidRPr="00C6263C" w:rsidRDefault="00782DD5" w:rsidP="00782DD5">
      <w:pPr>
        <w:tabs>
          <w:tab w:val="left" w:pos="1134"/>
          <w:tab w:val="left" w:pos="3969"/>
        </w:tabs>
        <w:rPr>
          <w:rFonts w:ascii="Arial" w:hAnsi="Arial" w:cs="Arial"/>
          <w:b/>
        </w:rPr>
      </w:pPr>
      <w:r w:rsidRPr="00C6263C">
        <w:rPr>
          <w:rFonts w:ascii=".VnArial" w:hAnsi=".VnArial"/>
          <w:b/>
        </w:rPr>
        <w:t>Vi</w:t>
      </w:r>
      <w:r w:rsidRPr="00C6263C">
        <w:rPr>
          <w:rFonts w:ascii="Arial" w:hAnsi="Arial" w:cs="Arial"/>
          <w:b/>
        </w:rPr>
        <w:t>ện Quy hoạch đô thị và nông thôn Quốc gia</w:t>
      </w:r>
    </w:p>
    <w:p w14:paraId="79188B87" w14:textId="7B8AC99B" w:rsidR="00782DD5" w:rsidRPr="00C6263C" w:rsidRDefault="00782DD5" w:rsidP="00782DD5">
      <w:pPr>
        <w:tabs>
          <w:tab w:val="left" w:pos="1134"/>
          <w:tab w:val="left" w:pos="3969"/>
        </w:tabs>
        <w:rPr>
          <w:sz w:val="20"/>
          <w:szCs w:val="20"/>
          <w:lang w:val="pt-BR"/>
        </w:rPr>
      </w:pPr>
      <w:r w:rsidRPr="00C6263C">
        <w:rPr>
          <w:sz w:val="20"/>
          <w:szCs w:val="20"/>
          <w:lang w:val="pt-BR"/>
        </w:rPr>
        <w:t xml:space="preserve">                     </w:t>
      </w:r>
      <w:r w:rsidRPr="00C6263C">
        <w:rPr>
          <w:sz w:val="20"/>
          <w:szCs w:val="20"/>
          <w:lang w:val="vi-VN"/>
        </w:rPr>
        <w:t>Địa chỉ</w:t>
      </w:r>
      <w:r w:rsidRPr="00C6263C">
        <w:rPr>
          <w:sz w:val="20"/>
          <w:szCs w:val="20"/>
          <w:lang w:val="pt-BR"/>
        </w:rPr>
        <w:t xml:space="preserve">: </w:t>
      </w:r>
      <w:r w:rsidRPr="00C6263C">
        <w:rPr>
          <w:sz w:val="20"/>
          <w:szCs w:val="20"/>
          <w:lang w:val="vi-VN"/>
        </w:rPr>
        <w:t xml:space="preserve"> Số </w:t>
      </w:r>
      <w:r w:rsidRPr="00C6263C">
        <w:rPr>
          <w:sz w:val="20"/>
          <w:szCs w:val="20"/>
          <w:lang w:val="pt-BR"/>
        </w:rPr>
        <w:t>10, Hoa L</w:t>
      </w:r>
      <w:r w:rsidRPr="00C6263C">
        <w:rPr>
          <w:sz w:val="20"/>
          <w:szCs w:val="20"/>
          <w:lang w:val="vi-VN"/>
        </w:rPr>
        <w:t>ư</w:t>
      </w:r>
      <w:r w:rsidRPr="00C6263C">
        <w:rPr>
          <w:sz w:val="20"/>
          <w:szCs w:val="20"/>
          <w:lang w:val="pt-BR"/>
        </w:rPr>
        <w:t>, Hai B</w:t>
      </w:r>
      <w:r w:rsidRPr="00C6263C">
        <w:rPr>
          <w:sz w:val="20"/>
          <w:szCs w:val="20"/>
          <w:lang w:val="vi-VN"/>
        </w:rPr>
        <w:t>à</w:t>
      </w:r>
      <w:r w:rsidRPr="00C6263C">
        <w:rPr>
          <w:sz w:val="20"/>
          <w:szCs w:val="20"/>
          <w:lang w:val="pt-BR"/>
        </w:rPr>
        <w:t xml:space="preserve"> Tr</w:t>
      </w:r>
      <w:r w:rsidRPr="00C6263C">
        <w:rPr>
          <w:sz w:val="20"/>
          <w:szCs w:val="20"/>
          <w:lang w:val="vi-VN"/>
        </w:rPr>
        <w:t>ư</w:t>
      </w:r>
      <w:r w:rsidRPr="00C6263C">
        <w:rPr>
          <w:sz w:val="20"/>
          <w:szCs w:val="20"/>
          <w:lang w:val="pt-BR"/>
        </w:rPr>
        <w:t>ng, H</w:t>
      </w:r>
      <w:r w:rsidRPr="00C6263C">
        <w:rPr>
          <w:sz w:val="20"/>
          <w:szCs w:val="20"/>
          <w:lang w:val="vi-VN"/>
        </w:rPr>
        <w:t>à</w:t>
      </w:r>
      <w:r w:rsidRPr="00C6263C">
        <w:rPr>
          <w:sz w:val="20"/>
          <w:szCs w:val="20"/>
          <w:lang w:val="pt-BR"/>
        </w:rPr>
        <w:t xml:space="preserve"> N</w:t>
      </w:r>
      <w:r w:rsidRPr="00C6263C">
        <w:rPr>
          <w:sz w:val="20"/>
          <w:szCs w:val="20"/>
          <w:lang w:val="vi-VN"/>
        </w:rPr>
        <w:t>ộ</w:t>
      </w:r>
      <w:r w:rsidRPr="00C6263C">
        <w:rPr>
          <w:sz w:val="20"/>
          <w:szCs w:val="20"/>
          <w:lang w:val="pt-BR"/>
        </w:rPr>
        <w:t>i</w:t>
      </w:r>
    </w:p>
    <w:p w14:paraId="3DADA185" w14:textId="20B3A518" w:rsidR="00782DD5" w:rsidRPr="00C6263C" w:rsidRDefault="00782DD5" w:rsidP="00782DD5">
      <w:pPr>
        <w:spacing w:before="120"/>
        <w:rPr>
          <w:rFonts w:ascii=".VnBook-AntiquaH" w:hAnsi=".VnBook-AntiquaH"/>
          <w:b/>
          <w:sz w:val="26"/>
          <w:szCs w:val="26"/>
        </w:rPr>
      </w:pPr>
      <w:r w:rsidRPr="00C6263C">
        <w:rPr>
          <w:b/>
          <w:noProof/>
          <w:sz w:val="26"/>
          <w:szCs w:val="26"/>
        </w:rPr>
        <mc:AlternateContent>
          <mc:Choice Requires="wps">
            <w:drawing>
              <wp:anchor distT="0" distB="0" distL="114300" distR="114300" simplePos="0" relativeHeight="252391936" behindDoc="0" locked="0" layoutInCell="1" allowOverlap="1" wp14:anchorId="212631DE" wp14:editId="4E4B5062">
                <wp:simplePos x="0" y="0"/>
                <wp:positionH relativeFrom="column">
                  <wp:posOffset>9525</wp:posOffset>
                </wp:positionH>
                <wp:positionV relativeFrom="paragraph">
                  <wp:posOffset>28575</wp:posOffset>
                </wp:positionV>
                <wp:extent cx="5619115" cy="0"/>
                <wp:effectExtent l="6985" t="12700" r="12700" b="63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1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777A6A3" id="Straight Connector 48" o:spid="_x0000_s1026" style="position:absolute;z-index:2523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5pt" to="44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hIsAEAAEkDAAAOAAAAZHJzL2Uyb0RvYy54bWysU8Fu2zAMvQ/YPwi6L7YDtNuMOD2k6y7d&#10;FqDdBzCSbAuTRYFU4uTvJ6lJWmy3YT4IpEg+PT7Sq7vj5MTBEFv0nWwWtRTGK9TWD538+fzw4ZMU&#10;HMFrcOhNJ0+G5d36/bvVHFqzxBGdNiQSiOd2Dp0cYwxtVbEazQS8wGB8CvZIE8Tk0lBpgjmhT65a&#10;1vVtNSPpQKgMc7q9fwnKdcHve6Pij75nE4XrZOIWy0nl3OWzWq+gHQjCaNWZBvwDiwmsT49eoe4h&#10;gtiT/QtqsoqQsY8LhVOFfW+VKT2kbpr6j26eRgim9JLE4XCVif8frPp+2PgtZerq6J/CI6pfLDxu&#10;RvCDKQSeTyENrslSVXPg9lqSHQ5bErv5G+qUA/uIRYVjT1OGTP2JYxH7dBXbHKNQ6fLmtvncNDdS&#10;qEusgvZSGIjjV4OTyEYnnfVZB2jh8MgxE4H2kpKvPT5Y58osnRdzYrv8WNelgtFZnaM5j2nYbRyJ&#10;A+R1KF9pK0XephHuvS5oowH95WxHsO7FTq87f1YjC5C3jdsd6tOWLiqleRWa593KC/HWL9Wvf8D6&#10;NwAAAP//AwBQSwMEFAAGAAgAAAAhAJl6uTLdAAAACgEAAA8AAABkcnMvZG93bnJldi54bWxMT01P&#10;wzAMvSPxHyIjcWMp0xhR13RCTNME4rINaVevyZpC43RNtpV/j+ECF1tPz34fxXzwrTjbPjaBNNyP&#10;MhCWqmAaqjW8b5d3CkRMSAbbQFbDl40wL6+vCsxNuNDanjepFixCMUcNLqUulzJWznqMo9BZYu4Q&#10;eo+JYV9L0+OFxX0rx1k2lR4bYgeHnX12tvrcnLwGXKzWaafGr4/Ni3v72C6PK6eOWt/eDIsZj6cZ&#10;iGSH9PcBPx04P5QcbB9OZKJoGT/woYYJL2aVmk5A7H+xLAv5v0L5DQAA//8DAFBLAQItABQABgAI&#10;AAAAIQC2gziS/gAAAOEBAAATAAAAAAAAAAAAAAAAAAAAAABbQ29udGVudF9UeXBlc10ueG1sUEsB&#10;Ai0AFAAGAAgAAAAhADj9If/WAAAAlAEAAAsAAAAAAAAAAAAAAAAALwEAAF9yZWxzLy5yZWxzUEsB&#10;Ai0AFAAGAAgAAAAhAOHEuEiwAQAASQMAAA4AAAAAAAAAAAAAAAAALgIAAGRycy9lMm9Eb2MueG1s&#10;UEsBAi0AFAAGAAgAAAAhAJl6uTLdAAAACgEAAA8AAAAAAAAAAAAAAAAACgQAAGRycy9kb3ducmV2&#10;LnhtbFBLBQYAAAAABAAEAPMAAAAUBQAAAAA=&#10;" strokeweight="1pt"/>
            </w:pict>
          </mc:Fallback>
        </mc:AlternateContent>
      </w:r>
    </w:p>
    <w:p w14:paraId="491A3F50" w14:textId="56BAB75D" w:rsidR="00BE21D0" w:rsidRPr="00C6263C" w:rsidRDefault="00BE21D0" w:rsidP="00BE21D0">
      <w:pPr>
        <w:spacing w:before="120"/>
        <w:rPr>
          <w:b/>
          <w:sz w:val="26"/>
          <w:szCs w:val="26"/>
        </w:rPr>
      </w:pPr>
    </w:p>
    <w:p w14:paraId="0EFBAB4B" w14:textId="7176CCC9" w:rsidR="00BE21D0" w:rsidRPr="00C6263C" w:rsidRDefault="00BE21D0" w:rsidP="00BE21D0">
      <w:pPr>
        <w:spacing w:before="120"/>
        <w:rPr>
          <w:b/>
          <w:sz w:val="26"/>
          <w:szCs w:val="26"/>
        </w:rPr>
      </w:pPr>
    </w:p>
    <w:p w14:paraId="54983D92" w14:textId="544919BE" w:rsidR="00BE21D0" w:rsidRPr="00C6263C" w:rsidRDefault="00BE21D0" w:rsidP="00BE21D0">
      <w:pPr>
        <w:spacing w:before="120"/>
        <w:rPr>
          <w:b/>
          <w:sz w:val="26"/>
          <w:szCs w:val="26"/>
        </w:rPr>
      </w:pPr>
    </w:p>
    <w:p w14:paraId="6F7EF855" w14:textId="3EFEA496" w:rsidR="00BE21D0" w:rsidRPr="00C6263C" w:rsidRDefault="00BE21D0" w:rsidP="00BE21D0">
      <w:pPr>
        <w:pStyle w:val="BodyText"/>
        <w:spacing w:beforeLines="40" w:before="96"/>
        <w:jc w:val="right"/>
        <w:rPr>
          <w:rFonts w:ascii="Times New Roman" w:hAnsi="Times New Roman"/>
          <w:b/>
          <w:sz w:val="26"/>
          <w:szCs w:val="26"/>
        </w:rPr>
      </w:pPr>
    </w:p>
    <w:p w14:paraId="7509BD1A" w14:textId="4D73F145" w:rsidR="00782DD5" w:rsidRPr="00C6263C" w:rsidRDefault="00782DD5" w:rsidP="007364AB">
      <w:pPr>
        <w:spacing w:before="80" w:after="80"/>
        <w:outlineLvl w:val="0"/>
        <w:rPr>
          <w:b/>
          <w:sz w:val="32"/>
          <w:szCs w:val="32"/>
          <w:lang w:val="vi-VN"/>
        </w:rPr>
      </w:pPr>
      <w:r w:rsidRPr="00C6263C">
        <w:rPr>
          <w:b/>
          <w:sz w:val="32"/>
          <w:szCs w:val="32"/>
          <w:lang w:val="vi-VN"/>
        </w:rPr>
        <w:t>THUYẾT MINH</w:t>
      </w:r>
    </w:p>
    <w:p w14:paraId="11A881C3" w14:textId="2056DEA0" w:rsidR="00782DD5" w:rsidRPr="00C6263C" w:rsidRDefault="00782DD5" w:rsidP="007D2927">
      <w:pPr>
        <w:spacing w:before="80" w:after="80"/>
        <w:jc w:val="both"/>
        <w:rPr>
          <w:rFonts w:ascii="Arial" w:hAnsi="Arial"/>
          <w:b/>
          <w:sz w:val="38"/>
          <w:szCs w:val="38"/>
        </w:rPr>
      </w:pPr>
      <w:r w:rsidRPr="00C6263C">
        <w:rPr>
          <w:rFonts w:ascii="Arial" w:hAnsi="Arial"/>
          <w:b/>
          <w:sz w:val="38"/>
          <w:szCs w:val="38"/>
        </w:rPr>
        <w:t xml:space="preserve">QUY HOẠCH PHÂN KHU </w:t>
      </w:r>
      <w:r w:rsidR="00457874" w:rsidRPr="00C6263C">
        <w:rPr>
          <w:rFonts w:ascii="Arial" w:hAnsi="Arial"/>
          <w:b/>
          <w:sz w:val="38"/>
          <w:szCs w:val="38"/>
        </w:rPr>
        <w:t xml:space="preserve">XÂY DỰNG </w:t>
      </w:r>
      <w:r w:rsidR="00496497" w:rsidRPr="00C6263C">
        <w:rPr>
          <w:rFonts w:ascii="Arial" w:hAnsi="Arial"/>
          <w:b/>
          <w:sz w:val="38"/>
          <w:szCs w:val="38"/>
        </w:rPr>
        <w:t xml:space="preserve">TỶ LỆ 1/2.000 </w:t>
      </w:r>
      <w:r w:rsidR="00457874" w:rsidRPr="00C6263C">
        <w:rPr>
          <w:rFonts w:ascii="Arial" w:hAnsi="Arial"/>
          <w:b/>
          <w:sz w:val="38"/>
          <w:szCs w:val="38"/>
        </w:rPr>
        <w:t xml:space="preserve">KHU </w:t>
      </w:r>
      <w:r w:rsidR="007D2927" w:rsidRPr="00C6263C">
        <w:rPr>
          <w:rFonts w:ascii="Arial" w:hAnsi="Arial"/>
          <w:b/>
          <w:sz w:val="38"/>
          <w:szCs w:val="38"/>
        </w:rPr>
        <w:t xml:space="preserve">TRUNG TÂM </w:t>
      </w:r>
      <w:r w:rsidR="00C95D9D" w:rsidRPr="00C6263C">
        <w:rPr>
          <w:rFonts w:ascii="Arial" w:hAnsi="Arial"/>
          <w:b/>
          <w:sz w:val="38"/>
          <w:szCs w:val="38"/>
        </w:rPr>
        <w:t>PHƯƠNG TIẾN</w:t>
      </w:r>
      <w:r w:rsidR="007D2927" w:rsidRPr="00C6263C">
        <w:rPr>
          <w:rFonts w:ascii="Arial" w:hAnsi="Arial"/>
          <w:b/>
          <w:sz w:val="38"/>
          <w:szCs w:val="38"/>
        </w:rPr>
        <w:t>, KHU KINH TẾ CỬA KHẨU THANH THỦY</w:t>
      </w:r>
      <w:r w:rsidR="00744897" w:rsidRPr="00C6263C">
        <w:rPr>
          <w:noProof/>
          <w:sz w:val="26"/>
          <w:szCs w:val="26"/>
          <w:lang w:val="en-GB"/>
        </w:rPr>
        <w:t xml:space="preserve"> </w:t>
      </w:r>
    </w:p>
    <w:p w14:paraId="0886DE4D" w14:textId="71A119DF" w:rsidR="00782DD5" w:rsidRPr="00C6263C" w:rsidRDefault="00825A01" w:rsidP="007364AB">
      <w:pPr>
        <w:spacing w:before="80" w:after="80"/>
        <w:rPr>
          <w:rFonts w:ascii="Arial" w:hAnsi="Arial"/>
          <w:sz w:val="26"/>
          <w:szCs w:val="26"/>
        </w:rPr>
      </w:pPr>
      <w:r>
        <w:rPr>
          <w:rFonts w:ascii="Arial" w:hAnsi="Arial"/>
          <w:sz w:val="26"/>
          <w:szCs w:val="26"/>
        </w:rPr>
        <w:t>(TRƯỚC SÁP NHẬP</w:t>
      </w:r>
      <w:r w:rsidR="009D323E">
        <w:rPr>
          <w:rFonts w:ascii="Arial" w:hAnsi="Arial"/>
          <w:sz w:val="26"/>
          <w:szCs w:val="26"/>
        </w:rPr>
        <w:t xml:space="preserve"> </w:t>
      </w:r>
      <w:r>
        <w:rPr>
          <w:rFonts w:ascii="Arial" w:hAnsi="Arial"/>
          <w:sz w:val="26"/>
          <w:szCs w:val="26"/>
        </w:rPr>
        <w:t>)</w:t>
      </w:r>
    </w:p>
    <w:p w14:paraId="6FBC3BDB" w14:textId="76F27B12" w:rsidR="00782DD5" w:rsidRPr="00C6263C" w:rsidRDefault="002823A5" w:rsidP="00782DD5">
      <w:pPr>
        <w:spacing w:before="120"/>
        <w:rPr>
          <w:rFonts w:ascii=".VnArial" w:hAnsi=".VnArial"/>
          <w:sz w:val="26"/>
          <w:szCs w:val="26"/>
          <w:lang w:val="it-IT"/>
        </w:rPr>
      </w:pPr>
      <w:r w:rsidRPr="00C6263C">
        <w:rPr>
          <w:b/>
          <w:i/>
          <w:noProof/>
          <w:sz w:val="26"/>
          <w:szCs w:val="26"/>
        </w:rPr>
        <w:drawing>
          <wp:anchor distT="0" distB="0" distL="114300" distR="114300" simplePos="0" relativeHeight="253312512" behindDoc="0" locked="0" layoutInCell="1" allowOverlap="1" wp14:anchorId="09821FBB" wp14:editId="0EC447AC">
            <wp:simplePos x="0" y="0"/>
            <wp:positionH relativeFrom="column">
              <wp:posOffset>50165</wp:posOffset>
            </wp:positionH>
            <wp:positionV relativeFrom="paragraph">
              <wp:posOffset>50165</wp:posOffset>
            </wp:positionV>
            <wp:extent cx="3293745" cy="44621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8" cstate="print">
                      <a:extLst>
                        <a:ext uri="{28A0092B-C50C-407E-A947-70E740481C1C}">
                          <a14:useLocalDpi xmlns:a14="http://schemas.microsoft.com/office/drawing/2010/main" val="0"/>
                        </a:ext>
                      </a:extLst>
                    </a:blip>
                    <a:srcRect t="5875"/>
                    <a:stretch/>
                  </pic:blipFill>
                  <pic:spPr bwMode="auto">
                    <a:xfrm>
                      <a:off x="0" y="0"/>
                      <a:ext cx="3293745" cy="4462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512AF5" w14:textId="2D6B2CF9" w:rsidR="00782DD5" w:rsidRPr="00C6263C" w:rsidRDefault="00782DD5" w:rsidP="00782DD5">
      <w:pPr>
        <w:spacing w:before="120"/>
        <w:rPr>
          <w:sz w:val="26"/>
          <w:szCs w:val="26"/>
          <w:lang w:val="it-IT"/>
        </w:rPr>
      </w:pPr>
    </w:p>
    <w:p w14:paraId="7BE9D024" w14:textId="5CD0AFBA" w:rsidR="00782DD5" w:rsidRPr="00C6263C" w:rsidRDefault="00782DD5" w:rsidP="00782DD5">
      <w:pPr>
        <w:spacing w:before="120"/>
        <w:rPr>
          <w:sz w:val="26"/>
          <w:szCs w:val="26"/>
          <w:lang w:val="it-IT"/>
        </w:rPr>
      </w:pPr>
    </w:p>
    <w:p w14:paraId="53E2FECC" w14:textId="53C473D5" w:rsidR="00782DD5" w:rsidRPr="00C6263C" w:rsidRDefault="00782DD5" w:rsidP="00782DD5">
      <w:pPr>
        <w:spacing w:before="120"/>
        <w:rPr>
          <w:sz w:val="26"/>
          <w:szCs w:val="26"/>
          <w:lang w:val="it-IT"/>
        </w:rPr>
      </w:pPr>
    </w:p>
    <w:p w14:paraId="4655AC8E" w14:textId="0A8811EB" w:rsidR="00782DD5" w:rsidRPr="00C6263C" w:rsidRDefault="00782DD5" w:rsidP="00782DD5">
      <w:pPr>
        <w:spacing w:before="120"/>
        <w:rPr>
          <w:sz w:val="26"/>
          <w:szCs w:val="26"/>
          <w:lang w:val="it-IT"/>
        </w:rPr>
      </w:pPr>
    </w:p>
    <w:p w14:paraId="32C755B5" w14:textId="0DC15B9E" w:rsidR="00A87655" w:rsidRPr="00C6263C" w:rsidRDefault="00782DD5" w:rsidP="00782DD5">
      <w:pPr>
        <w:spacing w:before="120"/>
        <w:rPr>
          <w:sz w:val="26"/>
          <w:szCs w:val="26"/>
          <w:lang w:val="it-IT"/>
        </w:rPr>
      </w:pPr>
      <w:r w:rsidRPr="00C6263C">
        <w:rPr>
          <w:noProof/>
          <w:sz w:val="26"/>
          <w:szCs w:val="26"/>
        </w:rPr>
        <mc:AlternateContent>
          <mc:Choice Requires="wps">
            <w:drawing>
              <wp:anchor distT="0" distB="0" distL="114300" distR="114300" simplePos="0" relativeHeight="252396032" behindDoc="0" locked="0" layoutInCell="1" allowOverlap="1" wp14:anchorId="562534D6" wp14:editId="159ACD54">
                <wp:simplePos x="0" y="0"/>
                <wp:positionH relativeFrom="column">
                  <wp:posOffset>-2174240</wp:posOffset>
                </wp:positionH>
                <wp:positionV relativeFrom="paragraph">
                  <wp:posOffset>194310</wp:posOffset>
                </wp:positionV>
                <wp:extent cx="990600" cy="241935"/>
                <wp:effectExtent l="0" t="0" r="0" b="0"/>
                <wp:wrapNone/>
                <wp:docPr id="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060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7C6DF" w14:textId="77777777" w:rsidR="00825A01" w:rsidRPr="006F4828" w:rsidRDefault="00825A01" w:rsidP="00782DD5">
                            <w:pPr>
                              <w:rPr>
                                <w:rFonts w:ascii=".VnArialH" w:hAnsi=".VnArialH"/>
                                <w:b/>
                                <w:sz w:val="20"/>
                              </w:rPr>
                            </w:pPr>
                            <w:r>
                              <w:rPr>
                                <w:rFonts w:ascii=".VnArialH" w:hAnsi=".VnArialH"/>
                                <w:b/>
                                <w:sz w:val="20"/>
                              </w:rPr>
                              <w:t>P. MINH 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62534D6" id="Text Box 24" o:spid="_x0000_s1027" type="#_x0000_t202" style="position:absolute;margin-left:-171.2pt;margin-top:15.3pt;width:78pt;height:19.05pt;z-index:2523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3UdQIAAAAFAAAOAAAAZHJzL2Uyb0RvYy54bWysVNuO2yAQfa/Uf0C8Z30pycZWnFWzaapK&#10;24u02w8gGMeoGCiQ2Nuq/94BJ2m2F6mq6gcMzHCYmXOGxc3QSXTg1gmtKpxdpRhxxXQt1K7CHx82&#10;kzlGzlNVU6kVr/Ajd/hm+fzZojclz3WrZc0tAhDlyt5UuPXelEniWMs76q604QqMjbYd9bC0u6S2&#10;tAf0TiZ5ms6SXtvaWM24c7C7Ho14GfGbhjP/vmkc90hWGGLzcbRx3IYxWS5oubPUtIIdw6D/EEVH&#10;hYJLz1Br6inaW/ELVCeY1U43/orpLtFNIxiPOUA2WfpTNvctNTzmAsVx5lwm9/9g2bvDB4tEXWFS&#10;YKRoBxw98MGjlR5QTkJ9euNKcLs34OgH2AeeY67O3Gn2yYFLcuEzHnDBe9u/1TUA0r3X8cTQ2C5U&#10;CfJGAAOEPJ5JCJcy2CyKdJaChYEpJ1nxYhqCSGh5Omys86+57lCYVNgCxxGcHu6cH11PLuEup6Wo&#10;N0LKuLC77a206EBBD5v4HdGfuEkVnJUOx0bEcQdihDuCLUQb+f1aZDlJV3kx2czm1xOyIdNJcZ3O&#10;J2lWrIpZSgqy3nwLAWakbEVdc3UnFD9pLSN/x+VR9aNKotpQD7Wa5tORij8mmcbvd0l2wkPrSdFV&#10;eH52omXLaf1K1ZA2LT0VcpwnT8OPhEANTv9YlaiCQPwoAT9sh6is/KSira4fQRZWA23AMDwbMGm1&#10;/YJRDy1YYfd5Ty3HSL5RoPEiIyT0bFyQ6XUOC3tp2V5aqGIAVWGP0Ti99WOf740VuxZuGlWr9EuQ&#10;YyOiVIJux6iOIoY2izkdn4TQx5fr6PXj4Vp+BwAA//8DAFBLAwQUAAYACAAAACEAM3jMYOEAAAAL&#10;AQAADwAAAGRycy9kb3ducmV2LnhtbEyPy07DMBBF90j8gzVI7FK7D7lRiFMhJDZdIFEoZenGQxw1&#10;Hkex04a/x12V5cwc3Tm33EyuY2ccQutJwXwmgCHV3rTUKPj8eM1yYCFqMrrzhAp+McCmur8rdWH8&#10;hd7xvIsNSyEUCq3AxtgXnIfaotNh5nukdPvxg9MxjUPDzaAvKdx1fCGE5E63lD5Y3eOLxfq0G50C&#10;zPfj91scWzpIa09f6+1B7LdKPT5Mz0/AIk7xBsNVP6lDlZyOfiQTWKcgW64Wq8QqWAoJLBHZPJdp&#10;c1Qg8zXwquT/O1R/AAAA//8DAFBLAQItABQABgAIAAAAIQC2gziS/gAAAOEBAAATAAAAAAAAAAAA&#10;AAAAAAAAAABbQ29udGVudF9UeXBlc10ueG1sUEsBAi0AFAAGAAgAAAAhADj9If/WAAAAlAEAAAsA&#10;AAAAAAAAAAAAAAAALwEAAF9yZWxzLy5yZWxzUEsBAi0AFAAGAAgAAAAhAKp9HdR1AgAAAAUAAA4A&#10;AAAAAAAAAAAAAAAALgIAAGRycy9lMm9Eb2MueG1sUEsBAi0AFAAGAAgAAAAhADN4zGDhAAAACwEA&#10;AA8AAAAAAAAAAAAAAAAAzwQAAGRycy9kb3ducmV2LnhtbFBLBQYAAAAABAAEAPMAAADdBQAAAAA=&#10;" stroked="f">
                <v:path arrowok="t"/>
                <v:textbox>
                  <w:txbxContent>
                    <w:p w14:paraId="22F7C6DF" w14:textId="77777777" w:rsidR="00825A01" w:rsidRPr="006F4828" w:rsidRDefault="00825A01" w:rsidP="00782DD5">
                      <w:pPr>
                        <w:rPr>
                          <w:rFonts w:ascii=".VnArialH" w:hAnsi=".VnArialH"/>
                          <w:b/>
                          <w:sz w:val="20"/>
                        </w:rPr>
                      </w:pPr>
                      <w:r>
                        <w:rPr>
                          <w:rFonts w:ascii=".VnArialH" w:hAnsi=".VnArialH"/>
                          <w:b/>
                          <w:sz w:val="20"/>
                        </w:rPr>
                        <w:t>P. MINH T¢N</w:t>
                      </w:r>
                    </w:p>
                  </w:txbxContent>
                </v:textbox>
              </v:shape>
            </w:pict>
          </mc:Fallback>
        </mc:AlternateContent>
      </w:r>
    </w:p>
    <w:p w14:paraId="242FCDDB" w14:textId="17205FFB" w:rsidR="00782DD5" w:rsidRPr="00C6263C" w:rsidRDefault="00782DD5" w:rsidP="00782DD5">
      <w:pPr>
        <w:spacing w:before="120" w:line="360" w:lineRule="auto"/>
        <w:jc w:val="center"/>
        <w:outlineLvl w:val="0"/>
        <w:rPr>
          <w:b/>
          <w:i/>
          <w:sz w:val="26"/>
          <w:szCs w:val="26"/>
          <w:lang w:val="it-IT"/>
        </w:rPr>
      </w:pPr>
    </w:p>
    <w:p w14:paraId="58F920E0" w14:textId="44120058" w:rsidR="00782DD5" w:rsidRPr="00C6263C" w:rsidRDefault="00782DD5" w:rsidP="00782DD5">
      <w:pPr>
        <w:spacing w:before="120" w:line="360" w:lineRule="auto"/>
        <w:jc w:val="center"/>
        <w:outlineLvl w:val="0"/>
        <w:rPr>
          <w:b/>
          <w:i/>
          <w:sz w:val="26"/>
          <w:szCs w:val="26"/>
          <w:lang w:val="it-IT"/>
        </w:rPr>
      </w:pPr>
    </w:p>
    <w:p w14:paraId="686F14CD" w14:textId="08D3B728" w:rsidR="00782DD5" w:rsidRPr="00C6263C" w:rsidRDefault="00782DD5" w:rsidP="00782DD5">
      <w:pPr>
        <w:spacing w:before="120" w:line="360" w:lineRule="auto"/>
        <w:jc w:val="center"/>
        <w:outlineLvl w:val="0"/>
        <w:rPr>
          <w:b/>
          <w:i/>
          <w:sz w:val="26"/>
          <w:szCs w:val="26"/>
          <w:lang w:val="it-IT"/>
        </w:rPr>
      </w:pPr>
    </w:p>
    <w:p w14:paraId="087DFE1A" w14:textId="01FB8375" w:rsidR="00782DD5" w:rsidRPr="00C6263C" w:rsidRDefault="00782DD5" w:rsidP="00782DD5">
      <w:pPr>
        <w:spacing w:before="120" w:line="360" w:lineRule="auto"/>
        <w:jc w:val="center"/>
        <w:outlineLvl w:val="0"/>
        <w:rPr>
          <w:b/>
          <w:i/>
          <w:sz w:val="26"/>
          <w:szCs w:val="26"/>
          <w:lang w:val="it-IT"/>
        </w:rPr>
      </w:pPr>
    </w:p>
    <w:p w14:paraId="6489E80F" w14:textId="07207E9F" w:rsidR="00782DD5" w:rsidRPr="00C6263C" w:rsidRDefault="00782DD5" w:rsidP="00782DD5">
      <w:pPr>
        <w:spacing w:before="120" w:line="360" w:lineRule="auto"/>
        <w:jc w:val="center"/>
        <w:outlineLvl w:val="0"/>
        <w:rPr>
          <w:b/>
          <w:i/>
          <w:sz w:val="26"/>
          <w:szCs w:val="26"/>
          <w:lang w:val="it-IT"/>
        </w:rPr>
      </w:pPr>
    </w:p>
    <w:p w14:paraId="199885A2" w14:textId="21D4E411" w:rsidR="00782DD5" w:rsidRPr="00C6263C" w:rsidRDefault="00782DD5" w:rsidP="00782DD5">
      <w:pPr>
        <w:spacing w:before="120" w:line="360" w:lineRule="auto"/>
        <w:jc w:val="center"/>
        <w:outlineLvl w:val="0"/>
        <w:rPr>
          <w:b/>
          <w:i/>
          <w:sz w:val="26"/>
          <w:szCs w:val="26"/>
          <w:lang w:val="it-IT"/>
        </w:rPr>
      </w:pPr>
    </w:p>
    <w:p w14:paraId="7F3E3751" w14:textId="10DD102C" w:rsidR="00A11DFA" w:rsidRPr="00C6263C" w:rsidRDefault="00A11DFA" w:rsidP="00782DD5">
      <w:pPr>
        <w:spacing w:before="120" w:line="360" w:lineRule="auto"/>
        <w:jc w:val="center"/>
        <w:outlineLvl w:val="0"/>
        <w:rPr>
          <w:b/>
          <w:i/>
          <w:sz w:val="26"/>
          <w:szCs w:val="26"/>
          <w:lang w:val="it-IT"/>
        </w:rPr>
      </w:pPr>
    </w:p>
    <w:p w14:paraId="0BC21146" w14:textId="5687155B" w:rsidR="00A11DFA" w:rsidRPr="00C6263C" w:rsidRDefault="00A11DFA" w:rsidP="00782DD5">
      <w:pPr>
        <w:spacing w:before="120" w:line="360" w:lineRule="auto"/>
        <w:jc w:val="center"/>
        <w:outlineLvl w:val="0"/>
        <w:rPr>
          <w:b/>
          <w:i/>
          <w:sz w:val="26"/>
          <w:szCs w:val="26"/>
          <w:lang w:val="it-IT"/>
        </w:rPr>
      </w:pPr>
    </w:p>
    <w:p w14:paraId="1523F965" w14:textId="20235955" w:rsidR="00A11DFA" w:rsidRPr="00C6263C" w:rsidRDefault="00A11DFA" w:rsidP="00782DD5">
      <w:pPr>
        <w:spacing w:before="120" w:line="360" w:lineRule="auto"/>
        <w:jc w:val="center"/>
        <w:outlineLvl w:val="0"/>
        <w:rPr>
          <w:b/>
          <w:i/>
          <w:sz w:val="26"/>
          <w:szCs w:val="26"/>
          <w:lang w:val="it-IT"/>
        </w:rPr>
      </w:pPr>
    </w:p>
    <w:p w14:paraId="3A337419" w14:textId="0E9739D5" w:rsidR="00496497" w:rsidRPr="00C6263C" w:rsidRDefault="00496497" w:rsidP="00782DD5">
      <w:pPr>
        <w:spacing w:before="120" w:line="360" w:lineRule="auto"/>
        <w:jc w:val="center"/>
        <w:outlineLvl w:val="0"/>
        <w:rPr>
          <w:b/>
          <w:sz w:val="26"/>
          <w:szCs w:val="26"/>
          <w:lang w:val="it-IT"/>
        </w:rPr>
      </w:pPr>
    </w:p>
    <w:p w14:paraId="5A925487" w14:textId="77777777" w:rsidR="00496497" w:rsidRPr="00C6263C" w:rsidRDefault="00496497" w:rsidP="00782DD5">
      <w:pPr>
        <w:spacing w:before="120" w:line="360" w:lineRule="auto"/>
        <w:jc w:val="center"/>
        <w:outlineLvl w:val="0"/>
        <w:rPr>
          <w:b/>
          <w:sz w:val="26"/>
          <w:szCs w:val="26"/>
          <w:lang w:val="it-IT"/>
        </w:rPr>
      </w:pPr>
    </w:p>
    <w:p w14:paraId="61E92EF2" w14:textId="4FC567F0" w:rsidR="00782DD5" w:rsidRPr="00C6263C" w:rsidRDefault="00782DD5" w:rsidP="00782DD5">
      <w:pPr>
        <w:spacing w:before="120" w:line="360" w:lineRule="auto"/>
        <w:jc w:val="center"/>
        <w:outlineLvl w:val="0"/>
        <w:rPr>
          <w:b/>
          <w:sz w:val="26"/>
          <w:szCs w:val="26"/>
          <w:lang w:val="vi-VN"/>
        </w:rPr>
      </w:pPr>
      <w:r w:rsidRPr="00C6263C">
        <w:rPr>
          <w:b/>
          <w:sz w:val="26"/>
          <w:szCs w:val="26"/>
          <w:lang w:val="it-IT"/>
        </w:rPr>
        <w:t>Hà Nội - 20</w:t>
      </w:r>
      <w:r w:rsidR="00F675CE" w:rsidRPr="00C6263C">
        <w:rPr>
          <w:b/>
          <w:sz w:val="26"/>
          <w:szCs w:val="26"/>
          <w:lang w:val="it-IT"/>
        </w:rPr>
        <w:t>2</w:t>
      </w:r>
      <w:r w:rsidR="005B7B87" w:rsidRPr="00C6263C">
        <w:rPr>
          <w:b/>
          <w:sz w:val="26"/>
          <w:szCs w:val="26"/>
          <w:lang w:val="it-IT"/>
        </w:rPr>
        <w:t>6</w:t>
      </w:r>
    </w:p>
    <w:p w14:paraId="10D76811" w14:textId="77777777" w:rsidR="00904552" w:rsidRPr="00C6263C" w:rsidRDefault="00904552" w:rsidP="00904552">
      <w:pPr>
        <w:tabs>
          <w:tab w:val="left" w:pos="1134"/>
        </w:tabs>
        <w:rPr>
          <w:rFonts w:ascii="Arial" w:hAnsi="Arial" w:cs="Arial"/>
          <w:sz w:val="20"/>
          <w:szCs w:val="20"/>
        </w:rPr>
      </w:pPr>
      <w:r w:rsidRPr="00C6263C">
        <w:rPr>
          <w:rFonts w:ascii="Arial" w:hAnsi="Arial" w:cs="Arial"/>
          <w:noProof/>
          <w:sz w:val="20"/>
          <w:szCs w:val="20"/>
        </w:rPr>
        <w:lastRenderedPageBreak/>
        <mc:AlternateContent>
          <mc:Choice Requires="wps">
            <w:drawing>
              <wp:anchor distT="0" distB="0" distL="114300" distR="114300" simplePos="0" relativeHeight="252836352" behindDoc="0" locked="0" layoutInCell="1" allowOverlap="1" wp14:anchorId="538D6EF3" wp14:editId="5D83AEBE">
                <wp:simplePos x="0" y="0"/>
                <wp:positionH relativeFrom="column">
                  <wp:posOffset>-93345</wp:posOffset>
                </wp:positionH>
                <wp:positionV relativeFrom="paragraph">
                  <wp:posOffset>9525</wp:posOffset>
                </wp:positionV>
                <wp:extent cx="638175" cy="287020"/>
                <wp:effectExtent l="0" t="0" r="0" b="0"/>
                <wp:wrapSquare wrapText="bothSides"/>
                <wp:docPr id="2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175" cy="2870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601F84F" w14:textId="77777777" w:rsidR="00825A01" w:rsidRDefault="00825A01" w:rsidP="00904552">
                            <w:pPr>
                              <w:jc w:val="center"/>
                            </w:pPr>
                            <w:r>
                              <w:rPr>
                                <w:rFonts w:ascii=".VnArial" w:hAnsi=".VnArial"/>
                                <w:b/>
                                <w:bCs/>
                                <w:color w:val="C00000"/>
                                <w:sz w:val="32"/>
                                <w:szCs w:val="32"/>
                              </w:rPr>
                              <w:t>VIUP</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38D6EF3" id="_x0000_s1028" type="#_x0000_t202" style="position:absolute;margin-left:-7.35pt;margin-top:.75pt;width:50.25pt;height:22.6pt;z-index:2528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TRqQIAAI4FAAAOAAAAZHJzL2Uyb0RvYy54bWysVF1vmzAUfZ+0/2D5nfIRCB8qqZI0mSZ1&#10;W6V26rODTcIGNrOdQDTtv+/aQNpuL9M2HtC1uT7ce865vr7pmxqdmFSV4Dn2rzyMGC8Erfg+x58f&#10;t06CkdKEU1ILznJ8ZgrfLN6+ue7ajAXiIGrKJAIQrrKuzfFB6zZzXVUcWEPUlWgZh4+lkA3RsJR7&#10;l0rSAXpTu4Hnzd1OSNpKUTClYPd2+IgXFr8sWaE/laViGtU5htq0fUv73pm3u7gm2V6S9lAVYxnk&#10;L6poSMXhpxeoW6IJOsrqN6imKqRQotRXhWhcUZZVwWwP0I3v/dLNw4G0zPYC5Kj2QpP6f7DFx9O9&#10;RBXNceBjxEkDGj0BpUupUWTY6VqVQdJDC2m6X4keVLadqvZOFF8VpLgvcoYDymTvug+CAhw5amFP&#10;9KVsDEfQNQIYkON8kYD1GhWwOZ8lfhxhVMCnIIm9wErkkmw63Eql3zHRIBPkWILCFpyc7pQ2xZBs&#10;SjH/AlzYH6NBke+pH4TeKkid7TyJnXAbRk4ae4nj+ekqnXthGt5ufxhQP8wOFaWM31WcTe7wwz9j&#10;f/TpoKv1B+pynEZBNNAn6opuq7o2tSm5361riU7E2NQ+hnvoRb1Mk+LIKeyT7MAI3YyxJlU9xO7r&#10;ii0AEPC6++U28uJwljhxHM2ccLbxnFWyXTvLtT+fx5vVerXxX3e/sXOk/p0AW4gFm7S6MDz+47lk&#10;6H3SzvrLWGowl+53vXXsbPLnTtAzGK6DMc6x+nYkkmFUv+cwJ2bmp0BOwW4K+LFZC6AcrF9K0YzG&#10;nxxufPTYPxHZjmbTUNF9PY26dZxpaU/HwSH0CwA1NdwgoCSKjJCjjmPy6M4B1ZzlYgnjUVbWumaO&#10;hl6AB7OAobeMjBeUuVVerm3W8zW6+AkAAP//AwBQSwMEFAAGAAgAAAAhAFfIhBDeAAAABwEAAA8A&#10;AABkcnMvZG93bnJldi54bWxMj8FOwzAQRO9I/IO1SNxap1XTVCFOhYoqDohDC0gct/ESR8R2FLup&#10;+/csJziu3mjmbbVNthcTjaHzTsFinoEg13jduVbB+9t+tgERIjqNvXek4EoBtvXtTYWl9hd3oOkY&#10;W8ElLpSowMQ4lFKGxpDFMPcDOWZffrQY+RxbqUe8cLnt5TLL1tJi53jB4EA7Q8338WwVfOyG/Uv6&#10;NPg65fr5aVkcrmOTlLq/S48PICKl+BeGX31Wh5qdTv7sdBC9gtliVXCUQQ6C+SbnT04KVusCZF3J&#10;//71DwAAAP//AwBQSwECLQAUAAYACAAAACEAtoM4kv4AAADhAQAAEwAAAAAAAAAAAAAAAAAAAAAA&#10;W0NvbnRlbnRfVHlwZXNdLnhtbFBLAQItABQABgAIAAAAIQA4/SH/1gAAAJQBAAALAAAAAAAAAAAA&#10;AAAAAC8BAABfcmVscy8ucmVsc1BLAQItABQABgAIAAAAIQAILeTRqQIAAI4FAAAOAAAAAAAAAAAA&#10;AAAAAC4CAABkcnMvZTJvRG9jLnhtbFBLAQItABQABgAIAAAAIQBXyIQQ3gAAAAcBAAAPAAAAAAAA&#10;AAAAAAAAAAMFAABkcnMvZG93bnJldi54bWxQSwUGAAAAAAQABADzAAAADgYAAAAA&#10;" filled="f" stroked="f">
                <v:stroke joinstyle="round"/>
                <v:path arrowok="t"/>
                <v:textbox inset="0,0,0,0">
                  <w:txbxContent>
                    <w:p w14:paraId="4601F84F" w14:textId="77777777" w:rsidR="00825A01" w:rsidRDefault="00825A01" w:rsidP="00904552">
                      <w:pPr>
                        <w:jc w:val="center"/>
                      </w:pPr>
                      <w:r>
                        <w:rPr>
                          <w:rFonts w:ascii=".VnArial" w:hAnsi=".VnArial"/>
                          <w:b/>
                          <w:bCs/>
                          <w:color w:val="C00000"/>
                          <w:sz w:val="32"/>
                          <w:szCs w:val="32"/>
                        </w:rPr>
                        <w:t>VIUP</w:t>
                      </w:r>
                    </w:p>
                  </w:txbxContent>
                </v:textbox>
                <w10:wrap type="square"/>
              </v:shape>
            </w:pict>
          </mc:Fallback>
        </mc:AlternateContent>
      </w:r>
      <w:r w:rsidRPr="00C6263C">
        <w:rPr>
          <w:rFonts w:ascii="Arial" w:hAnsi="Arial" w:cs="Arial"/>
          <w:sz w:val="20"/>
          <w:szCs w:val="20"/>
        </w:rPr>
        <w:t>Bộ Xây dựng</w:t>
      </w:r>
    </w:p>
    <w:p w14:paraId="32C00F72" w14:textId="77777777" w:rsidR="00904552" w:rsidRPr="00C6263C" w:rsidRDefault="00904552" w:rsidP="00904552">
      <w:pPr>
        <w:tabs>
          <w:tab w:val="left" w:pos="1134"/>
          <w:tab w:val="left" w:pos="3969"/>
        </w:tabs>
        <w:rPr>
          <w:rFonts w:ascii="Arial" w:hAnsi="Arial" w:cs="Arial"/>
          <w:b/>
        </w:rPr>
      </w:pPr>
      <w:r w:rsidRPr="00C6263C">
        <w:rPr>
          <w:rFonts w:ascii="Arial" w:hAnsi="Arial" w:cs="Arial"/>
          <w:b/>
        </w:rPr>
        <w:t>Viện Quy hoạch đô thị và nông thôn Quốc gia</w:t>
      </w:r>
    </w:p>
    <w:p w14:paraId="0D1D55E5" w14:textId="4DDC835F" w:rsidR="00904552" w:rsidRPr="00C6263C" w:rsidRDefault="00904552" w:rsidP="00904552">
      <w:pPr>
        <w:tabs>
          <w:tab w:val="left" w:pos="1134"/>
          <w:tab w:val="left" w:pos="3969"/>
        </w:tabs>
        <w:rPr>
          <w:sz w:val="20"/>
          <w:szCs w:val="20"/>
          <w:lang w:val="pt-BR"/>
        </w:rPr>
      </w:pPr>
      <w:r w:rsidRPr="00C6263C">
        <w:rPr>
          <w:sz w:val="20"/>
          <w:szCs w:val="20"/>
          <w:lang w:val="pt-BR"/>
        </w:rPr>
        <w:t xml:space="preserve">                     </w:t>
      </w:r>
      <w:r w:rsidRPr="00C6263C">
        <w:rPr>
          <w:sz w:val="20"/>
          <w:szCs w:val="20"/>
          <w:lang w:val="vi-VN"/>
        </w:rPr>
        <w:t>Địa chỉ</w:t>
      </w:r>
      <w:r w:rsidRPr="00C6263C">
        <w:rPr>
          <w:sz w:val="20"/>
          <w:szCs w:val="20"/>
          <w:lang w:val="pt-BR"/>
        </w:rPr>
        <w:t xml:space="preserve">: </w:t>
      </w:r>
      <w:r w:rsidRPr="00C6263C">
        <w:rPr>
          <w:sz w:val="20"/>
          <w:szCs w:val="20"/>
          <w:lang w:val="vi-VN"/>
        </w:rPr>
        <w:t xml:space="preserve"> Số </w:t>
      </w:r>
      <w:r w:rsidRPr="00C6263C">
        <w:rPr>
          <w:sz w:val="20"/>
          <w:szCs w:val="20"/>
          <w:lang w:val="pt-BR"/>
        </w:rPr>
        <w:t>10, Hoa L</w:t>
      </w:r>
      <w:r w:rsidRPr="00C6263C">
        <w:rPr>
          <w:sz w:val="20"/>
          <w:szCs w:val="20"/>
          <w:lang w:val="vi-VN"/>
        </w:rPr>
        <w:t>ư</w:t>
      </w:r>
      <w:r w:rsidRPr="00C6263C">
        <w:rPr>
          <w:sz w:val="20"/>
          <w:szCs w:val="20"/>
          <w:lang w:val="pt-BR"/>
        </w:rPr>
        <w:t>, Hai B</w:t>
      </w:r>
      <w:r w:rsidRPr="00C6263C">
        <w:rPr>
          <w:sz w:val="20"/>
          <w:szCs w:val="20"/>
          <w:lang w:val="vi-VN"/>
        </w:rPr>
        <w:t>à</w:t>
      </w:r>
      <w:r w:rsidRPr="00C6263C">
        <w:rPr>
          <w:sz w:val="20"/>
          <w:szCs w:val="20"/>
          <w:lang w:val="pt-BR"/>
        </w:rPr>
        <w:t xml:space="preserve"> Tr</w:t>
      </w:r>
      <w:r w:rsidRPr="00C6263C">
        <w:rPr>
          <w:sz w:val="20"/>
          <w:szCs w:val="20"/>
          <w:lang w:val="vi-VN"/>
        </w:rPr>
        <w:t>ư</w:t>
      </w:r>
      <w:r w:rsidRPr="00C6263C">
        <w:rPr>
          <w:sz w:val="20"/>
          <w:szCs w:val="20"/>
          <w:lang w:val="pt-BR"/>
        </w:rPr>
        <w:t>ng, H</w:t>
      </w:r>
      <w:r w:rsidRPr="00C6263C">
        <w:rPr>
          <w:sz w:val="20"/>
          <w:szCs w:val="20"/>
          <w:lang w:val="vi-VN"/>
        </w:rPr>
        <w:t>à</w:t>
      </w:r>
      <w:r w:rsidRPr="00C6263C">
        <w:rPr>
          <w:sz w:val="20"/>
          <w:szCs w:val="20"/>
          <w:lang w:val="pt-BR"/>
        </w:rPr>
        <w:t xml:space="preserve"> N</w:t>
      </w:r>
      <w:r w:rsidRPr="00C6263C">
        <w:rPr>
          <w:sz w:val="20"/>
          <w:szCs w:val="20"/>
          <w:lang w:val="vi-VN"/>
        </w:rPr>
        <w:t>ộ</w:t>
      </w:r>
      <w:r w:rsidRPr="00C6263C">
        <w:rPr>
          <w:sz w:val="20"/>
          <w:szCs w:val="20"/>
          <w:lang w:val="pt-BR"/>
        </w:rPr>
        <w:t>i</w:t>
      </w:r>
    </w:p>
    <w:p w14:paraId="3974DEA0" w14:textId="77777777" w:rsidR="00904552" w:rsidRPr="00C6263C" w:rsidRDefault="00904552" w:rsidP="00904552">
      <w:pPr>
        <w:spacing w:before="120"/>
        <w:rPr>
          <w:rFonts w:ascii=".VnBook-AntiquaH" w:hAnsi=".VnBook-AntiquaH"/>
          <w:b/>
          <w:sz w:val="26"/>
          <w:szCs w:val="26"/>
        </w:rPr>
      </w:pPr>
      <w:r w:rsidRPr="00C6263C">
        <w:rPr>
          <w:b/>
          <w:noProof/>
          <w:sz w:val="26"/>
          <w:szCs w:val="26"/>
        </w:rPr>
        <mc:AlternateContent>
          <mc:Choice Requires="wps">
            <w:drawing>
              <wp:anchor distT="0" distB="0" distL="114300" distR="114300" simplePos="0" relativeHeight="252835328" behindDoc="0" locked="0" layoutInCell="1" allowOverlap="1" wp14:anchorId="62CEDCE1" wp14:editId="6813DFF5">
                <wp:simplePos x="0" y="0"/>
                <wp:positionH relativeFrom="column">
                  <wp:posOffset>9525</wp:posOffset>
                </wp:positionH>
                <wp:positionV relativeFrom="paragraph">
                  <wp:posOffset>28575</wp:posOffset>
                </wp:positionV>
                <wp:extent cx="5619115" cy="0"/>
                <wp:effectExtent l="6985" t="12700" r="12700" b="6350"/>
                <wp:wrapNone/>
                <wp:docPr id="1801" name="Straight Connector 1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1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515E8709" id="Straight Connector 1801" o:spid="_x0000_s1026" style="position:absolute;z-index:2528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5pt" to="44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hIsAEAAEkDAAAOAAAAZHJzL2Uyb0RvYy54bWysU8Fu2zAMvQ/YPwi6L7YDtNuMOD2k6y7d&#10;FqDdBzCSbAuTRYFU4uTvJ6lJWmy3YT4IpEg+PT7Sq7vj5MTBEFv0nWwWtRTGK9TWD538+fzw4ZMU&#10;HMFrcOhNJ0+G5d36/bvVHFqzxBGdNiQSiOd2Dp0cYwxtVbEazQS8wGB8CvZIE8Tk0lBpgjmhT65a&#10;1vVtNSPpQKgMc7q9fwnKdcHve6Pij75nE4XrZOIWy0nl3OWzWq+gHQjCaNWZBvwDiwmsT49eoe4h&#10;gtiT/QtqsoqQsY8LhVOFfW+VKT2kbpr6j26eRgim9JLE4XCVif8frPp+2PgtZerq6J/CI6pfLDxu&#10;RvCDKQSeTyENrslSVXPg9lqSHQ5bErv5G+qUA/uIRYVjT1OGTP2JYxH7dBXbHKNQ6fLmtvncNDdS&#10;qEusgvZSGIjjV4OTyEYnnfVZB2jh8MgxE4H2kpKvPT5Y58osnRdzYrv8WNelgtFZnaM5j2nYbRyJ&#10;A+R1KF9pK0XephHuvS5oowH95WxHsO7FTq87f1YjC5C3jdsd6tOWLiqleRWa593KC/HWL9Wvf8D6&#10;NwAAAP//AwBQSwMEFAAGAAgAAAAhAJl6uTLdAAAACgEAAA8AAABkcnMvZG93bnJldi54bWxMT01P&#10;wzAMvSPxHyIjcWMp0xhR13RCTNME4rINaVevyZpC43RNtpV/j+ECF1tPz34fxXzwrTjbPjaBNNyP&#10;MhCWqmAaqjW8b5d3CkRMSAbbQFbDl40wL6+vCsxNuNDanjepFixCMUcNLqUulzJWznqMo9BZYu4Q&#10;eo+JYV9L0+OFxX0rx1k2lR4bYgeHnX12tvrcnLwGXKzWaafGr4/Ni3v72C6PK6eOWt/eDIsZj6cZ&#10;iGSH9PcBPx04P5QcbB9OZKJoGT/woYYJL2aVmk5A7H+xLAv5v0L5DQAA//8DAFBLAQItABQABgAI&#10;AAAAIQC2gziS/gAAAOEBAAATAAAAAAAAAAAAAAAAAAAAAABbQ29udGVudF9UeXBlc10ueG1sUEsB&#10;Ai0AFAAGAAgAAAAhADj9If/WAAAAlAEAAAsAAAAAAAAAAAAAAAAALwEAAF9yZWxzLy5yZWxzUEsB&#10;Ai0AFAAGAAgAAAAhAOHEuEiwAQAASQMAAA4AAAAAAAAAAAAAAAAALgIAAGRycy9lMm9Eb2MueG1s&#10;UEsBAi0AFAAGAAgAAAAhAJl6uTLdAAAACgEAAA8AAAAAAAAAAAAAAAAACgQAAGRycy9kb3ducmV2&#10;LnhtbFBLBQYAAAAABAAEAPMAAAAUBQAAAAA=&#10;" strokeweight="1pt"/>
            </w:pict>
          </mc:Fallback>
        </mc:AlternateContent>
      </w:r>
    </w:p>
    <w:p w14:paraId="49BAE463" w14:textId="34CAF17E" w:rsidR="00782DD5" w:rsidRPr="00C6263C" w:rsidRDefault="00782DD5" w:rsidP="00782DD5">
      <w:pPr>
        <w:spacing w:before="120" w:line="360" w:lineRule="auto"/>
        <w:outlineLvl w:val="0"/>
        <w:rPr>
          <w:b/>
          <w:i/>
          <w:sz w:val="26"/>
          <w:szCs w:val="26"/>
          <w:lang w:val="it-IT"/>
        </w:rPr>
      </w:pPr>
    </w:p>
    <w:p w14:paraId="689F34FB" w14:textId="77777777" w:rsidR="00F832B7" w:rsidRPr="00C6263C" w:rsidRDefault="00F832B7" w:rsidP="00782DD5">
      <w:pPr>
        <w:spacing w:before="120" w:line="360" w:lineRule="auto"/>
        <w:outlineLvl w:val="0"/>
        <w:rPr>
          <w:b/>
          <w:i/>
          <w:sz w:val="26"/>
          <w:szCs w:val="26"/>
          <w:lang w:val="it-IT"/>
        </w:rPr>
      </w:pPr>
    </w:p>
    <w:p w14:paraId="09AFBFEA" w14:textId="77777777" w:rsidR="00BE21D0" w:rsidRPr="00C6263C" w:rsidRDefault="00BE21D0" w:rsidP="00BE21D0">
      <w:pPr>
        <w:rPr>
          <w:sz w:val="26"/>
          <w:szCs w:val="26"/>
          <w:lang w:val="pt-BR"/>
        </w:rPr>
      </w:pPr>
    </w:p>
    <w:p w14:paraId="7BBB0416" w14:textId="77777777" w:rsidR="00904552" w:rsidRPr="00C6263C" w:rsidRDefault="00904552" w:rsidP="00904552">
      <w:pPr>
        <w:spacing w:before="80" w:after="80"/>
        <w:jc w:val="center"/>
        <w:outlineLvl w:val="0"/>
        <w:rPr>
          <w:b/>
          <w:sz w:val="32"/>
          <w:szCs w:val="32"/>
          <w:lang w:val="vi-VN"/>
        </w:rPr>
      </w:pPr>
      <w:r w:rsidRPr="00C6263C">
        <w:rPr>
          <w:b/>
          <w:sz w:val="32"/>
          <w:szCs w:val="32"/>
          <w:lang w:val="vi-VN"/>
        </w:rPr>
        <w:t>THUYẾT MINH</w:t>
      </w:r>
    </w:p>
    <w:p w14:paraId="5098B302" w14:textId="2C701EDC" w:rsidR="00904552" w:rsidRPr="00C6263C" w:rsidRDefault="00904552" w:rsidP="00904552">
      <w:pPr>
        <w:spacing w:before="80" w:after="80"/>
        <w:jc w:val="center"/>
        <w:rPr>
          <w:rFonts w:ascii="Arial" w:hAnsi="Arial"/>
          <w:b/>
          <w:sz w:val="36"/>
          <w:szCs w:val="36"/>
        </w:rPr>
      </w:pPr>
      <w:r w:rsidRPr="00C6263C">
        <w:rPr>
          <w:rFonts w:ascii="Arial" w:hAnsi="Arial"/>
          <w:b/>
          <w:sz w:val="36"/>
          <w:szCs w:val="36"/>
        </w:rPr>
        <w:t>QUY HOẠCH PHÂN KHU XÂY DỰ</w:t>
      </w:r>
      <w:r w:rsidR="007D2927" w:rsidRPr="00C6263C">
        <w:rPr>
          <w:rFonts w:ascii="Arial" w:hAnsi="Arial"/>
          <w:b/>
          <w:sz w:val="36"/>
          <w:szCs w:val="36"/>
        </w:rPr>
        <w:t xml:space="preserve">NG </w:t>
      </w:r>
      <w:r w:rsidR="00F832B7" w:rsidRPr="00C6263C">
        <w:rPr>
          <w:rFonts w:ascii="Arial" w:hAnsi="Arial"/>
          <w:b/>
          <w:sz w:val="36"/>
          <w:szCs w:val="36"/>
        </w:rPr>
        <w:t xml:space="preserve">TỶ LỆ 1/2.000 </w:t>
      </w:r>
      <w:r w:rsidR="007D2927" w:rsidRPr="00C6263C">
        <w:rPr>
          <w:rFonts w:ascii="Arial" w:hAnsi="Arial"/>
          <w:b/>
          <w:sz w:val="36"/>
          <w:szCs w:val="36"/>
        </w:rPr>
        <w:t xml:space="preserve">KHU TRUNG TÂM </w:t>
      </w:r>
      <w:r w:rsidR="00C95D9D" w:rsidRPr="00C6263C">
        <w:rPr>
          <w:rFonts w:ascii="Arial" w:hAnsi="Arial"/>
          <w:b/>
          <w:sz w:val="36"/>
          <w:szCs w:val="36"/>
        </w:rPr>
        <w:t>PHƯƠNG TIẾN</w:t>
      </w:r>
      <w:r w:rsidR="007D2927" w:rsidRPr="00C6263C">
        <w:rPr>
          <w:rFonts w:ascii="Arial" w:hAnsi="Arial"/>
          <w:b/>
          <w:sz w:val="36"/>
          <w:szCs w:val="36"/>
        </w:rPr>
        <w:t>, KHU KINH TẾ CỬA KHẨU THANH THỦY</w:t>
      </w:r>
    </w:p>
    <w:p w14:paraId="5526C94A" w14:textId="77777777" w:rsidR="00BD5038" w:rsidRPr="00C6263C" w:rsidRDefault="00BD5038" w:rsidP="00BD5038">
      <w:pPr>
        <w:spacing w:before="80" w:after="80"/>
        <w:jc w:val="center"/>
        <w:rPr>
          <w:rFonts w:ascii="Arial" w:hAnsi="Arial"/>
          <w:sz w:val="26"/>
          <w:szCs w:val="26"/>
        </w:rPr>
      </w:pPr>
      <w:r>
        <w:rPr>
          <w:rFonts w:ascii="Arial" w:hAnsi="Arial"/>
          <w:sz w:val="26"/>
          <w:szCs w:val="26"/>
        </w:rPr>
        <w:t>(TRƯỚC SÁP NHẬP )</w:t>
      </w:r>
    </w:p>
    <w:p w14:paraId="36622862" w14:textId="77777777" w:rsidR="00BE21D0" w:rsidRPr="00C6263C" w:rsidRDefault="00BE21D0" w:rsidP="00BE21D0">
      <w:pPr>
        <w:rPr>
          <w:sz w:val="26"/>
          <w:szCs w:val="26"/>
          <w:lang w:val="pt-BR"/>
        </w:rPr>
      </w:pPr>
    </w:p>
    <w:p w14:paraId="70931F91" w14:textId="77777777" w:rsidR="00BE21D0" w:rsidRPr="00C6263C" w:rsidRDefault="00BE21D0" w:rsidP="00BE21D0">
      <w:pPr>
        <w:rPr>
          <w:sz w:val="26"/>
          <w:szCs w:val="26"/>
          <w:lang w:val="pt-BR"/>
        </w:rPr>
      </w:pPr>
    </w:p>
    <w:tbl>
      <w:tblPr>
        <w:tblW w:w="9357" w:type="dxa"/>
        <w:jc w:val="center"/>
        <w:tblLayout w:type="fixed"/>
        <w:tblLook w:val="0000" w:firstRow="0" w:lastRow="0" w:firstColumn="0" w:lastColumn="0" w:noHBand="0" w:noVBand="0"/>
      </w:tblPr>
      <w:tblGrid>
        <w:gridCol w:w="4537"/>
        <w:gridCol w:w="4820"/>
      </w:tblGrid>
      <w:tr w:rsidR="00C6263C" w:rsidRPr="00C6263C" w14:paraId="565076F9" w14:textId="77777777" w:rsidTr="001E4279">
        <w:trPr>
          <w:jc w:val="center"/>
        </w:trPr>
        <w:tc>
          <w:tcPr>
            <w:tcW w:w="4537" w:type="dxa"/>
          </w:tcPr>
          <w:p w14:paraId="178BEDCD" w14:textId="79FE8504" w:rsidR="006F0A55" w:rsidRPr="00C6263C" w:rsidRDefault="006F0A55" w:rsidP="00EB2E30">
            <w:pPr>
              <w:jc w:val="center"/>
              <w:rPr>
                <w:b/>
                <w:sz w:val="26"/>
                <w:szCs w:val="26"/>
                <w:lang w:val="pt-BR"/>
              </w:rPr>
            </w:pPr>
            <w:r w:rsidRPr="00C6263C">
              <w:rPr>
                <w:sz w:val="26"/>
                <w:szCs w:val="26"/>
                <w:lang w:val="pt-BR"/>
              </w:rPr>
              <w:br w:type="page"/>
            </w:r>
            <w:r w:rsidRPr="00C6263C">
              <w:rPr>
                <w:b/>
                <w:sz w:val="26"/>
                <w:szCs w:val="26"/>
                <w:lang w:val="pt-BR"/>
              </w:rPr>
              <w:t>Cơ quan phê duyệt</w:t>
            </w:r>
          </w:p>
          <w:p w14:paraId="3441E4D0" w14:textId="2C395CDF" w:rsidR="006F0A55" w:rsidRPr="00C6263C" w:rsidRDefault="00E44276" w:rsidP="00EB2E30">
            <w:pPr>
              <w:jc w:val="center"/>
              <w:rPr>
                <w:b/>
                <w:sz w:val="26"/>
                <w:szCs w:val="26"/>
                <w:lang w:val="pt-BR"/>
              </w:rPr>
            </w:pPr>
            <w:r w:rsidRPr="00C6263C">
              <w:rPr>
                <w:b/>
                <w:sz w:val="26"/>
                <w:szCs w:val="26"/>
                <w:lang w:val="pt-BR"/>
              </w:rPr>
              <w:t xml:space="preserve">BAN QUẢN LÝ CÁC </w:t>
            </w:r>
            <w:r w:rsidR="008C3FE7" w:rsidRPr="00C6263C">
              <w:rPr>
                <w:b/>
                <w:sz w:val="26"/>
                <w:szCs w:val="26"/>
                <w:lang w:val="pt-BR"/>
              </w:rPr>
              <w:t>KCN</w:t>
            </w:r>
            <w:r w:rsidRPr="00C6263C">
              <w:rPr>
                <w:b/>
                <w:sz w:val="26"/>
                <w:szCs w:val="26"/>
                <w:lang w:val="pt-BR"/>
              </w:rPr>
              <w:t xml:space="preserve"> VÀ </w:t>
            </w:r>
            <w:r w:rsidR="008C3FE7" w:rsidRPr="00C6263C">
              <w:rPr>
                <w:b/>
                <w:sz w:val="26"/>
                <w:szCs w:val="26"/>
                <w:lang w:val="pt-BR"/>
              </w:rPr>
              <w:t>KKT</w:t>
            </w:r>
            <w:r w:rsidRPr="00C6263C">
              <w:rPr>
                <w:b/>
                <w:sz w:val="26"/>
                <w:szCs w:val="26"/>
                <w:lang w:val="pt-BR"/>
              </w:rPr>
              <w:t xml:space="preserve"> </w:t>
            </w:r>
          </w:p>
          <w:p w14:paraId="426282C0" w14:textId="77777777" w:rsidR="008C3FE7" w:rsidRPr="00C6263C" w:rsidRDefault="008C3FE7" w:rsidP="00EB2E30">
            <w:pPr>
              <w:jc w:val="center"/>
              <w:rPr>
                <w:b/>
                <w:sz w:val="26"/>
                <w:szCs w:val="26"/>
                <w:lang w:val="pt-BR"/>
              </w:rPr>
            </w:pPr>
          </w:p>
          <w:p w14:paraId="1F175FE8" w14:textId="77777777" w:rsidR="006F0A55" w:rsidRPr="00C6263C" w:rsidRDefault="006F0A55" w:rsidP="00EB2E30">
            <w:pPr>
              <w:jc w:val="center"/>
              <w:rPr>
                <w:rFonts w:ascii="Verdana" w:hAnsi="Verdana"/>
                <w:b/>
                <w:sz w:val="26"/>
                <w:szCs w:val="26"/>
                <w:lang w:val="pt-BR"/>
              </w:rPr>
            </w:pPr>
          </w:p>
          <w:p w14:paraId="12DC52A9" w14:textId="77777777" w:rsidR="006F0A55" w:rsidRPr="00C6263C" w:rsidRDefault="006F0A55" w:rsidP="00EB2E30">
            <w:pPr>
              <w:jc w:val="center"/>
              <w:rPr>
                <w:rFonts w:ascii="Verdana" w:hAnsi="Verdana"/>
                <w:b/>
                <w:sz w:val="26"/>
                <w:szCs w:val="26"/>
                <w:lang w:val="pt-BR"/>
              </w:rPr>
            </w:pPr>
          </w:p>
          <w:p w14:paraId="42EA26DD" w14:textId="77777777" w:rsidR="006F0A55" w:rsidRPr="00C6263C" w:rsidRDefault="006F0A55" w:rsidP="00EB2E30">
            <w:pPr>
              <w:jc w:val="center"/>
              <w:rPr>
                <w:rFonts w:ascii="Verdana" w:hAnsi="Verdana"/>
                <w:b/>
                <w:sz w:val="26"/>
                <w:szCs w:val="26"/>
                <w:lang w:val="pt-BR"/>
              </w:rPr>
            </w:pPr>
          </w:p>
          <w:p w14:paraId="105DA115" w14:textId="77777777" w:rsidR="006F0A55" w:rsidRPr="00C6263C" w:rsidRDefault="006F0A55" w:rsidP="00EB2E30">
            <w:pPr>
              <w:jc w:val="center"/>
              <w:rPr>
                <w:rFonts w:ascii="Verdana" w:hAnsi="Verdana"/>
                <w:b/>
                <w:sz w:val="26"/>
                <w:szCs w:val="26"/>
                <w:lang w:val="pt-BR"/>
              </w:rPr>
            </w:pPr>
          </w:p>
          <w:p w14:paraId="654BDA3E" w14:textId="77777777" w:rsidR="006F0A55" w:rsidRPr="00C6263C" w:rsidRDefault="006F0A55" w:rsidP="00EB2E30">
            <w:pPr>
              <w:jc w:val="center"/>
              <w:rPr>
                <w:rFonts w:ascii="Verdana" w:hAnsi="Verdana"/>
                <w:b/>
                <w:sz w:val="26"/>
                <w:szCs w:val="26"/>
                <w:lang w:val="pt-BR"/>
              </w:rPr>
            </w:pPr>
          </w:p>
          <w:p w14:paraId="6C31661B" w14:textId="77777777" w:rsidR="006F0A55" w:rsidRPr="00C6263C" w:rsidRDefault="006F0A55" w:rsidP="00EB2E30">
            <w:pPr>
              <w:jc w:val="center"/>
              <w:rPr>
                <w:rFonts w:ascii="Verdana" w:hAnsi="Verdana"/>
                <w:b/>
                <w:sz w:val="26"/>
                <w:szCs w:val="26"/>
                <w:lang w:val="pt-BR"/>
              </w:rPr>
            </w:pPr>
          </w:p>
          <w:p w14:paraId="7CBBFB3B" w14:textId="77777777" w:rsidR="006F0A55" w:rsidRPr="00C6263C" w:rsidRDefault="006F0A55" w:rsidP="00EB2E30">
            <w:pPr>
              <w:jc w:val="center"/>
              <w:rPr>
                <w:rFonts w:ascii="Verdana" w:hAnsi="Verdana"/>
                <w:b/>
                <w:sz w:val="26"/>
                <w:szCs w:val="26"/>
                <w:lang w:val="pt-BR"/>
              </w:rPr>
            </w:pPr>
          </w:p>
          <w:p w14:paraId="2BDFD8A8" w14:textId="77777777" w:rsidR="006F0A55" w:rsidRPr="00C6263C" w:rsidRDefault="006F0A55" w:rsidP="00EB2E30">
            <w:pPr>
              <w:jc w:val="center"/>
              <w:rPr>
                <w:rFonts w:ascii="Verdana" w:hAnsi="Verdana"/>
                <w:b/>
                <w:sz w:val="26"/>
                <w:szCs w:val="26"/>
                <w:lang w:val="pt-BR"/>
              </w:rPr>
            </w:pPr>
          </w:p>
          <w:p w14:paraId="78BF3254" w14:textId="77777777" w:rsidR="006F0A55" w:rsidRPr="00C6263C" w:rsidRDefault="006F0A55" w:rsidP="00EB2E30">
            <w:pPr>
              <w:jc w:val="center"/>
              <w:rPr>
                <w:rFonts w:ascii="Verdana" w:hAnsi="Verdana"/>
                <w:b/>
                <w:sz w:val="26"/>
                <w:szCs w:val="26"/>
                <w:lang w:val="pt-BR"/>
              </w:rPr>
            </w:pPr>
          </w:p>
          <w:p w14:paraId="6E2E8F83" w14:textId="458775CE" w:rsidR="006F0A55" w:rsidRPr="00C6263C" w:rsidRDefault="006F0A55" w:rsidP="00EB2E30">
            <w:pPr>
              <w:jc w:val="center"/>
              <w:rPr>
                <w:rFonts w:ascii="Verdana" w:hAnsi="Verdana"/>
                <w:b/>
                <w:sz w:val="26"/>
                <w:szCs w:val="26"/>
                <w:lang w:val="pt-BR"/>
              </w:rPr>
            </w:pPr>
          </w:p>
        </w:tc>
        <w:tc>
          <w:tcPr>
            <w:tcW w:w="4820" w:type="dxa"/>
          </w:tcPr>
          <w:p w14:paraId="32756143" w14:textId="77777777" w:rsidR="008C3FE7" w:rsidRPr="00C6263C" w:rsidRDefault="008C3FE7" w:rsidP="008C3FE7">
            <w:pPr>
              <w:jc w:val="center"/>
              <w:rPr>
                <w:b/>
                <w:sz w:val="26"/>
                <w:szCs w:val="26"/>
                <w:lang w:val="pt-BR"/>
              </w:rPr>
            </w:pPr>
            <w:r w:rsidRPr="00C6263C">
              <w:rPr>
                <w:b/>
                <w:sz w:val="26"/>
                <w:szCs w:val="26"/>
                <w:lang w:val="pt-BR"/>
              </w:rPr>
              <w:t>Đơn vị tư vấn</w:t>
            </w:r>
          </w:p>
          <w:p w14:paraId="104B7EC5" w14:textId="1BA5CAD1" w:rsidR="008C3FE7" w:rsidRPr="00C6263C" w:rsidRDefault="008C3FE7" w:rsidP="008C3FE7">
            <w:pPr>
              <w:jc w:val="center"/>
              <w:rPr>
                <w:b/>
                <w:sz w:val="26"/>
                <w:szCs w:val="26"/>
                <w:lang w:val="pt-BR"/>
              </w:rPr>
            </w:pPr>
            <w:r w:rsidRPr="00C6263C">
              <w:rPr>
                <w:b/>
                <w:sz w:val="26"/>
                <w:szCs w:val="26"/>
                <w:lang w:val="pt-BR"/>
              </w:rPr>
              <w:t>VIỆN QUY HOẠCH ĐÔ THỊ VÀ NÔNG THÔN QUỐC GIA</w:t>
            </w:r>
          </w:p>
          <w:p w14:paraId="5C211244" w14:textId="77777777" w:rsidR="008C3FE7" w:rsidRPr="00C6263C" w:rsidRDefault="008C3FE7" w:rsidP="008C3FE7">
            <w:pPr>
              <w:jc w:val="center"/>
              <w:rPr>
                <w:b/>
                <w:sz w:val="26"/>
                <w:szCs w:val="26"/>
                <w:lang w:val="pt-BR"/>
              </w:rPr>
            </w:pPr>
            <w:r w:rsidRPr="00C6263C">
              <w:rPr>
                <w:b/>
                <w:sz w:val="26"/>
                <w:szCs w:val="26"/>
                <w:lang w:val="pt-BR"/>
              </w:rPr>
              <w:t>VIỆN TRƯỞNG</w:t>
            </w:r>
          </w:p>
          <w:p w14:paraId="7BC6AD1E" w14:textId="77777777" w:rsidR="008C3FE7" w:rsidRPr="00C6263C" w:rsidRDefault="008C3FE7" w:rsidP="008C3FE7">
            <w:pPr>
              <w:jc w:val="center"/>
              <w:rPr>
                <w:b/>
                <w:sz w:val="26"/>
                <w:szCs w:val="26"/>
                <w:lang w:val="pt-BR"/>
              </w:rPr>
            </w:pPr>
          </w:p>
          <w:p w14:paraId="0FEC3FC1" w14:textId="77777777" w:rsidR="008C3FE7" w:rsidRPr="00C6263C" w:rsidRDefault="008C3FE7" w:rsidP="008C3FE7">
            <w:pPr>
              <w:jc w:val="center"/>
              <w:rPr>
                <w:b/>
                <w:sz w:val="26"/>
                <w:szCs w:val="26"/>
                <w:lang w:val="pt-BR"/>
              </w:rPr>
            </w:pPr>
          </w:p>
          <w:p w14:paraId="7556794C" w14:textId="77777777" w:rsidR="008C3FE7" w:rsidRPr="00C6263C" w:rsidRDefault="008C3FE7" w:rsidP="008C3FE7">
            <w:pPr>
              <w:jc w:val="center"/>
              <w:rPr>
                <w:b/>
                <w:sz w:val="26"/>
                <w:szCs w:val="26"/>
                <w:lang w:val="pt-BR"/>
              </w:rPr>
            </w:pPr>
          </w:p>
          <w:p w14:paraId="11783C91" w14:textId="77777777" w:rsidR="008C3FE7" w:rsidRPr="00C6263C" w:rsidRDefault="008C3FE7" w:rsidP="008C3FE7">
            <w:pPr>
              <w:jc w:val="center"/>
              <w:rPr>
                <w:b/>
                <w:sz w:val="26"/>
                <w:szCs w:val="26"/>
                <w:lang w:val="pt-BR"/>
              </w:rPr>
            </w:pPr>
          </w:p>
          <w:p w14:paraId="4CB84624" w14:textId="77777777" w:rsidR="008C3FE7" w:rsidRPr="00C6263C" w:rsidRDefault="008C3FE7" w:rsidP="008C3FE7">
            <w:pPr>
              <w:jc w:val="center"/>
              <w:rPr>
                <w:b/>
                <w:sz w:val="26"/>
                <w:szCs w:val="26"/>
                <w:lang w:val="pt-BR"/>
              </w:rPr>
            </w:pPr>
          </w:p>
          <w:p w14:paraId="5467A726" w14:textId="77777777" w:rsidR="008C3FE7" w:rsidRPr="00C6263C" w:rsidRDefault="008C3FE7" w:rsidP="008C3FE7">
            <w:pPr>
              <w:jc w:val="center"/>
              <w:rPr>
                <w:b/>
                <w:sz w:val="26"/>
                <w:szCs w:val="26"/>
                <w:lang w:val="pt-BR"/>
              </w:rPr>
            </w:pPr>
          </w:p>
          <w:p w14:paraId="27842F01" w14:textId="77777777" w:rsidR="008C3FE7" w:rsidRPr="00C6263C" w:rsidRDefault="008C3FE7" w:rsidP="008C3FE7">
            <w:pPr>
              <w:jc w:val="center"/>
              <w:rPr>
                <w:b/>
                <w:sz w:val="26"/>
                <w:szCs w:val="26"/>
                <w:lang w:val="pt-BR"/>
              </w:rPr>
            </w:pPr>
          </w:p>
          <w:p w14:paraId="150BF6CF" w14:textId="77777777" w:rsidR="008C3FE7" w:rsidRPr="00C6263C" w:rsidRDefault="008C3FE7" w:rsidP="008C3FE7">
            <w:pPr>
              <w:jc w:val="center"/>
              <w:rPr>
                <w:b/>
                <w:sz w:val="26"/>
                <w:szCs w:val="26"/>
                <w:lang w:val="pt-BR"/>
              </w:rPr>
            </w:pPr>
            <w:r w:rsidRPr="00C6263C">
              <w:rPr>
                <w:b/>
                <w:sz w:val="26"/>
                <w:szCs w:val="26"/>
                <w:lang w:val="pt-BR"/>
              </w:rPr>
              <w:t>Hoàng Vĩnh Hưng</w:t>
            </w:r>
          </w:p>
          <w:p w14:paraId="4089A701" w14:textId="77777777" w:rsidR="006F0A55" w:rsidRPr="00C6263C" w:rsidRDefault="006F0A55" w:rsidP="00EB2E30">
            <w:pPr>
              <w:jc w:val="center"/>
              <w:rPr>
                <w:b/>
                <w:sz w:val="26"/>
                <w:szCs w:val="26"/>
                <w:lang w:val="pt-BR"/>
              </w:rPr>
            </w:pPr>
          </w:p>
          <w:p w14:paraId="4350937A" w14:textId="77777777" w:rsidR="006F0A55" w:rsidRPr="00C6263C" w:rsidRDefault="006F0A55" w:rsidP="00EB2E30">
            <w:pPr>
              <w:jc w:val="center"/>
              <w:rPr>
                <w:b/>
                <w:sz w:val="26"/>
                <w:szCs w:val="26"/>
                <w:lang w:val="pt-BR"/>
              </w:rPr>
            </w:pPr>
          </w:p>
          <w:p w14:paraId="05369AC5" w14:textId="77777777" w:rsidR="006F0A55" w:rsidRPr="00C6263C" w:rsidRDefault="006F0A55" w:rsidP="00EB2E30">
            <w:pPr>
              <w:jc w:val="center"/>
              <w:rPr>
                <w:b/>
                <w:sz w:val="26"/>
                <w:szCs w:val="26"/>
                <w:lang w:val="pt-BR"/>
              </w:rPr>
            </w:pPr>
          </w:p>
          <w:p w14:paraId="1ADC3D2D" w14:textId="77777777" w:rsidR="006F0A55" w:rsidRPr="00C6263C" w:rsidRDefault="006F0A55" w:rsidP="00EB2E30">
            <w:pPr>
              <w:jc w:val="center"/>
              <w:rPr>
                <w:b/>
                <w:sz w:val="26"/>
                <w:szCs w:val="26"/>
                <w:lang w:val="pt-BR"/>
              </w:rPr>
            </w:pPr>
          </w:p>
          <w:p w14:paraId="0E23B760" w14:textId="77777777" w:rsidR="006F0A55" w:rsidRPr="00C6263C" w:rsidRDefault="006F0A55" w:rsidP="00EB2E30">
            <w:pPr>
              <w:jc w:val="center"/>
              <w:rPr>
                <w:b/>
                <w:sz w:val="26"/>
                <w:szCs w:val="26"/>
                <w:lang w:val="pt-BR"/>
              </w:rPr>
            </w:pPr>
          </w:p>
          <w:p w14:paraId="0B3E910E" w14:textId="33F20FE5" w:rsidR="006F0A55" w:rsidRPr="00C6263C" w:rsidRDefault="006F0A55" w:rsidP="00EB2E30">
            <w:pPr>
              <w:jc w:val="center"/>
              <w:rPr>
                <w:b/>
                <w:sz w:val="26"/>
                <w:szCs w:val="26"/>
                <w:lang w:val="pt-BR"/>
              </w:rPr>
            </w:pPr>
          </w:p>
          <w:p w14:paraId="7A4F7BE2" w14:textId="77777777" w:rsidR="006F0A55" w:rsidRPr="00C6263C" w:rsidRDefault="006F0A55" w:rsidP="00EB2E30">
            <w:pPr>
              <w:jc w:val="center"/>
              <w:rPr>
                <w:sz w:val="26"/>
                <w:szCs w:val="26"/>
              </w:rPr>
            </w:pPr>
          </w:p>
        </w:tc>
      </w:tr>
      <w:tr w:rsidR="00904552" w:rsidRPr="00C6263C" w14:paraId="126126FD" w14:textId="77777777" w:rsidTr="001E4279">
        <w:trPr>
          <w:jc w:val="center"/>
        </w:trPr>
        <w:tc>
          <w:tcPr>
            <w:tcW w:w="4537" w:type="dxa"/>
          </w:tcPr>
          <w:p w14:paraId="22D3CC66" w14:textId="6A0072FC" w:rsidR="008C3FE7" w:rsidRPr="00C6263C" w:rsidRDefault="00904552" w:rsidP="008C3FE7">
            <w:pPr>
              <w:jc w:val="center"/>
              <w:rPr>
                <w:b/>
                <w:sz w:val="26"/>
                <w:szCs w:val="26"/>
                <w:lang w:val="pt-BR"/>
              </w:rPr>
            </w:pPr>
            <w:r w:rsidRPr="00C6263C">
              <w:rPr>
                <w:sz w:val="26"/>
                <w:szCs w:val="26"/>
                <w:lang w:val="pt-BR"/>
              </w:rPr>
              <w:br w:type="page"/>
            </w:r>
          </w:p>
          <w:p w14:paraId="5F348DC6" w14:textId="77777777" w:rsidR="006F0A55" w:rsidRPr="00C6263C" w:rsidRDefault="006F0A55" w:rsidP="00EB2E30">
            <w:pPr>
              <w:jc w:val="center"/>
              <w:rPr>
                <w:rFonts w:ascii="Verdana" w:hAnsi="Verdana"/>
                <w:b/>
                <w:sz w:val="26"/>
                <w:szCs w:val="26"/>
                <w:lang w:val="pt-BR"/>
              </w:rPr>
            </w:pPr>
          </w:p>
          <w:p w14:paraId="0A4E8AE1" w14:textId="77777777" w:rsidR="006F0A55" w:rsidRPr="00C6263C" w:rsidRDefault="006F0A55" w:rsidP="00EB2E30">
            <w:pPr>
              <w:jc w:val="center"/>
              <w:rPr>
                <w:rFonts w:ascii="Verdana" w:hAnsi="Verdana"/>
                <w:b/>
                <w:sz w:val="26"/>
                <w:szCs w:val="26"/>
                <w:lang w:val="pt-BR"/>
              </w:rPr>
            </w:pPr>
          </w:p>
          <w:p w14:paraId="66D95A3D" w14:textId="77777777" w:rsidR="006F0A55" w:rsidRPr="00C6263C" w:rsidRDefault="006F0A55" w:rsidP="00EB2E30">
            <w:pPr>
              <w:jc w:val="center"/>
              <w:rPr>
                <w:rFonts w:ascii="Verdana" w:hAnsi="Verdana"/>
                <w:b/>
                <w:sz w:val="26"/>
                <w:szCs w:val="26"/>
                <w:lang w:val="pt-BR"/>
              </w:rPr>
            </w:pPr>
          </w:p>
          <w:p w14:paraId="1747711B" w14:textId="77777777" w:rsidR="006F0A55" w:rsidRPr="00C6263C" w:rsidRDefault="006F0A55" w:rsidP="00EB2E30">
            <w:pPr>
              <w:jc w:val="center"/>
              <w:rPr>
                <w:rFonts w:ascii="Verdana" w:hAnsi="Verdana"/>
                <w:b/>
                <w:sz w:val="26"/>
                <w:szCs w:val="26"/>
                <w:lang w:val="pt-BR"/>
              </w:rPr>
            </w:pPr>
          </w:p>
          <w:p w14:paraId="405C8615" w14:textId="77777777" w:rsidR="006F0A55" w:rsidRPr="00C6263C" w:rsidRDefault="006F0A55" w:rsidP="00EB2E30">
            <w:pPr>
              <w:jc w:val="center"/>
              <w:rPr>
                <w:rFonts w:ascii="Verdana" w:hAnsi="Verdana"/>
                <w:b/>
                <w:sz w:val="26"/>
                <w:szCs w:val="26"/>
                <w:lang w:val="pt-BR"/>
              </w:rPr>
            </w:pPr>
          </w:p>
          <w:p w14:paraId="4D13B5EA" w14:textId="196323CA" w:rsidR="006F0A55" w:rsidRPr="00C6263C" w:rsidRDefault="006F0A55" w:rsidP="008C3FE7">
            <w:pPr>
              <w:rPr>
                <w:rFonts w:ascii="Verdana" w:hAnsi="Verdana"/>
                <w:b/>
                <w:sz w:val="26"/>
                <w:szCs w:val="26"/>
                <w:lang w:val="pt-BR"/>
              </w:rPr>
            </w:pPr>
          </w:p>
        </w:tc>
        <w:tc>
          <w:tcPr>
            <w:tcW w:w="4820" w:type="dxa"/>
          </w:tcPr>
          <w:p w14:paraId="7880DC3C" w14:textId="028DE702" w:rsidR="00904552" w:rsidRPr="00C6263C" w:rsidRDefault="00904552" w:rsidP="00904552">
            <w:pPr>
              <w:jc w:val="center"/>
              <w:rPr>
                <w:b/>
                <w:sz w:val="26"/>
                <w:szCs w:val="26"/>
                <w:lang w:val="pt-BR"/>
              </w:rPr>
            </w:pPr>
          </w:p>
          <w:p w14:paraId="18E3D8EC" w14:textId="78059B1E" w:rsidR="00904552" w:rsidRPr="00C6263C" w:rsidRDefault="00904552" w:rsidP="00904552">
            <w:pPr>
              <w:jc w:val="center"/>
              <w:rPr>
                <w:b/>
                <w:sz w:val="26"/>
                <w:szCs w:val="26"/>
                <w:lang w:val="pt-BR"/>
              </w:rPr>
            </w:pPr>
          </w:p>
          <w:p w14:paraId="0A1CC663" w14:textId="06FB7231" w:rsidR="00904552" w:rsidRPr="00C6263C" w:rsidRDefault="00904552" w:rsidP="00904552">
            <w:pPr>
              <w:jc w:val="center"/>
              <w:rPr>
                <w:b/>
                <w:sz w:val="26"/>
                <w:szCs w:val="26"/>
                <w:lang w:val="pt-BR"/>
              </w:rPr>
            </w:pPr>
          </w:p>
          <w:p w14:paraId="481A30D4" w14:textId="6074526C" w:rsidR="00904552" w:rsidRPr="00C6263C" w:rsidRDefault="00904552" w:rsidP="00904552">
            <w:pPr>
              <w:jc w:val="center"/>
              <w:rPr>
                <w:b/>
                <w:sz w:val="26"/>
                <w:szCs w:val="26"/>
                <w:lang w:val="pt-BR"/>
              </w:rPr>
            </w:pPr>
          </w:p>
          <w:p w14:paraId="698ADF36" w14:textId="77777777" w:rsidR="001E4279" w:rsidRPr="00C6263C" w:rsidRDefault="001E4279" w:rsidP="00904552">
            <w:pPr>
              <w:jc w:val="center"/>
              <w:rPr>
                <w:b/>
                <w:sz w:val="26"/>
                <w:szCs w:val="26"/>
                <w:lang w:val="pt-BR"/>
              </w:rPr>
            </w:pPr>
          </w:p>
          <w:p w14:paraId="63FD959A" w14:textId="35D5EB0F" w:rsidR="00904552" w:rsidRPr="00C6263C" w:rsidRDefault="00904552" w:rsidP="008C3FE7">
            <w:pPr>
              <w:jc w:val="center"/>
              <w:rPr>
                <w:sz w:val="26"/>
                <w:szCs w:val="26"/>
              </w:rPr>
            </w:pPr>
          </w:p>
        </w:tc>
      </w:tr>
    </w:tbl>
    <w:p w14:paraId="572EF569" w14:textId="77777777" w:rsidR="00BE21D0" w:rsidRPr="00C6263C" w:rsidRDefault="00BE21D0" w:rsidP="00BE21D0">
      <w:pPr>
        <w:rPr>
          <w:sz w:val="26"/>
          <w:szCs w:val="26"/>
          <w:lang w:val="pt-BR"/>
        </w:rPr>
      </w:pPr>
    </w:p>
    <w:p w14:paraId="0760F18A" w14:textId="3D050696" w:rsidR="00E44276" w:rsidRPr="00C6263C" w:rsidRDefault="00904552" w:rsidP="00904552">
      <w:pPr>
        <w:spacing w:before="120" w:line="360" w:lineRule="auto"/>
        <w:jc w:val="center"/>
        <w:outlineLvl w:val="0"/>
        <w:rPr>
          <w:b/>
          <w:sz w:val="26"/>
          <w:szCs w:val="26"/>
          <w:lang w:val="it-IT"/>
        </w:rPr>
      </w:pPr>
      <w:r w:rsidRPr="00C6263C">
        <w:rPr>
          <w:b/>
          <w:sz w:val="26"/>
          <w:szCs w:val="26"/>
          <w:lang w:val="it-IT"/>
        </w:rPr>
        <w:t xml:space="preserve">Hà Nội </w:t>
      </w:r>
      <w:r w:rsidR="00E44276" w:rsidRPr="00C6263C">
        <w:rPr>
          <w:b/>
          <w:sz w:val="26"/>
          <w:szCs w:val="26"/>
          <w:lang w:val="it-IT"/>
        </w:rPr>
        <w:t>–</w:t>
      </w:r>
      <w:r w:rsidRPr="00C6263C">
        <w:rPr>
          <w:b/>
          <w:sz w:val="26"/>
          <w:szCs w:val="26"/>
          <w:lang w:val="it-IT"/>
        </w:rPr>
        <w:t xml:space="preserve"> 202</w:t>
      </w:r>
      <w:r w:rsidR="00E44276" w:rsidRPr="00C6263C">
        <w:rPr>
          <w:b/>
          <w:sz w:val="26"/>
          <w:szCs w:val="26"/>
          <w:lang w:val="it-IT"/>
        </w:rPr>
        <w:t>6</w:t>
      </w:r>
    </w:p>
    <w:tbl>
      <w:tblPr>
        <w:tblW w:w="9782" w:type="dxa"/>
        <w:tblInd w:w="-426" w:type="dxa"/>
        <w:tblLayout w:type="fixed"/>
        <w:tblLook w:val="0000" w:firstRow="0" w:lastRow="0" w:firstColumn="0" w:lastColumn="0" w:noHBand="0" w:noVBand="0"/>
      </w:tblPr>
      <w:tblGrid>
        <w:gridCol w:w="4112"/>
        <w:gridCol w:w="5670"/>
      </w:tblGrid>
      <w:tr w:rsidR="005E6ACC" w:rsidRPr="00C6263C" w14:paraId="2AF7560F" w14:textId="77777777" w:rsidTr="00607522">
        <w:tc>
          <w:tcPr>
            <w:tcW w:w="4112" w:type="dxa"/>
          </w:tcPr>
          <w:p w14:paraId="3D1FFA2A" w14:textId="741A9BBA" w:rsidR="002A77F9" w:rsidRPr="00C6263C" w:rsidRDefault="00E44276" w:rsidP="0001346A">
            <w:pPr>
              <w:jc w:val="center"/>
              <w:rPr>
                <w:sz w:val="26"/>
                <w:szCs w:val="26"/>
                <w:lang w:val="pt-BR"/>
              </w:rPr>
            </w:pPr>
            <w:r w:rsidRPr="00C6263C">
              <w:rPr>
                <w:b/>
                <w:sz w:val="26"/>
                <w:szCs w:val="26"/>
                <w:lang w:val="it-IT"/>
              </w:rPr>
              <w:lastRenderedPageBreak/>
              <w:br w:type="page"/>
            </w:r>
            <w:r w:rsidR="002A77F9" w:rsidRPr="00C6263C">
              <w:rPr>
                <w:sz w:val="26"/>
                <w:szCs w:val="26"/>
                <w:lang w:val="pt-BR"/>
              </w:rPr>
              <w:br w:type="page"/>
              <w:t>BỘ XÂY DỰNG</w:t>
            </w:r>
          </w:p>
          <w:p w14:paraId="0ECCF72D" w14:textId="77777777" w:rsidR="002A77F9" w:rsidRPr="00C6263C" w:rsidRDefault="002A77F9" w:rsidP="0001346A">
            <w:pPr>
              <w:jc w:val="center"/>
              <w:rPr>
                <w:b/>
                <w:sz w:val="26"/>
                <w:szCs w:val="26"/>
                <w:lang w:val="pt-BR"/>
              </w:rPr>
            </w:pPr>
            <w:r w:rsidRPr="00C6263C">
              <w:rPr>
                <w:b/>
                <w:sz w:val="26"/>
                <w:szCs w:val="26"/>
                <w:lang w:val="pt-BR"/>
              </w:rPr>
              <w:t>VIỆN QUY HOẠCH ĐÔ THỊ VÀ NÔNG THÔN QUỐC GIA</w:t>
            </w:r>
          </w:p>
          <w:p w14:paraId="68332B9F" w14:textId="77777777" w:rsidR="002A77F9" w:rsidRPr="00C6263C" w:rsidRDefault="002A77F9" w:rsidP="0001346A">
            <w:pPr>
              <w:jc w:val="center"/>
              <w:rPr>
                <w:rFonts w:ascii="Verdana" w:hAnsi="Verdana"/>
                <w:b/>
                <w:sz w:val="26"/>
                <w:szCs w:val="26"/>
                <w:lang w:val="pt-BR"/>
              </w:rPr>
            </w:pPr>
          </w:p>
        </w:tc>
        <w:tc>
          <w:tcPr>
            <w:tcW w:w="5670" w:type="dxa"/>
          </w:tcPr>
          <w:p w14:paraId="0E1D6E66" w14:textId="77777777" w:rsidR="002A77F9" w:rsidRPr="00C6263C" w:rsidRDefault="002A77F9" w:rsidP="0001346A">
            <w:pPr>
              <w:rPr>
                <w:b/>
                <w:sz w:val="26"/>
                <w:szCs w:val="26"/>
                <w:lang w:val="pt-BR"/>
              </w:rPr>
            </w:pPr>
            <w:r w:rsidRPr="00C6263C">
              <w:rPr>
                <w:b/>
                <w:sz w:val="26"/>
                <w:szCs w:val="26"/>
                <w:lang w:val="pt-BR"/>
              </w:rPr>
              <w:t>CỘNG HOÀ XÃ HỘI CHỦ NGHĨA VIỆT NAM</w:t>
            </w:r>
          </w:p>
          <w:p w14:paraId="1A20E74B" w14:textId="77777777" w:rsidR="002A77F9" w:rsidRPr="006F189E" w:rsidRDefault="002A77F9" w:rsidP="0001346A">
            <w:pPr>
              <w:jc w:val="center"/>
              <w:rPr>
                <w:b/>
                <w:sz w:val="26"/>
                <w:szCs w:val="26"/>
                <w:lang w:val="pt-BR"/>
              </w:rPr>
            </w:pPr>
            <w:r w:rsidRPr="006F189E">
              <w:rPr>
                <w:b/>
                <w:sz w:val="26"/>
                <w:szCs w:val="26"/>
                <w:lang w:val="pt-BR"/>
              </w:rPr>
              <w:t>Độc lập -  tự do - hạnh phúc</w:t>
            </w:r>
          </w:p>
          <w:p w14:paraId="7B55F079" w14:textId="462ACAC1" w:rsidR="002A77F9" w:rsidRPr="00C6263C" w:rsidRDefault="002A77F9" w:rsidP="006F189E">
            <w:pPr>
              <w:jc w:val="center"/>
              <w:rPr>
                <w:sz w:val="26"/>
                <w:szCs w:val="26"/>
              </w:rPr>
            </w:pPr>
            <w:r w:rsidRPr="00C6263C">
              <w:rPr>
                <w:sz w:val="26"/>
                <w:szCs w:val="26"/>
              </w:rPr>
              <w:t>------------------------------------</w:t>
            </w:r>
          </w:p>
        </w:tc>
      </w:tr>
    </w:tbl>
    <w:p w14:paraId="6DAD39EA" w14:textId="77777777" w:rsidR="002A77F9" w:rsidRPr="00C6263C" w:rsidRDefault="002A77F9" w:rsidP="002A77F9">
      <w:pPr>
        <w:rPr>
          <w:rFonts w:ascii=".VnTifani Heavy" w:hAnsi=".VnTifani Heavy"/>
          <w:sz w:val="26"/>
          <w:szCs w:val="26"/>
        </w:rPr>
      </w:pPr>
    </w:p>
    <w:p w14:paraId="2993B641" w14:textId="77777777" w:rsidR="002A77F9" w:rsidRPr="00C6263C" w:rsidRDefault="002A77F9" w:rsidP="002A77F9">
      <w:pPr>
        <w:spacing w:before="60" w:afterLines="60" w:after="144"/>
        <w:jc w:val="center"/>
        <w:rPr>
          <w:b/>
          <w:sz w:val="26"/>
          <w:szCs w:val="26"/>
        </w:rPr>
      </w:pPr>
    </w:p>
    <w:p w14:paraId="22C392FD" w14:textId="77777777" w:rsidR="002A77F9" w:rsidRPr="00C6263C" w:rsidRDefault="002A77F9" w:rsidP="002A77F9">
      <w:pPr>
        <w:spacing w:before="60" w:afterLines="60" w:after="144"/>
        <w:jc w:val="center"/>
        <w:rPr>
          <w:b/>
          <w:sz w:val="28"/>
          <w:szCs w:val="28"/>
        </w:rPr>
      </w:pPr>
      <w:r w:rsidRPr="00C6263C">
        <w:rPr>
          <w:b/>
          <w:sz w:val="28"/>
          <w:szCs w:val="28"/>
        </w:rPr>
        <w:t xml:space="preserve">THUYẾT MINH </w:t>
      </w:r>
    </w:p>
    <w:p w14:paraId="43EAB04D" w14:textId="3BD52D20" w:rsidR="002A77F9" w:rsidRPr="00C6263C" w:rsidRDefault="002A77F9" w:rsidP="00457874">
      <w:pPr>
        <w:pStyle w:val="Heading6"/>
        <w:spacing w:before="60" w:afterLines="60" w:after="144"/>
        <w:rPr>
          <w:rFonts w:ascii="Times New Roman" w:hAnsi="Times New Roman"/>
          <w:szCs w:val="28"/>
          <w:lang w:val="vi-VN"/>
        </w:rPr>
      </w:pPr>
      <w:r w:rsidRPr="00C6263C">
        <w:rPr>
          <w:rFonts w:ascii="Times New Roman" w:hAnsi="Times New Roman"/>
          <w:szCs w:val="28"/>
        </w:rPr>
        <w:t xml:space="preserve">QUY HOẠCH PHÂN KHU </w:t>
      </w:r>
      <w:r w:rsidR="00457874" w:rsidRPr="00C6263C">
        <w:rPr>
          <w:rFonts w:ascii="Times New Roman" w:hAnsi="Times New Roman"/>
          <w:szCs w:val="28"/>
        </w:rPr>
        <w:t xml:space="preserve">XÂY DỰNG </w:t>
      </w:r>
      <w:r w:rsidR="00496497" w:rsidRPr="00C6263C">
        <w:rPr>
          <w:rFonts w:ascii="Times New Roman" w:hAnsi="Times New Roman"/>
          <w:szCs w:val="28"/>
        </w:rPr>
        <w:t xml:space="preserve">TỶ LỆ 1/2.000 </w:t>
      </w:r>
      <w:r w:rsidR="00457874" w:rsidRPr="00C6263C">
        <w:rPr>
          <w:rFonts w:ascii="Times New Roman" w:hAnsi="Times New Roman"/>
          <w:szCs w:val="28"/>
        </w:rPr>
        <w:t xml:space="preserve">KHU </w:t>
      </w:r>
      <w:r w:rsidR="004F736F" w:rsidRPr="00C6263C">
        <w:rPr>
          <w:rFonts w:ascii="Times New Roman" w:hAnsi="Times New Roman"/>
          <w:szCs w:val="28"/>
        </w:rPr>
        <w:t xml:space="preserve">TRUNG TÂM </w:t>
      </w:r>
      <w:r w:rsidR="00C95D9D" w:rsidRPr="00C6263C">
        <w:rPr>
          <w:rFonts w:ascii="Times New Roman" w:hAnsi="Times New Roman"/>
          <w:szCs w:val="28"/>
        </w:rPr>
        <w:t>PHƯƠNG TIẾN</w:t>
      </w:r>
      <w:r w:rsidR="004F736F" w:rsidRPr="00C6263C">
        <w:rPr>
          <w:rFonts w:ascii="Times New Roman" w:hAnsi="Times New Roman"/>
          <w:szCs w:val="28"/>
        </w:rPr>
        <w:t>, KHU KINH TẾ CỬA KHẨU THANH THỦY</w:t>
      </w:r>
    </w:p>
    <w:p w14:paraId="1EBC5B42" w14:textId="77777777" w:rsidR="00BD5038" w:rsidRPr="00BD5038" w:rsidRDefault="00BD5038" w:rsidP="00BD5038">
      <w:pPr>
        <w:spacing w:before="80" w:after="80"/>
        <w:jc w:val="center"/>
        <w:rPr>
          <w:sz w:val="26"/>
          <w:szCs w:val="26"/>
        </w:rPr>
      </w:pPr>
      <w:r w:rsidRPr="00BD5038">
        <w:rPr>
          <w:sz w:val="26"/>
          <w:szCs w:val="26"/>
        </w:rPr>
        <w:t>(TRƯỚC SÁP NHẬP )</w:t>
      </w:r>
    </w:p>
    <w:p w14:paraId="1F9A20AA" w14:textId="77777777" w:rsidR="002A77F9" w:rsidRPr="00C6263C" w:rsidRDefault="002A77F9" w:rsidP="002A77F9">
      <w:pPr>
        <w:jc w:val="center"/>
        <w:rPr>
          <w:b/>
          <w:sz w:val="26"/>
          <w:szCs w:val="26"/>
        </w:rPr>
      </w:pPr>
    </w:p>
    <w:p w14:paraId="76E3E881" w14:textId="79F39BF6" w:rsidR="002A77F9" w:rsidRPr="00C6263C" w:rsidRDefault="002A77F9" w:rsidP="002A77F9">
      <w:pPr>
        <w:spacing w:before="20"/>
        <w:rPr>
          <w:b/>
          <w:sz w:val="26"/>
          <w:szCs w:val="26"/>
        </w:rPr>
      </w:pPr>
      <w:r w:rsidRPr="00C6263C">
        <w:rPr>
          <w:b/>
          <w:sz w:val="26"/>
          <w:szCs w:val="26"/>
        </w:rPr>
        <w:t xml:space="preserve">Chỉ đạo thực hiện:     </w:t>
      </w:r>
      <w:r w:rsidRPr="00C6263C">
        <w:rPr>
          <w:b/>
          <w:sz w:val="26"/>
          <w:szCs w:val="26"/>
        </w:rPr>
        <w:tab/>
      </w:r>
      <w:r w:rsidRPr="00C6263C">
        <w:rPr>
          <w:b/>
          <w:sz w:val="26"/>
          <w:szCs w:val="26"/>
        </w:rPr>
        <w:tab/>
      </w:r>
      <w:r w:rsidR="009F2B32" w:rsidRPr="00C6263C">
        <w:rPr>
          <w:b/>
          <w:sz w:val="26"/>
          <w:szCs w:val="26"/>
        </w:rPr>
        <w:t xml:space="preserve"> </w:t>
      </w:r>
      <w:r w:rsidRPr="00C6263C">
        <w:rPr>
          <w:b/>
          <w:sz w:val="26"/>
          <w:szCs w:val="26"/>
        </w:rPr>
        <w:t xml:space="preserve">Viện trưởng </w:t>
      </w:r>
      <w:r w:rsidR="00E44276" w:rsidRPr="00C6263C">
        <w:rPr>
          <w:b/>
          <w:sz w:val="26"/>
          <w:szCs w:val="26"/>
        </w:rPr>
        <w:t>–</w:t>
      </w:r>
      <w:r w:rsidRPr="00C6263C">
        <w:rPr>
          <w:b/>
          <w:sz w:val="26"/>
          <w:szCs w:val="26"/>
        </w:rPr>
        <w:t xml:space="preserve"> </w:t>
      </w:r>
      <w:r w:rsidR="00E44276" w:rsidRPr="00C6263C">
        <w:rPr>
          <w:b/>
          <w:sz w:val="26"/>
          <w:szCs w:val="26"/>
        </w:rPr>
        <w:t>Hoàng Vĩnh Hưng</w:t>
      </w:r>
      <w:r w:rsidRPr="00C6263C">
        <w:rPr>
          <w:b/>
          <w:sz w:val="26"/>
          <w:szCs w:val="26"/>
        </w:rPr>
        <w:t>.</w:t>
      </w:r>
    </w:p>
    <w:p w14:paraId="205B9965" w14:textId="3D062FFE" w:rsidR="002A77F9" w:rsidRPr="00C6263C" w:rsidRDefault="002A77F9" w:rsidP="002A77F9">
      <w:pPr>
        <w:spacing w:before="20"/>
        <w:rPr>
          <w:sz w:val="26"/>
          <w:szCs w:val="26"/>
        </w:rPr>
      </w:pPr>
      <w:r w:rsidRPr="00C6263C">
        <w:rPr>
          <w:b/>
          <w:sz w:val="26"/>
          <w:szCs w:val="26"/>
        </w:rPr>
        <w:t>Trưởng phòng:</w:t>
      </w:r>
      <w:r w:rsidRPr="00C6263C">
        <w:rPr>
          <w:b/>
          <w:sz w:val="26"/>
          <w:szCs w:val="26"/>
        </w:rPr>
        <w:tab/>
      </w:r>
      <w:r w:rsidRPr="00C6263C">
        <w:rPr>
          <w:b/>
          <w:sz w:val="26"/>
          <w:szCs w:val="26"/>
        </w:rPr>
        <w:tab/>
        <w:t xml:space="preserve">           </w:t>
      </w:r>
      <w:r w:rsidR="009F2B32" w:rsidRPr="00C6263C">
        <w:rPr>
          <w:b/>
          <w:sz w:val="26"/>
          <w:szCs w:val="26"/>
        </w:rPr>
        <w:t xml:space="preserve"> </w:t>
      </w:r>
      <w:r w:rsidR="00E44276" w:rsidRPr="00C6263C">
        <w:rPr>
          <w:sz w:val="26"/>
          <w:szCs w:val="26"/>
        </w:rPr>
        <w:t>Ths.K</w:t>
      </w:r>
      <w:r w:rsidRPr="00C6263C">
        <w:rPr>
          <w:sz w:val="26"/>
          <w:szCs w:val="26"/>
        </w:rPr>
        <w:t xml:space="preserve">S. </w:t>
      </w:r>
      <w:r w:rsidR="00E44276" w:rsidRPr="00C6263C">
        <w:rPr>
          <w:sz w:val="26"/>
          <w:szCs w:val="26"/>
        </w:rPr>
        <w:t>Đoàn Trọng Tuấn</w:t>
      </w:r>
      <w:r w:rsidRPr="00C6263C">
        <w:rPr>
          <w:sz w:val="26"/>
          <w:szCs w:val="26"/>
        </w:rPr>
        <w:t>.</w:t>
      </w:r>
    </w:p>
    <w:p w14:paraId="75188D55" w14:textId="169011F1" w:rsidR="002A77F9" w:rsidRPr="00C6263C" w:rsidRDefault="002A77F9" w:rsidP="002A77F9">
      <w:pPr>
        <w:pStyle w:val="Heading8"/>
        <w:spacing w:before="20"/>
        <w:rPr>
          <w:rFonts w:ascii="Times New Roman" w:hAnsi="Times New Roman"/>
          <w:b w:val="0"/>
          <w:szCs w:val="26"/>
        </w:rPr>
      </w:pPr>
      <w:r w:rsidRPr="00C6263C">
        <w:rPr>
          <w:rFonts w:ascii="Times New Roman" w:hAnsi="Times New Roman"/>
          <w:szCs w:val="26"/>
        </w:rPr>
        <w:t xml:space="preserve">Chủ nhiệm đồ án: </w:t>
      </w:r>
      <w:r w:rsidRPr="00C6263C">
        <w:rPr>
          <w:rFonts w:ascii="Times New Roman" w:hAnsi="Times New Roman"/>
          <w:szCs w:val="26"/>
        </w:rPr>
        <w:tab/>
        <w:t xml:space="preserve">           </w:t>
      </w:r>
      <w:r w:rsidRPr="00C6263C">
        <w:rPr>
          <w:rFonts w:ascii="Times New Roman" w:hAnsi="Times New Roman"/>
          <w:szCs w:val="26"/>
        </w:rPr>
        <w:tab/>
      </w:r>
      <w:r w:rsidRPr="00C6263C">
        <w:rPr>
          <w:rFonts w:ascii="Times New Roman" w:hAnsi="Times New Roman"/>
          <w:szCs w:val="26"/>
        </w:rPr>
        <w:tab/>
      </w:r>
      <w:r w:rsidR="009F2B32" w:rsidRPr="00C6263C">
        <w:rPr>
          <w:rFonts w:ascii="Times New Roman" w:hAnsi="Times New Roman"/>
          <w:szCs w:val="26"/>
        </w:rPr>
        <w:t xml:space="preserve"> </w:t>
      </w:r>
      <w:r w:rsidRPr="00C6263C">
        <w:rPr>
          <w:rFonts w:ascii="Times New Roman" w:hAnsi="Times New Roman"/>
          <w:b w:val="0"/>
          <w:szCs w:val="26"/>
        </w:rPr>
        <w:t>Ths.KTS. Cao Sỹ Niêm.</w:t>
      </w:r>
    </w:p>
    <w:p w14:paraId="49F2E752" w14:textId="77777777" w:rsidR="002A77F9" w:rsidRPr="00C6263C" w:rsidRDefault="002A77F9" w:rsidP="002A77F9">
      <w:pPr>
        <w:spacing w:before="20"/>
        <w:rPr>
          <w:b/>
          <w:sz w:val="26"/>
          <w:szCs w:val="26"/>
          <w:lang w:val="pt-BR"/>
        </w:rPr>
      </w:pPr>
      <w:r w:rsidRPr="00C6263C">
        <w:rPr>
          <w:b/>
          <w:sz w:val="26"/>
          <w:szCs w:val="26"/>
          <w:lang w:val="pt-BR"/>
        </w:rPr>
        <w:t>Cán bộ thiết kế:</w:t>
      </w:r>
      <w:r w:rsidRPr="00C6263C">
        <w:rPr>
          <w:b/>
          <w:sz w:val="26"/>
          <w:szCs w:val="26"/>
          <w:lang w:val="pt-BR"/>
        </w:rPr>
        <w:tab/>
      </w:r>
    </w:p>
    <w:p w14:paraId="06A10EEE" w14:textId="3BCF94A1" w:rsidR="002A77F9" w:rsidRPr="00C6263C" w:rsidRDefault="002A77F9" w:rsidP="002A77F9">
      <w:pPr>
        <w:rPr>
          <w:sz w:val="26"/>
          <w:szCs w:val="26"/>
          <w:lang w:val="pt-BR"/>
        </w:rPr>
      </w:pPr>
      <w:r w:rsidRPr="00C6263C">
        <w:rPr>
          <w:sz w:val="26"/>
          <w:szCs w:val="26"/>
          <w:lang w:val="pt-BR"/>
        </w:rPr>
        <w:t>- Kiến trúc, Kinh tế:</w:t>
      </w:r>
      <w:r w:rsidRPr="00C6263C">
        <w:rPr>
          <w:sz w:val="26"/>
          <w:szCs w:val="26"/>
          <w:lang w:val="pt-BR"/>
        </w:rPr>
        <w:tab/>
      </w:r>
      <w:r w:rsidRPr="00C6263C">
        <w:rPr>
          <w:sz w:val="26"/>
          <w:szCs w:val="26"/>
          <w:lang w:val="vi-VN"/>
        </w:rPr>
        <w:t xml:space="preserve">                      </w:t>
      </w:r>
      <w:r w:rsidR="009F2B32" w:rsidRPr="00C6263C">
        <w:rPr>
          <w:sz w:val="26"/>
          <w:szCs w:val="26"/>
          <w:lang w:val="en-GB"/>
        </w:rPr>
        <w:t xml:space="preserve"> </w:t>
      </w:r>
      <w:r w:rsidRPr="00C6263C">
        <w:rPr>
          <w:sz w:val="26"/>
          <w:szCs w:val="26"/>
          <w:lang w:val="pt-BR"/>
        </w:rPr>
        <w:t>Ths.KTS. Đỗ Cao Duy.</w:t>
      </w:r>
    </w:p>
    <w:p w14:paraId="3A4E8DD9" w14:textId="2585BC28" w:rsidR="002A77F9" w:rsidRPr="00C6263C" w:rsidRDefault="002A77F9" w:rsidP="002A77F9">
      <w:pPr>
        <w:rPr>
          <w:sz w:val="26"/>
          <w:szCs w:val="26"/>
        </w:rPr>
      </w:pPr>
      <w:r w:rsidRPr="00C6263C">
        <w:rPr>
          <w:sz w:val="26"/>
          <w:szCs w:val="26"/>
          <w:lang w:val="de-DE"/>
        </w:rPr>
        <w:tab/>
      </w:r>
      <w:r w:rsidRPr="00C6263C">
        <w:rPr>
          <w:sz w:val="26"/>
          <w:szCs w:val="26"/>
          <w:lang w:val="de-DE"/>
        </w:rPr>
        <w:tab/>
      </w:r>
      <w:r w:rsidRPr="00C6263C">
        <w:rPr>
          <w:sz w:val="26"/>
          <w:szCs w:val="26"/>
          <w:lang w:val="de-DE"/>
        </w:rPr>
        <w:tab/>
      </w:r>
      <w:r w:rsidRPr="00C6263C">
        <w:rPr>
          <w:sz w:val="26"/>
          <w:szCs w:val="26"/>
          <w:lang w:val="de-DE"/>
        </w:rPr>
        <w:tab/>
      </w:r>
      <w:r w:rsidRPr="00C6263C">
        <w:rPr>
          <w:sz w:val="26"/>
          <w:szCs w:val="26"/>
          <w:lang w:val="de-DE"/>
        </w:rPr>
        <w:tab/>
      </w:r>
      <w:r w:rsidR="009F2B32" w:rsidRPr="00C6263C">
        <w:rPr>
          <w:sz w:val="26"/>
          <w:szCs w:val="26"/>
          <w:lang w:val="de-DE"/>
        </w:rPr>
        <w:t xml:space="preserve"> </w:t>
      </w:r>
      <w:r w:rsidRPr="00C6263C">
        <w:rPr>
          <w:sz w:val="26"/>
          <w:szCs w:val="26"/>
        </w:rPr>
        <w:t xml:space="preserve">KTS. </w:t>
      </w:r>
      <w:r w:rsidR="00457874" w:rsidRPr="00C6263C">
        <w:rPr>
          <w:sz w:val="26"/>
          <w:szCs w:val="26"/>
        </w:rPr>
        <w:t>Diệp Xuân Tùng</w:t>
      </w:r>
      <w:r w:rsidRPr="00C6263C">
        <w:rPr>
          <w:sz w:val="26"/>
          <w:szCs w:val="26"/>
        </w:rPr>
        <w:t>.</w:t>
      </w:r>
    </w:p>
    <w:p w14:paraId="72A48DA1" w14:textId="77777777" w:rsidR="002A77F9" w:rsidRPr="00C6263C" w:rsidRDefault="002A77F9" w:rsidP="002A77F9">
      <w:pPr>
        <w:rPr>
          <w:sz w:val="26"/>
          <w:szCs w:val="26"/>
          <w:lang w:val="pt-BR"/>
        </w:rPr>
      </w:pPr>
    </w:p>
    <w:p w14:paraId="2DDA447D" w14:textId="51D35331" w:rsidR="002A77F9" w:rsidRPr="00C6263C" w:rsidRDefault="002A77F9" w:rsidP="002A77F9">
      <w:pPr>
        <w:rPr>
          <w:sz w:val="26"/>
          <w:szCs w:val="26"/>
        </w:rPr>
      </w:pPr>
      <w:r w:rsidRPr="00C6263C">
        <w:rPr>
          <w:sz w:val="26"/>
          <w:szCs w:val="26"/>
        </w:rPr>
        <w:t xml:space="preserve">- Giao thông: </w:t>
      </w:r>
      <w:r w:rsidRPr="00C6263C">
        <w:rPr>
          <w:sz w:val="26"/>
          <w:szCs w:val="26"/>
        </w:rPr>
        <w:tab/>
      </w:r>
      <w:r w:rsidRPr="00C6263C">
        <w:rPr>
          <w:sz w:val="26"/>
          <w:szCs w:val="26"/>
        </w:rPr>
        <w:tab/>
      </w:r>
      <w:r w:rsidRPr="00C6263C">
        <w:rPr>
          <w:sz w:val="26"/>
          <w:szCs w:val="26"/>
        </w:rPr>
        <w:tab/>
      </w:r>
      <w:r w:rsidR="009F2B32" w:rsidRPr="00C6263C">
        <w:rPr>
          <w:sz w:val="26"/>
          <w:szCs w:val="26"/>
        </w:rPr>
        <w:t xml:space="preserve"> </w:t>
      </w:r>
      <w:r w:rsidRPr="00C6263C">
        <w:rPr>
          <w:sz w:val="26"/>
          <w:szCs w:val="26"/>
        </w:rPr>
        <w:t>KS. Đỗ Văn Thịnh</w:t>
      </w:r>
      <w:r w:rsidR="00306A7F" w:rsidRPr="00C6263C">
        <w:rPr>
          <w:sz w:val="26"/>
          <w:szCs w:val="26"/>
        </w:rPr>
        <w:t>.</w:t>
      </w:r>
    </w:p>
    <w:p w14:paraId="29823193" w14:textId="332B5E69" w:rsidR="002A77F9" w:rsidRPr="00C6263C" w:rsidRDefault="002A77F9" w:rsidP="002A77F9">
      <w:pPr>
        <w:rPr>
          <w:sz w:val="26"/>
          <w:szCs w:val="26"/>
        </w:rPr>
      </w:pPr>
      <w:r w:rsidRPr="00C6263C">
        <w:rPr>
          <w:sz w:val="26"/>
          <w:szCs w:val="26"/>
        </w:rPr>
        <w:t>- Chuẩn bị kỹ thuật:</w:t>
      </w:r>
      <w:r w:rsidRPr="00C6263C">
        <w:rPr>
          <w:sz w:val="26"/>
          <w:szCs w:val="26"/>
        </w:rPr>
        <w:tab/>
      </w:r>
      <w:r w:rsidRPr="00C6263C">
        <w:rPr>
          <w:sz w:val="26"/>
          <w:szCs w:val="26"/>
        </w:rPr>
        <w:tab/>
      </w:r>
      <w:r w:rsidRPr="00C6263C">
        <w:rPr>
          <w:sz w:val="26"/>
          <w:szCs w:val="26"/>
        </w:rPr>
        <w:tab/>
      </w:r>
      <w:r w:rsidR="009F2B32" w:rsidRPr="00C6263C">
        <w:rPr>
          <w:sz w:val="26"/>
          <w:szCs w:val="26"/>
        </w:rPr>
        <w:t xml:space="preserve"> </w:t>
      </w:r>
      <w:r w:rsidRPr="00C6263C">
        <w:rPr>
          <w:sz w:val="26"/>
          <w:szCs w:val="26"/>
        </w:rPr>
        <w:t xml:space="preserve">KS. </w:t>
      </w:r>
      <w:r w:rsidR="00AD0D67" w:rsidRPr="00C6263C">
        <w:rPr>
          <w:sz w:val="26"/>
          <w:szCs w:val="26"/>
        </w:rPr>
        <w:t>Phan Khánh</w:t>
      </w:r>
      <w:r w:rsidR="00C15558" w:rsidRPr="00C6263C">
        <w:rPr>
          <w:sz w:val="26"/>
          <w:szCs w:val="26"/>
        </w:rPr>
        <w:t xml:space="preserve"> Điệp</w:t>
      </w:r>
      <w:r w:rsidR="00306A7F" w:rsidRPr="00C6263C">
        <w:rPr>
          <w:sz w:val="26"/>
          <w:szCs w:val="26"/>
        </w:rPr>
        <w:t>.</w:t>
      </w:r>
    </w:p>
    <w:p w14:paraId="154F8439" w14:textId="21D1B34B" w:rsidR="009F1E80" w:rsidRPr="00C6263C" w:rsidRDefault="002A77F9" w:rsidP="009F1E80">
      <w:pPr>
        <w:rPr>
          <w:sz w:val="26"/>
          <w:szCs w:val="26"/>
        </w:rPr>
      </w:pPr>
      <w:r w:rsidRPr="00C6263C">
        <w:rPr>
          <w:sz w:val="26"/>
          <w:szCs w:val="26"/>
        </w:rPr>
        <w:t>- Cấp nước:</w:t>
      </w:r>
      <w:r w:rsidRPr="00C6263C">
        <w:rPr>
          <w:sz w:val="26"/>
          <w:szCs w:val="26"/>
        </w:rPr>
        <w:tab/>
      </w:r>
      <w:r w:rsidRPr="00C6263C">
        <w:rPr>
          <w:sz w:val="26"/>
          <w:szCs w:val="26"/>
        </w:rPr>
        <w:tab/>
        <w:t xml:space="preserve"> </w:t>
      </w:r>
      <w:r w:rsidRPr="00C6263C">
        <w:rPr>
          <w:sz w:val="26"/>
          <w:szCs w:val="26"/>
        </w:rPr>
        <w:tab/>
      </w:r>
      <w:r w:rsidRPr="00C6263C">
        <w:rPr>
          <w:sz w:val="26"/>
          <w:szCs w:val="26"/>
        </w:rPr>
        <w:tab/>
      </w:r>
      <w:r w:rsidR="009F2B32" w:rsidRPr="00C6263C">
        <w:rPr>
          <w:sz w:val="26"/>
          <w:szCs w:val="26"/>
        </w:rPr>
        <w:t> </w:t>
      </w:r>
      <w:r w:rsidR="00306A7F" w:rsidRPr="00C6263C">
        <w:rPr>
          <w:sz w:val="26"/>
          <w:szCs w:val="26"/>
        </w:rPr>
        <w:t>Ths. KS. Bùi Thị Thanh Duyên</w:t>
      </w:r>
      <w:r w:rsidR="009F1E80" w:rsidRPr="00C6263C">
        <w:rPr>
          <w:sz w:val="26"/>
          <w:szCs w:val="26"/>
        </w:rPr>
        <w:t xml:space="preserve">, </w:t>
      </w:r>
    </w:p>
    <w:p w14:paraId="02B496CB" w14:textId="04D81339" w:rsidR="002A77F9" w:rsidRPr="00C6263C" w:rsidRDefault="009F2B32" w:rsidP="009F1E80">
      <w:pPr>
        <w:ind w:left="2880" w:firstLine="720"/>
        <w:rPr>
          <w:sz w:val="26"/>
          <w:szCs w:val="26"/>
        </w:rPr>
      </w:pPr>
      <w:r w:rsidRPr="00C6263C">
        <w:rPr>
          <w:sz w:val="26"/>
          <w:szCs w:val="26"/>
        </w:rPr>
        <w:t xml:space="preserve"> </w:t>
      </w:r>
      <w:r w:rsidR="00447B72" w:rsidRPr="00C6263C">
        <w:rPr>
          <w:sz w:val="26"/>
          <w:szCs w:val="26"/>
        </w:rPr>
        <w:t>Ths.</w:t>
      </w:r>
      <w:r w:rsidR="002A77F9" w:rsidRPr="00C6263C">
        <w:rPr>
          <w:sz w:val="26"/>
          <w:szCs w:val="26"/>
        </w:rPr>
        <w:t xml:space="preserve">KS. </w:t>
      </w:r>
      <w:r w:rsidR="00447B72" w:rsidRPr="00C6263C">
        <w:rPr>
          <w:sz w:val="26"/>
          <w:szCs w:val="26"/>
        </w:rPr>
        <w:t>Phạm Ngọc Hiến</w:t>
      </w:r>
      <w:r w:rsidR="009F1E80" w:rsidRPr="00C6263C">
        <w:rPr>
          <w:sz w:val="26"/>
          <w:szCs w:val="26"/>
        </w:rPr>
        <w:t>, KS. Lê Thị Linh.</w:t>
      </w:r>
    </w:p>
    <w:p w14:paraId="65099AAC" w14:textId="2547E2C5" w:rsidR="002A77F9" w:rsidRPr="00C6263C" w:rsidRDefault="002A77F9" w:rsidP="002A77F9">
      <w:pPr>
        <w:rPr>
          <w:sz w:val="26"/>
          <w:szCs w:val="26"/>
        </w:rPr>
      </w:pPr>
      <w:r w:rsidRPr="00C6263C">
        <w:rPr>
          <w:sz w:val="26"/>
          <w:szCs w:val="26"/>
        </w:rPr>
        <w:t>- Cấp điện</w:t>
      </w:r>
      <w:r w:rsidR="009F2B32" w:rsidRPr="00C6263C">
        <w:rPr>
          <w:sz w:val="26"/>
          <w:szCs w:val="26"/>
        </w:rPr>
        <w:t>, năng lượng</w:t>
      </w:r>
      <w:r w:rsidRPr="00C6263C">
        <w:rPr>
          <w:sz w:val="26"/>
          <w:szCs w:val="26"/>
        </w:rPr>
        <w:t>:</w:t>
      </w:r>
      <w:r w:rsidRPr="00C6263C">
        <w:rPr>
          <w:sz w:val="26"/>
          <w:szCs w:val="26"/>
        </w:rPr>
        <w:tab/>
      </w:r>
      <w:r w:rsidRPr="00C6263C">
        <w:rPr>
          <w:sz w:val="26"/>
          <w:szCs w:val="26"/>
        </w:rPr>
        <w:tab/>
      </w:r>
      <w:r w:rsidR="009F2B32" w:rsidRPr="00C6263C">
        <w:rPr>
          <w:sz w:val="26"/>
          <w:szCs w:val="26"/>
        </w:rPr>
        <w:t xml:space="preserve"> </w:t>
      </w:r>
      <w:r w:rsidRPr="00C6263C">
        <w:rPr>
          <w:sz w:val="26"/>
          <w:szCs w:val="26"/>
        </w:rPr>
        <w:t>KS. Đ</w:t>
      </w:r>
      <w:r w:rsidR="009F1E80" w:rsidRPr="00C6263C">
        <w:rPr>
          <w:sz w:val="26"/>
          <w:szCs w:val="26"/>
        </w:rPr>
        <w:t>ỗ Thị Song Hòa</w:t>
      </w:r>
      <w:r w:rsidRPr="00C6263C">
        <w:rPr>
          <w:sz w:val="26"/>
          <w:szCs w:val="26"/>
        </w:rPr>
        <w:t>.</w:t>
      </w:r>
    </w:p>
    <w:p w14:paraId="3C7FA9C7" w14:textId="503BE834" w:rsidR="002A77F9" w:rsidRPr="00C6263C" w:rsidRDefault="002A77F9" w:rsidP="002A77F9">
      <w:pPr>
        <w:rPr>
          <w:sz w:val="26"/>
          <w:szCs w:val="26"/>
        </w:rPr>
      </w:pPr>
      <w:r w:rsidRPr="00C6263C">
        <w:rPr>
          <w:sz w:val="26"/>
          <w:szCs w:val="26"/>
        </w:rPr>
        <w:t xml:space="preserve">- </w:t>
      </w:r>
      <w:r w:rsidR="009F2B32" w:rsidRPr="00C6263C">
        <w:rPr>
          <w:sz w:val="26"/>
          <w:szCs w:val="26"/>
        </w:rPr>
        <w:t>Hạ tầng viễn thông thụ động</w:t>
      </w:r>
      <w:r w:rsidRPr="00C6263C">
        <w:rPr>
          <w:sz w:val="26"/>
          <w:szCs w:val="26"/>
        </w:rPr>
        <w:t>:</w:t>
      </w:r>
      <w:r w:rsidRPr="00C6263C">
        <w:rPr>
          <w:sz w:val="26"/>
          <w:szCs w:val="26"/>
        </w:rPr>
        <w:tab/>
      </w:r>
      <w:r w:rsidR="009F2B32" w:rsidRPr="00C6263C">
        <w:rPr>
          <w:sz w:val="26"/>
          <w:szCs w:val="26"/>
        </w:rPr>
        <w:t xml:space="preserve"> </w:t>
      </w:r>
      <w:r w:rsidRPr="00C6263C">
        <w:rPr>
          <w:sz w:val="26"/>
          <w:szCs w:val="26"/>
        </w:rPr>
        <w:t>KS. Đ</w:t>
      </w:r>
      <w:r w:rsidR="009F1E80" w:rsidRPr="00C6263C">
        <w:rPr>
          <w:sz w:val="26"/>
          <w:szCs w:val="26"/>
        </w:rPr>
        <w:t>ỗ Thị Song Hòa</w:t>
      </w:r>
      <w:r w:rsidRPr="00C6263C">
        <w:rPr>
          <w:sz w:val="26"/>
          <w:szCs w:val="26"/>
        </w:rPr>
        <w:t>.</w:t>
      </w:r>
    </w:p>
    <w:p w14:paraId="08A11A5A" w14:textId="003D719B" w:rsidR="002A77F9" w:rsidRPr="00C6263C" w:rsidRDefault="002A77F9" w:rsidP="002A77F9">
      <w:pPr>
        <w:rPr>
          <w:sz w:val="26"/>
          <w:szCs w:val="26"/>
        </w:rPr>
      </w:pPr>
      <w:r w:rsidRPr="00C6263C">
        <w:rPr>
          <w:sz w:val="26"/>
          <w:szCs w:val="26"/>
        </w:rPr>
        <w:t xml:space="preserve">- Thoát nước </w:t>
      </w:r>
      <w:r w:rsidR="009F2B32" w:rsidRPr="00C6263C">
        <w:rPr>
          <w:sz w:val="26"/>
          <w:szCs w:val="26"/>
        </w:rPr>
        <w:t>thải, VSMT</w:t>
      </w:r>
      <w:r w:rsidRPr="00C6263C">
        <w:rPr>
          <w:sz w:val="26"/>
          <w:szCs w:val="26"/>
        </w:rPr>
        <w:t>:</w:t>
      </w:r>
      <w:r w:rsidRPr="00C6263C">
        <w:rPr>
          <w:sz w:val="26"/>
          <w:szCs w:val="26"/>
        </w:rPr>
        <w:tab/>
      </w:r>
      <w:r w:rsidR="009F2B32" w:rsidRPr="00C6263C">
        <w:rPr>
          <w:sz w:val="26"/>
          <w:szCs w:val="26"/>
        </w:rPr>
        <w:t xml:space="preserve">            </w:t>
      </w:r>
      <w:r w:rsidRPr="00C6263C">
        <w:rPr>
          <w:sz w:val="26"/>
          <w:szCs w:val="26"/>
        </w:rPr>
        <w:t>KS. Lê Thị Linh.</w:t>
      </w:r>
    </w:p>
    <w:p w14:paraId="277CA71E" w14:textId="4E21C2DD" w:rsidR="002A77F9" w:rsidRPr="00C6263C" w:rsidRDefault="002A77F9" w:rsidP="002A77F9">
      <w:pPr>
        <w:rPr>
          <w:sz w:val="26"/>
          <w:szCs w:val="26"/>
        </w:rPr>
      </w:pPr>
      <w:r w:rsidRPr="00C6263C">
        <w:rPr>
          <w:sz w:val="26"/>
          <w:szCs w:val="26"/>
        </w:rPr>
        <w:t xml:space="preserve">- </w:t>
      </w:r>
      <w:r w:rsidR="009F1E80" w:rsidRPr="00C6263C">
        <w:rPr>
          <w:sz w:val="26"/>
          <w:szCs w:val="26"/>
        </w:rPr>
        <w:t>Bảo vệ môi trường</w:t>
      </w:r>
      <w:r w:rsidRPr="00C6263C">
        <w:rPr>
          <w:sz w:val="26"/>
          <w:szCs w:val="26"/>
        </w:rPr>
        <w:t>:</w:t>
      </w:r>
      <w:r w:rsidRPr="00C6263C">
        <w:rPr>
          <w:sz w:val="26"/>
          <w:szCs w:val="26"/>
        </w:rPr>
        <w:tab/>
      </w:r>
      <w:r w:rsidRPr="00C6263C">
        <w:rPr>
          <w:sz w:val="26"/>
          <w:szCs w:val="26"/>
        </w:rPr>
        <w:tab/>
      </w:r>
      <w:r w:rsidR="009F2B32" w:rsidRPr="00C6263C">
        <w:rPr>
          <w:sz w:val="26"/>
          <w:szCs w:val="26"/>
        </w:rPr>
        <w:t xml:space="preserve"> </w:t>
      </w:r>
      <w:r w:rsidRPr="00C6263C">
        <w:rPr>
          <w:sz w:val="26"/>
          <w:szCs w:val="26"/>
        </w:rPr>
        <w:t>KS. Lê Thị Linh.</w:t>
      </w:r>
    </w:p>
    <w:p w14:paraId="7423FB1E" w14:textId="77777777" w:rsidR="002A77F9" w:rsidRPr="00C6263C" w:rsidRDefault="002A77F9" w:rsidP="002A77F9">
      <w:pPr>
        <w:spacing w:before="60"/>
        <w:rPr>
          <w:b/>
          <w:bCs/>
          <w:sz w:val="26"/>
          <w:szCs w:val="26"/>
          <w:lang w:val="pt-BR"/>
        </w:rPr>
      </w:pPr>
      <w:bookmarkStart w:id="8" w:name="_Toc181426171"/>
      <w:bookmarkStart w:id="9" w:name="_Toc181427119"/>
      <w:bookmarkStart w:id="10" w:name="_Toc181427313"/>
      <w:bookmarkStart w:id="11" w:name="_Toc181427414"/>
      <w:bookmarkStart w:id="12" w:name="_Toc181427923"/>
      <w:r w:rsidRPr="00C6263C">
        <w:rPr>
          <w:b/>
          <w:bCs/>
          <w:sz w:val="26"/>
          <w:szCs w:val="26"/>
          <w:lang w:val="pt-BR"/>
        </w:rPr>
        <w:t>Quản lý kỹ thuật:</w:t>
      </w:r>
      <w:bookmarkEnd w:id="8"/>
      <w:bookmarkEnd w:id="9"/>
      <w:bookmarkEnd w:id="10"/>
      <w:bookmarkEnd w:id="11"/>
      <w:bookmarkEnd w:id="12"/>
      <w:r w:rsidRPr="00C6263C">
        <w:rPr>
          <w:b/>
          <w:bCs/>
          <w:sz w:val="26"/>
          <w:szCs w:val="26"/>
          <w:lang w:val="pt-BR"/>
        </w:rPr>
        <w:t xml:space="preserve"> </w:t>
      </w:r>
      <w:r w:rsidRPr="00C6263C">
        <w:rPr>
          <w:b/>
          <w:bCs/>
          <w:sz w:val="26"/>
          <w:szCs w:val="26"/>
          <w:lang w:val="pt-BR"/>
        </w:rPr>
        <w:tab/>
      </w:r>
      <w:r w:rsidRPr="00C6263C">
        <w:rPr>
          <w:b/>
          <w:bCs/>
          <w:sz w:val="26"/>
          <w:szCs w:val="26"/>
          <w:lang w:val="pt-BR"/>
        </w:rPr>
        <w:tab/>
      </w:r>
    </w:p>
    <w:p w14:paraId="2365AA35" w14:textId="7066366A" w:rsidR="00742BA4" w:rsidRPr="00C6263C" w:rsidRDefault="00742BA4" w:rsidP="00742BA4">
      <w:pPr>
        <w:rPr>
          <w:sz w:val="26"/>
          <w:szCs w:val="26"/>
          <w:lang w:val="pt-BR"/>
        </w:rPr>
      </w:pPr>
      <w:r w:rsidRPr="00C6263C">
        <w:rPr>
          <w:sz w:val="26"/>
          <w:szCs w:val="26"/>
          <w:lang w:val="pt-BR"/>
        </w:rPr>
        <w:t>-  Kiến trúc, kinh tế:</w:t>
      </w:r>
      <w:r w:rsidRPr="00C6263C">
        <w:rPr>
          <w:sz w:val="26"/>
          <w:szCs w:val="26"/>
          <w:lang w:val="pt-BR"/>
        </w:rPr>
        <w:tab/>
      </w:r>
      <w:r w:rsidRPr="00C6263C">
        <w:rPr>
          <w:sz w:val="26"/>
          <w:szCs w:val="26"/>
          <w:lang w:val="pt-BR"/>
        </w:rPr>
        <w:tab/>
      </w:r>
      <w:r w:rsidRPr="00C6263C">
        <w:rPr>
          <w:sz w:val="26"/>
          <w:szCs w:val="26"/>
          <w:lang w:val="pt-BR"/>
        </w:rPr>
        <w:tab/>
      </w:r>
      <w:r w:rsidR="009F2B32" w:rsidRPr="00C6263C">
        <w:rPr>
          <w:sz w:val="26"/>
          <w:szCs w:val="26"/>
          <w:lang w:val="pt-BR"/>
        </w:rPr>
        <w:t xml:space="preserve"> </w:t>
      </w:r>
      <w:r w:rsidRPr="00C6263C">
        <w:rPr>
          <w:sz w:val="26"/>
          <w:szCs w:val="26"/>
          <w:lang w:val="pt-BR"/>
        </w:rPr>
        <w:t xml:space="preserve">Ths.KTS. </w:t>
      </w:r>
      <w:r w:rsidR="00447B72" w:rsidRPr="00C6263C">
        <w:rPr>
          <w:sz w:val="26"/>
          <w:szCs w:val="26"/>
          <w:lang w:val="pt-BR"/>
        </w:rPr>
        <w:t>Lê Thị Thúy Hà</w:t>
      </w:r>
      <w:r w:rsidRPr="00C6263C">
        <w:rPr>
          <w:sz w:val="26"/>
          <w:szCs w:val="26"/>
          <w:lang w:val="pt-BR"/>
        </w:rPr>
        <w:t xml:space="preserve">. </w:t>
      </w:r>
    </w:p>
    <w:p w14:paraId="0E3F73EC" w14:textId="1C427001" w:rsidR="00742BA4" w:rsidRPr="00C6263C" w:rsidRDefault="00742BA4" w:rsidP="00742BA4">
      <w:pPr>
        <w:rPr>
          <w:sz w:val="26"/>
          <w:szCs w:val="26"/>
        </w:rPr>
      </w:pPr>
      <w:r w:rsidRPr="00C6263C">
        <w:rPr>
          <w:sz w:val="26"/>
          <w:szCs w:val="26"/>
        </w:rPr>
        <w:t>-  Hạ tầng kỹ thuật:</w:t>
      </w:r>
      <w:r w:rsidRPr="00C6263C">
        <w:rPr>
          <w:sz w:val="26"/>
          <w:szCs w:val="26"/>
        </w:rPr>
        <w:tab/>
      </w:r>
      <w:r w:rsidRPr="00C6263C">
        <w:rPr>
          <w:sz w:val="26"/>
          <w:szCs w:val="26"/>
        </w:rPr>
        <w:tab/>
      </w:r>
      <w:r w:rsidRPr="00C6263C">
        <w:rPr>
          <w:sz w:val="26"/>
          <w:szCs w:val="26"/>
        </w:rPr>
        <w:tab/>
      </w:r>
      <w:r w:rsidR="009F2B32" w:rsidRPr="00C6263C">
        <w:rPr>
          <w:sz w:val="26"/>
          <w:szCs w:val="26"/>
        </w:rPr>
        <w:t xml:space="preserve"> </w:t>
      </w:r>
      <w:r w:rsidRPr="00C6263C">
        <w:rPr>
          <w:sz w:val="26"/>
          <w:szCs w:val="26"/>
        </w:rPr>
        <w:t xml:space="preserve">Ths.KS. </w:t>
      </w:r>
      <w:r w:rsidR="00447B72" w:rsidRPr="00C6263C">
        <w:rPr>
          <w:sz w:val="26"/>
          <w:szCs w:val="26"/>
        </w:rPr>
        <w:t>Mai Đức Thanh</w:t>
      </w:r>
      <w:r w:rsidRPr="00C6263C">
        <w:rPr>
          <w:sz w:val="26"/>
          <w:szCs w:val="26"/>
        </w:rPr>
        <w:t>.</w:t>
      </w:r>
    </w:p>
    <w:p w14:paraId="71621174" w14:textId="2B46AB1F" w:rsidR="00742BA4" w:rsidRPr="00C6263C" w:rsidRDefault="00742BA4" w:rsidP="00447B72">
      <w:pPr>
        <w:rPr>
          <w:sz w:val="26"/>
          <w:szCs w:val="26"/>
        </w:rPr>
      </w:pPr>
      <w:r w:rsidRPr="00C6263C">
        <w:rPr>
          <w:sz w:val="26"/>
          <w:szCs w:val="26"/>
        </w:rPr>
        <w:tab/>
      </w:r>
      <w:r w:rsidRPr="00C6263C">
        <w:rPr>
          <w:sz w:val="26"/>
          <w:szCs w:val="26"/>
        </w:rPr>
        <w:tab/>
      </w:r>
      <w:r w:rsidR="00447B72" w:rsidRPr="00C6263C">
        <w:rPr>
          <w:sz w:val="26"/>
          <w:szCs w:val="26"/>
        </w:rPr>
        <w:tab/>
      </w:r>
      <w:r w:rsidR="00447B72" w:rsidRPr="00C6263C">
        <w:rPr>
          <w:sz w:val="26"/>
          <w:szCs w:val="26"/>
        </w:rPr>
        <w:tab/>
      </w:r>
      <w:r w:rsidR="00447B72" w:rsidRPr="00C6263C">
        <w:rPr>
          <w:sz w:val="26"/>
          <w:szCs w:val="26"/>
        </w:rPr>
        <w:tab/>
      </w:r>
    </w:p>
    <w:p w14:paraId="5A4478F0" w14:textId="6F2B691C" w:rsidR="002A77F9" w:rsidRPr="00C6263C" w:rsidRDefault="00763326" w:rsidP="002A77F9">
      <w:pPr>
        <w:spacing w:before="240" w:after="120"/>
        <w:ind w:left="3600" w:firstLine="720"/>
        <w:rPr>
          <w:i/>
          <w:sz w:val="26"/>
          <w:szCs w:val="26"/>
          <w:lang w:val="sv-SE"/>
        </w:rPr>
      </w:pPr>
      <w:r>
        <w:rPr>
          <w:i/>
          <w:sz w:val="26"/>
          <w:szCs w:val="26"/>
          <w:lang w:val="sv-SE"/>
        </w:rPr>
        <w:t>Hà N</w:t>
      </w:r>
      <w:r w:rsidR="002A77F9" w:rsidRPr="00C6263C">
        <w:rPr>
          <w:i/>
          <w:sz w:val="26"/>
          <w:szCs w:val="26"/>
          <w:lang w:val="sv-SE"/>
        </w:rPr>
        <w:t xml:space="preserve">ội,  ngày       tháng </w:t>
      </w:r>
      <w:r>
        <w:rPr>
          <w:i/>
          <w:sz w:val="26"/>
          <w:szCs w:val="26"/>
          <w:lang w:val="sv-SE"/>
        </w:rPr>
        <w:t>5</w:t>
      </w:r>
      <w:r w:rsidR="002A77F9" w:rsidRPr="00C6263C">
        <w:rPr>
          <w:i/>
          <w:sz w:val="26"/>
          <w:szCs w:val="26"/>
          <w:lang w:val="sv-SE"/>
        </w:rPr>
        <w:t xml:space="preserve"> năm 20</w:t>
      </w:r>
      <w:r w:rsidR="00F675CE" w:rsidRPr="00C6263C">
        <w:rPr>
          <w:i/>
          <w:sz w:val="26"/>
          <w:szCs w:val="26"/>
          <w:lang w:val="sv-SE"/>
        </w:rPr>
        <w:t>2</w:t>
      </w:r>
      <w:r w:rsidR="00E44276" w:rsidRPr="00C6263C">
        <w:rPr>
          <w:i/>
          <w:sz w:val="26"/>
          <w:szCs w:val="26"/>
          <w:lang w:val="sv-SE"/>
        </w:rPr>
        <w:t>6</w:t>
      </w:r>
    </w:p>
    <w:p w14:paraId="16ED714E" w14:textId="550207FE" w:rsidR="00BE21D0" w:rsidRPr="00C6263C" w:rsidRDefault="00BE21D0" w:rsidP="00BE21D0">
      <w:pPr>
        <w:ind w:left="5041"/>
        <w:rPr>
          <w:b/>
          <w:sz w:val="26"/>
          <w:szCs w:val="26"/>
          <w:lang w:val="sv-SE"/>
        </w:rPr>
      </w:pPr>
    </w:p>
    <w:p w14:paraId="49F97F74" w14:textId="039B595D" w:rsidR="00D97873" w:rsidRPr="00C6263C" w:rsidRDefault="00D97873" w:rsidP="00BE21D0">
      <w:pPr>
        <w:ind w:left="5041"/>
        <w:rPr>
          <w:b/>
          <w:sz w:val="26"/>
          <w:szCs w:val="26"/>
          <w:lang w:val="sv-SE"/>
        </w:rPr>
      </w:pPr>
    </w:p>
    <w:p w14:paraId="79BFFE8D" w14:textId="55956926" w:rsidR="00D97873" w:rsidRPr="00C6263C" w:rsidRDefault="00D97873" w:rsidP="00BE21D0">
      <w:pPr>
        <w:ind w:left="5041"/>
        <w:rPr>
          <w:b/>
          <w:sz w:val="26"/>
          <w:szCs w:val="26"/>
          <w:lang w:val="sv-SE"/>
        </w:rPr>
      </w:pPr>
    </w:p>
    <w:p w14:paraId="5FEFAF71" w14:textId="092A7DB0" w:rsidR="00D97873" w:rsidRPr="00C6263C" w:rsidRDefault="00D97873" w:rsidP="00BE21D0">
      <w:pPr>
        <w:ind w:left="5041"/>
        <w:rPr>
          <w:b/>
          <w:sz w:val="26"/>
          <w:szCs w:val="26"/>
          <w:lang w:val="sv-SE"/>
        </w:rPr>
      </w:pPr>
    </w:p>
    <w:p w14:paraId="3E24712D" w14:textId="17169395" w:rsidR="00D97873" w:rsidRPr="00C6263C" w:rsidRDefault="00D97873" w:rsidP="00BE21D0">
      <w:pPr>
        <w:ind w:left="5041"/>
        <w:rPr>
          <w:b/>
          <w:sz w:val="26"/>
          <w:szCs w:val="26"/>
          <w:lang w:val="sv-SE"/>
        </w:rPr>
      </w:pPr>
    </w:p>
    <w:p w14:paraId="58287280" w14:textId="22BD7B42" w:rsidR="00D97873" w:rsidRPr="00C6263C" w:rsidRDefault="00D97873" w:rsidP="00BE21D0">
      <w:pPr>
        <w:ind w:left="5041"/>
        <w:rPr>
          <w:b/>
          <w:sz w:val="26"/>
          <w:szCs w:val="26"/>
          <w:lang w:val="sv-SE"/>
        </w:rPr>
      </w:pPr>
    </w:p>
    <w:p w14:paraId="121F802B" w14:textId="77777777" w:rsidR="00496497" w:rsidRPr="00C6263C" w:rsidRDefault="00496497" w:rsidP="00BE21D0">
      <w:pPr>
        <w:ind w:left="5041"/>
        <w:rPr>
          <w:b/>
          <w:sz w:val="26"/>
          <w:szCs w:val="26"/>
          <w:lang w:val="sv-SE"/>
        </w:rPr>
      </w:pPr>
    </w:p>
    <w:p w14:paraId="4CFFAB76" w14:textId="77777777" w:rsidR="008C3FE7" w:rsidRPr="00C6263C" w:rsidRDefault="008C3FE7" w:rsidP="008C3FE7">
      <w:pPr>
        <w:rPr>
          <w:bCs/>
          <w:i/>
          <w:sz w:val="26"/>
          <w:szCs w:val="26"/>
          <w:lang w:val="sv-SE"/>
        </w:rPr>
      </w:pPr>
    </w:p>
    <w:p w14:paraId="08CB5AE7" w14:textId="1C09529E" w:rsidR="005B7B87" w:rsidRPr="00C6263C" w:rsidRDefault="005B7B87" w:rsidP="008C3FE7">
      <w:pPr>
        <w:ind w:right="-56"/>
        <w:rPr>
          <w:bCs/>
          <w:i/>
          <w:sz w:val="26"/>
          <w:szCs w:val="26"/>
          <w:lang w:val="sv-SE"/>
        </w:rPr>
      </w:pPr>
      <w:r w:rsidRPr="00C6263C">
        <w:rPr>
          <w:bCs/>
          <w:i/>
          <w:sz w:val="26"/>
          <w:szCs w:val="26"/>
          <w:lang w:val="sv-SE"/>
        </w:rPr>
        <w:t xml:space="preserve">Ghi chú: </w:t>
      </w:r>
      <w:r w:rsidR="00B77D15" w:rsidRPr="00C6263C">
        <w:rPr>
          <w:bCs/>
          <w:i/>
          <w:sz w:val="26"/>
          <w:szCs w:val="26"/>
          <w:lang w:val="sv-SE"/>
        </w:rPr>
        <w:t>Tên các địa danh</w:t>
      </w:r>
      <w:r w:rsidR="008C3FE7" w:rsidRPr="00C6263C">
        <w:rPr>
          <w:bCs/>
          <w:i/>
          <w:sz w:val="26"/>
          <w:szCs w:val="26"/>
          <w:lang w:val="sv-SE"/>
        </w:rPr>
        <w:t xml:space="preserve"> sử dụng trong đồ án được giữ nguyên theo tên gọi của đơn vị hành chính trước thời điểm thực hiện sắp xếp đơn vị hành chính, sáp nhập tỉnh theo Nghị quyết số 202/2025/QH15 ngày 16/6/2025 và Nghị quyết số 1684/NQ/UBTVQH15 ngày 16/6/2025 về sắp xếp đơn vị hành chính cấp xã tỉnh Tuyên Quang năm 2025</w:t>
      </w:r>
      <w:r w:rsidRPr="00C6263C">
        <w:rPr>
          <w:bCs/>
          <w:i/>
          <w:sz w:val="26"/>
          <w:szCs w:val="26"/>
          <w:lang w:val="sv-SE"/>
        </w:rPr>
        <w:br w:type="page"/>
      </w:r>
    </w:p>
    <w:p w14:paraId="2E01FF53" w14:textId="7D6E3A9C" w:rsidR="00BE21D0" w:rsidRPr="00C6263C" w:rsidRDefault="00BE21D0" w:rsidP="005E6ACC">
      <w:pPr>
        <w:pStyle w:val="Heading6"/>
        <w:spacing w:before="80" w:after="80"/>
        <w:rPr>
          <w:rFonts w:ascii="Times New Roman" w:hAnsi="Times New Roman"/>
          <w:bCs/>
          <w:sz w:val="26"/>
          <w:szCs w:val="26"/>
          <w:lang w:val="sv-SE"/>
        </w:rPr>
      </w:pPr>
      <w:r w:rsidRPr="00C6263C">
        <w:rPr>
          <w:rFonts w:ascii="Times New Roman" w:hAnsi="Times New Roman"/>
          <w:bCs/>
          <w:sz w:val="26"/>
          <w:szCs w:val="26"/>
          <w:lang w:val="sv-SE"/>
        </w:rPr>
        <w:lastRenderedPageBreak/>
        <w:t>Mục lục</w:t>
      </w:r>
    </w:p>
    <w:p w14:paraId="0DD80A43" w14:textId="77777777" w:rsidR="007A3CC9" w:rsidRPr="00C6263C" w:rsidRDefault="00BE21D0" w:rsidP="007A3CC9">
      <w:pPr>
        <w:pStyle w:val="TOC1"/>
        <w:tabs>
          <w:tab w:val="right" w:leader="dot" w:pos="9006"/>
        </w:tabs>
        <w:spacing w:before="0" w:after="0"/>
        <w:rPr>
          <w:rFonts w:ascii="Times New Roman" w:eastAsiaTheme="minorEastAsia" w:hAnsi="Times New Roman"/>
          <w:b w:val="0"/>
          <w:bCs w:val="0"/>
          <w:noProof/>
          <w:sz w:val="22"/>
          <w:szCs w:val="22"/>
        </w:rPr>
      </w:pPr>
      <w:r w:rsidRPr="00C6263C">
        <w:rPr>
          <w:rFonts w:ascii="Times New Roman" w:hAnsi="Times New Roman"/>
          <w:sz w:val="26"/>
          <w:szCs w:val="26"/>
        </w:rPr>
        <w:fldChar w:fldCharType="begin"/>
      </w:r>
      <w:r w:rsidRPr="00C6263C">
        <w:rPr>
          <w:rFonts w:ascii="Times New Roman" w:hAnsi="Times New Roman"/>
          <w:sz w:val="26"/>
          <w:szCs w:val="26"/>
        </w:rPr>
        <w:instrText xml:space="preserve"> TOC \o "1-3" \h \z </w:instrText>
      </w:r>
      <w:r w:rsidRPr="00C6263C">
        <w:rPr>
          <w:rFonts w:ascii="Times New Roman" w:hAnsi="Times New Roman"/>
          <w:sz w:val="26"/>
          <w:szCs w:val="26"/>
        </w:rPr>
        <w:fldChar w:fldCharType="separate"/>
      </w:r>
      <w:hyperlink w:anchor="_Toc225887643" w:history="1">
        <w:r w:rsidR="007A3CC9" w:rsidRPr="00C6263C">
          <w:rPr>
            <w:rStyle w:val="Hyperlink"/>
            <w:rFonts w:ascii="Times New Roman" w:hAnsi="Times New Roman"/>
            <w:noProof/>
            <w:color w:val="auto"/>
          </w:rPr>
          <w:t>I. PHẦN</w:t>
        </w:r>
        <w:r w:rsidR="007A3CC9" w:rsidRPr="00C6263C">
          <w:rPr>
            <w:rStyle w:val="Hyperlink"/>
            <w:rFonts w:ascii="Times New Roman" w:hAnsi="Times New Roman"/>
            <w:noProof/>
            <w:color w:val="auto"/>
            <w:lang w:val="vi-VN"/>
          </w:rPr>
          <w:t xml:space="preserve"> MỞ ĐẦU</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_Toc225887643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6</w:t>
        </w:r>
        <w:r w:rsidR="007A3CC9" w:rsidRPr="00C6263C">
          <w:rPr>
            <w:rFonts w:ascii="Times New Roman" w:hAnsi="Times New Roman"/>
            <w:noProof/>
            <w:webHidden/>
          </w:rPr>
          <w:fldChar w:fldCharType="end"/>
        </w:r>
      </w:hyperlink>
    </w:p>
    <w:p w14:paraId="340E6343"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44" w:history="1">
        <w:r w:rsidR="007A3CC9" w:rsidRPr="00C6263C">
          <w:rPr>
            <w:rStyle w:val="Hyperlink"/>
            <w:rFonts w:ascii="Times New Roman" w:hAnsi="Times New Roman"/>
            <w:color w:val="auto"/>
          </w:rPr>
          <w:t>1.1. Lý do và sự cần thiết: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_Toc225887644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6</w:t>
        </w:r>
        <w:r w:rsidR="007A3CC9" w:rsidRPr="00C6263C">
          <w:rPr>
            <w:rFonts w:ascii="Times New Roman" w:hAnsi="Times New Roman"/>
            <w:webHidden/>
          </w:rPr>
          <w:fldChar w:fldCharType="end"/>
        </w:r>
      </w:hyperlink>
    </w:p>
    <w:p w14:paraId="2702E0A7"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45" w:history="1">
        <w:r w:rsidR="007A3CC9" w:rsidRPr="00C6263C">
          <w:rPr>
            <w:rStyle w:val="Hyperlink"/>
            <w:rFonts w:ascii="Times New Roman" w:hAnsi="Times New Roman"/>
            <w:color w:val="auto"/>
          </w:rPr>
          <w:t>1.2. Cơ sở nghiên cứu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_Toc225887645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w:t>
        </w:r>
        <w:r w:rsidR="007A3CC9" w:rsidRPr="00C6263C">
          <w:rPr>
            <w:rFonts w:ascii="Times New Roman" w:hAnsi="Times New Roman"/>
            <w:webHidden/>
          </w:rPr>
          <w:fldChar w:fldCharType="end"/>
        </w:r>
      </w:hyperlink>
    </w:p>
    <w:p w14:paraId="34711BF1" w14:textId="77777777" w:rsidR="007A3CC9" w:rsidRPr="00C6263C" w:rsidRDefault="00934464" w:rsidP="007A3CC9">
      <w:pPr>
        <w:pStyle w:val="TOC3"/>
        <w:spacing w:before="0"/>
        <w:rPr>
          <w:rFonts w:ascii="Times New Roman" w:eastAsiaTheme="minorEastAsia" w:hAnsi="Times New Roman"/>
          <w:sz w:val="22"/>
          <w:szCs w:val="22"/>
        </w:rPr>
      </w:pPr>
      <w:hyperlink w:anchor="_Toc225887646" w:history="1">
        <w:r w:rsidR="007A3CC9" w:rsidRPr="00C6263C">
          <w:rPr>
            <w:rStyle w:val="Hyperlink"/>
            <w:rFonts w:ascii="Times New Roman" w:hAnsi="Times New Roman"/>
            <w:color w:val="auto"/>
          </w:rPr>
          <w:t>1.2.1. Các văn bản pháp luật chuyên ngành: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_Toc225887646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w:t>
        </w:r>
        <w:r w:rsidR="007A3CC9" w:rsidRPr="00C6263C">
          <w:rPr>
            <w:rFonts w:ascii="Times New Roman" w:hAnsi="Times New Roman"/>
            <w:webHidden/>
          </w:rPr>
          <w:fldChar w:fldCharType="end"/>
        </w:r>
      </w:hyperlink>
    </w:p>
    <w:p w14:paraId="7249CC02" w14:textId="77777777" w:rsidR="007A3CC9" w:rsidRPr="00C6263C" w:rsidRDefault="00934464" w:rsidP="007A3CC9">
      <w:pPr>
        <w:pStyle w:val="TOC3"/>
        <w:spacing w:before="0"/>
        <w:rPr>
          <w:rFonts w:ascii="Times New Roman" w:eastAsiaTheme="minorEastAsia" w:hAnsi="Times New Roman"/>
          <w:sz w:val="22"/>
          <w:szCs w:val="22"/>
        </w:rPr>
      </w:pPr>
      <w:hyperlink w:anchor="_Toc225887647" w:history="1">
        <w:r w:rsidR="007A3CC9" w:rsidRPr="00C6263C">
          <w:rPr>
            <w:rStyle w:val="Hyperlink"/>
            <w:rFonts w:ascii="Times New Roman" w:hAnsi="Times New Roman"/>
            <w:color w:val="auto"/>
          </w:rPr>
          <w:t>1.2.2. Các văn bản, chủ trương của Đảng và nhà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_Toc225887647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w:t>
        </w:r>
        <w:r w:rsidR="007A3CC9" w:rsidRPr="00C6263C">
          <w:rPr>
            <w:rFonts w:ascii="Times New Roman" w:hAnsi="Times New Roman"/>
            <w:webHidden/>
          </w:rPr>
          <w:fldChar w:fldCharType="end"/>
        </w:r>
      </w:hyperlink>
    </w:p>
    <w:p w14:paraId="1424524E" w14:textId="77777777" w:rsidR="007A3CC9" w:rsidRPr="00C6263C" w:rsidRDefault="00934464" w:rsidP="007A3CC9">
      <w:pPr>
        <w:pStyle w:val="TOC3"/>
        <w:spacing w:before="0"/>
        <w:rPr>
          <w:rFonts w:ascii="Times New Roman" w:eastAsiaTheme="minorEastAsia" w:hAnsi="Times New Roman"/>
          <w:sz w:val="22"/>
          <w:szCs w:val="22"/>
        </w:rPr>
      </w:pPr>
      <w:hyperlink w:anchor="_Toc225887648" w:history="1">
        <w:r w:rsidR="007A3CC9" w:rsidRPr="00C6263C">
          <w:rPr>
            <w:rStyle w:val="Hyperlink"/>
            <w:rFonts w:ascii="Times New Roman" w:hAnsi="Times New Roman"/>
            <w:color w:val="auto"/>
          </w:rPr>
          <w:t>1.2.3. Các nguồn tài liệu, số liệu, bản đồ:</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_Toc225887648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w:t>
        </w:r>
        <w:r w:rsidR="007A3CC9" w:rsidRPr="00C6263C">
          <w:rPr>
            <w:rFonts w:ascii="Times New Roman" w:hAnsi="Times New Roman"/>
            <w:webHidden/>
          </w:rPr>
          <w:fldChar w:fldCharType="end"/>
        </w:r>
      </w:hyperlink>
    </w:p>
    <w:p w14:paraId="50762B43"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49" w:history="1">
        <w:r w:rsidR="007A3CC9" w:rsidRPr="00C6263C">
          <w:rPr>
            <w:rStyle w:val="Hyperlink"/>
            <w:rFonts w:ascii="Times New Roman" w:hAnsi="Times New Roman"/>
            <w:color w:val="auto"/>
          </w:rPr>
          <w:t>1.3. Mục tiêu: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_Toc225887649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w:t>
        </w:r>
        <w:r w:rsidR="007A3CC9" w:rsidRPr="00C6263C">
          <w:rPr>
            <w:rFonts w:ascii="Times New Roman" w:hAnsi="Times New Roman"/>
            <w:webHidden/>
          </w:rPr>
          <w:fldChar w:fldCharType="end"/>
        </w:r>
      </w:hyperlink>
    </w:p>
    <w:p w14:paraId="60669AA1"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650" w:history="1">
        <w:r w:rsidR="007A3CC9" w:rsidRPr="00C6263C">
          <w:rPr>
            <w:rStyle w:val="Hyperlink"/>
            <w:rFonts w:ascii="Times New Roman" w:hAnsi="Times New Roman"/>
            <w:noProof/>
            <w:color w:val="auto"/>
          </w:rPr>
          <w:t>I</w:t>
        </w:r>
        <w:r w:rsidR="007A3CC9" w:rsidRPr="00C6263C">
          <w:rPr>
            <w:rStyle w:val="Hyperlink"/>
            <w:rFonts w:ascii="Times New Roman" w:hAnsi="Times New Roman"/>
            <w:noProof/>
            <w:color w:val="auto"/>
            <w:lang w:val="vi-VN"/>
          </w:rPr>
          <w:t>I</w:t>
        </w:r>
        <w:r w:rsidR="007A3CC9" w:rsidRPr="00C6263C">
          <w:rPr>
            <w:rStyle w:val="Hyperlink"/>
            <w:rFonts w:ascii="Times New Roman" w:hAnsi="Times New Roman"/>
            <w:noProof/>
            <w:color w:val="auto"/>
          </w:rPr>
          <w:t>.  PHÂN</w:t>
        </w:r>
        <w:r w:rsidR="007A3CC9" w:rsidRPr="00C6263C">
          <w:rPr>
            <w:rStyle w:val="Hyperlink"/>
            <w:rFonts w:ascii="Times New Roman" w:hAnsi="Times New Roman"/>
            <w:noProof/>
            <w:color w:val="auto"/>
            <w:lang w:val="vi-VN"/>
          </w:rPr>
          <w:t xml:space="preserve"> TÍCH ĐÁNH GIÁ CÁC ĐIỀU KIỆN TỰ NHIÊN VÀ HIỆN TRẠNG</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_Toc225887650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10</w:t>
        </w:r>
        <w:r w:rsidR="007A3CC9" w:rsidRPr="00C6263C">
          <w:rPr>
            <w:rFonts w:ascii="Times New Roman" w:hAnsi="Times New Roman"/>
            <w:noProof/>
            <w:webHidden/>
          </w:rPr>
          <w:fldChar w:fldCharType="end"/>
        </w:r>
      </w:hyperlink>
    </w:p>
    <w:p w14:paraId="5B4704E7"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51" w:history="1">
        <w:r w:rsidR="007A3CC9" w:rsidRPr="00C6263C">
          <w:rPr>
            <w:rStyle w:val="Hyperlink"/>
            <w:rFonts w:ascii="Times New Roman" w:hAnsi="Times New Roman"/>
            <w:color w:val="auto"/>
          </w:rPr>
          <w:t>2.1.  Đặc điểm điều kiện tự nhiên: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w:t>
        </w:r>
        <w:r w:rsidR="007A3CC9" w:rsidRPr="00C6263C">
          <w:rPr>
            <w:rFonts w:ascii="Times New Roman" w:hAnsi="Times New Roman"/>
            <w:webHidden/>
          </w:rPr>
          <w:fldChar w:fldCharType="end"/>
        </w:r>
      </w:hyperlink>
    </w:p>
    <w:p w14:paraId="4E93F9C5" w14:textId="77777777" w:rsidR="007A3CC9" w:rsidRPr="00C6263C" w:rsidRDefault="00934464" w:rsidP="007A3CC9">
      <w:pPr>
        <w:pStyle w:val="TOC3"/>
        <w:spacing w:before="0"/>
        <w:rPr>
          <w:rFonts w:ascii="Times New Roman" w:eastAsiaTheme="minorEastAsia" w:hAnsi="Times New Roman"/>
          <w:sz w:val="22"/>
          <w:szCs w:val="22"/>
        </w:rPr>
      </w:pPr>
      <w:hyperlink w:anchor="_Toc225887652" w:history="1">
        <w:r w:rsidR="007A3CC9" w:rsidRPr="00C6263C">
          <w:rPr>
            <w:rStyle w:val="Hyperlink"/>
            <w:rFonts w:ascii="Times New Roman" w:hAnsi="Times New Roman"/>
            <w:color w:val="auto"/>
          </w:rPr>
          <w:t>2.1.1. Vị trí, ranh giới và phạm vi nghiên cứu: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w:t>
        </w:r>
        <w:r w:rsidR="007A3CC9" w:rsidRPr="00C6263C">
          <w:rPr>
            <w:rFonts w:ascii="Times New Roman" w:hAnsi="Times New Roman"/>
            <w:webHidden/>
          </w:rPr>
          <w:fldChar w:fldCharType="end"/>
        </w:r>
      </w:hyperlink>
    </w:p>
    <w:p w14:paraId="1DE1CAF8" w14:textId="77777777" w:rsidR="007A3CC9" w:rsidRPr="00C6263C" w:rsidRDefault="00934464" w:rsidP="007A3CC9">
      <w:pPr>
        <w:pStyle w:val="TOC3"/>
        <w:spacing w:before="0"/>
        <w:rPr>
          <w:rFonts w:ascii="Times New Roman" w:eastAsiaTheme="minorEastAsia" w:hAnsi="Times New Roman"/>
          <w:sz w:val="22"/>
          <w:szCs w:val="22"/>
        </w:rPr>
      </w:pPr>
      <w:hyperlink w:anchor="_Toc225887653" w:history="1">
        <w:r w:rsidR="007A3CC9" w:rsidRPr="00C6263C">
          <w:rPr>
            <w:rStyle w:val="Hyperlink"/>
            <w:rFonts w:ascii="Times New Roman" w:hAnsi="Times New Roman"/>
            <w:color w:val="auto"/>
          </w:rPr>
          <w:t>2.1.2.  Đặc điểm địa hình địa mạo:</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w:t>
        </w:r>
        <w:r w:rsidR="007A3CC9" w:rsidRPr="00C6263C">
          <w:rPr>
            <w:rFonts w:ascii="Times New Roman" w:hAnsi="Times New Roman"/>
            <w:webHidden/>
          </w:rPr>
          <w:fldChar w:fldCharType="end"/>
        </w:r>
      </w:hyperlink>
    </w:p>
    <w:p w14:paraId="7A343BBF" w14:textId="77777777" w:rsidR="007A3CC9" w:rsidRPr="00C6263C" w:rsidRDefault="00934464" w:rsidP="007A3CC9">
      <w:pPr>
        <w:pStyle w:val="TOC3"/>
        <w:spacing w:before="0"/>
        <w:rPr>
          <w:rFonts w:ascii="Times New Roman" w:eastAsiaTheme="minorEastAsia" w:hAnsi="Times New Roman"/>
          <w:sz w:val="22"/>
          <w:szCs w:val="22"/>
        </w:rPr>
      </w:pPr>
      <w:hyperlink w:anchor="_Toc225887654" w:history="1">
        <w:r w:rsidR="007A3CC9" w:rsidRPr="00C6263C">
          <w:rPr>
            <w:rStyle w:val="Hyperlink"/>
            <w:rFonts w:ascii="Times New Roman" w:hAnsi="Times New Roman"/>
            <w:color w:val="auto"/>
          </w:rPr>
          <w:t>2.1.3.  Đặc điểm khí hậu, thủy văn, thổ nhưỡng: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w:t>
        </w:r>
        <w:r w:rsidR="007A3CC9" w:rsidRPr="00C6263C">
          <w:rPr>
            <w:rFonts w:ascii="Times New Roman" w:hAnsi="Times New Roman"/>
            <w:webHidden/>
          </w:rPr>
          <w:fldChar w:fldCharType="end"/>
        </w:r>
      </w:hyperlink>
    </w:p>
    <w:p w14:paraId="40E4FC4F" w14:textId="77777777" w:rsidR="007A3CC9" w:rsidRPr="00C6263C" w:rsidRDefault="00934464" w:rsidP="007A3CC9">
      <w:pPr>
        <w:pStyle w:val="TOC3"/>
        <w:spacing w:before="0"/>
        <w:rPr>
          <w:rFonts w:ascii="Times New Roman" w:eastAsiaTheme="minorEastAsia" w:hAnsi="Times New Roman"/>
          <w:sz w:val="22"/>
          <w:szCs w:val="22"/>
        </w:rPr>
      </w:pPr>
      <w:hyperlink w:anchor="_Toc225887655" w:history="1">
        <w:r w:rsidR="007A3CC9" w:rsidRPr="00C6263C">
          <w:rPr>
            <w:rStyle w:val="Hyperlink"/>
            <w:rFonts w:ascii="Times New Roman" w:hAnsi="Times New Roman"/>
            <w:color w:val="auto"/>
          </w:rPr>
          <w:t>2.1.4. Đánh giá điều kiện tự nhiên: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12</w:t>
        </w:r>
        <w:r w:rsidR="007A3CC9" w:rsidRPr="00C6263C">
          <w:rPr>
            <w:rFonts w:ascii="Times New Roman" w:hAnsi="Times New Roman"/>
            <w:webHidden/>
          </w:rPr>
          <w:fldChar w:fldCharType="end"/>
        </w:r>
      </w:hyperlink>
    </w:p>
    <w:p w14:paraId="2BB02829"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56" w:history="1">
        <w:r w:rsidR="007A3CC9" w:rsidRPr="00C6263C">
          <w:rPr>
            <w:rStyle w:val="Hyperlink"/>
            <w:rFonts w:ascii="Times New Roman" w:hAnsi="Times New Roman"/>
            <w:color w:val="auto"/>
          </w:rPr>
          <w:t>2.2.  Hiện trạng sử dụng đất: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12</w:t>
        </w:r>
        <w:r w:rsidR="007A3CC9" w:rsidRPr="00C6263C">
          <w:rPr>
            <w:rFonts w:ascii="Times New Roman" w:hAnsi="Times New Roman"/>
            <w:webHidden/>
          </w:rPr>
          <w:fldChar w:fldCharType="end"/>
        </w:r>
      </w:hyperlink>
    </w:p>
    <w:p w14:paraId="20016EFC"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57" w:history="1">
        <w:r w:rsidR="007A3CC9" w:rsidRPr="00C6263C">
          <w:rPr>
            <w:rStyle w:val="Hyperlink"/>
            <w:rFonts w:ascii="Times New Roman" w:hAnsi="Times New Roman"/>
            <w:color w:val="auto"/>
          </w:rPr>
          <w:t>2.3. Hiện trạng dân số, lao động: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13</w:t>
        </w:r>
        <w:r w:rsidR="007A3CC9" w:rsidRPr="00C6263C">
          <w:rPr>
            <w:rFonts w:ascii="Times New Roman" w:hAnsi="Times New Roman"/>
            <w:webHidden/>
          </w:rPr>
          <w:fldChar w:fldCharType="end"/>
        </w:r>
      </w:hyperlink>
    </w:p>
    <w:p w14:paraId="720B74F6" w14:textId="77777777" w:rsidR="007A3CC9" w:rsidRPr="00C6263C" w:rsidRDefault="00934464" w:rsidP="007A3CC9">
      <w:pPr>
        <w:pStyle w:val="TOC3"/>
        <w:spacing w:before="0"/>
        <w:rPr>
          <w:rFonts w:ascii="Times New Roman" w:eastAsiaTheme="minorEastAsia" w:hAnsi="Times New Roman"/>
          <w:sz w:val="22"/>
          <w:szCs w:val="22"/>
        </w:rPr>
      </w:pPr>
      <w:hyperlink w:anchor="_Toc225887658" w:history="1">
        <w:r w:rsidR="007A3CC9" w:rsidRPr="00C6263C">
          <w:rPr>
            <w:rStyle w:val="Hyperlink"/>
            <w:rFonts w:ascii="Times New Roman" w:hAnsi="Times New Roman"/>
            <w:color w:val="auto"/>
          </w:rPr>
          <w:t>2.3.1. Dân số:</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13</w:t>
        </w:r>
        <w:r w:rsidR="007A3CC9" w:rsidRPr="00C6263C">
          <w:rPr>
            <w:rFonts w:ascii="Times New Roman" w:hAnsi="Times New Roman"/>
            <w:webHidden/>
          </w:rPr>
          <w:fldChar w:fldCharType="end"/>
        </w:r>
      </w:hyperlink>
    </w:p>
    <w:p w14:paraId="3C930325" w14:textId="77777777" w:rsidR="007A3CC9" w:rsidRPr="00C6263C" w:rsidRDefault="00934464" w:rsidP="007A3CC9">
      <w:pPr>
        <w:pStyle w:val="TOC3"/>
        <w:spacing w:before="0"/>
        <w:rPr>
          <w:rFonts w:ascii="Times New Roman" w:eastAsiaTheme="minorEastAsia" w:hAnsi="Times New Roman"/>
          <w:sz w:val="22"/>
          <w:szCs w:val="22"/>
        </w:rPr>
      </w:pPr>
      <w:hyperlink w:anchor="_Toc225887659" w:history="1">
        <w:r w:rsidR="007A3CC9" w:rsidRPr="00C6263C">
          <w:rPr>
            <w:rStyle w:val="Hyperlink"/>
            <w:rFonts w:ascii="Times New Roman" w:hAnsi="Times New Roman"/>
            <w:color w:val="auto"/>
          </w:rPr>
          <w:t>2.3.2. Lao động: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_Toc225887659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13</w:t>
        </w:r>
        <w:r w:rsidR="007A3CC9" w:rsidRPr="00C6263C">
          <w:rPr>
            <w:rFonts w:ascii="Times New Roman" w:hAnsi="Times New Roman"/>
            <w:webHidden/>
          </w:rPr>
          <w:fldChar w:fldCharType="end"/>
        </w:r>
      </w:hyperlink>
    </w:p>
    <w:p w14:paraId="6EEC6CFE"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60" w:history="1">
        <w:r w:rsidR="007A3CC9" w:rsidRPr="00C6263C">
          <w:rPr>
            <w:rStyle w:val="Hyperlink"/>
            <w:rFonts w:ascii="Times New Roman" w:hAnsi="Times New Roman"/>
            <w:color w:val="auto"/>
          </w:rPr>
          <w:t>2.4. Hiện trạng cảnh quan, kiến trúc và xây dựng công trình: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14</w:t>
        </w:r>
        <w:r w:rsidR="007A3CC9" w:rsidRPr="00C6263C">
          <w:rPr>
            <w:rFonts w:ascii="Times New Roman" w:hAnsi="Times New Roman"/>
            <w:webHidden/>
          </w:rPr>
          <w:fldChar w:fldCharType="end"/>
        </w:r>
      </w:hyperlink>
    </w:p>
    <w:p w14:paraId="7F1E4235" w14:textId="77777777" w:rsidR="007A3CC9" w:rsidRPr="00C6263C" w:rsidRDefault="00934464" w:rsidP="007A3CC9">
      <w:pPr>
        <w:pStyle w:val="TOC3"/>
        <w:spacing w:before="0"/>
        <w:rPr>
          <w:rFonts w:ascii="Times New Roman" w:eastAsiaTheme="minorEastAsia" w:hAnsi="Times New Roman"/>
          <w:sz w:val="22"/>
          <w:szCs w:val="22"/>
        </w:rPr>
      </w:pPr>
      <w:hyperlink w:anchor="_Toc225887661" w:history="1">
        <w:r w:rsidR="007A3CC9" w:rsidRPr="00C6263C">
          <w:rPr>
            <w:rStyle w:val="Hyperlink"/>
            <w:rFonts w:ascii="Times New Roman" w:hAnsi="Times New Roman"/>
            <w:color w:val="auto"/>
          </w:rPr>
          <w:t>2.4.1. Hiện trạng cảnh quan: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14</w:t>
        </w:r>
        <w:r w:rsidR="007A3CC9" w:rsidRPr="00C6263C">
          <w:rPr>
            <w:rFonts w:ascii="Times New Roman" w:hAnsi="Times New Roman"/>
            <w:webHidden/>
          </w:rPr>
          <w:fldChar w:fldCharType="end"/>
        </w:r>
      </w:hyperlink>
    </w:p>
    <w:p w14:paraId="46DEE7DC" w14:textId="77777777" w:rsidR="007A3CC9" w:rsidRPr="00C6263C" w:rsidRDefault="00934464" w:rsidP="007A3CC9">
      <w:pPr>
        <w:pStyle w:val="TOC3"/>
        <w:spacing w:before="0"/>
        <w:rPr>
          <w:rFonts w:ascii="Times New Roman" w:eastAsiaTheme="minorEastAsia" w:hAnsi="Times New Roman"/>
          <w:sz w:val="22"/>
          <w:szCs w:val="22"/>
        </w:rPr>
      </w:pPr>
      <w:hyperlink w:anchor="_Toc225887662" w:history="1">
        <w:r w:rsidR="007A3CC9" w:rsidRPr="00C6263C">
          <w:rPr>
            <w:rStyle w:val="Hyperlink"/>
            <w:rFonts w:ascii="Times New Roman" w:hAnsi="Times New Roman"/>
            <w:color w:val="auto"/>
          </w:rPr>
          <w:t>2.4.2. Hiện trạng kiến trúc và xây dựng công trình: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14</w:t>
        </w:r>
        <w:r w:rsidR="007A3CC9" w:rsidRPr="00C6263C">
          <w:rPr>
            <w:rFonts w:ascii="Times New Roman" w:hAnsi="Times New Roman"/>
            <w:webHidden/>
          </w:rPr>
          <w:fldChar w:fldCharType="end"/>
        </w:r>
      </w:hyperlink>
    </w:p>
    <w:p w14:paraId="56CAD1DB"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64" w:history="1">
        <w:r w:rsidR="007A3CC9" w:rsidRPr="00C6263C">
          <w:rPr>
            <w:rStyle w:val="Hyperlink"/>
            <w:rFonts w:ascii="Times New Roman" w:hAnsi="Times New Roman"/>
            <w:color w:val="auto"/>
          </w:rPr>
          <w:t>2.5.  Hiện trạng hệ thống hạ tầng kỹ thuật: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16</w:t>
        </w:r>
        <w:r w:rsidR="007A3CC9" w:rsidRPr="00C6263C">
          <w:rPr>
            <w:rFonts w:ascii="Times New Roman" w:hAnsi="Times New Roman"/>
            <w:webHidden/>
          </w:rPr>
          <w:fldChar w:fldCharType="end"/>
        </w:r>
      </w:hyperlink>
    </w:p>
    <w:p w14:paraId="3DE19D32" w14:textId="77777777" w:rsidR="007A3CC9" w:rsidRPr="00C6263C" w:rsidRDefault="00934464" w:rsidP="007A3CC9">
      <w:pPr>
        <w:pStyle w:val="TOC3"/>
        <w:spacing w:before="0"/>
        <w:rPr>
          <w:rFonts w:ascii="Times New Roman" w:eastAsiaTheme="minorEastAsia" w:hAnsi="Times New Roman"/>
          <w:sz w:val="22"/>
          <w:szCs w:val="22"/>
        </w:rPr>
      </w:pPr>
      <w:hyperlink w:anchor="_Toc225887665" w:history="1">
        <w:r w:rsidR="007A3CC9" w:rsidRPr="00C6263C">
          <w:rPr>
            <w:rStyle w:val="Hyperlink"/>
            <w:rFonts w:ascii="Times New Roman" w:hAnsi="Times New Roman"/>
            <w:color w:val="auto"/>
          </w:rPr>
          <w:t>2.5.1.  Hiện trạng giao thông: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16</w:t>
        </w:r>
        <w:r w:rsidR="007A3CC9" w:rsidRPr="00C6263C">
          <w:rPr>
            <w:rFonts w:ascii="Times New Roman" w:hAnsi="Times New Roman"/>
            <w:webHidden/>
          </w:rPr>
          <w:fldChar w:fldCharType="end"/>
        </w:r>
      </w:hyperlink>
    </w:p>
    <w:p w14:paraId="13584A74" w14:textId="77777777" w:rsidR="007A3CC9" w:rsidRPr="00C6263C" w:rsidRDefault="00934464" w:rsidP="007A3CC9">
      <w:pPr>
        <w:pStyle w:val="TOC3"/>
        <w:spacing w:before="0"/>
        <w:rPr>
          <w:rFonts w:ascii="Times New Roman" w:eastAsiaTheme="minorEastAsia" w:hAnsi="Times New Roman"/>
          <w:sz w:val="22"/>
          <w:szCs w:val="22"/>
        </w:rPr>
      </w:pPr>
      <w:hyperlink w:anchor="_Toc225887666" w:history="1">
        <w:r w:rsidR="007A3CC9" w:rsidRPr="00C6263C">
          <w:rPr>
            <w:rStyle w:val="Hyperlink"/>
            <w:rFonts w:ascii="Times New Roman" w:hAnsi="Times New Roman"/>
            <w:color w:val="auto"/>
          </w:rPr>
          <w:t>2.5.2.  Hiện trạng chuẩn bị kỹ thuật: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17</w:t>
        </w:r>
        <w:r w:rsidR="007A3CC9" w:rsidRPr="00C6263C">
          <w:rPr>
            <w:rFonts w:ascii="Times New Roman" w:hAnsi="Times New Roman"/>
            <w:webHidden/>
          </w:rPr>
          <w:fldChar w:fldCharType="end"/>
        </w:r>
      </w:hyperlink>
    </w:p>
    <w:p w14:paraId="3D2CFBF6" w14:textId="77777777" w:rsidR="007A3CC9" w:rsidRPr="00C6263C" w:rsidRDefault="00934464" w:rsidP="007A3CC9">
      <w:pPr>
        <w:pStyle w:val="TOC3"/>
        <w:spacing w:before="0"/>
        <w:rPr>
          <w:rFonts w:ascii="Times New Roman" w:eastAsiaTheme="minorEastAsia" w:hAnsi="Times New Roman"/>
          <w:sz w:val="22"/>
          <w:szCs w:val="22"/>
        </w:rPr>
      </w:pPr>
      <w:hyperlink w:anchor="_Toc225887667" w:history="1">
        <w:r w:rsidR="007A3CC9" w:rsidRPr="00C6263C">
          <w:rPr>
            <w:rStyle w:val="Hyperlink"/>
            <w:rFonts w:ascii="Times New Roman" w:hAnsi="Times New Roman"/>
            <w:color w:val="auto"/>
          </w:rPr>
          <w:t>2.5.3.  Hiện trạng cấp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19</w:t>
        </w:r>
        <w:r w:rsidR="007A3CC9" w:rsidRPr="00C6263C">
          <w:rPr>
            <w:rFonts w:ascii="Times New Roman" w:hAnsi="Times New Roman"/>
            <w:webHidden/>
          </w:rPr>
          <w:fldChar w:fldCharType="end"/>
        </w:r>
      </w:hyperlink>
    </w:p>
    <w:p w14:paraId="01CAF293" w14:textId="77777777" w:rsidR="007A3CC9" w:rsidRPr="00C6263C" w:rsidRDefault="00934464" w:rsidP="007A3CC9">
      <w:pPr>
        <w:pStyle w:val="TOC3"/>
        <w:spacing w:before="0"/>
        <w:rPr>
          <w:rFonts w:ascii="Times New Roman" w:eastAsiaTheme="minorEastAsia" w:hAnsi="Times New Roman"/>
          <w:sz w:val="22"/>
          <w:szCs w:val="22"/>
        </w:rPr>
      </w:pPr>
      <w:hyperlink w:anchor="_Toc225887668" w:history="1">
        <w:r w:rsidR="007A3CC9" w:rsidRPr="00C6263C">
          <w:rPr>
            <w:rStyle w:val="Hyperlink"/>
            <w:rFonts w:ascii="Times New Roman" w:hAnsi="Times New Roman"/>
            <w:color w:val="auto"/>
          </w:rPr>
          <w:t>2.5.4.  Hiện trạng cấp năng lượng và chiếu sáng: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19</w:t>
        </w:r>
        <w:r w:rsidR="007A3CC9" w:rsidRPr="00C6263C">
          <w:rPr>
            <w:rFonts w:ascii="Times New Roman" w:hAnsi="Times New Roman"/>
            <w:webHidden/>
          </w:rPr>
          <w:fldChar w:fldCharType="end"/>
        </w:r>
      </w:hyperlink>
    </w:p>
    <w:p w14:paraId="61C89B96" w14:textId="77777777" w:rsidR="007A3CC9" w:rsidRPr="00C6263C" w:rsidRDefault="00934464" w:rsidP="007A3CC9">
      <w:pPr>
        <w:pStyle w:val="TOC3"/>
        <w:spacing w:before="0"/>
        <w:rPr>
          <w:rFonts w:ascii="Times New Roman" w:eastAsiaTheme="minorEastAsia" w:hAnsi="Times New Roman"/>
          <w:sz w:val="22"/>
          <w:szCs w:val="22"/>
        </w:rPr>
      </w:pPr>
      <w:hyperlink w:anchor="_Toc225887669" w:history="1">
        <w:r w:rsidR="007A3CC9" w:rsidRPr="00C6263C">
          <w:rPr>
            <w:rStyle w:val="Hyperlink"/>
            <w:rFonts w:ascii="Times New Roman" w:hAnsi="Times New Roman"/>
            <w:color w:val="auto"/>
          </w:rPr>
          <w:t>2.5.5.  Hiện trạng thoát nước thải, quản lý chất thải rắn và nghĩa trang: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_Toc225887669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20</w:t>
        </w:r>
        <w:r w:rsidR="007A3CC9" w:rsidRPr="00C6263C">
          <w:rPr>
            <w:rFonts w:ascii="Times New Roman" w:hAnsi="Times New Roman"/>
            <w:webHidden/>
          </w:rPr>
          <w:fldChar w:fldCharType="end"/>
        </w:r>
      </w:hyperlink>
    </w:p>
    <w:p w14:paraId="6805AD72" w14:textId="77777777" w:rsidR="007A3CC9" w:rsidRPr="00C6263C" w:rsidRDefault="00934464" w:rsidP="007A3CC9">
      <w:pPr>
        <w:pStyle w:val="TOC3"/>
        <w:spacing w:before="0"/>
        <w:rPr>
          <w:rFonts w:ascii="Times New Roman" w:eastAsiaTheme="minorEastAsia" w:hAnsi="Times New Roman"/>
          <w:sz w:val="22"/>
          <w:szCs w:val="22"/>
        </w:rPr>
      </w:pPr>
      <w:hyperlink w:anchor="_Toc225887670" w:history="1">
        <w:r w:rsidR="007A3CC9" w:rsidRPr="00C6263C">
          <w:rPr>
            <w:rStyle w:val="Hyperlink"/>
            <w:rFonts w:ascii="Times New Roman" w:hAnsi="Times New Roman"/>
            <w:color w:val="auto"/>
          </w:rPr>
          <w:t>2.5.6.  Hiện trạng hệ thống hạ tầng viễn thông thụ động: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21</w:t>
        </w:r>
        <w:r w:rsidR="007A3CC9" w:rsidRPr="00C6263C">
          <w:rPr>
            <w:rFonts w:ascii="Times New Roman" w:hAnsi="Times New Roman"/>
            <w:webHidden/>
          </w:rPr>
          <w:fldChar w:fldCharType="end"/>
        </w:r>
      </w:hyperlink>
    </w:p>
    <w:p w14:paraId="3CDBEB18"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71" w:history="1">
        <w:r w:rsidR="007A3CC9" w:rsidRPr="00C6263C">
          <w:rPr>
            <w:rStyle w:val="Hyperlink"/>
            <w:rFonts w:ascii="Times New Roman" w:hAnsi="Times New Roman"/>
            <w:color w:val="auto"/>
          </w:rPr>
          <w:t>2.6.  Danh mục các dự án đang triển khai trên địa bàn nghiên cứu: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22</w:t>
        </w:r>
        <w:r w:rsidR="007A3CC9" w:rsidRPr="00C6263C">
          <w:rPr>
            <w:rFonts w:ascii="Times New Roman" w:hAnsi="Times New Roman"/>
            <w:webHidden/>
          </w:rPr>
          <w:fldChar w:fldCharType="end"/>
        </w:r>
      </w:hyperlink>
    </w:p>
    <w:p w14:paraId="5BD6DB26"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72" w:history="1">
        <w:r w:rsidR="007A3CC9" w:rsidRPr="00C6263C">
          <w:rPr>
            <w:rStyle w:val="Hyperlink"/>
            <w:rFonts w:ascii="Times New Roman" w:hAnsi="Times New Roman"/>
            <w:color w:val="auto"/>
          </w:rPr>
          <w:t>2.7.  Đánh giá chung về hiện trạng khu vực quy hoạch: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22</w:t>
        </w:r>
        <w:r w:rsidR="007A3CC9" w:rsidRPr="00C6263C">
          <w:rPr>
            <w:rFonts w:ascii="Times New Roman" w:hAnsi="Times New Roman"/>
            <w:webHidden/>
          </w:rPr>
          <w:fldChar w:fldCharType="end"/>
        </w:r>
      </w:hyperlink>
    </w:p>
    <w:p w14:paraId="5CA21C11"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673" w:history="1">
        <w:r w:rsidR="007A3CC9" w:rsidRPr="00C6263C">
          <w:rPr>
            <w:rStyle w:val="Hyperlink"/>
            <w:rFonts w:ascii="Times New Roman" w:hAnsi="Times New Roman"/>
            <w:noProof/>
            <w:color w:val="auto"/>
            <w:lang w:val="vi-VN"/>
          </w:rPr>
          <w:t>I</w:t>
        </w:r>
        <w:r w:rsidR="007A3CC9" w:rsidRPr="00C6263C">
          <w:rPr>
            <w:rStyle w:val="Hyperlink"/>
            <w:rFonts w:ascii="Times New Roman" w:hAnsi="Times New Roman"/>
            <w:noProof/>
            <w:color w:val="auto"/>
            <w:lang w:val="pt-BR"/>
          </w:rPr>
          <w:t xml:space="preserve">II.  CÁC </w:t>
        </w:r>
        <w:r w:rsidR="007A3CC9" w:rsidRPr="00C6263C">
          <w:rPr>
            <w:rStyle w:val="Hyperlink"/>
            <w:rFonts w:ascii="Times New Roman" w:hAnsi="Times New Roman"/>
            <w:noProof/>
            <w:color w:val="auto"/>
            <w:lang w:val="vi-VN"/>
          </w:rPr>
          <w:t>CHỈ TIÊU KINH TẾ KỸ THUẬT CHỦ YẾU</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_Toc225887673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23</w:t>
        </w:r>
        <w:r w:rsidR="007A3CC9" w:rsidRPr="00C6263C">
          <w:rPr>
            <w:rFonts w:ascii="Times New Roman" w:hAnsi="Times New Roman"/>
            <w:noProof/>
            <w:webHidden/>
          </w:rPr>
          <w:fldChar w:fldCharType="end"/>
        </w:r>
      </w:hyperlink>
    </w:p>
    <w:p w14:paraId="521B9B28"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674" w:history="1">
        <w:r w:rsidR="007A3CC9" w:rsidRPr="00C6263C">
          <w:rPr>
            <w:rStyle w:val="Hyperlink"/>
            <w:rFonts w:ascii="Times New Roman" w:hAnsi="Times New Roman"/>
            <w:noProof/>
            <w:color w:val="auto"/>
          </w:rPr>
          <w:t>I</w:t>
        </w:r>
        <w:r w:rsidR="007A3CC9" w:rsidRPr="00C6263C">
          <w:rPr>
            <w:rStyle w:val="Hyperlink"/>
            <w:rFonts w:ascii="Times New Roman" w:hAnsi="Times New Roman"/>
            <w:noProof/>
            <w:color w:val="auto"/>
            <w:lang w:val="vi-VN"/>
          </w:rPr>
          <w:t>V</w:t>
        </w:r>
        <w:r w:rsidR="007A3CC9" w:rsidRPr="00C6263C">
          <w:rPr>
            <w:rStyle w:val="Hyperlink"/>
            <w:rFonts w:ascii="Times New Roman" w:hAnsi="Times New Roman"/>
            <w:noProof/>
            <w:color w:val="auto"/>
          </w:rPr>
          <w:t>.  QUY</w:t>
        </w:r>
        <w:r w:rsidR="007A3CC9" w:rsidRPr="00C6263C">
          <w:rPr>
            <w:rStyle w:val="Hyperlink"/>
            <w:rFonts w:ascii="Times New Roman" w:hAnsi="Times New Roman"/>
            <w:noProof/>
            <w:color w:val="auto"/>
            <w:lang w:val="vi-VN"/>
          </w:rPr>
          <w:t xml:space="preserve"> HOẠCH </w:t>
        </w:r>
        <w:r w:rsidR="007A3CC9" w:rsidRPr="00C6263C">
          <w:rPr>
            <w:rStyle w:val="Hyperlink"/>
            <w:rFonts w:ascii="Times New Roman" w:hAnsi="Times New Roman"/>
            <w:noProof/>
            <w:color w:val="auto"/>
            <w:lang w:val="en-GB"/>
          </w:rPr>
          <w:t>XÂY DỰNG</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_Toc225887674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24</w:t>
        </w:r>
        <w:r w:rsidR="007A3CC9" w:rsidRPr="00C6263C">
          <w:rPr>
            <w:rFonts w:ascii="Times New Roman" w:hAnsi="Times New Roman"/>
            <w:noProof/>
            <w:webHidden/>
          </w:rPr>
          <w:fldChar w:fldCharType="end"/>
        </w:r>
      </w:hyperlink>
    </w:p>
    <w:p w14:paraId="081C255A" w14:textId="071F4538" w:rsidR="007A3CC9" w:rsidRPr="00C6263C" w:rsidRDefault="00934464" w:rsidP="007A3CC9">
      <w:pPr>
        <w:pStyle w:val="TOC2"/>
        <w:spacing w:before="0"/>
        <w:rPr>
          <w:rFonts w:ascii="Times New Roman" w:eastAsiaTheme="minorEastAsia" w:hAnsi="Times New Roman"/>
          <w:b w:val="0"/>
          <w:iCs w:val="0"/>
          <w:sz w:val="22"/>
          <w:szCs w:val="22"/>
        </w:rPr>
      </w:pPr>
      <w:hyperlink w:anchor="_Toc225887675" w:history="1">
        <w:r w:rsidR="007A3CC9" w:rsidRPr="00C6263C">
          <w:rPr>
            <w:rStyle w:val="Hyperlink"/>
            <w:rFonts w:ascii="Times New Roman" w:hAnsi="Times New Roman"/>
            <w:color w:val="auto"/>
          </w:rPr>
          <w:t xml:space="preserve">4.1. Định hướng phát triển của trung </w:t>
        </w:r>
        <w:r w:rsidR="00B711DA">
          <w:rPr>
            <w:rStyle w:val="Hyperlink"/>
            <w:rFonts w:ascii="Times New Roman" w:hAnsi="Times New Roman"/>
            <w:color w:val="auto"/>
          </w:rPr>
          <w:t xml:space="preserve">tâm Phương Tiến </w:t>
        </w:r>
        <w:r w:rsidR="007A3CC9" w:rsidRPr="00C6263C">
          <w:rPr>
            <w:rStyle w:val="Hyperlink"/>
            <w:rFonts w:ascii="Times New Roman" w:hAnsi="Times New Roman"/>
            <w:color w:val="auto"/>
          </w:rPr>
          <w:t>trong các quy hoạch có liên quan: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24</w:t>
        </w:r>
        <w:r w:rsidR="007A3CC9" w:rsidRPr="00C6263C">
          <w:rPr>
            <w:rFonts w:ascii="Times New Roman" w:hAnsi="Times New Roman"/>
            <w:webHidden/>
          </w:rPr>
          <w:fldChar w:fldCharType="end"/>
        </w:r>
      </w:hyperlink>
    </w:p>
    <w:p w14:paraId="3AD19CAD" w14:textId="39BE28FB" w:rsidR="007A3CC9" w:rsidRPr="00C6263C" w:rsidRDefault="00934464" w:rsidP="007A3CC9">
      <w:pPr>
        <w:pStyle w:val="TOC3"/>
        <w:spacing w:before="0"/>
        <w:rPr>
          <w:rFonts w:ascii="Times New Roman" w:eastAsiaTheme="minorEastAsia" w:hAnsi="Times New Roman"/>
          <w:sz w:val="22"/>
          <w:szCs w:val="22"/>
        </w:rPr>
      </w:pPr>
      <w:hyperlink w:anchor="_Toc225887676" w:history="1">
        <w:r w:rsidR="007A3CC9" w:rsidRPr="00C6263C">
          <w:rPr>
            <w:rStyle w:val="Hyperlink"/>
            <w:rFonts w:ascii="Times New Roman" w:hAnsi="Times New Roman"/>
            <w:color w:val="auto"/>
          </w:rPr>
          <w:t>4.1.1.  Định hướng trung</w:t>
        </w:r>
        <w:r w:rsidR="00B711DA">
          <w:rPr>
            <w:rStyle w:val="Hyperlink"/>
            <w:rFonts w:ascii="Times New Roman" w:hAnsi="Times New Roman"/>
            <w:color w:val="auto"/>
          </w:rPr>
          <w:t xml:space="preserve"> tâm Phương Tiến</w:t>
        </w:r>
        <w:r w:rsidR="007A3CC9" w:rsidRPr="00C6263C">
          <w:rPr>
            <w:rStyle w:val="Hyperlink"/>
            <w:rFonts w:ascii="Times New Roman" w:hAnsi="Times New Roman"/>
            <w:color w:val="auto"/>
          </w:rPr>
          <w:t xml:space="preserve"> trong Quy hoạch tỉnh Hà Giang thời kỳ 2021-2030, tầm nhìn đến năm 2050:</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24</w:t>
        </w:r>
        <w:r w:rsidR="007A3CC9" w:rsidRPr="00C6263C">
          <w:rPr>
            <w:rFonts w:ascii="Times New Roman" w:hAnsi="Times New Roman"/>
            <w:webHidden/>
          </w:rPr>
          <w:fldChar w:fldCharType="end"/>
        </w:r>
      </w:hyperlink>
    </w:p>
    <w:p w14:paraId="16746E6B" w14:textId="53C50942" w:rsidR="007A3CC9" w:rsidRPr="00C6263C" w:rsidRDefault="00934464" w:rsidP="007A3CC9">
      <w:pPr>
        <w:pStyle w:val="TOC3"/>
        <w:spacing w:before="0"/>
        <w:rPr>
          <w:rFonts w:ascii="Times New Roman" w:eastAsiaTheme="minorEastAsia" w:hAnsi="Times New Roman"/>
          <w:sz w:val="22"/>
          <w:szCs w:val="22"/>
        </w:rPr>
      </w:pPr>
      <w:hyperlink w:anchor="_Toc225887677" w:history="1">
        <w:r w:rsidR="007A3CC9" w:rsidRPr="00C6263C">
          <w:rPr>
            <w:rStyle w:val="Hyperlink"/>
            <w:rFonts w:ascii="Times New Roman" w:hAnsi="Times New Roman"/>
            <w:color w:val="auto"/>
          </w:rPr>
          <w:t>4.1.2.  Định hướng trung tâm Phương Tiến</w:t>
        </w:r>
        <w:r w:rsidR="00B711DA">
          <w:rPr>
            <w:rStyle w:val="Hyperlink"/>
            <w:rFonts w:ascii="Times New Roman" w:hAnsi="Times New Roman"/>
            <w:color w:val="auto"/>
          </w:rPr>
          <w:t xml:space="preserve"> </w:t>
        </w:r>
        <w:r w:rsidR="007A3CC9" w:rsidRPr="00C6263C">
          <w:rPr>
            <w:rStyle w:val="Hyperlink"/>
            <w:rFonts w:ascii="Times New Roman" w:hAnsi="Times New Roman"/>
            <w:color w:val="auto"/>
          </w:rPr>
          <w:t>trong Quy hoạch chung xây dựng khu kinh tế cửa khẩu Thanh Thủy đến năm 2030:</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28</w:t>
        </w:r>
        <w:r w:rsidR="007A3CC9" w:rsidRPr="00C6263C">
          <w:rPr>
            <w:rFonts w:ascii="Times New Roman" w:hAnsi="Times New Roman"/>
            <w:webHidden/>
          </w:rPr>
          <w:fldChar w:fldCharType="end"/>
        </w:r>
      </w:hyperlink>
    </w:p>
    <w:p w14:paraId="0BBCC2FC" w14:textId="49AEA5C4" w:rsidR="007A3CC9" w:rsidRPr="00C6263C" w:rsidRDefault="00934464" w:rsidP="007A3CC9">
      <w:pPr>
        <w:pStyle w:val="TOC3"/>
        <w:spacing w:before="0"/>
        <w:rPr>
          <w:rFonts w:ascii="Times New Roman" w:eastAsiaTheme="minorEastAsia" w:hAnsi="Times New Roman"/>
          <w:sz w:val="22"/>
          <w:szCs w:val="22"/>
        </w:rPr>
      </w:pPr>
      <w:hyperlink w:anchor="_Toc225887678" w:history="1">
        <w:r w:rsidR="007A3CC9" w:rsidRPr="00C6263C">
          <w:rPr>
            <w:rStyle w:val="Hyperlink"/>
            <w:rFonts w:ascii="Times New Roman" w:hAnsi="Times New Roman"/>
            <w:color w:val="auto"/>
          </w:rPr>
          <w:t>4.1.3.  Định hướng trung tâm Phương Tiến</w:t>
        </w:r>
        <w:r w:rsidR="00B711DA">
          <w:rPr>
            <w:rStyle w:val="Hyperlink"/>
            <w:rFonts w:ascii="Times New Roman" w:hAnsi="Times New Roman"/>
            <w:color w:val="auto"/>
          </w:rPr>
          <w:t xml:space="preserve"> </w:t>
        </w:r>
        <w:r w:rsidR="007A3CC9" w:rsidRPr="00C6263C">
          <w:rPr>
            <w:rStyle w:val="Hyperlink"/>
            <w:rFonts w:ascii="Times New Roman" w:hAnsi="Times New Roman"/>
            <w:color w:val="auto"/>
          </w:rPr>
          <w:t>trong Điều chỉnh Quy hoạch sử dụng đất đến năm 2030 của huyện Vị Xuyên</w:t>
        </w:r>
        <w:r w:rsidR="00B711DA">
          <w:rPr>
            <w:rStyle w:val="Hyperlink"/>
            <w:rFonts w:ascii="Times New Roman" w:hAnsi="Times New Roman"/>
            <w:color w:val="auto"/>
          </w:rPr>
          <w:t xml:space="preserve"> </w:t>
        </w:r>
        <w:r w:rsidR="007A3CC9" w:rsidRPr="00C6263C">
          <w:rPr>
            <w:rStyle w:val="Hyperlink"/>
            <w:rFonts w:ascii="Times New Roman" w:hAnsi="Times New Roman"/>
            <w:color w:val="auto"/>
          </w:rPr>
          <w: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29</w:t>
        </w:r>
        <w:r w:rsidR="007A3CC9" w:rsidRPr="00C6263C">
          <w:rPr>
            <w:rFonts w:ascii="Times New Roman" w:hAnsi="Times New Roman"/>
            <w:webHidden/>
          </w:rPr>
          <w:fldChar w:fldCharType="end"/>
        </w:r>
      </w:hyperlink>
    </w:p>
    <w:p w14:paraId="6390F54B" w14:textId="77777777" w:rsidR="007A3CC9" w:rsidRPr="00C6263C" w:rsidRDefault="00934464" w:rsidP="007A3CC9">
      <w:pPr>
        <w:pStyle w:val="TOC3"/>
        <w:spacing w:before="0"/>
        <w:rPr>
          <w:rFonts w:ascii="Times New Roman" w:eastAsiaTheme="minorEastAsia" w:hAnsi="Times New Roman"/>
          <w:sz w:val="22"/>
          <w:szCs w:val="22"/>
        </w:rPr>
      </w:pPr>
      <w:hyperlink w:anchor="_Toc225887679" w:history="1">
        <w:r w:rsidR="007A3CC9" w:rsidRPr="00C6263C">
          <w:rPr>
            <w:rStyle w:val="Hyperlink"/>
            <w:rFonts w:ascii="Times New Roman" w:hAnsi="Times New Roman"/>
            <w:color w:val="auto"/>
          </w:rPr>
          <w:t>4.1.4.  Những vấn đề cần giải quyết trong quy hoạch: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_Toc225887679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29</w:t>
        </w:r>
        <w:r w:rsidR="007A3CC9" w:rsidRPr="00C6263C">
          <w:rPr>
            <w:rFonts w:ascii="Times New Roman" w:hAnsi="Times New Roman"/>
            <w:webHidden/>
          </w:rPr>
          <w:fldChar w:fldCharType="end"/>
        </w:r>
      </w:hyperlink>
    </w:p>
    <w:p w14:paraId="4B1F1D7B"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80" w:history="1">
        <w:r w:rsidR="007A3CC9" w:rsidRPr="00C6263C">
          <w:rPr>
            <w:rStyle w:val="Hyperlink"/>
            <w:rFonts w:ascii="Times New Roman" w:hAnsi="Times New Roman"/>
            <w:color w:val="auto"/>
          </w:rPr>
          <w:t>4.2. Tầm nhìn, tính chất: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29</w:t>
        </w:r>
        <w:r w:rsidR="007A3CC9" w:rsidRPr="00C6263C">
          <w:rPr>
            <w:rFonts w:ascii="Times New Roman" w:hAnsi="Times New Roman"/>
            <w:webHidden/>
          </w:rPr>
          <w:fldChar w:fldCharType="end"/>
        </w:r>
      </w:hyperlink>
    </w:p>
    <w:p w14:paraId="03BACC5B" w14:textId="77777777" w:rsidR="007A3CC9" w:rsidRPr="00C6263C" w:rsidRDefault="00934464" w:rsidP="007A3CC9">
      <w:pPr>
        <w:pStyle w:val="TOC3"/>
        <w:spacing w:before="0"/>
        <w:rPr>
          <w:rFonts w:ascii="Times New Roman" w:eastAsiaTheme="minorEastAsia" w:hAnsi="Times New Roman"/>
          <w:sz w:val="22"/>
          <w:szCs w:val="22"/>
        </w:rPr>
      </w:pPr>
      <w:hyperlink w:anchor="_Toc225887681" w:history="1">
        <w:r w:rsidR="007A3CC9" w:rsidRPr="00C6263C">
          <w:rPr>
            <w:rStyle w:val="Hyperlink"/>
            <w:rFonts w:ascii="Times New Roman" w:hAnsi="Times New Roman"/>
            <w:color w:val="auto"/>
          </w:rPr>
          <w:t>4.2.1.  Tầm nhìn: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29</w:t>
        </w:r>
        <w:r w:rsidR="007A3CC9" w:rsidRPr="00C6263C">
          <w:rPr>
            <w:rFonts w:ascii="Times New Roman" w:hAnsi="Times New Roman"/>
            <w:webHidden/>
          </w:rPr>
          <w:fldChar w:fldCharType="end"/>
        </w:r>
      </w:hyperlink>
    </w:p>
    <w:p w14:paraId="303E7C47" w14:textId="77777777" w:rsidR="007A3CC9" w:rsidRPr="00C6263C" w:rsidRDefault="00934464" w:rsidP="007A3CC9">
      <w:pPr>
        <w:pStyle w:val="TOC3"/>
        <w:spacing w:before="0"/>
        <w:rPr>
          <w:rFonts w:ascii="Times New Roman" w:eastAsiaTheme="minorEastAsia" w:hAnsi="Times New Roman"/>
          <w:sz w:val="22"/>
          <w:szCs w:val="22"/>
        </w:rPr>
      </w:pPr>
      <w:hyperlink w:anchor="_Toc225887682" w:history="1">
        <w:r w:rsidR="007A3CC9" w:rsidRPr="00C6263C">
          <w:rPr>
            <w:rStyle w:val="Hyperlink"/>
            <w:rFonts w:ascii="Times New Roman" w:hAnsi="Times New Roman"/>
            <w:color w:val="auto"/>
          </w:rPr>
          <w:t>4.2.2.  Tính chất: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30</w:t>
        </w:r>
        <w:r w:rsidR="007A3CC9" w:rsidRPr="00C6263C">
          <w:rPr>
            <w:rFonts w:ascii="Times New Roman" w:hAnsi="Times New Roman"/>
            <w:webHidden/>
          </w:rPr>
          <w:fldChar w:fldCharType="end"/>
        </w:r>
      </w:hyperlink>
    </w:p>
    <w:p w14:paraId="683272A0"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83" w:history="1">
        <w:r w:rsidR="007A3CC9" w:rsidRPr="00C6263C">
          <w:rPr>
            <w:rStyle w:val="Hyperlink"/>
            <w:rFonts w:ascii="Times New Roman" w:hAnsi="Times New Roman"/>
            <w:color w:val="auto"/>
          </w:rPr>
          <w:t>4.3. Các chiến lược chính phát triển: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30</w:t>
        </w:r>
        <w:r w:rsidR="007A3CC9" w:rsidRPr="00C6263C">
          <w:rPr>
            <w:rFonts w:ascii="Times New Roman" w:hAnsi="Times New Roman"/>
            <w:webHidden/>
          </w:rPr>
          <w:fldChar w:fldCharType="end"/>
        </w:r>
      </w:hyperlink>
    </w:p>
    <w:p w14:paraId="72646539"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84" w:history="1">
        <w:r w:rsidR="007A3CC9" w:rsidRPr="00C6263C">
          <w:rPr>
            <w:rStyle w:val="Hyperlink"/>
            <w:rFonts w:ascii="Times New Roman" w:hAnsi="Times New Roman"/>
            <w:color w:val="auto"/>
          </w:rPr>
          <w:t>4.4. Cấu trúc không gian khu vực: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31</w:t>
        </w:r>
        <w:r w:rsidR="007A3CC9" w:rsidRPr="00C6263C">
          <w:rPr>
            <w:rFonts w:ascii="Times New Roman" w:hAnsi="Times New Roman"/>
            <w:webHidden/>
          </w:rPr>
          <w:fldChar w:fldCharType="end"/>
        </w:r>
      </w:hyperlink>
    </w:p>
    <w:p w14:paraId="108C3AA4"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85" w:history="1">
        <w:r w:rsidR="007A3CC9" w:rsidRPr="00C6263C">
          <w:rPr>
            <w:rStyle w:val="Hyperlink"/>
            <w:rFonts w:ascii="Times New Roman" w:hAnsi="Times New Roman"/>
            <w:color w:val="auto"/>
          </w:rPr>
          <w:t>4.5. Quy hoạch phân khu: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32</w:t>
        </w:r>
        <w:r w:rsidR="007A3CC9" w:rsidRPr="00C6263C">
          <w:rPr>
            <w:rFonts w:ascii="Times New Roman" w:hAnsi="Times New Roman"/>
            <w:webHidden/>
          </w:rPr>
          <w:fldChar w:fldCharType="end"/>
        </w:r>
      </w:hyperlink>
    </w:p>
    <w:p w14:paraId="6EB24DAA" w14:textId="77777777" w:rsidR="007A3CC9" w:rsidRPr="00C6263C" w:rsidRDefault="00934464" w:rsidP="007A3CC9">
      <w:pPr>
        <w:pStyle w:val="TOC3"/>
        <w:spacing w:before="0"/>
        <w:rPr>
          <w:rFonts w:ascii="Times New Roman" w:eastAsiaTheme="minorEastAsia" w:hAnsi="Times New Roman"/>
          <w:sz w:val="22"/>
          <w:szCs w:val="22"/>
        </w:rPr>
      </w:pPr>
      <w:hyperlink w:anchor="_Toc225887686" w:history="1">
        <w:r w:rsidR="007A3CC9" w:rsidRPr="00C6263C">
          <w:rPr>
            <w:rStyle w:val="Hyperlink"/>
            <w:rFonts w:ascii="Times New Roman" w:hAnsi="Times New Roman"/>
            <w:color w:val="auto"/>
          </w:rPr>
          <w:t>4.5.1. Phân vùng quy hoạch: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32</w:t>
        </w:r>
        <w:r w:rsidR="007A3CC9" w:rsidRPr="00C6263C">
          <w:rPr>
            <w:rFonts w:ascii="Times New Roman" w:hAnsi="Times New Roman"/>
            <w:webHidden/>
          </w:rPr>
          <w:fldChar w:fldCharType="end"/>
        </w:r>
      </w:hyperlink>
    </w:p>
    <w:p w14:paraId="495A536A" w14:textId="77777777" w:rsidR="007A3CC9" w:rsidRPr="00C6263C" w:rsidRDefault="00934464" w:rsidP="007A3CC9">
      <w:pPr>
        <w:pStyle w:val="TOC3"/>
        <w:spacing w:before="0"/>
        <w:rPr>
          <w:rFonts w:ascii="Times New Roman" w:eastAsiaTheme="minorEastAsia" w:hAnsi="Times New Roman"/>
          <w:sz w:val="22"/>
          <w:szCs w:val="22"/>
        </w:rPr>
      </w:pPr>
      <w:hyperlink w:anchor="_Toc225887687" w:history="1">
        <w:r w:rsidR="007A3CC9" w:rsidRPr="00C6263C">
          <w:rPr>
            <w:rStyle w:val="Hyperlink"/>
            <w:rFonts w:ascii="Times New Roman" w:hAnsi="Times New Roman"/>
            <w:color w:val="auto"/>
          </w:rPr>
          <w:t>4.5.2. Quy hoạch phân khu: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32</w:t>
        </w:r>
        <w:r w:rsidR="007A3CC9" w:rsidRPr="00C6263C">
          <w:rPr>
            <w:rFonts w:ascii="Times New Roman" w:hAnsi="Times New Roman"/>
            <w:webHidden/>
          </w:rPr>
          <w:fldChar w:fldCharType="end"/>
        </w:r>
      </w:hyperlink>
    </w:p>
    <w:p w14:paraId="293EEFA3"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88" w:history="1">
        <w:r w:rsidR="007A3CC9" w:rsidRPr="00C6263C">
          <w:rPr>
            <w:rStyle w:val="Hyperlink"/>
            <w:rFonts w:ascii="Times New Roman" w:hAnsi="Times New Roman"/>
            <w:color w:val="auto"/>
          </w:rPr>
          <w:t>4.6. Quy hoạch sử dụng đất: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33</w:t>
        </w:r>
        <w:r w:rsidR="007A3CC9" w:rsidRPr="00C6263C">
          <w:rPr>
            <w:rFonts w:ascii="Times New Roman" w:hAnsi="Times New Roman"/>
            <w:webHidden/>
          </w:rPr>
          <w:fldChar w:fldCharType="end"/>
        </w:r>
      </w:hyperlink>
    </w:p>
    <w:p w14:paraId="6E7C09CB" w14:textId="77777777" w:rsidR="007A3CC9" w:rsidRPr="00C6263C" w:rsidRDefault="00934464" w:rsidP="007A3CC9">
      <w:pPr>
        <w:pStyle w:val="TOC3"/>
        <w:spacing w:before="0"/>
        <w:rPr>
          <w:rFonts w:ascii="Times New Roman" w:eastAsiaTheme="minorEastAsia" w:hAnsi="Times New Roman"/>
          <w:sz w:val="22"/>
          <w:szCs w:val="22"/>
        </w:rPr>
      </w:pPr>
      <w:hyperlink w:anchor="_Toc225887689" w:history="1">
        <w:r w:rsidR="007A3CC9" w:rsidRPr="00C6263C">
          <w:rPr>
            <w:rStyle w:val="Hyperlink"/>
            <w:rFonts w:ascii="Times New Roman" w:hAnsi="Times New Roman"/>
            <w:color w:val="auto"/>
          </w:rPr>
          <w:t>4.6.1. Tổng hợp quy hoạch sử dụng đất toàn khu: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_Toc225887689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33</w:t>
        </w:r>
        <w:r w:rsidR="007A3CC9" w:rsidRPr="00C6263C">
          <w:rPr>
            <w:rFonts w:ascii="Times New Roman" w:hAnsi="Times New Roman"/>
            <w:webHidden/>
          </w:rPr>
          <w:fldChar w:fldCharType="end"/>
        </w:r>
      </w:hyperlink>
    </w:p>
    <w:p w14:paraId="279098D3" w14:textId="77777777" w:rsidR="007A3CC9" w:rsidRPr="00C6263C" w:rsidRDefault="00934464" w:rsidP="007A3CC9">
      <w:pPr>
        <w:pStyle w:val="TOC3"/>
        <w:spacing w:before="0"/>
        <w:rPr>
          <w:rFonts w:ascii="Times New Roman" w:eastAsiaTheme="minorEastAsia" w:hAnsi="Times New Roman"/>
          <w:sz w:val="22"/>
          <w:szCs w:val="22"/>
        </w:rPr>
      </w:pPr>
      <w:hyperlink w:anchor="_Toc225887690" w:history="1">
        <w:r w:rsidR="007A3CC9" w:rsidRPr="00C6263C">
          <w:rPr>
            <w:rStyle w:val="Hyperlink"/>
            <w:rFonts w:ascii="Times New Roman" w:hAnsi="Times New Roman"/>
            <w:color w:val="auto"/>
          </w:rPr>
          <w:t>4.6.2. Quy hoạch sử dụng đất các khu chức năng: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34</w:t>
        </w:r>
        <w:r w:rsidR="007A3CC9" w:rsidRPr="00C6263C">
          <w:rPr>
            <w:rFonts w:ascii="Times New Roman" w:hAnsi="Times New Roman"/>
            <w:webHidden/>
          </w:rPr>
          <w:fldChar w:fldCharType="end"/>
        </w:r>
      </w:hyperlink>
    </w:p>
    <w:p w14:paraId="714395AA"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91" w:history="1">
        <w:r w:rsidR="007A3CC9" w:rsidRPr="00C6263C">
          <w:rPr>
            <w:rStyle w:val="Hyperlink"/>
            <w:rFonts w:ascii="Times New Roman" w:hAnsi="Times New Roman"/>
            <w:color w:val="auto"/>
          </w:rPr>
          <w:t>4.7. Tổ chức không gian quy hoạch kiến trúc cảnh quan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45</w:t>
        </w:r>
        <w:r w:rsidR="007A3CC9" w:rsidRPr="00C6263C">
          <w:rPr>
            <w:rFonts w:ascii="Times New Roman" w:hAnsi="Times New Roman"/>
            <w:webHidden/>
          </w:rPr>
          <w:fldChar w:fldCharType="end"/>
        </w:r>
      </w:hyperlink>
    </w:p>
    <w:p w14:paraId="48D191BE" w14:textId="77777777" w:rsidR="007A3CC9" w:rsidRPr="00C6263C" w:rsidRDefault="00934464" w:rsidP="007A3CC9">
      <w:pPr>
        <w:pStyle w:val="TOC3"/>
        <w:spacing w:before="0"/>
        <w:rPr>
          <w:rFonts w:ascii="Times New Roman" w:eastAsiaTheme="minorEastAsia" w:hAnsi="Times New Roman"/>
          <w:sz w:val="22"/>
          <w:szCs w:val="22"/>
        </w:rPr>
      </w:pPr>
      <w:hyperlink w:anchor="_Toc225887692" w:history="1">
        <w:r w:rsidR="007A3CC9" w:rsidRPr="00C6263C">
          <w:rPr>
            <w:rStyle w:val="Hyperlink"/>
            <w:rFonts w:ascii="Times New Roman" w:hAnsi="Times New Roman"/>
            <w:color w:val="auto"/>
          </w:rPr>
          <w:t>4.7.1. Quan điểm:</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45</w:t>
        </w:r>
        <w:r w:rsidR="007A3CC9" w:rsidRPr="00C6263C">
          <w:rPr>
            <w:rFonts w:ascii="Times New Roman" w:hAnsi="Times New Roman"/>
            <w:webHidden/>
          </w:rPr>
          <w:fldChar w:fldCharType="end"/>
        </w:r>
      </w:hyperlink>
    </w:p>
    <w:p w14:paraId="2AD110F3" w14:textId="77777777" w:rsidR="007A3CC9" w:rsidRPr="00C6263C" w:rsidRDefault="00934464" w:rsidP="007A3CC9">
      <w:pPr>
        <w:pStyle w:val="TOC3"/>
        <w:spacing w:before="0"/>
        <w:rPr>
          <w:rFonts w:ascii="Times New Roman" w:eastAsiaTheme="minorEastAsia" w:hAnsi="Times New Roman"/>
          <w:sz w:val="22"/>
          <w:szCs w:val="22"/>
        </w:rPr>
      </w:pPr>
      <w:hyperlink w:anchor="_Toc225887693" w:history="1">
        <w:r w:rsidR="007A3CC9" w:rsidRPr="00C6263C">
          <w:rPr>
            <w:rStyle w:val="Hyperlink"/>
            <w:rFonts w:ascii="Times New Roman" w:hAnsi="Times New Roman"/>
            <w:color w:val="auto"/>
          </w:rPr>
          <w:t>4.7.2. Tổ chức không gian quy hoạch - kiến trúc: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45</w:t>
        </w:r>
        <w:r w:rsidR="007A3CC9" w:rsidRPr="00C6263C">
          <w:rPr>
            <w:rFonts w:ascii="Times New Roman" w:hAnsi="Times New Roman"/>
            <w:webHidden/>
          </w:rPr>
          <w:fldChar w:fldCharType="end"/>
        </w:r>
      </w:hyperlink>
    </w:p>
    <w:p w14:paraId="3183F579"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94" w:history="1">
        <w:r w:rsidR="007A3CC9" w:rsidRPr="00C6263C">
          <w:rPr>
            <w:rStyle w:val="Hyperlink"/>
            <w:rFonts w:ascii="Times New Roman" w:hAnsi="Times New Roman"/>
            <w:color w:val="auto"/>
          </w:rPr>
          <w:t>4.8.  Khái toán kinh phí xây dựng các công trình kiến trúc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50</w:t>
        </w:r>
        <w:r w:rsidR="007A3CC9" w:rsidRPr="00C6263C">
          <w:rPr>
            <w:rFonts w:ascii="Times New Roman" w:hAnsi="Times New Roman"/>
            <w:webHidden/>
          </w:rPr>
          <w:fldChar w:fldCharType="end"/>
        </w:r>
      </w:hyperlink>
    </w:p>
    <w:p w14:paraId="2E6CE977"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95" w:history="1">
        <w:r w:rsidR="007A3CC9" w:rsidRPr="00C6263C">
          <w:rPr>
            <w:rStyle w:val="Hyperlink"/>
            <w:rFonts w:ascii="Times New Roman" w:hAnsi="Times New Roman"/>
            <w:color w:val="auto"/>
          </w:rPr>
          <w:t>4.9.  Lồng ghép phương pháp quy hoạch xây dựng khu trung tâm theo hướng tăng trưởng xanh trong quá trình lập quy hoạch phân khu.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50</w:t>
        </w:r>
        <w:r w:rsidR="007A3CC9" w:rsidRPr="00C6263C">
          <w:rPr>
            <w:rFonts w:ascii="Times New Roman" w:hAnsi="Times New Roman"/>
            <w:webHidden/>
          </w:rPr>
          <w:fldChar w:fldCharType="end"/>
        </w:r>
      </w:hyperlink>
    </w:p>
    <w:p w14:paraId="23455126"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696" w:history="1">
        <w:r w:rsidR="007A3CC9" w:rsidRPr="00C6263C">
          <w:rPr>
            <w:rStyle w:val="Hyperlink"/>
            <w:rFonts w:ascii="Times New Roman" w:hAnsi="Times New Roman"/>
            <w:noProof/>
            <w:color w:val="auto"/>
          </w:rPr>
          <w:t>V. ĐỊNH HƯỚNG QUY ĐỊNH VIỆC KIỂM SOÁT VỀ KIẾN TRÚC,</w:t>
        </w:r>
        <w:r w:rsidR="007A3CC9" w:rsidRPr="00C6263C">
          <w:rPr>
            <w:rStyle w:val="Hyperlink"/>
            <w:rFonts w:ascii="Times New Roman" w:hAnsi="Times New Roman"/>
            <w:noProof/>
            <w:color w:val="auto"/>
            <w:lang w:val="vi-VN"/>
          </w:rPr>
          <w:t xml:space="preserve"> </w:t>
        </w:r>
        <w:r w:rsidR="007A3CC9" w:rsidRPr="00C6263C">
          <w:rPr>
            <w:rStyle w:val="Hyperlink"/>
            <w:rFonts w:ascii="Times New Roman" w:hAnsi="Times New Roman"/>
            <w:noProof/>
            <w:color w:val="auto"/>
            <w:lang w:val="en-GB"/>
          </w:rPr>
          <w:t>CẢNH QUAN</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_Toc225887696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54</w:t>
        </w:r>
        <w:r w:rsidR="007A3CC9" w:rsidRPr="00C6263C">
          <w:rPr>
            <w:rFonts w:ascii="Times New Roman" w:hAnsi="Times New Roman"/>
            <w:noProof/>
            <w:webHidden/>
          </w:rPr>
          <w:fldChar w:fldCharType="end"/>
        </w:r>
      </w:hyperlink>
    </w:p>
    <w:p w14:paraId="3546ED41"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97" w:history="1">
        <w:r w:rsidR="007A3CC9" w:rsidRPr="00C6263C">
          <w:rPr>
            <w:rStyle w:val="Hyperlink"/>
            <w:rFonts w:ascii="Times New Roman" w:hAnsi="Times New Roman"/>
            <w:color w:val="auto"/>
          </w:rPr>
          <w:t>5.1. Mục tiêu: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54</w:t>
        </w:r>
        <w:r w:rsidR="007A3CC9" w:rsidRPr="00C6263C">
          <w:rPr>
            <w:rFonts w:ascii="Times New Roman" w:hAnsi="Times New Roman"/>
            <w:webHidden/>
          </w:rPr>
          <w:fldChar w:fldCharType="end"/>
        </w:r>
      </w:hyperlink>
    </w:p>
    <w:p w14:paraId="7D08B744"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98" w:history="1">
        <w:r w:rsidR="007A3CC9" w:rsidRPr="00C6263C">
          <w:rPr>
            <w:rStyle w:val="Hyperlink"/>
            <w:rFonts w:ascii="Times New Roman" w:hAnsi="Times New Roman"/>
            <w:color w:val="auto"/>
          </w:rPr>
          <w:t>5.2. Nhiệm vụ:</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54</w:t>
        </w:r>
        <w:r w:rsidR="007A3CC9" w:rsidRPr="00C6263C">
          <w:rPr>
            <w:rFonts w:ascii="Times New Roman" w:hAnsi="Times New Roman"/>
            <w:webHidden/>
          </w:rPr>
          <w:fldChar w:fldCharType="end"/>
        </w:r>
      </w:hyperlink>
    </w:p>
    <w:p w14:paraId="526BB80B"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699" w:history="1">
        <w:r w:rsidR="007A3CC9" w:rsidRPr="00C6263C">
          <w:rPr>
            <w:rStyle w:val="Hyperlink"/>
            <w:rFonts w:ascii="Times New Roman" w:hAnsi="Times New Roman"/>
            <w:color w:val="auto"/>
          </w:rPr>
          <w:t>5.3. Đánh giá những nét đặc trưng về môi trường cảnh quan: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_Toc225887699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55</w:t>
        </w:r>
        <w:r w:rsidR="007A3CC9" w:rsidRPr="00C6263C">
          <w:rPr>
            <w:rFonts w:ascii="Times New Roman" w:hAnsi="Times New Roman"/>
            <w:webHidden/>
          </w:rPr>
          <w:fldChar w:fldCharType="end"/>
        </w:r>
      </w:hyperlink>
    </w:p>
    <w:p w14:paraId="09806015" w14:textId="77777777" w:rsidR="007A3CC9" w:rsidRPr="00C6263C" w:rsidRDefault="00934464" w:rsidP="007A3CC9">
      <w:pPr>
        <w:pStyle w:val="TOC3"/>
        <w:spacing w:before="0"/>
        <w:rPr>
          <w:rFonts w:ascii="Times New Roman" w:eastAsiaTheme="minorEastAsia" w:hAnsi="Times New Roman"/>
          <w:sz w:val="22"/>
          <w:szCs w:val="22"/>
        </w:rPr>
      </w:pPr>
      <w:hyperlink w:anchor="_Toc225887700" w:history="1">
        <w:r w:rsidR="007A3CC9" w:rsidRPr="00C6263C">
          <w:rPr>
            <w:rStyle w:val="Hyperlink"/>
            <w:rFonts w:ascii="Times New Roman" w:hAnsi="Times New Roman"/>
            <w:color w:val="auto"/>
          </w:rPr>
          <w:t>5.3.1. Địa hình cảnh quan: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55</w:t>
        </w:r>
        <w:r w:rsidR="007A3CC9" w:rsidRPr="00C6263C">
          <w:rPr>
            <w:rFonts w:ascii="Times New Roman" w:hAnsi="Times New Roman"/>
            <w:webHidden/>
          </w:rPr>
          <w:fldChar w:fldCharType="end"/>
        </w:r>
      </w:hyperlink>
    </w:p>
    <w:p w14:paraId="1CF2B031" w14:textId="77777777" w:rsidR="007A3CC9" w:rsidRPr="00C6263C" w:rsidRDefault="00934464" w:rsidP="007A3CC9">
      <w:pPr>
        <w:pStyle w:val="TOC3"/>
        <w:spacing w:before="0"/>
        <w:rPr>
          <w:rFonts w:ascii="Times New Roman" w:eastAsiaTheme="minorEastAsia" w:hAnsi="Times New Roman"/>
          <w:sz w:val="22"/>
          <w:szCs w:val="22"/>
        </w:rPr>
      </w:pPr>
      <w:hyperlink w:anchor="_Toc225887701" w:history="1">
        <w:r w:rsidR="007A3CC9" w:rsidRPr="00C6263C">
          <w:rPr>
            <w:rStyle w:val="Hyperlink"/>
            <w:rFonts w:ascii="Times New Roman" w:hAnsi="Times New Roman"/>
            <w:color w:val="auto"/>
          </w:rPr>
          <w:t>5.3.2. Hệ thống mặt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55</w:t>
        </w:r>
        <w:r w:rsidR="007A3CC9" w:rsidRPr="00C6263C">
          <w:rPr>
            <w:rFonts w:ascii="Times New Roman" w:hAnsi="Times New Roman"/>
            <w:webHidden/>
          </w:rPr>
          <w:fldChar w:fldCharType="end"/>
        </w:r>
      </w:hyperlink>
    </w:p>
    <w:p w14:paraId="255E01DF" w14:textId="77777777" w:rsidR="007A3CC9" w:rsidRPr="00C6263C" w:rsidRDefault="00934464" w:rsidP="007A3CC9">
      <w:pPr>
        <w:pStyle w:val="TOC3"/>
        <w:spacing w:before="0"/>
        <w:rPr>
          <w:rFonts w:ascii="Times New Roman" w:eastAsiaTheme="minorEastAsia" w:hAnsi="Times New Roman"/>
          <w:sz w:val="22"/>
          <w:szCs w:val="22"/>
        </w:rPr>
      </w:pPr>
      <w:hyperlink w:anchor="_Toc225887702" w:history="1">
        <w:r w:rsidR="007A3CC9" w:rsidRPr="00C6263C">
          <w:rPr>
            <w:rStyle w:val="Hyperlink"/>
            <w:rFonts w:ascii="Times New Roman" w:hAnsi="Times New Roman"/>
            <w:color w:val="auto"/>
          </w:rPr>
          <w:t>5.3.3. Các khu vực cảnh quan: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55</w:t>
        </w:r>
        <w:r w:rsidR="007A3CC9" w:rsidRPr="00C6263C">
          <w:rPr>
            <w:rFonts w:ascii="Times New Roman" w:hAnsi="Times New Roman"/>
            <w:webHidden/>
          </w:rPr>
          <w:fldChar w:fldCharType="end"/>
        </w:r>
      </w:hyperlink>
    </w:p>
    <w:p w14:paraId="227A9916"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03" w:history="1">
        <w:r w:rsidR="007A3CC9" w:rsidRPr="00C6263C">
          <w:rPr>
            <w:rStyle w:val="Hyperlink"/>
            <w:rFonts w:ascii="Times New Roman" w:hAnsi="Times New Roman"/>
            <w:color w:val="auto"/>
          </w:rPr>
          <w:t>5.4. Xác định các chỉ tiêu khống chế về khoảng lùi:</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55</w:t>
        </w:r>
        <w:r w:rsidR="007A3CC9" w:rsidRPr="00C6263C">
          <w:rPr>
            <w:rFonts w:ascii="Times New Roman" w:hAnsi="Times New Roman"/>
            <w:webHidden/>
          </w:rPr>
          <w:fldChar w:fldCharType="end"/>
        </w:r>
      </w:hyperlink>
    </w:p>
    <w:p w14:paraId="544FA8FF" w14:textId="77777777" w:rsidR="007A3CC9" w:rsidRPr="00C6263C" w:rsidRDefault="00934464" w:rsidP="007A3CC9">
      <w:pPr>
        <w:pStyle w:val="TOC3"/>
        <w:spacing w:before="0"/>
        <w:rPr>
          <w:rFonts w:ascii="Times New Roman" w:eastAsiaTheme="minorEastAsia" w:hAnsi="Times New Roman"/>
          <w:sz w:val="22"/>
          <w:szCs w:val="22"/>
        </w:rPr>
      </w:pPr>
      <w:hyperlink w:anchor="_Toc225887704" w:history="1">
        <w:r w:rsidR="007A3CC9" w:rsidRPr="00C6263C">
          <w:rPr>
            <w:rStyle w:val="Hyperlink"/>
            <w:rFonts w:ascii="Times New Roman" w:hAnsi="Times New Roman"/>
            <w:color w:val="auto"/>
          </w:rPr>
          <w:t>5.4.1. Nguyên tắc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55</w:t>
        </w:r>
        <w:r w:rsidR="007A3CC9" w:rsidRPr="00C6263C">
          <w:rPr>
            <w:rFonts w:ascii="Times New Roman" w:hAnsi="Times New Roman"/>
            <w:webHidden/>
          </w:rPr>
          <w:fldChar w:fldCharType="end"/>
        </w:r>
      </w:hyperlink>
    </w:p>
    <w:p w14:paraId="0F132DD5" w14:textId="77777777" w:rsidR="007A3CC9" w:rsidRPr="00C6263C" w:rsidRDefault="00934464" w:rsidP="007A3CC9">
      <w:pPr>
        <w:pStyle w:val="TOC3"/>
        <w:spacing w:before="0"/>
        <w:rPr>
          <w:rFonts w:ascii="Times New Roman" w:eastAsiaTheme="minorEastAsia" w:hAnsi="Times New Roman"/>
          <w:sz w:val="22"/>
          <w:szCs w:val="22"/>
        </w:rPr>
      </w:pPr>
      <w:hyperlink w:anchor="_Toc225887705" w:history="1">
        <w:r w:rsidR="007A3CC9" w:rsidRPr="00C6263C">
          <w:rPr>
            <w:rStyle w:val="Hyperlink"/>
            <w:rFonts w:ascii="Times New Roman" w:hAnsi="Times New Roman"/>
            <w:color w:val="auto"/>
          </w:rPr>
          <w:t>5.4.2. Các chỉ tiêu khống chế về khoảng lùi:</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56</w:t>
        </w:r>
        <w:r w:rsidR="007A3CC9" w:rsidRPr="00C6263C">
          <w:rPr>
            <w:rFonts w:ascii="Times New Roman" w:hAnsi="Times New Roman"/>
            <w:webHidden/>
          </w:rPr>
          <w:fldChar w:fldCharType="end"/>
        </w:r>
      </w:hyperlink>
    </w:p>
    <w:p w14:paraId="6DD20D22"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06" w:history="1">
        <w:r w:rsidR="007A3CC9" w:rsidRPr="00C6263C">
          <w:rPr>
            <w:rStyle w:val="Hyperlink"/>
            <w:rFonts w:ascii="Times New Roman" w:hAnsi="Times New Roman"/>
            <w:color w:val="auto"/>
          </w:rPr>
          <w:t>5.5. Kiến trúc cảnh quan dọc các trục đường chính, khu trung tâm, các khu vực không gian mở, các công trình điểm nhấn và từng ô phố cho khu vực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56</w:t>
        </w:r>
        <w:r w:rsidR="007A3CC9" w:rsidRPr="00C6263C">
          <w:rPr>
            <w:rFonts w:ascii="Times New Roman" w:hAnsi="Times New Roman"/>
            <w:webHidden/>
          </w:rPr>
          <w:fldChar w:fldCharType="end"/>
        </w:r>
      </w:hyperlink>
    </w:p>
    <w:p w14:paraId="2E4EB981" w14:textId="77777777" w:rsidR="007A3CC9" w:rsidRPr="00C6263C" w:rsidRDefault="00934464" w:rsidP="007A3CC9">
      <w:pPr>
        <w:pStyle w:val="TOC3"/>
        <w:spacing w:before="0"/>
        <w:rPr>
          <w:rFonts w:ascii="Times New Roman" w:eastAsiaTheme="minorEastAsia" w:hAnsi="Times New Roman"/>
          <w:sz w:val="22"/>
          <w:szCs w:val="22"/>
        </w:rPr>
      </w:pPr>
      <w:hyperlink w:anchor="_Toc225887707" w:history="1">
        <w:r w:rsidR="007A3CC9" w:rsidRPr="00C6263C">
          <w:rPr>
            <w:rStyle w:val="Hyperlink"/>
            <w:rFonts w:ascii="Times New Roman" w:hAnsi="Times New Roman"/>
            <w:color w:val="auto"/>
          </w:rPr>
          <w:t>5.5.1. Nguyên tắc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56</w:t>
        </w:r>
        <w:r w:rsidR="007A3CC9" w:rsidRPr="00C6263C">
          <w:rPr>
            <w:rFonts w:ascii="Times New Roman" w:hAnsi="Times New Roman"/>
            <w:webHidden/>
          </w:rPr>
          <w:fldChar w:fldCharType="end"/>
        </w:r>
      </w:hyperlink>
    </w:p>
    <w:p w14:paraId="1D2F4FEC" w14:textId="77777777" w:rsidR="007A3CC9" w:rsidRPr="00C6263C" w:rsidRDefault="00934464" w:rsidP="007A3CC9">
      <w:pPr>
        <w:pStyle w:val="TOC3"/>
        <w:spacing w:before="0"/>
        <w:rPr>
          <w:rFonts w:ascii="Times New Roman" w:eastAsiaTheme="minorEastAsia" w:hAnsi="Times New Roman"/>
          <w:sz w:val="22"/>
          <w:szCs w:val="22"/>
        </w:rPr>
      </w:pPr>
      <w:hyperlink w:anchor="_Toc225887708" w:history="1">
        <w:r w:rsidR="007A3CC9" w:rsidRPr="00C6263C">
          <w:rPr>
            <w:rStyle w:val="Hyperlink"/>
            <w:rFonts w:ascii="Times New Roman" w:hAnsi="Times New Roman"/>
            <w:color w:val="auto"/>
          </w:rPr>
          <w:t>5.5.2. Phân vùng cảnh quan: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57</w:t>
        </w:r>
        <w:r w:rsidR="007A3CC9" w:rsidRPr="00C6263C">
          <w:rPr>
            <w:rFonts w:ascii="Times New Roman" w:hAnsi="Times New Roman"/>
            <w:webHidden/>
          </w:rPr>
          <w:fldChar w:fldCharType="end"/>
        </w:r>
      </w:hyperlink>
    </w:p>
    <w:p w14:paraId="3B19E435" w14:textId="77777777" w:rsidR="007A3CC9" w:rsidRPr="00C6263C" w:rsidRDefault="00934464" w:rsidP="007A3CC9">
      <w:pPr>
        <w:pStyle w:val="TOC3"/>
        <w:spacing w:before="0"/>
        <w:rPr>
          <w:rFonts w:ascii="Times New Roman" w:eastAsiaTheme="minorEastAsia" w:hAnsi="Times New Roman"/>
          <w:sz w:val="22"/>
          <w:szCs w:val="22"/>
        </w:rPr>
      </w:pPr>
      <w:hyperlink w:anchor="_Toc225887709" w:history="1">
        <w:r w:rsidR="007A3CC9" w:rsidRPr="00C6263C">
          <w:rPr>
            <w:rStyle w:val="Hyperlink"/>
            <w:rFonts w:ascii="Times New Roman" w:hAnsi="Times New Roman"/>
            <w:color w:val="auto"/>
          </w:rPr>
          <w:t>5.5.3. Cảnh quan khu trung tâm:</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_Toc225887709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58</w:t>
        </w:r>
        <w:r w:rsidR="007A3CC9" w:rsidRPr="00C6263C">
          <w:rPr>
            <w:rFonts w:ascii="Times New Roman" w:hAnsi="Times New Roman"/>
            <w:webHidden/>
          </w:rPr>
          <w:fldChar w:fldCharType="end"/>
        </w:r>
      </w:hyperlink>
    </w:p>
    <w:p w14:paraId="6B548611" w14:textId="77777777" w:rsidR="007A3CC9" w:rsidRPr="00C6263C" w:rsidRDefault="00934464" w:rsidP="007A3CC9">
      <w:pPr>
        <w:pStyle w:val="TOC3"/>
        <w:spacing w:before="0"/>
        <w:rPr>
          <w:rFonts w:ascii="Times New Roman" w:eastAsiaTheme="minorEastAsia" w:hAnsi="Times New Roman"/>
          <w:sz w:val="22"/>
          <w:szCs w:val="22"/>
        </w:rPr>
      </w:pPr>
      <w:hyperlink w:anchor="_Toc225887710" w:history="1">
        <w:r w:rsidR="007A3CC9" w:rsidRPr="00C6263C">
          <w:rPr>
            <w:rStyle w:val="Hyperlink"/>
            <w:rFonts w:ascii="Times New Roman" w:hAnsi="Times New Roman"/>
            <w:color w:val="auto"/>
          </w:rPr>
          <w:t>5.5.4. Cảnh quan dọc các trục đường chính: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60</w:t>
        </w:r>
        <w:r w:rsidR="007A3CC9" w:rsidRPr="00C6263C">
          <w:rPr>
            <w:rFonts w:ascii="Times New Roman" w:hAnsi="Times New Roman"/>
            <w:webHidden/>
          </w:rPr>
          <w:fldChar w:fldCharType="end"/>
        </w:r>
      </w:hyperlink>
    </w:p>
    <w:p w14:paraId="24A81896" w14:textId="77777777" w:rsidR="007A3CC9" w:rsidRPr="00C6263C" w:rsidRDefault="00934464" w:rsidP="007A3CC9">
      <w:pPr>
        <w:pStyle w:val="TOC3"/>
        <w:spacing w:before="0"/>
        <w:rPr>
          <w:rFonts w:ascii="Times New Roman" w:eastAsiaTheme="minorEastAsia" w:hAnsi="Times New Roman"/>
          <w:sz w:val="22"/>
          <w:szCs w:val="22"/>
        </w:rPr>
      </w:pPr>
      <w:hyperlink w:anchor="_Toc225887711" w:history="1">
        <w:r w:rsidR="007A3CC9" w:rsidRPr="00C6263C">
          <w:rPr>
            <w:rStyle w:val="Hyperlink"/>
            <w:rFonts w:ascii="Times New Roman" w:hAnsi="Times New Roman"/>
            <w:color w:val="auto"/>
          </w:rPr>
          <w:t>5.5.5. Các khu vực không gian mở:</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61</w:t>
        </w:r>
        <w:r w:rsidR="007A3CC9" w:rsidRPr="00C6263C">
          <w:rPr>
            <w:rFonts w:ascii="Times New Roman" w:hAnsi="Times New Roman"/>
            <w:webHidden/>
          </w:rPr>
          <w:fldChar w:fldCharType="end"/>
        </w:r>
      </w:hyperlink>
    </w:p>
    <w:p w14:paraId="5FC4073C" w14:textId="77777777" w:rsidR="007A3CC9" w:rsidRPr="00C6263C" w:rsidRDefault="00934464" w:rsidP="007A3CC9">
      <w:pPr>
        <w:pStyle w:val="TOC3"/>
        <w:spacing w:before="0"/>
        <w:rPr>
          <w:rFonts w:ascii="Times New Roman" w:eastAsiaTheme="minorEastAsia" w:hAnsi="Times New Roman"/>
          <w:sz w:val="22"/>
          <w:szCs w:val="22"/>
        </w:rPr>
      </w:pPr>
      <w:hyperlink w:anchor="_Toc225887712" w:history="1">
        <w:r w:rsidR="007A3CC9" w:rsidRPr="00C6263C">
          <w:rPr>
            <w:rStyle w:val="Hyperlink"/>
            <w:rFonts w:ascii="Times New Roman" w:hAnsi="Times New Roman"/>
            <w:color w:val="auto"/>
          </w:rPr>
          <w:t>5.6.6. Các công trình điểm nhấn: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64</w:t>
        </w:r>
        <w:r w:rsidR="007A3CC9" w:rsidRPr="00C6263C">
          <w:rPr>
            <w:rFonts w:ascii="Times New Roman" w:hAnsi="Times New Roman"/>
            <w:webHidden/>
          </w:rPr>
          <w:fldChar w:fldCharType="end"/>
        </w:r>
      </w:hyperlink>
    </w:p>
    <w:p w14:paraId="5593DC0C" w14:textId="77777777" w:rsidR="007A3CC9" w:rsidRPr="00C6263C" w:rsidRDefault="00934464" w:rsidP="007A3CC9">
      <w:pPr>
        <w:pStyle w:val="TOC3"/>
        <w:spacing w:before="0"/>
        <w:rPr>
          <w:rFonts w:ascii="Times New Roman" w:eastAsiaTheme="minorEastAsia" w:hAnsi="Times New Roman"/>
          <w:sz w:val="22"/>
          <w:szCs w:val="22"/>
        </w:rPr>
      </w:pPr>
      <w:hyperlink w:anchor="_Toc225887714" w:history="1">
        <w:r w:rsidR="007A3CC9" w:rsidRPr="00C6263C">
          <w:rPr>
            <w:rStyle w:val="Hyperlink"/>
            <w:rFonts w:ascii="Times New Roman" w:hAnsi="Times New Roman"/>
            <w:color w:val="auto"/>
          </w:rPr>
          <w:t>5.5.7. Mật độ xây dựng, tầng cao xây dựng và khoảng lùi của công trình: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66</w:t>
        </w:r>
        <w:r w:rsidR="007A3CC9" w:rsidRPr="00C6263C">
          <w:rPr>
            <w:rFonts w:ascii="Times New Roman" w:hAnsi="Times New Roman"/>
            <w:webHidden/>
          </w:rPr>
          <w:fldChar w:fldCharType="end"/>
        </w:r>
      </w:hyperlink>
    </w:p>
    <w:p w14:paraId="246D938D"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715" w:history="1">
        <w:r w:rsidR="007A3CC9" w:rsidRPr="00C6263C">
          <w:rPr>
            <w:rStyle w:val="Hyperlink"/>
            <w:rFonts w:ascii="Times New Roman" w:hAnsi="Times New Roman"/>
            <w:noProof/>
            <w:color w:val="auto"/>
            <w:lang w:val="nb-NO"/>
          </w:rPr>
          <w:t>V</w:t>
        </w:r>
        <w:r w:rsidR="007A3CC9" w:rsidRPr="00C6263C">
          <w:rPr>
            <w:rStyle w:val="Hyperlink"/>
            <w:rFonts w:ascii="Times New Roman" w:hAnsi="Times New Roman"/>
            <w:noProof/>
            <w:color w:val="auto"/>
          </w:rPr>
          <w:t>I</w:t>
        </w:r>
        <w:r w:rsidR="007A3CC9" w:rsidRPr="00C6263C">
          <w:rPr>
            <w:rStyle w:val="Hyperlink"/>
            <w:rFonts w:ascii="Times New Roman" w:hAnsi="Times New Roman"/>
            <w:noProof/>
            <w:color w:val="auto"/>
            <w:lang w:val="nb-NO"/>
          </w:rPr>
          <w:t>. QUY</w:t>
        </w:r>
        <w:r w:rsidR="007A3CC9" w:rsidRPr="00C6263C">
          <w:rPr>
            <w:rStyle w:val="Hyperlink"/>
            <w:rFonts w:ascii="Times New Roman" w:hAnsi="Times New Roman"/>
            <w:noProof/>
            <w:color w:val="auto"/>
          </w:rPr>
          <w:t xml:space="preserve"> HOẠCH HẠ TẦNG KỸ THUẬT</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_Toc225887715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72</w:t>
        </w:r>
        <w:r w:rsidR="007A3CC9" w:rsidRPr="00C6263C">
          <w:rPr>
            <w:rFonts w:ascii="Times New Roman" w:hAnsi="Times New Roman"/>
            <w:noProof/>
            <w:webHidden/>
          </w:rPr>
          <w:fldChar w:fldCharType="end"/>
        </w:r>
      </w:hyperlink>
    </w:p>
    <w:p w14:paraId="1AC23DE0"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16" w:history="1">
        <w:r w:rsidR="007A3CC9" w:rsidRPr="00C6263C">
          <w:rPr>
            <w:rStyle w:val="Hyperlink"/>
            <w:rFonts w:ascii="Times New Roman" w:hAnsi="Times New Roman"/>
            <w:color w:val="auto"/>
          </w:rPr>
          <w:t>6.1. Quy hoạch hệ thống giao thông: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72</w:t>
        </w:r>
        <w:r w:rsidR="007A3CC9" w:rsidRPr="00C6263C">
          <w:rPr>
            <w:rFonts w:ascii="Times New Roman" w:hAnsi="Times New Roman"/>
            <w:webHidden/>
          </w:rPr>
          <w:fldChar w:fldCharType="end"/>
        </w:r>
      </w:hyperlink>
    </w:p>
    <w:p w14:paraId="28CC6FF3" w14:textId="77777777" w:rsidR="007A3CC9" w:rsidRPr="00C6263C" w:rsidRDefault="00934464" w:rsidP="007A3CC9">
      <w:pPr>
        <w:pStyle w:val="TOC3"/>
        <w:spacing w:before="0"/>
        <w:rPr>
          <w:rFonts w:ascii="Times New Roman" w:eastAsiaTheme="minorEastAsia" w:hAnsi="Times New Roman"/>
          <w:sz w:val="22"/>
          <w:szCs w:val="22"/>
        </w:rPr>
      </w:pPr>
      <w:hyperlink w:anchor="_Toc225887717" w:history="1">
        <w:r w:rsidR="007A3CC9" w:rsidRPr="00C6263C">
          <w:rPr>
            <w:rStyle w:val="Hyperlink"/>
            <w:rFonts w:ascii="Times New Roman" w:hAnsi="Times New Roman"/>
            <w:color w:val="auto"/>
          </w:rPr>
          <w:t>6.1.1. Nguyên tắc và cơ sở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72</w:t>
        </w:r>
        <w:r w:rsidR="007A3CC9" w:rsidRPr="00C6263C">
          <w:rPr>
            <w:rFonts w:ascii="Times New Roman" w:hAnsi="Times New Roman"/>
            <w:webHidden/>
          </w:rPr>
          <w:fldChar w:fldCharType="end"/>
        </w:r>
      </w:hyperlink>
    </w:p>
    <w:p w14:paraId="45EF923F" w14:textId="77777777" w:rsidR="007A3CC9" w:rsidRPr="00C6263C" w:rsidRDefault="00934464" w:rsidP="007A3CC9">
      <w:pPr>
        <w:pStyle w:val="TOC3"/>
        <w:spacing w:before="0"/>
        <w:rPr>
          <w:rFonts w:ascii="Times New Roman" w:eastAsiaTheme="minorEastAsia" w:hAnsi="Times New Roman"/>
          <w:sz w:val="22"/>
          <w:szCs w:val="22"/>
        </w:rPr>
      </w:pPr>
      <w:hyperlink w:anchor="_Toc225887718" w:history="1">
        <w:r w:rsidR="007A3CC9" w:rsidRPr="00C6263C">
          <w:rPr>
            <w:rStyle w:val="Hyperlink"/>
            <w:rFonts w:ascii="Times New Roman" w:hAnsi="Times New Roman"/>
            <w:color w:val="auto"/>
          </w:rPr>
          <w:t>6.1.2. Giải pháp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72</w:t>
        </w:r>
        <w:r w:rsidR="007A3CC9" w:rsidRPr="00C6263C">
          <w:rPr>
            <w:rFonts w:ascii="Times New Roman" w:hAnsi="Times New Roman"/>
            <w:webHidden/>
          </w:rPr>
          <w:fldChar w:fldCharType="end"/>
        </w:r>
      </w:hyperlink>
    </w:p>
    <w:p w14:paraId="12CA53FB" w14:textId="77777777" w:rsidR="007A3CC9" w:rsidRPr="00C6263C" w:rsidRDefault="00934464" w:rsidP="007A3CC9">
      <w:pPr>
        <w:pStyle w:val="TOC3"/>
        <w:spacing w:before="0"/>
        <w:rPr>
          <w:rFonts w:ascii="Times New Roman" w:eastAsiaTheme="minorEastAsia" w:hAnsi="Times New Roman"/>
          <w:sz w:val="22"/>
          <w:szCs w:val="22"/>
        </w:rPr>
      </w:pPr>
      <w:hyperlink w:anchor="_Toc225887719" w:history="1">
        <w:r w:rsidR="007A3CC9" w:rsidRPr="00C6263C">
          <w:rPr>
            <w:rStyle w:val="Hyperlink"/>
            <w:rFonts w:ascii="Times New Roman" w:hAnsi="Times New Roman"/>
            <w:color w:val="auto"/>
          </w:rPr>
          <w:t>6.1.3. Các chỉ tiêu kỹ thuật chính: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_Toc225887719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74</w:t>
        </w:r>
        <w:r w:rsidR="007A3CC9" w:rsidRPr="00C6263C">
          <w:rPr>
            <w:rFonts w:ascii="Times New Roman" w:hAnsi="Times New Roman"/>
            <w:webHidden/>
          </w:rPr>
          <w:fldChar w:fldCharType="end"/>
        </w:r>
      </w:hyperlink>
    </w:p>
    <w:p w14:paraId="77047688" w14:textId="77777777" w:rsidR="007A3CC9" w:rsidRPr="00C6263C" w:rsidRDefault="00934464" w:rsidP="007A3CC9">
      <w:pPr>
        <w:pStyle w:val="TOC3"/>
        <w:spacing w:before="0"/>
        <w:rPr>
          <w:rFonts w:ascii="Times New Roman" w:eastAsiaTheme="minorEastAsia" w:hAnsi="Times New Roman"/>
          <w:sz w:val="22"/>
          <w:szCs w:val="22"/>
        </w:rPr>
      </w:pPr>
      <w:hyperlink w:anchor="_Toc225887720" w:history="1">
        <w:r w:rsidR="007A3CC9" w:rsidRPr="00C6263C">
          <w:rPr>
            <w:rStyle w:val="Hyperlink"/>
            <w:rFonts w:ascii="Times New Roman" w:hAnsi="Times New Roman"/>
            <w:color w:val="auto"/>
          </w:rPr>
          <w:t>6.1.4. Kinh phí xây dựng hệ thống giao thông: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74</w:t>
        </w:r>
        <w:r w:rsidR="007A3CC9" w:rsidRPr="00C6263C">
          <w:rPr>
            <w:rFonts w:ascii="Times New Roman" w:hAnsi="Times New Roman"/>
            <w:webHidden/>
          </w:rPr>
          <w:fldChar w:fldCharType="end"/>
        </w:r>
      </w:hyperlink>
    </w:p>
    <w:p w14:paraId="01444203" w14:textId="77777777" w:rsidR="007A3CC9" w:rsidRPr="00C6263C" w:rsidRDefault="00934464" w:rsidP="007A3CC9">
      <w:pPr>
        <w:pStyle w:val="TOC3"/>
        <w:spacing w:before="0"/>
        <w:rPr>
          <w:rFonts w:ascii="Times New Roman" w:eastAsiaTheme="minorEastAsia" w:hAnsi="Times New Roman"/>
          <w:sz w:val="22"/>
          <w:szCs w:val="22"/>
        </w:rPr>
      </w:pPr>
      <w:hyperlink w:anchor="_Toc225887721" w:history="1">
        <w:r w:rsidR="007A3CC9" w:rsidRPr="00C6263C">
          <w:rPr>
            <w:rStyle w:val="Hyperlink"/>
            <w:rFonts w:ascii="Times New Roman" w:hAnsi="Times New Roman"/>
            <w:color w:val="auto"/>
          </w:rPr>
          <w:t>6.1.5. Hồ sơ cắm mốc, chỉ giới đường đỏ, chỉ giới xây dựng: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75</w:t>
        </w:r>
        <w:r w:rsidR="007A3CC9" w:rsidRPr="00C6263C">
          <w:rPr>
            <w:rFonts w:ascii="Times New Roman" w:hAnsi="Times New Roman"/>
            <w:webHidden/>
          </w:rPr>
          <w:fldChar w:fldCharType="end"/>
        </w:r>
      </w:hyperlink>
    </w:p>
    <w:p w14:paraId="32A51148" w14:textId="77777777" w:rsidR="007A3CC9" w:rsidRPr="00C6263C" w:rsidRDefault="00934464" w:rsidP="007A3CC9">
      <w:pPr>
        <w:pStyle w:val="TOC3"/>
        <w:spacing w:before="0"/>
        <w:rPr>
          <w:rFonts w:ascii="Times New Roman" w:eastAsiaTheme="minorEastAsia" w:hAnsi="Times New Roman"/>
          <w:sz w:val="22"/>
          <w:szCs w:val="22"/>
        </w:rPr>
      </w:pPr>
      <w:hyperlink w:anchor="_Toc225887722" w:history="1">
        <w:r w:rsidR="007A3CC9" w:rsidRPr="00C6263C">
          <w:rPr>
            <w:rStyle w:val="Hyperlink"/>
            <w:rFonts w:ascii="Times New Roman" w:hAnsi="Times New Roman"/>
            <w:color w:val="auto"/>
          </w:rPr>
          <w:t>6.1.6. Tổng hợp đường dây, đường ống kỹ thuật: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75</w:t>
        </w:r>
        <w:r w:rsidR="007A3CC9" w:rsidRPr="00C6263C">
          <w:rPr>
            <w:rFonts w:ascii="Times New Roman" w:hAnsi="Times New Roman"/>
            <w:webHidden/>
          </w:rPr>
          <w:fldChar w:fldCharType="end"/>
        </w:r>
      </w:hyperlink>
    </w:p>
    <w:p w14:paraId="0194C6BC"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23" w:history="1">
        <w:r w:rsidR="007A3CC9" w:rsidRPr="00C6263C">
          <w:rPr>
            <w:rStyle w:val="Hyperlink"/>
            <w:rFonts w:ascii="Times New Roman" w:hAnsi="Times New Roman"/>
            <w:color w:val="auto"/>
          </w:rPr>
          <w:t>6.2. Quy hoạch chuẩn bị kỹ thuật: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75</w:t>
        </w:r>
        <w:r w:rsidR="007A3CC9" w:rsidRPr="00C6263C">
          <w:rPr>
            <w:rFonts w:ascii="Times New Roman" w:hAnsi="Times New Roman"/>
            <w:webHidden/>
          </w:rPr>
          <w:fldChar w:fldCharType="end"/>
        </w:r>
      </w:hyperlink>
    </w:p>
    <w:p w14:paraId="4398D587" w14:textId="77777777" w:rsidR="007A3CC9" w:rsidRPr="00C6263C" w:rsidRDefault="00934464" w:rsidP="007A3CC9">
      <w:pPr>
        <w:pStyle w:val="TOC3"/>
        <w:spacing w:before="0"/>
        <w:rPr>
          <w:rFonts w:ascii="Times New Roman" w:eastAsiaTheme="minorEastAsia" w:hAnsi="Times New Roman"/>
          <w:sz w:val="22"/>
          <w:szCs w:val="22"/>
        </w:rPr>
      </w:pPr>
      <w:hyperlink w:anchor="_Toc225887724" w:history="1">
        <w:r w:rsidR="007A3CC9" w:rsidRPr="00C6263C">
          <w:rPr>
            <w:rStyle w:val="Hyperlink"/>
            <w:rFonts w:ascii="Times New Roman" w:hAnsi="Times New Roman"/>
            <w:color w:val="auto"/>
          </w:rPr>
          <w:t>6.2.1. Cơ sở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75</w:t>
        </w:r>
        <w:r w:rsidR="007A3CC9" w:rsidRPr="00C6263C">
          <w:rPr>
            <w:rFonts w:ascii="Times New Roman" w:hAnsi="Times New Roman"/>
            <w:webHidden/>
          </w:rPr>
          <w:fldChar w:fldCharType="end"/>
        </w:r>
      </w:hyperlink>
    </w:p>
    <w:p w14:paraId="59447937" w14:textId="77777777" w:rsidR="007A3CC9" w:rsidRPr="00C6263C" w:rsidRDefault="00934464" w:rsidP="007A3CC9">
      <w:pPr>
        <w:pStyle w:val="TOC3"/>
        <w:spacing w:before="0"/>
        <w:rPr>
          <w:rFonts w:ascii="Times New Roman" w:eastAsiaTheme="minorEastAsia" w:hAnsi="Times New Roman"/>
          <w:sz w:val="22"/>
          <w:szCs w:val="22"/>
        </w:rPr>
      </w:pPr>
      <w:hyperlink w:anchor="_Toc225887725" w:history="1">
        <w:r w:rsidR="007A3CC9" w:rsidRPr="00C6263C">
          <w:rPr>
            <w:rStyle w:val="Hyperlink"/>
            <w:rFonts w:ascii="Times New Roman" w:hAnsi="Times New Roman"/>
            <w:color w:val="auto"/>
          </w:rPr>
          <w:t>6.2.2. Nguyên tắc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76</w:t>
        </w:r>
        <w:r w:rsidR="007A3CC9" w:rsidRPr="00C6263C">
          <w:rPr>
            <w:rFonts w:ascii="Times New Roman" w:hAnsi="Times New Roman"/>
            <w:webHidden/>
          </w:rPr>
          <w:fldChar w:fldCharType="end"/>
        </w:r>
      </w:hyperlink>
    </w:p>
    <w:p w14:paraId="32EB2685" w14:textId="77777777" w:rsidR="007A3CC9" w:rsidRPr="00C6263C" w:rsidRDefault="00934464" w:rsidP="007A3CC9">
      <w:pPr>
        <w:pStyle w:val="TOC3"/>
        <w:spacing w:before="0"/>
        <w:rPr>
          <w:rFonts w:ascii="Times New Roman" w:eastAsiaTheme="minorEastAsia" w:hAnsi="Times New Roman"/>
          <w:sz w:val="22"/>
          <w:szCs w:val="22"/>
        </w:rPr>
      </w:pPr>
      <w:hyperlink w:anchor="_Toc225887726" w:history="1">
        <w:r w:rsidR="007A3CC9" w:rsidRPr="00C6263C">
          <w:rPr>
            <w:rStyle w:val="Hyperlink"/>
            <w:rFonts w:ascii="Times New Roman" w:hAnsi="Times New Roman"/>
            <w:color w:val="auto"/>
          </w:rPr>
          <w:t>6.2.3. Tóm tắt nội dung chính của nền xây dựng hiện trạng: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76</w:t>
        </w:r>
        <w:r w:rsidR="007A3CC9" w:rsidRPr="00C6263C">
          <w:rPr>
            <w:rFonts w:ascii="Times New Roman" w:hAnsi="Times New Roman"/>
            <w:webHidden/>
          </w:rPr>
          <w:fldChar w:fldCharType="end"/>
        </w:r>
      </w:hyperlink>
    </w:p>
    <w:p w14:paraId="0231999B" w14:textId="77777777" w:rsidR="007A3CC9" w:rsidRPr="00C6263C" w:rsidRDefault="00934464" w:rsidP="007A3CC9">
      <w:pPr>
        <w:pStyle w:val="TOC3"/>
        <w:spacing w:before="0"/>
        <w:rPr>
          <w:rFonts w:ascii="Times New Roman" w:eastAsiaTheme="minorEastAsia" w:hAnsi="Times New Roman"/>
          <w:sz w:val="22"/>
          <w:szCs w:val="22"/>
        </w:rPr>
      </w:pPr>
      <w:hyperlink w:anchor="_Toc225887727" w:history="1">
        <w:r w:rsidR="007A3CC9" w:rsidRPr="00C6263C">
          <w:rPr>
            <w:rStyle w:val="Hyperlink"/>
            <w:rFonts w:ascii="Times New Roman" w:hAnsi="Times New Roman"/>
            <w:color w:val="auto"/>
          </w:rPr>
          <w:t>6.2.4. Giải pháp san nền: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76</w:t>
        </w:r>
        <w:r w:rsidR="007A3CC9" w:rsidRPr="00C6263C">
          <w:rPr>
            <w:rFonts w:ascii="Times New Roman" w:hAnsi="Times New Roman"/>
            <w:webHidden/>
          </w:rPr>
          <w:fldChar w:fldCharType="end"/>
        </w:r>
      </w:hyperlink>
    </w:p>
    <w:p w14:paraId="43DE8841" w14:textId="77777777" w:rsidR="007A3CC9" w:rsidRPr="00C6263C" w:rsidRDefault="00934464" w:rsidP="007A3CC9">
      <w:pPr>
        <w:pStyle w:val="TOC3"/>
        <w:spacing w:before="0"/>
        <w:rPr>
          <w:rFonts w:ascii="Times New Roman" w:eastAsiaTheme="minorEastAsia" w:hAnsi="Times New Roman"/>
          <w:sz w:val="22"/>
          <w:szCs w:val="22"/>
        </w:rPr>
      </w:pPr>
      <w:hyperlink w:anchor="_Toc225887728" w:history="1">
        <w:r w:rsidR="007A3CC9" w:rsidRPr="00C6263C">
          <w:rPr>
            <w:rStyle w:val="Hyperlink"/>
            <w:rFonts w:ascii="Times New Roman" w:hAnsi="Times New Roman"/>
            <w:color w:val="auto"/>
          </w:rPr>
          <w:t>6.2.5. Giải pháp thoát nước mưa:</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77</w:t>
        </w:r>
        <w:r w:rsidR="007A3CC9" w:rsidRPr="00C6263C">
          <w:rPr>
            <w:rFonts w:ascii="Times New Roman" w:hAnsi="Times New Roman"/>
            <w:webHidden/>
          </w:rPr>
          <w:fldChar w:fldCharType="end"/>
        </w:r>
      </w:hyperlink>
    </w:p>
    <w:p w14:paraId="4B1E0141" w14:textId="77777777" w:rsidR="007A3CC9" w:rsidRPr="00C6263C" w:rsidRDefault="00934464" w:rsidP="007A3CC9">
      <w:pPr>
        <w:pStyle w:val="TOC3"/>
        <w:spacing w:before="0"/>
        <w:rPr>
          <w:rFonts w:ascii="Times New Roman" w:eastAsiaTheme="minorEastAsia" w:hAnsi="Times New Roman"/>
          <w:sz w:val="22"/>
          <w:szCs w:val="22"/>
        </w:rPr>
      </w:pPr>
      <w:hyperlink w:anchor="_Toc225887729" w:history="1">
        <w:r w:rsidR="007A3CC9" w:rsidRPr="00C6263C">
          <w:rPr>
            <w:rStyle w:val="Hyperlink"/>
            <w:rFonts w:ascii="Times New Roman" w:hAnsi="Times New Roman"/>
            <w:color w:val="auto"/>
          </w:rPr>
          <w:t>6.2.6. Các công tác chuẩn bị kỹ thuật khác: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_Toc225887729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79</w:t>
        </w:r>
        <w:r w:rsidR="007A3CC9" w:rsidRPr="00C6263C">
          <w:rPr>
            <w:rFonts w:ascii="Times New Roman" w:hAnsi="Times New Roman"/>
            <w:webHidden/>
          </w:rPr>
          <w:fldChar w:fldCharType="end"/>
        </w:r>
      </w:hyperlink>
    </w:p>
    <w:p w14:paraId="5922EAB6" w14:textId="77777777" w:rsidR="007A3CC9" w:rsidRPr="00C6263C" w:rsidRDefault="00934464" w:rsidP="007A3CC9">
      <w:pPr>
        <w:pStyle w:val="TOC3"/>
        <w:spacing w:before="0"/>
        <w:rPr>
          <w:rFonts w:ascii="Times New Roman" w:eastAsiaTheme="minorEastAsia" w:hAnsi="Times New Roman"/>
          <w:sz w:val="22"/>
          <w:szCs w:val="22"/>
        </w:rPr>
      </w:pPr>
      <w:hyperlink w:anchor="_Toc225887730" w:history="1">
        <w:r w:rsidR="007A3CC9" w:rsidRPr="00C6263C">
          <w:rPr>
            <w:rStyle w:val="Hyperlink"/>
            <w:rFonts w:ascii="Times New Roman" w:hAnsi="Times New Roman"/>
            <w:color w:val="auto"/>
          </w:rPr>
          <w:t>6.2.7. Dự tính khối lượng công việc và khái toán kinh phí:</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81</w:t>
        </w:r>
        <w:r w:rsidR="007A3CC9" w:rsidRPr="00C6263C">
          <w:rPr>
            <w:rFonts w:ascii="Times New Roman" w:hAnsi="Times New Roman"/>
            <w:webHidden/>
          </w:rPr>
          <w:fldChar w:fldCharType="end"/>
        </w:r>
      </w:hyperlink>
    </w:p>
    <w:p w14:paraId="2B9328A0"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31" w:history="1">
        <w:r w:rsidR="007A3CC9" w:rsidRPr="00C6263C">
          <w:rPr>
            <w:rStyle w:val="Hyperlink"/>
            <w:rFonts w:ascii="Times New Roman" w:hAnsi="Times New Roman"/>
            <w:color w:val="auto"/>
          </w:rPr>
          <w:t>6.3. Quy hoạch cấp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81</w:t>
        </w:r>
        <w:r w:rsidR="007A3CC9" w:rsidRPr="00C6263C">
          <w:rPr>
            <w:rFonts w:ascii="Times New Roman" w:hAnsi="Times New Roman"/>
            <w:webHidden/>
          </w:rPr>
          <w:fldChar w:fldCharType="end"/>
        </w:r>
      </w:hyperlink>
    </w:p>
    <w:p w14:paraId="478A5A2A" w14:textId="77777777" w:rsidR="007A3CC9" w:rsidRPr="00C6263C" w:rsidRDefault="00934464" w:rsidP="007A3CC9">
      <w:pPr>
        <w:pStyle w:val="TOC3"/>
        <w:spacing w:before="0"/>
        <w:rPr>
          <w:rFonts w:ascii="Times New Roman" w:eastAsiaTheme="minorEastAsia" w:hAnsi="Times New Roman"/>
          <w:sz w:val="22"/>
          <w:szCs w:val="22"/>
        </w:rPr>
      </w:pPr>
      <w:hyperlink w:anchor="_Toc225887732" w:history="1">
        <w:r w:rsidR="007A3CC9" w:rsidRPr="00C6263C">
          <w:rPr>
            <w:rStyle w:val="Hyperlink"/>
            <w:rFonts w:ascii="Times New Roman" w:hAnsi="Times New Roman"/>
            <w:color w:val="auto"/>
          </w:rPr>
          <w:t>6.3.1. Cơ sở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81</w:t>
        </w:r>
        <w:r w:rsidR="007A3CC9" w:rsidRPr="00C6263C">
          <w:rPr>
            <w:rFonts w:ascii="Times New Roman" w:hAnsi="Times New Roman"/>
            <w:webHidden/>
          </w:rPr>
          <w:fldChar w:fldCharType="end"/>
        </w:r>
      </w:hyperlink>
    </w:p>
    <w:p w14:paraId="21B1E782" w14:textId="77777777" w:rsidR="007A3CC9" w:rsidRPr="00C6263C" w:rsidRDefault="00934464" w:rsidP="007A3CC9">
      <w:pPr>
        <w:pStyle w:val="TOC3"/>
        <w:spacing w:before="0"/>
        <w:rPr>
          <w:rFonts w:ascii="Times New Roman" w:eastAsiaTheme="minorEastAsia" w:hAnsi="Times New Roman"/>
          <w:sz w:val="22"/>
          <w:szCs w:val="22"/>
        </w:rPr>
      </w:pPr>
      <w:hyperlink w:anchor="_Toc225887733" w:history="1">
        <w:r w:rsidR="007A3CC9" w:rsidRPr="00C6263C">
          <w:rPr>
            <w:rStyle w:val="Hyperlink"/>
            <w:rFonts w:ascii="Times New Roman" w:hAnsi="Times New Roman"/>
            <w:color w:val="auto"/>
          </w:rPr>
          <w:t>6.3.2. Tiêu chuẩn và nhu cầu: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81</w:t>
        </w:r>
        <w:r w:rsidR="007A3CC9" w:rsidRPr="00C6263C">
          <w:rPr>
            <w:rFonts w:ascii="Times New Roman" w:hAnsi="Times New Roman"/>
            <w:webHidden/>
          </w:rPr>
          <w:fldChar w:fldCharType="end"/>
        </w:r>
      </w:hyperlink>
    </w:p>
    <w:p w14:paraId="410B2F6F" w14:textId="77777777" w:rsidR="007A3CC9" w:rsidRPr="00C6263C" w:rsidRDefault="00934464" w:rsidP="007A3CC9">
      <w:pPr>
        <w:pStyle w:val="TOC3"/>
        <w:spacing w:before="0"/>
        <w:rPr>
          <w:rFonts w:ascii="Times New Roman" w:eastAsiaTheme="minorEastAsia" w:hAnsi="Times New Roman"/>
          <w:sz w:val="22"/>
          <w:szCs w:val="22"/>
        </w:rPr>
      </w:pPr>
      <w:hyperlink w:anchor="_Toc225887734" w:history="1">
        <w:r w:rsidR="007A3CC9" w:rsidRPr="00C6263C">
          <w:rPr>
            <w:rStyle w:val="Hyperlink"/>
            <w:rFonts w:ascii="Times New Roman" w:hAnsi="Times New Roman"/>
            <w:color w:val="auto"/>
          </w:rPr>
          <w:t>6.3.3. Quy hoạch cấp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82</w:t>
        </w:r>
        <w:r w:rsidR="007A3CC9" w:rsidRPr="00C6263C">
          <w:rPr>
            <w:rFonts w:ascii="Times New Roman" w:hAnsi="Times New Roman"/>
            <w:webHidden/>
          </w:rPr>
          <w:fldChar w:fldCharType="end"/>
        </w:r>
      </w:hyperlink>
    </w:p>
    <w:p w14:paraId="65277A8E" w14:textId="77777777" w:rsidR="007A3CC9" w:rsidRPr="00C6263C" w:rsidRDefault="00934464" w:rsidP="007A3CC9">
      <w:pPr>
        <w:pStyle w:val="TOC3"/>
        <w:spacing w:before="0"/>
        <w:rPr>
          <w:rFonts w:ascii="Times New Roman" w:eastAsiaTheme="minorEastAsia" w:hAnsi="Times New Roman"/>
          <w:sz w:val="22"/>
          <w:szCs w:val="22"/>
        </w:rPr>
      </w:pPr>
      <w:hyperlink w:anchor="_Toc225887735" w:history="1">
        <w:r w:rsidR="007A3CC9" w:rsidRPr="00C6263C">
          <w:rPr>
            <w:rStyle w:val="Hyperlink"/>
            <w:rFonts w:ascii="Times New Roman" w:hAnsi="Times New Roman"/>
            <w:color w:val="auto"/>
          </w:rPr>
          <w:t>6.3.4. Khái toán kinh phí xây dựng hệ thống cấp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83</w:t>
        </w:r>
        <w:r w:rsidR="007A3CC9" w:rsidRPr="00C6263C">
          <w:rPr>
            <w:rFonts w:ascii="Times New Roman" w:hAnsi="Times New Roman"/>
            <w:webHidden/>
          </w:rPr>
          <w:fldChar w:fldCharType="end"/>
        </w:r>
      </w:hyperlink>
    </w:p>
    <w:p w14:paraId="3695937F"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36" w:history="1">
        <w:r w:rsidR="007A3CC9" w:rsidRPr="00C6263C">
          <w:rPr>
            <w:rStyle w:val="Hyperlink"/>
            <w:rFonts w:ascii="Times New Roman" w:hAnsi="Times New Roman"/>
            <w:color w:val="auto"/>
          </w:rPr>
          <w:t>6.4. Quy hoạch cấp năng lượng và chiếu sáng: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84</w:t>
        </w:r>
        <w:r w:rsidR="007A3CC9" w:rsidRPr="00C6263C">
          <w:rPr>
            <w:rFonts w:ascii="Times New Roman" w:hAnsi="Times New Roman"/>
            <w:webHidden/>
          </w:rPr>
          <w:fldChar w:fldCharType="end"/>
        </w:r>
      </w:hyperlink>
    </w:p>
    <w:p w14:paraId="234836EC" w14:textId="77777777" w:rsidR="007A3CC9" w:rsidRPr="00C6263C" w:rsidRDefault="00934464" w:rsidP="007A3CC9">
      <w:pPr>
        <w:pStyle w:val="TOC3"/>
        <w:spacing w:before="0"/>
        <w:rPr>
          <w:rFonts w:ascii="Times New Roman" w:eastAsiaTheme="minorEastAsia" w:hAnsi="Times New Roman"/>
          <w:sz w:val="22"/>
          <w:szCs w:val="22"/>
        </w:rPr>
      </w:pPr>
      <w:hyperlink w:anchor="_Toc225887737" w:history="1">
        <w:r w:rsidR="007A3CC9" w:rsidRPr="00C6263C">
          <w:rPr>
            <w:rStyle w:val="Hyperlink"/>
            <w:rFonts w:ascii="Times New Roman" w:hAnsi="Times New Roman"/>
            <w:color w:val="auto"/>
          </w:rPr>
          <w:t>6.4.1.  Căn</w:t>
        </w:r>
        <w:r w:rsidR="007A3CC9" w:rsidRPr="00C6263C">
          <w:rPr>
            <w:rStyle w:val="Hyperlink"/>
            <w:rFonts w:ascii="Times New Roman" w:hAnsi="Times New Roman"/>
            <w:color w:val="auto"/>
            <w:lang w:val="vi-VN"/>
          </w:rPr>
          <w:t xml:space="preserve"> cứ thiết kế</w:t>
        </w:r>
        <w:r w:rsidR="007A3CC9" w:rsidRPr="00C6263C">
          <w:rPr>
            <w:rStyle w:val="Hyperlink"/>
            <w:rFonts w:ascii="Times New Roman" w:hAnsi="Times New Roman"/>
            <w:color w:val="auto"/>
          </w:rPr>
          <w: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84</w:t>
        </w:r>
        <w:r w:rsidR="007A3CC9" w:rsidRPr="00C6263C">
          <w:rPr>
            <w:rFonts w:ascii="Times New Roman" w:hAnsi="Times New Roman"/>
            <w:webHidden/>
          </w:rPr>
          <w:fldChar w:fldCharType="end"/>
        </w:r>
      </w:hyperlink>
    </w:p>
    <w:p w14:paraId="246FAFA9" w14:textId="77777777" w:rsidR="007A3CC9" w:rsidRPr="00C6263C" w:rsidRDefault="00934464" w:rsidP="007A3CC9">
      <w:pPr>
        <w:pStyle w:val="TOC3"/>
        <w:spacing w:before="0"/>
        <w:rPr>
          <w:rFonts w:ascii="Times New Roman" w:eastAsiaTheme="minorEastAsia" w:hAnsi="Times New Roman"/>
          <w:sz w:val="22"/>
          <w:szCs w:val="22"/>
        </w:rPr>
      </w:pPr>
      <w:hyperlink w:anchor="_Toc225887738" w:history="1">
        <w:r w:rsidR="007A3CC9" w:rsidRPr="00C6263C">
          <w:rPr>
            <w:rStyle w:val="Hyperlink"/>
            <w:rFonts w:ascii="Times New Roman" w:hAnsi="Times New Roman"/>
            <w:color w:val="auto"/>
          </w:rPr>
          <w:t>6.4.</w:t>
        </w:r>
        <w:r w:rsidR="007A3CC9" w:rsidRPr="00C6263C">
          <w:rPr>
            <w:rStyle w:val="Hyperlink"/>
            <w:rFonts w:ascii="Times New Roman" w:hAnsi="Times New Roman"/>
            <w:color w:val="auto"/>
            <w:lang w:val="vi-VN"/>
          </w:rPr>
          <w:t>2</w:t>
        </w:r>
        <w:r w:rsidR="007A3CC9" w:rsidRPr="00C6263C">
          <w:rPr>
            <w:rStyle w:val="Hyperlink"/>
            <w:rFonts w:ascii="Times New Roman" w:hAnsi="Times New Roman"/>
            <w:color w:val="auto"/>
          </w:rPr>
          <w:t>.  Chỉ tiêu cấp điện: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84</w:t>
        </w:r>
        <w:r w:rsidR="007A3CC9" w:rsidRPr="00C6263C">
          <w:rPr>
            <w:rFonts w:ascii="Times New Roman" w:hAnsi="Times New Roman"/>
            <w:webHidden/>
          </w:rPr>
          <w:fldChar w:fldCharType="end"/>
        </w:r>
      </w:hyperlink>
    </w:p>
    <w:p w14:paraId="6BB2BB83" w14:textId="77777777" w:rsidR="007A3CC9" w:rsidRPr="00C6263C" w:rsidRDefault="00934464" w:rsidP="007A3CC9">
      <w:pPr>
        <w:pStyle w:val="TOC3"/>
        <w:spacing w:before="0"/>
        <w:rPr>
          <w:rFonts w:ascii="Times New Roman" w:eastAsiaTheme="minorEastAsia" w:hAnsi="Times New Roman"/>
          <w:sz w:val="22"/>
          <w:szCs w:val="22"/>
        </w:rPr>
      </w:pPr>
      <w:hyperlink w:anchor="_Toc225887739" w:history="1">
        <w:r w:rsidR="007A3CC9" w:rsidRPr="00C6263C">
          <w:rPr>
            <w:rStyle w:val="Hyperlink"/>
            <w:rFonts w:ascii="Times New Roman" w:hAnsi="Times New Roman"/>
            <w:color w:val="auto"/>
          </w:rPr>
          <w:t>6.4.</w:t>
        </w:r>
        <w:r w:rsidR="007A3CC9" w:rsidRPr="00C6263C">
          <w:rPr>
            <w:rStyle w:val="Hyperlink"/>
            <w:rFonts w:ascii="Times New Roman" w:hAnsi="Times New Roman"/>
            <w:color w:val="auto"/>
            <w:lang w:val="vi-VN"/>
          </w:rPr>
          <w:t>3</w:t>
        </w:r>
        <w:r w:rsidR="007A3CC9" w:rsidRPr="00C6263C">
          <w:rPr>
            <w:rStyle w:val="Hyperlink"/>
            <w:rFonts w:ascii="Times New Roman" w:hAnsi="Times New Roman"/>
            <w:color w:val="auto"/>
          </w:rPr>
          <w:t>.  Phụ tải điện: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_Toc225887739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84</w:t>
        </w:r>
        <w:r w:rsidR="007A3CC9" w:rsidRPr="00C6263C">
          <w:rPr>
            <w:rFonts w:ascii="Times New Roman" w:hAnsi="Times New Roman"/>
            <w:webHidden/>
          </w:rPr>
          <w:fldChar w:fldCharType="end"/>
        </w:r>
      </w:hyperlink>
    </w:p>
    <w:p w14:paraId="42D0779E" w14:textId="77777777" w:rsidR="007A3CC9" w:rsidRPr="00C6263C" w:rsidRDefault="00934464" w:rsidP="007A3CC9">
      <w:pPr>
        <w:pStyle w:val="TOC3"/>
        <w:spacing w:before="0"/>
        <w:rPr>
          <w:rFonts w:ascii="Times New Roman" w:eastAsiaTheme="minorEastAsia" w:hAnsi="Times New Roman"/>
          <w:sz w:val="22"/>
          <w:szCs w:val="22"/>
        </w:rPr>
      </w:pPr>
      <w:hyperlink w:anchor="_Toc225887740" w:history="1">
        <w:r w:rsidR="007A3CC9" w:rsidRPr="00C6263C">
          <w:rPr>
            <w:rStyle w:val="Hyperlink"/>
            <w:rFonts w:ascii="Times New Roman" w:hAnsi="Times New Roman"/>
            <w:color w:val="auto"/>
          </w:rPr>
          <w:t>6.4.</w:t>
        </w:r>
        <w:r w:rsidR="007A3CC9" w:rsidRPr="00C6263C">
          <w:rPr>
            <w:rStyle w:val="Hyperlink"/>
            <w:rFonts w:ascii="Times New Roman" w:hAnsi="Times New Roman"/>
            <w:color w:val="auto"/>
            <w:lang w:val="vi-VN"/>
          </w:rPr>
          <w:t>4</w:t>
        </w:r>
        <w:r w:rsidR="007A3CC9" w:rsidRPr="00C6263C">
          <w:rPr>
            <w:rStyle w:val="Hyperlink"/>
            <w:rFonts w:ascii="Times New Roman" w:hAnsi="Times New Roman"/>
            <w:color w:val="auto"/>
          </w:rPr>
          <w:t>.  Giải pháp qu</w:t>
        </w:r>
        <w:r w:rsidR="007A3CC9" w:rsidRPr="00C6263C">
          <w:rPr>
            <w:rStyle w:val="Hyperlink"/>
            <w:rFonts w:ascii="Times New Roman" w:hAnsi="Times New Roman"/>
            <w:color w:val="auto"/>
            <w:lang w:val="vi-VN"/>
          </w:rPr>
          <w:t>y</w:t>
        </w:r>
        <w:r w:rsidR="007A3CC9" w:rsidRPr="00C6263C">
          <w:rPr>
            <w:rStyle w:val="Hyperlink"/>
            <w:rFonts w:ascii="Times New Roman" w:hAnsi="Times New Roman"/>
            <w:color w:val="auto"/>
          </w:rPr>
          <w:t xml:space="preserve"> hoạch mạng lưới cấp điện: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84</w:t>
        </w:r>
        <w:r w:rsidR="007A3CC9" w:rsidRPr="00C6263C">
          <w:rPr>
            <w:rFonts w:ascii="Times New Roman" w:hAnsi="Times New Roman"/>
            <w:webHidden/>
          </w:rPr>
          <w:fldChar w:fldCharType="end"/>
        </w:r>
      </w:hyperlink>
    </w:p>
    <w:p w14:paraId="5289B8F2" w14:textId="77777777" w:rsidR="007A3CC9" w:rsidRPr="00C6263C" w:rsidRDefault="00934464" w:rsidP="007A3CC9">
      <w:pPr>
        <w:pStyle w:val="TOC3"/>
        <w:spacing w:before="0"/>
        <w:rPr>
          <w:rFonts w:ascii="Times New Roman" w:eastAsiaTheme="minorEastAsia" w:hAnsi="Times New Roman"/>
          <w:sz w:val="22"/>
          <w:szCs w:val="22"/>
        </w:rPr>
      </w:pPr>
      <w:hyperlink w:anchor="_Toc225887741" w:history="1">
        <w:r w:rsidR="007A3CC9" w:rsidRPr="00C6263C">
          <w:rPr>
            <w:rStyle w:val="Hyperlink"/>
            <w:rFonts w:ascii="Times New Roman" w:hAnsi="Times New Roman"/>
            <w:color w:val="auto"/>
          </w:rPr>
          <w:t>6.4.5.  Khái toán kinh phí đầu tư xây dựng lưới điện: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86</w:t>
        </w:r>
        <w:r w:rsidR="007A3CC9" w:rsidRPr="00C6263C">
          <w:rPr>
            <w:rFonts w:ascii="Times New Roman" w:hAnsi="Times New Roman"/>
            <w:webHidden/>
          </w:rPr>
          <w:fldChar w:fldCharType="end"/>
        </w:r>
      </w:hyperlink>
    </w:p>
    <w:p w14:paraId="0888FFDF"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42" w:history="1">
        <w:r w:rsidR="007A3CC9" w:rsidRPr="00C6263C">
          <w:rPr>
            <w:rStyle w:val="Hyperlink"/>
            <w:rFonts w:ascii="Times New Roman" w:hAnsi="Times New Roman"/>
            <w:color w:val="auto"/>
          </w:rPr>
          <w:t>6.5. Quy hoạch thoát nước thải, quản lý chất thải rắn và nghĩa trang: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86</w:t>
        </w:r>
        <w:r w:rsidR="007A3CC9" w:rsidRPr="00C6263C">
          <w:rPr>
            <w:rFonts w:ascii="Times New Roman" w:hAnsi="Times New Roman"/>
            <w:webHidden/>
          </w:rPr>
          <w:fldChar w:fldCharType="end"/>
        </w:r>
      </w:hyperlink>
    </w:p>
    <w:p w14:paraId="0ACCCD54" w14:textId="77777777" w:rsidR="007A3CC9" w:rsidRPr="00C6263C" w:rsidRDefault="00934464" w:rsidP="007A3CC9">
      <w:pPr>
        <w:pStyle w:val="TOC3"/>
        <w:spacing w:before="0"/>
        <w:rPr>
          <w:rFonts w:ascii="Times New Roman" w:eastAsiaTheme="minorEastAsia" w:hAnsi="Times New Roman"/>
          <w:sz w:val="22"/>
          <w:szCs w:val="22"/>
        </w:rPr>
      </w:pPr>
      <w:hyperlink w:anchor="_Toc225887743" w:history="1">
        <w:r w:rsidR="007A3CC9" w:rsidRPr="00C6263C">
          <w:rPr>
            <w:rStyle w:val="Hyperlink"/>
            <w:rFonts w:ascii="Times New Roman" w:hAnsi="Times New Roman"/>
            <w:color w:val="auto"/>
          </w:rPr>
          <w:t>6.5.1.  Cơ sở thiết kế:</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86</w:t>
        </w:r>
        <w:r w:rsidR="007A3CC9" w:rsidRPr="00C6263C">
          <w:rPr>
            <w:rFonts w:ascii="Times New Roman" w:hAnsi="Times New Roman"/>
            <w:webHidden/>
          </w:rPr>
          <w:fldChar w:fldCharType="end"/>
        </w:r>
      </w:hyperlink>
    </w:p>
    <w:p w14:paraId="6DEDD5A5" w14:textId="77777777" w:rsidR="007A3CC9" w:rsidRPr="00C6263C" w:rsidRDefault="00934464" w:rsidP="007A3CC9">
      <w:pPr>
        <w:pStyle w:val="TOC3"/>
        <w:spacing w:before="0"/>
        <w:rPr>
          <w:rFonts w:ascii="Times New Roman" w:eastAsiaTheme="minorEastAsia" w:hAnsi="Times New Roman"/>
          <w:sz w:val="22"/>
          <w:szCs w:val="22"/>
        </w:rPr>
      </w:pPr>
      <w:hyperlink w:anchor="_Toc225887744" w:history="1">
        <w:r w:rsidR="007A3CC9" w:rsidRPr="00C6263C">
          <w:rPr>
            <w:rStyle w:val="Hyperlink"/>
            <w:rFonts w:ascii="Times New Roman" w:hAnsi="Times New Roman"/>
            <w:color w:val="auto"/>
          </w:rPr>
          <w:t>6.5.2.  Chỉ tiêu và nhu cầu: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86</w:t>
        </w:r>
        <w:r w:rsidR="007A3CC9" w:rsidRPr="00C6263C">
          <w:rPr>
            <w:rFonts w:ascii="Times New Roman" w:hAnsi="Times New Roman"/>
            <w:webHidden/>
          </w:rPr>
          <w:fldChar w:fldCharType="end"/>
        </w:r>
      </w:hyperlink>
    </w:p>
    <w:p w14:paraId="582A1BBE" w14:textId="77777777" w:rsidR="007A3CC9" w:rsidRPr="00C6263C" w:rsidRDefault="00934464" w:rsidP="007A3CC9">
      <w:pPr>
        <w:pStyle w:val="TOC3"/>
        <w:spacing w:before="0"/>
        <w:rPr>
          <w:rFonts w:ascii="Times New Roman" w:eastAsiaTheme="minorEastAsia" w:hAnsi="Times New Roman"/>
          <w:sz w:val="22"/>
          <w:szCs w:val="22"/>
        </w:rPr>
      </w:pPr>
      <w:hyperlink w:anchor="_Toc225887745" w:history="1">
        <w:r w:rsidR="007A3CC9" w:rsidRPr="00C6263C">
          <w:rPr>
            <w:rStyle w:val="Hyperlink"/>
            <w:rFonts w:ascii="Times New Roman" w:hAnsi="Times New Roman"/>
            <w:color w:val="auto"/>
          </w:rPr>
          <w:t>6.5.</w:t>
        </w:r>
        <w:r w:rsidR="007A3CC9" w:rsidRPr="00C6263C">
          <w:rPr>
            <w:rStyle w:val="Hyperlink"/>
            <w:rFonts w:ascii="Times New Roman" w:hAnsi="Times New Roman"/>
            <w:color w:val="auto"/>
            <w:lang w:val="en-GB"/>
          </w:rPr>
          <w:t>3</w:t>
        </w:r>
        <w:r w:rsidR="007A3CC9" w:rsidRPr="00C6263C">
          <w:rPr>
            <w:rStyle w:val="Hyperlink"/>
            <w:rFonts w:ascii="Times New Roman" w:hAnsi="Times New Roman"/>
            <w:color w:val="auto"/>
          </w:rPr>
          <w:t>. Tóm tắt nội dung chính của “Quy hoạch chung khu Kinh tế cửa khẩu Thanh Thủy, tỉnh Hà Giang đến năm 2030” (phần thoát nước thải, quản lý chất thải rắn, nghĩa trang).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87</w:t>
        </w:r>
        <w:r w:rsidR="007A3CC9" w:rsidRPr="00C6263C">
          <w:rPr>
            <w:rFonts w:ascii="Times New Roman" w:hAnsi="Times New Roman"/>
            <w:webHidden/>
          </w:rPr>
          <w:fldChar w:fldCharType="end"/>
        </w:r>
      </w:hyperlink>
    </w:p>
    <w:p w14:paraId="62772B27" w14:textId="77777777" w:rsidR="007A3CC9" w:rsidRPr="00C6263C" w:rsidRDefault="00934464" w:rsidP="007A3CC9">
      <w:pPr>
        <w:pStyle w:val="TOC3"/>
        <w:spacing w:before="0"/>
        <w:rPr>
          <w:rFonts w:ascii="Times New Roman" w:eastAsiaTheme="minorEastAsia" w:hAnsi="Times New Roman"/>
          <w:sz w:val="22"/>
          <w:szCs w:val="22"/>
        </w:rPr>
      </w:pPr>
      <w:hyperlink w:anchor="_Toc225887746" w:history="1">
        <w:r w:rsidR="007A3CC9" w:rsidRPr="00C6263C">
          <w:rPr>
            <w:rStyle w:val="Hyperlink"/>
            <w:rFonts w:ascii="Times New Roman" w:hAnsi="Times New Roman"/>
            <w:color w:val="auto"/>
          </w:rPr>
          <w:t>6.5.</w:t>
        </w:r>
        <w:r w:rsidR="007A3CC9" w:rsidRPr="00C6263C">
          <w:rPr>
            <w:rStyle w:val="Hyperlink"/>
            <w:rFonts w:ascii="Times New Roman" w:hAnsi="Times New Roman"/>
            <w:color w:val="auto"/>
            <w:lang w:val="en-GB"/>
          </w:rPr>
          <w:t>4</w:t>
        </w:r>
        <w:r w:rsidR="007A3CC9" w:rsidRPr="00C6263C">
          <w:rPr>
            <w:rStyle w:val="Hyperlink"/>
            <w:rFonts w:ascii="Times New Roman" w:hAnsi="Times New Roman"/>
            <w:color w:val="auto"/>
          </w:rPr>
          <w:t>. Giải pháp thoát nước thải thuộc phạm vi nghiên cứu.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88</w:t>
        </w:r>
        <w:r w:rsidR="007A3CC9" w:rsidRPr="00C6263C">
          <w:rPr>
            <w:rFonts w:ascii="Times New Roman" w:hAnsi="Times New Roman"/>
            <w:webHidden/>
          </w:rPr>
          <w:fldChar w:fldCharType="end"/>
        </w:r>
      </w:hyperlink>
    </w:p>
    <w:p w14:paraId="10BF5CEC" w14:textId="77777777" w:rsidR="007A3CC9" w:rsidRPr="00C6263C" w:rsidRDefault="00934464" w:rsidP="007A3CC9">
      <w:pPr>
        <w:pStyle w:val="TOC3"/>
        <w:spacing w:before="0"/>
        <w:rPr>
          <w:rFonts w:ascii="Times New Roman" w:eastAsiaTheme="minorEastAsia" w:hAnsi="Times New Roman"/>
          <w:sz w:val="22"/>
          <w:szCs w:val="22"/>
        </w:rPr>
      </w:pPr>
      <w:hyperlink w:anchor="_Toc225887747" w:history="1">
        <w:r w:rsidR="007A3CC9" w:rsidRPr="00C6263C">
          <w:rPr>
            <w:rStyle w:val="Hyperlink"/>
            <w:rFonts w:ascii="Times New Roman" w:hAnsi="Times New Roman"/>
            <w:color w:val="auto"/>
          </w:rPr>
          <w:t>6.5.</w:t>
        </w:r>
        <w:r w:rsidR="007A3CC9" w:rsidRPr="00C6263C">
          <w:rPr>
            <w:rStyle w:val="Hyperlink"/>
            <w:rFonts w:ascii="Times New Roman" w:hAnsi="Times New Roman"/>
            <w:color w:val="auto"/>
            <w:lang w:val="en-GB"/>
          </w:rPr>
          <w:t>5</w:t>
        </w:r>
        <w:r w:rsidR="007A3CC9" w:rsidRPr="00C6263C">
          <w:rPr>
            <w:rStyle w:val="Hyperlink"/>
            <w:rFonts w:ascii="Times New Roman" w:hAnsi="Times New Roman"/>
            <w:color w:val="auto"/>
          </w:rPr>
          <w:t>.  Vệ sinh môi trường: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90</w:t>
        </w:r>
        <w:r w:rsidR="007A3CC9" w:rsidRPr="00C6263C">
          <w:rPr>
            <w:rFonts w:ascii="Times New Roman" w:hAnsi="Times New Roman"/>
            <w:webHidden/>
          </w:rPr>
          <w:fldChar w:fldCharType="end"/>
        </w:r>
      </w:hyperlink>
    </w:p>
    <w:p w14:paraId="185C96D7" w14:textId="77777777" w:rsidR="007A3CC9" w:rsidRPr="00C6263C" w:rsidRDefault="00934464" w:rsidP="007A3CC9">
      <w:pPr>
        <w:pStyle w:val="TOC3"/>
        <w:spacing w:before="0"/>
        <w:rPr>
          <w:rFonts w:ascii="Times New Roman" w:eastAsiaTheme="minorEastAsia" w:hAnsi="Times New Roman"/>
          <w:sz w:val="22"/>
          <w:szCs w:val="22"/>
        </w:rPr>
      </w:pPr>
      <w:hyperlink w:anchor="_Toc225887748" w:history="1">
        <w:r w:rsidR="007A3CC9" w:rsidRPr="00C6263C">
          <w:rPr>
            <w:rStyle w:val="Hyperlink"/>
            <w:rFonts w:ascii="Times New Roman" w:hAnsi="Times New Roman"/>
            <w:color w:val="auto"/>
          </w:rPr>
          <w:t>6.5.</w:t>
        </w:r>
        <w:r w:rsidR="007A3CC9" w:rsidRPr="00C6263C">
          <w:rPr>
            <w:rStyle w:val="Hyperlink"/>
            <w:rFonts w:ascii="Times New Roman" w:hAnsi="Times New Roman"/>
            <w:color w:val="auto"/>
            <w:lang w:val="en-GB"/>
          </w:rPr>
          <w:t>6</w:t>
        </w:r>
        <w:r w:rsidR="007A3CC9" w:rsidRPr="00C6263C">
          <w:rPr>
            <w:rStyle w:val="Hyperlink"/>
            <w:rFonts w:ascii="Times New Roman" w:hAnsi="Times New Roman"/>
            <w:color w:val="auto"/>
          </w:rPr>
          <w:t>.  Khái toán kinh phí xây dựng: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91</w:t>
        </w:r>
        <w:r w:rsidR="007A3CC9" w:rsidRPr="00C6263C">
          <w:rPr>
            <w:rFonts w:ascii="Times New Roman" w:hAnsi="Times New Roman"/>
            <w:webHidden/>
          </w:rPr>
          <w:fldChar w:fldCharType="end"/>
        </w:r>
      </w:hyperlink>
    </w:p>
    <w:p w14:paraId="33136610"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49" w:history="1">
        <w:r w:rsidR="007A3CC9" w:rsidRPr="00C6263C">
          <w:rPr>
            <w:rStyle w:val="Hyperlink"/>
            <w:rFonts w:ascii="Times New Roman" w:hAnsi="Times New Roman"/>
            <w:color w:val="auto"/>
          </w:rPr>
          <w:t>6.6. Quy hoạch hệ thống hạ tầng viễn thông thụ động: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_Toc225887749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91</w:t>
        </w:r>
        <w:r w:rsidR="007A3CC9" w:rsidRPr="00C6263C">
          <w:rPr>
            <w:rFonts w:ascii="Times New Roman" w:hAnsi="Times New Roman"/>
            <w:webHidden/>
          </w:rPr>
          <w:fldChar w:fldCharType="end"/>
        </w:r>
      </w:hyperlink>
    </w:p>
    <w:p w14:paraId="0A3F30E2" w14:textId="77777777" w:rsidR="007A3CC9" w:rsidRPr="00C6263C" w:rsidRDefault="00934464" w:rsidP="007A3CC9">
      <w:pPr>
        <w:pStyle w:val="TOC3"/>
        <w:spacing w:before="0"/>
        <w:rPr>
          <w:rFonts w:ascii="Times New Roman" w:eastAsiaTheme="minorEastAsia" w:hAnsi="Times New Roman"/>
          <w:sz w:val="22"/>
          <w:szCs w:val="22"/>
        </w:rPr>
      </w:pPr>
      <w:hyperlink w:anchor="_Toc225887750" w:history="1">
        <w:r w:rsidR="007A3CC9" w:rsidRPr="00C6263C">
          <w:rPr>
            <w:rStyle w:val="Hyperlink"/>
            <w:rFonts w:ascii="Times New Roman" w:hAnsi="Times New Roman"/>
            <w:color w:val="auto"/>
          </w:rPr>
          <w:t>6.6.1.  Cơ</w:t>
        </w:r>
        <w:r w:rsidR="007A3CC9" w:rsidRPr="00C6263C">
          <w:rPr>
            <w:rStyle w:val="Hyperlink"/>
            <w:rFonts w:ascii="Times New Roman" w:hAnsi="Times New Roman"/>
            <w:color w:val="auto"/>
            <w:lang w:val="vi-VN"/>
          </w:rPr>
          <w:t xml:space="preserve"> sở thiết kế</w:t>
        </w:r>
        <w:r w:rsidR="007A3CC9" w:rsidRPr="00C6263C">
          <w:rPr>
            <w:rStyle w:val="Hyperlink"/>
            <w:rFonts w:ascii="Times New Roman" w:hAnsi="Times New Roman"/>
            <w:color w:val="auto"/>
          </w:rPr>
          <w: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91</w:t>
        </w:r>
        <w:r w:rsidR="007A3CC9" w:rsidRPr="00C6263C">
          <w:rPr>
            <w:rFonts w:ascii="Times New Roman" w:hAnsi="Times New Roman"/>
            <w:webHidden/>
          </w:rPr>
          <w:fldChar w:fldCharType="end"/>
        </w:r>
      </w:hyperlink>
    </w:p>
    <w:p w14:paraId="35430300" w14:textId="77777777" w:rsidR="007A3CC9" w:rsidRPr="00C6263C" w:rsidRDefault="00934464" w:rsidP="007A3CC9">
      <w:pPr>
        <w:pStyle w:val="TOC3"/>
        <w:spacing w:before="0"/>
        <w:rPr>
          <w:rFonts w:ascii="Times New Roman" w:eastAsiaTheme="minorEastAsia" w:hAnsi="Times New Roman"/>
          <w:sz w:val="22"/>
          <w:szCs w:val="22"/>
        </w:rPr>
      </w:pPr>
      <w:hyperlink w:anchor="_Toc225887751" w:history="1">
        <w:r w:rsidR="007A3CC9" w:rsidRPr="00C6263C">
          <w:rPr>
            <w:rStyle w:val="Hyperlink"/>
            <w:rFonts w:ascii="Times New Roman" w:hAnsi="Times New Roman"/>
            <w:color w:val="auto"/>
          </w:rPr>
          <w:t>6.6.</w:t>
        </w:r>
        <w:r w:rsidR="007A3CC9" w:rsidRPr="00C6263C">
          <w:rPr>
            <w:rStyle w:val="Hyperlink"/>
            <w:rFonts w:ascii="Times New Roman" w:hAnsi="Times New Roman"/>
            <w:color w:val="auto"/>
            <w:lang w:val="vi-VN"/>
          </w:rPr>
          <w:t>2</w:t>
        </w:r>
        <w:r w:rsidR="007A3CC9" w:rsidRPr="00C6263C">
          <w:rPr>
            <w:rStyle w:val="Hyperlink"/>
            <w:rFonts w:ascii="Times New Roman" w:hAnsi="Times New Roman"/>
            <w:color w:val="auto"/>
          </w:rPr>
          <w:t>.  Tiêu chuẩn và nhu cầu: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92</w:t>
        </w:r>
        <w:r w:rsidR="007A3CC9" w:rsidRPr="00C6263C">
          <w:rPr>
            <w:rFonts w:ascii="Times New Roman" w:hAnsi="Times New Roman"/>
            <w:webHidden/>
          </w:rPr>
          <w:fldChar w:fldCharType="end"/>
        </w:r>
      </w:hyperlink>
    </w:p>
    <w:p w14:paraId="66D6F9FA" w14:textId="77777777" w:rsidR="007A3CC9" w:rsidRPr="00C6263C" w:rsidRDefault="00934464" w:rsidP="007A3CC9">
      <w:pPr>
        <w:pStyle w:val="TOC3"/>
        <w:spacing w:before="0"/>
        <w:rPr>
          <w:rFonts w:ascii="Times New Roman" w:eastAsiaTheme="minorEastAsia" w:hAnsi="Times New Roman"/>
          <w:sz w:val="22"/>
          <w:szCs w:val="22"/>
        </w:rPr>
      </w:pPr>
      <w:hyperlink w:anchor="_Toc225887752" w:history="1">
        <w:r w:rsidR="007A3CC9" w:rsidRPr="00C6263C">
          <w:rPr>
            <w:rStyle w:val="Hyperlink"/>
            <w:rFonts w:ascii="Times New Roman" w:hAnsi="Times New Roman"/>
            <w:color w:val="auto"/>
          </w:rPr>
          <w:t>6.6.</w:t>
        </w:r>
        <w:r w:rsidR="007A3CC9" w:rsidRPr="00C6263C">
          <w:rPr>
            <w:rStyle w:val="Hyperlink"/>
            <w:rFonts w:ascii="Times New Roman" w:hAnsi="Times New Roman"/>
            <w:color w:val="auto"/>
            <w:lang w:val="vi-VN"/>
          </w:rPr>
          <w:t>3</w:t>
        </w:r>
        <w:r w:rsidR="007A3CC9" w:rsidRPr="00C6263C">
          <w:rPr>
            <w:rStyle w:val="Hyperlink"/>
            <w:rFonts w:ascii="Times New Roman" w:hAnsi="Times New Roman"/>
            <w:color w:val="auto"/>
          </w:rPr>
          <w:t>.  Quy hoạch hệ thống hạ tầng viễn thông thụ động: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92</w:t>
        </w:r>
        <w:r w:rsidR="007A3CC9" w:rsidRPr="00C6263C">
          <w:rPr>
            <w:rFonts w:ascii="Times New Roman" w:hAnsi="Times New Roman"/>
            <w:webHidden/>
          </w:rPr>
          <w:fldChar w:fldCharType="end"/>
        </w:r>
      </w:hyperlink>
    </w:p>
    <w:p w14:paraId="6040E9FF" w14:textId="77777777" w:rsidR="007A3CC9" w:rsidRPr="00C6263C" w:rsidRDefault="00934464" w:rsidP="007A3CC9">
      <w:pPr>
        <w:pStyle w:val="TOC3"/>
        <w:spacing w:before="0"/>
        <w:rPr>
          <w:rFonts w:ascii="Times New Roman" w:eastAsiaTheme="minorEastAsia" w:hAnsi="Times New Roman"/>
          <w:sz w:val="22"/>
          <w:szCs w:val="22"/>
        </w:rPr>
      </w:pPr>
      <w:hyperlink w:anchor="_Toc225887753" w:history="1">
        <w:r w:rsidR="007A3CC9" w:rsidRPr="00C6263C">
          <w:rPr>
            <w:rStyle w:val="Hyperlink"/>
            <w:rFonts w:ascii="Times New Roman" w:hAnsi="Times New Roman"/>
            <w:color w:val="auto"/>
          </w:rPr>
          <w:t>6.6.</w:t>
        </w:r>
        <w:r w:rsidR="007A3CC9" w:rsidRPr="00C6263C">
          <w:rPr>
            <w:rStyle w:val="Hyperlink"/>
            <w:rFonts w:ascii="Times New Roman" w:hAnsi="Times New Roman"/>
            <w:color w:val="auto"/>
            <w:lang w:val="vi-VN"/>
          </w:rPr>
          <w:t>4</w:t>
        </w:r>
        <w:r w:rsidR="007A3CC9" w:rsidRPr="00C6263C">
          <w:rPr>
            <w:rStyle w:val="Hyperlink"/>
            <w:rFonts w:ascii="Times New Roman" w:hAnsi="Times New Roman"/>
            <w:color w:val="auto"/>
          </w:rPr>
          <w:t>.  Khái toán kinh phí xây dựng hệ thống viễn thông thụ động: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93</w:t>
        </w:r>
        <w:r w:rsidR="007A3CC9" w:rsidRPr="00C6263C">
          <w:rPr>
            <w:rFonts w:ascii="Times New Roman" w:hAnsi="Times New Roman"/>
            <w:webHidden/>
          </w:rPr>
          <w:fldChar w:fldCharType="end"/>
        </w:r>
      </w:hyperlink>
    </w:p>
    <w:p w14:paraId="355DD758"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754" w:history="1">
        <w:r w:rsidR="007A3CC9" w:rsidRPr="00C6263C">
          <w:rPr>
            <w:rStyle w:val="Hyperlink"/>
            <w:rFonts w:ascii="Times New Roman" w:hAnsi="Times New Roman"/>
            <w:noProof/>
            <w:color w:val="auto"/>
          </w:rPr>
          <w:t>V</w:t>
        </w:r>
        <w:r w:rsidR="007A3CC9" w:rsidRPr="00C6263C">
          <w:rPr>
            <w:rStyle w:val="Hyperlink"/>
            <w:rFonts w:ascii="Times New Roman" w:hAnsi="Times New Roman"/>
            <w:noProof/>
            <w:color w:val="auto"/>
            <w:lang w:val="vi-VN"/>
          </w:rPr>
          <w:t>I</w:t>
        </w:r>
        <w:r w:rsidR="007A3CC9" w:rsidRPr="00C6263C">
          <w:rPr>
            <w:rStyle w:val="Hyperlink"/>
            <w:rFonts w:ascii="Times New Roman" w:hAnsi="Times New Roman"/>
            <w:noProof/>
            <w:color w:val="auto"/>
          </w:rPr>
          <w:t>I. KINH</w:t>
        </w:r>
        <w:r w:rsidR="007A3CC9" w:rsidRPr="00C6263C">
          <w:rPr>
            <w:rStyle w:val="Hyperlink"/>
            <w:rFonts w:ascii="Times New Roman" w:hAnsi="Times New Roman"/>
            <w:noProof/>
            <w:color w:val="auto"/>
            <w:lang w:val="vi-VN"/>
          </w:rPr>
          <w:t xml:space="preserve"> TẾ XÂY DỰNG</w:t>
        </w:r>
        <w:r w:rsidR="007A3CC9" w:rsidRPr="00C6263C">
          <w:rPr>
            <w:rStyle w:val="Hyperlink"/>
            <w:rFonts w:ascii="Times New Roman" w:hAnsi="Times New Roman"/>
            <w:noProof/>
            <w:color w:val="auto"/>
          </w:rPr>
          <w:t>:</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_Toc225887754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93</w:t>
        </w:r>
        <w:r w:rsidR="007A3CC9" w:rsidRPr="00C6263C">
          <w:rPr>
            <w:rFonts w:ascii="Times New Roman" w:hAnsi="Times New Roman"/>
            <w:noProof/>
            <w:webHidden/>
          </w:rPr>
          <w:fldChar w:fldCharType="end"/>
        </w:r>
      </w:hyperlink>
    </w:p>
    <w:p w14:paraId="6C1B2089"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55" w:history="1">
        <w:r w:rsidR="007A3CC9" w:rsidRPr="00C6263C">
          <w:rPr>
            <w:rStyle w:val="Hyperlink"/>
            <w:rFonts w:ascii="Times New Roman" w:hAnsi="Times New Roman"/>
            <w:color w:val="auto"/>
          </w:rPr>
          <w:t>7.1. Kinh phí đền bù:</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93</w:t>
        </w:r>
        <w:r w:rsidR="007A3CC9" w:rsidRPr="00C6263C">
          <w:rPr>
            <w:rFonts w:ascii="Times New Roman" w:hAnsi="Times New Roman"/>
            <w:webHidden/>
          </w:rPr>
          <w:fldChar w:fldCharType="end"/>
        </w:r>
      </w:hyperlink>
    </w:p>
    <w:p w14:paraId="67BC123E"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56" w:history="1">
        <w:r w:rsidR="007A3CC9" w:rsidRPr="00C6263C">
          <w:rPr>
            <w:rStyle w:val="Hyperlink"/>
            <w:rFonts w:ascii="Times New Roman" w:hAnsi="Times New Roman"/>
            <w:color w:val="auto"/>
          </w:rPr>
          <w:t>7.2. Tổng hợp nhu cầu vốn đầu tư:</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94</w:t>
        </w:r>
        <w:r w:rsidR="007A3CC9" w:rsidRPr="00C6263C">
          <w:rPr>
            <w:rFonts w:ascii="Times New Roman" w:hAnsi="Times New Roman"/>
            <w:webHidden/>
          </w:rPr>
          <w:fldChar w:fldCharType="end"/>
        </w:r>
      </w:hyperlink>
    </w:p>
    <w:p w14:paraId="3514B2B6"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57" w:history="1">
        <w:r w:rsidR="007A3CC9" w:rsidRPr="00C6263C">
          <w:rPr>
            <w:rStyle w:val="Hyperlink"/>
            <w:rFonts w:ascii="Times New Roman" w:hAnsi="Times New Roman"/>
            <w:color w:val="auto"/>
          </w:rPr>
          <w:t>7.3. Phân nguồn vốn thực hiện quy hoạch: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95</w:t>
        </w:r>
        <w:r w:rsidR="007A3CC9" w:rsidRPr="00C6263C">
          <w:rPr>
            <w:rFonts w:ascii="Times New Roman" w:hAnsi="Times New Roman"/>
            <w:webHidden/>
          </w:rPr>
          <w:fldChar w:fldCharType="end"/>
        </w:r>
      </w:hyperlink>
    </w:p>
    <w:p w14:paraId="7618AFF4"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58" w:history="1">
        <w:r w:rsidR="007A3CC9" w:rsidRPr="00C6263C">
          <w:rPr>
            <w:rStyle w:val="Hyperlink"/>
            <w:rFonts w:ascii="Times New Roman" w:hAnsi="Times New Roman"/>
            <w:color w:val="auto"/>
          </w:rPr>
          <w:t>7.4. Các dự án chiến lược và tái định cư:</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96</w:t>
        </w:r>
        <w:r w:rsidR="007A3CC9" w:rsidRPr="00C6263C">
          <w:rPr>
            <w:rFonts w:ascii="Times New Roman" w:hAnsi="Times New Roman"/>
            <w:webHidden/>
          </w:rPr>
          <w:fldChar w:fldCharType="end"/>
        </w:r>
      </w:hyperlink>
    </w:p>
    <w:p w14:paraId="2C231A8E"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59" w:history="1">
        <w:r w:rsidR="007A3CC9" w:rsidRPr="00C6263C">
          <w:rPr>
            <w:rStyle w:val="Hyperlink"/>
            <w:rFonts w:ascii="Times New Roman" w:hAnsi="Times New Roman"/>
            <w:color w:val="auto"/>
          </w:rPr>
          <w:t>7.5. Hiệu quả kinh tế xã hội:</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_Toc225887759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96</w:t>
        </w:r>
        <w:r w:rsidR="007A3CC9" w:rsidRPr="00C6263C">
          <w:rPr>
            <w:rFonts w:ascii="Times New Roman" w:hAnsi="Times New Roman"/>
            <w:webHidden/>
          </w:rPr>
          <w:fldChar w:fldCharType="end"/>
        </w:r>
      </w:hyperlink>
    </w:p>
    <w:p w14:paraId="59BE7740"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760" w:history="1">
        <w:r w:rsidR="007A3CC9" w:rsidRPr="00C6263C">
          <w:rPr>
            <w:rStyle w:val="Hyperlink"/>
            <w:rFonts w:ascii="Times New Roman" w:hAnsi="Times New Roman"/>
            <w:noProof/>
            <w:color w:val="auto"/>
            <w:lang w:val="it-IT"/>
          </w:rPr>
          <w:t>VIII. CÁC</w:t>
        </w:r>
        <w:r w:rsidR="007A3CC9" w:rsidRPr="00C6263C">
          <w:rPr>
            <w:rStyle w:val="Hyperlink"/>
            <w:rFonts w:ascii="Times New Roman" w:hAnsi="Times New Roman"/>
            <w:noProof/>
            <w:color w:val="auto"/>
            <w:lang w:val="vi-VN"/>
          </w:rPr>
          <w:t xml:space="preserve"> GIẢI PHÁP QUẢN LÝ QUY HOẠCH</w:t>
        </w:r>
        <w:r w:rsidR="007A3CC9" w:rsidRPr="00C6263C">
          <w:rPr>
            <w:rStyle w:val="Hyperlink"/>
            <w:rFonts w:ascii="Times New Roman" w:hAnsi="Times New Roman"/>
            <w:noProof/>
            <w:color w:val="auto"/>
            <w:lang w:val="it-IT"/>
          </w:rPr>
          <w:t>.</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_Toc225887760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97</w:t>
        </w:r>
        <w:r w:rsidR="007A3CC9" w:rsidRPr="00C6263C">
          <w:rPr>
            <w:rFonts w:ascii="Times New Roman" w:hAnsi="Times New Roman"/>
            <w:noProof/>
            <w:webHidden/>
          </w:rPr>
          <w:fldChar w:fldCharType="end"/>
        </w:r>
      </w:hyperlink>
    </w:p>
    <w:p w14:paraId="7AF1BEE5"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761" w:history="1">
        <w:r w:rsidR="007A3CC9" w:rsidRPr="00C6263C">
          <w:rPr>
            <w:rStyle w:val="Hyperlink"/>
            <w:rFonts w:ascii="Times New Roman" w:hAnsi="Times New Roman"/>
            <w:noProof/>
            <w:color w:val="auto"/>
          </w:rPr>
          <w:t>IX. BẢO VỆ</w:t>
        </w:r>
        <w:r w:rsidR="007A3CC9" w:rsidRPr="00C6263C">
          <w:rPr>
            <w:rStyle w:val="Hyperlink"/>
            <w:rFonts w:ascii="Times New Roman" w:hAnsi="Times New Roman"/>
            <w:noProof/>
            <w:color w:val="auto"/>
            <w:lang w:val="vi-VN"/>
          </w:rPr>
          <w:t xml:space="preserve"> MÔI TRƯỜNG</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_Toc225887761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97</w:t>
        </w:r>
        <w:r w:rsidR="007A3CC9" w:rsidRPr="00C6263C">
          <w:rPr>
            <w:rFonts w:ascii="Times New Roman" w:hAnsi="Times New Roman"/>
            <w:noProof/>
            <w:webHidden/>
          </w:rPr>
          <w:fldChar w:fldCharType="end"/>
        </w:r>
      </w:hyperlink>
    </w:p>
    <w:p w14:paraId="27353F92"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62" w:history="1">
        <w:r w:rsidR="007A3CC9" w:rsidRPr="00C6263C">
          <w:rPr>
            <w:rStyle w:val="Hyperlink"/>
            <w:rFonts w:ascii="Times New Roman" w:hAnsi="Times New Roman"/>
            <w:color w:val="auto"/>
          </w:rPr>
          <w:t>9.1.  Hiện trạng môi trường: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97</w:t>
        </w:r>
        <w:r w:rsidR="007A3CC9" w:rsidRPr="00C6263C">
          <w:rPr>
            <w:rFonts w:ascii="Times New Roman" w:hAnsi="Times New Roman"/>
            <w:webHidden/>
          </w:rPr>
          <w:fldChar w:fldCharType="end"/>
        </w:r>
      </w:hyperlink>
    </w:p>
    <w:p w14:paraId="40D47890" w14:textId="77777777" w:rsidR="007A3CC9" w:rsidRPr="00C6263C" w:rsidRDefault="00934464" w:rsidP="007A3CC9">
      <w:pPr>
        <w:pStyle w:val="TOC3"/>
        <w:spacing w:before="0"/>
        <w:rPr>
          <w:rFonts w:ascii="Times New Roman" w:eastAsiaTheme="minorEastAsia" w:hAnsi="Times New Roman"/>
          <w:sz w:val="22"/>
          <w:szCs w:val="22"/>
        </w:rPr>
      </w:pPr>
      <w:hyperlink w:anchor="_Toc225887763" w:history="1">
        <w:r w:rsidR="007A3CC9" w:rsidRPr="00C6263C">
          <w:rPr>
            <w:rStyle w:val="Hyperlink"/>
            <w:rFonts w:ascii="Times New Roman" w:hAnsi="Times New Roman"/>
            <w:color w:val="auto"/>
          </w:rPr>
          <w:t>9.1.1. Hiện trạng môi trường kinh tế-xã hội:</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97</w:t>
        </w:r>
        <w:r w:rsidR="007A3CC9" w:rsidRPr="00C6263C">
          <w:rPr>
            <w:rFonts w:ascii="Times New Roman" w:hAnsi="Times New Roman"/>
            <w:webHidden/>
          </w:rPr>
          <w:fldChar w:fldCharType="end"/>
        </w:r>
      </w:hyperlink>
    </w:p>
    <w:p w14:paraId="322212D1" w14:textId="77777777" w:rsidR="007A3CC9" w:rsidRPr="00C6263C" w:rsidRDefault="00934464" w:rsidP="007A3CC9">
      <w:pPr>
        <w:pStyle w:val="TOC3"/>
        <w:spacing w:before="0"/>
        <w:rPr>
          <w:rFonts w:ascii="Times New Roman" w:eastAsiaTheme="minorEastAsia" w:hAnsi="Times New Roman"/>
          <w:sz w:val="22"/>
          <w:szCs w:val="22"/>
        </w:rPr>
      </w:pPr>
      <w:hyperlink w:anchor="_Toc225887764" w:history="1">
        <w:r w:rsidR="007A3CC9" w:rsidRPr="00C6263C">
          <w:rPr>
            <w:rStyle w:val="Hyperlink"/>
            <w:rFonts w:ascii="Times New Roman" w:hAnsi="Times New Roman"/>
            <w:color w:val="auto"/>
          </w:rPr>
          <w:t>9.1.2. Hiện trạng môi trường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98</w:t>
        </w:r>
        <w:r w:rsidR="007A3CC9" w:rsidRPr="00C6263C">
          <w:rPr>
            <w:rFonts w:ascii="Times New Roman" w:hAnsi="Times New Roman"/>
            <w:webHidden/>
          </w:rPr>
          <w:fldChar w:fldCharType="end"/>
        </w:r>
      </w:hyperlink>
    </w:p>
    <w:p w14:paraId="6038A1FB" w14:textId="77777777" w:rsidR="007A3CC9" w:rsidRPr="00C6263C" w:rsidRDefault="00934464" w:rsidP="007A3CC9">
      <w:pPr>
        <w:pStyle w:val="TOC3"/>
        <w:spacing w:before="0"/>
        <w:rPr>
          <w:rFonts w:ascii="Times New Roman" w:eastAsiaTheme="minorEastAsia" w:hAnsi="Times New Roman"/>
          <w:sz w:val="22"/>
          <w:szCs w:val="22"/>
        </w:rPr>
      </w:pPr>
      <w:hyperlink w:anchor="_Toc225887765" w:history="1">
        <w:r w:rsidR="007A3CC9" w:rsidRPr="00C6263C">
          <w:rPr>
            <w:rStyle w:val="Hyperlink"/>
            <w:rFonts w:ascii="Times New Roman" w:hAnsi="Times New Roman"/>
            <w:color w:val="auto"/>
          </w:rPr>
          <w:t>9.1.3. Hiện trạng môi trường không khí, tiếng ồn:</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100</w:t>
        </w:r>
        <w:r w:rsidR="007A3CC9" w:rsidRPr="00C6263C">
          <w:rPr>
            <w:rFonts w:ascii="Times New Roman" w:hAnsi="Times New Roman"/>
            <w:webHidden/>
          </w:rPr>
          <w:fldChar w:fldCharType="end"/>
        </w:r>
      </w:hyperlink>
    </w:p>
    <w:p w14:paraId="77AB1404" w14:textId="77777777" w:rsidR="007A3CC9" w:rsidRPr="00C6263C" w:rsidRDefault="00934464" w:rsidP="007A3CC9">
      <w:pPr>
        <w:pStyle w:val="TOC3"/>
        <w:spacing w:before="0"/>
        <w:rPr>
          <w:rFonts w:ascii="Times New Roman" w:eastAsiaTheme="minorEastAsia" w:hAnsi="Times New Roman"/>
          <w:sz w:val="22"/>
          <w:szCs w:val="22"/>
        </w:rPr>
      </w:pPr>
      <w:hyperlink w:anchor="_Toc225887766" w:history="1">
        <w:r w:rsidR="007A3CC9" w:rsidRPr="00C6263C">
          <w:rPr>
            <w:rStyle w:val="Hyperlink"/>
            <w:rFonts w:ascii="Times New Roman" w:hAnsi="Times New Roman"/>
            <w:color w:val="auto"/>
          </w:rPr>
          <w:t>9.1.4. Hiện trạng môi trường đất: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101</w:t>
        </w:r>
        <w:r w:rsidR="007A3CC9" w:rsidRPr="00C6263C">
          <w:rPr>
            <w:rFonts w:ascii="Times New Roman" w:hAnsi="Times New Roman"/>
            <w:webHidden/>
          </w:rPr>
          <w:fldChar w:fldCharType="end"/>
        </w:r>
      </w:hyperlink>
    </w:p>
    <w:p w14:paraId="792BC4A0" w14:textId="77777777" w:rsidR="007A3CC9" w:rsidRPr="00C6263C" w:rsidRDefault="00934464" w:rsidP="007A3CC9">
      <w:pPr>
        <w:pStyle w:val="TOC3"/>
        <w:spacing w:before="0"/>
        <w:rPr>
          <w:rFonts w:ascii="Times New Roman" w:eastAsiaTheme="minorEastAsia" w:hAnsi="Times New Roman"/>
          <w:sz w:val="22"/>
          <w:szCs w:val="22"/>
        </w:rPr>
      </w:pPr>
      <w:hyperlink w:anchor="_Toc225887767" w:history="1">
        <w:r w:rsidR="007A3CC9" w:rsidRPr="00C6263C">
          <w:rPr>
            <w:rStyle w:val="Hyperlink"/>
            <w:rFonts w:ascii="Times New Roman" w:hAnsi="Times New Roman"/>
            <w:color w:val="auto"/>
          </w:rPr>
          <w:t>9.1.</w:t>
        </w:r>
        <w:r w:rsidR="007A3CC9" w:rsidRPr="00C6263C">
          <w:rPr>
            <w:rStyle w:val="Hyperlink"/>
            <w:rFonts w:ascii="Times New Roman" w:hAnsi="Times New Roman"/>
            <w:color w:val="auto"/>
            <w:lang w:val="en-GB"/>
          </w:rPr>
          <w:t>5</w:t>
        </w:r>
        <w:r w:rsidR="007A3CC9" w:rsidRPr="00C6263C">
          <w:rPr>
            <w:rStyle w:val="Hyperlink"/>
            <w:rFonts w:ascii="Times New Roman" w:hAnsi="Times New Roman"/>
            <w:color w:val="auto"/>
          </w:rPr>
          <w:t>. Môi trường sinh thái và đa dạng sinh học (ĐDSH):</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101</w:t>
        </w:r>
        <w:r w:rsidR="007A3CC9" w:rsidRPr="00C6263C">
          <w:rPr>
            <w:rFonts w:ascii="Times New Roman" w:hAnsi="Times New Roman"/>
            <w:webHidden/>
          </w:rPr>
          <w:fldChar w:fldCharType="end"/>
        </w:r>
      </w:hyperlink>
    </w:p>
    <w:p w14:paraId="1F2332FA" w14:textId="77777777" w:rsidR="007A3CC9" w:rsidRPr="00C6263C" w:rsidRDefault="00934464" w:rsidP="007A3CC9">
      <w:pPr>
        <w:pStyle w:val="TOC3"/>
        <w:spacing w:before="0"/>
        <w:rPr>
          <w:rFonts w:ascii="Times New Roman" w:eastAsiaTheme="minorEastAsia" w:hAnsi="Times New Roman"/>
          <w:sz w:val="22"/>
          <w:szCs w:val="22"/>
        </w:rPr>
      </w:pPr>
      <w:hyperlink w:anchor="_Toc225887768" w:history="1">
        <w:r w:rsidR="007A3CC9" w:rsidRPr="00C6263C">
          <w:rPr>
            <w:rStyle w:val="Hyperlink"/>
            <w:rFonts w:ascii="Times New Roman" w:hAnsi="Times New Roman"/>
            <w:color w:val="auto"/>
          </w:rPr>
          <w:t>9.1.6. Tai biến môi trường và biến đổi khí hậu:</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_Toc225887768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103</w:t>
        </w:r>
        <w:r w:rsidR="007A3CC9" w:rsidRPr="00C6263C">
          <w:rPr>
            <w:rFonts w:ascii="Times New Roman" w:hAnsi="Times New Roman"/>
            <w:webHidden/>
          </w:rPr>
          <w:fldChar w:fldCharType="end"/>
        </w:r>
      </w:hyperlink>
    </w:p>
    <w:p w14:paraId="2467563F" w14:textId="77777777" w:rsidR="007A3CC9" w:rsidRPr="00C6263C" w:rsidRDefault="00934464" w:rsidP="007A3CC9">
      <w:pPr>
        <w:pStyle w:val="TOC2"/>
        <w:spacing w:before="0"/>
        <w:rPr>
          <w:rFonts w:ascii="Times New Roman" w:eastAsiaTheme="minorEastAsia" w:hAnsi="Times New Roman"/>
          <w:b w:val="0"/>
          <w:iCs w:val="0"/>
          <w:sz w:val="22"/>
          <w:szCs w:val="22"/>
        </w:rPr>
      </w:pPr>
      <w:hyperlink w:anchor="_Toc225887769" w:history="1">
        <w:r w:rsidR="007A3CC9" w:rsidRPr="00C6263C">
          <w:rPr>
            <w:rStyle w:val="Hyperlink"/>
            <w:rFonts w:ascii="Times New Roman" w:hAnsi="Times New Roman"/>
            <w:color w:val="auto"/>
          </w:rPr>
          <w:t>9.2. Các giải pháp bảo vệ môi trường: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_Toc225887769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104</w:t>
        </w:r>
        <w:r w:rsidR="007A3CC9" w:rsidRPr="00C6263C">
          <w:rPr>
            <w:rFonts w:ascii="Times New Roman" w:hAnsi="Times New Roman"/>
            <w:webHidden/>
          </w:rPr>
          <w:fldChar w:fldCharType="end"/>
        </w:r>
      </w:hyperlink>
    </w:p>
    <w:p w14:paraId="2B6475EC" w14:textId="77777777" w:rsidR="007A3CC9" w:rsidRPr="00C6263C" w:rsidRDefault="00934464" w:rsidP="007A3CC9">
      <w:pPr>
        <w:pStyle w:val="TOC3"/>
        <w:spacing w:before="0"/>
        <w:rPr>
          <w:rFonts w:ascii="Times New Roman" w:eastAsiaTheme="minorEastAsia" w:hAnsi="Times New Roman"/>
          <w:sz w:val="22"/>
          <w:szCs w:val="22"/>
        </w:rPr>
      </w:pPr>
      <w:hyperlink w:anchor="_Toc225887770" w:history="1">
        <w:r w:rsidR="007A3CC9" w:rsidRPr="00C6263C">
          <w:rPr>
            <w:rStyle w:val="Hyperlink"/>
            <w:rFonts w:ascii="Times New Roman" w:hAnsi="Times New Roman"/>
            <w:color w:val="auto"/>
          </w:rPr>
          <w:t>9.2.1. Tác động đến môi trường kinh tế xã hội:</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_Toc225887770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104</w:t>
        </w:r>
        <w:r w:rsidR="007A3CC9" w:rsidRPr="00C6263C">
          <w:rPr>
            <w:rFonts w:ascii="Times New Roman" w:hAnsi="Times New Roman"/>
            <w:webHidden/>
          </w:rPr>
          <w:fldChar w:fldCharType="end"/>
        </w:r>
      </w:hyperlink>
    </w:p>
    <w:p w14:paraId="480C99B4" w14:textId="77777777" w:rsidR="007A3CC9" w:rsidRPr="00C6263C" w:rsidRDefault="00934464" w:rsidP="007A3CC9">
      <w:pPr>
        <w:pStyle w:val="TOC3"/>
        <w:spacing w:before="0"/>
        <w:rPr>
          <w:rFonts w:ascii="Times New Roman" w:eastAsiaTheme="minorEastAsia" w:hAnsi="Times New Roman"/>
          <w:sz w:val="22"/>
          <w:szCs w:val="22"/>
        </w:rPr>
      </w:pPr>
      <w:hyperlink w:anchor="_Toc225887771" w:history="1">
        <w:r w:rsidR="007A3CC9" w:rsidRPr="00C6263C">
          <w:rPr>
            <w:rStyle w:val="Hyperlink"/>
            <w:rFonts w:ascii="Times New Roman" w:hAnsi="Times New Roman"/>
            <w:color w:val="auto"/>
          </w:rPr>
          <w:t>9.2.2. Tác động đến môi trường đất:</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_Toc225887771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105</w:t>
        </w:r>
        <w:r w:rsidR="007A3CC9" w:rsidRPr="00C6263C">
          <w:rPr>
            <w:rFonts w:ascii="Times New Roman" w:hAnsi="Times New Roman"/>
            <w:webHidden/>
          </w:rPr>
          <w:fldChar w:fldCharType="end"/>
        </w:r>
      </w:hyperlink>
    </w:p>
    <w:p w14:paraId="2671665C" w14:textId="77777777" w:rsidR="007A3CC9" w:rsidRPr="00C6263C" w:rsidRDefault="00934464" w:rsidP="007A3CC9">
      <w:pPr>
        <w:pStyle w:val="TOC3"/>
        <w:spacing w:before="0"/>
        <w:rPr>
          <w:rFonts w:ascii="Times New Roman" w:eastAsiaTheme="minorEastAsia" w:hAnsi="Times New Roman"/>
          <w:sz w:val="22"/>
          <w:szCs w:val="22"/>
        </w:rPr>
      </w:pPr>
      <w:hyperlink w:anchor="_Toc225887772" w:history="1">
        <w:r w:rsidR="007A3CC9" w:rsidRPr="00C6263C">
          <w:rPr>
            <w:rStyle w:val="Hyperlink"/>
            <w:rFonts w:ascii="Times New Roman" w:hAnsi="Times New Roman"/>
            <w:color w:val="auto"/>
          </w:rPr>
          <w:t>9.2.3. Tác động đến môi trường nước: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_Toc225887772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105</w:t>
        </w:r>
        <w:r w:rsidR="007A3CC9" w:rsidRPr="00C6263C">
          <w:rPr>
            <w:rFonts w:ascii="Times New Roman" w:hAnsi="Times New Roman"/>
            <w:webHidden/>
          </w:rPr>
          <w:fldChar w:fldCharType="end"/>
        </w:r>
      </w:hyperlink>
    </w:p>
    <w:p w14:paraId="67709456" w14:textId="77777777" w:rsidR="007A3CC9" w:rsidRPr="00C6263C" w:rsidRDefault="00934464" w:rsidP="007A3CC9">
      <w:pPr>
        <w:pStyle w:val="TOC3"/>
        <w:spacing w:before="0"/>
        <w:rPr>
          <w:rFonts w:ascii="Times New Roman" w:eastAsiaTheme="minorEastAsia" w:hAnsi="Times New Roman"/>
          <w:sz w:val="22"/>
          <w:szCs w:val="22"/>
        </w:rPr>
      </w:pPr>
      <w:hyperlink w:anchor="_Toc225887773" w:history="1">
        <w:r w:rsidR="007A3CC9" w:rsidRPr="00C6263C">
          <w:rPr>
            <w:rStyle w:val="Hyperlink"/>
            <w:rFonts w:ascii="Times New Roman" w:hAnsi="Times New Roman"/>
            <w:color w:val="auto"/>
          </w:rPr>
          <w:t>9.2.4. Tác động đến môi trường không khí:</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_Toc225887773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107</w:t>
        </w:r>
        <w:r w:rsidR="007A3CC9" w:rsidRPr="00C6263C">
          <w:rPr>
            <w:rFonts w:ascii="Times New Roman" w:hAnsi="Times New Roman"/>
            <w:webHidden/>
          </w:rPr>
          <w:fldChar w:fldCharType="end"/>
        </w:r>
      </w:hyperlink>
    </w:p>
    <w:p w14:paraId="64F79AEE" w14:textId="77777777" w:rsidR="007A3CC9" w:rsidRPr="00C6263C" w:rsidRDefault="00934464" w:rsidP="007A3CC9">
      <w:pPr>
        <w:pStyle w:val="TOC3"/>
        <w:spacing w:before="0"/>
        <w:rPr>
          <w:rFonts w:ascii="Times New Roman" w:eastAsiaTheme="minorEastAsia" w:hAnsi="Times New Roman"/>
          <w:sz w:val="22"/>
          <w:szCs w:val="22"/>
        </w:rPr>
      </w:pPr>
      <w:hyperlink w:anchor="_Toc225887774" w:history="1">
        <w:r w:rsidR="007A3CC9" w:rsidRPr="00C6263C">
          <w:rPr>
            <w:rStyle w:val="Hyperlink"/>
            <w:rFonts w:ascii="Times New Roman" w:hAnsi="Times New Roman"/>
            <w:color w:val="auto"/>
          </w:rPr>
          <w:t>9.2.5. Tác động đến môi trường do chất thải:</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_Toc225887774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107</w:t>
        </w:r>
        <w:r w:rsidR="007A3CC9" w:rsidRPr="00C6263C">
          <w:rPr>
            <w:rFonts w:ascii="Times New Roman" w:hAnsi="Times New Roman"/>
            <w:webHidden/>
          </w:rPr>
          <w:fldChar w:fldCharType="end"/>
        </w:r>
      </w:hyperlink>
    </w:p>
    <w:p w14:paraId="09FF87B0" w14:textId="77777777" w:rsidR="007A3CC9" w:rsidRPr="00C6263C" w:rsidRDefault="00934464" w:rsidP="007A3CC9">
      <w:pPr>
        <w:pStyle w:val="TOC3"/>
        <w:spacing w:before="0"/>
        <w:rPr>
          <w:rFonts w:ascii="Times New Roman" w:eastAsiaTheme="minorEastAsia" w:hAnsi="Times New Roman"/>
          <w:sz w:val="22"/>
          <w:szCs w:val="22"/>
        </w:rPr>
      </w:pPr>
      <w:hyperlink w:anchor="_Toc225887775" w:history="1">
        <w:r w:rsidR="007A3CC9" w:rsidRPr="00C6263C">
          <w:rPr>
            <w:rStyle w:val="Hyperlink"/>
            <w:rFonts w:ascii="Times New Roman" w:hAnsi="Times New Roman"/>
            <w:color w:val="auto"/>
          </w:rPr>
          <w:t>9.2.6. Tác động đến hệ sinh thái nguyên sinh và đa dạng sinh học:</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_Toc225887775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108</w:t>
        </w:r>
        <w:r w:rsidR="007A3CC9" w:rsidRPr="00C6263C">
          <w:rPr>
            <w:rFonts w:ascii="Times New Roman" w:hAnsi="Times New Roman"/>
            <w:webHidden/>
          </w:rPr>
          <w:fldChar w:fldCharType="end"/>
        </w:r>
      </w:hyperlink>
    </w:p>
    <w:p w14:paraId="2B051BA4" w14:textId="77777777" w:rsidR="007A3CC9" w:rsidRPr="00C6263C" w:rsidRDefault="00934464" w:rsidP="007A3CC9">
      <w:pPr>
        <w:pStyle w:val="TOC3"/>
        <w:spacing w:before="0"/>
        <w:rPr>
          <w:rFonts w:ascii="Times New Roman" w:eastAsiaTheme="minorEastAsia" w:hAnsi="Times New Roman"/>
          <w:sz w:val="22"/>
          <w:szCs w:val="22"/>
        </w:rPr>
      </w:pPr>
      <w:hyperlink w:anchor="_Toc225887776" w:history="1">
        <w:r w:rsidR="007A3CC9" w:rsidRPr="00C6263C">
          <w:rPr>
            <w:rStyle w:val="Hyperlink"/>
            <w:rFonts w:ascii="Times New Roman" w:hAnsi="Times New Roman"/>
            <w:color w:val="auto"/>
          </w:rPr>
          <w:t>9.2.7. Đánh giá sự phù hợp giữa định hướng quy hoạch với mục tiêu môi trường: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_Toc225887776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108</w:t>
        </w:r>
        <w:r w:rsidR="007A3CC9" w:rsidRPr="00C6263C">
          <w:rPr>
            <w:rFonts w:ascii="Times New Roman" w:hAnsi="Times New Roman"/>
            <w:webHidden/>
          </w:rPr>
          <w:fldChar w:fldCharType="end"/>
        </w:r>
      </w:hyperlink>
    </w:p>
    <w:p w14:paraId="7E023EF6" w14:textId="77777777" w:rsidR="007A3CC9" w:rsidRPr="00C6263C" w:rsidRDefault="00934464" w:rsidP="007A3CC9">
      <w:pPr>
        <w:pStyle w:val="TOC3"/>
        <w:spacing w:before="0"/>
        <w:rPr>
          <w:rFonts w:ascii="Times New Roman" w:eastAsiaTheme="minorEastAsia" w:hAnsi="Times New Roman"/>
          <w:sz w:val="22"/>
          <w:szCs w:val="22"/>
        </w:rPr>
      </w:pPr>
      <w:hyperlink w:anchor="_Toc225887777" w:history="1">
        <w:r w:rsidR="007A3CC9" w:rsidRPr="00C6263C">
          <w:rPr>
            <w:rStyle w:val="Hyperlink"/>
            <w:rFonts w:ascii="Times New Roman" w:hAnsi="Times New Roman"/>
            <w:color w:val="auto"/>
          </w:rPr>
          <w:t>9.2.8. Giải pháp bảo vệ môi trường:</w:t>
        </w:r>
        <w:r w:rsidR="007A3CC9" w:rsidRPr="00C6263C">
          <w:rPr>
            <w:rFonts w:ascii="Times New Roman" w:hAnsi="Times New Roman"/>
            <w:webHidden/>
          </w:rPr>
          <w:tab/>
        </w:r>
        <w:r w:rsidR="007A3CC9" w:rsidRPr="00C6263C">
          <w:rPr>
            <w:rFonts w:ascii="Times New Roman" w:hAnsi="Times New Roman"/>
            <w:webHidden/>
          </w:rPr>
          <w:fldChar w:fldCharType="begin"/>
        </w:r>
        <w:r w:rsidR="007A3CC9" w:rsidRPr="00C6263C">
          <w:rPr>
            <w:rFonts w:ascii="Times New Roman" w:hAnsi="Times New Roman"/>
            <w:webHidden/>
          </w:rPr>
          <w:instrText xml:space="preserve"> PAGEREF _Toc225887777 \h </w:instrText>
        </w:r>
        <w:r w:rsidR="007A3CC9" w:rsidRPr="00C6263C">
          <w:rPr>
            <w:rFonts w:ascii="Times New Roman" w:hAnsi="Times New Roman"/>
            <w:webHidden/>
          </w:rPr>
        </w:r>
        <w:r w:rsidR="007A3CC9" w:rsidRPr="00C6263C">
          <w:rPr>
            <w:rFonts w:ascii="Times New Roman" w:hAnsi="Times New Roman"/>
            <w:webHidden/>
          </w:rPr>
          <w:fldChar w:fldCharType="separate"/>
        </w:r>
        <w:r w:rsidR="00A56BDE">
          <w:rPr>
            <w:rFonts w:ascii="Times New Roman" w:hAnsi="Times New Roman"/>
            <w:webHidden/>
          </w:rPr>
          <w:t>109</w:t>
        </w:r>
        <w:r w:rsidR="007A3CC9" w:rsidRPr="00C6263C">
          <w:rPr>
            <w:rFonts w:ascii="Times New Roman" w:hAnsi="Times New Roman"/>
            <w:webHidden/>
          </w:rPr>
          <w:fldChar w:fldCharType="end"/>
        </w:r>
      </w:hyperlink>
    </w:p>
    <w:p w14:paraId="37366226" w14:textId="77777777" w:rsidR="007A3CC9" w:rsidRPr="00C6263C" w:rsidRDefault="00934464" w:rsidP="007A3CC9">
      <w:pPr>
        <w:pStyle w:val="TOC1"/>
        <w:tabs>
          <w:tab w:val="right" w:leader="dot" w:pos="9006"/>
        </w:tabs>
        <w:spacing w:before="0" w:after="0"/>
        <w:rPr>
          <w:rFonts w:ascii="Times New Roman" w:eastAsiaTheme="minorEastAsia" w:hAnsi="Times New Roman"/>
          <w:b w:val="0"/>
          <w:bCs w:val="0"/>
          <w:noProof/>
          <w:sz w:val="22"/>
          <w:szCs w:val="22"/>
        </w:rPr>
      </w:pPr>
      <w:hyperlink w:anchor="_Toc225887778" w:history="1">
        <w:r w:rsidR="007A3CC9" w:rsidRPr="00C6263C">
          <w:rPr>
            <w:rStyle w:val="Hyperlink"/>
            <w:rFonts w:ascii="Times New Roman" w:hAnsi="Times New Roman"/>
            <w:noProof/>
            <w:color w:val="auto"/>
            <w:lang w:val="vi-VN"/>
          </w:rPr>
          <w:t>X</w:t>
        </w:r>
        <w:r w:rsidR="007A3CC9" w:rsidRPr="00C6263C">
          <w:rPr>
            <w:rStyle w:val="Hyperlink"/>
            <w:rFonts w:ascii="Times New Roman" w:hAnsi="Times New Roman"/>
            <w:noProof/>
            <w:color w:val="auto"/>
            <w:lang w:val="nb-NO"/>
          </w:rPr>
          <w:t>.  KẾT</w:t>
        </w:r>
        <w:r w:rsidR="007A3CC9" w:rsidRPr="00C6263C">
          <w:rPr>
            <w:rStyle w:val="Hyperlink"/>
            <w:rFonts w:ascii="Times New Roman" w:hAnsi="Times New Roman"/>
            <w:noProof/>
            <w:color w:val="auto"/>
            <w:lang w:val="vi-VN"/>
          </w:rPr>
          <w:t xml:space="preserve"> LUẬN</w:t>
        </w:r>
        <w:r w:rsidR="007A3CC9" w:rsidRPr="00C6263C">
          <w:rPr>
            <w:rFonts w:ascii="Times New Roman" w:hAnsi="Times New Roman"/>
            <w:noProof/>
            <w:webHidden/>
          </w:rPr>
          <w:tab/>
        </w:r>
        <w:r w:rsidR="007A3CC9" w:rsidRPr="00C6263C">
          <w:rPr>
            <w:rFonts w:ascii="Times New Roman" w:hAnsi="Times New Roman"/>
            <w:noProof/>
            <w:webHidden/>
          </w:rPr>
          <w:fldChar w:fldCharType="begin"/>
        </w:r>
        <w:r w:rsidR="007A3CC9" w:rsidRPr="00C6263C">
          <w:rPr>
            <w:rFonts w:ascii="Times New Roman" w:hAnsi="Times New Roman"/>
            <w:noProof/>
            <w:webHidden/>
          </w:rPr>
          <w:instrText xml:space="preserve"> PAGEREF _Toc225887778 \h </w:instrText>
        </w:r>
        <w:r w:rsidR="007A3CC9" w:rsidRPr="00C6263C">
          <w:rPr>
            <w:rFonts w:ascii="Times New Roman" w:hAnsi="Times New Roman"/>
            <w:noProof/>
            <w:webHidden/>
          </w:rPr>
        </w:r>
        <w:r w:rsidR="007A3CC9" w:rsidRPr="00C6263C">
          <w:rPr>
            <w:rFonts w:ascii="Times New Roman" w:hAnsi="Times New Roman"/>
            <w:noProof/>
            <w:webHidden/>
          </w:rPr>
          <w:fldChar w:fldCharType="separate"/>
        </w:r>
        <w:r w:rsidR="00A56BDE">
          <w:rPr>
            <w:rFonts w:ascii="Times New Roman" w:hAnsi="Times New Roman"/>
            <w:noProof/>
            <w:webHidden/>
          </w:rPr>
          <w:t>114</w:t>
        </w:r>
        <w:r w:rsidR="007A3CC9" w:rsidRPr="00C6263C">
          <w:rPr>
            <w:rFonts w:ascii="Times New Roman" w:hAnsi="Times New Roman"/>
            <w:noProof/>
            <w:webHidden/>
          </w:rPr>
          <w:fldChar w:fldCharType="end"/>
        </w:r>
      </w:hyperlink>
    </w:p>
    <w:p w14:paraId="550CA574" w14:textId="07C50D56" w:rsidR="00BE21D0" w:rsidRPr="00C6263C" w:rsidRDefault="00BE21D0" w:rsidP="009050CB">
      <w:pPr>
        <w:pStyle w:val="Heading1"/>
        <w:rPr>
          <w:color w:val="auto"/>
        </w:rPr>
      </w:pPr>
      <w:r w:rsidRPr="00C6263C">
        <w:rPr>
          <w:color w:val="auto"/>
        </w:rPr>
        <w:lastRenderedPageBreak/>
        <w:fldChar w:fldCharType="end"/>
      </w:r>
      <w:bookmarkStart w:id="13" w:name="_Toc181426172"/>
      <w:bookmarkStart w:id="14" w:name="_Toc225698829"/>
      <w:bookmarkStart w:id="15" w:name="_Toc225887643"/>
      <w:r w:rsidRPr="00C6263C">
        <w:rPr>
          <w:color w:val="auto"/>
        </w:rPr>
        <w:t>I. P</w:t>
      </w:r>
      <w:r w:rsidR="007F087C" w:rsidRPr="00C6263C">
        <w:rPr>
          <w:color w:val="auto"/>
        </w:rPr>
        <w:t>HẦN</w:t>
      </w:r>
      <w:r w:rsidR="007F087C" w:rsidRPr="00C6263C">
        <w:rPr>
          <w:color w:val="auto"/>
          <w:lang w:val="vi-VN"/>
        </w:rPr>
        <w:t xml:space="preserve"> MỞ ĐẦU</w:t>
      </w:r>
      <w:bookmarkEnd w:id="13"/>
      <w:bookmarkEnd w:id="14"/>
      <w:bookmarkEnd w:id="15"/>
    </w:p>
    <w:p w14:paraId="02C8E885" w14:textId="77777777" w:rsidR="00BE21D0" w:rsidRPr="00C6263C" w:rsidRDefault="00BE21D0" w:rsidP="00831BB7">
      <w:pPr>
        <w:pStyle w:val="Heading2"/>
        <w:rPr>
          <w:color w:val="auto"/>
        </w:rPr>
      </w:pPr>
      <w:bookmarkStart w:id="16" w:name="_Toc181426173"/>
      <w:bookmarkStart w:id="17" w:name="_Toc181427120"/>
      <w:bookmarkStart w:id="18" w:name="_Toc181427314"/>
      <w:bookmarkStart w:id="19" w:name="_Toc181427415"/>
      <w:bookmarkStart w:id="20" w:name="_Toc181427924"/>
      <w:bookmarkStart w:id="21" w:name="_Toc225698830"/>
      <w:bookmarkStart w:id="22" w:name="_Toc225887644"/>
      <w:r w:rsidRPr="00C6263C">
        <w:rPr>
          <w:color w:val="auto"/>
        </w:rPr>
        <w:t>1.1. Lý do và sự cần thiết:</w:t>
      </w:r>
      <w:bookmarkEnd w:id="16"/>
      <w:bookmarkEnd w:id="17"/>
      <w:bookmarkEnd w:id="18"/>
      <w:bookmarkEnd w:id="19"/>
      <w:bookmarkEnd w:id="20"/>
      <w:bookmarkEnd w:id="21"/>
      <w:bookmarkEnd w:id="22"/>
    </w:p>
    <w:p w14:paraId="42B91B8C" w14:textId="6638D258" w:rsidR="003C5FA1" w:rsidRPr="00C6263C" w:rsidRDefault="002F1ACE" w:rsidP="003C5FA1">
      <w:pPr>
        <w:tabs>
          <w:tab w:val="num" w:pos="717"/>
        </w:tabs>
        <w:spacing w:before="80" w:after="80"/>
        <w:ind w:firstLine="360"/>
        <w:jc w:val="both"/>
        <w:rPr>
          <w:sz w:val="26"/>
          <w:szCs w:val="26"/>
        </w:rPr>
      </w:pPr>
      <w:bookmarkStart w:id="23" w:name="_Toc225698831"/>
      <w:r w:rsidRPr="00C6263C">
        <w:rPr>
          <w:sz w:val="26"/>
          <w:szCs w:val="26"/>
        </w:rPr>
        <w:t>Hà Giang</w:t>
      </w:r>
      <w:r w:rsidR="00B711DA">
        <w:rPr>
          <w:sz w:val="26"/>
          <w:szCs w:val="26"/>
        </w:rPr>
        <w:t xml:space="preserve"> </w:t>
      </w:r>
      <w:r w:rsidR="003C5FA1" w:rsidRPr="00C6263C">
        <w:rPr>
          <w:sz w:val="26"/>
          <w:szCs w:val="26"/>
        </w:rPr>
        <w:t xml:space="preserve">là tỉnh miền núi biên giới, cực Bắc của Tổ quốc có vị trí quan trọng trong phát triển KTXH gắn với đảm bảo an ninh quốc phòng và hợp tác toàn diện giữa Việt Nam và Trung Quốc. Tỉnh có nhiều tiềm năng phát triển các sản phẩm hàng hóa trong lĩnh vực nông lâm nghiệp, công nghiệp, xuất nhập khẩu, du lịch và dịch vụ kinh tế cửa khẩu. Tuy nhiên, do xuất phát điểm của nền kinh tế còn thấp, điều kiện sản xuất gặp nhiều khó khăn, đến nay </w:t>
      </w:r>
      <w:r w:rsidRPr="00C6263C">
        <w:rPr>
          <w:sz w:val="26"/>
          <w:szCs w:val="26"/>
        </w:rPr>
        <w:t>Hà Giang</w:t>
      </w:r>
      <w:r w:rsidR="00B711DA">
        <w:rPr>
          <w:sz w:val="26"/>
          <w:szCs w:val="26"/>
        </w:rPr>
        <w:t xml:space="preserve"> </w:t>
      </w:r>
      <w:r w:rsidR="003C5FA1" w:rsidRPr="00C6263C">
        <w:rPr>
          <w:sz w:val="26"/>
          <w:szCs w:val="26"/>
        </w:rPr>
        <w:t xml:space="preserve">vẫn là một tỉnh nghèo, thu nhập bình quân đầu người chỉ bằng 1/3 mức bình quân của cả nước. Với chiều dài trên 277,525 km đường biên giới, </w:t>
      </w:r>
      <w:r w:rsidRPr="00C6263C">
        <w:rPr>
          <w:sz w:val="26"/>
          <w:szCs w:val="26"/>
        </w:rPr>
        <w:t>Hà Giang</w:t>
      </w:r>
      <w:r w:rsidR="00B711DA">
        <w:rPr>
          <w:sz w:val="26"/>
          <w:szCs w:val="26"/>
        </w:rPr>
        <w:t xml:space="preserve"> </w:t>
      </w:r>
      <w:r w:rsidR="003C5FA1" w:rsidRPr="00C6263C">
        <w:rPr>
          <w:sz w:val="26"/>
          <w:szCs w:val="26"/>
        </w:rPr>
        <w:t xml:space="preserve">có hệ thống cửa khẩu thuận lợi cho giao lưu mọi mặt với Trung Quốc. Cửa khẩu Thanh Thủy là cửa khẩu quốc tế duy nhất tại tỉnh </w:t>
      </w:r>
      <w:r w:rsidRPr="00C6263C">
        <w:rPr>
          <w:sz w:val="26"/>
          <w:szCs w:val="26"/>
        </w:rPr>
        <w:t>Hà Giang</w:t>
      </w:r>
      <w:r w:rsidR="00B711DA">
        <w:rPr>
          <w:sz w:val="26"/>
          <w:szCs w:val="26"/>
        </w:rPr>
        <w:t xml:space="preserve"> </w:t>
      </w:r>
      <w:r w:rsidR="003C5FA1" w:rsidRPr="00C6263C">
        <w:rPr>
          <w:sz w:val="26"/>
          <w:szCs w:val="26"/>
        </w:rPr>
        <w:t>. Trong bối cảnh phát triển thực tiễn của khu vực, việc hình thành và phát triển tại cửa khẩu quốc tế Thanh Thủy một khu kinh tế năng động, hiệu quả là một  yêu cầu tất yếu khách quan trên cơ sở sự chỉ đạo của Đảng và Nhà nước.</w:t>
      </w:r>
    </w:p>
    <w:p w14:paraId="52628EF1" w14:textId="77777777" w:rsidR="003C5FA1" w:rsidRPr="00C6263C" w:rsidRDefault="003C5FA1" w:rsidP="003C5FA1">
      <w:pPr>
        <w:tabs>
          <w:tab w:val="num" w:pos="717"/>
        </w:tabs>
        <w:spacing w:before="80" w:after="80"/>
        <w:ind w:firstLine="360"/>
        <w:jc w:val="both"/>
        <w:rPr>
          <w:sz w:val="26"/>
          <w:szCs w:val="26"/>
        </w:rPr>
      </w:pPr>
      <w:r w:rsidRPr="00C6263C">
        <w:rPr>
          <w:sz w:val="26"/>
          <w:szCs w:val="26"/>
        </w:rPr>
        <w:t xml:space="preserve">Đồ án "Quy hoạch chung xây dựng khu kinh tế cửa khẩu Thanh Thủy, tỉnh Hà Giang đến năm 2030" đã được Thủ tướng Chính phủ phê duyệt tại Quyết định số: 125/QĐ-TTg ngày 02-2-2012. Những định hướng về tổ chức không gian và phân khu chức năng đã được thống nhất, đây là cơ sở cho việc tiếp tục triển khai các dự án đầu tư thành phần. </w:t>
      </w:r>
    </w:p>
    <w:p w14:paraId="2A129F86" w14:textId="34B4FCD6" w:rsidR="003C5FA1" w:rsidRPr="00C6263C" w:rsidRDefault="003C5FA1" w:rsidP="003C5FA1">
      <w:pPr>
        <w:tabs>
          <w:tab w:val="num" w:pos="717"/>
        </w:tabs>
        <w:spacing w:before="80" w:after="80"/>
        <w:ind w:firstLine="360"/>
        <w:jc w:val="both"/>
        <w:rPr>
          <w:sz w:val="26"/>
          <w:szCs w:val="26"/>
        </w:rPr>
      </w:pPr>
      <w:r w:rsidRPr="00C6263C">
        <w:rPr>
          <w:sz w:val="26"/>
          <w:szCs w:val="26"/>
        </w:rPr>
        <w:t xml:space="preserve">Khu trung tâm Phương Tiến, thuộc địa giới hành chính của xã Phương Tiến nằm trên quốc lộ 2 đi từ thành phố Hà Giang lên cửa khẩu Thanh Thủy, giáp với xã Phương Độ (thành phố Hà Giang), các xã Thanh Thủy và Phong Quang (huyện </w:t>
      </w:r>
      <w:r w:rsidR="006375AF" w:rsidRPr="00C6263C">
        <w:rPr>
          <w:sz w:val="26"/>
          <w:szCs w:val="26"/>
        </w:rPr>
        <w:t xml:space="preserve">Vị Xuyên </w:t>
      </w:r>
      <w:r w:rsidR="00B711DA">
        <w:rPr>
          <w:sz w:val="26"/>
          <w:szCs w:val="26"/>
        </w:rPr>
        <w:t xml:space="preserve"> </w:t>
      </w:r>
      <w:r w:rsidRPr="00C6263C">
        <w:rPr>
          <w:sz w:val="26"/>
          <w:szCs w:val="26"/>
        </w:rPr>
        <w:t>) thuộc ranh giới phát triển khu kinh tế cửa khẩu Thanh Thủy, được xác định là một trong bảy khu trung tâm chức năng của khu kinh tế cửa khẩu Thanh Thủy.</w:t>
      </w:r>
    </w:p>
    <w:p w14:paraId="40F47DEE" w14:textId="404801CC" w:rsidR="003C5FA1" w:rsidRPr="00C6263C" w:rsidRDefault="00AD0D67" w:rsidP="003C5FA1">
      <w:pPr>
        <w:spacing w:before="120"/>
        <w:ind w:firstLine="720"/>
        <w:jc w:val="both"/>
        <w:rPr>
          <w:bCs/>
          <w:iCs/>
          <w:sz w:val="26"/>
          <w:lang w:val="pt-BR"/>
        </w:rPr>
      </w:pPr>
      <w:r w:rsidRPr="00C6263C">
        <w:rPr>
          <w:noProof/>
          <w:sz w:val="26"/>
          <w:szCs w:val="26"/>
        </w:rPr>
        <w:drawing>
          <wp:anchor distT="0" distB="0" distL="114300" distR="114300" simplePos="0" relativeHeight="253105664" behindDoc="0" locked="0" layoutInCell="1" allowOverlap="1" wp14:anchorId="5ACC34D6" wp14:editId="609CB6B8">
            <wp:simplePos x="0" y="0"/>
            <wp:positionH relativeFrom="column">
              <wp:posOffset>33655</wp:posOffset>
            </wp:positionH>
            <wp:positionV relativeFrom="paragraph">
              <wp:posOffset>105228</wp:posOffset>
            </wp:positionV>
            <wp:extent cx="5724525" cy="354584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24525" cy="3545840"/>
                    </a:xfrm>
                    <a:prstGeom prst="rect">
                      <a:avLst/>
                    </a:prstGeom>
                  </pic:spPr>
                </pic:pic>
              </a:graphicData>
            </a:graphic>
            <wp14:sizeRelH relativeFrom="page">
              <wp14:pctWidth>0</wp14:pctWidth>
            </wp14:sizeRelH>
            <wp14:sizeRelV relativeFrom="page">
              <wp14:pctHeight>0</wp14:pctHeight>
            </wp14:sizeRelV>
          </wp:anchor>
        </w:drawing>
      </w:r>
    </w:p>
    <w:p w14:paraId="7E8FEF9F" w14:textId="77777777" w:rsidR="003C5FA1" w:rsidRPr="00C6263C" w:rsidRDefault="003C5FA1" w:rsidP="003C5FA1">
      <w:pPr>
        <w:spacing w:before="120"/>
        <w:ind w:firstLine="720"/>
        <w:jc w:val="both"/>
        <w:rPr>
          <w:bCs/>
          <w:iCs/>
          <w:sz w:val="26"/>
          <w:lang w:val="pt-BR"/>
        </w:rPr>
      </w:pPr>
    </w:p>
    <w:p w14:paraId="72E890A2" w14:textId="77777777" w:rsidR="003C5FA1" w:rsidRPr="00C6263C" w:rsidRDefault="003C5FA1" w:rsidP="003C5FA1">
      <w:pPr>
        <w:spacing w:before="120"/>
        <w:ind w:firstLine="720"/>
        <w:jc w:val="both"/>
        <w:rPr>
          <w:bCs/>
          <w:iCs/>
          <w:sz w:val="26"/>
          <w:lang w:val="pt-BR"/>
        </w:rPr>
      </w:pPr>
    </w:p>
    <w:p w14:paraId="5F018A04" w14:textId="77777777" w:rsidR="003C5FA1" w:rsidRPr="00C6263C" w:rsidRDefault="003C5FA1" w:rsidP="003C5FA1">
      <w:pPr>
        <w:spacing w:before="120"/>
        <w:ind w:firstLine="720"/>
        <w:jc w:val="both"/>
        <w:rPr>
          <w:bCs/>
          <w:iCs/>
          <w:sz w:val="26"/>
          <w:lang w:val="pt-BR"/>
        </w:rPr>
      </w:pPr>
    </w:p>
    <w:p w14:paraId="59189C56" w14:textId="77777777" w:rsidR="003C5FA1" w:rsidRPr="00C6263C" w:rsidRDefault="003C5FA1" w:rsidP="003C5FA1">
      <w:pPr>
        <w:spacing w:before="120"/>
        <w:ind w:firstLine="720"/>
        <w:jc w:val="both"/>
        <w:rPr>
          <w:bCs/>
          <w:iCs/>
          <w:sz w:val="26"/>
          <w:lang w:val="pt-BR"/>
        </w:rPr>
      </w:pPr>
    </w:p>
    <w:p w14:paraId="203263C3" w14:textId="77777777" w:rsidR="003C5FA1" w:rsidRPr="00C6263C" w:rsidRDefault="003C5FA1" w:rsidP="003C5FA1">
      <w:pPr>
        <w:spacing w:before="120"/>
        <w:ind w:firstLine="720"/>
        <w:jc w:val="both"/>
        <w:rPr>
          <w:bCs/>
          <w:iCs/>
          <w:sz w:val="26"/>
          <w:lang w:val="pt-BR"/>
        </w:rPr>
      </w:pPr>
    </w:p>
    <w:p w14:paraId="482A057C" w14:textId="77777777" w:rsidR="003C5FA1" w:rsidRPr="00C6263C" w:rsidRDefault="003C5FA1" w:rsidP="003C5FA1">
      <w:pPr>
        <w:spacing w:before="120"/>
        <w:ind w:firstLine="720"/>
        <w:jc w:val="both"/>
        <w:rPr>
          <w:bCs/>
          <w:iCs/>
          <w:sz w:val="26"/>
          <w:lang w:val="pt-BR"/>
        </w:rPr>
      </w:pPr>
    </w:p>
    <w:p w14:paraId="0F213121" w14:textId="77777777" w:rsidR="003C5FA1" w:rsidRPr="00C6263C" w:rsidRDefault="003C5FA1" w:rsidP="003C5FA1">
      <w:pPr>
        <w:spacing w:before="120"/>
        <w:ind w:firstLine="720"/>
        <w:jc w:val="both"/>
        <w:rPr>
          <w:bCs/>
          <w:iCs/>
          <w:sz w:val="26"/>
          <w:lang w:val="pt-BR"/>
        </w:rPr>
      </w:pPr>
    </w:p>
    <w:p w14:paraId="0766729E" w14:textId="77777777" w:rsidR="003C5FA1" w:rsidRPr="00C6263C" w:rsidRDefault="003C5FA1" w:rsidP="003C5FA1">
      <w:pPr>
        <w:spacing w:before="120"/>
        <w:ind w:firstLine="720"/>
        <w:jc w:val="both"/>
        <w:rPr>
          <w:bCs/>
          <w:iCs/>
          <w:sz w:val="26"/>
          <w:lang w:val="pt-BR"/>
        </w:rPr>
      </w:pPr>
    </w:p>
    <w:p w14:paraId="0047D0A6" w14:textId="77777777" w:rsidR="003C5FA1" w:rsidRPr="00C6263C" w:rsidRDefault="003C5FA1" w:rsidP="003C5FA1">
      <w:pPr>
        <w:spacing w:before="120"/>
        <w:ind w:firstLine="720"/>
        <w:jc w:val="both"/>
        <w:rPr>
          <w:bCs/>
          <w:iCs/>
          <w:sz w:val="26"/>
          <w:lang w:val="pt-BR"/>
        </w:rPr>
      </w:pPr>
    </w:p>
    <w:p w14:paraId="5E1C1B16" w14:textId="77777777" w:rsidR="003C5FA1" w:rsidRPr="00C6263C" w:rsidRDefault="003C5FA1" w:rsidP="003C5FA1">
      <w:pPr>
        <w:spacing w:before="120"/>
        <w:ind w:firstLine="720"/>
        <w:jc w:val="both"/>
        <w:rPr>
          <w:bCs/>
          <w:iCs/>
          <w:sz w:val="26"/>
          <w:lang w:val="pt-BR"/>
        </w:rPr>
      </w:pPr>
    </w:p>
    <w:p w14:paraId="77481054" w14:textId="77777777" w:rsidR="003C5FA1" w:rsidRPr="00C6263C" w:rsidRDefault="003C5FA1" w:rsidP="003C5FA1">
      <w:pPr>
        <w:spacing w:before="120"/>
        <w:ind w:firstLine="720"/>
        <w:jc w:val="both"/>
        <w:rPr>
          <w:bCs/>
          <w:iCs/>
          <w:sz w:val="26"/>
          <w:lang w:val="pt-BR"/>
        </w:rPr>
      </w:pPr>
    </w:p>
    <w:p w14:paraId="22A75FFA" w14:textId="77777777" w:rsidR="003C5FA1" w:rsidRPr="00C6263C" w:rsidRDefault="003C5FA1" w:rsidP="003C5FA1">
      <w:pPr>
        <w:spacing w:before="120"/>
        <w:ind w:firstLine="720"/>
        <w:jc w:val="both"/>
        <w:rPr>
          <w:bCs/>
          <w:iCs/>
          <w:sz w:val="26"/>
          <w:lang w:val="pt-BR"/>
        </w:rPr>
      </w:pPr>
    </w:p>
    <w:p w14:paraId="0A19BE3C" w14:textId="77777777" w:rsidR="003C5FA1" w:rsidRPr="00C6263C" w:rsidRDefault="003C5FA1" w:rsidP="003C5FA1">
      <w:pPr>
        <w:spacing w:before="120"/>
        <w:ind w:firstLine="720"/>
        <w:jc w:val="both"/>
        <w:rPr>
          <w:bCs/>
          <w:iCs/>
          <w:sz w:val="26"/>
          <w:lang w:val="pt-BR"/>
        </w:rPr>
      </w:pPr>
    </w:p>
    <w:p w14:paraId="0EEB7020" w14:textId="77777777" w:rsidR="003C5FA1" w:rsidRPr="00C6263C" w:rsidRDefault="003C5FA1" w:rsidP="003C5FA1">
      <w:pPr>
        <w:tabs>
          <w:tab w:val="num" w:pos="717"/>
        </w:tabs>
        <w:spacing w:before="80" w:after="80"/>
        <w:ind w:firstLine="360"/>
        <w:jc w:val="both"/>
        <w:rPr>
          <w:sz w:val="26"/>
          <w:szCs w:val="26"/>
        </w:rPr>
      </w:pPr>
      <w:r w:rsidRPr="00C6263C">
        <w:rPr>
          <w:sz w:val="26"/>
          <w:szCs w:val="26"/>
        </w:rPr>
        <w:t xml:space="preserve">Theo định hướng của quy hoạch chung xây dựng khu kinh tế cửa khẩu Thanh Thủy, khu trung tâm Phương Tiến được xác định là khu chức năng đô thị bao gồm: Khu cơ quan, tổ hợp dịch vụ, thương mại, văn phòng; Khu công viên cảnh quan sinh thái làng </w:t>
      </w:r>
      <w:r w:rsidRPr="00C6263C">
        <w:rPr>
          <w:sz w:val="26"/>
          <w:szCs w:val="26"/>
        </w:rPr>
        <w:lastRenderedPageBreak/>
        <w:t>Pinh…;Khu trung tâm hành chính, giáo dục đào tạo, y tế, văn hóa, thể dục thể thao...và khu ở với các loại hình đa dạng. Hướng quy hoạch khu trung tâm Phương Tiến sắp tới là định hướng phát triển mới khu trung tâm phức hợp với nhiều chức năng đa dạng, tổ chức không gian kiến trúc cảnh quan, cải tạo chỉnh trang khu dân cư hiện hữu, xây dựng mới hệ thống hạ tầng kỹ thuật, hạ tầng xã hội, tăng cường gắn kết với không gian chung của khu kinh tế cửa khẩu Thanh Thủy. Xác định các dự án ưu tiên đầu tư xây dựng, tăng mật độ xây dựng, bổ sung một số công trình dịch vụ công cộng. Quản lý, hướng dẫn xây dựng trên địa bàn.</w:t>
      </w:r>
    </w:p>
    <w:p w14:paraId="18A3B10E" w14:textId="2A3A1844" w:rsidR="003C5FA1" w:rsidRPr="00C6263C" w:rsidRDefault="003C5FA1" w:rsidP="003C5FA1">
      <w:pPr>
        <w:tabs>
          <w:tab w:val="num" w:pos="717"/>
        </w:tabs>
        <w:spacing w:before="80" w:after="80"/>
        <w:ind w:firstLine="360"/>
        <w:jc w:val="both"/>
        <w:rPr>
          <w:sz w:val="26"/>
          <w:szCs w:val="26"/>
        </w:rPr>
      </w:pPr>
      <w:r w:rsidRPr="00C6263C">
        <w:rPr>
          <w:sz w:val="26"/>
          <w:szCs w:val="26"/>
        </w:rPr>
        <w:t>Nhằm tạo lập các ý tưởng về tổ chức không gian, khả năng sử dụng khai thác quỹ đất có hiệu quả, làm cơ sở cho các dự án đầu tư xây dựng, quản lý và kiểm soát quá trình xây dựng, cần thiết phải lập Quy hoạch phân khu xây dựng khu trung tâm Phương Tiến</w:t>
      </w:r>
      <w:r w:rsidR="005A2215" w:rsidRPr="00C6263C">
        <w:rPr>
          <w:sz w:val="26"/>
          <w:szCs w:val="26"/>
        </w:rPr>
        <w:t xml:space="preserve">, khu kinh tế cửa khẩu Thanh Thủy, tỉnh </w:t>
      </w:r>
      <w:r w:rsidR="002F1ACE" w:rsidRPr="00C6263C">
        <w:rPr>
          <w:sz w:val="26"/>
          <w:szCs w:val="26"/>
        </w:rPr>
        <w:t>Hà Giang</w:t>
      </w:r>
      <w:r w:rsidR="00B711DA">
        <w:rPr>
          <w:sz w:val="26"/>
          <w:szCs w:val="26"/>
        </w:rPr>
        <w:t xml:space="preserve"> </w:t>
      </w:r>
      <w:r w:rsidR="005A2215" w:rsidRPr="00C6263C">
        <w:rPr>
          <w:sz w:val="26"/>
          <w:szCs w:val="26"/>
        </w:rPr>
        <w:t>.</w:t>
      </w:r>
    </w:p>
    <w:p w14:paraId="3601D61F" w14:textId="7615EDC2" w:rsidR="00BE21D0" w:rsidRPr="00C6263C" w:rsidRDefault="00BE21D0" w:rsidP="00831BB7">
      <w:pPr>
        <w:pStyle w:val="Heading2"/>
        <w:rPr>
          <w:color w:val="auto"/>
        </w:rPr>
      </w:pPr>
      <w:bookmarkStart w:id="24" w:name="_Toc225887645"/>
      <w:r w:rsidRPr="00C6263C">
        <w:rPr>
          <w:color w:val="auto"/>
        </w:rPr>
        <w:t>1.2. Cơ sở nghiên cứu thiết kế:</w:t>
      </w:r>
      <w:bookmarkEnd w:id="23"/>
      <w:bookmarkEnd w:id="24"/>
    </w:p>
    <w:p w14:paraId="7F8042DE" w14:textId="4E6189C4" w:rsidR="00E82D1B" w:rsidRPr="00C6263C" w:rsidRDefault="00E82D1B" w:rsidP="00313CB2">
      <w:pPr>
        <w:pStyle w:val="Heading3"/>
        <w:rPr>
          <w:color w:val="auto"/>
        </w:rPr>
      </w:pPr>
      <w:bookmarkStart w:id="25" w:name="_Toc225887646"/>
      <w:r w:rsidRPr="00C6263C">
        <w:rPr>
          <w:color w:val="auto"/>
        </w:rPr>
        <w:t>1.2.1. Các văn bản pháp luật chuyên ngành:</w:t>
      </w:r>
      <w:bookmarkEnd w:id="25"/>
    </w:p>
    <w:p w14:paraId="536887BB" w14:textId="77777777" w:rsidR="003C5FA1" w:rsidRPr="00C6263C" w:rsidRDefault="003C5FA1" w:rsidP="003C5FA1">
      <w:pPr>
        <w:tabs>
          <w:tab w:val="num" w:pos="717"/>
        </w:tabs>
        <w:spacing w:before="80" w:after="80"/>
        <w:ind w:firstLine="360"/>
        <w:jc w:val="both"/>
        <w:rPr>
          <w:sz w:val="26"/>
          <w:szCs w:val="26"/>
        </w:rPr>
      </w:pPr>
      <w:bookmarkStart w:id="26" w:name="_Toc181426174"/>
      <w:bookmarkStart w:id="27" w:name="_Toc181427121"/>
      <w:bookmarkStart w:id="28" w:name="_Toc181427315"/>
      <w:bookmarkStart w:id="29" w:name="_Toc181427416"/>
      <w:bookmarkStart w:id="30" w:name="_Toc181427925"/>
      <w:bookmarkStart w:id="31" w:name="_Toc225698832"/>
      <w:r w:rsidRPr="00C6263C">
        <w:rPr>
          <w:sz w:val="26"/>
          <w:szCs w:val="26"/>
        </w:rPr>
        <w:t>- Luật Quy hoạch số: 21/2017/QH14 ngày 24/11/2017;</w:t>
      </w:r>
    </w:p>
    <w:p w14:paraId="26E06FAC" w14:textId="77777777" w:rsidR="003C5FA1" w:rsidRPr="00C6263C" w:rsidRDefault="003C5FA1" w:rsidP="003C5FA1">
      <w:pPr>
        <w:tabs>
          <w:tab w:val="num" w:pos="717"/>
        </w:tabs>
        <w:spacing w:before="80" w:after="80"/>
        <w:ind w:firstLine="360"/>
        <w:jc w:val="both"/>
        <w:rPr>
          <w:sz w:val="26"/>
          <w:szCs w:val="26"/>
        </w:rPr>
      </w:pPr>
      <w:r w:rsidRPr="00C6263C">
        <w:rPr>
          <w:sz w:val="26"/>
          <w:szCs w:val="26"/>
        </w:rPr>
        <w:t>- Luật Sửa đổi, bổ sung một số điều của 37 Luật có liên quan đến quy hoạch số: 35/2018/QH14 ngày 20/11/2018;</w:t>
      </w:r>
    </w:p>
    <w:p w14:paraId="08AB5ED7" w14:textId="77777777" w:rsidR="003C5FA1" w:rsidRPr="00C6263C" w:rsidRDefault="003C5FA1" w:rsidP="003C5FA1">
      <w:pPr>
        <w:tabs>
          <w:tab w:val="num" w:pos="717"/>
        </w:tabs>
        <w:spacing w:before="80" w:after="80"/>
        <w:ind w:firstLine="360"/>
        <w:jc w:val="both"/>
        <w:rPr>
          <w:sz w:val="26"/>
          <w:szCs w:val="26"/>
        </w:rPr>
      </w:pPr>
      <w:r w:rsidRPr="00C6263C">
        <w:rPr>
          <w:sz w:val="26"/>
          <w:szCs w:val="26"/>
        </w:rPr>
        <w:t>- Luật Xây dựng số: 50/2014/QH13 ngày 18/06/2014;</w:t>
      </w:r>
    </w:p>
    <w:p w14:paraId="31621E05" w14:textId="4329C29B" w:rsidR="003C5FA1" w:rsidRPr="00C6263C" w:rsidRDefault="003C5FA1" w:rsidP="003C5FA1">
      <w:pPr>
        <w:tabs>
          <w:tab w:val="num" w:pos="717"/>
        </w:tabs>
        <w:spacing w:before="80" w:after="80"/>
        <w:ind w:firstLine="360"/>
        <w:jc w:val="both"/>
        <w:rPr>
          <w:sz w:val="26"/>
          <w:szCs w:val="26"/>
        </w:rPr>
      </w:pPr>
      <w:r w:rsidRPr="00C6263C">
        <w:rPr>
          <w:sz w:val="26"/>
          <w:szCs w:val="26"/>
        </w:rPr>
        <w:t>- Luật Quy hoạch đô thị số: 30/2009/QH12 ngày 17/06/2009;</w:t>
      </w:r>
    </w:p>
    <w:p w14:paraId="4F987FF7" w14:textId="4DD14F23" w:rsidR="004C7516" w:rsidRPr="00C6263C" w:rsidRDefault="004C7516" w:rsidP="004C7516">
      <w:pPr>
        <w:tabs>
          <w:tab w:val="num" w:pos="717"/>
        </w:tabs>
        <w:spacing w:before="80" w:after="80"/>
        <w:ind w:firstLine="360"/>
        <w:jc w:val="both"/>
        <w:rPr>
          <w:sz w:val="26"/>
          <w:szCs w:val="26"/>
        </w:rPr>
      </w:pPr>
      <w:r w:rsidRPr="00C6263C">
        <w:rPr>
          <w:sz w:val="26"/>
          <w:szCs w:val="26"/>
          <w:lang w:val="en-GB"/>
        </w:rPr>
        <w:t xml:space="preserve">- </w:t>
      </w:r>
      <w:r w:rsidRPr="00C6263C">
        <w:rPr>
          <w:sz w:val="26"/>
          <w:szCs w:val="26"/>
        </w:rPr>
        <w:t xml:space="preserve">Luật Đất đai </w:t>
      </w:r>
      <w:r w:rsidRPr="00C6263C">
        <w:rPr>
          <w:sz w:val="26"/>
          <w:szCs w:val="26"/>
          <w:lang w:val="en-GB"/>
        </w:rPr>
        <w:t xml:space="preserve">số 31/2024/QH15 </w:t>
      </w:r>
      <w:r w:rsidRPr="00C6263C">
        <w:rPr>
          <w:sz w:val="26"/>
          <w:szCs w:val="26"/>
        </w:rPr>
        <w:t xml:space="preserve">ngày 18/01/2024; </w:t>
      </w:r>
    </w:p>
    <w:p w14:paraId="6E232493" w14:textId="4D211CD9" w:rsidR="003C5FA1" w:rsidRPr="00C6263C" w:rsidRDefault="003C5FA1" w:rsidP="003C5FA1">
      <w:pPr>
        <w:tabs>
          <w:tab w:val="num" w:pos="717"/>
        </w:tabs>
        <w:spacing w:before="80" w:after="80"/>
        <w:ind w:firstLine="360"/>
        <w:jc w:val="both"/>
        <w:rPr>
          <w:sz w:val="26"/>
          <w:szCs w:val="26"/>
        </w:rPr>
      </w:pPr>
      <w:r w:rsidRPr="00C6263C">
        <w:rPr>
          <w:sz w:val="26"/>
          <w:szCs w:val="26"/>
        </w:rPr>
        <w:t xml:space="preserve">- Luật Bảo vệ môi trường </w:t>
      </w:r>
      <w:r w:rsidR="004C7516" w:rsidRPr="00C6263C">
        <w:rPr>
          <w:sz w:val="26"/>
          <w:szCs w:val="26"/>
          <w:lang w:val="en-GB"/>
        </w:rPr>
        <w:t xml:space="preserve">số 72/2020/QH14 </w:t>
      </w:r>
      <w:r w:rsidRPr="00C6263C">
        <w:rPr>
          <w:sz w:val="26"/>
          <w:szCs w:val="26"/>
        </w:rPr>
        <w:t>ngày 17/11/2020;</w:t>
      </w:r>
    </w:p>
    <w:p w14:paraId="5EAAA07A" w14:textId="228DC3FB" w:rsidR="00E2740C" w:rsidRPr="00C6263C" w:rsidRDefault="00C12FD0" w:rsidP="00C12FD0">
      <w:pPr>
        <w:tabs>
          <w:tab w:val="num" w:pos="717"/>
        </w:tabs>
        <w:spacing w:before="80" w:after="80"/>
        <w:ind w:firstLine="360"/>
        <w:jc w:val="both"/>
        <w:rPr>
          <w:sz w:val="26"/>
          <w:szCs w:val="26"/>
        </w:rPr>
      </w:pPr>
      <w:r w:rsidRPr="00C6263C">
        <w:rPr>
          <w:sz w:val="26"/>
          <w:szCs w:val="26"/>
        </w:rPr>
        <w:t xml:space="preserve">- </w:t>
      </w:r>
      <w:r w:rsidR="00E2740C" w:rsidRPr="00C6263C">
        <w:rPr>
          <w:sz w:val="26"/>
          <w:szCs w:val="26"/>
        </w:rPr>
        <w:t>Luật Sửa đổi, bổ sung một số điều của Luật Xây dựng số: 62/2020/QH14 ngày 17</w:t>
      </w:r>
      <w:r w:rsidR="003C5FA1" w:rsidRPr="00C6263C">
        <w:rPr>
          <w:sz w:val="26"/>
          <w:szCs w:val="26"/>
        </w:rPr>
        <w:t>/</w:t>
      </w:r>
      <w:r w:rsidR="00E2740C" w:rsidRPr="00C6263C">
        <w:rPr>
          <w:sz w:val="26"/>
          <w:szCs w:val="26"/>
        </w:rPr>
        <w:t>6</w:t>
      </w:r>
      <w:r w:rsidR="003C5FA1" w:rsidRPr="00C6263C">
        <w:rPr>
          <w:sz w:val="26"/>
          <w:szCs w:val="26"/>
        </w:rPr>
        <w:t>/</w:t>
      </w:r>
      <w:r w:rsidR="00E2740C" w:rsidRPr="00C6263C">
        <w:rPr>
          <w:sz w:val="26"/>
          <w:szCs w:val="26"/>
        </w:rPr>
        <w:t>2020;</w:t>
      </w:r>
    </w:p>
    <w:p w14:paraId="6DF477F6" w14:textId="2DB89FFC" w:rsidR="00E82D1B" w:rsidRPr="00C6263C" w:rsidRDefault="00C12FD0" w:rsidP="00C12FD0">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Nghị định số: 37/2010/NĐ-CP ngày 07</w:t>
      </w:r>
      <w:r w:rsidR="003C5FA1" w:rsidRPr="00C6263C">
        <w:rPr>
          <w:sz w:val="26"/>
          <w:szCs w:val="26"/>
        </w:rPr>
        <w:t>/</w:t>
      </w:r>
      <w:r w:rsidR="00E82D1B" w:rsidRPr="00C6263C">
        <w:rPr>
          <w:sz w:val="26"/>
          <w:szCs w:val="26"/>
        </w:rPr>
        <w:t>4</w:t>
      </w:r>
      <w:r w:rsidR="003C5FA1" w:rsidRPr="00C6263C">
        <w:rPr>
          <w:sz w:val="26"/>
          <w:szCs w:val="26"/>
        </w:rPr>
        <w:t>/</w:t>
      </w:r>
      <w:r w:rsidR="00E82D1B" w:rsidRPr="00C6263C">
        <w:rPr>
          <w:sz w:val="26"/>
          <w:szCs w:val="26"/>
        </w:rPr>
        <w:t>2010 của Chính phủ Về lập, thẩm định, phê duyệt và quản lý quy hoạch đô thị;</w:t>
      </w:r>
    </w:p>
    <w:p w14:paraId="56AB1340" w14:textId="0EF73A37" w:rsidR="00E82D1B" w:rsidRPr="00C6263C" w:rsidRDefault="00C12FD0" w:rsidP="00C12FD0">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Nghị định số: 44/2015/NĐ-CP ngày 06</w:t>
      </w:r>
      <w:r w:rsidR="003C5FA1" w:rsidRPr="00C6263C">
        <w:rPr>
          <w:sz w:val="26"/>
          <w:szCs w:val="26"/>
        </w:rPr>
        <w:t>/</w:t>
      </w:r>
      <w:r w:rsidR="00E82D1B" w:rsidRPr="00C6263C">
        <w:rPr>
          <w:sz w:val="26"/>
          <w:szCs w:val="26"/>
        </w:rPr>
        <w:t>5</w:t>
      </w:r>
      <w:r w:rsidR="003C5FA1" w:rsidRPr="00C6263C">
        <w:rPr>
          <w:sz w:val="26"/>
          <w:szCs w:val="26"/>
        </w:rPr>
        <w:t>/</w:t>
      </w:r>
      <w:r w:rsidR="00E82D1B" w:rsidRPr="00C6263C">
        <w:rPr>
          <w:sz w:val="26"/>
          <w:szCs w:val="26"/>
        </w:rPr>
        <w:t>2015 của Chính phủ V/v Quy định chi tiết một số nội dung về quy hoạch xây dựng;</w:t>
      </w:r>
    </w:p>
    <w:p w14:paraId="1B4E7B95" w14:textId="3F8C54B1" w:rsidR="003C5FA1" w:rsidRPr="00C6263C" w:rsidRDefault="003C5FA1" w:rsidP="003C5FA1">
      <w:pPr>
        <w:tabs>
          <w:tab w:val="num" w:pos="717"/>
        </w:tabs>
        <w:spacing w:before="80" w:after="80"/>
        <w:ind w:firstLine="360"/>
        <w:jc w:val="both"/>
        <w:rPr>
          <w:sz w:val="26"/>
          <w:szCs w:val="26"/>
        </w:rPr>
      </w:pPr>
      <w:r w:rsidRPr="00C6263C">
        <w:rPr>
          <w:sz w:val="26"/>
          <w:szCs w:val="26"/>
        </w:rPr>
        <w:t>- Nghị định số: 72/2019/NĐ-CP ngày 30</w:t>
      </w:r>
      <w:r w:rsidR="00814C67" w:rsidRPr="00C6263C">
        <w:rPr>
          <w:sz w:val="26"/>
          <w:szCs w:val="26"/>
        </w:rPr>
        <w:t>/</w:t>
      </w:r>
      <w:r w:rsidRPr="00C6263C">
        <w:rPr>
          <w:sz w:val="26"/>
          <w:szCs w:val="26"/>
        </w:rPr>
        <w:t>8</w:t>
      </w:r>
      <w:r w:rsidR="00814C67" w:rsidRPr="00C6263C">
        <w:rPr>
          <w:sz w:val="26"/>
          <w:szCs w:val="26"/>
        </w:rPr>
        <w:t>/</w:t>
      </w:r>
      <w:r w:rsidRPr="00C6263C">
        <w:rPr>
          <w:sz w:val="26"/>
          <w:szCs w:val="26"/>
        </w:rPr>
        <w:t>2019 của Chính phủ Về Sửa đổi, bổ sung một số điều của Nghị định số 37/2010/NĐ-CP ngày 07 tháng 4 năm 2010 về lập, thẩm định, phê duyệt và quản lý quy hoạch đô thị và Nghị định số 44/2015/NĐ-CP ngày 06 tháng 5 năm 2015 quy định chi tiết một số nội dung về quy hoạch xây dựng;</w:t>
      </w:r>
    </w:p>
    <w:p w14:paraId="0FB3B5FC" w14:textId="08EBAD63" w:rsidR="003C5FA1" w:rsidRPr="00C6263C" w:rsidRDefault="003C5FA1" w:rsidP="003C5FA1">
      <w:pPr>
        <w:tabs>
          <w:tab w:val="num" w:pos="717"/>
        </w:tabs>
        <w:spacing w:before="80" w:after="80"/>
        <w:ind w:firstLine="360"/>
        <w:jc w:val="both"/>
        <w:rPr>
          <w:sz w:val="26"/>
          <w:szCs w:val="26"/>
        </w:rPr>
      </w:pPr>
      <w:r w:rsidRPr="00C6263C">
        <w:rPr>
          <w:sz w:val="26"/>
          <w:szCs w:val="26"/>
        </w:rPr>
        <w:t>- Nghị định số: 08/2022/NĐ-CP ngày 10/01/2022 của Chính phủ Quy định chi tiết một số điều của Luật bảo vệ môi trường;</w:t>
      </w:r>
    </w:p>
    <w:p w14:paraId="1ED6481A" w14:textId="21EA6D6A" w:rsidR="004C7516" w:rsidRPr="00C6263C" w:rsidRDefault="004C7516" w:rsidP="004C7516">
      <w:pPr>
        <w:tabs>
          <w:tab w:val="num" w:pos="717"/>
        </w:tabs>
        <w:spacing w:before="80" w:after="80"/>
        <w:ind w:firstLine="360"/>
        <w:jc w:val="both"/>
        <w:rPr>
          <w:sz w:val="26"/>
          <w:szCs w:val="26"/>
        </w:rPr>
      </w:pPr>
      <w:r w:rsidRPr="00C6263C">
        <w:rPr>
          <w:sz w:val="26"/>
          <w:szCs w:val="26"/>
          <w:lang w:val="en-GB"/>
        </w:rPr>
        <w:t xml:space="preserve">- </w:t>
      </w:r>
      <w:r w:rsidRPr="00C6263C">
        <w:rPr>
          <w:sz w:val="26"/>
          <w:szCs w:val="26"/>
        </w:rPr>
        <w:t>Nghị định số 102/2024/NĐ-CP ngày 30/7/2024 của Chính phủ quy định chi tiết thi hành một số điều của Luật Đất đai;</w:t>
      </w:r>
    </w:p>
    <w:p w14:paraId="7C593625" w14:textId="5FB99241" w:rsidR="003C5FA1" w:rsidRPr="00C6263C" w:rsidRDefault="003C5FA1" w:rsidP="003C5FA1">
      <w:pPr>
        <w:tabs>
          <w:tab w:val="num" w:pos="717"/>
        </w:tabs>
        <w:spacing w:before="80" w:after="80"/>
        <w:ind w:firstLine="360"/>
        <w:jc w:val="both"/>
        <w:rPr>
          <w:sz w:val="26"/>
          <w:szCs w:val="26"/>
        </w:rPr>
      </w:pPr>
      <w:r w:rsidRPr="00C6263C">
        <w:rPr>
          <w:sz w:val="26"/>
          <w:szCs w:val="26"/>
        </w:rPr>
        <w:t>- Thông tư số: 02/2022/TT-BTNMT ngày 10/01/2022 của Bộ Tài nguyên và môi trường về việc “ Quy định chi tiết thi hành một số điều của Luật bảo vệ môi trường”;</w:t>
      </w:r>
    </w:p>
    <w:p w14:paraId="22132724" w14:textId="5419DB8C" w:rsidR="004C7516" w:rsidRPr="00C6263C" w:rsidRDefault="004C7516" w:rsidP="004C7516">
      <w:pPr>
        <w:tabs>
          <w:tab w:val="num" w:pos="717"/>
        </w:tabs>
        <w:spacing w:before="80" w:after="80"/>
        <w:ind w:firstLine="360"/>
        <w:jc w:val="both"/>
        <w:rPr>
          <w:sz w:val="26"/>
          <w:szCs w:val="26"/>
        </w:rPr>
      </w:pPr>
      <w:r w:rsidRPr="00C6263C">
        <w:rPr>
          <w:sz w:val="26"/>
          <w:szCs w:val="26"/>
          <w:lang w:val="en-GB"/>
        </w:rPr>
        <w:t xml:space="preserve">- </w:t>
      </w:r>
      <w:r w:rsidRPr="00C6263C">
        <w:rPr>
          <w:sz w:val="26"/>
          <w:szCs w:val="26"/>
        </w:rPr>
        <w:t>Thông tư số 15/2023/TT-BXD, ngày 29/12/2023 của Bộ trưởng Bộ Xây dựng về việc Ban hành Quy chuẩn kỹ thuật quốc gia về Hệ thống công trình hạ tầng kỹ thuât: QCXDVN 07:2023/BXD;</w:t>
      </w:r>
    </w:p>
    <w:p w14:paraId="4CB54345" w14:textId="443A4F03" w:rsidR="00E82D1B" w:rsidRPr="00C6263C" w:rsidRDefault="00C12FD0" w:rsidP="00C12FD0">
      <w:pPr>
        <w:tabs>
          <w:tab w:val="num" w:pos="717"/>
        </w:tabs>
        <w:spacing w:before="80" w:after="80"/>
        <w:ind w:firstLine="360"/>
        <w:jc w:val="both"/>
        <w:rPr>
          <w:sz w:val="26"/>
          <w:szCs w:val="26"/>
        </w:rPr>
      </w:pPr>
      <w:r w:rsidRPr="00C6263C">
        <w:rPr>
          <w:sz w:val="26"/>
          <w:szCs w:val="26"/>
        </w:rPr>
        <w:t xml:space="preserve">- </w:t>
      </w:r>
      <w:r w:rsidR="0024407C" w:rsidRPr="00C6263C">
        <w:rPr>
          <w:sz w:val="26"/>
          <w:szCs w:val="26"/>
        </w:rPr>
        <w:t>Thông tư</w:t>
      </w:r>
      <w:r w:rsidR="00E82D1B" w:rsidRPr="00C6263C">
        <w:rPr>
          <w:sz w:val="26"/>
          <w:szCs w:val="26"/>
        </w:rPr>
        <w:t xml:space="preserve"> số: </w:t>
      </w:r>
      <w:r w:rsidR="00102D53" w:rsidRPr="00C6263C">
        <w:rPr>
          <w:sz w:val="26"/>
          <w:szCs w:val="26"/>
        </w:rPr>
        <w:t>01</w:t>
      </w:r>
      <w:r w:rsidR="00E82D1B" w:rsidRPr="00C6263C">
        <w:rPr>
          <w:sz w:val="26"/>
          <w:szCs w:val="26"/>
        </w:rPr>
        <w:t>/20</w:t>
      </w:r>
      <w:r w:rsidR="00102D53" w:rsidRPr="00C6263C">
        <w:rPr>
          <w:sz w:val="26"/>
          <w:szCs w:val="26"/>
        </w:rPr>
        <w:t>21</w:t>
      </w:r>
      <w:r w:rsidR="00E82D1B" w:rsidRPr="00C6263C">
        <w:rPr>
          <w:sz w:val="26"/>
          <w:szCs w:val="26"/>
        </w:rPr>
        <w:t>/</w:t>
      </w:r>
      <w:r w:rsidR="0024407C" w:rsidRPr="00C6263C">
        <w:rPr>
          <w:sz w:val="26"/>
          <w:szCs w:val="26"/>
        </w:rPr>
        <w:t>TT</w:t>
      </w:r>
      <w:r w:rsidR="00E82D1B" w:rsidRPr="00C6263C">
        <w:rPr>
          <w:sz w:val="26"/>
          <w:szCs w:val="26"/>
        </w:rPr>
        <w:t xml:space="preserve">-BXD ngày </w:t>
      </w:r>
      <w:r w:rsidR="00102D53" w:rsidRPr="00C6263C">
        <w:rPr>
          <w:sz w:val="26"/>
          <w:szCs w:val="26"/>
        </w:rPr>
        <w:t>19</w:t>
      </w:r>
      <w:r w:rsidR="00814C67" w:rsidRPr="00C6263C">
        <w:rPr>
          <w:sz w:val="26"/>
          <w:szCs w:val="26"/>
        </w:rPr>
        <w:t>/</w:t>
      </w:r>
      <w:r w:rsidR="00102D53" w:rsidRPr="00C6263C">
        <w:rPr>
          <w:sz w:val="26"/>
          <w:szCs w:val="26"/>
        </w:rPr>
        <w:t>05</w:t>
      </w:r>
      <w:r w:rsidR="00814C67" w:rsidRPr="00C6263C">
        <w:rPr>
          <w:sz w:val="26"/>
          <w:szCs w:val="26"/>
        </w:rPr>
        <w:t>/</w:t>
      </w:r>
      <w:r w:rsidR="00E82D1B" w:rsidRPr="00C6263C">
        <w:rPr>
          <w:sz w:val="26"/>
          <w:szCs w:val="26"/>
        </w:rPr>
        <w:t>20</w:t>
      </w:r>
      <w:r w:rsidR="00996A53" w:rsidRPr="00C6263C">
        <w:rPr>
          <w:sz w:val="26"/>
          <w:szCs w:val="26"/>
        </w:rPr>
        <w:t>21</w:t>
      </w:r>
      <w:r w:rsidR="00E82D1B" w:rsidRPr="00C6263C">
        <w:rPr>
          <w:sz w:val="26"/>
          <w:szCs w:val="26"/>
        </w:rPr>
        <w:t xml:space="preserve"> của Bộ trưởng Bộ Xây dựng về việc </w:t>
      </w:r>
      <w:r w:rsidR="00996A53" w:rsidRPr="00C6263C">
        <w:rPr>
          <w:sz w:val="26"/>
          <w:szCs w:val="26"/>
        </w:rPr>
        <w:t>“B</w:t>
      </w:r>
      <w:r w:rsidR="00E82D1B" w:rsidRPr="00C6263C">
        <w:rPr>
          <w:sz w:val="26"/>
          <w:szCs w:val="26"/>
        </w:rPr>
        <w:t xml:space="preserve">an hành </w:t>
      </w:r>
      <w:r w:rsidR="00996A53" w:rsidRPr="00C6263C">
        <w:rPr>
          <w:sz w:val="26"/>
          <w:szCs w:val="26"/>
        </w:rPr>
        <w:t xml:space="preserve">QCVN 01: 2021/BXD </w:t>
      </w:r>
      <w:r w:rsidR="00E82D1B" w:rsidRPr="00C6263C">
        <w:rPr>
          <w:sz w:val="26"/>
          <w:szCs w:val="26"/>
        </w:rPr>
        <w:t>Quy chuẩn kỹ thuật quốc gia về Quy hoạch xây dựng”;</w:t>
      </w:r>
    </w:p>
    <w:p w14:paraId="6751196F" w14:textId="77777777" w:rsidR="004A46E1" w:rsidRPr="00C6263C" w:rsidRDefault="004A46E1" w:rsidP="004A46E1">
      <w:pPr>
        <w:tabs>
          <w:tab w:val="num" w:pos="717"/>
        </w:tabs>
        <w:spacing w:before="80" w:after="80"/>
        <w:ind w:firstLine="360"/>
        <w:jc w:val="both"/>
        <w:rPr>
          <w:sz w:val="26"/>
          <w:szCs w:val="26"/>
        </w:rPr>
      </w:pPr>
      <w:r w:rsidRPr="00C6263C">
        <w:rPr>
          <w:sz w:val="26"/>
          <w:szCs w:val="26"/>
        </w:rPr>
        <w:lastRenderedPageBreak/>
        <w:t>- Thông tư số: 04/2022/TT-BXD ngày 24/10/2022 của Bộ Xây dựng về việc “ Quy định về hồ sơ nhiệm vụ và hồ sơ đồ án quy hoạch xây dựng vùng liên huyện, quy hoạch xây dựng vùng huyện, quy hoạch đô thị, quy hoạch xây dựng khu chức năng và quy hoạch nông thôn”;</w:t>
      </w:r>
    </w:p>
    <w:p w14:paraId="4E102420" w14:textId="1F29949B" w:rsidR="00814C67" w:rsidRPr="00C6263C" w:rsidRDefault="00814C67" w:rsidP="009F2B32">
      <w:pPr>
        <w:tabs>
          <w:tab w:val="num" w:pos="717"/>
        </w:tabs>
        <w:spacing w:before="80" w:after="80"/>
        <w:ind w:firstLine="360"/>
        <w:jc w:val="both"/>
        <w:rPr>
          <w:sz w:val="26"/>
          <w:szCs w:val="26"/>
          <w:lang w:val="en-GB"/>
        </w:rPr>
      </w:pPr>
      <w:r w:rsidRPr="00C6263C">
        <w:rPr>
          <w:sz w:val="26"/>
          <w:szCs w:val="26"/>
          <w:lang w:val="en-GB"/>
        </w:rPr>
        <w:t>- Thông tư số: 02/2022/TT-BXD ngày 26/9/2022 của Bộ trưởng Bộ Xây Dựng về việc</w:t>
      </w:r>
      <w:r w:rsidR="009F2B32" w:rsidRPr="00C6263C">
        <w:rPr>
          <w:sz w:val="26"/>
          <w:szCs w:val="26"/>
          <w:lang w:val="en-GB"/>
        </w:rPr>
        <w:t xml:space="preserve"> “Ban hành</w:t>
      </w:r>
      <w:r w:rsidR="009F2B32" w:rsidRPr="00C6263C">
        <w:rPr>
          <w:sz w:val="26"/>
          <w:szCs w:val="26"/>
        </w:rPr>
        <w:t xml:space="preserve"> </w:t>
      </w:r>
      <w:r w:rsidRPr="00C6263C">
        <w:rPr>
          <w:sz w:val="26"/>
          <w:szCs w:val="26"/>
          <w:lang w:val="en-GB"/>
        </w:rPr>
        <w:t>QCVN 02: 2022/BXD Quy chuẩn kỹ thuật quốc gia về số liệu điều kiện tự nhiên dùng trong xây dựng</w:t>
      </w:r>
      <w:r w:rsidR="009F2B32" w:rsidRPr="00C6263C">
        <w:rPr>
          <w:sz w:val="26"/>
          <w:szCs w:val="26"/>
          <w:lang w:val="en-GB"/>
        </w:rPr>
        <w:t>”;</w:t>
      </w:r>
    </w:p>
    <w:p w14:paraId="5CCD1BE3" w14:textId="1A24EC72" w:rsidR="009F2B32" w:rsidRPr="00C6263C" w:rsidRDefault="009F2B32" w:rsidP="009F2B32">
      <w:pPr>
        <w:tabs>
          <w:tab w:val="num" w:pos="717"/>
        </w:tabs>
        <w:spacing w:before="80" w:after="80"/>
        <w:ind w:firstLine="360"/>
        <w:jc w:val="both"/>
        <w:rPr>
          <w:sz w:val="26"/>
          <w:szCs w:val="26"/>
          <w:lang w:val="en-GB"/>
        </w:rPr>
      </w:pPr>
      <w:r w:rsidRPr="00C6263C">
        <w:rPr>
          <w:sz w:val="26"/>
          <w:szCs w:val="26"/>
          <w:lang w:val="en-GB"/>
        </w:rPr>
        <w:t>- TCVN 4088-1997 số liệu khí hậu dùng trong thiết kế xây dựng; TCVN13615:2022 tính toán các đặc trưng thủy văn thiết kế, tính toán các đặc trưng dòng chảy lũ TCVN 9845:2013;</w:t>
      </w:r>
    </w:p>
    <w:p w14:paraId="00A52961" w14:textId="0C891188" w:rsidR="009F2B32" w:rsidRPr="00C6263C" w:rsidRDefault="009F2B32" w:rsidP="009F2B32">
      <w:pPr>
        <w:tabs>
          <w:tab w:val="num" w:pos="717"/>
        </w:tabs>
        <w:spacing w:before="80" w:after="80"/>
        <w:ind w:firstLine="360"/>
        <w:jc w:val="both"/>
        <w:rPr>
          <w:sz w:val="26"/>
          <w:szCs w:val="26"/>
        </w:rPr>
      </w:pPr>
      <w:r w:rsidRPr="00C6263C">
        <w:rPr>
          <w:sz w:val="26"/>
          <w:szCs w:val="26"/>
          <w:lang w:val="en-GB"/>
        </w:rPr>
        <w:t>- Thông tư số: 22/2022/TT-BTNMT ngày 20/12/2022 của Bộ Tài nguyên và Môi trường về việc “Ban hành QCVN 47:2022/BTNMT Quy chuẩn kỹ thuật quốc gia về quan trắc thủy văn”;</w:t>
      </w:r>
    </w:p>
    <w:p w14:paraId="6D90206F" w14:textId="77777777" w:rsidR="00E82D1B" w:rsidRPr="00C6263C" w:rsidRDefault="00E82D1B" w:rsidP="00C12FD0">
      <w:pPr>
        <w:tabs>
          <w:tab w:val="num" w:pos="717"/>
        </w:tabs>
        <w:spacing w:before="80" w:after="80"/>
        <w:ind w:firstLine="360"/>
        <w:jc w:val="both"/>
        <w:rPr>
          <w:sz w:val="26"/>
          <w:szCs w:val="26"/>
        </w:rPr>
      </w:pPr>
      <w:r w:rsidRPr="00C6263C">
        <w:rPr>
          <w:sz w:val="26"/>
          <w:szCs w:val="26"/>
        </w:rPr>
        <w:t>Các văn bản chuyên ngành khác có liên quan.</w:t>
      </w:r>
    </w:p>
    <w:p w14:paraId="4D393198" w14:textId="77777777" w:rsidR="00E82D1B" w:rsidRPr="00C6263C" w:rsidRDefault="00E82D1B" w:rsidP="00313CB2">
      <w:pPr>
        <w:pStyle w:val="Heading3"/>
        <w:rPr>
          <w:color w:val="auto"/>
        </w:rPr>
      </w:pPr>
      <w:bookmarkStart w:id="32" w:name="_Toc225887647"/>
      <w:r w:rsidRPr="00C6263C">
        <w:rPr>
          <w:color w:val="auto"/>
        </w:rPr>
        <w:t>1.2.2. Các văn bản, chủ trương của Đảng và nhà nước:</w:t>
      </w:r>
      <w:bookmarkEnd w:id="32"/>
    </w:p>
    <w:p w14:paraId="10555F24" w14:textId="77777777" w:rsidR="003C5FA1" w:rsidRPr="00C6263C" w:rsidRDefault="003C5FA1" w:rsidP="007C5686">
      <w:pPr>
        <w:tabs>
          <w:tab w:val="num" w:pos="717"/>
        </w:tabs>
        <w:spacing w:before="80" w:after="80"/>
        <w:ind w:firstLine="360"/>
        <w:jc w:val="both"/>
        <w:rPr>
          <w:sz w:val="26"/>
          <w:szCs w:val="26"/>
        </w:rPr>
      </w:pPr>
      <w:r w:rsidRPr="00C6263C">
        <w:rPr>
          <w:sz w:val="26"/>
          <w:szCs w:val="26"/>
        </w:rPr>
        <w:t>- Quyết định số: 136/2009/QĐ-TTg ngày 26 tháng 11 năm 2009 của Thủ tướng Chính phủ về việc Thành lập Khu kinh tế của khẩu Thanh Thủy, tỉnh Hà Giang;</w:t>
      </w:r>
    </w:p>
    <w:p w14:paraId="362FB45B" w14:textId="77777777" w:rsidR="003C5FA1" w:rsidRPr="00C6263C" w:rsidRDefault="003C5FA1" w:rsidP="007C5686">
      <w:pPr>
        <w:tabs>
          <w:tab w:val="num" w:pos="717"/>
        </w:tabs>
        <w:spacing w:before="80" w:after="80"/>
        <w:ind w:firstLine="360"/>
        <w:jc w:val="both"/>
        <w:rPr>
          <w:sz w:val="26"/>
          <w:szCs w:val="26"/>
        </w:rPr>
      </w:pPr>
      <w:r w:rsidRPr="00C6263C">
        <w:rPr>
          <w:sz w:val="26"/>
          <w:szCs w:val="26"/>
        </w:rPr>
        <w:t>- Quyết định số: 33/2009/QĐ-TTg ngày 02 tháng 3 năm 2009 của Thủ tướng Chính phủ về việc Ban hành cơ chế, chính sách đối với Khu kinh tế cửa khẩu;</w:t>
      </w:r>
    </w:p>
    <w:p w14:paraId="5F26DD73" w14:textId="560B1555" w:rsidR="003C5FA1" w:rsidRPr="00C6263C" w:rsidRDefault="003C5FA1" w:rsidP="007C5686">
      <w:pPr>
        <w:tabs>
          <w:tab w:val="num" w:pos="717"/>
        </w:tabs>
        <w:spacing w:before="80" w:after="80"/>
        <w:ind w:firstLine="360"/>
        <w:jc w:val="both"/>
        <w:rPr>
          <w:sz w:val="26"/>
          <w:szCs w:val="26"/>
        </w:rPr>
      </w:pPr>
      <w:r w:rsidRPr="00C6263C">
        <w:rPr>
          <w:sz w:val="26"/>
          <w:szCs w:val="26"/>
        </w:rPr>
        <w:t>- Quyết định số: 125/QĐ-TTg ngày 02 tháng 2 năm 2012 của Thủ tướng Chính phủ về việc “ Phê duyệt đồ án Quy hoạch chung xây dựng Khu kinh tế cửa khẩu Thanh Thủy, tỉnh Hà Giang đến năm 2030”;</w:t>
      </w:r>
    </w:p>
    <w:p w14:paraId="023E3CE4" w14:textId="1E5EFF1C" w:rsidR="00EF4CD5" w:rsidRPr="00C6263C" w:rsidRDefault="00EF4CD5" w:rsidP="007C5686">
      <w:pPr>
        <w:tabs>
          <w:tab w:val="num" w:pos="717"/>
        </w:tabs>
        <w:spacing w:before="80" w:after="80"/>
        <w:ind w:firstLine="360"/>
        <w:jc w:val="both"/>
        <w:rPr>
          <w:sz w:val="26"/>
          <w:szCs w:val="26"/>
        </w:rPr>
      </w:pPr>
      <w:r w:rsidRPr="00C6263C">
        <w:rPr>
          <w:sz w:val="26"/>
          <w:szCs w:val="26"/>
        </w:rPr>
        <w:t>- Quyết định số: 1339/QĐ-TTg ngày 13 tháng 11 năm 2023 của Thủ tướng Chính phủ về việc “ Phê duyệt Quy hoạch tỉnh Hà Giang thời kỳ 2021-2030, tầm nhìn đến năm 2050”;</w:t>
      </w:r>
    </w:p>
    <w:p w14:paraId="310B785A" w14:textId="4ED6BA46" w:rsidR="0055489D" w:rsidRPr="00C6263C" w:rsidRDefault="0055489D" w:rsidP="007C5686">
      <w:pPr>
        <w:tabs>
          <w:tab w:val="num" w:pos="717"/>
        </w:tabs>
        <w:spacing w:before="80" w:after="80"/>
        <w:ind w:firstLine="360"/>
        <w:jc w:val="both"/>
        <w:rPr>
          <w:sz w:val="26"/>
          <w:szCs w:val="26"/>
        </w:rPr>
      </w:pPr>
      <w:r w:rsidRPr="00C6263C">
        <w:rPr>
          <w:sz w:val="26"/>
          <w:szCs w:val="26"/>
        </w:rPr>
        <w:t xml:space="preserve">- Quyết định số: 369/QĐ-TTg, ngày 04/5/2024 của Thủ tướng Chính phủ về việc phê duyệt Quy hoạch Vùng Trung du miền núi phía Bắc giai đoạn 2021- 2030, tầm nhìn đến 2050. </w:t>
      </w:r>
    </w:p>
    <w:p w14:paraId="7F8D1BF9" w14:textId="2CF57474" w:rsidR="00D369A4" w:rsidRPr="00C6263C" w:rsidRDefault="00D369A4" w:rsidP="007C5686">
      <w:pPr>
        <w:spacing w:before="80" w:after="80"/>
        <w:ind w:firstLine="357"/>
        <w:jc w:val="both"/>
        <w:rPr>
          <w:sz w:val="26"/>
          <w:szCs w:val="26"/>
          <w:lang w:val="en-GB"/>
        </w:rPr>
      </w:pPr>
      <w:r w:rsidRPr="00C6263C">
        <w:rPr>
          <w:sz w:val="26"/>
          <w:szCs w:val="26"/>
          <w:lang w:val="en-GB"/>
        </w:rPr>
        <w:t>- Quyết định số: 2324/QĐ-UBND ngày 27/11/2023 của UBND tỉnh Hà Giang V/v “Phê duyệt Đồ án Quy hoạch xây dựng vùng huyện Vị Xuyên đến năm 2030, tầm nhìn đến năm 2050”.</w:t>
      </w:r>
    </w:p>
    <w:p w14:paraId="710A6F2C" w14:textId="77777777" w:rsidR="003C5FA1" w:rsidRPr="00C6263C" w:rsidRDefault="003C5FA1" w:rsidP="007C5686">
      <w:pPr>
        <w:tabs>
          <w:tab w:val="num" w:pos="717"/>
        </w:tabs>
        <w:spacing w:before="80" w:after="80"/>
        <w:ind w:firstLine="360"/>
        <w:jc w:val="both"/>
        <w:rPr>
          <w:sz w:val="26"/>
          <w:szCs w:val="26"/>
        </w:rPr>
      </w:pPr>
      <w:r w:rsidRPr="00C6263C">
        <w:rPr>
          <w:sz w:val="26"/>
          <w:szCs w:val="26"/>
        </w:rPr>
        <w:t>- Công văn số: 544/VP-KTTH ngày 14 tháng 5 năm 2020 của Văn phòng đoàn Đại biểu quốc hội, HĐND-UBND tỉnh Hà Giang về việc “Trích kết luận số 90/TB-UBND ngày 12/5/2020 của Lãnh đạo UBND tỉnh về chủ trương lập, điều chỉnh quy hoạch xây dựng Khu kinh tế cửa khẩu Thanh Thủy”;</w:t>
      </w:r>
    </w:p>
    <w:p w14:paraId="3857E87D" w14:textId="6B3409D9" w:rsidR="003C5FA1" w:rsidRPr="00C6263C" w:rsidRDefault="003C5FA1" w:rsidP="007C5686">
      <w:pPr>
        <w:tabs>
          <w:tab w:val="num" w:pos="717"/>
        </w:tabs>
        <w:spacing w:before="80" w:after="80"/>
        <w:ind w:firstLine="360"/>
        <w:jc w:val="both"/>
        <w:rPr>
          <w:sz w:val="26"/>
          <w:szCs w:val="26"/>
        </w:rPr>
      </w:pPr>
      <w:r w:rsidRPr="00C6263C">
        <w:rPr>
          <w:sz w:val="26"/>
          <w:szCs w:val="26"/>
        </w:rPr>
        <w:t xml:space="preserve">- Công văn số: 646/SXD-QH ngày 04 tháng 08 năm 2020 của Sở Xây dựng, tỉnh Hà Giang về việc “Thẩm định nhiệm vụ, dự toán khảo sát địa hình và lập quy hoạch phân khu tỷ lệ 1/2000 Trung tâm </w:t>
      </w:r>
      <w:r w:rsidR="00C95D9D" w:rsidRPr="00C6263C">
        <w:rPr>
          <w:sz w:val="26"/>
          <w:szCs w:val="26"/>
        </w:rPr>
        <w:t>Phương Tiến</w:t>
      </w:r>
      <w:r w:rsidRPr="00C6263C">
        <w:rPr>
          <w:sz w:val="26"/>
          <w:szCs w:val="26"/>
        </w:rPr>
        <w:t>, khu kinh tế cửa khẩu Thanh Thủy tỉnh Hà Giang”;</w:t>
      </w:r>
    </w:p>
    <w:p w14:paraId="1F7EE6D8" w14:textId="77777777" w:rsidR="003C5FA1" w:rsidRPr="00C6263C" w:rsidRDefault="003C5FA1" w:rsidP="007C5686">
      <w:pPr>
        <w:tabs>
          <w:tab w:val="num" w:pos="717"/>
        </w:tabs>
        <w:spacing w:before="80" w:after="80"/>
        <w:ind w:firstLine="360"/>
        <w:jc w:val="both"/>
        <w:rPr>
          <w:sz w:val="26"/>
          <w:szCs w:val="26"/>
        </w:rPr>
      </w:pPr>
      <w:r w:rsidRPr="00C6263C">
        <w:rPr>
          <w:sz w:val="26"/>
          <w:szCs w:val="26"/>
        </w:rPr>
        <w:t>- Công văn số: 260/VP-KTTH ngày 06 tháng 11 năm 2020 của Văn phòng UBND tỉnh Hà Giang về việc “Trích Thông báo số 200/TB-UBND ngày 28/10/2020 của UBND tỉnh về Báo cáo số 419/BC-SXD ngày 20/10/2020 của Sở Xây dựng tham mưu giải quyết đề nghị của Ban quản lý khu kinh tế”.</w:t>
      </w:r>
    </w:p>
    <w:p w14:paraId="626AA15E" w14:textId="0A2BC924" w:rsidR="003C5FA1" w:rsidRPr="00C6263C" w:rsidRDefault="003C5FA1" w:rsidP="007C5686">
      <w:pPr>
        <w:tabs>
          <w:tab w:val="num" w:pos="717"/>
        </w:tabs>
        <w:spacing w:before="80" w:after="80"/>
        <w:ind w:firstLine="360"/>
        <w:jc w:val="both"/>
        <w:rPr>
          <w:sz w:val="26"/>
          <w:szCs w:val="26"/>
        </w:rPr>
      </w:pPr>
      <w:r w:rsidRPr="00C6263C">
        <w:rPr>
          <w:sz w:val="26"/>
          <w:szCs w:val="26"/>
        </w:rPr>
        <w:lastRenderedPageBreak/>
        <w:t xml:space="preserve">- Công văn số: 1020/SXD-QH ngày 31 tháng 12 năm 2020 của Sở Xây dựng, tỉnh Hà Giang về việc “Chỉnh sửa nội dung hồ sơ Nhiệm vụ, dự toán Quy hoạch phân khu Khu trung tâm </w:t>
      </w:r>
      <w:r w:rsidR="00C95D9D" w:rsidRPr="00C6263C">
        <w:rPr>
          <w:sz w:val="26"/>
          <w:szCs w:val="26"/>
        </w:rPr>
        <w:t>Phương Tiến</w:t>
      </w:r>
      <w:r w:rsidRPr="00C6263C">
        <w:rPr>
          <w:sz w:val="26"/>
          <w:szCs w:val="26"/>
        </w:rPr>
        <w:t>, khu kinh tế cửa khẩu Thanh Thủy tỉnh Hà Giang, tỷ lệ 1/2000”.</w:t>
      </w:r>
    </w:p>
    <w:p w14:paraId="41355844" w14:textId="694F8C8D" w:rsidR="00FD6A41" w:rsidRPr="00C6263C" w:rsidRDefault="00C12FD0" w:rsidP="007C5686">
      <w:pPr>
        <w:tabs>
          <w:tab w:val="num" w:pos="717"/>
        </w:tabs>
        <w:spacing w:before="80" w:after="80"/>
        <w:ind w:firstLine="360"/>
        <w:jc w:val="both"/>
        <w:rPr>
          <w:sz w:val="26"/>
          <w:szCs w:val="26"/>
          <w:lang w:val="pt-BR"/>
        </w:rPr>
      </w:pPr>
      <w:r w:rsidRPr="00C6263C">
        <w:rPr>
          <w:sz w:val="26"/>
          <w:szCs w:val="26"/>
        </w:rPr>
        <w:t xml:space="preserve">- </w:t>
      </w:r>
      <w:r w:rsidR="00FD6A41" w:rsidRPr="00C6263C">
        <w:rPr>
          <w:sz w:val="26"/>
          <w:szCs w:val="26"/>
        </w:rPr>
        <w:t xml:space="preserve">Quyết định số: </w:t>
      </w:r>
      <w:r w:rsidR="00222AB3" w:rsidRPr="00C6263C">
        <w:rPr>
          <w:sz w:val="26"/>
          <w:szCs w:val="26"/>
        </w:rPr>
        <w:t>156</w:t>
      </w:r>
      <w:r w:rsidR="003C5FA1" w:rsidRPr="00C6263C">
        <w:rPr>
          <w:sz w:val="26"/>
          <w:szCs w:val="26"/>
        </w:rPr>
        <w:t>2</w:t>
      </w:r>
      <w:r w:rsidR="00FD6A41" w:rsidRPr="00C6263C">
        <w:rPr>
          <w:sz w:val="26"/>
          <w:szCs w:val="26"/>
        </w:rPr>
        <w:t>/QĐ-</w:t>
      </w:r>
      <w:r w:rsidR="00BD289A" w:rsidRPr="00C6263C">
        <w:rPr>
          <w:sz w:val="26"/>
          <w:szCs w:val="26"/>
        </w:rPr>
        <w:t>UBND</w:t>
      </w:r>
      <w:r w:rsidR="00FD6A41" w:rsidRPr="00C6263C">
        <w:rPr>
          <w:sz w:val="26"/>
          <w:szCs w:val="26"/>
        </w:rPr>
        <w:t xml:space="preserve"> ngày 2</w:t>
      </w:r>
      <w:r w:rsidR="00222AB3" w:rsidRPr="00C6263C">
        <w:rPr>
          <w:sz w:val="26"/>
          <w:szCs w:val="26"/>
        </w:rPr>
        <w:t>9</w:t>
      </w:r>
      <w:r w:rsidR="00FD6A41" w:rsidRPr="00C6263C">
        <w:rPr>
          <w:sz w:val="26"/>
          <w:szCs w:val="26"/>
        </w:rPr>
        <w:t xml:space="preserve"> tháng 7 năm 202</w:t>
      </w:r>
      <w:r w:rsidR="00222AB3" w:rsidRPr="00C6263C">
        <w:rPr>
          <w:sz w:val="26"/>
          <w:szCs w:val="26"/>
        </w:rPr>
        <w:t>1</w:t>
      </w:r>
      <w:r w:rsidR="00FD6A41" w:rsidRPr="00C6263C">
        <w:rPr>
          <w:sz w:val="26"/>
          <w:szCs w:val="26"/>
        </w:rPr>
        <w:t xml:space="preserve"> của UBND </w:t>
      </w:r>
      <w:r w:rsidR="00222AB3" w:rsidRPr="00C6263C">
        <w:rPr>
          <w:sz w:val="26"/>
          <w:szCs w:val="26"/>
        </w:rPr>
        <w:t>tỉnh Hà Giang</w:t>
      </w:r>
      <w:r w:rsidR="00FD6A41" w:rsidRPr="00C6263C">
        <w:rPr>
          <w:sz w:val="26"/>
          <w:szCs w:val="26"/>
        </w:rPr>
        <w:t xml:space="preserve"> về việc “ Phê duyệt Nhiệm vụ</w:t>
      </w:r>
      <w:r w:rsidR="00222AB3" w:rsidRPr="00C6263C">
        <w:rPr>
          <w:sz w:val="26"/>
          <w:szCs w:val="26"/>
        </w:rPr>
        <w:t xml:space="preserve"> </w:t>
      </w:r>
      <w:r w:rsidR="00FD6A41" w:rsidRPr="00C6263C">
        <w:rPr>
          <w:sz w:val="26"/>
          <w:szCs w:val="26"/>
        </w:rPr>
        <w:t xml:space="preserve">đồ </w:t>
      </w:r>
      <w:r w:rsidR="00222AB3" w:rsidRPr="00C6263C">
        <w:rPr>
          <w:sz w:val="26"/>
          <w:szCs w:val="26"/>
        </w:rPr>
        <w:t xml:space="preserve">án </w:t>
      </w:r>
      <w:r w:rsidR="00FD6A41" w:rsidRPr="00C6263C">
        <w:rPr>
          <w:sz w:val="26"/>
          <w:szCs w:val="26"/>
        </w:rPr>
        <w:t xml:space="preserve">Quy hoạch phân khu xây dựng tỷ lệ 1/2000 khu </w:t>
      </w:r>
      <w:r w:rsidR="003C5FA1" w:rsidRPr="00C6263C">
        <w:rPr>
          <w:sz w:val="26"/>
          <w:szCs w:val="26"/>
        </w:rPr>
        <w:t xml:space="preserve">trung tâm </w:t>
      </w:r>
      <w:r w:rsidR="00C95D9D" w:rsidRPr="00C6263C">
        <w:rPr>
          <w:sz w:val="26"/>
          <w:szCs w:val="26"/>
        </w:rPr>
        <w:t>Phương Tiến</w:t>
      </w:r>
      <w:r w:rsidR="00B711DA">
        <w:rPr>
          <w:sz w:val="26"/>
          <w:szCs w:val="26"/>
        </w:rPr>
        <w:t xml:space="preserve"> </w:t>
      </w:r>
      <w:r w:rsidR="003C5FA1" w:rsidRPr="00C6263C">
        <w:rPr>
          <w:sz w:val="26"/>
          <w:szCs w:val="26"/>
        </w:rPr>
        <w:t>, Khu kinh tế cửa khẩu</w:t>
      </w:r>
      <w:r w:rsidR="00FB7A74" w:rsidRPr="00C6263C">
        <w:rPr>
          <w:sz w:val="26"/>
          <w:szCs w:val="26"/>
        </w:rPr>
        <w:t xml:space="preserve"> Thanh Thủy</w:t>
      </w:r>
      <w:r w:rsidR="00FD6A41" w:rsidRPr="00C6263C">
        <w:rPr>
          <w:sz w:val="26"/>
          <w:szCs w:val="26"/>
          <w:lang w:val="pt-BR"/>
        </w:rPr>
        <w:t>”</w:t>
      </w:r>
      <w:r w:rsidR="00222AB3" w:rsidRPr="00C6263C">
        <w:rPr>
          <w:sz w:val="26"/>
          <w:szCs w:val="26"/>
          <w:lang w:val="pt-BR"/>
        </w:rPr>
        <w:t>.</w:t>
      </w:r>
    </w:p>
    <w:p w14:paraId="1675B978" w14:textId="20D32B74" w:rsidR="00744897" w:rsidRPr="00C6263C" w:rsidRDefault="00744897" w:rsidP="007C5686">
      <w:pPr>
        <w:spacing w:before="80" w:after="80"/>
        <w:ind w:firstLine="357"/>
        <w:jc w:val="both"/>
        <w:rPr>
          <w:sz w:val="26"/>
          <w:szCs w:val="26"/>
          <w:lang w:val="en-GB"/>
        </w:rPr>
      </w:pPr>
      <w:r w:rsidRPr="00C6263C">
        <w:rPr>
          <w:sz w:val="26"/>
          <w:szCs w:val="26"/>
          <w:lang w:val="en-GB"/>
        </w:rPr>
        <w:t>- Quyết định số: 1383/QĐ-UBND ngày 7/8/2023 của UBND tỉnh Hà Giang V/v “Phê duyệt Điều chỉnh quy hoạch sử dụng đất đến năm 2030 của huyện Vị Xuyên”.</w:t>
      </w:r>
    </w:p>
    <w:p w14:paraId="74E86303" w14:textId="77777777" w:rsidR="00E82D1B" w:rsidRPr="00C6263C" w:rsidRDefault="00E82D1B" w:rsidP="00313CB2">
      <w:pPr>
        <w:pStyle w:val="Heading3"/>
        <w:rPr>
          <w:color w:val="auto"/>
        </w:rPr>
      </w:pPr>
      <w:bookmarkStart w:id="33" w:name="_Toc225887648"/>
      <w:r w:rsidRPr="00C6263C">
        <w:rPr>
          <w:color w:val="auto"/>
        </w:rPr>
        <w:t>1.2.3. Các nguồn tài liệu, số liệu, bản đồ:</w:t>
      </w:r>
      <w:bookmarkEnd w:id="33"/>
    </w:p>
    <w:p w14:paraId="122B51F2" w14:textId="2B8CB79B" w:rsidR="00E82D1B" w:rsidRPr="00C6263C" w:rsidRDefault="00C12FD0" w:rsidP="007C5686">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Hồ sơ các quy hoạch, dự án có liên quan trên địa bàn;</w:t>
      </w:r>
    </w:p>
    <w:p w14:paraId="22F3667D" w14:textId="53D051D3" w:rsidR="00E82D1B" w:rsidRPr="00C6263C" w:rsidRDefault="00C12FD0" w:rsidP="007C5686">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 xml:space="preserve">Niên giám, số liệu thống kê, các tài liệu do các cơ quan ban ngành tỉnh </w:t>
      </w:r>
      <w:r w:rsidR="00BC4E54" w:rsidRPr="00C6263C">
        <w:rPr>
          <w:sz w:val="26"/>
          <w:szCs w:val="26"/>
        </w:rPr>
        <w:t>Hà Giang</w:t>
      </w:r>
      <w:r w:rsidR="00B711DA">
        <w:rPr>
          <w:sz w:val="26"/>
          <w:szCs w:val="26"/>
        </w:rPr>
        <w:t xml:space="preserve"> </w:t>
      </w:r>
      <w:r w:rsidR="00E82D1B" w:rsidRPr="00C6263C">
        <w:rPr>
          <w:sz w:val="26"/>
          <w:szCs w:val="26"/>
        </w:rPr>
        <w:t xml:space="preserve">, </w:t>
      </w:r>
      <w:r w:rsidR="00BC4E54" w:rsidRPr="00C6263C">
        <w:rPr>
          <w:sz w:val="26"/>
          <w:szCs w:val="26"/>
        </w:rPr>
        <w:t xml:space="preserve">huyện </w:t>
      </w:r>
      <w:r w:rsidR="00FC6CB8" w:rsidRPr="00C6263C">
        <w:rPr>
          <w:sz w:val="26"/>
          <w:szCs w:val="26"/>
        </w:rPr>
        <w:t>Vị Xuyên</w:t>
      </w:r>
      <w:r w:rsidR="00B711DA">
        <w:rPr>
          <w:sz w:val="26"/>
          <w:szCs w:val="26"/>
        </w:rPr>
        <w:t xml:space="preserve"> </w:t>
      </w:r>
      <w:r w:rsidR="00E82D1B" w:rsidRPr="00C6263C">
        <w:rPr>
          <w:sz w:val="26"/>
          <w:szCs w:val="26"/>
        </w:rPr>
        <w:t xml:space="preserve">, </w:t>
      </w:r>
      <w:r w:rsidR="00BC4E54" w:rsidRPr="00C6263C">
        <w:rPr>
          <w:sz w:val="26"/>
          <w:szCs w:val="26"/>
        </w:rPr>
        <w:t xml:space="preserve">xã </w:t>
      </w:r>
      <w:r w:rsidR="00C95D9D" w:rsidRPr="00C6263C">
        <w:rPr>
          <w:sz w:val="26"/>
          <w:szCs w:val="26"/>
        </w:rPr>
        <w:t>Phương Tiến</w:t>
      </w:r>
      <w:r w:rsidR="00B711DA">
        <w:rPr>
          <w:sz w:val="26"/>
          <w:szCs w:val="26"/>
        </w:rPr>
        <w:t xml:space="preserve"> </w:t>
      </w:r>
      <w:r w:rsidR="00E82D1B" w:rsidRPr="00C6263C">
        <w:rPr>
          <w:sz w:val="26"/>
          <w:szCs w:val="26"/>
        </w:rPr>
        <w:t>cung cấp;</w:t>
      </w:r>
    </w:p>
    <w:p w14:paraId="6EAF9E60" w14:textId="5F905629" w:rsidR="00E82D1B" w:rsidRPr="00C6263C" w:rsidRDefault="00C12FD0" w:rsidP="007C5686">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Các tài liệu và số liệu khảo sát điều tra hiện trạng có liên quan;</w:t>
      </w:r>
    </w:p>
    <w:p w14:paraId="625BC854" w14:textId="46496217" w:rsidR="00E82D1B" w:rsidRPr="00C6263C" w:rsidRDefault="00C12FD0" w:rsidP="007C5686">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 xml:space="preserve">Bản đồ hành chính, bản đồ địa chính, </w:t>
      </w:r>
      <w:r w:rsidR="00222AB3" w:rsidRPr="00C6263C">
        <w:rPr>
          <w:sz w:val="26"/>
          <w:szCs w:val="26"/>
        </w:rPr>
        <w:t xml:space="preserve">bản đồ </w:t>
      </w:r>
      <w:r w:rsidR="00E82D1B" w:rsidRPr="00C6263C">
        <w:rPr>
          <w:sz w:val="26"/>
          <w:szCs w:val="26"/>
        </w:rPr>
        <w:t xml:space="preserve">khảo sát địa hình tỷ lệ: 1/2.000 do </w:t>
      </w:r>
      <w:r w:rsidR="00FC6CB8" w:rsidRPr="00C6263C">
        <w:rPr>
          <w:sz w:val="26"/>
          <w:szCs w:val="26"/>
        </w:rPr>
        <w:t>Ban quản lý khu kinh tế tỉnh Hà Giang</w:t>
      </w:r>
      <w:r w:rsidR="00E82D1B" w:rsidRPr="00C6263C">
        <w:rPr>
          <w:sz w:val="26"/>
          <w:szCs w:val="26"/>
        </w:rPr>
        <w:t xml:space="preserve"> cung cấp; </w:t>
      </w:r>
    </w:p>
    <w:p w14:paraId="7621174D" w14:textId="0C9AB582" w:rsidR="00E82D1B" w:rsidRPr="00C6263C" w:rsidRDefault="00C12FD0" w:rsidP="007C5686">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Các tài liệu, số liệu kinh tế xã hội của địa phương và ngành có liên quan;</w:t>
      </w:r>
    </w:p>
    <w:p w14:paraId="6E87EE8A" w14:textId="58B0DE20" w:rsidR="00E82D1B" w:rsidRPr="00C6263C" w:rsidRDefault="00C12FD0" w:rsidP="007C5686">
      <w:pPr>
        <w:tabs>
          <w:tab w:val="num" w:pos="717"/>
        </w:tabs>
        <w:spacing w:before="80" w:after="80"/>
        <w:ind w:firstLine="360"/>
        <w:jc w:val="both"/>
        <w:rPr>
          <w:sz w:val="26"/>
          <w:szCs w:val="26"/>
        </w:rPr>
      </w:pPr>
      <w:r w:rsidRPr="00C6263C">
        <w:rPr>
          <w:sz w:val="26"/>
          <w:szCs w:val="26"/>
        </w:rPr>
        <w:t xml:space="preserve">- </w:t>
      </w:r>
      <w:r w:rsidR="00E82D1B" w:rsidRPr="00C6263C">
        <w:rPr>
          <w:sz w:val="26"/>
          <w:szCs w:val="26"/>
        </w:rPr>
        <w:t>Các văn bản, tài liệu khác có liên quan.</w:t>
      </w:r>
    </w:p>
    <w:p w14:paraId="28AE6A9E" w14:textId="2D907687" w:rsidR="00BE21D0" w:rsidRPr="00C6263C" w:rsidRDefault="00BE21D0" w:rsidP="007C5686">
      <w:pPr>
        <w:pStyle w:val="Heading2"/>
        <w:spacing w:before="80" w:after="80"/>
        <w:rPr>
          <w:color w:val="auto"/>
        </w:rPr>
      </w:pPr>
      <w:bookmarkStart w:id="34" w:name="_Toc225887649"/>
      <w:r w:rsidRPr="00C6263C">
        <w:rPr>
          <w:color w:val="auto"/>
        </w:rPr>
        <w:t>1.3. Mục tiêu:</w:t>
      </w:r>
      <w:bookmarkEnd w:id="26"/>
      <w:bookmarkEnd w:id="27"/>
      <w:bookmarkEnd w:id="28"/>
      <w:bookmarkEnd w:id="29"/>
      <w:bookmarkEnd w:id="30"/>
      <w:bookmarkEnd w:id="31"/>
      <w:bookmarkEnd w:id="34"/>
    </w:p>
    <w:p w14:paraId="50F30936" w14:textId="27DF5EF4" w:rsidR="007F58B9" w:rsidRPr="00C6263C" w:rsidRDefault="007F58B9" w:rsidP="007C5686">
      <w:pPr>
        <w:spacing w:before="80" w:after="80"/>
        <w:ind w:firstLine="567"/>
        <w:jc w:val="both"/>
        <w:rPr>
          <w:sz w:val="26"/>
          <w:szCs w:val="26"/>
        </w:rPr>
      </w:pPr>
      <w:bookmarkStart w:id="35" w:name="_Toc181426176"/>
      <w:bookmarkStart w:id="36" w:name="_Toc181427123"/>
      <w:bookmarkStart w:id="37" w:name="_Toc181427317"/>
      <w:bookmarkStart w:id="38" w:name="_Toc181427418"/>
      <w:bookmarkStart w:id="39" w:name="_Toc181427927"/>
      <w:bookmarkStart w:id="40" w:name="_Toc225698834"/>
      <w:r w:rsidRPr="00C6263C">
        <w:rPr>
          <w:sz w:val="26"/>
          <w:szCs w:val="26"/>
        </w:rPr>
        <w:t>- Xây dựng Khu trung tâm Phương Tiến</w:t>
      </w:r>
      <w:r w:rsidR="00B711DA">
        <w:rPr>
          <w:sz w:val="26"/>
          <w:szCs w:val="26"/>
        </w:rPr>
        <w:t xml:space="preserve"> </w:t>
      </w:r>
      <w:r w:rsidRPr="00C6263C">
        <w:rPr>
          <w:sz w:val="26"/>
          <w:szCs w:val="26"/>
        </w:rPr>
        <w:t>trở thành khu trung tâm đa chức năng. Đáp ứng nhu cầu phát triển dịch vụ thương mại, cơ quan văn phòng, du lịch, công trình công cộng, cảnh quan sinh thái, nhu cầu ở mới, huy động nguồn vốn đầu tư cơ sở hạ tầng kỹ thuật, hạ tầng xã hội cho khu kinh tế cửa khẩu Thanh Thủy.</w:t>
      </w:r>
    </w:p>
    <w:p w14:paraId="16B53DE1" w14:textId="26601794" w:rsidR="007F58B9" w:rsidRPr="00C6263C" w:rsidRDefault="007F58B9" w:rsidP="007C5686">
      <w:pPr>
        <w:spacing w:before="80" w:after="80"/>
        <w:ind w:firstLine="567"/>
        <w:jc w:val="both"/>
        <w:rPr>
          <w:sz w:val="26"/>
          <w:szCs w:val="26"/>
        </w:rPr>
      </w:pPr>
      <w:r w:rsidRPr="00C6263C">
        <w:rPr>
          <w:sz w:val="26"/>
          <w:szCs w:val="26"/>
        </w:rPr>
        <w:t>- Tạo dựng bộ mặt kiến trúc cảnh quan, phát huy các giá trị cảnh quan và văn hóa đặc sắc của khu vực. Cải thiện môi trường sống cho khu dân cư hiện hữu, nâng cao hiệu quả, năng lực khai thác sử dụng quỹ đất.</w:t>
      </w:r>
    </w:p>
    <w:p w14:paraId="4F7544A2" w14:textId="7118D0F9" w:rsidR="009F2B32" w:rsidRPr="00C6263C" w:rsidRDefault="009F2B32" w:rsidP="007C5686">
      <w:pPr>
        <w:spacing w:before="80" w:after="80"/>
        <w:ind w:firstLine="567"/>
        <w:jc w:val="both"/>
        <w:rPr>
          <w:sz w:val="26"/>
          <w:szCs w:val="26"/>
        </w:rPr>
      </w:pPr>
    </w:p>
    <w:p w14:paraId="6015DB90" w14:textId="063550BD" w:rsidR="009F2B32" w:rsidRPr="00C6263C" w:rsidRDefault="009F2B32" w:rsidP="007C5686">
      <w:pPr>
        <w:spacing w:before="80" w:after="80"/>
        <w:ind w:firstLine="567"/>
        <w:jc w:val="both"/>
        <w:rPr>
          <w:sz w:val="26"/>
          <w:szCs w:val="26"/>
        </w:rPr>
      </w:pPr>
    </w:p>
    <w:p w14:paraId="466717B6" w14:textId="3FA26F34" w:rsidR="009F2B32" w:rsidRPr="00C6263C" w:rsidRDefault="009F2B32" w:rsidP="007C5686">
      <w:pPr>
        <w:spacing w:before="80" w:after="80"/>
        <w:ind w:firstLine="567"/>
        <w:jc w:val="both"/>
        <w:rPr>
          <w:sz w:val="26"/>
          <w:szCs w:val="26"/>
        </w:rPr>
      </w:pPr>
    </w:p>
    <w:p w14:paraId="5590F9AD" w14:textId="35C74F3E" w:rsidR="009F2B32" w:rsidRPr="00C6263C" w:rsidRDefault="009F2B32" w:rsidP="007C5686">
      <w:pPr>
        <w:spacing w:before="80" w:after="80"/>
        <w:ind w:firstLine="567"/>
        <w:jc w:val="both"/>
        <w:rPr>
          <w:sz w:val="26"/>
          <w:szCs w:val="26"/>
        </w:rPr>
      </w:pPr>
    </w:p>
    <w:p w14:paraId="3A37DEDB" w14:textId="0C6D4F87" w:rsidR="009F2B32" w:rsidRPr="00C6263C" w:rsidRDefault="009F2B32" w:rsidP="007C5686">
      <w:pPr>
        <w:spacing w:before="80" w:after="80"/>
        <w:ind w:firstLine="567"/>
        <w:jc w:val="both"/>
        <w:rPr>
          <w:sz w:val="26"/>
          <w:szCs w:val="26"/>
        </w:rPr>
      </w:pPr>
    </w:p>
    <w:p w14:paraId="5890AAF5" w14:textId="40FB6CB2" w:rsidR="009F2B32" w:rsidRPr="00C6263C" w:rsidRDefault="009F2B32" w:rsidP="007C5686">
      <w:pPr>
        <w:spacing w:before="80" w:after="80"/>
        <w:ind w:firstLine="567"/>
        <w:jc w:val="both"/>
        <w:rPr>
          <w:sz w:val="26"/>
          <w:szCs w:val="26"/>
        </w:rPr>
      </w:pPr>
    </w:p>
    <w:p w14:paraId="0885AD87" w14:textId="0B5EC4C0" w:rsidR="009F2B32" w:rsidRPr="00C6263C" w:rsidRDefault="009F2B32" w:rsidP="007C5686">
      <w:pPr>
        <w:spacing w:before="80" w:after="80"/>
        <w:ind w:firstLine="567"/>
        <w:jc w:val="both"/>
        <w:rPr>
          <w:sz w:val="26"/>
          <w:szCs w:val="26"/>
        </w:rPr>
      </w:pPr>
    </w:p>
    <w:p w14:paraId="4DAEAFC6" w14:textId="419A1758" w:rsidR="009F2B32" w:rsidRPr="00C6263C" w:rsidRDefault="009F2B32" w:rsidP="007C5686">
      <w:pPr>
        <w:spacing w:before="80" w:after="80"/>
        <w:ind w:firstLine="567"/>
        <w:jc w:val="both"/>
        <w:rPr>
          <w:sz w:val="26"/>
          <w:szCs w:val="26"/>
        </w:rPr>
      </w:pPr>
    </w:p>
    <w:p w14:paraId="0ACB5004" w14:textId="0F10AE68" w:rsidR="00BE21D0" w:rsidRPr="00C6263C" w:rsidRDefault="00BE21D0" w:rsidP="00054D67">
      <w:pPr>
        <w:pStyle w:val="Heading1"/>
        <w:rPr>
          <w:color w:val="auto"/>
          <w:lang w:val="en-US"/>
        </w:rPr>
      </w:pPr>
      <w:bookmarkStart w:id="41" w:name="_Toc8271940"/>
      <w:bookmarkStart w:id="42" w:name="_Toc181426178"/>
      <w:bookmarkStart w:id="43" w:name="_Toc181427125"/>
      <w:bookmarkStart w:id="44" w:name="_Toc181427319"/>
      <w:bookmarkStart w:id="45" w:name="_Toc181427420"/>
      <w:bookmarkStart w:id="46" w:name="_Toc181427929"/>
      <w:bookmarkStart w:id="47" w:name="_Toc225698835"/>
      <w:bookmarkStart w:id="48" w:name="_Toc225887650"/>
      <w:bookmarkEnd w:id="35"/>
      <w:bookmarkEnd w:id="36"/>
      <w:bookmarkEnd w:id="37"/>
      <w:bookmarkEnd w:id="38"/>
      <w:bookmarkEnd w:id="39"/>
      <w:bookmarkEnd w:id="40"/>
      <w:r w:rsidRPr="00C6263C">
        <w:rPr>
          <w:color w:val="auto"/>
          <w:lang w:val="en-US"/>
        </w:rPr>
        <w:lastRenderedPageBreak/>
        <w:t>I</w:t>
      </w:r>
      <w:r w:rsidR="002C0FA9" w:rsidRPr="00C6263C">
        <w:rPr>
          <w:color w:val="auto"/>
        </w:rPr>
        <w:t>I</w:t>
      </w:r>
      <w:r w:rsidRPr="00C6263C">
        <w:rPr>
          <w:color w:val="auto"/>
          <w:lang w:val="en-US"/>
        </w:rPr>
        <w:t xml:space="preserve">.  </w:t>
      </w:r>
      <w:bookmarkEnd w:id="41"/>
      <w:r w:rsidRPr="00C6263C">
        <w:rPr>
          <w:color w:val="auto"/>
          <w:lang w:val="en-US"/>
        </w:rPr>
        <w:t>P</w:t>
      </w:r>
      <w:r w:rsidR="002C0FA9" w:rsidRPr="00C6263C">
        <w:rPr>
          <w:color w:val="auto"/>
          <w:lang w:val="en-US"/>
        </w:rPr>
        <w:t>HÂN</w:t>
      </w:r>
      <w:r w:rsidR="002C0FA9" w:rsidRPr="00C6263C">
        <w:rPr>
          <w:color w:val="auto"/>
        </w:rPr>
        <w:t xml:space="preserve"> TÍCH ĐÁNH GIÁ CÁC ĐIỀU KIỆN TỰ NHIÊN VÀ HIỆN TRẠNG</w:t>
      </w:r>
      <w:bookmarkEnd w:id="42"/>
      <w:bookmarkEnd w:id="43"/>
      <w:bookmarkEnd w:id="44"/>
      <w:bookmarkEnd w:id="45"/>
      <w:bookmarkEnd w:id="46"/>
      <w:bookmarkEnd w:id="47"/>
      <w:bookmarkEnd w:id="48"/>
    </w:p>
    <w:p w14:paraId="34C96240" w14:textId="77777777" w:rsidR="00BE21D0" w:rsidRPr="00C6263C" w:rsidRDefault="00BE21D0" w:rsidP="007C5686">
      <w:pPr>
        <w:pStyle w:val="Heading2"/>
        <w:spacing w:before="80" w:after="80"/>
        <w:rPr>
          <w:color w:val="auto"/>
        </w:rPr>
      </w:pPr>
      <w:bookmarkStart w:id="49" w:name="_Toc8271941"/>
      <w:bookmarkStart w:id="50" w:name="_Toc181426179"/>
      <w:bookmarkStart w:id="51" w:name="_Toc181427126"/>
      <w:bookmarkStart w:id="52" w:name="_Toc181427320"/>
      <w:bookmarkStart w:id="53" w:name="_Toc181427421"/>
      <w:bookmarkStart w:id="54" w:name="_Toc181427930"/>
      <w:bookmarkStart w:id="55" w:name="_Toc225698836"/>
      <w:bookmarkStart w:id="56" w:name="_Toc225887651"/>
      <w:r w:rsidRPr="00C6263C">
        <w:rPr>
          <w:color w:val="auto"/>
        </w:rPr>
        <w:t>2.1.  Đặc điểm điều kiện tự nhiên</w:t>
      </w:r>
      <w:bookmarkEnd w:id="49"/>
      <w:r w:rsidRPr="00C6263C">
        <w:rPr>
          <w:color w:val="auto"/>
        </w:rPr>
        <w:t>:</w:t>
      </w:r>
      <w:bookmarkEnd w:id="50"/>
      <w:bookmarkEnd w:id="51"/>
      <w:bookmarkEnd w:id="52"/>
      <w:bookmarkEnd w:id="53"/>
      <w:bookmarkEnd w:id="54"/>
      <w:bookmarkEnd w:id="55"/>
      <w:bookmarkEnd w:id="56"/>
    </w:p>
    <w:p w14:paraId="2CCAFEF4" w14:textId="238076C5" w:rsidR="00BE21D0" w:rsidRPr="00C6263C" w:rsidRDefault="00BE21D0" w:rsidP="00313CB2">
      <w:pPr>
        <w:pStyle w:val="Heading3"/>
        <w:rPr>
          <w:color w:val="auto"/>
        </w:rPr>
      </w:pPr>
      <w:bookmarkStart w:id="57" w:name="_Toc181426180"/>
      <w:bookmarkStart w:id="58" w:name="_Toc181427127"/>
      <w:bookmarkStart w:id="59" w:name="_Toc181427321"/>
      <w:bookmarkStart w:id="60" w:name="_Toc181427422"/>
      <w:bookmarkStart w:id="61" w:name="_Toc181427931"/>
      <w:bookmarkStart w:id="62" w:name="_Toc225698837"/>
      <w:bookmarkStart w:id="63" w:name="_Toc225887652"/>
      <w:r w:rsidRPr="00C6263C">
        <w:rPr>
          <w:color w:val="auto"/>
        </w:rPr>
        <w:t>2.1.1. Vị trí, ranh giới và phạm vi nghiên cứu:</w:t>
      </w:r>
      <w:bookmarkEnd w:id="57"/>
      <w:bookmarkEnd w:id="58"/>
      <w:bookmarkEnd w:id="59"/>
      <w:bookmarkEnd w:id="60"/>
      <w:bookmarkEnd w:id="61"/>
      <w:bookmarkEnd w:id="62"/>
      <w:bookmarkEnd w:id="63"/>
    </w:p>
    <w:p w14:paraId="3C93397F" w14:textId="4D572C31" w:rsidR="00BC2990" w:rsidRPr="00C6263C" w:rsidRDefault="009F2B32" w:rsidP="007C5686">
      <w:pPr>
        <w:spacing w:before="80" w:after="80"/>
        <w:ind w:firstLine="357"/>
        <w:jc w:val="both"/>
        <w:rPr>
          <w:sz w:val="26"/>
          <w:szCs w:val="26"/>
        </w:rPr>
      </w:pPr>
      <w:bookmarkStart w:id="64" w:name="_Toc181426181"/>
      <w:bookmarkStart w:id="65" w:name="_Toc181427128"/>
      <w:bookmarkStart w:id="66" w:name="_Toc181427322"/>
      <w:bookmarkStart w:id="67" w:name="_Toc181427423"/>
      <w:bookmarkStart w:id="68" w:name="_Toc181427932"/>
      <w:bookmarkStart w:id="69" w:name="_Toc225698838"/>
      <w:r w:rsidRPr="00C6263C">
        <w:rPr>
          <w:noProof/>
        </w:rPr>
        <w:drawing>
          <wp:anchor distT="0" distB="0" distL="114300" distR="114300" simplePos="0" relativeHeight="253266432" behindDoc="0" locked="0" layoutInCell="1" allowOverlap="1" wp14:anchorId="242A6EAA" wp14:editId="2D37DDB3">
            <wp:simplePos x="0" y="0"/>
            <wp:positionH relativeFrom="column">
              <wp:posOffset>2569210</wp:posOffset>
            </wp:positionH>
            <wp:positionV relativeFrom="paragraph">
              <wp:posOffset>71120</wp:posOffset>
            </wp:positionV>
            <wp:extent cx="3048635" cy="271780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048635" cy="2717800"/>
                    </a:xfrm>
                    <a:prstGeom prst="rect">
                      <a:avLst/>
                    </a:prstGeom>
                  </pic:spPr>
                </pic:pic>
              </a:graphicData>
            </a:graphic>
            <wp14:sizeRelH relativeFrom="page">
              <wp14:pctWidth>0</wp14:pctWidth>
            </wp14:sizeRelH>
            <wp14:sizeRelV relativeFrom="page">
              <wp14:pctHeight>0</wp14:pctHeight>
            </wp14:sizeRelV>
          </wp:anchor>
        </w:drawing>
      </w:r>
      <w:r w:rsidR="00BC2990" w:rsidRPr="00C6263C">
        <w:rPr>
          <w:sz w:val="26"/>
          <w:szCs w:val="26"/>
        </w:rPr>
        <w:t>Khu đất nghiên cứu lập quy hoạch nằm trên quốc lộ 2, phía Nam khu kinh tế cửa khẩu Thanh Thủy, thuộc ranh giới hành chính của xã Ph</w:t>
      </w:r>
      <w:r w:rsidR="006375AF" w:rsidRPr="00C6263C">
        <w:rPr>
          <w:sz w:val="26"/>
          <w:szCs w:val="26"/>
        </w:rPr>
        <w:t xml:space="preserve">ương Tiến, </w:t>
      </w:r>
      <w:r w:rsidR="00BC2990" w:rsidRPr="00C6263C">
        <w:rPr>
          <w:sz w:val="26"/>
          <w:szCs w:val="26"/>
        </w:rPr>
        <w:t xml:space="preserve">huyện </w:t>
      </w:r>
      <w:r w:rsidR="006375AF" w:rsidRPr="00C6263C">
        <w:rPr>
          <w:sz w:val="26"/>
          <w:szCs w:val="26"/>
        </w:rPr>
        <w:t>Vị Xuyên</w:t>
      </w:r>
      <w:r w:rsidR="00B711DA">
        <w:rPr>
          <w:sz w:val="26"/>
          <w:szCs w:val="26"/>
        </w:rPr>
        <w:t xml:space="preserve"> </w:t>
      </w:r>
      <w:r w:rsidR="00BC2990" w:rsidRPr="00C6263C">
        <w:rPr>
          <w:sz w:val="26"/>
          <w:szCs w:val="26"/>
        </w:rPr>
        <w:t>.</w:t>
      </w:r>
    </w:p>
    <w:p w14:paraId="77119BC5" w14:textId="57A95587" w:rsidR="00BC2990" w:rsidRPr="00C6263C" w:rsidRDefault="00BC2990" w:rsidP="007C5686">
      <w:pPr>
        <w:spacing w:before="80" w:after="80"/>
        <w:ind w:firstLine="357"/>
        <w:jc w:val="both"/>
        <w:rPr>
          <w:sz w:val="26"/>
          <w:szCs w:val="26"/>
        </w:rPr>
      </w:pPr>
      <w:r w:rsidRPr="00C6263C">
        <w:rPr>
          <w:sz w:val="26"/>
          <w:szCs w:val="26"/>
        </w:rPr>
        <w:t xml:space="preserve">- Phía Bắc giáp xã Thanh Thủy, huyện </w:t>
      </w:r>
      <w:r w:rsidR="006375AF" w:rsidRPr="00C6263C">
        <w:rPr>
          <w:sz w:val="26"/>
          <w:szCs w:val="26"/>
        </w:rPr>
        <w:t>Vị Xuyên</w:t>
      </w:r>
      <w:r w:rsidR="00B711DA">
        <w:rPr>
          <w:sz w:val="26"/>
          <w:szCs w:val="26"/>
        </w:rPr>
        <w:t xml:space="preserve"> </w:t>
      </w:r>
      <w:r w:rsidR="006375AF" w:rsidRPr="00C6263C">
        <w:rPr>
          <w:sz w:val="26"/>
          <w:szCs w:val="26"/>
        </w:rPr>
        <w:t>.</w:t>
      </w:r>
    </w:p>
    <w:p w14:paraId="7991BE36" w14:textId="23BCDB4F" w:rsidR="00BC2990" w:rsidRPr="00C6263C" w:rsidRDefault="00BC2990" w:rsidP="007C5686">
      <w:pPr>
        <w:spacing w:before="80" w:after="80"/>
        <w:ind w:firstLine="357"/>
        <w:jc w:val="both"/>
        <w:rPr>
          <w:sz w:val="26"/>
          <w:szCs w:val="26"/>
        </w:rPr>
      </w:pPr>
      <w:r w:rsidRPr="00C6263C">
        <w:rPr>
          <w:sz w:val="26"/>
          <w:szCs w:val="26"/>
        </w:rPr>
        <w:t xml:space="preserve">- Phía Đông giáp sông Lô và xã Phong Quang, huyện </w:t>
      </w:r>
      <w:r w:rsidR="006375AF" w:rsidRPr="00C6263C">
        <w:rPr>
          <w:sz w:val="26"/>
          <w:szCs w:val="26"/>
        </w:rPr>
        <w:t>Vị Xuyên</w:t>
      </w:r>
      <w:r w:rsidR="00B711DA">
        <w:rPr>
          <w:sz w:val="26"/>
          <w:szCs w:val="26"/>
        </w:rPr>
        <w:t xml:space="preserve"> </w:t>
      </w:r>
      <w:r w:rsidRPr="00C6263C">
        <w:rPr>
          <w:sz w:val="26"/>
          <w:szCs w:val="26"/>
        </w:rPr>
        <w:t>.</w:t>
      </w:r>
    </w:p>
    <w:p w14:paraId="673B2250" w14:textId="77777777" w:rsidR="00BC2990" w:rsidRPr="00C6263C" w:rsidRDefault="00BC2990" w:rsidP="007C5686">
      <w:pPr>
        <w:spacing w:before="80" w:after="80"/>
        <w:ind w:firstLine="357"/>
        <w:jc w:val="both"/>
        <w:rPr>
          <w:sz w:val="26"/>
          <w:szCs w:val="26"/>
        </w:rPr>
      </w:pPr>
      <w:r w:rsidRPr="00C6263C">
        <w:rPr>
          <w:sz w:val="26"/>
          <w:szCs w:val="26"/>
        </w:rPr>
        <w:t>- Phía Tây giáp khu vực đồi, núi xã Phương Tiến.</w:t>
      </w:r>
    </w:p>
    <w:p w14:paraId="62A04B46" w14:textId="7A569AAC" w:rsidR="00BC2990" w:rsidRPr="00C6263C" w:rsidRDefault="00BC2990" w:rsidP="007C5686">
      <w:pPr>
        <w:spacing w:before="80" w:after="80"/>
        <w:ind w:firstLine="357"/>
        <w:jc w:val="both"/>
        <w:rPr>
          <w:sz w:val="26"/>
          <w:szCs w:val="26"/>
        </w:rPr>
      </w:pPr>
      <w:r w:rsidRPr="00C6263C">
        <w:rPr>
          <w:sz w:val="26"/>
          <w:szCs w:val="26"/>
        </w:rPr>
        <w:t>- Phía Nam giáp xã Phương Độ, thành phố Hà Giang</w:t>
      </w:r>
      <w:r w:rsidR="00B711DA">
        <w:rPr>
          <w:sz w:val="26"/>
          <w:szCs w:val="26"/>
        </w:rPr>
        <w:t xml:space="preserve"> </w:t>
      </w:r>
      <w:r w:rsidRPr="00C6263C">
        <w:rPr>
          <w:sz w:val="26"/>
          <w:szCs w:val="26"/>
        </w:rPr>
        <w:t xml:space="preserve">. </w:t>
      </w:r>
    </w:p>
    <w:p w14:paraId="3A74B211" w14:textId="50CA8889" w:rsidR="00BC2990" w:rsidRPr="00C6263C" w:rsidRDefault="00BC2990" w:rsidP="007C5686">
      <w:pPr>
        <w:spacing w:before="80" w:after="80"/>
        <w:ind w:firstLine="357"/>
        <w:jc w:val="both"/>
        <w:rPr>
          <w:sz w:val="26"/>
          <w:szCs w:val="26"/>
        </w:rPr>
      </w:pPr>
      <w:r w:rsidRPr="00C6263C">
        <w:rPr>
          <w:sz w:val="26"/>
          <w:szCs w:val="26"/>
        </w:rPr>
        <w:t xml:space="preserve">Quy mô lập quy hoạch khoảng: 431 ha. </w:t>
      </w:r>
    </w:p>
    <w:p w14:paraId="76EC30E6" w14:textId="04E4DD05" w:rsidR="00BE21D0" w:rsidRPr="00C6263C" w:rsidRDefault="009F2B32" w:rsidP="00313CB2">
      <w:pPr>
        <w:pStyle w:val="Heading3"/>
        <w:rPr>
          <w:color w:val="auto"/>
        </w:rPr>
      </w:pPr>
      <w:bookmarkStart w:id="70" w:name="_Toc225887653"/>
      <w:r w:rsidRPr="00C6263C">
        <w:rPr>
          <w:noProof/>
          <w:color w:val="auto"/>
          <w:lang w:val="en-US"/>
        </w:rPr>
        <w:drawing>
          <wp:anchor distT="0" distB="0" distL="114300" distR="114300" simplePos="0" relativeHeight="253264384" behindDoc="0" locked="0" layoutInCell="1" allowOverlap="1" wp14:anchorId="44D62A54" wp14:editId="239BDE29">
            <wp:simplePos x="0" y="0"/>
            <wp:positionH relativeFrom="column">
              <wp:posOffset>2573020</wp:posOffset>
            </wp:positionH>
            <wp:positionV relativeFrom="paragraph">
              <wp:posOffset>143510</wp:posOffset>
            </wp:positionV>
            <wp:extent cx="3109595" cy="3470910"/>
            <wp:effectExtent l="0" t="0" r="1905" b="0"/>
            <wp:wrapSquare wrapText="bothSides"/>
            <wp:docPr id="42" name="Picture 12" descr="pc n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pc nen"/>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9595" cy="347091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1D0" w:rsidRPr="00C6263C">
        <w:rPr>
          <w:color w:val="auto"/>
        </w:rPr>
        <w:t>2.1.2.  Đặc điểm địa hình địa mạo:</w:t>
      </w:r>
      <w:bookmarkEnd w:id="64"/>
      <w:bookmarkEnd w:id="65"/>
      <w:bookmarkEnd w:id="66"/>
      <w:bookmarkEnd w:id="67"/>
      <w:bookmarkEnd w:id="68"/>
      <w:bookmarkEnd w:id="69"/>
      <w:bookmarkEnd w:id="70"/>
    </w:p>
    <w:p w14:paraId="58ED459C" w14:textId="48E8916A" w:rsidR="007C1BBF" w:rsidRPr="00C6263C" w:rsidRDefault="007C1BBF" w:rsidP="007C5686">
      <w:pPr>
        <w:spacing w:before="80" w:after="80"/>
        <w:ind w:firstLine="357"/>
        <w:jc w:val="both"/>
        <w:rPr>
          <w:i/>
          <w:iCs/>
          <w:sz w:val="26"/>
          <w:szCs w:val="26"/>
        </w:rPr>
      </w:pPr>
      <w:bookmarkStart w:id="71" w:name="_Toc181426182"/>
      <w:bookmarkStart w:id="72" w:name="_Toc181427129"/>
      <w:bookmarkStart w:id="73" w:name="_Toc181427323"/>
      <w:bookmarkStart w:id="74" w:name="_Toc181427424"/>
      <w:bookmarkStart w:id="75" w:name="_Toc181427933"/>
      <w:bookmarkStart w:id="76" w:name="_Toc225698839"/>
      <w:bookmarkStart w:id="77" w:name="_Toc8271942"/>
      <w:r w:rsidRPr="00C6263C">
        <w:rPr>
          <w:sz w:val="26"/>
          <w:szCs w:val="26"/>
        </w:rPr>
        <w:t>Khu vực Khu kinh tế cửa khẩu Thanh Thuỷ có địa hình phần lớn là đồi núi có độ dốc tự nhiên lớn, bị chia cắt mạnh bởi các sông, suối, độ cao trung bình lớn hơn 500 m so với mực nước biển, lớp phủ thực vật cao và dầy chiếm tới 60 % diện tích. Khu vực Phương Tiến có cao độ 120m÷180m dốc từ Tây sang Đông về phía sông Lô</w:t>
      </w:r>
      <w:r w:rsidR="00687312" w:rsidRPr="00C6263C">
        <w:rPr>
          <w:sz w:val="26"/>
          <w:szCs w:val="26"/>
        </w:rPr>
        <w:t xml:space="preserve"> </w:t>
      </w:r>
      <w:r w:rsidR="00687312" w:rsidRPr="00C6263C">
        <w:rPr>
          <w:i/>
          <w:iCs/>
          <w:sz w:val="26"/>
          <w:szCs w:val="26"/>
        </w:rPr>
        <w:t>(Nguồn: Đánh giá trên bản đồ địa hình 1/2000 do Ban quản</w:t>
      </w:r>
      <w:r w:rsidR="009F2B32" w:rsidRPr="00C6263C">
        <w:rPr>
          <w:noProof/>
        </w:rPr>
        <w:t xml:space="preserve"> </w:t>
      </w:r>
      <w:r w:rsidR="00687312" w:rsidRPr="00C6263C">
        <w:rPr>
          <w:i/>
          <w:iCs/>
          <w:sz w:val="26"/>
          <w:szCs w:val="26"/>
        </w:rPr>
        <w:t xml:space="preserve"> lý khu kinh tế cung cấp)</w:t>
      </w:r>
      <w:r w:rsidRPr="00C6263C">
        <w:rPr>
          <w:i/>
          <w:iCs/>
          <w:sz w:val="26"/>
          <w:szCs w:val="26"/>
        </w:rPr>
        <w:t>.</w:t>
      </w:r>
    </w:p>
    <w:p w14:paraId="219458ED" w14:textId="5E68ACE8" w:rsidR="007C1BBF" w:rsidRPr="00C6263C" w:rsidRDefault="007C1BBF" w:rsidP="007C5686">
      <w:pPr>
        <w:spacing w:before="80" w:after="80"/>
        <w:ind w:firstLine="357"/>
        <w:jc w:val="both"/>
        <w:rPr>
          <w:sz w:val="26"/>
          <w:szCs w:val="26"/>
        </w:rPr>
      </w:pPr>
      <w:r w:rsidRPr="00C6263C">
        <w:rPr>
          <w:sz w:val="26"/>
          <w:szCs w:val="26"/>
        </w:rPr>
        <w:t>Đất đai xây dựng chủ yếu nằm dọc theo lưu vực các sông, suối; địa hình bị chia cắt mạnh tạo nên cảnh quan đẹp, phong phú.</w:t>
      </w:r>
    </w:p>
    <w:p w14:paraId="53243B1D" w14:textId="7C880B16" w:rsidR="007C1BBF" w:rsidRPr="00C6263C" w:rsidRDefault="007C1BBF" w:rsidP="007C1BBF">
      <w:pPr>
        <w:spacing w:before="80" w:after="80"/>
        <w:ind w:firstLine="357"/>
        <w:jc w:val="both"/>
        <w:rPr>
          <w:sz w:val="26"/>
          <w:szCs w:val="26"/>
        </w:rPr>
      </w:pPr>
      <w:r w:rsidRPr="00C6263C">
        <w:rPr>
          <w:sz w:val="26"/>
          <w:szCs w:val="26"/>
        </w:rPr>
        <w:t>Quỹ đất xây dựng hạn chế. Địa hình có độ dốc lớn, bị chia cắt nhiều, dễ gây trượt lở đất và lũ quét khi có mưa lớn. Giao thông đi lại khó khăn, thường bị cản trở do trượt lở sườn núi xuống lòng đường hoặc sạt lở các mái dốc của đường về phía vực sâu.</w:t>
      </w:r>
    </w:p>
    <w:p w14:paraId="7CD56CDF" w14:textId="110A9256" w:rsidR="00BE21D0" w:rsidRPr="00C6263C" w:rsidRDefault="00BE21D0" w:rsidP="00313CB2">
      <w:pPr>
        <w:pStyle w:val="Heading3"/>
        <w:rPr>
          <w:color w:val="auto"/>
        </w:rPr>
      </w:pPr>
      <w:bookmarkStart w:id="78" w:name="_Toc225887654"/>
      <w:r w:rsidRPr="00C6263C">
        <w:rPr>
          <w:color w:val="auto"/>
        </w:rPr>
        <w:t>2.1.3.  Đặc điểm khí hậu</w:t>
      </w:r>
      <w:r w:rsidR="00C12FD0" w:rsidRPr="00C6263C">
        <w:rPr>
          <w:color w:val="auto"/>
        </w:rPr>
        <w:t>, thủy văn, thổ nhưỡng</w:t>
      </w:r>
      <w:r w:rsidRPr="00C6263C">
        <w:rPr>
          <w:color w:val="auto"/>
        </w:rPr>
        <w:t>:</w:t>
      </w:r>
      <w:bookmarkEnd w:id="71"/>
      <w:bookmarkEnd w:id="72"/>
      <w:bookmarkEnd w:id="73"/>
      <w:bookmarkEnd w:id="74"/>
      <w:bookmarkEnd w:id="75"/>
      <w:bookmarkEnd w:id="76"/>
      <w:bookmarkEnd w:id="78"/>
    </w:p>
    <w:p w14:paraId="567B3201" w14:textId="0CF2E7A5" w:rsidR="00C12FD0" w:rsidRPr="00C6263C" w:rsidRDefault="00C12FD0" w:rsidP="007C1BBF">
      <w:pPr>
        <w:spacing w:before="80" w:after="80"/>
        <w:ind w:firstLine="357"/>
        <w:jc w:val="both"/>
        <w:rPr>
          <w:i/>
          <w:iCs/>
          <w:sz w:val="26"/>
          <w:szCs w:val="26"/>
        </w:rPr>
      </w:pPr>
      <w:bookmarkStart w:id="79" w:name="_Toc181426187"/>
      <w:bookmarkStart w:id="80" w:name="_Toc181427134"/>
      <w:bookmarkStart w:id="81" w:name="_Toc181427328"/>
      <w:bookmarkStart w:id="82" w:name="_Toc181427429"/>
      <w:bookmarkStart w:id="83" w:name="_Toc181427938"/>
      <w:r w:rsidRPr="00C6263C">
        <w:rPr>
          <w:i/>
          <w:iCs/>
          <w:sz w:val="26"/>
          <w:szCs w:val="26"/>
        </w:rPr>
        <w:t xml:space="preserve">a. Khí hậu: </w:t>
      </w:r>
    </w:p>
    <w:p w14:paraId="368C86CD" w14:textId="77777777" w:rsidR="007C1BBF" w:rsidRPr="00C6263C" w:rsidRDefault="007C1BBF" w:rsidP="007C1BBF">
      <w:pPr>
        <w:spacing w:before="80" w:after="80"/>
        <w:ind w:firstLine="357"/>
        <w:jc w:val="both"/>
        <w:rPr>
          <w:sz w:val="26"/>
          <w:szCs w:val="26"/>
        </w:rPr>
      </w:pPr>
      <w:r w:rsidRPr="00C6263C">
        <w:rPr>
          <w:sz w:val="26"/>
          <w:szCs w:val="26"/>
        </w:rPr>
        <w:t xml:space="preserve">Điều kiện khí hậu của khu kinh tế cửa khẩu Thanh Thủy nói chung và khu vực Phương Tiên nói riêng mang đặc điểm nhiệt đới gió mùa và á nhiệt đới. Nhiệt độ có đặc </w:t>
      </w:r>
      <w:r w:rsidRPr="00C6263C">
        <w:rPr>
          <w:sz w:val="26"/>
          <w:szCs w:val="26"/>
        </w:rPr>
        <w:lastRenderedPageBreak/>
        <w:t xml:space="preserve">điểm chênh lệch giữa ngày và đêm rất lớn (khoảng 8 độ C). Giữa mùa Đông và mùa Hè (khoảng 15 – 20 độ C). Về mùa Đông có những lúc nhiệt độ xuống dưới 5 độ C, kèm theo sương muối và mây mù. </w:t>
      </w:r>
    </w:p>
    <w:p w14:paraId="481C487B" w14:textId="77777777" w:rsidR="007C1BBF" w:rsidRPr="00C6263C" w:rsidRDefault="007C1BBF" w:rsidP="007C1BBF">
      <w:pPr>
        <w:spacing w:before="80" w:after="80"/>
        <w:ind w:firstLine="357"/>
        <w:jc w:val="both"/>
        <w:rPr>
          <w:sz w:val="26"/>
          <w:szCs w:val="26"/>
        </w:rPr>
      </w:pPr>
      <w:r w:rsidRPr="00C6263C">
        <w:rPr>
          <w:sz w:val="26"/>
          <w:szCs w:val="26"/>
        </w:rPr>
        <w:t xml:space="preserve">- Nhiệt độ bình quân cả năm: 22,8 độ C - 23,2 độ C. </w:t>
      </w:r>
    </w:p>
    <w:p w14:paraId="001560A4" w14:textId="77777777" w:rsidR="007C1BBF" w:rsidRPr="00C6263C" w:rsidRDefault="007C1BBF" w:rsidP="007C1BBF">
      <w:pPr>
        <w:spacing w:before="80" w:after="80"/>
        <w:ind w:firstLine="357"/>
        <w:jc w:val="both"/>
        <w:rPr>
          <w:sz w:val="26"/>
          <w:szCs w:val="26"/>
        </w:rPr>
      </w:pPr>
      <w:r w:rsidRPr="00C6263C">
        <w:rPr>
          <w:sz w:val="26"/>
          <w:szCs w:val="26"/>
        </w:rPr>
        <w:t xml:space="preserve">- Nhiệt độ trung bình cao nhất: 27,6 độ C - 28,2 độ C (tháng 7). </w:t>
      </w:r>
    </w:p>
    <w:p w14:paraId="4F2931C5" w14:textId="77777777" w:rsidR="007C1BBF" w:rsidRPr="00C6263C" w:rsidRDefault="007C1BBF" w:rsidP="007C1BBF">
      <w:pPr>
        <w:spacing w:before="80" w:after="80"/>
        <w:ind w:firstLine="357"/>
        <w:jc w:val="both"/>
        <w:rPr>
          <w:sz w:val="26"/>
          <w:szCs w:val="26"/>
        </w:rPr>
      </w:pPr>
      <w:r w:rsidRPr="00C6263C">
        <w:rPr>
          <w:sz w:val="26"/>
          <w:szCs w:val="26"/>
        </w:rPr>
        <w:t>- Nhiệt độ trung bình thấp nhất: 16,1 độ C - 17,5 độ C (tháng 1).</w:t>
      </w:r>
    </w:p>
    <w:p w14:paraId="7A672343" w14:textId="77777777" w:rsidR="007C1BBF" w:rsidRPr="00C6263C" w:rsidRDefault="007C1BBF" w:rsidP="007C1BBF">
      <w:pPr>
        <w:spacing w:before="80" w:after="80"/>
        <w:ind w:firstLine="357"/>
        <w:jc w:val="both"/>
        <w:rPr>
          <w:sz w:val="26"/>
          <w:szCs w:val="26"/>
        </w:rPr>
      </w:pPr>
      <w:r w:rsidRPr="00C6263C">
        <w:rPr>
          <w:sz w:val="26"/>
          <w:szCs w:val="26"/>
        </w:rPr>
        <w:t>Độ ẩm không khí trung bình thường đạt hơn 84%. Khu vực KKTCK Thanh Thuỷ nằm trong vùng có lượng mưa lớn, trung bình khoảng 2.450 mm/năm. Từ tháng 5 đến tháng 10 có lượng mưa lớn nhất (biến động từ 140,6 - 762,5 mm). Ngược lại, từ tháng 10 đến tháng 5 năm sau rất ít mưa, lượng mưa nhỏ (biến động từ 9,7 - 169,2 mm).</w:t>
      </w:r>
    </w:p>
    <w:p w14:paraId="61C0C0DE" w14:textId="77777777" w:rsidR="007C1BBF" w:rsidRPr="00C6263C" w:rsidRDefault="007C1BBF" w:rsidP="007C1BBF">
      <w:pPr>
        <w:spacing w:before="80" w:after="80"/>
        <w:ind w:firstLine="357"/>
        <w:jc w:val="both"/>
        <w:rPr>
          <w:sz w:val="26"/>
          <w:szCs w:val="26"/>
        </w:rPr>
      </w:pPr>
      <w:r w:rsidRPr="00C6263C">
        <w:rPr>
          <w:sz w:val="26"/>
          <w:szCs w:val="26"/>
        </w:rPr>
        <w:t>Trong những năm gần đây tình hình thời tiết trên địa bàn có diễn biến bất thường, hạn hán xảy ra thường xuyên hơn và mùa khô kéo dài hơn gây nhiều ảnh hưởng xấu đến các hoạt động sinh hoạt và sản xuất. Các đợt mưa tập trung có cường độ lớn và kèm theo gió lốc, mưa thường xuyên xảy ra làm xuất hiện các đợt lũ ống, lũ quét ngày càng nhiều hơn gây thiệt hại lớn về sản xuất, người và tài sản của nhân dân.</w:t>
      </w:r>
    </w:p>
    <w:p w14:paraId="17EA46F3" w14:textId="7A23867A" w:rsidR="00C12FD0" w:rsidRPr="00C6263C" w:rsidRDefault="00C12FD0" w:rsidP="00C12FD0">
      <w:pPr>
        <w:spacing w:before="80" w:after="80"/>
        <w:ind w:firstLine="360"/>
        <w:jc w:val="both"/>
        <w:rPr>
          <w:i/>
          <w:iCs/>
          <w:sz w:val="26"/>
          <w:szCs w:val="26"/>
        </w:rPr>
      </w:pPr>
      <w:r w:rsidRPr="00C6263C">
        <w:rPr>
          <w:i/>
          <w:iCs/>
          <w:sz w:val="26"/>
          <w:szCs w:val="26"/>
        </w:rPr>
        <w:t xml:space="preserve">b. Thủy văn: </w:t>
      </w:r>
    </w:p>
    <w:p w14:paraId="4AB96F66" w14:textId="7740437F" w:rsidR="007C1BBF" w:rsidRPr="00C6263C" w:rsidRDefault="007C1BBF" w:rsidP="007C1BBF">
      <w:pPr>
        <w:spacing w:before="80" w:after="80"/>
        <w:ind w:firstLine="357"/>
        <w:jc w:val="both"/>
        <w:rPr>
          <w:sz w:val="26"/>
          <w:szCs w:val="26"/>
        </w:rPr>
      </w:pPr>
      <w:r w:rsidRPr="00C6263C">
        <w:rPr>
          <w:sz w:val="26"/>
          <w:szCs w:val="26"/>
        </w:rPr>
        <w:t>Thuỷ văn: Đỉnh lũ cao nhất tại khu vực này vào các năm 1969, 1971, 1986, 2001 tướng ứng với các cốt 122,95; 122,06; 121,50; và 120,90. Đỉnh lũ thường xuyên là 114,15 và mực nước thấp nhất là 112,60. Tại khu vực có một số suối nhỏ như suối Sửu và các mương thoát nước, các suối này có lòng hẹp và dốc, lưu lượng nước không ổn định phụ thuộc theo mùa. Tuy nhiên, các dòng suối trong khu vực lại đóng vai trò là nguồn nước chính phục vụ sinh hoạt và sản xuất.</w:t>
      </w:r>
    </w:p>
    <w:p w14:paraId="41714C45" w14:textId="77777777" w:rsidR="009F2B32" w:rsidRPr="00C6263C" w:rsidRDefault="009F2B32" w:rsidP="009F2B32">
      <w:pPr>
        <w:spacing w:before="80" w:after="80"/>
        <w:ind w:firstLine="357"/>
        <w:jc w:val="both"/>
        <w:rPr>
          <w:i/>
          <w:iCs/>
        </w:rPr>
      </w:pPr>
      <w:r w:rsidRPr="00C6263C">
        <w:rPr>
          <w:i/>
          <w:iCs/>
        </w:rPr>
        <w:t>(Nguồn: Quy hoạch chung khu kinh tế cửa khẩu Thanh Thủy đến năm 2030).</w:t>
      </w:r>
    </w:p>
    <w:p w14:paraId="776A66E7" w14:textId="6CBEC649" w:rsidR="009F2B32" w:rsidRPr="00C6263C" w:rsidRDefault="00DF136C" w:rsidP="007C1BBF">
      <w:pPr>
        <w:spacing w:before="80" w:after="80"/>
        <w:ind w:firstLine="357"/>
        <w:jc w:val="both"/>
        <w:rPr>
          <w:sz w:val="26"/>
          <w:szCs w:val="26"/>
        </w:rPr>
      </w:pPr>
      <w:r w:rsidRPr="00C6263C">
        <w:rPr>
          <w:sz w:val="26"/>
          <w:szCs w:val="26"/>
        </w:rPr>
        <w:t xml:space="preserve">Theo số liệu mực nước lớn nhất năm trên sông Lô tại trạm thủy văn </w:t>
      </w:r>
      <w:r w:rsidR="006B2763" w:rsidRPr="00C6263C">
        <w:rPr>
          <w:sz w:val="26"/>
          <w:szCs w:val="26"/>
        </w:rPr>
        <w:t>Hà Giang</w:t>
      </w:r>
      <w:r w:rsidR="00B711DA">
        <w:rPr>
          <w:sz w:val="26"/>
          <w:szCs w:val="26"/>
        </w:rPr>
        <w:t xml:space="preserve"> </w:t>
      </w:r>
      <w:r w:rsidRPr="00C6263C">
        <w:rPr>
          <w:sz w:val="26"/>
          <w:szCs w:val="26"/>
        </w:rPr>
        <w:t>từ năm 2004-2023 được thống kê theo bảng sau:</w:t>
      </w:r>
    </w:p>
    <w:p w14:paraId="4E2973D7" w14:textId="622C0250" w:rsidR="00DF136C" w:rsidRPr="00C6263C" w:rsidRDefault="00DF136C" w:rsidP="00DF136C">
      <w:pPr>
        <w:spacing w:before="80" w:after="80"/>
        <w:ind w:firstLine="357"/>
        <w:jc w:val="center"/>
        <w:rPr>
          <w:b/>
          <w:bCs/>
          <w:sz w:val="26"/>
          <w:szCs w:val="26"/>
          <w:lang w:val="en-GB"/>
        </w:rPr>
      </w:pPr>
      <w:r w:rsidRPr="00C6263C">
        <w:rPr>
          <w:b/>
          <w:bCs/>
          <w:sz w:val="26"/>
          <w:szCs w:val="26"/>
          <w:lang w:val="en-GB"/>
        </w:rPr>
        <w:t xml:space="preserve">Bảng 1: Mực nước lớn nhất năm </w:t>
      </w:r>
      <w:r w:rsidR="00125958" w:rsidRPr="00C6263C">
        <w:rPr>
          <w:b/>
          <w:bCs/>
          <w:sz w:val="26"/>
          <w:szCs w:val="26"/>
          <w:lang w:val="en-GB"/>
        </w:rPr>
        <w:t xml:space="preserve">tại </w:t>
      </w:r>
      <w:r w:rsidRPr="00C6263C">
        <w:rPr>
          <w:b/>
          <w:bCs/>
          <w:sz w:val="26"/>
          <w:szCs w:val="26"/>
          <w:lang w:val="en-GB"/>
        </w:rPr>
        <w:t xml:space="preserve">trạm thủy văn </w:t>
      </w:r>
      <w:r w:rsidR="006B2763" w:rsidRPr="00C6263C">
        <w:rPr>
          <w:b/>
          <w:bCs/>
          <w:sz w:val="26"/>
          <w:szCs w:val="26"/>
          <w:lang w:val="en-GB"/>
        </w:rPr>
        <w:t>Hà Giang</w:t>
      </w:r>
      <w:r w:rsidR="00B711DA">
        <w:rPr>
          <w:b/>
          <w:bCs/>
          <w:sz w:val="26"/>
          <w:szCs w:val="26"/>
          <w:lang w:val="en-GB"/>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1720"/>
        <w:gridCol w:w="2320"/>
        <w:gridCol w:w="1723"/>
        <w:gridCol w:w="1984"/>
      </w:tblGrid>
      <w:tr w:rsidR="005E6ACC" w:rsidRPr="00C6263C" w14:paraId="4F3434FA" w14:textId="77777777" w:rsidTr="00DF136C">
        <w:trPr>
          <w:trHeight w:val="658"/>
        </w:trPr>
        <w:tc>
          <w:tcPr>
            <w:tcW w:w="1320" w:type="dxa"/>
            <w:shd w:val="clear" w:color="auto" w:fill="auto"/>
            <w:noWrap/>
            <w:vAlign w:val="center"/>
            <w:hideMark/>
          </w:tcPr>
          <w:p w14:paraId="57E2A48C" w14:textId="2DCDC41B" w:rsidR="00DF136C" w:rsidRPr="00C6263C" w:rsidRDefault="00DF136C" w:rsidP="00DF136C">
            <w:pPr>
              <w:spacing w:before="40" w:after="20"/>
              <w:jc w:val="center"/>
              <w:rPr>
                <w:b/>
                <w:bCs/>
                <w:sz w:val="26"/>
                <w:szCs w:val="26"/>
              </w:rPr>
            </w:pPr>
            <w:r w:rsidRPr="00C6263C">
              <w:rPr>
                <w:b/>
                <w:bCs/>
                <w:sz w:val="26"/>
                <w:szCs w:val="26"/>
              </w:rPr>
              <w:t>STT</w:t>
            </w:r>
          </w:p>
        </w:tc>
        <w:tc>
          <w:tcPr>
            <w:tcW w:w="1720" w:type="dxa"/>
            <w:shd w:val="clear" w:color="auto" w:fill="auto"/>
            <w:noWrap/>
            <w:vAlign w:val="center"/>
            <w:hideMark/>
          </w:tcPr>
          <w:p w14:paraId="2CCF6ADF" w14:textId="77777777" w:rsidR="00DF136C" w:rsidRPr="00C6263C" w:rsidRDefault="00DF136C" w:rsidP="00DF136C">
            <w:pPr>
              <w:spacing w:before="40" w:after="20"/>
              <w:jc w:val="center"/>
              <w:rPr>
                <w:b/>
                <w:bCs/>
                <w:sz w:val="26"/>
                <w:szCs w:val="26"/>
              </w:rPr>
            </w:pPr>
            <w:r w:rsidRPr="00C6263C">
              <w:rPr>
                <w:b/>
                <w:bCs/>
                <w:sz w:val="26"/>
                <w:szCs w:val="26"/>
              </w:rPr>
              <w:t>Năm</w:t>
            </w:r>
          </w:p>
        </w:tc>
        <w:tc>
          <w:tcPr>
            <w:tcW w:w="2320" w:type="dxa"/>
            <w:shd w:val="clear" w:color="auto" w:fill="auto"/>
            <w:noWrap/>
            <w:vAlign w:val="center"/>
            <w:hideMark/>
          </w:tcPr>
          <w:p w14:paraId="70B160BE" w14:textId="77777777" w:rsidR="00DF136C" w:rsidRPr="00C6263C" w:rsidRDefault="00DF136C" w:rsidP="00DF136C">
            <w:pPr>
              <w:spacing w:before="40" w:after="20"/>
              <w:jc w:val="center"/>
              <w:rPr>
                <w:b/>
                <w:bCs/>
                <w:sz w:val="26"/>
                <w:szCs w:val="26"/>
              </w:rPr>
            </w:pPr>
            <w:r w:rsidRPr="00C6263C">
              <w:rPr>
                <w:b/>
                <w:bCs/>
                <w:sz w:val="26"/>
                <w:szCs w:val="26"/>
              </w:rPr>
              <w:t>Mực nước</w:t>
            </w:r>
          </w:p>
          <w:p w14:paraId="2C43C8F3" w14:textId="5FD95F5E" w:rsidR="00DF136C" w:rsidRPr="00C6263C" w:rsidRDefault="00DF136C" w:rsidP="00DF136C">
            <w:pPr>
              <w:spacing w:before="40" w:after="20"/>
              <w:jc w:val="center"/>
              <w:rPr>
                <w:b/>
                <w:bCs/>
                <w:sz w:val="26"/>
                <w:szCs w:val="26"/>
              </w:rPr>
            </w:pPr>
            <w:r w:rsidRPr="00C6263C">
              <w:rPr>
                <w:b/>
                <w:bCs/>
                <w:sz w:val="26"/>
                <w:szCs w:val="26"/>
              </w:rPr>
              <w:t>lớn nhất năm</w:t>
            </w:r>
          </w:p>
        </w:tc>
        <w:tc>
          <w:tcPr>
            <w:tcW w:w="1723" w:type="dxa"/>
            <w:vAlign w:val="center"/>
          </w:tcPr>
          <w:p w14:paraId="095108DB" w14:textId="202413F2" w:rsidR="00DF136C" w:rsidRPr="00C6263C" w:rsidRDefault="00DF136C" w:rsidP="00DF136C">
            <w:pPr>
              <w:spacing w:before="40" w:after="20"/>
              <w:jc w:val="center"/>
              <w:rPr>
                <w:b/>
                <w:bCs/>
                <w:sz w:val="26"/>
                <w:szCs w:val="26"/>
              </w:rPr>
            </w:pPr>
            <w:r w:rsidRPr="00C6263C">
              <w:rPr>
                <w:b/>
                <w:bCs/>
                <w:sz w:val="26"/>
                <w:szCs w:val="26"/>
              </w:rPr>
              <w:t>Ngày  xuất hiện</w:t>
            </w:r>
          </w:p>
        </w:tc>
        <w:tc>
          <w:tcPr>
            <w:tcW w:w="1984" w:type="dxa"/>
            <w:shd w:val="clear" w:color="auto" w:fill="auto"/>
            <w:noWrap/>
            <w:vAlign w:val="center"/>
            <w:hideMark/>
          </w:tcPr>
          <w:p w14:paraId="3F80E73F" w14:textId="4D143490" w:rsidR="00DF136C" w:rsidRPr="00C6263C" w:rsidRDefault="00DF136C" w:rsidP="00DF136C">
            <w:pPr>
              <w:spacing w:before="40" w:after="20"/>
              <w:jc w:val="center"/>
              <w:rPr>
                <w:b/>
                <w:bCs/>
                <w:sz w:val="26"/>
                <w:szCs w:val="26"/>
              </w:rPr>
            </w:pPr>
            <w:r w:rsidRPr="00C6263C">
              <w:rPr>
                <w:b/>
                <w:bCs/>
                <w:sz w:val="26"/>
                <w:szCs w:val="26"/>
                <w:lang w:val="en-GB"/>
              </w:rPr>
              <w:t>Tháng</w:t>
            </w:r>
            <w:r w:rsidRPr="00C6263C">
              <w:rPr>
                <w:b/>
                <w:bCs/>
                <w:sz w:val="26"/>
                <w:szCs w:val="26"/>
              </w:rPr>
              <w:t xml:space="preserve">  xuất hiện</w:t>
            </w:r>
          </w:p>
        </w:tc>
      </w:tr>
      <w:tr w:rsidR="005E6ACC" w:rsidRPr="00C6263C" w14:paraId="3963B0E0" w14:textId="77777777" w:rsidTr="00DF136C">
        <w:trPr>
          <w:trHeight w:val="336"/>
        </w:trPr>
        <w:tc>
          <w:tcPr>
            <w:tcW w:w="1320" w:type="dxa"/>
            <w:shd w:val="clear" w:color="auto" w:fill="auto"/>
            <w:noWrap/>
            <w:vAlign w:val="center"/>
            <w:hideMark/>
          </w:tcPr>
          <w:p w14:paraId="02F2B9A7" w14:textId="77777777" w:rsidR="00DF136C" w:rsidRPr="00C6263C" w:rsidRDefault="00DF136C" w:rsidP="00DF136C">
            <w:pPr>
              <w:spacing w:before="40" w:after="20"/>
              <w:jc w:val="center"/>
              <w:rPr>
                <w:sz w:val="26"/>
                <w:szCs w:val="26"/>
              </w:rPr>
            </w:pPr>
            <w:r w:rsidRPr="00C6263C">
              <w:rPr>
                <w:sz w:val="26"/>
                <w:szCs w:val="26"/>
              </w:rPr>
              <w:t>1</w:t>
            </w:r>
          </w:p>
        </w:tc>
        <w:tc>
          <w:tcPr>
            <w:tcW w:w="1720" w:type="dxa"/>
            <w:shd w:val="clear" w:color="auto" w:fill="auto"/>
            <w:noWrap/>
            <w:vAlign w:val="center"/>
            <w:hideMark/>
          </w:tcPr>
          <w:p w14:paraId="34C8DAEA" w14:textId="77777777" w:rsidR="00DF136C" w:rsidRPr="00C6263C" w:rsidRDefault="00DF136C" w:rsidP="00DF136C">
            <w:pPr>
              <w:spacing w:before="40" w:after="20"/>
              <w:jc w:val="center"/>
              <w:rPr>
                <w:sz w:val="26"/>
                <w:szCs w:val="26"/>
              </w:rPr>
            </w:pPr>
            <w:r w:rsidRPr="00C6263C">
              <w:rPr>
                <w:sz w:val="26"/>
                <w:szCs w:val="26"/>
              </w:rPr>
              <w:t>2004</w:t>
            </w:r>
          </w:p>
        </w:tc>
        <w:tc>
          <w:tcPr>
            <w:tcW w:w="2320" w:type="dxa"/>
            <w:shd w:val="clear" w:color="auto" w:fill="auto"/>
            <w:noWrap/>
            <w:vAlign w:val="center"/>
            <w:hideMark/>
          </w:tcPr>
          <w:p w14:paraId="18831309" w14:textId="77777777" w:rsidR="00DF136C" w:rsidRPr="00C6263C" w:rsidRDefault="00DF136C" w:rsidP="00DF136C">
            <w:pPr>
              <w:spacing w:before="40" w:after="20"/>
              <w:jc w:val="center"/>
              <w:rPr>
                <w:sz w:val="26"/>
                <w:szCs w:val="26"/>
              </w:rPr>
            </w:pPr>
            <w:r w:rsidRPr="00C6263C">
              <w:rPr>
                <w:sz w:val="26"/>
                <w:szCs w:val="26"/>
              </w:rPr>
              <w:t>9397</w:t>
            </w:r>
          </w:p>
        </w:tc>
        <w:tc>
          <w:tcPr>
            <w:tcW w:w="1723" w:type="dxa"/>
            <w:vAlign w:val="center"/>
          </w:tcPr>
          <w:p w14:paraId="08B33918" w14:textId="0DF2269E" w:rsidR="00DF136C" w:rsidRPr="00C6263C" w:rsidRDefault="00DF136C" w:rsidP="00DF136C">
            <w:pPr>
              <w:spacing w:before="40" w:after="20"/>
              <w:jc w:val="center"/>
              <w:rPr>
                <w:sz w:val="26"/>
                <w:szCs w:val="26"/>
              </w:rPr>
            </w:pPr>
            <w:r w:rsidRPr="00C6263C">
              <w:rPr>
                <w:sz w:val="26"/>
                <w:szCs w:val="26"/>
              </w:rPr>
              <w:t>11</w:t>
            </w:r>
          </w:p>
        </w:tc>
        <w:tc>
          <w:tcPr>
            <w:tcW w:w="1984" w:type="dxa"/>
            <w:shd w:val="clear" w:color="auto" w:fill="auto"/>
            <w:noWrap/>
            <w:vAlign w:val="center"/>
            <w:hideMark/>
          </w:tcPr>
          <w:p w14:paraId="777E0A72" w14:textId="2AD39FBE" w:rsidR="00DF136C" w:rsidRPr="00C6263C" w:rsidRDefault="00DF136C" w:rsidP="00DF136C">
            <w:pPr>
              <w:spacing w:before="40" w:after="20"/>
              <w:jc w:val="center"/>
              <w:rPr>
                <w:sz w:val="26"/>
                <w:szCs w:val="26"/>
              </w:rPr>
            </w:pPr>
            <w:r w:rsidRPr="00C6263C">
              <w:rPr>
                <w:sz w:val="26"/>
                <w:szCs w:val="26"/>
              </w:rPr>
              <w:t>7</w:t>
            </w:r>
          </w:p>
        </w:tc>
      </w:tr>
      <w:tr w:rsidR="005E6ACC" w:rsidRPr="00C6263C" w14:paraId="37964C11" w14:textId="77777777" w:rsidTr="00DF136C">
        <w:trPr>
          <w:trHeight w:val="337"/>
        </w:trPr>
        <w:tc>
          <w:tcPr>
            <w:tcW w:w="1320" w:type="dxa"/>
            <w:shd w:val="clear" w:color="auto" w:fill="auto"/>
            <w:noWrap/>
            <w:vAlign w:val="center"/>
            <w:hideMark/>
          </w:tcPr>
          <w:p w14:paraId="408545C9" w14:textId="77777777" w:rsidR="00DF136C" w:rsidRPr="00C6263C" w:rsidRDefault="00DF136C" w:rsidP="00DF136C">
            <w:pPr>
              <w:spacing w:before="40" w:after="20"/>
              <w:jc w:val="center"/>
              <w:rPr>
                <w:sz w:val="26"/>
                <w:szCs w:val="26"/>
              </w:rPr>
            </w:pPr>
            <w:r w:rsidRPr="00C6263C">
              <w:rPr>
                <w:sz w:val="26"/>
                <w:szCs w:val="26"/>
              </w:rPr>
              <w:t>2</w:t>
            </w:r>
          </w:p>
        </w:tc>
        <w:tc>
          <w:tcPr>
            <w:tcW w:w="1720" w:type="dxa"/>
            <w:shd w:val="clear" w:color="auto" w:fill="auto"/>
            <w:noWrap/>
            <w:vAlign w:val="center"/>
            <w:hideMark/>
          </w:tcPr>
          <w:p w14:paraId="53D303A3" w14:textId="77777777" w:rsidR="00DF136C" w:rsidRPr="00C6263C" w:rsidRDefault="00DF136C" w:rsidP="00DF136C">
            <w:pPr>
              <w:spacing w:before="40" w:after="20"/>
              <w:jc w:val="center"/>
              <w:rPr>
                <w:sz w:val="26"/>
                <w:szCs w:val="26"/>
              </w:rPr>
            </w:pPr>
            <w:r w:rsidRPr="00C6263C">
              <w:rPr>
                <w:sz w:val="26"/>
                <w:szCs w:val="26"/>
              </w:rPr>
              <w:t>2005</w:t>
            </w:r>
          </w:p>
        </w:tc>
        <w:tc>
          <w:tcPr>
            <w:tcW w:w="2320" w:type="dxa"/>
            <w:shd w:val="clear" w:color="auto" w:fill="auto"/>
            <w:noWrap/>
            <w:vAlign w:val="center"/>
            <w:hideMark/>
          </w:tcPr>
          <w:p w14:paraId="613F7953" w14:textId="77777777" w:rsidR="00DF136C" w:rsidRPr="00C6263C" w:rsidRDefault="00DF136C" w:rsidP="00DF136C">
            <w:pPr>
              <w:spacing w:before="40" w:after="20"/>
              <w:jc w:val="center"/>
              <w:rPr>
                <w:sz w:val="26"/>
                <w:szCs w:val="26"/>
              </w:rPr>
            </w:pPr>
            <w:r w:rsidRPr="00C6263C">
              <w:rPr>
                <w:sz w:val="26"/>
                <w:szCs w:val="26"/>
              </w:rPr>
              <w:t>9263</w:t>
            </w:r>
          </w:p>
        </w:tc>
        <w:tc>
          <w:tcPr>
            <w:tcW w:w="1723" w:type="dxa"/>
            <w:vAlign w:val="center"/>
          </w:tcPr>
          <w:p w14:paraId="07CFAFF2" w14:textId="1DC02F07" w:rsidR="00DF136C" w:rsidRPr="00C6263C" w:rsidRDefault="00DF136C" w:rsidP="00DF136C">
            <w:pPr>
              <w:spacing w:before="40" w:after="20"/>
              <w:jc w:val="center"/>
              <w:rPr>
                <w:sz w:val="26"/>
                <w:szCs w:val="26"/>
              </w:rPr>
            </w:pPr>
            <w:r w:rsidRPr="00C6263C">
              <w:rPr>
                <w:sz w:val="26"/>
                <w:szCs w:val="26"/>
              </w:rPr>
              <w:t>17</w:t>
            </w:r>
          </w:p>
        </w:tc>
        <w:tc>
          <w:tcPr>
            <w:tcW w:w="1984" w:type="dxa"/>
            <w:shd w:val="clear" w:color="auto" w:fill="auto"/>
            <w:noWrap/>
            <w:vAlign w:val="center"/>
            <w:hideMark/>
          </w:tcPr>
          <w:p w14:paraId="5B1E61AF" w14:textId="2173D4D3" w:rsidR="00DF136C" w:rsidRPr="00C6263C" w:rsidRDefault="00DF136C" w:rsidP="00DF136C">
            <w:pPr>
              <w:spacing w:before="40" w:after="20"/>
              <w:jc w:val="center"/>
              <w:rPr>
                <w:sz w:val="26"/>
                <w:szCs w:val="26"/>
              </w:rPr>
            </w:pPr>
            <w:r w:rsidRPr="00C6263C">
              <w:rPr>
                <w:sz w:val="26"/>
                <w:szCs w:val="26"/>
              </w:rPr>
              <w:t>6</w:t>
            </w:r>
          </w:p>
        </w:tc>
      </w:tr>
      <w:tr w:rsidR="005E6ACC" w:rsidRPr="00C6263C" w14:paraId="61731690" w14:textId="77777777" w:rsidTr="00DF136C">
        <w:trPr>
          <w:trHeight w:val="336"/>
        </w:trPr>
        <w:tc>
          <w:tcPr>
            <w:tcW w:w="1320" w:type="dxa"/>
            <w:shd w:val="clear" w:color="auto" w:fill="auto"/>
            <w:noWrap/>
            <w:vAlign w:val="center"/>
            <w:hideMark/>
          </w:tcPr>
          <w:p w14:paraId="1BF10BAF" w14:textId="77777777" w:rsidR="00DF136C" w:rsidRPr="00C6263C" w:rsidRDefault="00DF136C" w:rsidP="00DF136C">
            <w:pPr>
              <w:spacing w:before="40" w:after="20"/>
              <w:jc w:val="center"/>
              <w:rPr>
                <w:sz w:val="26"/>
                <w:szCs w:val="26"/>
              </w:rPr>
            </w:pPr>
            <w:r w:rsidRPr="00C6263C">
              <w:rPr>
                <w:sz w:val="26"/>
                <w:szCs w:val="26"/>
              </w:rPr>
              <w:t>3</w:t>
            </w:r>
          </w:p>
        </w:tc>
        <w:tc>
          <w:tcPr>
            <w:tcW w:w="1720" w:type="dxa"/>
            <w:shd w:val="clear" w:color="auto" w:fill="auto"/>
            <w:noWrap/>
            <w:vAlign w:val="center"/>
            <w:hideMark/>
          </w:tcPr>
          <w:p w14:paraId="0959F472" w14:textId="77777777" w:rsidR="00DF136C" w:rsidRPr="00C6263C" w:rsidRDefault="00DF136C" w:rsidP="00DF136C">
            <w:pPr>
              <w:spacing w:before="40" w:after="20"/>
              <w:jc w:val="center"/>
              <w:rPr>
                <w:sz w:val="26"/>
                <w:szCs w:val="26"/>
              </w:rPr>
            </w:pPr>
            <w:r w:rsidRPr="00C6263C">
              <w:rPr>
                <w:sz w:val="26"/>
                <w:szCs w:val="26"/>
              </w:rPr>
              <w:t>2006</w:t>
            </w:r>
          </w:p>
        </w:tc>
        <w:tc>
          <w:tcPr>
            <w:tcW w:w="2320" w:type="dxa"/>
            <w:shd w:val="clear" w:color="auto" w:fill="auto"/>
            <w:noWrap/>
            <w:vAlign w:val="center"/>
            <w:hideMark/>
          </w:tcPr>
          <w:p w14:paraId="5B0371E9" w14:textId="77777777" w:rsidR="00DF136C" w:rsidRPr="00C6263C" w:rsidRDefault="00DF136C" w:rsidP="00DF136C">
            <w:pPr>
              <w:spacing w:before="40" w:after="20"/>
              <w:jc w:val="center"/>
              <w:rPr>
                <w:sz w:val="26"/>
                <w:szCs w:val="26"/>
              </w:rPr>
            </w:pPr>
            <w:r w:rsidRPr="00C6263C">
              <w:rPr>
                <w:sz w:val="26"/>
                <w:szCs w:val="26"/>
              </w:rPr>
              <w:t>9304</w:t>
            </w:r>
          </w:p>
        </w:tc>
        <w:tc>
          <w:tcPr>
            <w:tcW w:w="1723" w:type="dxa"/>
            <w:vAlign w:val="center"/>
          </w:tcPr>
          <w:p w14:paraId="4554CCB6" w14:textId="70D8D8C9" w:rsidR="00DF136C" w:rsidRPr="00C6263C" w:rsidRDefault="00DF136C" w:rsidP="00DF136C">
            <w:pPr>
              <w:spacing w:before="40" w:after="20"/>
              <w:jc w:val="center"/>
              <w:rPr>
                <w:sz w:val="26"/>
                <w:szCs w:val="26"/>
              </w:rPr>
            </w:pPr>
            <w:r w:rsidRPr="00C6263C">
              <w:rPr>
                <w:sz w:val="26"/>
                <w:szCs w:val="26"/>
              </w:rPr>
              <w:t>19</w:t>
            </w:r>
          </w:p>
        </w:tc>
        <w:tc>
          <w:tcPr>
            <w:tcW w:w="1984" w:type="dxa"/>
            <w:shd w:val="clear" w:color="auto" w:fill="auto"/>
            <w:noWrap/>
            <w:vAlign w:val="center"/>
            <w:hideMark/>
          </w:tcPr>
          <w:p w14:paraId="2E35CFD6" w14:textId="0176C58B" w:rsidR="00DF136C" w:rsidRPr="00C6263C" w:rsidRDefault="00DF136C" w:rsidP="00DF136C">
            <w:pPr>
              <w:spacing w:before="40" w:after="20"/>
              <w:jc w:val="center"/>
              <w:rPr>
                <w:sz w:val="26"/>
                <w:szCs w:val="26"/>
              </w:rPr>
            </w:pPr>
            <w:r w:rsidRPr="00C6263C">
              <w:rPr>
                <w:sz w:val="26"/>
                <w:szCs w:val="26"/>
              </w:rPr>
              <w:t>7</w:t>
            </w:r>
          </w:p>
        </w:tc>
      </w:tr>
      <w:tr w:rsidR="005E6ACC" w:rsidRPr="00C6263C" w14:paraId="7AEF99E6" w14:textId="77777777" w:rsidTr="00DF136C">
        <w:trPr>
          <w:trHeight w:val="322"/>
        </w:trPr>
        <w:tc>
          <w:tcPr>
            <w:tcW w:w="1320" w:type="dxa"/>
            <w:shd w:val="clear" w:color="auto" w:fill="auto"/>
            <w:noWrap/>
            <w:vAlign w:val="center"/>
            <w:hideMark/>
          </w:tcPr>
          <w:p w14:paraId="173579A4" w14:textId="77777777" w:rsidR="00DF136C" w:rsidRPr="00C6263C" w:rsidRDefault="00DF136C" w:rsidP="00DF136C">
            <w:pPr>
              <w:spacing w:before="40" w:after="20"/>
              <w:jc w:val="center"/>
              <w:rPr>
                <w:sz w:val="26"/>
                <w:szCs w:val="26"/>
              </w:rPr>
            </w:pPr>
            <w:r w:rsidRPr="00C6263C">
              <w:rPr>
                <w:sz w:val="26"/>
                <w:szCs w:val="26"/>
              </w:rPr>
              <w:t>4</w:t>
            </w:r>
          </w:p>
        </w:tc>
        <w:tc>
          <w:tcPr>
            <w:tcW w:w="1720" w:type="dxa"/>
            <w:shd w:val="clear" w:color="auto" w:fill="auto"/>
            <w:noWrap/>
            <w:vAlign w:val="center"/>
            <w:hideMark/>
          </w:tcPr>
          <w:p w14:paraId="79884E8F" w14:textId="77777777" w:rsidR="00DF136C" w:rsidRPr="00C6263C" w:rsidRDefault="00DF136C" w:rsidP="00DF136C">
            <w:pPr>
              <w:spacing w:before="40" w:after="20"/>
              <w:jc w:val="center"/>
              <w:rPr>
                <w:sz w:val="26"/>
                <w:szCs w:val="26"/>
              </w:rPr>
            </w:pPr>
            <w:r w:rsidRPr="00C6263C">
              <w:rPr>
                <w:sz w:val="26"/>
                <w:szCs w:val="26"/>
              </w:rPr>
              <w:t>2007</w:t>
            </w:r>
          </w:p>
        </w:tc>
        <w:tc>
          <w:tcPr>
            <w:tcW w:w="2320" w:type="dxa"/>
            <w:shd w:val="clear" w:color="auto" w:fill="auto"/>
            <w:noWrap/>
            <w:vAlign w:val="center"/>
            <w:hideMark/>
          </w:tcPr>
          <w:p w14:paraId="7D3AB6D0" w14:textId="77777777" w:rsidR="00DF136C" w:rsidRPr="00C6263C" w:rsidRDefault="00DF136C" w:rsidP="00DF136C">
            <w:pPr>
              <w:spacing w:before="40" w:after="20"/>
              <w:jc w:val="center"/>
              <w:rPr>
                <w:sz w:val="26"/>
                <w:szCs w:val="26"/>
              </w:rPr>
            </w:pPr>
            <w:r w:rsidRPr="00C6263C">
              <w:rPr>
                <w:sz w:val="26"/>
                <w:szCs w:val="26"/>
              </w:rPr>
              <w:t>9275</w:t>
            </w:r>
          </w:p>
        </w:tc>
        <w:tc>
          <w:tcPr>
            <w:tcW w:w="1723" w:type="dxa"/>
            <w:vAlign w:val="center"/>
          </w:tcPr>
          <w:p w14:paraId="2A9D828A" w14:textId="4A018E88" w:rsidR="00DF136C" w:rsidRPr="00C6263C" w:rsidRDefault="00DF136C" w:rsidP="00DF136C">
            <w:pPr>
              <w:spacing w:before="40" w:after="20"/>
              <w:jc w:val="center"/>
              <w:rPr>
                <w:sz w:val="26"/>
                <w:szCs w:val="26"/>
              </w:rPr>
            </w:pPr>
            <w:r w:rsidRPr="00C6263C">
              <w:rPr>
                <w:sz w:val="26"/>
                <w:szCs w:val="26"/>
              </w:rPr>
              <w:t>31</w:t>
            </w:r>
          </w:p>
        </w:tc>
        <w:tc>
          <w:tcPr>
            <w:tcW w:w="1984" w:type="dxa"/>
            <w:shd w:val="clear" w:color="auto" w:fill="auto"/>
            <w:noWrap/>
            <w:vAlign w:val="center"/>
            <w:hideMark/>
          </w:tcPr>
          <w:p w14:paraId="508434EF" w14:textId="42524C2A" w:rsidR="00DF136C" w:rsidRPr="00C6263C" w:rsidRDefault="00DF136C" w:rsidP="00DF136C">
            <w:pPr>
              <w:spacing w:before="40" w:after="20"/>
              <w:jc w:val="center"/>
              <w:rPr>
                <w:sz w:val="26"/>
                <w:szCs w:val="26"/>
              </w:rPr>
            </w:pPr>
            <w:r w:rsidRPr="00C6263C">
              <w:rPr>
                <w:sz w:val="26"/>
                <w:szCs w:val="26"/>
              </w:rPr>
              <w:t>7</w:t>
            </w:r>
          </w:p>
        </w:tc>
      </w:tr>
      <w:tr w:rsidR="005E6ACC" w:rsidRPr="00C6263C" w14:paraId="275F145B" w14:textId="77777777" w:rsidTr="00DF136C">
        <w:trPr>
          <w:trHeight w:val="336"/>
        </w:trPr>
        <w:tc>
          <w:tcPr>
            <w:tcW w:w="1320" w:type="dxa"/>
            <w:shd w:val="clear" w:color="auto" w:fill="auto"/>
            <w:noWrap/>
            <w:vAlign w:val="center"/>
            <w:hideMark/>
          </w:tcPr>
          <w:p w14:paraId="54F00E08" w14:textId="77777777" w:rsidR="00DF136C" w:rsidRPr="00C6263C" w:rsidRDefault="00DF136C" w:rsidP="00DF136C">
            <w:pPr>
              <w:spacing w:before="40" w:after="20"/>
              <w:jc w:val="center"/>
              <w:rPr>
                <w:sz w:val="26"/>
                <w:szCs w:val="26"/>
              </w:rPr>
            </w:pPr>
            <w:r w:rsidRPr="00C6263C">
              <w:rPr>
                <w:sz w:val="26"/>
                <w:szCs w:val="26"/>
              </w:rPr>
              <w:t>5</w:t>
            </w:r>
          </w:p>
        </w:tc>
        <w:tc>
          <w:tcPr>
            <w:tcW w:w="1720" w:type="dxa"/>
            <w:shd w:val="clear" w:color="auto" w:fill="auto"/>
            <w:noWrap/>
            <w:vAlign w:val="center"/>
            <w:hideMark/>
          </w:tcPr>
          <w:p w14:paraId="18571DF4" w14:textId="77777777" w:rsidR="00DF136C" w:rsidRPr="00C6263C" w:rsidRDefault="00DF136C" w:rsidP="00DF136C">
            <w:pPr>
              <w:spacing w:before="40" w:after="20"/>
              <w:jc w:val="center"/>
              <w:rPr>
                <w:sz w:val="26"/>
                <w:szCs w:val="26"/>
              </w:rPr>
            </w:pPr>
            <w:r w:rsidRPr="00C6263C">
              <w:rPr>
                <w:sz w:val="26"/>
                <w:szCs w:val="26"/>
              </w:rPr>
              <w:t>2008</w:t>
            </w:r>
          </w:p>
        </w:tc>
        <w:tc>
          <w:tcPr>
            <w:tcW w:w="2320" w:type="dxa"/>
            <w:shd w:val="clear" w:color="auto" w:fill="auto"/>
            <w:noWrap/>
            <w:vAlign w:val="center"/>
            <w:hideMark/>
          </w:tcPr>
          <w:p w14:paraId="6124D355" w14:textId="77777777" w:rsidR="00DF136C" w:rsidRPr="00C6263C" w:rsidRDefault="00DF136C" w:rsidP="00DF136C">
            <w:pPr>
              <w:spacing w:before="40" w:after="20"/>
              <w:jc w:val="center"/>
              <w:rPr>
                <w:sz w:val="26"/>
                <w:szCs w:val="26"/>
              </w:rPr>
            </w:pPr>
            <w:r w:rsidRPr="00C6263C">
              <w:rPr>
                <w:sz w:val="26"/>
                <w:szCs w:val="26"/>
              </w:rPr>
              <w:t>9530</w:t>
            </w:r>
          </w:p>
        </w:tc>
        <w:tc>
          <w:tcPr>
            <w:tcW w:w="1723" w:type="dxa"/>
            <w:vAlign w:val="center"/>
          </w:tcPr>
          <w:p w14:paraId="2D207E5B" w14:textId="38C5C675" w:rsidR="00DF136C" w:rsidRPr="00C6263C" w:rsidRDefault="00DF136C" w:rsidP="00DF136C">
            <w:pPr>
              <w:spacing w:before="40" w:after="20"/>
              <w:jc w:val="center"/>
              <w:rPr>
                <w:sz w:val="26"/>
                <w:szCs w:val="26"/>
              </w:rPr>
            </w:pPr>
            <w:r w:rsidRPr="00C6263C">
              <w:rPr>
                <w:sz w:val="26"/>
                <w:szCs w:val="26"/>
              </w:rPr>
              <w:t>9</w:t>
            </w:r>
          </w:p>
        </w:tc>
        <w:tc>
          <w:tcPr>
            <w:tcW w:w="1984" w:type="dxa"/>
            <w:shd w:val="clear" w:color="auto" w:fill="auto"/>
            <w:noWrap/>
            <w:vAlign w:val="center"/>
            <w:hideMark/>
          </w:tcPr>
          <w:p w14:paraId="5CCC5ED6" w14:textId="4F6DE293" w:rsidR="00DF136C" w:rsidRPr="00C6263C" w:rsidRDefault="00DF136C" w:rsidP="00DF136C">
            <w:pPr>
              <w:spacing w:before="40" w:after="20"/>
              <w:jc w:val="center"/>
              <w:rPr>
                <w:sz w:val="26"/>
                <w:szCs w:val="26"/>
              </w:rPr>
            </w:pPr>
            <w:r w:rsidRPr="00C6263C">
              <w:rPr>
                <w:sz w:val="26"/>
                <w:szCs w:val="26"/>
              </w:rPr>
              <w:t>8</w:t>
            </w:r>
          </w:p>
        </w:tc>
      </w:tr>
      <w:tr w:rsidR="005E6ACC" w:rsidRPr="00C6263C" w14:paraId="6056537C" w14:textId="77777777" w:rsidTr="00DF136C">
        <w:trPr>
          <w:trHeight w:val="336"/>
        </w:trPr>
        <w:tc>
          <w:tcPr>
            <w:tcW w:w="1320" w:type="dxa"/>
            <w:shd w:val="clear" w:color="auto" w:fill="auto"/>
            <w:noWrap/>
            <w:vAlign w:val="center"/>
            <w:hideMark/>
          </w:tcPr>
          <w:p w14:paraId="059CAE05" w14:textId="77777777" w:rsidR="00DF136C" w:rsidRPr="00C6263C" w:rsidRDefault="00DF136C" w:rsidP="00DF136C">
            <w:pPr>
              <w:spacing w:before="40" w:after="20"/>
              <w:jc w:val="center"/>
              <w:rPr>
                <w:sz w:val="26"/>
                <w:szCs w:val="26"/>
              </w:rPr>
            </w:pPr>
            <w:r w:rsidRPr="00C6263C">
              <w:rPr>
                <w:sz w:val="26"/>
                <w:szCs w:val="26"/>
              </w:rPr>
              <w:t>6</w:t>
            </w:r>
          </w:p>
        </w:tc>
        <w:tc>
          <w:tcPr>
            <w:tcW w:w="1720" w:type="dxa"/>
            <w:shd w:val="clear" w:color="auto" w:fill="auto"/>
            <w:noWrap/>
            <w:vAlign w:val="center"/>
            <w:hideMark/>
          </w:tcPr>
          <w:p w14:paraId="66CCA9D1" w14:textId="77777777" w:rsidR="00DF136C" w:rsidRPr="00C6263C" w:rsidRDefault="00DF136C" w:rsidP="00DF136C">
            <w:pPr>
              <w:spacing w:before="40" w:after="20"/>
              <w:jc w:val="center"/>
              <w:rPr>
                <w:sz w:val="26"/>
                <w:szCs w:val="26"/>
              </w:rPr>
            </w:pPr>
            <w:r w:rsidRPr="00C6263C">
              <w:rPr>
                <w:sz w:val="26"/>
                <w:szCs w:val="26"/>
              </w:rPr>
              <w:t>2009</w:t>
            </w:r>
          </w:p>
        </w:tc>
        <w:tc>
          <w:tcPr>
            <w:tcW w:w="2320" w:type="dxa"/>
            <w:shd w:val="clear" w:color="auto" w:fill="auto"/>
            <w:noWrap/>
            <w:vAlign w:val="center"/>
            <w:hideMark/>
          </w:tcPr>
          <w:p w14:paraId="549B9303" w14:textId="77777777" w:rsidR="00DF136C" w:rsidRPr="00C6263C" w:rsidRDefault="00DF136C" w:rsidP="00DF136C">
            <w:pPr>
              <w:spacing w:before="40" w:after="20"/>
              <w:jc w:val="center"/>
              <w:rPr>
                <w:sz w:val="26"/>
                <w:szCs w:val="26"/>
              </w:rPr>
            </w:pPr>
            <w:r w:rsidRPr="00C6263C">
              <w:rPr>
                <w:sz w:val="26"/>
                <w:szCs w:val="26"/>
              </w:rPr>
              <w:t>9503</w:t>
            </w:r>
          </w:p>
        </w:tc>
        <w:tc>
          <w:tcPr>
            <w:tcW w:w="1723" w:type="dxa"/>
            <w:vAlign w:val="center"/>
          </w:tcPr>
          <w:p w14:paraId="4BF96EAE" w14:textId="165B422F" w:rsidR="00DF136C" w:rsidRPr="00C6263C" w:rsidRDefault="00DF136C" w:rsidP="00DF136C">
            <w:pPr>
              <w:spacing w:before="40" w:after="20"/>
              <w:jc w:val="center"/>
              <w:rPr>
                <w:sz w:val="26"/>
                <w:szCs w:val="26"/>
              </w:rPr>
            </w:pPr>
            <w:r w:rsidRPr="00C6263C">
              <w:rPr>
                <w:sz w:val="26"/>
                <w:szCs w:val="26"/>
              </w:rPr>
              <w:t>4</w:t>
            </w:r>
          </w:p>
        </w:tc>
        <w:tc>
          <w:tcPr>
            <w:tcW w:w="1984" w:type="dxa"/>
            <w:shd w:val="clear" w:color="auto" w:fill="auto"/>
            <w:noWrap/>
            <w:vAlign w:val="center"/>
            <w:hideMark/>
          </w:tcPr>
          <w:p w14:paraId="6F63BCFE" w14:textId="40E91871" w:rsidR="00DF136C" w:rsidRPr="00C6263C" w:rsidRDefault="00DF136C" w:rsidP="00DF136C">
            <w:pPr>
              <w:spacing w:before="40" w:after="20"/>
              <w:jc w:val="center"/>
              <w:rPr>
                <w:sz w:val="26"/>
                <w:szCs w:val="26"/>
              </w:rPr>
            </w:pPr>
            <w:r w:rsidRPr="00C6263C">
              <w:rPr>
                <w:sz w:val="26"/>
                <w:szCs w:val="26"/>
              </w:rPr>
              <w:t>7</w:t>
            </w:r>
          </w:p>
        </w:tc>
      </w:tr>
      <w:tr w:rsidR="005E6ACC" w:rsidRPr="00C6263C" w14:paraId="41665833" w14:textId="77777777" w:rsidTr="00DF136C">
        <w:trPr>
          <w:trHeight w:val="337"/>
        </w:trPr>
        <w:tc>
          <w:tcPr>
            <w:tcW w:w="1320" w:type="dxa"/>
            <w:shd w:val="clear" w:color="auto" w:fill="auto"/>
            <w:noWrap/>
            <w:vAlign w:val="center"/>
            <w:hideMark/>
          </w:tcPr>
          <w:p w14:paraId="6ACD9595" w14:textId="77777777" w:rsidR="00DF136C" w:rsidRPr="00C6263C" w:rsidRDefault="00DF136C" w:rsidP="00DF136C">
            <w:pPr>
              <w:spacing w:before="40" w:after="20"/>
              <w:jc w:val="center"/>
              <w:rPr>
                <w:sz w:val="26"/>
                <w:szCs w:val="26"/>
              </w:rPr>
            </w:pPr>
            <w:r w:rsidRPr="00C6263C">
              <w:rPr>
                <w:sz w:val="26"/>
                <w:szCs w:val="26"/>
              </w:rPr>
              <w:t>7</w:t>
            </w:r>
          </w:p>
        </w:tc>
        <w:tc>
          <w:tcPr>
            <w:tcW w:w="1720" w:type="dxa"/>
            <w:shd w:val="clear" w:color="auto" w:fill="auto"/>
            <w:noWrap/>
            <w:vAlign w:val="center"/>
            <w:hideMark/>
          </w:tcPr>
          <w:p w14:paraId="6BF077A7" w14:textId="77777777" w:rsidR="00DF136C" w:rsidRPr="00C6263C" w:rsidRDefault="00DF136C" w:rsidP="00DF136C">
            <w:pPr>
              <w:spacing w:before="40" w:after="20"/>
              <w:jc w:val="center"/>
              <w:rPr>
                <w:sz w:val="26"/>
                <w:szCs w:val="26"/>
              </w:rPr>
            </w:pPr>
            <w:r w:rsidRPr="00C6263C">
              <w:rPr>
                <w:sz w:val="26"/>
                <w:szCs w:val="26"/>
              </w:rPr>
              <w:t>2010</w:t>
            </w:r>
          </w:p>
        </w:tc>
        <w:tc>
          <w:tcPr>
            <w:tcW w:w="2320" w:type="dxa"/>
            <w:shd w:val="clear" w:color="auto" w:fill="auto"/>
            <w:noWrap/>
            <w:vAlign w:val="center"/>
            <w:hideMark/>
          </w:tcPr>
          <w:p w14:paraId="032B2BB2" w14:textId="77777777" w:rsidR="00DF136C" w:rsidRPr="00C6263C" w:rsidRDefault="00DF136C" w:rsidP="00DF136C">
            <w:pPr>
              <w:spacing w:before="40" w:after="20"/>
              <w:jc w:val="center"/>
              <w:rPr>
                <w:sz w:val="26"/>
                <w:szCs w:val="26"/>
              </w:rPr>
            </w:pPr>
            <w:r w:rsidRPr="00C6263C">
              <w:rPr>
                <w:sz w:val="26"/>
                <w:szCs w:val="26"/>
              </w:rPr>
              <w:t>9381</w:t>
            </w:r>
          </w:p>
        </w:tc>
        <w:tc>
          <w:tcPr>
            <w:tcW w:w="1723" w:type="dxa"/>
            <w:vAlign w:val="center"/>
          </w:tcPr>
          <w:p w14:paraId="1EE6F5F7" w14:textId="4606CA15" w:rsidR="00DF136C" w:rsidRPr="00C6263C" w:rsidRDefault="00DF136C" w:rsidP="00DF136C">
            <w:pPr>
              <w:spacing w:before="40" w:after="20"/>
              <w:jc w:val="center"/>
              <w:rPr>
                <w:sz w:val="26"/>
                <w:szCs w:val="26"/>
              </w:rPr>
            </w:pPr>
            <w:r w:rsidRPr="00C6263C">
              <w:rPr>
                <w:sz w:val="26"/>
                <w:szCs w:val="26"/>
              </w:rPr>
              <w:t>24</w:t>
            </w:r>
          </w:p>
        </w:tc>
        <w:tc>
          <w:tcPr>
            <w:tcW w:w="1984" w:type="dxa"/>
            <w:shd w:val="clear" w:color="auto" w:fill="auto"/>
            <w:noWrap/>
            <w:vAlign w:val="center"/>
            <w:hideMark/>
          </w:tcPr>
          <w:p w14:paraId="2A38000A" w14:textId="58CB0136" w:rsidR="00DF136C" w:rsidRPr="00C6263C" w:rsidRDefault="00DF136C" w:rsidP="00DF136C">
            <w:pPr>
              <w:spacing w:before="40" w:after="20"/>
              <w:jc w:val="center"/>
              <w:rPr>
                <w:sz w:val="26"/>
                <w:szCs w:val="26"/>
              </w:rPr>
            </w:pPr>
            <w:r w:rsidRPr="00C6263C">
              <w:rPr>
                <w:sz w:val="26"/>
                <w:szCs w:val="26"/>
              </w:rPr>
              <w:t>7</w:t>
            </w:r>
          </w:p>
        </w:tc>
      </w:tr>
      <w:tr w:rsidR="005E6ACC" w:rsidRPr="00C6263C" w14:paraId="40277AE6" w14:textId="77777777" w:rsidTr="00DF136C">
        <w:trPr>
          <w:trHeight w:val="336"/>
        </w:trPr>
        <w:tc>
          <w:tcPr>
            <w:tcW w:w="1320" w:type="dxa"/>
            <w:shd w:val="clear" w:color="auto" w:fill="auto"/>
            <w:noWrap/>
            <w:vAlign w:val="center"/>
            <w:hideMark/>
          </w:tcPr>
          <w:p w14:paraId="0E5281D5" w14:textId="77777777" w:rsidR="00DF136C" w:rsidRPr="00C6263C" w:rsidRDefault="00DF136C" w:rsidP="00DF136C">
            <w:pPr>
              <w:spacing w:before="40" w:after="20"/>
              <w:jc w:val="center"/>
              <w:rPr>
                <w:sz w:val="26"/>
                <w:szCs w:val="26"/>
              </w:rPr>
            </w:pPr>
            <w:r w:rsidRPr="00C6263C">
              <w:rPr>
                <w:sz w:val="26"/>
                <w:szCs w:val="26"/>
              </w:rPr>
              <w:t>8</w:t>
            </w:r>
          </w:p>
        </w:tc>
        <w:tc>
          <w:tcPr>
            <w:tcW w:w="1720" w:type="dxa"/>
            <w:shd w:val="clear" w:color="auto" w:fill="auto"/>
            <w:noWrap/>
            <w:vAlign w:val="center"/>
            <w:hideMark/>
          </w:tcPr>
          <w:p w14:paraId="0E4B9209" w14:textId="77777777" w:rsidR="00DF136C" w:rsidRPr="00C6263C" w:rsidRDefault="00DF136C" w:rsidP="00DF136C">
            <w:pPr>
              <w:spacing w:before="40" w:after="20"/>
              <w:jc w:val="center"/>
              <w:rPr>
                <w:sz w:val="26"/>
                <w:szCs w:val="26"/>
              </w:rPr>
            </w:pPr>
            <w:r w:rsidRPr="00C6263C">
              <w:rPr>
                <w:sz w:val="26"/>
                <w:szCs w:val="26"/>
              </w:rPr>
              <w:t>2011</w:t>
            </w:r>
          </w:p>
        </w:tc>
        <w:tc>
          <w:tcPr>
            <w:tcW w:w="2320" w:type="dxa"/>
            <w:shd w:val="clear" w:color="auto" w:fill="auto"/>
            <w:noWrap/>
            <w:vAlign w:val="center"/>
            <w:hideMark/>
          </w:tcPr>
          <w:p w14:paraId="042E2BF4" w14:textId="77777777" w:rsidR="00DF136C" w:rsidRPr="00C6263C" w:rsidRDefault="00DF136C" w:rsidP="00DF136C">
            <w:pPr>
              <w:spacing w:before="40" w:after="20"/>
              <w:jc w:val="center"/>
              <w:rPr>
                <w:sz w:val="26"/>
                <w:szCs w:val="26"/>
              </w:rPr>
            </w:pPr>
            <w:r w:rsidRPr="00C6263C">
              <w:rPr>
                <w:sz w:val="26"/>
                <w:szCs w:val="26"/>
              </w:rPr>
              <w:t>9164</w:t>
            </w:r>
          </w:p>
        </w:tc>
        <w:tc>
          <w:tcPr>
            <w:tcW w:w="1723" w:type="dxa"/>
            <w:vAlign w:val="center"/>
          </w:tcPr>
          <w:p w14:paraId="7142FB5E" w14:textId="0D836CA3" w:rsidR="00DF136C" w:rsidRPr="00C6263C" w:rsidRDefault="00DF136C" w:rsidP="00DF136C">
            <w:pPr>
              <w:spacing w:before="40" w:after="20"/>
              <w:jc w:val="center"/>
              <w:rPr>
                <w:sz w:val="26"/>
                <w:szCs w:val="26"/>
              </w:rPr>
            </w:pPr>
            <w:r w:rsidRPr="00C6263C">
              <w:rPr>
                <w:sz w:val="26"/>
                <w:szCs w:val="26"/>
              </w:rPr>
              <w:t>2</w:t>
            </w:r>
          </w:p>
        </w:tc>
        <w:tc>
          <w:tcPr>
            <w:tcW w:w="1984" w:type="dxa"/>
            <w:shd w:val="clear" w:color="auto" w:fill="auto"/>
            <w:noWrap/>
            <w:vAlign w:val="center"/>
            <w:hideMark/>
          </w:tcPr>
          <w:p w14:paraId="7A58EA75" w14:textId="657AFAD6" w:rsidR="00DF136C" w:rsidRPr="00C6263C" w:rsidRDefault="00DF136C" w:rsidP="00DF136C">
            <w:pPr>
              <w:spacing w:before="40" w:after="20"/>
              <w:jc w:val="center"/>
              <w:rPr>
                <w:sz w:val="26"/>
                <w:szCs w:val="26"/>
              </w:rPr>
            </w:pPr>
            <w:r w:rsidRPr="00C6263C">
              <w:rPr>
                <w:sz w:val="26"/>
                <w:szCs w:val="26"/>
              </w:rPr>
              <w:t>7</w:t>
            </w:r>
          </w:p>
        </w:tc>
      </w:tr>
      <w:tr w:rsidR="005E6ACC" w:rsidRPr="00C6263C" w14:paraId="5B912550" w14:textId="77777777" w:rsidTr="00DF136C">
        <w:trPr>
          <w:trHeight w:val="322"/>
        </w:trPr>
        <w:tc>
          <w:tcPr>
            <w:tcW w:w="1320" w:type="dxa"/>
            <w:shd w:val="clear" w:color="auto" w:fill="auto"/>
            <w:noWrap/>
            <w:vAlign w:val="center"/>
            <w:hideMark/>
          </w:tcPr>
          <w:p w14:paraId="45A28EB7" w14:textId="77777777" w:rsidR="00DF136C" w:rsidRPr="00C6263C" w:rsidRDefault="00DF136C" w:rsidP="00DF136C">
            <w:pPr>
              <w:spacing w:before="40" w:after="20"/>
              <w:jc w:val="center"/>
              <w:rPr>
                <w:sz w:val="26"/>
                <w:szCs w:val="26"/>
              </w:rPr>
            </w:pPr>
            <w:r w:rsidRPr="00C6263C">
              <w:rPr>
                <w:sz w:val="26"/>
                <w:szCs w:val="26"/>
              </w:rPr>
              <w:t>9</w:t>
            </w:r>
          </w:p>
        </w:tc>
        <w:tc>
          <w:tcPr>
            <w:tcW w:w="1720" w:type="dxa"/>
            <w:shd w:val="clear" w:color="auto" w:fill="auto"/>
            <w:noWrap/>
            <w:vAlign w:val="center"/>
            <w:hideMark/>
          </w:tcPr>
          <w:p w14:paraId="0849CF10" w14:textId="77777777" w:rsidR="00DF136C" w:rsidRPr="00C6263C" w:rsidRDefault="00DF136C" w:rsidP="00DF136C">
            <w:pPr>
              <w:spacing w:before="40" w:after="20"/>
              <w:jc w:val="center"/>
              <w:rPr>
                <w:sz w:val="26"/>
                <w:szCs w:val="26"/>
              </w:rPr>
            </w:pPr>
            <w:r w:rsidRPr="00C6263C">
              <w:rPr>
                <w:sz w:val="26"/>
                <w:szCs w:val="26"/>
              </w:rPr>
              <w:t>2012</w:t>
            </w:r>
          </w:p>
        </w:tc>
        <w:tc>
          <w:tcPr>
            <w:tcW w:w="2320" w:type="dxa"/>
            <w:shd w:val="clear" w:color="auto" w:fill="auto"/>
            <w:noWrap/>
            <w:vAlign w:val="center"/>
            <w:hideMark/>
          </w:tcPr>
          <w:p w14:paraId="12993E5B" w14:textId="77777777" w:rsidR="00DF136C" w:rsidRPr="00C6263C" w:rsidRDefault="00DF136C" w:rsidP="00DF136C">
            <w:pPr>
              <w:spacing w:before="40" w:after="20"/>
              <w:jc w:val="center"/>
              <w:rPr>
                <w:sz w:val="26"/>
                <w:szCs w:val="26"/>
              </w:rPr>
            </w:pPr>
            <w:r w:rsidRPr="00C6263C">
              <w:rPr>
                <w:sz w:val="26"/>
                <w:szCs w:val="26"/>
              </w:rPr>
              <w:t>9354</w:t>
            </w:r>
          </w:p>
        </w:tc>
        <w:tc>
          <w:tcPr>
            <w:tcW w:w="1723" w:type="dxa"/>
            <w:vAlign w:val="center"/>
          </w:tcPr>
          <w:p w14:paraId="1DD3AE30" w14:textId="05EB5700" w:rsidR="00DF136C" w:rsidRPr="00C6263C" w:rsidRDefault="00DF136C" w:rsidP="00DF136C">
            <w:pPr>
              <w:spacing w:before="40" w:after="20"/>
              <w:jc w:val="center"/>
              <w:rPr>
                <w:sz w:val="26"/>
                <w:szCs w:val="26"/>
              </w:rPr>
            </w:pPr>
            <w:r w:rsidRPr="00C6263C">
              <w:rPr>
                <w:sz w:val="26"/>
                <w:szCs w:val="26"/>
              </w:rPr>
              <w:t>27</w:t>
            </w:r>
          </w:p>
        </w:tc>
        <w:tc>
          <w:tcPr>
            <w:tcW w:w="1984" w:type="dxa"/>
            <w:shd w:val="clear" w:color="auto" w:fill="auto"/>
            <w:noWrap/>
            <w:vAlign w:val="center"/>
            <w:hideMark/>
          </w:tcPr>
          <w:p w14:paraId="1BF9DC9D" w14:textId="24FDBD37" w:rsidR="00DF136C" w:rsidRPr="00C6263C" w:rsidRDefault="00DF136C" w:rsidP="00DF136C">
            <w:pPr>
              <w:spacing w:before="40" w:after="20"/>
              <w:jc w:val="center"/>
              <w:rPr>
                <w:sz w:val="26"/>
                <w:szCs w:val="26"/>
              </w:rPr>
            </w:pPr>
            <w:r w:rsidRPr="00C6263C">
              <w:rPr>
                <w:sz w:val="26"/>
                <w:szCs w:val="26"/>
              </w:rPr>
              <w:t>7</w:t>
            </w:r>
          </w:p>
        </w:tc>
      </w:tr>
      <w:tr w:rsidR="005E6ACC" w:rsidRPr="00C6263C" w14:paraId="24AAA1C8" w14:textId="77777777" w:rsidTr="00DF136C">
        <w:trPr>
          <w:trHeight w:val="351"/>
        </w:trPr>
        <w:tc>
          <w:tcPr>
            <w:tcW w:w="1320" w:type="dxa"/>
            <w:shd w:val="clear" w:color="auto" w:fill="auto"/>
            <w:noWrap/>
            <w:vAlign w:val="center"/>
            <w:hideMark/>
          </w:tcPr>
          <w:p w14:paraId="6A514354" w14:textId="77777777" w:rsidR="00DF136C" w:rsidRPr="00C6263C" w:rsidRDefault="00DF136C" w:rsidP="00DF136C">
            <w:pPr>
              <w:spacing w:before="40" w:after="20"/>
              <w:jc w:val="center"/>
              <w:rPr>
                <w:sz w:val="26"/>
                <w:szCs w:val="26"/>
              </w:rPr>
            </w:pPr>
            <w:r w:rsidRPr="00C6263C">
              <w:rPr>
                <w:sz w:val="26"/>
                <w:szCs w:val="26"/>
              </w:rPr>
              <w:t>10</w:t>
            </w:r>
          </w:p>
        </w:tc>
        <w:tc>
          <w:tcPr>
            <w:tcW w:w="1720" w:type="dxa"/>
            <w:shd w:val="clear" w:color="auto" w:fill="auto"/>
            <w:noWrap/>
            <w:vAlign w:val="center"/>
            <w:hideMark/>
          </w:tcPr>
          <w:p w14:paraId="4A90E27A" w14:textId="77777777" w:rsidR="00DF136C" w:rsidRPr="00C6263C" w:rsidRDefault="00DF136C" w:rsidP="00DF136C">
            <w:pPr>
              <w:spacing w:before="40" w:after="20"/>
              <w:jc w:val="center"/>
              <w:rPr>
                <w:sz w:val="26"/>
                <w:szCs w:val="26"/>
              </w:rPr>
            </w:pPr>
            <w:r w:rsidRPr="00C6263C">
              <w:rPr>
                <w:sz w:val="26"/>
                <w:szCs w:val="26"/>
              </w:rPr>
              <w:t>2013</w:t>
            </w:r>
          </w:p>
        </w:tc>
        <w:tc>
          <w:tcPr>
            <w:tcW w:w="2320" w:type="dxa"/>
            <w:shd w:val="clear" w:color="auto" w:fill="auto"/>
            <w:noWrap/>
            <w:vAlign w:val="center"/>
            <w:hideMark/>
          </w:tcPr>
          <w:p w14:paraId="334D50EA" w14:textId="77777777" w:rsidR="00DF136C" w:rsidRPr="00C6263C" w:rsidRDefault="00DF136C" w:rsidP="00DF136C">
            <w:pPr>
              <w:spacing w:before="40" w:after="20"/>
              <w:jc w:val="center"/>
              <w:rPr>
                <w:sz w:val="26"/>
                <w:szCs w:val="26"/>
              </w:rPr>
            </w:pPr>
            <w:r w:rsidRPr="00C6263C">
              <w:rPr>
                <w:sz w:val="26"/>
                <w:szCs w:val="26"/>
              </w:rPr>
              <w:t>9228</w:t>
            </w:r>
          </w:p>
        </w:tc>
        <w:tc>
          <w:tcPr>
            <w:tcW w:w="1723" w:type="dxa"/>
            <w:vAlign w:val="center"/>
          </w:tcPr>
          <w:p w14:paraId="6C4F9922" w14:textId="30754DCD" w:rsidR="00DF136C" w:rsidRPr="00C6263C" w:rsidRDefault="00DF136C" w:rsidP="00DF136C">
            <w:pPr>
              <w:spacing w:before="40" w:after="20"/>
              <w:jc w:val="center"/>
              <w:rPr>
                <w:sz w:val="26"/>
                <w:szCs w:val="26"/>
              </w:rPr>
            </w:pPr>
            <w:r w:rsidRPr="00C6263C">
              <w:rPr>
                <w:sz w:val="26"/>
                <w:szCs w:val="26"/>
              </w:rPr>
              <w:t>5</w:t>
            </w:r>
          </w:p>
        </w:tc>
        <w:tc>
          <w:tcPr>
            <w:tcW w:w="1984" w:type="dxa"/>
            <w:shd w:val="clear" w:color="auto" w:fill="auto"/>
            <w:noWrap/>
            <w:vAlign w:val="center"/>
            <w:hideMark/>
          </w:tcPr>
          <w:p w14:paraId="3825FEBE" w14:textId="726FF315" w:rsidR="00DF136C" w:rsidRPr="00C6263C" w:rsidRDefault="00DF136C" w:rsidP="00DF136C">
            <w:pPr>
              <w:spacing w:before="40" w:after="20"/>
              <w:jc w:val="center"/>
              <w:rPr>
                <w:sz w:val="26"/>
                <w:szCs w:val="26"/>
              </w:rPr>
            </w:pPr>
            <w:r w:rsidRPr="00C6263C">
              <w:rPr>
                <w:sz w:val="26"/>
                <w:szCs w:val="26"/>
              </w:rPr>
              <w:t>8</w:t>
            </w:r>
          </w:p>
        </w:tc>
      </w:tr>
      <w:tr w:rsidR="005E6ACC" w:rsidRPr="00C6263C" w14:paraId="424CDF78" w14:textId="77777777" w:rsidTr="00DF136C">
        <w:trPr>
          <w:trHeight w:val="364"/>
        </w:trPr>
        <w:tc>
          <w:tcPr>
            <w:tcW w:w="1320" w:type="dxa"/>
            <w:shd w:val="clear" w:color="auto" w:fill="auto"/>
            <w:noWrap/>
            <w:vAlign w:val="center"/>
            <w:hideMark/>
          </w:tcPr>
          <w:p w14:paraId="410D3891" w14:textId="77777777" w:rsidR="00DF136C" w:rsidRPr="00C6263C" w:rsidRDefault="00DF136C" w:rsidP="00DF136C">
            <w:pPr>
              <w:spacing w:before="40" w:after="20"/>
              <w:jc w:val="center"/>
              <w:rPr>
                <w:sz w:val="26"/>
                <w:szCs w:val="26"/>
              </w:rPr>
            </w:pPr>
            <w:r w:rsidRPr="00C6263C">
              <w:rPr>
                <w:sz w:val="26"/>
                <w:szCs w:val="26"/>
              </w:rPr>
              <w:t>11</w:t>
            </w:r>
          </w:p>
        </w:tc>
        <w:tc>
          <w:tcPr>
            <w:tcW w:w="1720" w:type="dxa"/>
            <w:shd w:val="clear" w:color="auto" w:fill="auto"/>
            <w:noWrap/>
            <w:vAlign w:val="center"/>
            <w:hideMark/>
          </w:tcPr>
          <w:p w14:paraId="333FF462" w14:textId="77777777" w:rsidR="00DF136C" w:rsidRPr="00C6263C" w:rsidRDefault="00DF136C" w:rsidP="00DF136C">
            <w:pPr>
              <w:spacing w:before="40" w:after="20"/>
              <w:jc w:val="center"/>
              <w:rPr>
                <w:sz w:val="26"/>
                <w:szCs w:val="26"/>
              </w:rPr>
            </w:pPr>
            <w:r w:rsidRPr="00C6263C">
              <w:rPr>
                <w:sz w:val="26"/>
                <w:szCs w:val="26"/>
              </w:rPr>
              <w:t>2014</w:t>
            </w:r>
          </w:p>
        </w:tc>
        <w:tc>
          <w:tcPr>
            <w:tcW w:w="2320" w:type="dxa"/>
            <w:shd w:val="clear" w:color="auto" w:fill="auto"/>
            <w:noWrap/>
            <w:vAlign w:val="center"/>
            <w:hideMark/>
          </w:tcPr>
          <w:p w14:paraId="378F280C" w14:textId="77777777" w:rsidR="00DF136C" w:rsidRPr="00C6263C" w:rsidRDefault="00DF136C" w:rsidP="00DF136C">
            <w:pPr>
              <w:spacing w:before="40" w:after="20"/>
              <w:jc w:val="center"/>
              <w:rPr>
                <w:sz w:val="26"/>
                <w:szCs w:val="26"/>
              </w:rPr>
            </w:pPr>
            <w:r w:rsidRPr="00C6263C">
              <w:rPr>
                <w:sz w:val="26"/>
                <w:szCs w:val="26"/>
              </w:rPr>
              <w:t>9560</w:t>
            </w:r>
          </w:p>
        </w:tc>
        <w:tc>
          <w:tcPr>
            <w:tcW w:w="1723" w:type="dxa"/>
            <w:vAlign w:val="center"/>
          </w:tcPr>
          <w:p w14:paraId="10974D83" w14:textId="1F369129" w:rsidR="00DF136C" w:rsidRPr="00C6263C" w:rsidRDefault="00DF136C" w:rsidP="00DF136C">
            <w:pPr>
              <w:spacing w:before="40" w:after="20"/>
              <w:jc w:val="center"/>
              <w:rPr>
                <w:sz w:val="26"/>
                <w:szCs w:val="26"/>
              </w:rPr>
            </w:pPr>
            <w:r w:rsidRPr="00C6263C">
              <w:rPr>
                <w:sz w:val="26"/>
                <w:szCs w:val="26"/>
              </w:rPr>
              <w:t>18</w:t>
            </w:r>
          </w:p>
        </w:tc>
        <w:tc>
          <w:tcPr>
            <w:tcW w:w="1984" w:type="dxa"/>
            <w:shd w:val="clear" w:color="auto" w:fill="auto"/>
            <w:noWrap/>
            <w:vAlign w:val="center"/>
            <w:hideMark/>
          </w:tcPr>
          <w:p w14:paraId="0A00230A" w14:textId="23AF6F4D" w:rsidR="00DF136C" w:rsidRPr="00C6263C" w:rsidRDefault="00DF136C" w:rsidP="00DF136C">
            <w:pPr>
              <w:spacing w:before="40" w:after="20"/>
              <w:jc w:val="center"/>
              <w:rPr>
                <w:sz w:val="26"/>
                <w:szCs w:val="26"/>
              </w:rPr>
            </w:pPr>
            <w:r w:rsidRPr="00C6263C">
              <w:rPr>
                <w:sz w:val="26"/>
                <w:szCs w:val="26"/>
              </w:rPr>
              <w:t>9</w:t>
            </w:r>
          </w:p>
        </w:tc>
      </w:tr>
      <w:tr w:rsidR="005E6ACC" w:rsidRPr="00C6263C" w14:paraId="4CCC2436" w14:textId="77777777" w:rsidTr="00DF136C">
        <w:trPr>
          <w:trHeight w:val="350"/>
        </w:trPr>
        <w:tc>
          <w:tcPr>
            <w:tcW w:w="1320" w:type="dxa"/>
            <w:shd w:val="clear" w:color="auto" w:fill="auto"/>
            <w:noWrap/>
            <w:vAlign w:val="center"/>
            <w:hideMark/>
          </w:tcPr>
          <w:p w14:paraId="1A25D836" w14:textId="77777777" w:rsidR="00DF136C" w:rsidRPr="00C6263C" w:rsidRDefault="00DF136C" w:rsidP="00DF136C">
            <w:pPr>
              <w:spacing w:before="40" w:after="20"/>
              <w:jc w:val="center"/>
              <w:rPr>
                <w:sz w:val="26"/>
                <w:szCs w:val="26"/>
              </w:rPr>
            </w:pPr>
            <w:r w:rsidRPr="00C6263C">
              <w:rPr>
                <w:sz w:val="26"/>
                <w:szCs w:val="26"/>
              </w:rPr>
              <w:t>12</w:t>
            </w:r>
          </w:p>
        </w:tc>
        <w:tc>
          <w:tcPr>
            <w:tcW w:w="1720" w:type="dxa"/>
            <w:shd w:val="clear" w:color="auto" w:fill="auto"/>
            <w:noWrap/>
            <w:vAlign w:val="center"/>
            <w:hideMark/>
          </w:tcPr>
          <w:p w14:paraId="38E44C63" w14:textId="77777777" w:rsidR="00DF136C" w:rsidRPr="00C6263C" w:rsidRDefault="00DF136C" w:rsidP="00DF136C">
            <w:pPr>
              <w:spacing w:before="40" w:after="20"/>
              <w:jc w:val="center"/>
              <w:rPr>
                <w:sz w:val="26"/>
                <w:szCs w:val="26"/>
              </w:rPr>
            </w:pPr>
            <w:r w:rsidRPr="00C6263C">
              <w:rPr>
                <w:sz w:val="26"/>
                <w:szCs w:val="26"/>
              </w:rPr>
              <w:t>2015</w:t>
            </w:r>
          </w:p>
        </w:tc>
        <w:tc>
          <w:tcPr>
            <w:tcW w:w="2320" w:type="dxa"/>
            <w:shd w:val="clear" w:color="auto" w:fill="auto"/>
            <w:noWrap/>
            <w:vAlign w:val="center"/>
            <w:hideMark/>
          </w:tcPr>
          <w:p w14:paraId="2953315B" w14:textId="77777777" w:rsidR="00DF136C" w:rsidRPr="00C6263C" w:rsidRDefault="00DF136C" w:rsidP="00DF136C">
            <w:pPr>
              <w:spacing w:before="40" w:after="20"/>
              <w:jc w:val="center"/>
              <w:rPr>
                <w:sz w:val="26"/>
                <w:szCs w:val="26"/>
              </w:rPr>
            </w:pPr>
            <w:r w:rsidRPr="00C6263C">
              <w:rPr>
                <w:sz w:val="26"/>
                <w:szCs w:val="26"/>
              </w:rPr>
              <w:t>9161</w:t>
            </w:r>
          </w:p>
        </w:tc>
        <w:tc>
          <w:tcPr>
            <w:tcW w:w="1723" w:type="dxa"/>
            <w:vAlign w:val="center"/>
          </w:tcPr>
          <w:p w14:paraId="729D367D" w14:textId="0B6B83A7" w:rsidR="00DF136C" w:rsidRPr="00C6263C" w:rsidRDefault="00DF136C" w:rsidP="00DF136C">
            <w:pPr>
              <w:spacing w:before="40" w:after="20"/>
              <w:jc w:val="center"/>
              <w:rPr>
                <w:sz w:val="26"/>
                <w:szCs w:val="26"/>
              </w:rPr>
            </w:pPr>
            <w:r w:rsidRPr="00C6263C">
              <w:rPr>
                <w:sz w:val="26"/>
                <w:szCs w:val="26"/>
              </w:rPr>
              <w:t>8</w:t>
            </w:r>
          </w:p>
        </w:tc>
        <w:tc>
          <w:tcPr>
            <w:tcW w:w="1984" w:type="dxa"/>
            <w:shd w:val="clear" w:color="auto" w:fill="auto"/>
            <w:noWrap/>
            <w:vAlign w:val="center"/>
            <w:hideMark/>
          </w:tcPr>
          <w:p w14:paraId="77993D28" w14:textId="66B3FD0F" w:rsidR="00DF136C" w:rsidRPr="00C6263C" w:rsidRDefault="00DF136C" w:rsidP="00DF136C">
            <w:pPr>
              <w:spacing w:before="40" w:after="20"/>
              <w:jc w:val="center"/>
              <w:rPr>
                <w:sz w:val="26"/>
                <w:szCs w:val="26"/>
              </w:rPr>
            </w:pPr>
            <w:r w:rsidRPr="00C6263C">
              <w:rPr>
                <w:sz w:val="26"/>
                <w:szCs w:val="26"/>
              </w:rPr>
              <w:t>9</w:t>
            </w:r>
          </w:p>
        </w:tc>
      </w:tr>
      <w:tr w:rsidR="005E6ACC" w:rsidRPr="00C6263C" w14:paraId="568F6552" w14:textId="77777777" w:rsidTr="00DF136C">
        <w:trPr>
          <w:trHeight w:val="350"/>
        </w:trPr>
        <w:tc>
          <w:tcPr>
            <w:tcW w:w="1320" w:type="dxa"/>
            <w:shd w:val="clear" w:color="auto" w:fill="auto"/>
            <w:noWrap/>
            <w:vAlign w:val="center"/>
            <w:hideMark/>
          </w:tcPr>
          <w:p w14:paraId="4E960F0C" w14:textId="77777777" w:rsidR="00DF136C" w:rsidRPr="00C6263C" w:rsidRDefault="00DF136C" w:rsidP="00DF136C">
            <w:pPr>
              <w:spacing w:before="40" w:after="20"/>
              <w:jc w:val="center"/>
              <w:rPr>
                <w:sz w:val="26"/>
                <w:szCs w:val="26"/>
              </w:rPr>
            </w:pPr>
            <w:r w:rsidRPr="00C6263C">
              <w:rPr>
                <w:sz w:val="26"/>
                <w:szCs w:val="26"/>
              </w:rPr>
              <w:t>13</w:t>
            </w:r>
          </w:p>
        </w:tc>
        <w:tc>
          <w:tcPr>
            <w:tcW w:w="1720" w:type="dxa"/>
            <w:shd w:val="clear" w:color="auto" w:fill="auto"/>
            <w:noWrap/>
            <w:vAlign w:val="center"/>
            <w:hideMark/>
          </w:tcPr>
          <w:p w14:paraId="6DCC1A9F" w14:textId="77777777" w:rsidR="00DF136C" w:rsidRPr="00C6263C" w:rsidRDefault="00DF136C" w:rsidP="00DF136C">
            <w:pPr>
              <w:spacing w:before="40" w:after="20"/>
              <w:jc w:val="center"/>
              <w:rPr>
                <w:sz w:val="26"/>
                <w:szCs w:val="26"/>
              </w:rPr>
            </w:pPr>
            <w:r w:rsidRPr="00C6263C">
              <w:rPr>
                <w:sz w:val="26"/>
                <w:szCs w:val="26"/>
              </w:rPr>
              <w:t>2016</w:t>
            </w:r>
          </w:p>
        </w:tc>
        <w:tc>
          <w:tcPr>
            <w:tcW w:w="2320" w:type="dxa"/>
            <w:shd w:val="clear" w:color="auto" w:fill="auto"/>
            <w:noWrap/>
            <w:vAlign w:val="center"/>
            <w:hideMark/>
          </w:tcPr>
          <w:p w14:paraId="4A2628BE" w14:textId="77777777" w:rsidR="00DF136C" w:rsidRPr="00C6263C" w:rsidRDefault="00DF136C" w:rsidP="00DF136C">
            <w:pPr>
              <w:spacing w:before="40" w:after="20"/>
              <w:jc w:val="center"/>
              <w:rPr>
                <w:sz w:val="26"/>
                <w:szCs w:val="26"/>
              </w:rPr>
            </w:pPr>
            <w:r w:rsidRPr="00C6263C">
              <w:rPr>
                <w:sz w:val="26"/>
                <w:szCs w:val="26"/>
              </w:rPr>
              <w:t>9223</w:t>
            </w:r>
          </w:p>
        </w:tc>
        <w:tc>
          <w:tcPr>
            <w:tcW w:w="1723" w:type="dxa"/>
            <w:vAlign w:val="center"/>
          </w:tcPr>
          <w:p w14:paraId="017327F7" w14:textId="36A64229" w:rsidR="00DF136C" w:rsidRPr="00C6263C" w:rsidRDefault="00DF136C" w:rsidP="00DF136C">
            <w:pPr>
              <w:spacing w:before="40" w:after="20"/>
              <w:jc w:val="center"/>
              <w:rPr>
                <w:sz w:val="26"/>
                <w:szCs w:val="26"/>
              </w:rPr>
            </w:pPr>
            <w:r w:rsidRPr="00C6263C">
              <w:rPr>
                <w:sz w:val="26"/>
                <w:szCs w:val="26"/>
              </w:rPr>
              <w:t>27</w:t>
            </w:r>
          </w:p>
        </w:tc>
        <w:tc>
          <w:tcPr>
            <w:tcW w:w="1984" w:type="dxa"/>
            <w:shd w:val="clear" w:color="auto" w:fill="auto"/>
            <w:noWrap/>
            <w:vAlign w:val="center"/>
            <w:hideMark/>
          </w:tcPr>
          <w:p w14:paraId="34F5D8EA" w14:textId="7938D674" w:rsidR="00DF136C" w:rsidRPr="00C6263C" w:rsidRDefault="00DF136C" w:rsidP="00DF136C">
            <w:pPr>
              <w:spacing w:before="40" w:after="20"/>
              <w:jc w:val="center"/>
              <w:rPr>
                <w:sz w:val="26"/>
                <w:szCs w:val="26"/>
              </w:rPr>
            </w:pPr>
            <w:r w:rsidRPr="00C6263C">
              <w:rPr>
                <w:sz w:val="26"/>
                <w:szCs w:val="26"/>
              </w:rPr>
              <w:t>5</w:t>
            </w:r>
          </w:p>
        </w:tc>
      </w:tr>
      <w:tr w:rsidR="005E6ACC" w:rsidRPr="00C6263C" w14:paraId="6A5E73CF" w14:textId="77777777" w:rsidTr="00DF136C">
        <w:trPr>
          <w:trHeight w:val="364"/>
        </w:trPr>
        <w:tc>
          <w:tcPr>
            <w:tcW w:w="1320" w:type="dxa"/>
            <w:shd w:val="clear" w:color="auto" w:fill="auto"/>
            <w:noWrap/>
            <w:vAlign w:val="center"/>
            <w:hideMark/>
          </w:tcPr>
          <w:p w14:paraId="562ECC3C" w14:textId="77777777" w:rsidR="00DF136C" w:rsidRPr="00C6263C" w:rsidRDefault="00DF136C" w:rsidP="00DF136C">
            <w:pPr>
              <w:spacing w:before="40" w:after="20"/>
              <w:jc w:val="center"/>
              <w:rPr>
                <w:sz w:val="26"/>
                <w:szCs w:val="26"/>
              </w:rPr>
            </w:pPr>
            <w:r w:rsidRPr="00C6263C">
              <w:rPr>
                <w:sz w:val="26"/>
                <w:szCs w:val="26"/>
              </w:rPr>
              <w:lastRenderedPageBreak/>
              <w:t>14</w:t>
            </w:r>
          </w:p>
        </w:tc>
        <w:tc>
          <w:tcPr>
            <w:tcW w:w="1720" w:type="dxa"/>
            <w:shd w:val="clear" w:color="auto" w:fill="auto"/>
            <w:noWrap/>
            <w:vAlign w:val="center"/>
            <w:hideMark/>
          </w:tcPr>
          <w:p w14:paraId="5C5E04A5" w14:textId="77777777" w:rsidR="00DF136C" w:rsidRPr="00C6263C" w:rsidRDefault="00DF136C" w:rsidP="00DF136C">
            <w:pPr>
              <w:spacing w:before="40" w:after="20"/>
              <w:jc w:val="center"/>
              <w:rPr>
                <w:sz w:val="26"/>
                <w:szCs w:val="26"/>
              </w:rPr>
            </w:pPr>
            <w:r w:rsidRPr="00C6263C">
              <w:rPr>
                <w:sz w:val="26"/>
                <w:szCs w:val="26"/>
              </w:rPr>
              <w:t>2017</w:t>
            </w:r>
          </w:p>
        </w:tc>
        <w:tc>
          <w:tcPr>
            <w:tcW w:w="2320" w:type="dxa"/>
            <w:shd w:val="clear" w:color="auto" w:fill="auto"/>
            <w:noWrap/>
            <w:vAlign w:val="center"/>
            <w:hideMark/>
          </w:tcPr>
          <w:p w14:paraId="1DE50888" w14:textId="77777777" w:rsidR="00DF136C" w:rsidRPr="00C6263C" w:rsidRDefault="00DF136C" w:rsidP="00DF136C">
            <w:pPr>
              <w:spacing w:before="40" w:after="20"/>
              <w:jc w:val="center"/>
              <w:rPr>
                <w:sz w:val="26"/>
                <w:szCs w:val="26"/>
              </w:rPr>
            </w:pPr>
            <w:r w:rsidRPr="00C6263C">
              <w:rPr>
                <w:sz w:val="26"/>
                <w:szCs w:val="26"/>
              </w:rPr>
              <w:t>9403</w:t>
            </w:r>
          </w:p>
        </w:tc>
        <w:tc>
          <w:tcPr>
            <w:tcW w:w="1723" w:type="dxa"/>
            <w:vAlign w:val="center"/>
          </w:tcPr>
          <w:p w14:paraId="1C550A82" w14:textId="2344E3FB" w:rsidR="00DF136C" w:rsidRPr="00C6263C" w:rsidRDefault="00DF136C" w:rsidP="00DF136C">
            <w:pPr>
              <w:spacing w:before="40" w:after="20"/>
              <w:jc w:val="center"/>
              <w:rPr>
                <w:sz w:val="26"/>
                <w:szCs w:val="26"/>
              </w:rPr>
            </w:pPr>
            <w:r w:rsidRPr="00C6263C">
              <w:rPr>
                <w:sz w:val="26"/>
                <w:szCs w:val="26"/>
              </w:rPr>
              <w:t>25</w:t>
            </w:r>
          </w:p>
        </w:tc>
        <w:tc>
          <w:tcPr>
            <w:tcW w:w="1984" w:type="dxa"/>
            <w:shd w:val="clear" w:color="auto" w:fill="auto"/>
            <w:noWrap/>
            <w:vAlign w:val="center"/>
            <w:hideMark/>
          </w:tcPr>
          <w:p w14:paraId="76851408" w14:textId="419BEC57" w:rsidR="00DF136C" w:rsidRPr="00C6263C" w:rsidRDefault="00DF136C" w:rsidP="00DF136C">
            <w:pPr>
              <w:spacing w:before="40" w:after="20"/>
              <w:jc w:val="center"/>
              <w:rPr>
                <w:sz w:val="26"/>
                <w:szCs w:val="26"/>
              </w:rPr>
            </w:pPr>
            <w:r w:rsidRPr="00C6263C">
              <w:rPr>
                <w:sz w:val="26"/>
                <w:szCs w:val="26"/>
              </w:rPr>
              <w:t>8</w:t>
            </w:r>
          </w:p>
        </w:tc>
      </w:tr>
      <w:tr w:rsidR="005E6ACC" w:rsidRPr="00C6263C" w14:paraId="5C5E2169" w14:textId="77777777" w:rsidTr="00DF136C">
        <w:trPr>
          <w:trHeight w:val="337"/>
        </w:trPr>
        <w:tc>
          <w:tcPr>
            <w:tcW w:w="1320" w:type="dxa"/>
            <w:shd w:val="clear" w:color="auto" w:fill="auto"/>
            <w:noWrap/>
            <w:vAlign w:val="center"/>
            <w:hideMark/>
          </w:tcPr>
          <w:p w14:paraId="448DC49C" w14:textId="77777777" w:rsidR="00DF136C" w:rsidRPr="00C6263C" w:rsidRDefault="00DF136C" w:rsidP="00DF136C">
            <w:pPr>
              <w:spacing w:before="40" w:after="20"/>
              <w:jc w:val="center"/>
              <w:rPr>
                <w:sz w:val="26"/>
                <w:szCs w:val="26"/>
              </w:rPr>
            </w:pPr>
            <w:r w:rsidRPr="00C6263C">
              <w:rPr>
                <w:sz w:val="26"/>
                <w:szCs w:val="26"/>
              </w:rPr>
              <w:t>15</w:t>
            </w:r>
          </w:p>
        </w:tc>
        <w:tc>
          <w:tcPr>
            <w:tcW w:w="1720" w:type="dxa"/>
            <w:shd w:val="clear" w:color="auto" w:fill="auto"/>
            <w:noWrap/>
            <w:vAlign w:val="center"/>
            <w:hideMark/>
          </w:tcPr>
          <w:p w14:paraId="0DBC6A8B" w14:textId="77777777" w:rsidR="00DF136C" w:rsidRPr="00C6263C" w:rsidRDefault="00DF136C" w:rsidP="00DF136C">
            <w:pPr>
              <w:spacing w:before="40" w:after="20"/>
              <w:jc w:val="center"/>
              <w:rPr>
                <w:sz w:val="26"/>
                <w:szCs w:val="26"/>
              </w:rPr>
            </w:pPr>
            <w:r w:rsidRPr="00C6263C">
              <w:rPr>
                <w:sz w:val="26"/>
                <w:szCs w:val="26"/>
              </w:rPr>
              <w:t>2018</w:t>
            </w:r>
          </w:p>
        </w:tc>
        <w:tc>
          <w:tcPr>
            <w:tcW w:w="2320" w:type="dxa"/>
            <w:shd w:val="clear" w:color="auto" w:fill="auto"/>
            <w:noWrap/>
            <w:vAlign w:val="center"/>
            <w:hideMark/>
          </w:tcPr>
          <w:p w14:paraId="1050101F" w14:textId="77777777" w:rsidR="00DF136C" w:rsidRPr="00C6263C" w:rsidRDefault="00DF136C" w:rsidP="00DF136C">
            <w:pPr>
              <w:spacing w:before="40" w:after="20"/>
              <w:jc w:val="center"/>
              <w:rPr>
                <w:sz w:val="26"/>
                <w:szCs w:val="26"/>
              </w:rPr>
            </w:pPr>
            <w:r w:rsidRPr="00C6263C">
              <w:rPr>
                <w:sz w:val="26"/>
                <w:szCs w:val="26"/>
              </w:rPr>
              <w:t>10372</w:t>
            </w:r>
          </w:p>
        </w:tc>
        <w:tc>
          <w:tcPr>
            <w:tcW w:w="1723" w:type="dxa"/>
            <w:vAlign w:val="center"/>
          </w:tcPr>
          <w:p w14:paraId="3D14F58F" w14:textId="24EAD9CB" w:rsidR="00DF136C" w:rsidRPr="00C6263C" w:rsidRDefault="00DF136C" w:rsidP="00DF136C">
            <w:pPr>
              <w:spacing w:before="40" w:after="20"/>
              <w:jc w:val="center"/>
              <w:rPr>
                <w:sz w:val="26"/>
                <w:szCs w:val="26"/>
              </w:rPr>
            </w:pPr>
            <w:r w:rsidRPr="00C6263C">
              <w:rPr>
                <w:sz w:val="26"/>
                <w:szCs w:val="26"/>
              </w:rPr>
              <w:t>24</w:t>
            </w:r>
          </w:p>
        </w:tc>
        <w:tc>
          <w:tcPr>
            <w:tcW w:w="1984" w:type="dxa"/>
            <w:shd w:val="clear" w:color="auto" w:fill="auto"/>
            <w:noWrap/>
            <w:vAlign w:val="center"/>
            <w:hideMark/>
          </w:tcPr>
          <w:p w14:paraId="6A871C86" w14:textId="7E1C5E63" w:rsidR="00DF136C" w:rsidRPr="00C6263C" w:rsidRDefault="00DF136C" w:rsidP="00DF136C">
            <w:pPr>
              <w:spacing w:before="40" w:after="20"/>
              <w:jc w:val="center"/>
              <w:rPr>
                <w:sz w:val="26"/>
                <w:szCs w:val="26"/>
              </w:rPr>
            </w:pPr>
            <w:r w:rsidRPr="00C6263C">
              <w:rPr>
                <w:sz w:val="26"/>
                <w:szCs w:val="26"/>
              </w:rPr>
              <w:t>6</w:t>
            </w:r>
          </w:p>
        </w:tc>
      </w:tr>
      <w:tr w:rsidR="005E6ACC" w:rsidRPr="00C6263C" w14:paraId="4C1A399A" w14:textId="77777777" w:rsidTr="00DF136C">
        <w:trPr>
          <w:trHeight w:val="336"/>
        </w:trPr>
        <w:tc>
          <w:tcPr>
            <w:tcW w:w="1320" w:type="dxa"/>
            <w:shd w:val="clear" w:color="auto" w:fill="auto"/>
            <w:noWrap/>
            <w:vAlign w:val="center"/>
            <w:hideMark/>
          </w:tcPr>
          <w:p w14:paraId="2234A618" w14:textId="77777777" w:rsidR="00DF136C" w:rsidRPr="00C6263C" w:rsidRDefault="00DF136C" w:rsidP="00DF136C">
            <w:pPr>
              <w:spacing w:before="40" w:after="20"/>
              <w:jc w:val="center"/>
              <w:rPr>
                <w:sz w:val="26"/>
                <w:szCs w:val="26"/>
              </w:rPr>
            </w:pPr>
            <w:r w:rsidRPr="00C6263C">
              <w:rPr>
                <w:sz w:val="26"/>
                <w:szCs w:val="26"/>
              </w:rPr>
              <w:t>16</w:t>
            </w:r>
          </w:p>
        </w:tc>
        <w:tc>
          <w:tcPr>
            <w:tcW w:w="1720" w:type="dxa"/>
            <w:shd w:val="clear" w:color="auto" w:fill="auto"/>
            <w:noWrap/>
            <w:vAlign w:val="center"/>
            <w:hideMark/>
          </w:tcPr>
          <w:p w14:paraId="58D49E3D" w14:textId="77777777" w:rsidR="00DF136C" w:rsidRPr="00C6263C" w:rsidRDefault="00DF136C" w:rsidP="00DF136C">
            <w:pPr>
              <w:spacing w:before="40" w:after="20"/>
              <w:jc w:val="center"/>
              <w:rPr>
                <w:sz w:val="26"/>
                <w:szCs w:val="26"/>
              </w:rPr>
            </w:pPr>
            <w:r w:rsidRPr="00C6263C">
              <w:rPr>
                <w:sz w:val="26"/>
                <w:szCs w:val="26"/>
              </w:rPr>
              <w:t>2019</w:t>
            </w:r>
          </w:p>
        </w:tc>
        <w:tc>
          <w:tcPr>
            <w:tcW w:w="2320" w:type="dxa"/>
            <w:shd w:val="clear" w:color="auto" w:fill="auto"/>
            <w:noWrap/>
            <w:vAlign w:val="center"/>
            <w:hideMark/>
          </w:tcPr>
          <w:p w14:paraId="6FC77ADA" w14:textId="77777777" w:rsidR="00DF136C" w:rsidRPr="00C6263C" w:rsidRDefault="00DF136C" w:rsidP="00DF136C">
            <w:pPr>
              <w:spacing w:before="40" w:after="20"/>
              <w:jc w:val="center"/>
              <w:rPr>
                <w:sz w:val="26"/>
                <w:szCs w:val="26"/>
              </w:rPr>
            </w:pPr>
            <w:r w:rsidRPr="00C6263C">
              <w:rPr>
                <w:sz w:val="26"/>
                <w:szCs w:val="26"/>
              </w:rPr>
              <w:t>9979</w:t>
            </w:r>
          </w:p>
        </w:tc>
        <w:tc>
          <w:tcPr>
            <w:tcW w:w="1723" w:type="dxa"/>
            <w:vAlign w:val="center"/>
          </w:tcPr>
          <w:p w14:paraId="458CC9EB" w14:textId="60B210C5" w:rsidR="00DF136C" w:rsidRPr="00C6263C" w:rsidRDefault="00DF136C" w:rsidP="00DF136C">
            <w:pPr>
              <w:spacing w:before="40" w:after="20"/>
              <w:jc w:val="center"/>
              <w:rPr>
                <w:sz w:val="26"/>
                <w:szCs w:val="26"/>
              </w:rPr>
            </w:pPr>
            <w:r w:rsidRPr="00C6263C">
              <w:rPr>
                <w:sz w:val="26"/>
                <w:szCs w:val="26"/>
              </w:rPr>
              <w:t>10</w:t>
            </w:r>
          </w:p>
        </w:tc>
        <w:tc>
          <w:tcPr>
            <w:tcW w:w="1984" w:type="dxa"/>
            <w:shd w:val="clear" w:color="auto" w:fill="auto"/>
            <w:noWrap/>
            <w:vAlign w:val="center"/>
            <w:hideMark/>
          </w:tcPr>
          <w:p w14:paraId="52C0DE3A" w14:textId="2CC838FE" w:rsidR="00DF136C" w:rsidRPr="00C6263C" w:rsidRDefault="00DF136C" w:rsidP="00DF136C">
            <w:pPr>
              <w:spacing w:before="40" w:after="20"/>
              <w:jc w:val="center"/>
              <w:rPr>
                <w:sz w:val="26"/>
                <w:szCs w:val="26"/>
              </w:rPr>
            </w:pPr>
            <w:r w:rsidRPr="00C6263C">
              <w:rPr>
                <w:sz w:val="26"/>
                <w:szCs w:val="26"/>
              </w:rPr>
              <w:t>9</w:t>
            </w:r>
          </w:p>
        </w:tc>
      </w:tr>
      <w:tr w:rsidR="005E6ACC" w:rsidRPr="00C6263C" w14:paraId="433AA9DC" w14:textId="77777777" w:rsidTr="00DF136C">
        <w:trPr>
          <w:trHeight w:val="365"/>
        </w:trPr>
        <w:tc>
          <w:tcPr>
            <w:tcW w:w="1320" w:type="dxa"/>
            <w:shd w:val="clear" w:color="auto" w:fill="auto"/>
            <w:noWrap/>
            <w:vAlign w:val="center"/>
            <w:hideMark/>
          </w:tcPr>
          <w:p w14:paraId="25209D51" w14:textId="77777777" w:rsidR="00DF136C" w:rsidRPr="00C6263C" w:rsidRDefault="00DF136C" w:rsidP="00DF136C">
            <w:pPr>
              <w:spacing w:before="40" w:after="20"/>
              <w:jc w:val="center"/>
              <w:rPr>
                <w:sz w:val="26"/>
                <w:szCs w:val="26"/>
              </w:rPr>
            </w:pPr>
            <w:r w:rsidRPr="00C6263C">
              <w:rPr>
                <w:sz w:val="26"/>
                <w:szCs w:val="26"/>
              </w:rPr>
              <w:t>17</w:t>
            </w:r>
          </w:p>
        </w:tc>
        <w:tc>
          <w:tcPr>
            <w:tcW w:w="1720" w:type="dxa"/>
            <w:shd w:val="clear" w:color="auto" w:fill="auto"/>
            <w:noWrap/>
            <w:vAlign w:val="center"/>
            <w:hideMark/>
          </w:tcPr>
          <w:p w14:paraId="6F3FF421" w14:textId="77777777" w:rsidR="00DF136C" w:rsidRPr="00C6263C" w:rsidRDefault="00DF136C" w:rsidP="00DF136C">
            <w:pPr>
              <w:spacing w:before="40" w:after="20"/>
              <w:jc w:val="center"/>
              <w:rPr>
                <w:sz w:val="26"/>
                <w:szCs w:val="26"/>
              </w:rPr>
            </w:pPr>
            <w:r w:rsidRPr="00C6263C">
              <w:rPr>
                <w:sz w:val="26"/>
                <w:szCs w:val="26"/>
              </w:rPr>
              <w:t>2020</w:t>
            </w:r>
          </w:p>
        </w:tc>
        <w:tc>
          <w:tcPr>
            <w:tcW w:w="2320" w:type="dxa"/>
            <w:shd w:val="clear" w:color="auto" w:fill="auto"/>
            <w:noWrap/>
            <w:vAlign w:val="center"/>
            <w:hideMark/>
          </w:tcPr>
          <w:p w14:paraId="03858FAD" w14:textId="77777777" w:rsidR="00DF136C" w:rsidRPr="00C6263C" w:rsidRDefault="00DF136C" w:rsidP="00DF136C">
            <w:pPr>
              <w:spacing w:before="40" w:after="20"/>
              <w:jc w:val="center"/>
              <w:rPr>
                <w:sz w:val="26"/>
                <w:szCs w:val="26"/>
              </w:rPr>
            </w:pPr>
            <w:r w:rsidRPr="00C6263C">
              <w:rPr>
                <w:sz w:val="26"/>
                <w:szCs w:val="26"/>
              </w:rPr>
              <w:t>10206</w:t>
            </w:r>
          </w:p>
        </w:tc>
        <w:tc>
          <w:tcPr>
            <w:tcW w:w="1723" w:type="dxa"/>
            <w:vAlign w:val="center"/>
          </w:tcPr>
          <w:p w14:paraId="21112684" w14:textId="2A3A2F1B" w:rsidR="00DF136C" w:rsidRPr="00C6263C" w:rsidRDefault="00DF136C" w:rsidP="00DF136C">
            <w:pPr>
              <w:spacing w:before="40" w:after="20"/>
              <w:jc w:val="center"/>
              <w:rPr>
                <w:sz w:val="26"/>
                <w:szCs w:val="26"/>
              </w:rPr>
            </w:pPr>
            <w:r w:rsidRPr="00C6263C">
              <w:rPr>
                <w:sz w:val="26"/>
                <w:szCs w:val="26"/>
              </w:rPr>
              <w:t>21</w:t>
            </w:r>
          </w:p>
        </w:tc>
        <w:tc>
          <w:tcPr>
            <w:tcW w:w="1984" w:type="dxa"/>
            <w:shd w:val="clear" w:color="auto" w:fill="auto"/>
            <w:noWrap/>
            <w:vAlign w:val="center"/>
            <w:hideMark/>
          </w:tcPr>
          <w:p w14:paraId="35E592BA" w14:textId="4E1A413B" w:rsidR="00DF136C" w:rsidRPr="00C6263C" w:rsidRDefault="00DF136C" w:rsidP="00DF136C">
            <w:pPr>
              <w:spacing w:before="40" w:after="20"/>
              <w:jc w:val="center"/>
              <w:rPr>
                <w:sz w:val="26"/>
                <w:szCs w:val="26"/>
              </w:rPr>
            </w:pPr>
            <w:r w:rsidRPr="00C6263C">
              <w:rPr>
                <w:sz w:val="26"/>
                <w:szCs w:val="26"/>
              </w:rPr>
              <w:t>7</w:t>
            </w:r>
          </w:p>
        </w:tc>
      </w:tr>
      <w:tr w:rsidR="005E6ACC" w:rsidRPr="00C6263C" w14:paraId="4C6DB9FC" w14:textId="77777777" w:rsidTr="00DF136C">
        <w:trPr>
          <w:trHeight w:val="351"/>
        </w:trPr>
        <w:tc>
          <w:tcPr>
            <w:tcW w:w="1320" w:type="dxa"/>
            <w:shd w:val="clear" w:color="auto" w:fill="auto"/>
            <w:noWrap/>
            <w:vAlign w:val="center"/>
            <w:hideMark/>
          </w:tcPr>
          <w:p w14:paraId="3C9330EB" w14:textId="77777777" w:rsidR="00DF136C" w:rsidRPr="00C6263C" w:rsidRDefault="00DF136C" w:rsidP="00DF136C">
            <w:pPr>
              <w:spacing w:before="40" w:after="20"/>
              <w:jc w:val="center"/>
              <w:rPr>
                <w:sz w:val="26"/>
                <w:szCs w:val="26"/>
              </w:rPr>
            </w:pPr>
            <w:r w:rsidRPr="00C6263C">
              <w:rPr>
                <w:sz w:val="26"/>
                <w:szCs w:val="26"/>
              </w:rPr>
              <w:t>18</w:t>
            </w:r>
          </w:p>
        </w:tc>
        <w:tc>
          <w:tcPr>
            <w:tcW w:w="1720" w:type="dxa"/>
            <w:shd w:val="clear" w:color="auto" w:fill="auto"/>
            <w:noWrap/>
            <w:vAlign w:val="center"/>
            <w:hideMark/>
          </w:tcPr>
          <w:p w14:paraId="75C87299" w14:textId="77777777" w:rsidR="00DF136C" w:rsidRPr="00C6263C" w:rsidRDefault="00DF136C" w:rsidP="00DF136C">
            <w:pPr>
              <w:spacing w:before="40" w:after="20"/>
              <w:jc w:val="center"/>
              <w:rPr>
                <w:sz w:val="26"/>
                <w:szCs w:val="26"/>
              </w:rPr>
            </w:pPr>
            <w:r w:rsidRPr="00C6263C">
              <w:rPr>
                <w:sz w:val="26"/>
                <w:szCs w:val="26"/>
              </w:rPr>
              <w:t>2021</w:t>
            </w:r>
          </w:p>
        </w:tc>
        <w:tc>
          <w:tcPr>
            <w:tcW w:w="2320" w:type="dxa"/>
            <w:shd w:val="clear" w:color="auto" w:fill="auto"/>
            <w:noWrap/>
            <w:vAlign w:val="center"/>
            <w:hideMark/>
          </w:tcPr>
          <w:p w14:paraId="25E13F82" w14:textId="77777777" w:rsidR="00DF136C" w:rsidRPr="00C6263C" w:rsidRDefault="00DF136C" w:rsidP="00DF136C">
            <w:pPr>
              <w:spacing w:before="40" w:after="20"/>
              <w:jc w:val="center"/>
              <w:rPr>
                <w:sz w:val="26"/>
                <w:szCs w:val="26"/>
              </w:rPr>
            </w:pPr>
            <w:r w:rsidRPr="00C6263C">
              <w:rPr>
                <w:sz w:val="26"/>
                <w:szCs w:val="26"/>
              </w:rPr>
              <w:t>9986</w:t>
            </w:r>
          </w:p>
        </w:tc>
        <w:tc>
          <w:tcPr>
            <w:tcW w:w="1723" w:type="dxa"/>
            <w:vAlign w:val="center"/>
          </w:tcPr>
          <w:p w14:paraId="43AABBDF" w14:textId="152DFAF9" w:rsidR="00DF136C" w:rsidRPr="00C6263C" w:rsidRDefault="00DF136C" w:rsidP="00DF136C">
            <w:pPr>
              <w:spacing w:before="40" w:after="20"/>
              <w:jc w:val="center"/>
              <w:rPr>
                <w:sz w:val="26"/>
                <w:szCs w:val="26"/>
              </w:rPr>
            </w:pPr>
            <w:r w:rsidRPr="00C6263C">
              <w:rPr>
                <w:sz w:val="26"/>
                <w:szCs w:val="26"/>
              </w:rPr>
              <w:t>16</w:t>
            </w:r>
          </w:p>
        </w:tc>
        <w:tc>
          <w:tcPr>
            <w:tcW w:w="1984" w:type="dxa"/>
            <w:shd w:val="clear" w:color="auto" w:fill="auto"/>
            <w:noWrap/>
            <w:vAlign w:val="center"/>
            <w:hideMark/>
          </w:tcPr>
          <w:p w14:paraId="4D4E35AB" w14:textId="60D262D4" w:rsidR="00DF136C" w:rsidRPr="00C6263C" w:rsidRDefault="00DF136C" w:rsidP="00DF136C">
            <w:pPr>
              <w:spacing w:before="40" w:after="20"/>
              <w:jc w:val="center"/>
              <w:rPr>
                <w:sz w:val="26"/>
                <w:szCs w:val="26"/>
              </w:rPr>
            </w:pPr>
            <w:r w:rsidRPr="00C6263C">
              <w:rPr>
                <w:sz w:val="26"/>
                <w:szCs w:val="26"/>
              </w:rPr>
              <w:t>8</w:t>
            </w:r>
          </w:p>
        </w:tc>
      </w:tr>
      <w:tr w:rsidR="005E6ACC" w:rsidRPr="00C6263C" w14:paraId="10414CF7" w14:textId="77777777" w:rsidTr="00DF136C">
        <w:trPr>
          <w:trHeight w:val="352"/>
        </w:trPr>
        <w:tc>
          <w:tcPr>
            <w:tcW w:w="1320" w:type="dxa"/>
            <w:shd w:val="clear" w:color="auto" w:fill="auto"/>
            <w:noWrap/>
            <w:vAlign w:val="center"/>
            <w:hideMark/>
          </w:tcPr>
          <w:p w14:paraId="2884E2B9" w14:textId="77777777" w:rsidR="00DF136C" w:rsidRPr="00C6263C" w:rsidRDefault="00DF136C" w:rsidP="00DF136C">
            <w:pPr>
              <w:spacing w:before="40" w:after="20"/>
              <w:jc w:val="center"/>
              <w:rPr>
                <w:sz w:val="26"/>
                <w:szCs w:val="26"/>
              </w:rPr>
            </w:pPr>
            <w:r w:rsidRPr="00C6263C">
              <w:rPr>
                <w:sz w:val="26"/>
                <w:szCs w:val="26"/>
              </w:rPr>
              <w:t>19</w:t>
            </w:r>
          </w:p>
        </w:tc>
        <w:tc>
          <w:tcPr>
            <w:tcW w:w="1720" w:type="dxa"/>
            <w:shd w:val="clear" w:color="auto" w:fill="auto"/>
            <w:noWrap/>
            <w:vAlign w:val="center"/>
            <w:hideMark/>
          </w:tcPr>
          <w:p w14:paraId="0CFA9572" w14:textId="77777777" w:rsidR="00DF136C" w:rsidRPr="00C6263C" w:rsidRDefault="00DF136C" w:rsidP="00DF136C">
            <w:pPr>
              <w:spacing w:before="40" w:after="20"/>
              <w:jc w:val="center"/>
              <w:rPr>
                <w:sz w:val="26"/>
                <w:szCs w:val="26"/>
              </w:rPr>
            </w:pPr>
            <w:r w:rsidRPr="00C6263C">
              <w:rPr>
                <w:sz w:val="26"/>
                <w:szCs w:val="26"/>
              </w:rPr>
              <w:t>2022</w:t>
            </w:r>
          </w:p>
        </w:tc>
        <w:tc>
          <w:tcPr>
            <w:tcW w:w="2320" w:type="dxa"/>
            <w:shd w:val="clear" w:color="auto" w:fill="auto"/>
            <w:noWrap/>
            <w:vAlign w:val="center"/>
            <w:hideMark/>
          </w:tcPr>
          <w:p w14:paraId="0443FFC6" w14:textId="77777777" w:rsidR="00DF136C" w:rsidRPr="00C6263C" w:rsidRDefault="00DF136C" w:rsidP="00DF136C">
            <w:pPr>
              <w:spacing w:before="40" w:after="20"/>
              <w:jc w:val="center"/>
              <w:rPr>
                <w:sz w:val="26"/>
                <w:szCs w:val="26"/>
              </w:rPr>
            </w:pPr>
            <w:r w:rsidRPr="00C6263C">
              <w:rPr>
                <w:sz w:val="26"/>
                <w:szCs w:val="26"/>
              </w:rPr>
              <w:t>10163</w:t>
            </w:r>
          </w:p>
        </w:tc>
        <w:tc>
          <w:tcPr>
            <w:tcW w:w="1723" w:type="dxa"/>
            <w:vAlign w:val="center"/>
          </w:tcPr>
          <w:p w14:paraId="0BA8BE70" w14:textId="2001E5F8" w:rsidR="00DF136C" w:rsidRPr="00C6263C" w:rsidRDefault="00DF136C" w:rsidP="00DF136C">
            <w:pPr>
              <w:spacing w:before="40" w:after="20"/>
              <w:jc w:val="center"/>
              <w:rPr>
                <w:sz w:val="26"/>
                <w:szCs w:val="26"/>
              </w:rPr>
            </w:pPr>
            <w:r w:rsidRPr="00C6263C">
              <w:rPr>
                <w:sz w:val="26"/>
                <w:szCs w:val="26"/>
              </w:rPr>
              <w:t>24</w:t>
            </w:r>
          </w:p>
        </w:tc>
        <w:tc>
          <w:tcPr>
            <w:tcW w:w="1984" w:type="dxa"/>
            <w:shd w:val="clear" w:color="auto" w:fill="auto"/>
            <w:noWrap/>
            <w:vAlign w:val="center"/>
            <w:hideMark/>
          </w:tcPr>
          <w:p w14:paraId="3FB7FBBD" w14:textId="125F78B4" w:rsidR="00DF136C" w:rsidRPr="00C6263C" w:rsidRDefault="00DF136C" w:rsidP="00DF136C">
            <w:pPr>
              <w:spacing w:before="40" w:after="20"/>
              <w:jc w:val="center"/>
              <w:rPr>
                <w:sz w:val="26"/>
                <w:szCs w:val="26"/>
              </w:rPr>
            </w:pPr>
            <w:r w:rsidRPr="00C6263C">
              <w:rPr>
                <w:sz w:val="26"/>
                <w:szCs w:val="26"/>
              </w:rPr>
              <w:t>5</w:t>
            </w:r>
          </w:p>
        </w:tc>
      </w:tr>
      <w:tr w:rsidR="005E6ACC" w:rsidRPr="00C6263C" w14:paraId="3C90F6A8" w14:textId="77777777" w:rsidTr="00DF136C">
        <w:trPr>
          <w:trHeight w:val="295"/>
        </w:trPr>
        <w:tc>
          <w:tcPr>
            <w:tcW w:w="1320" w:type="dxa"/>
            <w:shd w:val="clear" w:color="auto" w:fill="auto"/>
            <w:noWrap/>
            <w:vAlign w:val="center"/>
            <w:hideMark/>
          </w:tcPr>
          <w:p w14:paraId="34326843" w14:textId="77777777" w:rsidR="00DF136C" w:rsidRPr="00C6263C" w:rsidRDefault="00DF136C" w:rsidP="00DF136C">
            <w:pPr>
              <w:spacing w:before="40" w:after="20"/>
              <w:jc w:val="center"/>
              <w:rPr>
                <w:sz w:val="26"/>
                <w:szCs w:val="26"/>
              </w:rPr>
            </w:pPr>
            <w:r w:rsidRPr="00C6263C">
              <w:rPr>
                <w:sz w:val="26"/>
                <w:szCs w:val="26"/>
              </w:rPr>
              <w:t>20</w:t>
            </w:r>
          </w:p>
        </w:tc>
        <w:tc>
          <w:tcPr>
            <w:tcW w:w="1720" w:type="dxa"/>
            <w:shd w:val="clear" w:color="auto" w:fill="auto"/>
            <w:noWrap/>
            <w:vAlign w:val="center"/>
            <w:hideMark/>
          </w:tcPr>
          <w:p w14:paraId="0CD6A597" w14:textId="77777777" w:rsidR="00DF136C" w:rsidRPr="00C6263C" w:rsidRDefault="00DF136C" w:rsidP="00DF136C">
            <w:pPr>
              <w:spacing w:before="40" w:after="20"/>
              <w:jc w:val="center"/>
              <w:rPr>
                <w:sz w:val="26"/>
                <w:szCs w:val="26"/>
              </w:rPr>
            </w:pPr>
            <w:r w:rsidRPr="00C6263C">
              <w:rPr>
                <w:sz w:val="26"/>
                <w:szCs w:val="26"/>
              </w:rPr>
              <w:t>2023</w:t>
            </w:r>
          </w:p>
        </w:tc>
        <w:tc>
          <w:tcPr>
            <w:tcW w:w="2320" w:type="dxa"/>
            <w:shd w:val="clear" w:color="auto" w:fill="auto"/>
            <w:noWrap/>
            <w:vAlign w:val="center"/>
            <w:hideMark/>
          </w:tcPr>
          <w:p w14:paraId="219B3DC4" w14:textId="77777777" w:rsidR="00DF136C" w:rsidRPr="00C6263C" w:rsidRDefault="00DF136C" w:rsidP="00DF136C">
            <w:pPr>
              <w:spacing w:before="40" w:after="20"/>
              <w:jc w:val="center"/>
              <w:rPr>
                <w:sz w:val="26"/>
                <w:szCs w:val="26"/>
              </w:rPr>
            </w:pPr>
            <w:r w:rsidRPr="00C6263C">
              <w:rPr>
                <w:sz w:val="26"/>
                <w:szCs w:val="26"/>
              </w:rPr>
              <w:t>10145</w:t>
            </w:r>
          </w:p>
        </w:tc>
        <w:tc>
          <w:tcPr>
            <w:tcW w:w="1723" w:type="dxa"/>
            <w:vAlign w:val="center"/>
          </w:tcPr>
          <w:p w14:paraId="55B1B760" w14:textId="03E027D3" w:rsidR="00DF136C" w:rsidRPr="00C6263C" w:rsidRDefault="00DF136C" w:rsidP="00DF136C">
            <w:pPr>
              <w:spacing w:before="40" w:after="20"/>
              <w:jc w:val="center"/>
              <w:rPr>
                <w:sz w:val="26"/>
                <w:szCs w:val="26"/>
              </w:rPr>
            </w:pPr>
            <w:r w:rsidRPr="00C6263C">
              <w:rPr>
                <w:sz w:val="26"/>
                <w:szCs w:val="26"/>
              </w:rPr>
              <w:t>24</w:t>
            </w:r>
          </w:p>
        </w:tc>
        <w:tc>
          <w:tcPr>
            <w:tcW w:w="1984" w:type="dxa"/>
            <w:shd w:val="clear" w:color="auto" w:fill="auto"/>
            <w:noWrap/>
            <w:vAlign w:val="center"/>
            <w:hideMark/>
          </w:tcPr>
          <w:p w14:paraId="5B9D4C9C" w14:textId="4E702D05" w:rsidR="00DF136C" w:rsidRPr="00C6263C" w:rsidRDefault="00DF136C" w:rsidP="00DF136C">
            <w:pPr>
              <w:spacing w:before="40" w:after="20"/>
              <w:jc w:val="center"/>
              <w:rPr>
                <w:sz w:val="26"/>
                <w:szCs w:val="26"/>
              </w:rPr>
            </w:pPr>
            <w:r w:rsidRPr="00C6263C">
              <w:rPr>
                <w:sz w:val="26"/>
                <w:szCs w:val="26"/>
              </w:rPr>
              <w:t>8</w:t>
            </w:r>
          </w:p>
        </w:tc>
      </w:tr>
    </w:tbl>
    <w:p w14:paraId="1A11AD5C" w14:textId="5EB97772" w:rsidR="00DF136C" w:rsidRPr="00C6263C" w:rsidRDefault="00DF136C" w:rsidP="007C1BBF">
      <w:pPr>
        <w:spacing w:before="80" w:after="80"/>
        <w:ind w:firstLine="357"/>
        <w:jc w:val="both"/>
        <w:rPr>
          <w:i/>
          <w:iCs/>
          <w:lang w:val="en-GB"/>
        </w:rPr>
      </w:pPr>
      <w:r w:rsidRPr="00C6263C">
        <w:rPr>
          <w:i/>
          <w:iCs/>
          <w:lang w:val="en-GB"/>
        </w:rPr>
        <w:t>(Nguồn: Nguồn Đài khí tượng thủy văn khu vực miền núi phía Bắc ngày 16/9/2024)</w:t>
      </w:r>
    </w:p>
    <w:p w14:paraId="398979DC" w14:textId="0EDB5828" w:rsidR="00C12FD0" w:rsidRPr="00C6263C" w:rsidRDefault="00C12FD0" w:rsidP="00C12FD0">
      <w:pPr>
        <w:spacing w:before="80" w:after="80"/>
        <w:ind w:firstLine="360"/>
        <w:jc w:val="both"/>
        <w:rPr>
          <w:i/>
          <w:iCs/>
          <w:sz w:val="26"/>
          <w:szCs w:val="26"/>
        </w:rPr>
      </w:pPr>
      <w:r w:rsidRPr="00C6263C">
        <w:rPr>
          <w:i/>
          <w:iCs/>
          <w:sz w:val="26"/>
          <w:szCs w:val="26"/>
        </w:rPr>
        <w:t xml:space="preserve">c. </w:t>
      </w:r>
      <w:r w:rsidR="007C1BBF" w:rsidRPr="00C6263C">
        <w:rPr>
          <w:i/>
          <w:iCs/>
          <w:sz w:val="26"/>
          <w:szCs w:val="26"/>
        </w:rPr>
        <w:t>Địa chất</w:t>
      </w:r>
      <w:r w:rsidRPr="00C6263C">
        <w:rPr>
          <w:i/>
          <w:iCs/>
          <w:sz w:val="26"/>
          <w:szCs w:val="26"/>
        </w:rPr>
        <w:t>:</w:t>
      </w:r>
    </w:p>
    <w:p w14:paraId="7EDD0B00" w14:textId="35EDA199" w:rsidR="007C1BBF" w:rsidRPr="00C6263C" w:rsidRDefault="007C1BBF" w:rsidP="007C1BBF">
      <w:pPr>
        <w:spacing w:before="80" w:after="80"/>
        <w:ind w:firstLine="357"/>
        <w:jc w:val="both"/>
        <w:rPr>
          <w:sz w:val="26"/>
          <w:szCs w:val="26"/>
        </w:rPr>
      </w:pPr>
      <w:r w:rsidRPr="00C6263C">
        <w:rPr>
          <w:sz w:val="26"/>
          <w:szCs w:val="26"/>
        </w:rPr>
        <w:t xml:space="preserve">Về thổ nhưỡng: Đất của Khu kinh tế cửa khẩu Thanh Thuỷ có 9 nhóm đất chính, trong đó nhóm đất xám chiếm diện tích lớn nhất. Đây là nhóm đất rất thích hợp để trồng và phát triển các loại cây ăn quả (cam, quýt, lê, mận ...), cây công nghiệp (chè, quế ...), cây dược liệu (đỗ trọng, thảo quả, huyền sâm ...). Tuy nhiên, do địa hình bị chia cắt mạnh, diện tích đất dốc lớn và có nhiều diện tích đất trống đồi núi trọc có nguy cơ xói mòn và trượt lở đất cao. </w:t>
      </w:r>
    </w:p>
    <w:p w14:paraId="785D2FF6" w14:textId="4F3E2D40" w:rsidR="00687312" w:rsidRPr="00C6263C" w:rsidRDefault="00687312" w:rsidP="007C1BBF">
      <w:pPr>
        <w:spacing w:before="80" w:after="80"/>
        <w:ind w:firstLine="357"/>
        <w:jc w:val="both"/>
        <w:rPr>
          <w:i/>
          <w:iCs/>
        </w:rPr>
      </w:pPr>
      <w:r w:rsidRPr="00C6263C">
        <w:rPr>
          <w:i/>
          <w:iCs/>
        </w:rPr>
        <w:t>(Nguồn: Quy hoạch chung khu kinh tế cửa khẩu Thanh Thủy đến năm 2030).</w:t>
      </w:r>
    </w:p>
    <w:p w14:paraId="6AE4A38D" w14:textId="6D3883F7" w:rsidR="00BE21D0" w:rsidRPr="00C6263C" w:rsidRDefault="00BE21D0" w:rsidP="00313CB2">
      <w:pPr>
        <w:pStyle w:val="Heading3"/>
        <w:rPr>
          <w:color w:val="auto"/>
        </w:rPr>
      </w:pPr>
      <w:bookmarkStart w:id="84" w:name="_Toc225887655"/>
      <w:r w:rsidRPr="00C6263C">
        <w:rPr>
          <w:color w:val="auto"/>
        </w:rPr>
        <w:t>2.1.</w:t>
      </w:r>
      <w:r w:rsidR="00352B9A" w:rsidRPr="00C6263C">
        <w:rPr>
          <w:color w:val="auto"/>
        </w:rPr>
        <w:t>4</w:t>
      </w:r>
      <w:r w:rsidRPr="00C6263C">
        <w:rPr>
          <w:color w:val="auto"/>
        </w:rPr>
        <w:t>. Đánh giá điều kiện tự nhiên:</w:t>
      </w:r>
      <w:bookmarkEnd w:id="84"/>
    </w:p>
    <w:p w14:paraId="60634DC9" w14:textId="77777777" w:rsidR="00BE21D0" w:rsidRPr="00C6263C" w:rsidRDefault="00BE21D0" w:rsidP="00C12FD0">
      <w:pPr>
        <w:spacing w:before="80" w:after="60"/>
        <w:ind w:firstLine="360"/>
        <w:jc w:val="both"/>
        <w:rPr>
          <w:i/>
          <w:sz w:val="26"/>
          <w:szCs w:val="26"/>
          <w:lang w:val="pt-BR"/>
        </w:rPr>
      </w:pPr>
      <w:bookmarkStart w:id="85" w:name="_Toc225698844"/>
      <w:r w:rsidRPr="00C6263C">
        <w:rPr>
          <w:i/>
          <w:sz w:val="26"/>
          <w:szCs w:val="26"/>
          <w:lang w:val="pt-BR"/>
        </w:rPr>
        <w:t xml:space="preserve">* Ưu điểm: </w:t>
      </w:r>
    </w:p>
    <w:p w14:paraId="5CABF1B5" w14:textId="0C40CA4E"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 xml:space="preserve">Quỹ đất tự nhiên lớn, </w:t>
      </w:r>
      <w:r w:rsidRPr="00C6263C">
        <w:rPr>
          <w:sz w:val="26"/>
          <w:szCs w:val="26"/>
        </w:rPr>
        <w:t xml:space="preserve">điều kiện khí hậu </w:t>
      </w:r>
      <w:r w:rsidR="00BE21D0" w:rsidRPr="00C6263C">
        <w:rPr>
          <w:sz w:val="26"/>
          <w:szCs w:val="26"/>
        </w:rPr>
        <w:t>thuận lợi cho việc phát triển trong tương lai.</w:t>
      </w:r>
    </w:p>
    <w:p w14:paraId="4B6496DA" w14:textId="24BA9CBD"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Địa hình đa dạng, cảnh quan thiên nhiên phong phú (Đồi núi, thung lũng</w:t>
      </w:r>
      <w:r w:rsidR="0074159C" w:rsidRPr="00C6263C">
        <w:rPr>
          <w:sz w:val="26"/>
          <w:szCs w:val="26"/>
        </w:rPr>
        <w:t>, sông</w:t>
      </w:r>
      <w:r w:rsidRPr="00C6263C">
        <w:rPr>
          <w:sz w:val="26"/>
          <w:szCs w:val="26"/>
        </w:rPr>
        <w:t>, suối</w:t>
      </w:r>
      <w:r w:rsidR="00BE21D0" w:rsidRPr="00C6263C">
        <w:rPr>
          <w:sz w:val="26"/>
          <w:szCs w:val="26"/>
        </w:rPr>
        <w:t>...).</w:t>
      </w:r>
    </w:p>
    <w:p w14:paraId="6CFC0AD3" w14:textId="6DA71AA0"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Địa chất công trình, địa chất thủy văn thuận lợi cho xây dựng.</w:t>
      </w:r>
    </w:p>
    <w:p w14:paraId="334298B8" w14:textId="77777777" w:rsidR="00BE21D0" w:rsidRPr="00C6263C" w:rsidRDefault="00BE21D0" w:rsidP="00C12FD0">
      <w:pPr>
        <w:spacing w:before="80" w:after="60"/>
        <w:ind w:firstLine="360"/>
        <w:jc w:val="both"/>
        <w:rPr>
          <w:i/>
          <w:sz w:val="26"/>
          <w:szCs w:val="26"/>
          <w:lang w:val="pt-BR"/>
        </w:rPr>
      </w:pPr>
      <w:r w:rsidRPr="00C6263C">
        <w:rPr>
          <w:i/>
          <w:sz w:val="26"/>
          <w:szCs w:val="26"/>
          <w:lang w:val="pt-BR"/>
        </w:rPr>
        <w:t xml:space="preserve">* Hạn chế: </w:t>
      </w:r>
    </w:p>
    <w:p w14:paraId="1CE9A79C" w14:textId="5BDE724E"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Địa hình đồi núi phức tạp, khó khăn cho việc khai thác quỹ đất xây dựng.</w:t>
      </w:r>
    </w:p>
    <w:p w14:paraId="4ACFBA34" w14:textId="77777777" w:rsidR="00BE21D0" w:rsidRPr="00C6263C" w:rsidRDefault="00BE21D0" w:rsidP="00C12FD0">
      <w:pPr>
        <w:spacing w:before="80" w:after="60"/>
        <w:ind w:firstLine="360"/>
        <w:jc w:val="both"/>
        <w:rPr>
          <w:i/>
          <w:sz w:val="26"/>
          <w:szCs w:val="26"/>
        </w:rPr>
      </w:pPr>
      <w:r w:rsidRPr="00C6263C">
        <w:rPr>
          <w:i/>
          <w:sz w:val="26"/>
          <w:szCs w:val="26"/>
        </w:rPr>
        <w:t>* Cơ hội:</w:t>
      </w:r>
    </w:p>
    <w:p w14:paraId="1E272F04" w14:textId="5C4213E0" w:rsidR="00BE21D0" w:rsidRPr="00C6263C" w:rsidRDefault="00C12FD0" w:rsidP="00C12FD0">
      <w:pPr>
        <w:spacing w:before="80" w:after="80"/>
        <w:ind w:firstLine="360"/>
        <w:jc w:val="both"/>
        <w:rPr>
          <w:sz w:val="26"/>
          <w:szCs w:val="26"/>
        </w:rPr>
      </w:pPr>
      <w:r w:rsidRPr="00C6263C">
        <w:rPr>
          <w:sz w:val="26"/>
          <w:szCs w:val="26"/>
        </w:rPr>
        <w:t xml:space="preserve">- </w:t>
      </w:r>
      <w:r w:rsidR="00352B9A" w:rsidRPr="00C6263C">
        <w:rPr>
          <w:sz w:val="26"/>
          <w:szCs w:val="26"/>
        </w:rPr>
        <w:t xml:space="preserve">Tiềm năng </w:t>
      </w:r>
      <w:r w:rsidR="0074159C" w:rsidRPr="00C6263C">
        <w:rPr>
          <w:sz w:val="26"/>
          <w:szCs w:val="26"/>
        </w:rPr>
        <w:t xml:space="preserve">phát triển thành khu trung tâm của khu kinh tế cửa khẩu Thanh Thủy </w:t>
      </w:r>
      <w:r w:rsidR="00352B9A" w:rsidRPr="00C6263C">
        <w:rPr>
          <w:sz w:val="26"/>
          <w:szCs w:val="26"/>
        </w:rPr>
        <w:t>của khu vực</w:t>
      </w:r>
      <w:r w:rsidR="00BE21D0" w:rsidRPr="00C6263C">
        <w:rPr>
          <w:sz w:val="26"/>
          <w:szCs w:val="26"/>
        </w:rPr>
        <w:t xml:space="preserve"> là cơ hội tốt để lập quy hoạch xây dựng.</w:t>
      </w:r>
    </w:p>
    <w:p w14:paraId="604362ED" w14:textId="6E016E9C"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 xml:space="preserve">Thiết kế, xác định cao độ nền xây dựng khu mới và cải tạo làng xóm hiện có sao cho đảm bảo không </w:t>
      </w:r>
      <w:r w:rsidRPr="00C6263C">
        <w:rPr>
          <w:sz w:val="26"/>
          <w:szCs w:val="26"/>
        </w:rPr>
        <w:t xml:space="preserve">phá vỡ địa hình tự nhiên, không </w:t>
      </w:r>
      <w:r w:rsidR="00BE21D0" w:rsidRPr="00C6263C">
        <w:rPr>
          <w:sz w:val="26"/>
          <w:szCs w:val="26"/>
        </w:rPr>
        <w:t>bị ngập úng</w:t>
      </w:r>
      <w:r w:rsidRPr="00C6263C">
        <w:rPr>
          <w:sz w:val="26"/>
          <w:szCs w:val="26"/>
        </w:rPr>
        <w:t>, sạt lở</w:t>
      </w:r>
      <w:r w:rsidR="00BE21D0" w:rsidRPr="00C6263C">
        <w:rPr>
          <w:sz w:val="26"/>
          <w:szCs w:val="26"/>
        </w:rPr>
        <w:t xml:space="preserve"> trong tương lai.</w:t>
      </w:r>
    </w:p>
    <w:p w14:paraId="1436F9F6" w14:textId="52DE4C13"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 xml:space="preserve">Tiến hành </w:t>
      </w:r>
      <w:r w:rsidR="0074159C" w:rsidRPr="00C6263C">
        <w:rPr>
          <w:sz w:val="26"/>
          <w:szCs w:val="26"/>
        </w:rPr>
        <w:t>các giải pháp bảo vệ</w:t>
      </w:r>
      <w:r w:rsidR="00BE21D0" w:rsidRPr="00C6263C">
        <w:rPr>
          <w:sz w:val="26"/>
          <w:szCs w:val="26"/>
        </w:rPr>
        <w:t xml:space="preserve"> môi trường nhằm nhận dạng, giữ gìn và bảo vệ môi trường, các hệ sinh thái trong khu vực.</w:t>
      </w:r>
    </w:p>
    <w:p w14:paraId="1C20205F" w14:textId="77777777" w:rsidR="00BE21D0" w:rsidRPr="00C6263C" w:rsidRDefault="00BE21D0" w:rsidP="00C12FD0">
      <w:pPr>
        <w:spacing w:before="80" w:after="60"/>
        <w:ind w:firstLine="360"/>
        <w:jc w:val="both"/>
        <w:rPr>
          <w:i/>
          <w:sz w:val="26"/>
          <w:szCs w:val="26"/>
        </w:rPr>
      </w:pPr>
      <w:r w:rsidRPr="00C6263C">
        <w:rPr>
          <w:i/>
          <w:sz w:val="26"/>
          <w:szCs w:val="26"/>
        </w:rPr>
        <w:t>* Thách thức:</w:t>
      </w:r>
    </w:p>
    <w:p w14:paraId="1786935D" w14:textId="29FF0D18"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Tác động của các hình thái thời tiết cực đoan do biến đổi khí hậu ngày càng gia tăng (Động đất, lũ lụt, sạt lở mái taluy…).</w:t>
      </w:r>
    </w:p>
    <w:p w14:paraId="20D008C4" w14:textId="6A649AFB" w:rsidR="00BE21D0" w:rsidRPr="00C6263C" w:rsidRDefault="00C12FD0" w:rsidP="00C12FD0">
      <w:pPr>
        <w:spacing w:before="80" w:after="80"/>
        <w:ind w:firstLine="360"/>
        <w:jc w:val="both"/>
        <w:rPr>
          <w:sz w:val="26"/>
          <w:szCs w:val="26"/>
        </w:rPr>
      </w:pPr>
      <w:r w:rsidRPr="00C6263C">
        <w:rPr>
          <w:sz w:val="26"/>
          <w:szCs w:val="26"/>
        </w:rPr>
        <w:t xml:space="preserve">- </w:t>
      </w:r>
      <w:r w:rsidR="00BE21D0" w:rsidRPr="00C6263C">
        <w:rPr>
          <w:sz w:val="26"/>
          <w:szCs w:val="26"/>
        </w:rPr>
        <w:t xml:space="preserve">Khu vực nghiên cứu </w:t>
      </w:r>
      <w:r w:rsidR="00352B9A" w:rsidRPr="00C6263C">
        <w:rPr>
          <w:sz w:val="26"/>
          <w:szCs w:val="26"/>
        </w:rPr>
        <w:t xml:space="preserve">còn hạn chế về nguồn </w:t>
      </w:r>
      <w:r w:rsidR="0074159C" w:rsidRPr="00C6263C">
        <w:rPr>
          <w:sz w:val="26"/>
          <w:szCs w:val="26"/>
        </w:rPr>
        <w:t>lực đầu tư</w:t>
      </w:r>
      <w:r w:rsidR="00BE21D0" w:rsidRPr="00C6263C">
        <w:rPr>
          <w:sz w:val="26"/>
          <w:szCs w:val="26"/>
        </w:rPr>
        <w:t>.</w:t>
      </w:r>
    </w:p>
    <w:p w14:paraId="67ED0099" w14:textId="77777777" w:rsidR="00BE21D0" w:rsidRPr="00C6263C" w:rsidRDefault="00BE21D0" w:rsidP="00AF79BA">
      <w:pPr>
        <w:pStyle w:val="Heading2"/>
        <w:spacing w:before="80"/>
        <w:rPr>
          <w:color w:val="auto"/>
        </w:rPr>
      </w:pPr>
      <w:bookmarkStart w:id="86" w:name="_Toc225887656"/>
      <w:r w:rsidRPr="00C6263C">
        <w:rPr>
          <w:color w:val="auto"/>
        </w:rPr>
        <w:t>2.2.  Hiện trạng sử dụng đất</w:t>
      </w:r>
      <w:bookmarkEnd w:id="77"/>
      <w:r w:rsidRPr="00C6263C">
        <w:rPr>
          <w:color w:val="auto"/>
        </w:rPr>
        <w:t>:</w:t>
      </w:r>
      <w:bookmarkEnd w:id="79"/>
      <w:bookmarkEnd w:id="80"/>
      <w:bookmarkEnd w:id="81"/>
      <w:bookmarkEnd w:id="82"/>
      <w:bookmarkEnd w:id="83"/>
      <w:bookmarkEnd w:id="85"/>
      <w:bookmarkEnd w:id="86"/>
    </w:p>
    <w:p w14:paraId="020F7970" w14:textId="08373ABF" w:rsidR="00DB7AA6" w:rsidRPr="00C6263C" w:rsidRDefault="00BE21D0" w:rsidP="00AF79BA">
      <w:pPr>
        <w:spacing w:before="80" w:after="60"/>
        <w:ind w:firstLine="360"/>
        <w:jc w:val="both"/>
        <w:rPr>
          <w:sz w:val="26"/>
          <w:szCs w:val="26"/>
        </w:rPr>
      </w:pPr>
      <w:r w:rsidRPr="00C6263C">
        <w:rPr>
          <w:sz w:val="26"/>
          <w:szCs w:val="26"/>
        </w:rPr>
        <w:t xml:space="preserve">Khu đất nghiên cứu thiết kế có diện tích </w:t>
      </w:r>
      <w:r w:rsidR="00813F84" w:rsidRPr="00C6263C">
        <w:rPr>
          <w:sz w:val="26"/>
          <w:szCs w:val="26"/>
          <w:lang w:val="en-GB"/>
        </w:rPr>
        <w:t>4</w:t>
      </w:r>
      <w:r w:rsidR="003E2CA4" w:rsidRPr="00C6263C">
        <w:rPr>
          <w:sz w:val="26"/>
          <w:szCs w:val="26"/>
          <w:lang w:val="en-GB"/>
        </w:rPr>
        <w:t>31</w:t>
      </w:r>
      <w:r w:rsidR="00F06EB5" w:rsidRPr="00C6263C">
        <w:rPr>
          <w:sz w:val="26"/>
          <w:szCs w:val="26"/>
          <w:lang w:val="en-GB"/>
        </w:rPr>
        <w:t xml:space="preserve"> ha</w:t>
      </w:r>
      <w:r w:rsidR="00F11E4A" w:rsidRPr="00C6263C">
        <w:rPr>
          <w:sz w:val="26"/>
          <w:szCs w:val="26"/>
        </w:rPr>
        <w:t>.</w:t>
      </w:r>
      <w:r w:rsidRPr="00C6263C">
        <w:rPr>
          <w:sz w:val="26"/>
          <w:szCs w:val="26"/>
        </w:rPr>
        <w:t xml:space="preserve"> Trong đó </w:t>
      </w:r>
      <w:r w:rsidR="00F11E4A" w:rsidRPr="00C6263C">
        <w:rPr>
          <w:sz w:val="26"/>
          <w:szCs w:val="26"/>
          <w:lang w:val="en-GB"/>
        </w:rPr>
        <w:t>d</w:t>
      </w:r>
      <w:r w:rsidR="00DB7AA6" w:rsidRPr="00C6263C">
        <w:rPr>
          <w:sz w:val="26"/>
          <w:szCs w:val="26"/>
        </w:rPr>
        <w:t>iện tích đất đã</w:t>
      </w:r>
      <w:r w:rsidR="00DB7AA6" w:rsidRPr="00C6263C">
        <w:rPr>
          <w:sz w:val="26"/>
          <w:szCs w:val="26"/>
          <w:lang w:val="vi-VN"/>
        </w:rPr>
        <w:t xml:space="preserve"> xây dựng</w:t>
      </w:r>
      <w:r w:rsidR="00DB7AA6" w:rsidRPr="00C6263C">
        <w:rPr>
          <w:sz w:val="26"/>
          <w:szCs w:val="26"/>
        </w:rPr>
        <w:t xml:space="preserve"> chiếm khoảng </w:t>
      </w:r>
      <w:r w:rsidR="00813F84" w:rsidRPr="00C6263C">
        <w:rPr>
          <w:sz w:val="26"/>
          <w:szCs w:val="26"/>
          <w:lang w:val="en-GB"/>
        </w:rPr>
        <w:t>1</w:t>
      </w:r>
      <w:r w:rsidR="003E2CA4" w:rsidRPr="00C6263C">
        <w:rPr>
          <w:sz w:val="26"/>
          <w:szCs w:val="26"/>
          <w:lang w:val="en-GB"/>
        </w:rPr>
        <w:t>1</w:t>
      </w:r>
      <w:r w:rsidR="00813F84" w:rsidRPr="00C6263C">
        <w:rPr>
          <w:sz w:val="26"/>
          <w:szCs w:val="26"/>
          <w:lang w:val="en-GB"/>
        </w:rPr>
        <w:t>,4</w:t>
      </w:r>
      <w:r w:rsidR="003E2CA4" w:rsidRPr="00C6263C">
        <w:rPr>
          <w:sz w:val="26"/>
          <w:szCs w:val="26"/>
          <w:lang w:val="en-GB"/>
        </w:rPr>
        <w:t>7</w:t>
      </w:r>
      <w:r w:rsidR="00DB7AA6" w:rsidRPr="00C6263C">
        <w:rPr>
          <w:sz w:val="26"/>
          <w:szCs w:val="26"/>
        </w:rPr>
        <w:t>%, đất</w:t>
      </w:r>
      <w:r w:rsidR="00DB7AA6" w:rsidRPr="00C6263C">
        <w:rPr>
          <w:sz w:val="26"/>
          <w:szCs w:val="26"/>
          <w:lang w:val="vi-VN"/>
        </w:rPr>
        <w:t xml:space="preserve"> chưa xây dựng còn khoảng </w:t>
      </w:r>
      <w:r w:rsidR="00813F84" w:rsidRPr="00C6263C">
        <w:rPr>
          <w:sz w:val="26"/>
          <w:szCs w:val="26"/>
          <w:lang w:val="en-GB"/>
        </w:rPr>
        <w:t>8</w:t>
      </w:r>
      <w:r w:rsidR="003E2CA4" w:rsidRPr="00C6263C">
        <w:rPr>
          <w:sz w:val="26"/>
          <w:szCs w:val="26"/>
          <w:lang w:val="en-GB"/>
        </w:rPr>
        <w:t>8</w:t>
      </w:r>
      <w:r w:rsidR="00813F84" w:rsidRPr="00C6263C">
        <w:rPr>
          <w:sz w:val="26"/>
          <w:szCs w:val="26"/>
          <w:lang w:val="en-GB"/>
        </w:rPr>
        <w:t>,5</w:t>
      </w:r>
      <w:r w:rsidR="003E2CA4" w:rsidRPr="00C6263C">
        <w:rPr>
          <w:sz w:val="26"/>
          <w:szCs w:val="26"/>
          <w:lang w:val="en-GB"/>
        </w:rPr>
        <w:t>3</w:t>
      </w:r>
      <w:r w:rsidR="00DB7AA6" w:rsidRPr="00C6263C">
        <w:rPr>
          <w:sz w:val="26"/>
          <w:szCs w:val="26"/>
          <w:lang w:val="vi-VN"/>
        </w:rPr>
        <w:t>% (</w:t>
      </w:r>
      <w:r w:rsidR="00DB7AA6" w:rsidRPr="00C6263C">
        <w:rPr>
          <w:sz w:val="26"/>
          <w:szCs w:val="26"/>
        </w:rPr>
        <w:t>hầu hết là đồi núi địa hình dốc</w:t>
      </w:r>
      <w:r w:rsidR="003E2CA4" w:rsidRPr="00C6263C">
        <w:rPr>
          <w:sz w:val="26"/>
          <w:szCs w:val="26"/>
        </w:rPr>
        <w:t>, đất nông, lâm nghiệp, mặt nước…</w:t>
      </w:r>
      <w:r w:rsidR="00DB7AA6" w:rsidRPr="00C6263C">
        <w:rPr>
          <w:sz w:val="26"/>
          <w:szCs w:val="26"/>
          <w:lang w:val="vi-VN"/>
        </w:rPr>
        <w:t>) để nghiên cứu quy hoạch phát triển</w:t>
      </w:r>
      <w:r w:rsidR="00DB7AA6" w:rsidRPr="00C6263C">
        <w:rPr>
          <w:sz w:val="26"/>
          <w:szCs w:val="26"/>
          <w:lang w:val="en-GB"/>
        </w:rPr>
        <w:t>.</w:t>
      </w:r>
      <w:r w:rsidR="00DB7AA6" w:rsidRPr="00C6263C">
        <w:rPr>
          <w:sz w:val="26"/>
          <w:szCs w:val="26"/>
          <w:lang w:val="vi-VN"/>
        </w:rPr>
        <w:t xml:space="preserve"> </w:t>
      </w:r>
    </w:p>
    <w:p w14:paraId="5BD92810" w14:textId="77777777" w:rsidR="00DF136C" w:rsidRPr="00C6263C" w:rsidRDefault="00DF136C" w:rsidP="005C622E">
      <w:pPr>
        <w:spacing w:before="60" w:after="60"/>
        <w:ind w:firstLine="360"/>
        <w:jc w:val="center"/>
        <w:rPr>
          <w:b/>
          <w:snapToGrid w:val="0"/>
          <w:sz w:val="26"/>
          <w:szCs w:val="26"/>
        </w:rPr>
      </w:pPr>
    </w:p>
    <w:p w14:paraId="598482DA" w14:textId="7E3B5358" w:rsidR="00BE21D0" w:rsidRPr="00C6263C" w:rsidRDefault="00BE21D0" w:rsidP="005C622E">
      <w:pPr>
        <w:spacing w:before="60" w:after="60"/>
        <w:ind w:firstLine="360"/>
        <w:jc w:val="center"/>
        <w:rPr>
          <w:b/>
          <w:snapToGrid w:val="0"/>
          <w:sz w:val="26"/>
          <w:szCs w:val="26"/>
        </w:rPr>
      </w:pPr>
      <w:r w:rsidRPr="00C6263C">
        <w:rPr>
          <w:b/>
          <w:snapToGrid w:val="0"/>
          <w:sz w:val="26"/>
          <w:szCs w:val="26"/>
        </w:rPr>
        <w:lastRenderedPageBreak/>
        <w:t xml:space="preserve">Bảng </w:t>
      </w:r>
      <w:r w:rsidR="00125958" w:rsidRPr="00C6263C">
        <w:rPr>
          <w:b/>
          <w:snapToGrid w:val="0"/>
          <w:sz w:val="26"/>
          <w:szCs w:val="26"/>
          <w:lang w:val="en-GB"/>
        </w:rPr>
        <w:t>2</w:t>
      </w:r>
      <w:r w:rsidRPr="00C6263C">
        <w:rPr>
          <w:b/>
          <w:snapToGrid w:val="0"/>
          <w:sz w:val="26"/>
          <w:szCs w:val="26"/>
        </w:rPr>
        <w:t>: Tổng hợp hiện trạng sử dụng đất</w:t>
      </w:r>
    </w:p>
    <w:tbl>
      <w:tblPr>
        <w:tblW w:w="8905" w:type="dxa"/>
        <w:tblLook w:val="04A0" w:firstRow="1" w:lastRow="0" w:firstColumn="1" w:lastColumn="0" w:noHBand="0" w:noVBand="1"/>
      </w:tblPr>
      <w:tblGrid>
        <w:gridCol w:w="704"/>
        <w:gridCol w:w="5772"/>
        <w:gridCol w:w="1232"/>
        <w:gridCol w:w="1197"/>
      </w:tblGrid>
      <w:tr w:rsidR="00B646A3" w:rsidRPr="00C6263C" w14:paraId="0F56A0FA" w14:textId="77777777" w:rsidTr="00B646A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20569" w14:textId="46F712D6" w:rsidR="00B646A3" w:rsidRPr="00C6263C" w:rsidRDefault="00B646A3" w:rsidP="00B646A3">
            <w:pPr>
              <w:spacing w:before="40" w:after="20"/>
              <w:jc w:val="center"/>
              <w:rPr>
                <w:b/>
                <w:bCs/>
                <w:sz w:val="26"/>
                <w:szCs w:val="26"/>
              </w:rPr>
            </w:pPr>
            <w:bookmarkStart w:id="87" w:name="_Toc181426189"/>
            <w:bookmarkStart w:id="88" w:name="_Toc181427136"/>
            <w:bookmarkStart w:id="89" w:name="_Toc181427330"/>
            <w:bookmarkStart w:id="90" w:name="_Toc181427431"/>
            <w:bookmarkStart w:id="91" w:name="_Toc181427940"/>
            <w:bookmarkStart w:id="92" w:name="_Toc225698845"/>
            <w:bookmarkStart w:id="93" w:name="_Toc8271943"/>
            <w:r w:rsidRPr="00C6263C">
              <w:rPr>
                <w:b/>
                <w:bCs/>
                <w:sz w:val="26"/>
                <w:szCs w:val="26"/>
              </w:rPr>
              <w:t>TT</w:t>
            </w:r>
          </w:p>
        </w:tc>
        <w:tc>
          <w:tcPr>
            <w:tcW w:w="5772" w:type="dxa"/>
            <w:tcBorders>
              <w:top w:val="single" w:sz="4" w:space="0" w:color="auto"/>
              <w:left w:val="nil"/>
              <w:bottom w:val="single" w:sz="4" w:space="0" w:color="auto"/>
              <w:right w:val="single" w:sz="4" w:space="0" w:color="auto"/>
            </w:tcBorders>
            <w:shd w:val="clear" w:color="auto" w:fill="auto"/>
            <w:noWrap/>
            <w:vAlign w:val="center"/>
            <w:hideMark/>
          </w:tcPr>
          <w:p w14:paraId="2BC66DCE" w14:textId="77777777" w:rsidR="00B646A3" w:rsidRPr="00C6263C" w:rsidRDefault="00B646A3" w:rsidP="00B646A3">
            <w:pPr>
              <w:spacing w:before="40" w:after="20"/>
              <w:jc w:val="center"/>
              <w:rPr>
                <w:b/>
                <w:bCs/>
                <w:sz w:val="26"/>
                <w:szCs w:val="26"/>
              </w:rPr>
            </w:pPr>
            <w:r w:rsidRPr="00C6263C">
              <w:rPr>
                <w:b/>
                <w:bCs/>
                <w:sz w:val="26"/>
                <w:szCs w:val="26"/>
              </w:rPr>
              <w:t>Loại đất</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14:paraId="766F3772" w14:textId="77777777" w:rsidR="00B646A3" w:rsidRPr="00C6263C" w:rsidRDefault="00B646A3" w:rsidP="00B646A3">
            <w:pPr>
              <w:spacing w:before="40" w:after="20"/>
              <w:jc w:val="center"/>
              <w:rPr>
                <w:b/>
                <w:bCs/>
                <w:sz w:val="26"/>
                <w:szCs w:val="26"/>
              </w:rPr>
            </w:pPr>
            <w:r w:rsidRPr="00C6263C">
              <w:rPr>
                <w:b/>
                <w:bCs/>
                <w:sz w:val="26"/>
                <w:szCs w:val="26"/>
              </w:rPr>
              <w:t>Diện tích (ha)</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23AF18C9" w14:textId="77777777" w:rsidR="00B646A3" w:rsidRPr="00C6263C" w:rsidRDefault="00B646A3" w:rsidP="00B646A3">
            <w:pPr>
              <w:spacing w:before="40" w:after="20"/>
              <w:jc w:val="center"/>
              <w:rPr>
                <w:b/>
                <w:bCs/>
                <w:sz w:val="26"/>
                <w:szCs w:val="26"/>
              </w:rPr>
            </w:pPr>
            <w:r w:rsidRPr="00C6263C">
              <w:rPr>
                <w:b/>
                <w:bCs/>
                <w:sz w:val="26"/>
                <w:szCs w:val="26"/>
              </w:rPr>
              <w:t>Tỷ lệ (%)</w:t>
            </w:r>
          </w:p>
        </w:tc>
      </w:tr>
      <w:tr w:rsidR="00B646A3" w:rsidRPr="00C6263C" w14:paraId="5757D883"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6A5504" w14:textId="77777777" w:rsidR="00B646A3" w:rsidRPr="00C6263C" w:rsidRDefault="00B646A3" w:rsidP="00B646A3">
            <w:pPr>
              <w:spacing w:before="40" w:after="20"/>
              <w:jc w:val="center"/>
              <w:rPr>
                <w:sz w:val="26"/>
                <w:szCs w:val="26"/>
              </w:rPr>
            </w:pPr>
            <w:r w:rsidRPr="00C6263C">
              <w:rPr>
                <w:sz w:val="26"/>
                <w:szCs w:val="26"/>
              </w:rPr>
              <w:t>1</w:t>
            </w:r>
          </w:p>
        </w:tc>
        <w:tc>
          <w:tcPr>
            <w:tcW w:w="5772" w:type="dxa"/>
            <w:tcBorders>
              <w:top w:val="nil"/>
              <w:left w:val="nil"/>
              <w:bottom w:val="single" w:sz="4" w:space="0" w:color="auto"/>
              <w:right w:val="single" w:sz="4" w:space="0" w:color="auto"/>
            </w:tcBorders>
            <w:shd w:val="clear" w:color="auto" w:fill="auto"/>
            <w:noWrap/>
            <w:vAlign w:val="center"/>
            <w:hideMark/>
          </w:tcPr>
          <w:p w14:paraId="4F4C24C9" w14:textId="77777777" w:rsidR="00B646A3" w:rsidRPr="00C6263C" w:rsidRDefault="00B646A3" w:rsidP="00B646A3">
            <w:pPr>
              <w:spacing w:before="40" w:after="20"/>
              <w:rPr>
                <w:sz w:val="26"/>
                <w:szCs w:val="26"/>
              </w:rPr>
            </w:pPr>
            <w:r w:rsidRPr="00C6263C">
              <w:rPr>
                <w:sz w:val="26"/>
                <w:szCs w:val="26"/>
              </w:rPr>
              <w:t>Đất làng xóm dân cư nông thôn (bao gồm vườn tạp)</w:t>
            </w:r>
          </w:p>
        </w:tc>
        <w:tc>
          <w:tcPr>
            <w:tcW w:w="1232" w:type="dxa"/>
            <w:tcBorders>
              <w:top w:val="nil"/>
              <w:left w:val="nil"/>
              <w:bottom w:val="single" w:sz="4" w:space="0" w:color="auto"/>
              <w:right w:val="single" w:sz="4" w:space="0" w:color="auto"/>
            </w:tcBorders>
            <w:shd w:val="clear" w:color="auto" w:fill="auto"/>
            <w:noWrap/>
            <w:vAlign w:val="center"/>
            <w:hideMark/>
          </w:tcPr>
          <w:p w14:paraId="372C24E9" w14:textId="77777777" w:rsidR="00B646A3" w:rsidRPr="00C6263C" w:rsidRDefault="00B646A3" w:rsidP="00B646A3">
            <w:pPr>
              <w:spacing w:before="40" w:after="20"/>
              <w:jc w:val="center"/>
              <w:rPr>
                <w:sz w:val="26"/>
                <w:szCs w:val="26"/>
              </w:rPr>
            </w:pPr>
            <w:r w:rsidRPr="00C6263C">
              <w:rPr>
                <w:sz w:val="26"/>
                <w:szCs w:val="26"/>
              </w:rPr>
              <w:t>35,67</w:t>
            </w:r>
          </w:p>
        </w:tc>
        <w:tc>
          <w:tcPr>
            <w:tcW w:w="1197" w:type="dxa"/>
            <w:tcBorders>
              <w:top w:val="nil"/>
              <w:left w:val="nil"/>
              <w:bottom w:val="single" w:sz="4" w:space="0" w:color="auto"/>
              <w:right w:val="single" w:sz="4" w:space="0" w:color="auto"/>
            </w:tcBorders>
            <w:shd w:val="clear" w:color="auto" w:fill="auto"/>
            <w:noWrap/>
            <w:vAlign w:val="center"/>
            <w:hideMark/>
          </w:tcPr>
          <w:p w14:paraId="3390DC15" w14:textId="77777777" w:rsidR="00B646A3" w:rsidRPr="00C6263C" w:rsidRDefault="00B646A3" w:rsidP="00B646A3">
            <w:pPr>
              <w:spacing w:before="40" w:after="20"/>
              <w:jc w:val="center"/>
              <w:rPr>
                <w:sz w:val="26"/>
                <w:szCs w:val="26"/>
              </w:rPr>
            </w:pPr>
            <w:r w:rsidRPr="00C6263C">
              <w:rPr>
                <w:sz w:val="26"/>
                <w:szCs w:val="26"/>
              </w:rPr>
              <w:t>8,28</w:t>
            </w:r>
          </w:p>
        </w:tc>
      </w:tr>
      <w:tr w:rsidR="00B646A3" w:rsidRPr="00C6263C" w14:paraId="412CF3C5"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19ECFC" w14:textId="77777777" w:rsidR="00B646A3" w:rsidRPr="00C6263C" w:rsidRDefault="00B646A3" w:rsidP="00B646A3">
            <w:pPr>
              <w:spacing w:before="40" w:after="20"/>
              <w:jc w:val="center"/>
              <w:rPr>
                <w:sz w:val="26"/>
                <w:szCs w:val="26"/>
              </w:rPr>
            </w:pPr>
            <w:r w:rsidRPr="00C6263C">
              <w:rPr>
                <w:sz w:val="26"/>
                <w:szCs w:val="26"/>
              </w:rPr>
              <w:t>2</w:t>
            </w:r>
          </w:p>
        </w:tc>
        <w:tc>
          <w:tcPr>
            <w:tcW w:w="5772" w:type="dxa"/>
            <w:tcBorders>
              <w:top w:val="nil"/>
              <w:left w:val="nil"/>
              <w:bottom w:val="single" w:sz="4" w:space="0" w:color="auto"/>
              <w:right w:val="single" w:sz="4" w:space="0" w:color="auto"/>
            </w:tcBorders>
            <w:shd w:val="clear" w:color="auto" w:fill="auto"/>
            <w:noWrap/>
            <w:vAlign w:val="center"/>
            <w:hideMark/>
          </w:tcPr>
          <w:p w14:paraId="5DA55FC1" w14:textId="77777777" w:rsidR="00B646A3" w:rsidRPr="00C6263C" w:rsidRDefault="00B646A3" w:rsidP="00B646A3">
            <w:pPr>
              <w:spacing w:before="40" w:after="20"/>
              <w:rPr>
                <w:sz w:val="26"/>
                <w:szCs w:val="26"/>
              </w:rPr>
            </w:pPr>
            <w:r w:rsidRPr="00C6263C">
              <w:rPr>
                <w:sz w:val="26"/>
                <w:szCs w:val="26"/>
              </w:rPr>
              <w:t>Đất giáo dục</w:t>
            </w:r>
          </w:p>
        </w:tc>
        <w:tc>
          <w:tcPr>
            <w:tcW w:w="1232" w:type="dxa"/>
            <w:tcBorders>
              <w:top w:val="nil"/>
              <w:left w:val="nil"/>
              <w:bottom w:val="single" w:sz="4" w:space="0" w:color="auto"/>
              <w:right w:val="single" w:sz="4" w:space="0" w:color="auto"/>
            </w:tcBorders>
            <w:shd w:val="clear" w:color="auto" w:fill="auto"/>
            <w:noWrap/>
            <w:vAlign w:val="center"/>
            <w:hideMark/>
          </w:tcPr>
          <w:p w14:paraId="2C5751A5" w14:textId="77777777" w:rsidR="00B646A3" w:rsidRPr="00C6263C" w:rsidRDefault="00B646A3" w:rsidP="00B646A3">
            <w:pPr>
              <w:spacing w:before="40" w:after="20"/>
              <w:jc w:val="center"/>
              <w:rPr>
                <w:sz w:val="26"/>
                <w:szCs w:val="26"/>
              </w:rPr>
            </w:pPr>
            <w:r w:rsidRPr="00C6263C">
              <w:rPr>
                <w:sz w:val="26"/>
                <w:szCs w:val="26"/>
              </w:rPr>
              <w:t>1,56</w:t>
            </w:r>
          </w:p>
        </w:tc>
        <w:tc>
          <w:tcPr>
            <w:tcW w:w="1197" w:type="dxa"/>
            <w:tcBorders>
              <w:top w:val="nil"/>
              <w:left w:val="nil"/>
              <w:bottom w:val="single" w:sz="4" w:space="0" w:color="auto"/>
              <w:right w:val="single" w:sz="4" w:space="0" w:color="auto"/>
            </w:tcBorders>
            <w:shd w:val="clear" w:color="auto" w:fill="auto"/>
            <w:noWrap/>
            <w:vAlign w:val="center"/>
            <w:hideMark/>
          </w:tcPr>
          <w:p w14:paraId="2CE3FB50" w14:textId="77777777" w:rsidR="00B646A3" w:rsidRPr="00C6263C" w:rsidRDefault="00B646A3" w:rsidP="00B646A3">
            <w:pPr>
              <w:spacing w:before="40" w:after="20"/>
              <w:jc w:val="center"/>
              <w:rPr>
                <w:sz w:val="26"/>
                <w:szCs w:val="26"/>
              </w:rPr>
            </w:pPr>
            <w:r w:rsidRPr="00C6263C">
              <w:rPr>
                <w:sz w:val="26"/>
                <w:szCs w:val="26"/>
              </w:rPr>
              <w:t>0,36</w:t>
            </w:r>
          </w:p>
        </w:tc>
      </w:tr>
      <w:tr w:rsidR="00B646A3" w:rsidRPr="00C6263C" w14:paraId="6C001A43"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909FE2" w14:textId="77777777" w:rsidR="00B646A3" w:rsidRPr="00C6263C" w:rsidRDefault="00B646A3" w:rsidP="00B646A3">
            <w:pPr>
              <w:spacing w:before="40" w:after="20"/>
              <w:jc w:val="center"/>
              <w:rPr>
                <w:sz w:val="26"/>
                <w:szCs w:val="26"/>
              </w:rPr>
            </w:pPr>
            <w:r w:rsidRPr="00C6263C">
              <w:rPr>
                <w:sz w:val="26"/>
                <w:szCs w:val="26"/>
              </w:rPr>
              <w:t>3</w:t>
            </w:r>
          </w:p>
        </w:tc>
        <w:tc>
          <w:tcPr>
            <w:tcW w:w="5772" w:type="dxa"/>
            <w:tcBorders>
              <w:top w:val="nil"/>
              <w:left w:val="nil"/>
              <w:bottom w:val="single" w:sz="4" w:space="0" w:color="auto"/>
              <w:right w:val="single" w:sz="4" w:space="0" w:color="auto"/>
            </w:tcBorders>
            <w:shd w:val="clear" w:color="auto" w:fill="auto"/>
            <w:noWrap/>
            <w:vAlign w:val="center"/>
            <w:hideMark/>
          </w:tcPr>
          <w:p w14:paraId="6B52A0B4" w14:textId="77777777" w:rsidR="00B646A3" w:rsidRPr="00C6263C" w:rsidRDefault="00B646A3" w:rsidP="00B646A3">
            <w:pPr>
              <w:spacing w:before="40" w:after="20"/>
              <w:rPr>
                <w:sz w:val="26"/>
                <w:szCs w:val="26"/>
              </w:rPr>
            </w:pPr>
            <w:r w:rsidRPr="00C6263C">
              <w:rPr>
                <w:sz w:val="26"/>
                <w:szCs w:val="26"/>
              </w:rPr>
              <w:t>Đất dịch vụ</w:t>
            </w:r>
          </w:p>
        </w:tc>
        <w:tc>
          <w:tcPr>
            <w:tcW w:w="1232" w:type="dxa"/>
            <w:tcBorders>
              <w:top w:val="nil"/>
              <w:left w:val="nil"/>
              <w:bottom w:val="single" w:sz="4" w:space="0" w:color="auto"/>
              <w:right w:val="single" w:sz="4" w:space="0" w:color="auto"/>
            </w:tcBorders>
            <w:shd w:val="clear" w:color="auto" w:fill="auto"/>
            <w:noWrap/>
            <w:vAlign w:val="center"/>
            <w:hideMark/>
          </w:tcPr>
          <w:p w14:paraId="5BEC001E" w14:textId="77777777" w:rsidR="00B646A3" w:rsidRPr="00C6263C" w:rsidRDefault="00B646A3" w:rsidP="00B646A3">
            <w:pPr>
              <w:spacing w:before="40" w:after="20"/>
              <w:jc w:val="center"/>
              <w:rPr>
                <w:sz w:val="26"/>
                <w:szCs w:val="26"/>
              </w:rPr>
            </w:pPr>
            <w:r w:rsidRPr="00C6263C">
              <w:rPr>
                <w:sz w:val="26"/>
                <w:szCs w:val="26"/>
              </w:rPr>
              <w:t>0,63</w:t>
            </w:r>
          </w:p>
        </w:tc>
        <w:tc>
          <w:tcPr>
            <w:tcW w:w="1197" w:type="dxa"/>
            <w:tcBorders>
              <w:top w:val="nil"/>
              <w:left w:val="nil"/>
              <w:bottom w:val="single" w:sz="4" w:space="0" w:color="auto"/>
              <w:right w:val="single" w:sz="4" w:space="0" w:color="auto"/>
            </w:tcBorders>
            <w:shd w:val="clear" w:color="auto" w:fill="auto"/>
            <w:noWrap/>
            <w:vAlign w:val="center"/>
            <w:hideMark/>
          </w:tcPr>
          <w:p w14:paraId="07CD59F1" w14:textId="77777777" w:rsidR="00B646A3" w:rsidRPr="00C6263C" w:rsidRDefault="00B646A3" w:rsidP="00B646A3">
            <w:pPr>
              <w:spacing w:before="40" w:after="20"/>
              <w:jc w:val="center"/>
              <w:rPr>
                <w:sz w:val="26"/>
                <w:szCs w:val="26"/>
              </w:rPr>
            </w:pPr>
            <w:r w:rsidRPr="00C6263C">
              <w:rPr>
                <w:sz w:val="26"/>
                <w:szCs w:val="26"/>
              </w:rPr>
              <w:t>0,15</w:t>
            </w:r>
          </w:p>
        </w:tc>
      </w:tr>
      <w:tr w:rsidR="00B646A3" w:rsidRPr="00C6263C" w14:paraId="31C39561"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FC6085" w14:textId="77777777" w:rsidR="00B646A3" w:rsidRPr="00C6263C" w:rsidRDefault="00B646A3" w:rsidP="00B646A3">
            <w:pPr>
              <w:spacing w:before="40" w:after="20"/>
              <w:jc w:val="center"/>
              <w:rPr>
                <w:sz w:val="26"/>
                <w:szCs w:val="26"/>
              </w:rPr>
            </w:pPr>
            <w:r w:rsidRPr="00C6263C">
              <w:rPr>
                <w:sz w:val="26"/>
                <w:szCs w:val="26"/>
              </w:rPr>
              <w:t>4</w:t>
            </w:r>
          </w:p>
        </w:tc>
        <w:tc>
          <w:tcPr>
            <w:tcW w:w="5772" w:type="dxa"/>
            <w:tcBorders>
              <w:top w:val="nil"/>
              <w:left w:val="nil"/>
              <w:bottom w:val="single" w:sz="4" w:space="0" w:color="auto"/>
              <w:right w:val="single" w:sz="4" w:space="0" w:color="auto"/>
            </w:tcBorders>
            <w:shd w:val="clear" w:color="auto" w:fill="auto"/>
            <w:noWrap/>
            <w:vAlign w:val="center"/>
            <w:hideMark/>
          </w:tcPr>
          <w:p w14:paraId="1F0FA29D" w14:textId="77777777" w:rsidR="00B646A3" w:rsidRPr="00C6263C" w:rsidRDefault="00B646A3" w:rsidP="00B646A3">
            <w:pPr>
              <w:spacing w:before="40" w:after="20"/>
              <w:rPr>
                <w:sz w:val="26"/>
                <w:szCs w:val="26"/>
              </w:rPr>
            </w:pPr>
            <w:r w:rsidRPr="00C6263C">
              <w:rPr>
                <w:sz w:val="26"/>
                <w:szCs w:val="26"/>
              </w:rPr>
              <w:t>Đất cơ quan trụ sở</w:t>
            </w:r>
          </w:p>
        </w:tc>
        <w:tc>
          <w:tcPr>
            <w:tcW w:w="1232" w:type="dxa"/>
            <w:tcBorders>
              <w:top w:val="nil"/>
              <w:left w:val="nil"/>
              <w:bottom w:val="single" w:sz="4" w:space="0" w:color="auto"/>
              <w:right w:val="single" w:sz="4" w:space="0" w:color="auto"/>
            </w:tcBorders>
            <w:shd w:val="clear" w:color="auto" w:fill="auto"/>
            <w:noWrap/>
            <w:vAlign w:val="center"/>
            <w:hideMark/>
          </w:tcPr>
          <w:p w14:paraId="35DE21C6" w14:textId="77777777" w:rsidR="00B646A3" w:rsidRPr="00C6263C" w:rsidRDefault="00B646A3" w:rsidP="00B646A3">
            <w:pPr>
              <w:spacing w:before="40" w:after="20"/>
              <w:jc w:val="center"/>
              <w:rPr>
                <w:sz w:val="26"/>
                <w:szCs w:val="26"/>
              </w:rPr>
            </w:pPr>
            <w:r w:rsidRPr="00C6263C">
              <w:rPr>
                <w:sz w:val="26"/>
                <w:szCs w:val="26"/>
              </w:rPr>
              <w:t>0,7</w:t>
            </w:r>
          </w:p>
        </w:tc>
        <w:tc>
          <w:tcPr>
            <w:tcW w:w="1197" w:type="dxa"/>
            <w:tcBorders>
              <w:top w:val="nil"/>
              <w:left w:val="nil"/>
              <w:bottom w:val="single" w:sz="4" w:space="0" w:color="auto"/>
              <w:right w:val="single" w:sz="4" w:space="0" w:color="auto"/>
            </w:tcBorders>
            <w:shd w:val="clear" w:color="auto" w:fill="auto"/>
            <w:noWrap/>
            <w:vAlign w:val="center"/>
            <w:hideMark/>
          </w:tcPr>
          <w:p w14:paraId="25C2805F" w14:textId="77777777" w:rsidR="00B646A3" w:rsidRPr="00C6263C" w:rsidRDefault="00B646A3" w:rsidP="00B646A3">
            <w:pPr>
              <w:spacing w:before="40" w:after="20"/>
              <w:jc w:val="center"/>
              <w:rPr>
                <w:sz w:val="26"/>
                <w:szCs w:val="26"/>
              </w:rPr>
            </w:pPr>
            <w:r w:rsidRPr="00C6263C">
              <w:rPr>
                <w:sz w:val="26"/>
                <w:szCs w:val="26"/>
              </w:rPr>
              <w:t>0,16</w:t>
            </w:r>
          </w:p>
        </w:tc>
      </w:tr>
      <w:tr w:rsidR="00B646A3" w:rsidRPr="00C6263C" w14:paraId="6FD2D88A"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466E0D" w14:textId="77777777" w:rsidR="00B646A3" w:rsidRPr="00C6263C" w:rsidRDefault="00B646A3" w:rsidP="00B646A3">
            <w:pPr>
              <w:spacing w:before="40" w:after="20"/>
              <w:jc w:val="center"/>
              <w:rPr>
                <w:sz w:val="26"/>
                <w:szCs w:val="26"/>
              </w:rPr>
            </w:pPr>
            <w:r w:rsidRPr="00C6263C">
              <w:rPr>
                <w:sz w:val="26"/>
                <w:szCs w:val="26"/>
              </w:rPr>
              <w:t>5</w:t>
            </w:r>
          </w:p>
        </w:tc>
        <w:tc>
          <w:tcPr>
            <w:tcW w:w="5772" w:type="dxa"/>
            <w:tcBorders>
              <w:top w:val="nil"/>
              <w:left w:val="nil"/>
              <w:bottom w:val="single" w:sz="4" w:space="0" w:color="auto"/>
              <w:right w:val="single" w:sz="4" w:space="0" w:color="auto"/>
            </w:tcBorders>
            <w:shd w:val="clear" w:color="auto" w:fill="auto"/>
            <w:noWrap/>
            <w:vAlign w:val="center"/>
            <w:hideMark/>
          </w:tcPr>
          <w:p w14:paraId="23F8AAF6" w14:textId="77777777" w:rsidR="00B646A3" w:rsidRPr="00C6263C" w:rsidRDefault="00B646A3" w:rsidP="00B646A3">
            <w:pPr>
              <w:spacing w:before="40" w:after="20"/>
              <w:rPr>
                <w:sz w:val="26"/>
                <w:szCs w:val="26"/>
              </w:rPr>
            </w:pPr>
            <w:r w:rsidRPr="00C6263C">
              <w:rPr>
                <w:sz w:val="26"/>
                <w:szCs w:val="26"/>
              </w:rPr>
              <w:t>Đất văn hóa</w:t>
            </w:r>
          </w:p>
        </w:tc>
        <w:tc>
          <w:tcPr>
            <w:tcW w:w="1232" w:type="dxa"/>
            <w:tcBorders>
              <w:top w:val="nil"/>
              <w:left w:val="nil"/>
              <w:bottom w:val="single" w:sz="4" w:space="0" w:color="auto"/>
              <w:right w:val="single" w:sz="4" w:space="0" w:color="auto"/>
            </w:tcBorders>
            <w:shd w:val="clear" w:color="auto" w:fill="auto"/>
            <w:noWrap/>
            <w:vAlign w:val="center"/>
            <w:hideMark/>
          </w:tcPr>
          <w:p w14:paraId="15C368BA" w14:textId="77777777" w:rsidR="00B646A3" w:rsidRPr="00C6263C" w:rsidRDefault="00B646A3" w:rsidP="00B646A3">
            <w:pPr>
              <w:spacing w:before="40" w:after="20"/>
              <w:jc w:val="center"/>
              <w:rPr>
                <w:sz w:val="26"/>
                <w:szCs w:val="26"/>
              </w:rPr>
            </w:pPr>
            <w:r w:rsidRPr="00C6263C">
              <w:rPr>
                <w:sz w:val="26"/>
                <w:szCs w:val="26"/>
              </w:rPr>
              <w:t>0,38</w:t>
            </w:r>
          </w:p>
        </w:tc>
        <w:tc>
          <w:tcPr>
            <w:tcW w:w="1197" w:type="dxa"/>
            <w:tcBorders>
              <w:top w:val="nil"/>
              <w:left w:val="nil"/>
              <w:bottom w:val="single" w:sz="4" w:space="0" w:color="auto"/>
              <w:right w:val="single" w:sz="4" w:space="0" w:color="auto"/>
            </w:tcBorders>
            <w:shd w:val="clear" w:color="auto" w:fill="auto"/>
            <w:noWrap/>
            <w:vAlign w:val="center"/>
            <w:hideMark/>
          </w:tcPr>
          <w:p w14:paraId="04955462" w14:textId="77777777" w:rsidR="00B646A3" w:rsidRPr="00C6263C" w:rsidRDefault="00B646A3" w:rsidP="00B646A3">
            <w:pPr>
              <w:spacing w:before="40" w:after="20"/>
              <w:jc w:val="center"/>
              <w:rPr>
                <w:sz w:val="26"/>
                <w:szCs w:val="26"/>
              </w:rPr>
            </w:pPr>
            <w:r w:rsidRPr="00C6263C">
              <w:rPr>
                <w:sz w:val="26"/>
                <w:szCs w:val="26"/>
              </w:rPr>
              <w:t>0,09</w:t>
            </w:r>
          </w:p>
        </w:tc>
      </w:tr>
      <w:tr w:rsidR="00B646A3" w:rsidRPr="00C6263C" w14:paraId="0B67DEAD"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CA1508" w14:textId="77777777" w:rsidR="00B646A3" w:rsidRPr="00C6263C" w:rsidRDefault="00B646A3" w:rsidP="00B646A3">
            <w:pPr>
              <w:spacing w:before="40" w:after="20"/>
              <w:jc w:val="center"/>
              <w:rPr>
                <w:sz w:val="26"/>
                <w:szCs w:val="26"/>
              </w:rPr>
            </w:pPr>
            <w:r w:rsidRPr="00C6263C">
              <w:rPr>
                <w:sz w:val="26"/>
                <w:szCs w:val="26"/>
              </w:rPr>
              <w:t>6</w:t>
            </w:r>
          </w:p>
        </w:tc>
        <w:tc>
          <w:tcPr>
            <w:tcW w:w="5772" w:type="dxa"/>
            <w:tcBorders>
              <w:top w:val="nil"/>
              <w:left w:val="nil"/>
              <w:bottom w:val="single" w:sz="4" w:space="0" w:color="auto"/>
              <w:right w:val="single" w:sz="4" w:space="0" w:color="auto"/>
            </w:tcBorders>
            <w:shd w:val="clear" w:color="auto" w:fill="auto"/>
            <w:noWrap/>
            <w:vAlign w:val="center"/>
            <w:hideMark/>
          </w:tcPr>
          <w:p w14:paraId="119580CB" w14:textId="77777777" w:rsidR="00B646A3" w:rsidRPr="00C6263C" w:rsidRDefault="00B646A3" w:rsidP="00B646A3">
            <w:pPr>
              <w:spacing w:before="40" w:after="20"/>
              <w:rPr>
                <w:sz w:val="26"/>
                <w:szCs w:val="26"/>
              </w:rPr>
            </w:pPr>
            <w:r w:rsidRPr="00C6263C">
              <w:rPr>
                <w:sz w:val="26"/>
                <w:szCs w:val="26"/>
              </w:rPr>
              <w:t>Đất y tế</w:t>
            </w:r>
          </w:p>
        </w:tc>
        <w:tc>
          <w:tcPr>
            <w:tcW w:w="1232" w:type="dxa"/>
            <w:tcBorders>
              <w:top w:val="nil"/>
              <w:left w:val="nil"/>
              <w:bottom w:val="single" w:sz="4" w:space="0" w:color="auto"/>
              <w:right w:val="single" w:sz="4" w:space="0" w:color="auto"/>
            </w:tcBorders>
            <w:shd w:val="clear" w:color="auto" w:fill="auto"/>
            <w:noWrap/>
            <w:vAlign w:val="center"/>
            <w:hideMark/>
          </w:tcPr>
          <w:p w14:paraId="2F7A97A8" w14:textId="77777777" w:rsidR="00B646A3" w:rsidRPr="00C6263C" w:rsidRDefault="00B646A3" w:rsidP="00B646A3">
            <w:pPr>
              <w:spacing w:before="40" w:after="20"/>
              <w:jc w:val="center"/>
              <w:rPr>
                <w:sz w:val="26"/>
                <w:szCs w:val="26"/>
              </w:rPr>
            </w:pPr>
            <w:r w:rsidRPr="00C6263C">
              <w:rPr>
                <w:sz w:val="26"/>
                <w:szCs w:val="26"/>
              </w:rPr>
              <w:t>0,13</w:t>
            </w:r>
          </w:p>
        </w:tc>
        <w:tc>
          <w:tcPr>
            <w:tcW w:w="1197" w:type="dxa"/>
            <w:tcBorders>
              <w:top w:val="nil"/>
              <w:left w:val="nil"/>
              <w:bottom w:val="single" w:sz="4" w:space="0" w:color="auto"/>
              <w:right w:val="single" w:sz="4" w:space="0" w:color="auto"/>
            </w:tcBorders>
            <w:shd w:val="clear" w:color="auto" w:fill="auto"/>
            <w:noWrap/>
            <w:vAlign w:val="center"/>
            <w:hideMark/>
          </w:tcPr>
          <w:p w14:paraId="0D18CC72" w14:textId="77777777" w:rsidR="00B646A3" w:rsidRPr="00C6263C" w:rsidRDefault="00B646A3" w:rsidP="00B646A3">
            <w:pPr>
              <w:spacing w:before="40" w:after="20"/>
              <w:jc w:val="center"/>
              <w:rPr>
                <w:sz w:val="26"/>
                <w:szCs w:val="26"/>
              </w:rPr>
            </w:pPr>
            <w:r w:rsidRPr="00C6263C">
              <w:rPr>
                <w:sz w:val="26"/>
                <w:szCs w:val="26"/>
              </w:rPr>
              <w:t>0,03</w:t>
            </w:r>
          </w:p>
        </w:tc>
      </w:tr>
      <w:tr w:rsidR="00B646A3" w:rsidRPr="00C6263C" w14:paraId="36757AB9"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D63B3C" w14:textId="77777777" w:rsidR="00B646A3" w:rsidRPr="00C6263C" w:rsidRDefault="00B646A3" w:rsidP="00B646A3">
            <w:pPr>
              <w:spacing w:before="40" w:after="20"/>
              <w:jc w:val="center"/>
              <w:rPr>
                <w:sz w:val="26"/>
                <w:szCs w:val="26"/>
              </w:rPr>
            </w:pPr>
            <w:r w:rsidRPr="00C6263C">
              <w:rPr>
                <w:sz w:val="26"/>
                <w:szCs w:val="26"/>
              </w:rPr>
              <w:t>7</w:t>
            </w:r>
          </w:p>
        </w:tc>
        <w:tc>
          <w:tcPr>
            <w:tcW w:w="5772" w:type="dxa"/>
            <w:tcBorders>
              <w:top w:val="nil"/>
              <w:left w:val="nil"/>
              <w:bottom w:val="single" w:sz="4" w:space="0" w:color="auto"/>
              <w:right w:val="single" w:sz="4" w:space="0" w:color="auto"/>
            </w:tcBorders>
            <w:shd w:val="clear" w:color="auto" w:fill="auto"/>
            <w:noWrap/>
            <w:vAlign w:val="center"/>
            <w:hideMark/>
          </w:tcPr>
          <w:p w14:paraId="77AB42F6" w14:textId="77777777" w:rsidR="00B646A3" w:rsidRPr="00C6263C" w:rsidRDefault="00B646A3" w:rsidP="00B646A3">
            <w:pPr>
              <w:spacing w:before="40" w:after="20"/>
              <w:rPr>
                <w:sz w:val="26"/>
                <w:szCs w:val="26"/>
              </w:rPr>
            </w:pPr>
            <w:r w:rsidRPr="00C6263C">
              <w:rPr>
                <w:sz w:val="26"/>
                <w:szCs w:val="26"/>
              </w:rPr>
              <w:t>Đất an ninh</w:t>
            </w:r>
          </w:p>
        </w:tc>
        <w:tc>
          <w:tcPr>
            <w:tcW w:w="1232" w:type="dxa"/>
            <w:tcBorders>
              <w:top w:val="nil"/>
              <w:left w:val="nil"/>
              <w:bottom w:val="single" w:sz="4" w:space="0" w:color="auto"/>
              <w:right w:val="single" w:sz="4" w:space="0" w:color="auto"/>
            </w:tcBorders>
            <w:shd w:val="clear" w:color="auto" w:fill="auto"/>
            <w:noWrap/>
            <w:vAlign w:val="center"/>
            <w:hideMark/>
          </w:tcPr>
          <w:p w14:paraId="0034D33A" w14:textId="77777777" w:rsidR="00B646A3" w:rsidRPr="00C6263C" w:rsidRDefault="00B646A3" w:rsidP="00B646A3">
            <w:pPr>
              <w:spacing w:before="40" w:after="20"/>
              <w:jc w:val="center"/>
              <w:rPr>
                <w:sz w:val="26"/>
                <w:szCs w:val="26"/>
              </w:rPr>
            </w:pPr>
            <w:r w:rsidRPr="00C6263C">
              <w:rPr>
                <w:sz w:val="26"/>
                <w:szCs w:val="26"/>
              </w:rPr>
              <w:t>0,08</w:t>
            </w:r>
          </w:p>
        </w:tc>
        <w:tc>
          <w:tcPr>
            <w:tcW w:w="1197" w:type="dxa"/>
            <w:tcBorders>
              <w:top w:val="nil"/>
              <w:left w:val="nil"/>
              <w:bottom w:val="single" w:sz="4" w:space="0" w:color="auto"/>
              <w:right w:val="single" w:sz="4" w:space="0" w:color="auto"/>
            </w:tcBorders>
            <w:shd w:val="clear" w:color="auto" w:fill="auto"/>
            <w:noWrap/>
            <w:vAlign w:val="center"/>
            <w:hideMark/>
          </w:tcPr>
          <w:p w14:paraId="0598154A" w14:textId="77777777" w:rsidR="00B646A3" w:rsidRPr="00C6263C" w:rsidRDefault="00B646A3" w:rsidP="00B646A3">
            <w:pPr>
              <w:spacing w:before="40" w:after="20"/>
              <w:jc w:val="center"/>
              <w:rPr>
                <w:sz w:val="26"/>
                <w:szCs w:val="26"/>
              </w:rPr>
            </w:pPr>
            <w:r w:rsidRPr="00C6263C">
              <w:rPr>
                <w:sz w:val="26"/>
                <w:szCs w:val="26"/>
              </w:rPr>
              <w:t>0,02</w:t>
            </w:r>
          </w:p>
        </w:tc>
      </w:tr>
      <w:tr w:rsidR="00B646A3" w:rsidRPr="00C6263C" w14:paraId="12283E8E"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F1CDF4" w14:textId="77777777" w:rsidR="00B646A3" w:rsidRPr="00C6263C" w:rsidRDefault="00B646A3" w:rsidP="00B646A3">
            <w:pPr>
              <w:spacing w:before="40" w:after="20"/>
              <w:jc w:val="center"/>
              <w:rPr>
                <w:sz w:val="26"/>
                <w:szCs w:val="26"/>
              </w:rPr>
            </w:pPr>
            <w:r w:rsidRPr="00C6263C">
              <w:rPr>
                <w:sz w:val="26"/>
                <w:szCs w:val="26"/>
              </w:rPr>
              <w:t>8</w:t>
            </w:r>
          </w:p>
        </w:tc>
        <w:tc>
          <w:tcPr>
            <w:tcW w:w="5772" w:type="dxa"/>
            <w:tcBorders>
              <w:top w:val="nil"/>
              <w:left w:val="nil"/>
              <w:bottom w:val="single" w:sz="4" w:space="0" w:color="auto"/>
              <w:right w:val="single" w:sz="4" w:space="0" w:color="auto"/>
            </w:tcBorders>
            <w:shd w:val="clear" w:color="auto" w:fill="auto"/>
            <w:noWrap/>
            <w:vAlign w:val="center"/>
            <w:hideMark/>
          </w:tcPr>
          <w:p w14:paraId="7E76ECEB" w14:textId="77777777" w:rsidR="00B646A3" w:rsidRPr="00C6263C" w:rsidRDefault="00B646A3" w:rsidP="00B646A3">
            <w:pPr>
              <w:spacing w:before="40" w:after="20"/>
              <w:rPr>
                <w:sz w:val="26"/>
                <w:szCs w:val="26"/>
              </w:rPr>
            </w:pPr>
            <w:r w:rsidRPr="00C6263C">
              <w:rPr>
                <w:sz w:val="26"/>
                <w:szCs w:val="26"/>
              </w:rPr>
              <w:t>Đất thể dục thể thao</w:t>
            </w:r>
          </w:p>
        </w:tc>
        <w:tc>
          <w:tcPr>
            <w:tcW w:w="1232" w:type="dxa"/>
            <w:tcBorders>
              <w:top w:val="nil"/>
              <w:left w:val="nil"/>
              <w:bottom w:val="single" w:sz="4" w:space="0" w:color="auto"/>
              <w:right w:val="single" w:sz="4" w:space="0" w:color="auto"/>
            </w:tcBorders>
            <w:shd w:val="clear" w:color="auto" w:fill="auto"/>
            <w:noWrap/>
            <w:vAlign w:val="center"/>
            <w:hideMark/>
          </w:tcPr>
          <w:p w14:paraId="336BE710" w14:textId="77777777" w:rsidR="00B646A3" w:rsidRPr="00C6263C" w:rsidRDefault="00B646A3" w:rsidP="00B646A3">
            <w:pPr>
              <w:spacing w:before="40" w:after="20"/>
              <w:jc w:val="center"/>
              <w:rPr>
                <w:sz w:val="26"/>
                <w:szCs w:val="26"/>
              </w:rPr>
            </w:pPr>
            <w:r w:rsidRPr="00C6263C">
              <w:rPr>
                <w:sz w:val="26"/>
                <w:szCs w:val="26"/>
              </w:rPr>
              <w:t>0,43</w:t>
            </w:r>
          </w:p>
        </w:tc>
        <w:tc>
          <w:tcPr>
            <w:tcW w:w="1197" w:type="dxa"/>
            <w:tcBorders>
              <w:top w:val="nil"/>
              <w:left w:val="nil"/>
              <w:bottom w:val="single" w:sz="4" w:space="0" w:color="auto"/>
              <w:right w:val="single" w:sz="4" w:space="0" w:color="auto"/>
            </w:tcBorders>
            <w:shd w:val="clear" w:color="auto" w:fill="auto"/>
            <w:noWrap/>
            <w:vAlign w:val="center"/>
            <w:hideMark/>
          </w:tcPr>
          <w:p w14:paraId="4D8C15AC" w14:textId="77777777" w:rsidR="00B646A3" w:rsidRPr="00C6263C" w:rsidRDefault="00B646A3" w:rsidP="00B646A3">
            <w:pPr>
              <w:spacing w:before="40" w:after="20"/>
              <w:jc w:val="center"/>
              <w:rPr>
                <w:sz w:val="26"/>
                <w:szCs w:val="26"/>
              </w:rPr>
            </w:pPr>
            <w:r w:rsidRPr="00C6263C">
              <w:rPr>
                <w:sz w:val="26"/>
                <w:szCs w:val="26"/>
              </w:rPr>
              <w:t>0,10</w:t>
            </w:r>
          </w:p>
        </w:tc>
      </w:tr>
      <w:tr w:rsidR="00B646A3" w:rsidRPr="00C6263C" w14:paraId="3F3BB74E"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F4839C" w14:textId="77777777" w:rsidR="00B646A3" w:rsidRPr="00C6263C" w:rsidRDefault="00B646A3" w:rsidP="00B646A3">
            <w:pPr>
              <w:spacing w:before="40" w:after="20"/>
              <w:jc w:val="center"/>
              <w:rPr>
                <w:sz w:val="26"/>
                <w:szCs w:val="26"/>
              </w:rPr>
            </w:pPr>
            <w:r w:rsidRPr="00C6263C">
              <w:rPr>
                <w:sz w:val="26"/>
                <w:szCs w:val="26"/>
              </w:rPr>
              <w:t>9</w:t>
            </w:r>
          </w:p>
        </w:tc>
        <w:tc>
          <w:tcPr>
            <w:tcW w:w="5772" w:type="dxa"/>
            <w:tcBorders>
              <w:top w:val="nil"/>
              <w:left w:val="nil"/>
              <w:bottom w:val="single" w:sz="4" w:space="0" w:color="auto"/>
              <w:right w:val="single" w:sz="4" w:space="0" w:color="auto"/>
            </w:tcBorders>
            <w:shd w:val="clear" w:color="auto" w:fill="auto"/>
            <w:noWrap/>
            <w:vAlign w:val="center"/>
            <w:hideMark/>
          </w:tcPr>
          <w:p w14:paraId="3B69D016" w14:textId="77777777" w:rsidR="00B646A3" w:rsidRPr="00C6263C" w:rsidRDefault="00B646A3" w:rsidP="00B646A3">
            <w:pPr>
              <w:spacing w:before="40" w:after="20"/>
              <w:rPr>
                <w:sz w:val="26"/>
                <w:szCs w:val="26"/>
              </w:rPr>
            </w:pPr>
            <w:r w:rsidRPr="00C6263C">
              <w:rPr>
                <w:sz w:val="26"/>
                <w:szCs w:val="26"/>
              </w:rPr>
              <w:t>Đất rừng sản xuất</w:t>
            </w:r>
          </w:p>
        </w:tc>
        <w:tc>
          <w:tcPr>
            <w:tcW w:w="1232" w:type="dxa"/>
            <w:tcBorders>
              <w:top w:val="nil"/>
              <w:left w:val="nil"/>
              <w:bottom w:val="single" w:sz="4" w:space="0" w:color="auto"/>
              <w:right w:val="single" w:sz="4" w:space="0" w:color="auto"/>
            </w:tcBorders>
            <w:shd w:val="clear" w:color="auto" w:fill="auto"/>
            <w:noWrap/>
            <w:vAlign w:val="center"/>
            <w:hideMark/>
          </w:tcPr>
          <w:p w14:paraId="6560C2B8" w14:textId="77777777" w:rsidR="00B646A3" w:rsidRPr="00C6263C" w:rsidRDefault="00B646A3" w:rsidP="00B646A3">
            <w:pPr>
              <w:spacing w:before="40" w:after="20"/>
              <w:jc w:val="center"/>
              <w:rPr>
                <w:sz w:val="26"/>
                <w:szCs w:val="26"/>
              </w:rPr>
            </w:pPr>
            <w:r w:rsidRPr="00C6263C">
              <w:rPr>
                <w:sz w:val="26"/>
                <w:szCs w:val="26"/>
              </w:rPr>
              <w:t>97,22</w:t>
            </w:r>
          </w:p>
        </w:tc>
        <w:tc>
          <w:tcPr>
            <w:tcW w:w="1197" w:type="dxa"/>
            <w:tcBorders>
              <w:top w:val="nil"/>
              <w:left w:val="nil"/>
              <w:bottom w:val="single" w:sz="4" w:space="0" w:color="auto"/>
              <w:right w:val="single" w:sz="4" w:space="0" w:color="auto"/>
            </w:tcBorders>
            <w:shd w:val="clear" w:color="auto" w:fill="auto"/>
            <w:noWrap/>
            <w:vAlign w:val="center"/>
            <w:hideMark/>
          </w:tcPr>
          <w:p w14:paraId="4C1AE7CE" w14:textId="77777777" w:rsidR="00B646A3" w:rsidRPr="00C6263C" w:rsidRDefault="00B646A3" w:rsidP="00B646A3">
            <w:pPr>
              <w:spacing w:before="40" w:after="20"/>
              <w:jc w:val="center"/>
              <w:rPr>
                <w:sz w:val="26"/>
                <w:szCs w:val="26"/>
              </w:rPr>
            </w:pPr>
            <w:r w:rsidRPr="00C6263C">
              <w:rPr>
                <w:sz w:val="26"/>
                <w:szCs w:val="26"/>
              </w:rPr>
              <w:t>22,56</w:t>
            </w:r>
          </w:p>
        </w:tc>
      </w:tr>
      <w:tr w:rsidR="00B646A3" w:rsidRPr="00C6263C" w14:paraId="674A6B8A"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F413A2" w14:textId="77777777" w:rsidR="00B646A3" w:rsidRPr="00C6263C" w:rsidRDefault="00B646A3" w:rsidP="00B646A3">
            <w:pPr>
              <w:spacing w:before="40" w:after="20"/>
              <w:jc w:val="center"/>
              <w:rPr>
                <w:sz w:val="26"/>
                <w:szCs w:val="26"/>
              </w:rPr>
            </w:pPr>
            <w:r w:rsidRPr="00C6263C">
              <w:rPr>
                <w:sz w:val="26"/>
                <w:szCs w:val="26"/>
              </w:rPr>
              <w:t>10</w:t>
            </w:r>
          </w:p>
        </w:tc>
        <w:tc>
          <w:tcPr>
            <w:tcW w:w="5772" w:type="dxa"/>
            <w:tcBorders>
              <w:top w:val="nil"/>
              <w:left w:val="nil"/>
              <w:bottom w:val="single" w:sz="4" w:space="0" w:color="auto"/>
              <w:right w:val="single" w:sz="4" w:space="0" w:color="auto"/>
            </w:tcBorders>
            <w:shd w:val="clear" w:color="auto" w:fill="auto"/>
            <w:noWrap/>
            <w:vAlign w:val="center"/>
            <w:hideMark/>
          </w:tcPr>
          <w:p w14:paraId="5EA2280F" w14:textId="77777777" w:rsidR="00B646A3" w:rsidRPr="00C6263C" w:rsidRDefault="00B646A3" w:rsidP="00B646A3">
            <w:pPr>
              <w:spacing w:before="40" w:after="20"/>
              <w:rPr>
                <w:sz w:val="26"/>
                <w:szCs w:val="26"/>
              </w:rPr>
            </w:pPr>
            <w:r w:rsidRPr="00C6263C">
              <w:rPr>
                <w:sz w:val="26"/>
                <w:szCs w:val="26"/>
              </w:rPr>
              <w:t>Đất sản xuất nông nghiệp</w:t>
            </w:r>
          </w:p>
        </w:tc>
        <w:tc>
          <w:tcPr>
            <w:tcW w:w="1232" w:type="dxa"/>
            <w:tcBorders>
              <w:top w:val="nil"/>
              <w:left w:val="nil"/>
              <w:bottom w:val="single" w:sz="4" w:space="0" w:color="auto"/>
              <w:right w:val="single" w:sz="4" w:space="0" w:color="auto"/>
            </w:tcBorders>
            <w:shd w:val="clear" w:color="auto" w:fill="auto"/>
            <w:noWrap/>
            <w:vAlign w:val="center"/>
            <w:hideMark/>
          </w:tcPr>
          <w:p w14:paraId="0DE7AB2F" w14:textId="77777777" w:rsidR="00B646A3" w:rsidRPr="00C6263C" w:rsidRDefault="00B646A3" w:rsidP="00B646A3">
            <w:pPr>
              <w:spacing w:before="40" w:after="20"/>
              <w:jc w:val="center"/>
              <w:rPr>
                <w:sz w:val="26"/>
                <w:szCs w:val="26"/>
              </w:rPr>
            </w:pPr>
            <w:r w:rsidRPr="00C6263C">
              <w:rPr>
                <w:sz w:val="26"/>
                <w:szCs w:val="26"/>
              </w:rPr>
              <w:t>248,10</w:t>
            </w:r>
          </w:p>
        </w:tc>
        <w:tc>
          <w:tcPr>
            <w:tcW w:w="1197" w:type="dxa"/>
            <w:tcBorders>
              <w:top w:val="nil"/>
              <w:left w:val="nil"/>
              <w:bottom w:val="single" w:sz="4" w:space="0" w:color="auto"/>
              <w:right w:val="single" w:sz="4" w:space="0" w:color="auto"/>
            </w:tcBorders>
            <w:shd w:val="clear" w:color="auto" w:fill="auto"/>
            <w:noWrap/>
            <w:vAlign w:val="center"/>
            <w:hideMark/>
          </w:tcPr>
          <w:p w14:paraId="0B9ED47D" w14:textId="77777777" w:rsidR="00B646A3" w:rsidRPr="00C6263C" w:rsidRDefault="00B646A3" w:rsidP="00B646A3">
            <w:pPr>
              <w:spacing w:before="40" w:after="20"/>
              <w:jc w:val="center"/>
              <w:rPr>
                <w:sz w:val="26"/>
                <w:szCs w:val="26"/>
              </w:rPr>
            </w:pPr>
            <w:r w:rsidRPr="00C6263C">
              <w:rPr>
                <w:sz w:val="26"/>
                <w:szCs w:val="26"/>
              </w:rPr>
              <w:t>57,56</w:t>
            </w:r>
          </w:p>
        </w:tc>
      </w:tr>
      <w:tr w:rsidR="00B646A3" w:rsidRPr="00C6263C" w14:paraId="2BCB6854"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0C8CD0" w14:textId="77777777" w:rsidR="00B646A3" w:rsidRPr="00C6263C" w:rsidRDefault="00B646A3" w:rsidP="00B646A3">
            <w:pPr>
              <w:spacing w:before="40" w:after="20"/>
              <w:jc w:val="center"/>
              <w:rPr>
                <w:sz w:val="26"/>
                <w:szCs w:val="26"/>
              </w:rPr>
            </w:pPr>
            <w:r w:rsidRPr="00C6263C">
              <w:rPr>
                <w:sz w:val="26"/>
                <w:szCs w:val="26"/>
              </w:rPr>
              <w:t>11</w:t>
            </w:r>
          </w:p>
        </w:tc>
        <w:tc>
          <w:tcPr>
            <w:tcW w:w="5772" w:type="dxa"/>
            <w:tcBorders>
              <w:top w:val="nil"/>
              <w:left w:val="nil"/>
              <w:bottom w:val="single" w:sz="4" w:space="0" w:color="auto"/>
              <w:right w:val="single" w:sz="4" w:space="0" w:color="auto"/>
            </w:tcBorders>
            <w:shd w:val="clear" w:color="auto" w:fill="auto"/>
            <w:noWrap/>
            <w:vAlign w:val="center"/>
            <w:hideMark/>
          </w:tcPr>
          <w:p w14:paraId="5582CED1" w14:textId="77777777" w:rsidR="00B646A3" w:rsidRPr="00C6263C" w:rsidRDefault="00B646A3" w:rsidP="00B646A3">
            <w:pPr>
              <w:spacing w:before="40" w:after="20"/>
              <w:rPr>
                <w:sz w:val="26"/>
                <w:szCs w:val="26"/>
              </w:rPr>
            </w:pPr>
            <w:r w:rsidRPr="00C6263C">
              <w:rPr>
                <w:sz w:val="26"/>
                <w:szCs w:val="26"/>
              </w:rPr>
              <w:t>Đất khai thác, chế biến ks, sản xuất vật liệu xây dựng</w:t>
            </w:r>
          </w:p>
        </w:tc>
        <w:tc>
          <w:tcPr>
            <w:tcW w:w="1232" w:type="dxa"/>
            <w:tcBorders>
              <w:top w:val="nil"/>
              <w:left w:val="nil"/>
              <w:bottom w:val="single" w:sz="4" w:space="0" w:color="auto"/>
              <w:right w:val="single" w:sz="4" w:space="0" w:color="auto"/>
            </w:tcBorders>
            <w:shd w:val="clear" w:color="auto" w:fill="auto"/>
            <w:noWrap/>
            <w:vAlign w:val="center"/>
            <w:hideMark/>
          </w:tcPr>
          <w:p w14:paraId="16451E2A" w14:textId="77777777" w:rsidR="00B646A3" w:rsidRPr="00C6263C" w:rsidRDefault="00B646A3" w:rsidP="00B646A3">
            <w:pPr>
              <w:spacing w:before="40" w:after="20"/>
              <w:jc w:val="center"/>
              <w:rPr>
                <w:sz w:val="26"/>
                <w:szCs w:val="26"/>
              </w:rPr>
            </w:pPr>
            <w:r w:rsidRPr="00C6263C">
              <w:rPr>
                <w:sz w:val="26"/>
                <w:szCs w:val="26"/>
              </w:rPr>
              <w:t>1,2</w:t>
            </w:r>
          </w:p>
        </w:tc>
        <w:tc>
          <w:tcPr>
            <w:tcW w:w="1197" w:type="dxa"/>
            <w:tcBorders>
              <w:top w:val="nil"/>
              <w:left w:val="nil"/>
              <w:bottom w:val="single" w:sz="4" w:space="0" w:color="auto"/>
              <w:right w:val="single" w:sz="4" w:space="0" w:color="auto"/>
            </w:tcBorders>
            <w:shd w:val="clear" w:color="auto" w:fill="auto"/>
            <w:noWrap/>
            <w:vAlign w:val="center"/>
            <w:hideMark/>
          </w:tcPr>
          <w:p w14:paraId="74A2FCDC" w14:textId="77777777" w:rsidR="00B646A3" w:rsidRPr="00C6263C" w:rsidRDefault="00B646A3" w:rsidP="00B646A3">
            <w:pPr>
              <w:spacing w:before="40" w:after="20"/>
              <w:jc w:val="center"/>
              <w:rPr>
                <w:sz w:val="26"/>
                <w:szCs w:val="26"/>
              </w:rPr>
            </w:pPr>
            <w:r w:rsidRPr="00C6263C">
              <w:rPr>
                <w:sz w:val="26"/>
                <w:szCs w:val="26"/>
              </w:rPr>
              <w:t>0,28</w:t>
            </w:r>
          </w:p>
        </w:tc>
      </w:tr>
      <w:tr w:rsidR="00B646A3" w:rsidRPr="00C6263C" w14:paraId="5F59D057"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6E2147" w14:textId="77777777" w:rsidR="00B646A3" w:rsidRPr="00C6263C" w:rsidRDefault="00B646A3" w:rsidP="00B646A3">
            <w:pPr>
              <w:spacing w:before="40" w:after="20"/>
              <w:jc w:val="center"/>
              <w:rPr>
                <w:sz w:val="26"/>
                <w:szCs w:val="26"/>
              </w:rPr>
            </w:pPr>
            <w:r w:rsidRPr="00C6263C">
              <w:rPr>
                <w:sz w:val="26"/>
                <w:szCs w:val="26"/>
              </w:rPr>
              <w:t>12</w:t>
            </w:r>
          </w:p>
        </w:tc>
        <w:tc>
          <w:tcPr>
            <w:tcW w:w="5772" w:type="dxa"/>
            <w:tcBorders>
              <w:top w:val="nil"/>
              <w:left w:val="nil"/>
              <w:bottom w:val="single" w:sz="4" w:space="0" w:color="auto"/>
              <w:right w:val="single" w:sz="4" w:space="0" w:color="auto"/>
            </w:tcBorders>
            <w:shd w:val="clear" w:color="auto" w:fill="auto"/>
            <w:noWrap/>
            <w:vAlign w:val="center"/>
            <w:hideMark/>
          </w:tcPr>
          <w:p w14:paraId="5CFF7490" w14:textId="77777777" w:rsidR="00B646A3" w:rsidRPr="00C6263C" w:rsidRDefault="00B646A3" w:rsidP="00B646A3">
            <w:pPr>
              <w:spacing w:before="40" w:after="20"/>
              <w:rPr>
                <w:sz w:val="26"/>
                <w:szCs w:val="26"/>
              </w:rPr>
            </w:pPr>
            <w:r w:rsidRPr="00C6263C">
              <w:rPr>
                <w:sz w:val="26"/>
                <w:szCs w:val="26"/>
              </w:rPr>
              <w:t>Ao ,hồ</w:t>
            </w:r>
          </w:p>
        </w:tc>
        <w:tc>
          <w:tcPr>
            <w:tcW w:w="1232" w:type="dxa"/>
            <w:tcBorders>
              <w:top w:val="nil"/>
              <w:left w:val="nil"/>
              <w:bottom w:val="single" w:sz="4" w:space="0" w:color="auto"/>
              <w:right w:val="single" w:sz="4" w:space="0" w:color="auto"/>
            </w:tcBorders>
            <w:shd w:val="clear" w:color="auto" w:fill="auto"/>
            <w:noWrap/>
            <w:vAlign w:val="center"/>
            <w:hideMark/>
          </w:tcPr>
          <w:p w14:paraId="4F279500" w14:textId="77777777" w:rsidR="00B646A3" w:rsidRPr="00C6263C" w:rsidRDefault="00B646A3" w:rsidP="00B646A3">
            <w:pPr>
              <w:spacing w:before="40" w:after="20"/>
              <w:jc w:val="center"/>
              <w:rPr>
                <w:sz w:val="26"/>
                <w:szCs w:val="26"/>
              </w:rPr>
            </w:pPr>
            <w:r w:rsidRPr="00C6263C">
              <w:rPr>
                <w:sz w:val="26"/>
                <w:szCs w:val="26"/>
              </w:rPr>
              <w:t>6,8</w:t>
            </w:r>
          </w:p>
        </w:tc>
        <w:tc>
          <w:tcPr>
            <w:tcW w:w="1197" w:type="dxa"/>
            <w:tcBorders>
              <w:top w:val="nil"/>
              <w:left w:val="nil"/>
              <w:bottom w:val="single" w:sz="4" w:space="0" w:color="auto"/>
              <w:right w:val="single" w:sz="4" w:space="0" w:color="auto"/>
            </w:tcBorders>
            <w:shd w:val="clear" w:color="auto" w:fill="auto"/>
            <w:noWrap/>
            <w:vAlign w:val="center"/>
            <w:hideMark/>
          </w:tcPr>
          <w:p w14:paraId="3C8BEEED" w14:textId="77777777" w:rsidR="00B646A3" w:rsidRPr="00C6263C" w:rsidRDefault="00B646A3" w:rsidP="00B646A3">
            <w:pPr>
              <w:spacing w:before="40" w:after="20"/>
              <w:jc w:val="center"/>
              <w:rPr>
                <w:sz w:val="26"/>
                <w:szCs w:val="26"/>
              </w:rPr>
            </w:pPr>
            <w:r w:rsidRPr="00C6263C">
              <w:rPr>
                <w:sz w:val="26"/>
                <w:szCs w:val="26"/>
              </w:rPr>
              <w:t>1,58</w:t>
            </w:r>
          </w:p>
        </w:tc>
      </w:tr>
      <w:tr w:rsidR="00B646A3" w:rsidRPr="00C6263C" w14:paraId="051CDEB0"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9A7612" w14:textId="77777777" w:rsidR="00B646A3" w:rsidRPr="00C6263C" w:rsidRDefault="00B646A3" w:rsidP="00B646A3">
            <w:pPr>
              <w:spacing w:before="40" w:after="20"/>
              <w:jc w:val="center"/>
              <w:rPr>
                <w:sz w:val="26"/>
                <w:szCs w:val="26"/>
              </w:rPr>
            </w:pPr>
            <w:r w:rsidRPr="00C6263C">
              <w:rPr>
                <w:sz w:val="26"/>
                <w:szCs w:val="26"/>
              </w:rPr>
              <w:t>13</w:t>
            </w:r>
          </w:p>
        </w:tc>
        <w:tc>
          <w:tcPr>
            <w:tcW w:w="5772" w:type="dxa"/>
            <w:tcBorders>
              <w:top w:val="nil"/>
              <w:left w:val="nil"/>
              <w:bottom w:val="single" w:sz="4" w:space="0" w:color="auto"/>
              <w:right w:val="single" w:sz="4" w:space="0" w:color="auto"/>
            </w:tcBorders>
            <w:shd w:val="clear" w:color="auto" w:fill="auto"/>
            <w:noWrap/>
            <w:vAlign w:val="center"/>
            <w:hideMark/>
          </w:tcPr>
          <w:p w14:paraId="27B04990" w14:textId="77777777" w:rsidR="00B646A3" w:rsidRPr="00C6263C" w:rsidRDefault="00B646A3" w:rsidP="00B646A3">
            <w:pPr>
              <w:spacing w:before="40" w:after="20"/>
              <w:rPr>
                <w:sz w:val="26"/>
                <w:szCs w:val="26"/>
              </w:rPr>
            </w:pPr>
            <w:r w:rsidRPr="00C6263C">
              <w:rPr>
                <w:sz w:val="26"/>
                <w:szCs w:val="26"/>
              </w:rPr>
              <w:t>Sông suối mương</w:t>
            </w:r>
          </w:p>
        </w:tc>
        <w:tc>
          <w:tcPr>
            <w:tcW w:w="1232" w:type="dxa"/>
            <w:tcBorders>
              <w:top w:val="nil"/>
              <w:left w:val="nil"/>
              <w:bottom w:val="single" w:sz="4" w:space="0" w:color="auto"/>
              <w:right w:val="single" w:sz="4" w:space="0" w:color="auto"/>
            </w:tcBorders>
            <w:shd w:val="clear" w:color="auto" w:fill="auto"/>
            <w:noWrap/>
            <w:vAlign w:val="center"/>
            <w:hideMark/>
          </w:tcPr>
          <w:p w14:paraId="3102D58E" w14:textId="77777777" w:rsidR="00B646A3" w:rsidRPr="00C6263C" w:rsidRDefault="00B646A3" w:rsidP="00B646A3">
            <w:pPr>
              <w:spacing w:before="40" w:after="20"/>
              <w:jc w:val="center"/>
              <w:rPr>
                <w:sz w:val="26"/>
                <w:szCs w:val="26"/>
              </w:rPr>
            </w:pPr>
            <w:r w:rsidRPr="00C6263C">
              <w:rPr>
                <w:sz w:val="26"/>
                <w:szCs w:val="26"/>
              </w:rPr>
              <w:t>27,3</w:t>
            </w:r>
          </w:p>
        </w:tc>
        <w:tc>
          <w:tcPr>
            <w:tcW w:w="1197" w:type="dxa"/>
            <w:tcBorders>
              <w:top w:val="nil"/>
              <w:left w:val="nil"/>
              <w:bottom w:val="single" w:sz="4" w:space="0" w:color="auto"/>
              <w:right w:val="single" w:sz="4" w:space="0" w:color="auto"/>
            </w:tcBorders>
            <w:shd w:val="clear" w:color="auto" w:fill="auto"/>
            <w:noWrap/>
            <w:vAlign w:val="center"/>
            <w:hideMark/>
          </w:tcPr>
          <w:p w14:paraId="54C783EC" w14:textId="77777777" w:rsidR="00B646A3" w:rsidRPr="00C6263C" w:rsidRDefault="00B646A3" w:rsidP="00B646A3">
            <w:pPr>
              <w:spacing w:before="40" w:after="20"/>
              <w:jc w:val="center"/>
              <w:rPr>
                <w:sz w:val="26"/>
                <w:szCs w:val="26"/>
              </w:rPr>
            </w:pPr>
            <w:r w:rsidRPr="00C6263C">
              <w:rPr>
                <w:sz w:val="26"/>
                <w:szCs w:val="26"/>
              </w:rPr>
              <w:t>6,33</w:t>
            </w:r>
          </w:p>
        </w:tc>
      </w:tr>
      <w:tr w:rsidR="00B646A3" w:rsidRPr="00C6263C" w14:paraId="498757FB"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97B345" w14:textId="77777777" w:rsidR="00B646A3" w:rsidRPr="00C6263C" w:rsidRDefault="00B646A3" w:rsidP="00B646A3">
            <w:pPr>
              <w:spacing w:before="40" w:after="20"/>
              <w:jc w:val="center"/>
              <w:rPr>
                <w:sz w:val="26"/>
                <w:szCs w:val="26"/>
              </w:rPr>
            </w:pPr>
            <w:r w:rsidRPr="00C6263C">
              <w:rPr>
                <w:sz w:val="26"/>
                <w:szCs w:val="26"/>
              </w:rPr>
              <w:t>14</w:t>
            </w:r>
          </w:p>
        </w:tc>
        <w:tc>
          <w:tcPr>
            <w:tcW w:w="5772" w:type="dxa"/>
            <w:tcBorders>
              <w:top w:val="nil"/>
              <w:left w:val="nil"/>
              <w:bottom w:val="single" w:sz="4" w:space="0" w:color="auto"/>
              <w:right w:val="single" w:sz="4" w:space="0" w:color="auto"/>
            </w:tcBorders>
            <w:shd w:val="clear" w:color="auto" w:fill="auto"/>
            <w:noWrap/>
            <w:vAlign w:val="center"/>
            <w:hideMark/>
          </w:tcPr>
          <w:p w14:paraId="39C533C9" w14:textId="77777777" w:rsidR="00B646A3" w:rsidRPr="00C6263C" w:rsidRDefault="00B646A3" w:rsidP="00B646A3">
            <w:pPr>
              <w:spacing w:before="40" w:after="20"/>
              <w:rPr>
                <w:sz w:val="26"/>
                <w:szCs w:val="26"/>
              </w:rPr>
            </w:pPr>
            <w:r w:rsidRPr="00C6263C">
              <w:rPr>
                <w:sz w:val="26"/>
                <w:szCs w:val="26"/>
              </w:rPr>
              <w:t>Đất hạ tầng kỹ thuật khác</w:t>
            </w:r>
          </w:p>
        </w:tc>
        <w:tc>
          <w:tcPr>
            <w:tcW w:w="1232" w:type="dxa"/>
            <w:tcBorders>
              <w:top w:val="nil"/>
              <w:left w:val="nil"/>
              <w:bottom w:val="single" w:sz="4" w:space="0" w:color="auto"/>
              <w:right w:val="single" w:sz="4" w:space="0" w:color="auto"/>
            </w:tcBorders>
            <w:shd w:val="clear" w:color="auto" w:fill="auto"/>
            <w:noWrap/>
            <w:vAlign w:val="center"/>
            <w:hideMark/>
          </w:tcPr>
          <w:p w14:paraId="5D607811" w14:textId="77777777" w:rsidR="00B646A3" w:rsidRPr="00C6263C" w:rsidRDefault="00B646A3" w:rsidP="00B646A3">
            <w:pPr>
              <w:spacing w:before="40" w:after="20"/>
              <w:jc w:val="center"/>
              <w:rPr>
                <w:sz w:val="26"/>
                <w:szCs w:val="26"/>
              </w:rPr>
            </w:pPr>
            <w:r w:rsidRPr="00C6263C">
              <w:rPr>
                <w:sz w:val="26"/>
                <w:szCs w:val="26"/>
              </w:rPr>
              <w:t>0,07</w:t>
            </w:r>
          </w:p>
        </w:tc>
        <w:tc>
          <w:tcPr>
            <w:tcW w:w="1197" w:type="dxa"/>
            <w:tcBorders>
              <w:top w:val="nil"/>
              <w:left w:val="nil"/>
              <w:bottom w:val="single" w:sz="4" w:space="0" w:color="auto"/>
              <w:right w:val="single" w:sz="4" w:space="0" w:color="auto"/>
            </w:tcBorders>
            <w:shd w:val="clear" w:color="auto" w:fill="auto"/>
            <w:noWrap/>
            <w:vAlign w:val="center"/>
            <w:hideMark/>
          </w:tcPr>
          <w:p w14:paraId="58EAFA0B" w14:textId="77777777" w:rsidR="00B646A3" w:rsidRPr="00C6263C" w:rsidRDefault="00B646A3" w:rsidP="00B646A3">
            <w:pPr>
              <w:spacing w:before="40" w:after="20"/>
              <w:jc w:val="center"/>
              <w:rPr>
                <w:sz w:val="26"/>
                <w:szCs w:val="26"/>
              </w:rPr>
            </w:pPr>
            <w:r w:rsidRPr="00C6263C">
              <w:rPr>
                <w:sz w:val="26"/>
                <w:szCs w:val="26"/>
              </w:rPr>
              <w:t>0,02</w:t>
            </w:r>
          </w:p>
        </w:tc>
      </w:tr>
      <w:tr w:rsidR="00B646A3" w:rsidRPr="00C6263C" w14:paraId="75F14E72"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4705CF" w14:textId="77777777" w:rsidR="00B646A3" w:rsidRPr="00C6263C" w:rsidRDefault="00B646A3" w:rsidP="00B646A3">
            <w:pPr>
              <w:spacing w:before="40" w:after="20"/>
              <w:jc w:val="center"/>
              <w:rPr>
                <w:sz w:val="26"/>
                <w:szCs w:val="26"/>
              </w:rPr>
            </w:pPr>
            <w:r w:rsidRPr="00C6263C">
              <w:rPr>
                <w:sz w:val="26"/>
                <w:szCs w:val="26"/>
              </w:rPr>
              <w:t>15</w:t>
            </w:r>
          </w:p>
        </w:tc>
        <w:tc>
          <w:tcPr>
            <w:tcW w:w="5772" w:type="dxa"/>
            <w:tcBorders>
              <w:top w:val="nil"/>
              <w:left w:val="nil"/>
              <w:bottom w:val="single" w:sz="4" w:space="0" w:color="auto"/>
              <w:right w:val="single" w:sz="4" w:space="0" w:color="auto"/>
            </w:tcBorders>
            <w:shd w:val="clear" w:color="auto" w:fill="auto"/>
            <w:noWrap/>
            <w:vAlign w:val="center"/>
            <w:hideMark/>
          </w:tcPr>
          <w:p w14:paraId="07B6B6EF" w14:textId="77777777" w:rsidR="00B646A3" w:rsidRPr="00C6263C" w:rsidRDefault="00B646A3" w:rsidP="00B646A3">
            <w:pPr>
              <w:spacing w:before="40" w:after="20"/>
              <w:rPr>
                <w:sz w:val="26"/>
                <w:szCs w:val="26"/>
              </w:rPr>
            </w:pPr>
            <w:r w:rsidRPr="00C6263C">
              <w:rPr>
                <w:sz w:val="26"/>
                <w:szCs w:val="26"/>
              </w:rPr>
              <w:t>Đất chưa sử dụng</w:t>
            </w:r>
          </w:p>
        </w:tc>
        <w:tc>
          <w:tcPr>
            <w:tcW w:w="1232" w:type="dxa"/>
            <w:tcBorders>
              <w:top w:val="nil"/>
              <w:left w:val="nil"/>
              <w:bottom w:val="single" w:sz="4" w:space="0" w:color="auto"/>
              <w:right w:val="single" w:sz="4" w:space="0" w:color="auto"/>
            </w:tcBorders>
            <w:shd w:val="clear" w:color="auto" w:fill="auto"/>
            <w:noWrap/>
            <w:vAlign w:val="center"/>
            <w:hideMark/>
          </w:tcPr>
          <w:p w14:paraId="0794B569" w14:textId="77777777" w:rsidR="00B646A3" w:rsidRPr="00C6263C" w:rsidRDefault="00B646A3" w:rsidP="00B646A3">
            <w:pPr>
              <w:spacing w:before="40" w:after="20"/>
              <w:jc w:val="center"/>
              <w:rPr>
                <w:sz w:val="26"/>
                <w:szCs w:val="26"/>
              </w:rPr>
            </w:pPr>
            <w:r w:rsidRPr="00C6263C">
              <w:rPr>
                <w:sz w:val="26"/>
                <w:szCs w:val="26"/>
              </w:rPr>
              <w:t>1,12</w:t>
            </w:r>
          </w:p>
        </w:tc>
        <w:tc>
          <w:tcPr>
            <w:tcW w:w="1197" w:type="dxa"/>
            <w:tcBorders>
              <w:top w:val="nil"/>
              <w:left w:val="nil"/>
              <w:bottom w:val="single" w:sz="4" w:space="0" w:color="auto"/>
              <w:right w:val="single" w:sz="4" w:space="0" w:color="auto"/>
            </w:tcBorders>
            <w:shd w:val="clear" w:color="auto" w:fill="auto"/>
            <w:noWrap/>
            <w:vAlign w:val="center"/>
            <w:hideMark/>
          </w:tcPr>
          <w:p w14:paraId="6F0034AA" w14:textId="77777777" w:rsidR="00B646A3" w:rsidRPr="00C6263C" w:rsidRDefault="00B646A3" w:rsidP="00B646A3">
            <w:pPr>
              <w:spacing w:before="40" w:after="20"/>
              <w:jc w:val="center"/>
              <w:rPr>
                <w:sz w:val="26"/>
                <w:szCs w:val="26"/>
              </w:rPr>
            </w:pPr>
            <w:r w:rsidRPr="00C6263C">
              <w:rPr>
                <w:sz w:val="26"/>
                <w:szCs w:val="26"/>
              </w:rPr>
              <w:t>0,26</w:t>
            </w:r>
          </w:p>
        </w:tc>
      </w:tr>
      <w:tr w:rsidR="00B646A3" w:rsidRPr="00C6263C" w14:paraId="1AA0D052"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5B72CF" w14:textId="77777777" w:rsidR="00B646A3" w:rsidRPr="00C6263C" w:rsidRDefault="00B646A3" w:rsidP="00B646A3">
            <w:pPr>
              <w:spacing w:before="40" w:after="20"/>
              <w:jc w:val="center"/>
              <w:rPr>
                <w:sz w:val="26"/>
                <w:szCs w:val="26"/>
              </w:rPr>
            </w:pPr>
            <w:r w:rsidRPr="00C6263C">
              <w:rPr>
                <w:sz w:val="26"/>
                <w:szCs w:val="26"/>
              </w:rPr>
              <w:t>16</w:t>
            </w:r>
          </w:p>
        </w:tc>
        <w:tc>
          <w:tcPr>
            <w:tcW w:w="5772" w:type="dxa"/>
            <w:tcBorders>
              <w:top w:val="nil"/>
              <w:left w:val="nil"/>
              <w:bottom w:val="single" w:sz="4" w:space="0" w:color="auto"/>
              <w:right w:val="single" w:sz="4" w:space="0" w:color="auto"/>
            </w:tcBorders>
            <w:shd w:val="clear" w:color="auto" w:fill="auto"/>
            <w:noWrap/>
            <w:vAlign w:val="center"/>
            <w:hideMark/>
          </w:tcPr>
          <w:p w14:paraId="605051BA" w14:textId="77777777" w:rsidR="00B646A3" w:rsidRPr="00C6263C" w:rsidRDefault="00B646A3" w:rsidP="00B646A3">
            <w:pPr>
              <w:spacing w:before="40" w:after="20"/>
              <w:rPr>
                <w:sz w:val="26"/>
                <w:szCs w:val="26"/>
              </w:rPr>
            </w:pPr>
            <w:r w:rsidRPr="00C6263C">
              <w:rPr>
                <w:sz w:val="26"/>
                <w:szCs w:val="26"/>
              </w:rPr>
              <w:t>Đất giao thông</w:t>
            </w:r>
          </w:p>
        </w:tc>
        <w:tc>
          <w:tcPr>
            <w:tcW w:w="1232" w:type="dxa"/>
            <w:tcBorders>
              <w:top w:val="nil"/>
              <w:left w:val="nil"/>
              <w:bottom w:val="single" w:sz="4" w:space="0" w:color="auto"/>
              <w:right w:val="single" w:sz="4" w:space="0" w:color="auto"/>
            </w:tcBorders>
            <w:shd w:val="clear" w:color="auto" w:fill="auto"/>
            <w:noWrap/>
            <w:vAlign w:val="center"/>
            <w:hideMark/>
          </w:tcPr>
          <w:p w14:paraId="045C474F" w14:textId="77777777" w:rsidR="00B646A3" w:rsidRPr="00C6263C" w:rsidRDefault="00B646A3" w:rsidP="00B646A3">
            <w:pPr>
              <w:spacing w:before="40" w:after="20"/>
              <w:jc w:val="center"/>
              <w:rPr>
                <w:sz w:val="26"/>
                <w:szCs w:val="26"/>
              </w:rPr>
            </w:pPr>
            <w:r w:rsidRPr="00C6263C">
              <w:rPr>
                <w:sz w:val="26"/>
                <w:szCs w:val="26"/>
              </w:rPr>
              <w:t>9,61</w:t>
            </w:r>
          </w:p>
        </w:tc>
        <w:tc>
          <w:tcPr>
            <w:tcW w:w="1197" w:type="dxa"/>
            <w:tcBorders>
              <w:top w:val="nil"/>
              <w:left w:val="nil"/>
              <w:bottom w:val="single" w:sz="4" w:space="0" w:color="auto"/>
              <w:right w:val="single" w:sz="4" w:space="0" w:color="auto"/>
            </w:tcBorders>
            <w:shd w:val="clear" w:color="auto" w:fill="auto"/>
            <w:noWrap/>
            <w:vAlign w:val="center"/>
            <w:hideMark/>
          </w:tcPr>
          <w:p w14:paraId="6328430A" w14:textId="77777777" w:rsidR="00B646A3" w:rsidRPr="00C6263C" w:rsidRDefault="00B646A3" w:rsidP="00B646A3">
            <w:pPr>
              <w:spacing w:before="40" w:after="20"/>
              <w:jc w:val="center"/>
              <w:rPr>
                <w:sz w:val="26"/>
                <w:szCs w:val="26"/>
              </w:rPr>
            </w:pPr>
            <w:r w:rsidRPr="00C6263C">
              <w:rPr>
                <w:sz w:val="26"/>
                <w:szCs w:val="26"/>
              </w:rPr>
              <w:t>2,23</w:t>
            </w:r>
          </w:p>
        </w:tc>
      </w:tr>
      <w:tr w:rsidR="00B646A3" w:rsidRPr="00C6263C" w14:paraId="62BE2435" w14:textId="77777777" w:rsidTr="00B646A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648CAB" w14:textId="3EA1B1D6" w:rsidR="00B646A3" w:rsidRPr="00C6263C" w:rsidRDefault="00B646A3" w:rsidP="00B646A3">
            <w:pPr>
              <w:spacing w:before="40" w:after="20"/>
              <w:jc w:val="center"/>
              <w:rPr>
                <w:b/>
                <w:bCs/>
                <w:sz w:val="26"/>
                <w:szCs w:val="26"/>
              </w:rPr>
            </w:pPr>
          </w:p>
        </w:tc>
        <w:tc>
          <w:tcPr>
            <w:tcW w:w="5772" w:type="dxa"/>
            <w:tcBorders>
              <w:top w:val="nil"/>
              <w:left w:val="nil"/>
              <w:bottom w:val="single" w:sz="4" w:space="0" w:color="auto"/>
              <w:right w:val="single" w:sz="4" w:space="0" w:color="auto"/>
            </w:tcBorders>
            <w:shd w:val="clear" w:color="auto" w:fill="auto"/>
            <w:noWrap/>
            <w:vAlign w:val="center"/>
            <w:hideMark/>
          </w:tcPr>
          <w:p w14:paraId="7A753C68" w14:textId="6BDE3729" w:rsidR="00B646A3" w:rsidRPr="00C6263C" w:rsidRDefault="00B646A3" w:rsidP="00B646A3">
            <w:pPr>
              <w:spacing w:before="40" w:after="20"/>
              <w:jc w:val="center"/>
              <w:rPr>
                <w:b/>
                <w:bCs/>
                <w:sz w:val="26"/>
                <w:szCs w:val="26"/>
              </w:rPr>
            </w:pPr>
            <w:r w:rsidRPr="00C6263C">
              <w:rPr>
                <w:b/>
                <w:bCs/>
                <w:sz w:val="26"/>
                <w:szCs w:val="26"/>
                <w:lang w:val="en-GB"/>
              </w:rPr>
              <w:t>Tổng cộng</w:t>
            </w:r>
            <w:r w:rsidRPr="00C6263C">
              <w:rPr>
                <w:b/>
                <w:bCs/>
                <w:sz w:val="26"/>
                <w:szCs w:val="26"/>
              </w:rPr>
              <w:t> </w:t>
            </w:r>
          </w:p>
        </w:tc>
        <w:tc>
          <w:tcPr>
            <w:tcW w:w="1232" w:type="dxa"/>
            <w:tcBorders>
              <w:top w:val="nil"/>
              <w:left w:val="nil"/>
              <w:bottom w:val="single" w:sz="4" w:space="0" w:color="auto"/>
              <w:right w:val="single" w:sz="4" w:space="0" w:color="auto"/>
            </w:tcBorders>
            <w:shd w:val="clear" w:color="auto" w:fill="auto"/>
            <w:noWrap/>
            <w:vAlign w:val="center"/>
            <w:hideMark/>
          </w:tcPr>
          <w:p w14:paraId="7E9B5C23" w14:textId="77777777" w:rsidR="00B646A3" w:rsidRPr="00C6263C" w:rsidRDefault="00B646A3" w:rsidP="00B646A3">
            <w:pPr>
              <w:spacing w:before="40" w:after="20"/>
              <w:jc w:val="center"/>
              <w:rPr>
                <w:b/>
                <w:bCs/>
                <w:sz w:val="26"/>
                <w:szCs w:val="26"/>
              </w:rPr>
            </w:pPr>
            <w:r w:rsidRPr="00C6263C">
              <w:rPr>
                <w:b/>
                <w:bCs/>
                <w:sz w:val="26"/>
                <w:szCs w:val="26"/>
              </w:rPr>
              <w:t>431,00</w:t>
            </w:r>
          </w:p>
        </w:tc>
        <w:tc>
          <w:tcPr>
            <w:tcW w:w="1197" w:type="dxa"/>
            <w:tcBorders>
              <w:top w:val="nil"/>
              <w:left w:val="nil"/>
              <w:bottom w:val="single" w:sz="4" w:space="0" w:color="auto"/>
              <w:right w:val="single" w:sz="4" w:space="0" w:color="auto"/>
            </w:tcBorders>
            <w:shd w:val="clear" w:color="auto" w:fill="auto"/>
            <w:noWrap/>
            <w:vAlign w:val="center"/>
            <w:hideMark/>
          </w:tcPr>
          <w:p w14:paraId="292A9C62" w14:textId="77777777" w:rsidR="00B646A3" w:rsidRPr="00C6263C" w:rsidRDefault="00B646A3" w:rsidP="00B646A3">
            <w:pPr>
              <w:spacing w:before="40" w:after="20"/>
              <w:jc w:val="center"/>
              <w:rPr>
                <w:b/>
                <w:bCs/>
                <w:sz w:val="26"/>
                <w:szCs w:val="26"/>
              </w:rPr>
            </w:pPr>
            <w:r w:rsidRPr="00C6263C">
              <w:rPr>
                <w:b/>
                <w:bCs/>
                <w:sz w:val="26"/>
                <w:szCs w:val="26"/>
              </w:rPr>
              <w:t>100,00</w:t>
            </w:r>
          </w:p>
        </w:tc>
      </w:tr>
    </w:tbl>
    <w:p w14:paraId="01D0CC7A" w14:textId="33F91360" w:rsidR="004637E5" w:rsidRPr="00C6263C" w:rsidRDefault="004637E5" w:rsidP="004637E5">
      <w:pPr>
        <w:spacing w:before="60" w:after="60"/>
        <w:jc w:val="center"/>
        <w:rPr>
          <w:i/>
          <w:iCs/>
        </w:rPr>
      </w:pPr>
      <w:r w:rsidRPr="00C6263C">
        <w:rPr>
          <w:i/>
          <w:iCs/>
        </w:rPr>
        <w:t>(Nguồn: Tổng hợp từ bản đồ địa chính, bản đồ địa hình, bản đồ lâm nghiệp)</w:t>
      </w:r>
    </w:p>
    <w:p w14:paraId="2010A1CC" w14:textId="1C85383B" w:rsidR="004637E5" w:rsidRPr="00C6263C" w:rsidRDefault="004637E5" w:rsidP="00E84606">
      <w:pPr>
        <w:spacing w:before="80" w:after="80"/>
        <w:ind w:firstLine="360"/>
        <w:jc w:val="both"/>
        <w:rPr>
          <w:sz w:val="26"/>
          <w:szCs w:val="26"/>
        </w:rPr>
      </w:pPr>
      <w:r w:rsidRPr="00C6263C">
        <w:rPr>
          <w:sz w:val="26"/>
          <w:szCs w:val="26"/>
        </w:rPr>
        <w:t>* Đánh giá đất rừng (03 loại rừng).</w:t>
      </w:r>
    </w:p>
    <w:p w14:paraId="187C335C" w14:textId="2E60F321" w:rsidR="00E84606" w:rsidRPr="00C6263C" w:rsidRDefault="008351F1" w:rsidP="003E2CA4">
      <w:pPr>
        <w:spacing w:before="80" w:after="80"/>
        <w:ind w:firstLine="360"/>
        <w:jc w:val="both"/>
        <w:rPr>
          <w:sz w:val="26"/>
          <w:szCs w:val="26"/>
        </w:rPr>
      </w:pPr>
      <w:r w:rsidRPr="00C6263C">
        <w:rPr>
          <w:sz w:val="26"/>
          <w:szCs w:val="26"/>
        </w:rPr>
        <w:t xml:space="preserve">Trong khu vực nghiên cứu có </w:t>
      </w:r>
      <w:r w:rsidR="003E2CA4" w:rsidRPr="00C6263C">
        <w:rPr>
          <w:sz w:val="26"/>
          <w:szCs w:val="26"/>
        </w:rPr>
        <w:t>9</w:t>
      </w:r>
      <w:r w:rsidR="005A7A5A" w:rsidRPr="00C6263C">
        <w:rPr>
          <w:sz w:val="26"/>
          <w:szCs w:val="26"/>
          <w:lang w:val="en-GB"/>
        </w:rPr>
        <w:t>7</w:t>
      </w:r>
      <w:r w:rsidR="003E2CA4" w:rsidRPr="00C6263C">
        <w:rPr>
          <w:sz w:val="26"/>
          <w:szCs w:val="26"/>
        </w:rPr>
        <w:t>,</w:t>
      </w:r>
      <w:r w:rsidR="005A7A5A" w:rsidRPr="00C6263C">
        <w:rPr>
          <w:sz w:val="26"/>
          <w:szCs w:val="26"/>
          <w:lang w:val="en-GB"/>
        </w:rPr>
        <w:t>22</w:t>
      </w:r>
      <w:r w:rsidRPr="00C6263C">
        <w:rPr>
          <w:sz w:val="26"/>
          <w:szCs w:val="26"/>
        </w:rPr>
        <w:t xml:space="preserve"> ha đất rừng</w:t>
      </w:r>
      <w:r w:rsidR="00813F84" w:rsidRPr="00C6263C">
        <w:rPr>
          <w:sz w:val="26"/>
          <w:szCs w:val="26"/>
        </w:rPr>
        <w:t xml:space="preserve"> </w:t>
      </w:r>
      <w:r w:rsidR="003E2CA4" w:rsidRPr="00C6263C">
        <w:rPr>
          <w:sz w:val="26"/>
          <w:szCs w:val="26"/>
        </w:rPr>
        <w:t xml:space="preserve">sản xuất </w:t>
      </w:r>
      <w:r w:rsidR="00813F84" w:rsidRPr="00C6263C">
        <w:rPr>
          <w:sz w:val="26"/>
          <w:szCs w:val="26"/>
        </w:rPr>
        <w:t>(không có rừng phòng hộ</w:t>
      </w:r>
      <w:r w:rsidR="003E2CA4" w:rsidRPr="00C6263C">
        <w:rPr>
          <w:sz w:val="26"/>
          <w:szCs w:val="26"/>
        </w:rPr>
        <w:t xml:space="preserve">, </w:t>
      </w:r>
      <w:r w:rsidR="007E3145" w:rsidRPr="00C6263C">
        <w:rPr>
          <w:sz w:val="26"/>
          <w:szCs w:val="26"/>
          <w:lang w:val="en-GB"/>
        </w:rPr>
        <w:t xml:space="preserve">không có </w:t>
      </w:r>
      <w:r w:rsidR="003E2CA4" w:rsidRPr="00C6263C">
        <w:rPr>
          <w:sz w:val="26"/>
          <w:szCs w:val="26"/>
        </w:rPr>
        <w:t>rừng đặc dụng</w:t>
      </w:r>
      <w:r w:rsidR="00813F84" w:rsidRPr="00C6263C">
        <w:rPr>
          <w:sz w:val="26"/>
          <w:szCs w:val="26"/>
        </w:rPr>
        <w:t>)</w:t>
      </w:r>
      <w:r w:rsidRPr="00C6263C">
        <w:rPr>
          <w:sz w:val="26"/>
          <w:szCs w:val="26"/>
        </w:rPr>
        <w:t xml:space="preserve">. </w:t>
      </w:r>
      <w:r w:rsidR="00F11E4A" w:rsidRPr="00C6263C">
        <w:rPr>
          <w:sz w:val="26"/>
          <w:szCs w:val="26"/>
        </w:rPr>
        <w:t xml:space="preserve">Việc sử dụng đất rừng </w:t>
      </w:r>
      <w:r w:rsidR="006B3C2B" w:rsidRPr="00C6263C">
        <w:rPr>
          <w:sz w:val="26"/>
          <w:szCs w:val="26"/>
          <w:lang w:val="en-GB"/>
        </w:rPr>
        <w:t xml:space="preserve">sản xuất </w:t>
      </w:r>
      <w:r w:rsidR="00F11E4A" w:rsidRPr="00C6263C">
        <w:rPr>
          <w:sz w:val="26"/>
          <w:szCs w:val="26"/>
        </w:rPr>
        <w:t xml:space="preserve">phải tuân thủ các quy định </w:t>
      </w:r>
      <w:r w:rsidR="000369B2" w:rsidRPr="00C6263C">
        <w:rPr>
          <w:sz w:val="26"/>
          <w:szCs w:val="26"/>
        </w:rPr>
        <w:t>của Chính phủ.</w:t>
      </w:r>
    </w:p>
    <w:p w14:paraId="5B5ED8B7" w14:textId="075FD090" w:rsidR="00BE21D0" w:rsidRPr="00C6263C" w:rsidRDefault="00BE21D0" w:rsidP="00E84606">
      <w:pPr>
        <w:pStyle w:val="Heading2"/>
        <w:spacing w:before="80" w:after="80"/>
        <w:rPr>
          <w:color w:val="auto"/>
        </w:rPr>
      </w:pPr>
      <w:bookmarkStart w:id="94" w:name="_Toc225887657"/>
      <w:r w:rsidRPr="00C6263C">
        <w:rPr>
          <w:color w:val="auto"/>
        </w:rPr>
        <w:t>2.3. Hiện trạng dân số, lao động:</w:t>
      </w:r>
      <w:bookmarkEnd w:id="87"/>
      <w:bookmarkEnd w:id="88"/>
      <w:bookmarkEnd w:id="89"/>
      <w:bookmarkEnd w:id="90"/>
      <w:bookmarkEnd w:id="91"/>
      <w:bookmarkEnd w:id="92"/>
      <w:bookmarkEnd w:id="94"/>
    </w:p>
    <w:p w14:paraId="60ACB9E6" w14:textId="77777777" w:rsidR="00BE21D0" w:rsidRPr="00C6263C" w:rsidRDefault="00BE21D0" w:rsidP="00313CB2">
      <w:pPr>
        <w:pStyle w:val="Heading3"/>
        <w:rPr>
          <w:color w:val="auto"/>
        </w:rPr>
      </w:pPr>
      <w:bookmarkStart w:id="95" w:name="_Toc225698846"/>
      <w:bookmarkStart w:id="96" w:name="_Toc225887658"/>
      <w:r w:rsidRPr="00C6263C">
        <w:rPr>
          <w:color w:val="auto"/>
        </w:rPr>
        <w:t>2.3.1. Dân số:</w:t>
      </w:r>
      <w:bookmarkEnd w:id="95"/>
      <w:bookmarkEnd w:id="96"/>
    </w:p>
    <w:p w14:paraId="325B0423" w14:textId="5840C71E" w:rsidR="00B646A3" w:rsidRPr="00C6263C" w:rsidRDefault="00813F84" w:rsidP="00B646A3">
      <w:pPr>
        <w:spacing w:before="80" w:after="80"/>
        <w:ind w:firstLine="360"/>
        <w:jc w:val="both"/>
        <w:rPr>
          <w:sz w:val="26"/>
          <w:szCs w:val="26"/>
          <w:lang w:val="en-GB"/>
        </w:rPr>
      </w:pPr>
      <w:bookmarkStart w:id="97" w:name="_Toc225698847"/>
      <w:r w:rsidRPr="00C6263C">
        <w:rPr>
          <w:sz w:val="26"/>
          <w:szCs w:val="26"/>
        </w:rPr>
        <w:t xml:space="preserve">Khu vực nghiên cứu thuộc </w:t>
      </w:r>
      <w:r w:rsidR="00463B45" w:rsidRPr="00C6263C">
        <w:rPr>
          <w:sz w:val="26"/>
          <w:szCs w:val="26"/>
        </w:rPr>
        <w:t xml:space="preserve">04 thôn bao gồm Cường Thịnh, Nà Miều, Nà Thài và thôn Sửu của </w:t>
      </w:r>
      <w:r w:rsidRPr="00C6263C">
        <w:rPr>
          <w:sz w:val="26"/>
          <w:szCs w:val="26"/>
        </w:rPr>
        <w:t>xã</w:t>
      </w:r>
      <w:r w:rsidR="003E2CA4" w:rsidRPr="00C6263C">
        <w:rPr>
          <w:sz w:val="26"/>
          <w:szCs w:val="26"/>
        </w:rPr>
        <w:t xml:space="preserve"> </w:t>
      </w:r>
      <w:r w:rsidR="00C95D9D" w:rsidRPr="00C6263C">
        <w:rPr>
          <w:sz w:val="26"/>
          <w:szCs w:val="26"/>
        </w:rPr>
        <w:t>Phương Tiến</w:t>
      </w:r>
      <w:r w:rsidR="00B711DA">
        <w:rPr>
          <w:sz w:val="26"/>
          <w:szCs w:val="26"/>
        </w:rPr>
        <w:t xml:space="preserve"> </w:t>
      </w:r>
      <w:r w:rsidR="000D55BC" w:rsidRPr="00C6263C">
        <w:rPr>
          <w:sz w:val="26"/>
          <w:szCs w:val="26"/>
        </w:rPr>
        <w:t>.</w:t>
      </w:r>
      <w:r w:rsidRPr="00C6263C">
        <w:rPr>
          <w:sz w:val="26"/>
          <w:szCs w:val="26"/>
        </w:rPr>
        <w:t xml:space="preserve"> Dân số trong khu vực nghiên cứu có khoảng </w:t>
      </w:r>
      <w:r w:rsidR="00463B45" w:rsidRPr="00C6263C">
        <w:rPr>
          <w:sz w:val="26"/>
          <w:szCs w:val="26"/>
        </w:rPr>
        <w:t>1</w:t>
      </w:r>
      <w:r w:rsidRPr="00C6263C">
        <w:rPr>
          <w:sz w:val="26"/>
          <w:szCs w:val="26"/>
        </w:rPr>
        <w:t>.</w:t>
      </w:r>
      <w:r w:rsidR="00463B45" w:rsidRPr="00C6263C">
        <w:rPr>
          <w:sz w:val="26"/>
          <w:szCs w:val="26"/>
        </w:rPr>
        <w:t>747</w:t>
      </w:r>
      <w:r w:rsidRPr="00C6263C">
        <w:rPr>
          <w:sz w:val="26"/>
          <w:szCs w:val="26"/>
        </w:rPr>
        <w:t xml:space="preserve"> nhân khẩu với khoảng </w:t>
      </w:r>
      <w:r w:rsidR="00463B45" w:rsidRPr="00C6263C">
        <w:rPr>
          <w:sz w:val="26"/>
          <w:szCs w:val="26"/>
        </w:rPr>
        <w:t>403</w:t>
      </w:r>
      <w:r w:rsidRPr="00C6263C">
        <w:rPr>
          <w:sz w:val="26"/>
          <w:szCs w:val="26"/>
        </w:rPr>
        <w:t xml:space="preserve"> hộ. Tốc độ tăng dân số khoảng </w:t>
      </w:r>
      <w:r w:rsidR="00463B45" w:rsidRPr="00C6263C">
        <w:rPr>
          <w:sz w:val="26"/>
          <w:szCs w:val="26"/>
        </w:rPr>
        <w:t>1,1</w:t>
      </w:r>
      <w:r w:rsidRPr="00C6263C">
        <w:rPr>
          <w:sz w:val="26"/>
          <w:szCs w:val="26"/>
        </w:rPr>
        <w:t>-1,</w:t>
      </w:r>
      <w:r w:rsidR="00463B45" w:rsidRPr="00C6263C">
        <w:rPr>
          <w:sz w:val="26"/>
          <w:szCs w:val="26"/>
        </w:rPr>
        <w:t>2</w:t>
      </w:r>
      <w:r w:rsidRPr="00C6263C">
        <w:rPr>
          <w:sz w:val="26"/>
          <w:szCs w:val="26"/>
        </w:rPr>
        <w:t xml:space="preserve"> % /năm. Dân số trong khu vực nghiên cứu chủ yếu là người Mông, Tày, Giấy, Dao, Kinh</w:t>
      </w:r>
      <w:r w:rsidR="000D55BC" w:rsidRPr="00C6263C">
        <w:rPr>
          <w:sz w:val="26"/>
          <w:szCs w:val="26"/>
        </w:rPr>
        <w:t>…M</w:t>
      </w:r>
      <w:r w:rsidR="006F1F87" w:rsidRPr="00C6263C">
        <w:rPr>
          <w:sz w:val="26"/>
          <w:szCs w:val="26"/>
        </w:rPr>
        <w:t>ật độ dân số thấp, bố trí thành từng cụm và rải rác dọc theo tuyến đường chính trong khu vực.</w:t>
      </w:r>
      <w:r w:rsidR="000D55BC" w:rsidRPr="00C6263C">
        <w:rPr>
          <w:sz w:val="26"/>
          <w:szCs w:val="26"/>
        </w:rPr>
        <w:t xml:space="preserve"> </w:t>
      </w:r>
      <w:r w:rsidR="00463B45" w:rsidRPr="00C6263C">
        <w:rPr>
          <w:sz w:val="26"/>
          <w:szCs w:val="26"/>
        </w:rPr>
        <w:t>Trong khu vực nghiên cứu có các dân tộc Dao, Tày, Kinh, Mông…chủ yếu là dân tộc Tày chiếm &gt; 90%.</w:t>
      </w:r>
      <w:r w:rsidR="00B646A3" w:rsidRPr="00C6263C">
        <w:rPr>
          <w:sz w:val="26"/>
          <w:szCs w:val="26"/>
          <w:lang w:val="en-GB"/>
        </w:rPr>
        <w:t xml:space="preserve"> </w:t>
      </w:r>
      <w:r w:rsidR="00B646A3" w:rsidRPr="00C6263C">
        <w:rPr>
          <w:i/>
          <w:iCs/>
          <w:sz w:val="26"/>
          <w:szCs w:val="26"/>
        </w:rPr>
        <w:t xml:space="preserve">(Nguồn: UBND xã </w:t>
      </w:r>
      <w:r w:rsidR="00C95D9D" w:rsidRPr="00C6263C">
        <w:rPr>
          <w:i/>
          <w:iCs/>
          <w:sz w:val="26"/>
          <w:szCs w:val="26"/>
        </w:rPr>
        <w:t>Phương Tiến</w:t>
      </w:r>
      <w:r w:rsidR="00B711DA">
        <w:rPr>
          <w:i/>
          <w:iCs/>
          <w:sz w:val="26"/>
          <w:szCs w:val="26"/>
        </w:rPr>
        <w:t xml:space="preserve"> </w:t>
      </w:r>
      <w:r w:rsidR="00B646A3" w:rsidRPr="00C6263C">
        <w:rPr>
          <w:i/>
          <w:iCs/>
          <w:sz w:val="26"/>
          <w:szCs w:val="26"/>
        </w:rPr>
        <w:t>thống kê năm 2023)</w:t>
      </w:r>
      <w:r w:rsidR="00B646A3" w:rsidRPr="00C6263C">
        <w:rPr>
          <w:i/>
          <w:iCs/>
          <w:sz w:val="26"/>
          <w:szCs w:val="26"/>
          <w:lang w:val="en-GB"/>
        </w:rPr>
        <w:t>.</w:t>
      </w:r>
    </w:p>
    <w:p w14:paraId="74EC1DB4" w14:textId="47A3BAD1" w:rsidR="00BE21D0" w:rsidRPr="00C6263C" w:rsidRDefault="00BE21D0" w:rsidP="00313CB2">
      <w:pPr>
        <w:pStyle w:val="Heading3"/>
        <w:rPr>
          <w:color w:val="auto"/>
        </w:rPr>
      </w:pPr>
      <w:bookmarkStart w:id="98" w:name="_Toc225887659"/>
      <w:r w:rsidRPr="00C6263C">
        <w:rPr>
          <w:color w:val="auto"/>
        </w:rPr>
        <w:t>2.3.2. Lao động:</w:t>
      </w:r>
      <w:bookmarkEnd w:id="97"/>
      <w:bookmarkEnd w:id="98"/>
      <w:r w:rsidRPr="00C6263C">
        <w:rPr>
          <w:color w:val="auto"/>
        </w:rPr>
        <w:t xml:space="preserve"> </w:t>
      </w:r>
    </w:p>
    <w:p w14:paraId="213C873E" w14:textId="749989A9" w:rsidR="00BE21D0" w:rsidRPr="00C6263C" w:rsidRDefault="00BE21D0" w:rsidP="00E84606">
      <w:pPr>
        <w:spacing w:before="80" w:after="80"/>
        <w:ind w:firstLine="360"/>
        <w:jc w:val="both"/>
        <w:rPr>
          <w:sz w:val="26"/>
          <w:szCs w:val="26"/>
        </w:rPr>
      </w:pPr>
      <w:r w:rsidRPr="00C6263C">
        <w:rPr>
          <w:sz w:val="26"/>
          <w:szCs w:val="26"/>
        </w:rPr>
        <w:t xml:space="preserve">Dân số trong độ tuổi lao động có khoảng </w:t>
      </w:r>
      <w:r w:rsidR="00463B45" w:rsidRPr="00C6263C">
        <w:rPr>
          <w:sz w:val="26"/>
          <w:szCs w:val="26"/>
          <w:lang w:val="en-GB"/>
        </w:rPr>
        <w:t>908</w:t>
      </w:r>
      <w:r w:rsidRPr="00C6263C">
        <w:rPr>
          <w:sz w:val="26"/>
          <w:szCs w:val="26"/>
        </w:rPr>
        <w:t xml:space="preserve"> ng</w:t>
      </w:r>
      <w:r w:rsidR="008351F1" w:rsidRPr="00C6263C">
        <w:rPr>
          <w:sz w:val="26"/>
          <w:szCs w:val="26"/>
        </w:rPr>
        <w:t>ười</w:t>
      </w:r>
      <w:r w:rsidRPr="00C6263C">
        <w:rPr>
          <w:sz w:val="26"/>
          <w:szCs w:val="26"/>
        </w:rPr>
        <w:t xml:space="preserve"> chiếm khoảng </w:t>
      </w:r>
      <w:r w:rsidR="006F1F87" w:rsidRPr="00C6263C">
        <w:rPr>
          <w:sz w:val="26"/>
          <w:szCs w:val="26"/>
          <w:lang w:val="en-GB"/>
        </w:rPr>
        <w:t>5</w:t>
      </w:r>
      <w:r w:rsidR="000D55BC" w:rsidRPr="00C6263C">
        <w:rPr>
          <w:sz w:val="26"/>
          <w:szCs w:val="26"/>
          <w:lang w:val="en-GB"/>
        </w:rPr>
        <w:t>2</w:t>
      </w:r>
      <w:r w:rsidRPr="00C6263C">
        <w:rPr>
          <w:sz w:val="26"/>
          <w:szCs w:val="26"/>
        </w:rPr>
        <w:t xml:space="preserve">% dân số trong khu vực thiết kế. Lao động nông nghiệp chiếm tỷ lệ </w:t>
      </w:r>
      <w:r w:rsidR="00463B45" w:rsidRPr="00C6263C">
        <w:rPr>
          <w:sz w:val="26"/>
          <w:szCs w:val="26"/>
        </w:rPr>
        <w:t>hơn</w:t>
      </w:r>
      <w:r w:rsidR="006F1F87" w:rsidRPr="00C6263C">
        <w:rPr>
          <w:sz w:val="26"/>
          <w:szCs w:val="26"/>
        </w:rPr>
        <w:t xml:space="preserve"> </w:t>
      </w:r>
      <w:r w:rsidR="000D55BC" w:rsidRPr="00C6263C">
        <w:rPr>
          <w:sz w:val="26"/>
          <w:szCs w:val="26"/>
        </w:rPr>
        <w:t>8</w:t>
      </w:r>
      <w:r w:rsidR="003E6D3B" w:rsidRPr="00C6263C">
        <w:rPr>
          <w:sz w:val="26"/>
          <w:szCs w:val="26"/>
        </w:rPr>
        <w:t>0</w:t>
      </w:r>
      <w:r w:rsidRPr="00C6263C">
        <w:rPr>
          <w:sz w:val="26"/>
          <w:szCs w:val="26"/>
        </w:rPr>
        <w:t>%</w:t>
      </w:r>
      <w:r w:rsidR="006A564E" w:rsidRPr="00C6263C">
        <w:rPr>
          <w:sz w:val="26"/>
          <w:szCs w:val="26"/>
          <w:lang w:val="vi-VN"/>
        </w:rPr>
        <w:t xml:space="preserve"> (chủ yếu là </w:t>
      </w:r>
      <w:r w:rsidR="006F1F87" w:rsidRPr="00C6263C">
        <w:rPr>
          <w:sz w:val="26"/>
          <w:szCs w:val="26"/>
          <w:lang w:val="en-GB"/>
        </w:rPr>
        <w:t xml:space="preserve">nông nghiệp và </w:t>
      </w:r>
      <w:r w:rsidR="006A564E" w:rsidRPr="00C6263C">
        <w:rPr>
          <w:sz w:val="26"/>
          <w:szCs w:val="26"/>
          <w:lang w:val="vi-VN"/>
        </w:rPr>
        <w:t>trồng rừng sản xuất</w:t>
      </w:r>
      <w:r w:rsidR="00463B45" w:rsidRPr="00C6263C">
        <w:rPr>
          <w:sz w:val="26"/>
          <w:szCs w:val="26"/>
          <w:lang w:val="en-GB"/>
        </w:rPr>
        <w:t>…</w:t>
      </w:r>
      <w:r w:rsidR="006A564E" w:rsidRPr="00C6263C">
        <w:rPr>
          <w:sz w:val="26"/>
          <w:szCs w:val="26"/>
          <w:lang w:val="vi-VN"/>
        </w:rPr>
        <w:t>)</w:t>
      </w:r>
      <w:r w:rsidRPr="00C6263C">
        <w:rPr>
          <w:sz w:val="26"/>
          <w:szCs w:val="26"/>
        </w:rPr>
        <w:t xml:space="preserve">, lao động phi nông nghiệp chiếm tỷ lệ </w:t>
      </w:r>
      <w:r w:rsidR="00463B45" w:rsidRPr="00C6263C">
        <w:rPr>
          <w:sz w:val="26"/>
          <w:szCs w:val="26"/>
        </w:rPr>
        <w:t>gần</w:t>
      </w:r>
      <w:r w:rsidR="006A564E" w:rsidRPr="00C6263C">
        <w:rPr>
          <w:sz w:val="26"/>
          <w:szCs w:val="26"/>
          <w:lang w:val="vi-VN"/>
        </w:rPr>
        <w:t xml:space="preserve"> </w:t>
      </w:r>
      <w:r w:rsidR="000D55BC" w:rsidRPr="00C6263C">
        <w:rPr>
          <w:sz w:val="26"/>
          <w:szCs w:val="26"/>
          <w:lang w:val="en-GB"/>
        </w:rPr>
        <w:t>2</w:t>
      </w:r>
      <w:r w:rsidR="003E6D3B" w:rsidRPr="00C6263C">
        <w:rPr>
          <w:sz w:val="26"/>
          <w:szCs w:val="26"/>
          <w:lang w:val="en-GB"/>
        </w:rPr>
        <w:t>0</w:t>
      </w:r>
      <w:r w:rsidRPr="00C6263C">
        <w:rPr>
          <w:sz w:val="26"/>
          <w:szCs w:val="26"/>
        </w:rPr>
        <w:t xml:space="preserve">% chủ yếu vẫn là </w:t>
      </w:r>
      <w:r w:rsidR="000D55BC" w:rsidRPr="00C6263C">
        <w:rPr>
          <w:sz w:val="26"/>
          <w:szCs w:val="26"/>
        </w:rPr>
        <w:t>dịch vụ</w:t>
      </w:r>
      <w:r w:rsidRPr="00C6263C">
        <w:rPr>
          <w:sz w:val="26"/>
          <w:szCs w:val="26"/>
        </w:rPr>
        <w:t xml:space="preserve">, </w:t>
      </w:r>
      <w:r w:rsidR="000D55BC" w:rsidRPr="00C6263C">
        <w:rPr>
          <w:sz w:val="26"/>
          <w:szCs w:val="26"/>
        </w:rPr>
        <w:t xml:space="preserve">thương mại, </w:t>
      </w:r>
      <w:r w:rsidRPr="00C6263C">
        <w:rPr>
          <w:sz w:val="26"/>
          <w:szCs w:val="26"/>
        </w:rPr>
        <w:t>sửa chữa</w:t>
      </w:r>
      <w:r w:rsidR="006F1F87" w:rsidRPr="00C6263C">
        <w:rPr>
          <w:sz w:val="26"/>
          <w:szCs w:val="26"/>
        </w:rPr>
        <w:t xml:space="preserve">, du lịch, </w:t>
      </w:r>
      <w:r w:rsidRPr="00C6263C">
        <w:rPr>
          <w:sz w:val="26"/>
          <w:szCs w:val="26"/>
        </w:rPr>
        <w:t>sản xuất nhỏ và</w:t>
      </w:r>
      <w:r w:rsidR="006A564E" w:rsidRPr="00C6263C">
        <w:rPr>
          <w:sz w:val="26"/>
          <w:szCs w:val="26"/>
          <w:lang w:val="vi-VN"/>
        </w:rPr>
        <w:t xml:space="preserve"> làm việc</w:t>
      </w:r>
      <w:r w:rsidRPr="00C6263C">
        <w:rPr>
          <w:sz w:val="26"/>
          <w:szCs w:val="26"/>
        </w:rPr>
        <w:t xml:space="preserve"> ở các đơn vị cơ quan hành chính sự nghiệp.</w:t>
      </w:r>
    </w:p>
    <w:p w14:paraId="4FFC7167" w14:textId="1AAF16F0" w:rsidR="008351F1" w:rsidRPr="00C6263C" w:rsidRDefault="008351F1" w:rsidP="00E84606">
      <w:pPr>
        <w:spacing w:before="80" w:after="80"/>
        <w:jc w:val="center"/>
        <w:rPr>
          <w:i/>
          <w:iCs/>
        </w:rPr>
      </w:pPr>
      <w:r w:rsidRPr="00C6263C">
        <w:rPr>
          <w:i/>
          <w:iCs/>
        </w:rPr>
        <w:t xml:space="preserve">(Nguồn: </w:t>
      </w:r>
      <w:r w:rsidR="004A2571" w:rsidRPr="00C6263C">
        <w:rPr>
          <w:i/>
          <w:iCs/>
        </w:rPr>
        <w:t xml:space="preserve">UBND xã </w:t>
      </w:r>
      <w:r w:rsidR="00C95D9D" w:rsidRPr="00C6263C">
        <w:rPr>
          <w:i/>
          <w:iCs/>
        </w:rPr>
        <w:t>Phương Tiến</w:t>
      </w:r>
      <w:r w:rsidR="00B711DA">
        <w:rPr>
          <w:i/>
          <w:iCs/>
        </w:rPr>
        <w:t xml:space="preserve"> </w:t>
      </w:r>
      <w:r w:rsidR="004A2571" w:rsidRPr="00C6263C">
        <w:rPr>
          <w:i/>
          <w:iCs/>
        </w:rPr>
        <w:t xml:space="preserve">và </w:t>
      </w:r>
      <w:r w:rsidRPr="00C6263C">
        <w:rPr>
          <w:i/>
          <w:iCs/>
        </w:rPr>
        <w:t>Niên giám thống kê năm 202</w:t>
      </w:r>
      <w:r w:rsidR="00687312" w:rsidRPr="00C6263C">
        <w:rPr>
          <w:i/>
          <w:iCs/>
        </w:rPr>
        <w:t>3</w:t>
      </w:r>
      <w:r w:rsidRPr="00C6263C">
        <w:rPr>
          <w:i/>
          <w:iCs/>
        </w:rPr>
        <w:t xml:space="preserve"> của huyện </w:t>
      </w:r>
      <w:r w:rsidR="00463B45" w:rsidRPr="00C6263C">
        <w:rPr>
          <w:i/>
          <w:iCs/>
        </w:rPr>
        <w:t>Vị Xuyên</w:t>
      </w:r>
      <w:r w:rsidR="00691691" w:rsidRPr="00C6263C">
        <w:t xml:space="preserve"> </w:t>
      </w:r>
      <w:r w:rsidR="00B711DA">
        <w:rPr>
          <w:i/>
          <w:iCs/>
        </w:rPr>
        <w:t xml:space="preserve"> </w:t>
      </w:r>
      <w:r w:rsidR="004A2571" w:rsidRPr="00C6263C">
        <w:rPr>
          <w:i/>
          <w:iCs/>
        </w:rPr>
        <w:t>)</w:t>
      </w:r>
    </w:p>
    <w:p w14:paraId="2A1D0AF3" w14:textId="70EB6A8B" w:rsidR="00BE21D0" w:rsidRPr="00C6263C" w:rsidRDefault="00BE21D0" w:rsidP="00E84606">
      <w:pPr>
        <w:pStyle w:val="Heading2"/>
        <w:spacing w:before="80" w:after="80"/>
        <w:rPr>
          <w:color w:val="auto"/>
        </w:rPr>
      </w:pPr>
      <w:bookmarkStart w:id="99" w:name="_Toc181426190"/>
      <w:bookmarkStart w:id="100" w:name="_Toc181427137"/>
      <w:bookmarkStart w:id="101" w:name="_Toc181427331"/>
      <w:bookmarkStart w:id="102" w:name="_Toc181427432"/>
      <w:bookmarkStart w:id="103" w:name="_Toc181427941"/>
      <w:bookmarkStart w:id="104" w:name="_Toc181522623"/>
      <w:bookmarkStart w:id="105" w:name="_Toc225698849"/>
      <w:bookmarkStart w:id="106" w:name="_Toc225887660"/>
      <w:r w:rsidRPr="00C6263C">
        <w:rPr>
          <w:color w:val="auto"/>
        </w:rPr>
        <w:lastRenderedPageBreak/>
        <w:t>2.4. Hiện trạng cảnh quan, kiến trúc và xây dựng công trình:</w:t>
      </w:r>
      <w:bookmarkEnd w:id="99"/>
      <w:bookmarkEnd w:id="100"/>
      <w:bookmarkEnd w:id="101"/>
      <w:bookmarkEnd w:id="102"/>
      <w:bookmarkEnd w:id="103"/>
      <w:bookmarkEnd w:id="104"/>
      <w:bookmarkEnd w:id="105"/>
      <w:bookmarkEnd w:id="106"/>
    </w:p>
    <w:p w14:paraId="3739D34F" w14:textId="5B5F990A" w:rsidR="00BE21D0" w:rsidRPr="00C6263C" w:rsidRDefault="00BE21D0" w:rsidP="00313CB2">
      <w:pPr>
        <w:pStyle w:val="Heading3"/>
        <w:rPr>
          <w:color w:val="auto"/>
        </w:rPr>
      </w:pPr>
      <w:bookmarkStart w:id="107" w:name="_Toc225698850"/>
      <w:bookmarkStart w:id="108" w:name="_Toc225887661"/>
      <w:r w:rsidRPr="00C6263C">
        <w:rPr>
          <w:color w:val="auto"/>
        </w:rPr>
        <w:t>2.4.1. Hiện trạng cảnh quan:</w:t>
      </w:r>
      <w:bookmarkEnd w:id="107"/>
      <w:bookmarkEnd w:id="108"/>
    </w:p>
    <w:p w14:paraId="1BF5A025" w14:textId="7DD090E8" w:rsidR="00F33E7D" w:rsidRPr="00C6263C" w:rsidRDefault="00F33E7D" w:rsidP="00F33E7D">
      <w:pPr>
        <w:spacing w:before="80" w:after="80"/>
        <w:ind w:firstLine="360"/>
        <w:jc w:val="both"/>
        <w:rPr>
          <w:sz w:val="26"/>
          <w:szCs w:val="26"/>
        </w:rPr>
      </w:pPr>
      <w:bookmarkStart w:id="109" w:name="_Toc225698851"/>
      <w:r w:rsidRPr="00C6263C">
        <w:rPr>
          <w:sz w:val="26"/>
          <w:szCs w:val="26"/>
        </w:rPr>
        <w:t>Trong khu vực nghiên cứu quy hoạch có bốn vùng cảnh quan chính:</w:t>
      </w:r>
    </w:p>
    <w:p w14:paraId="390D7938" w14:textId="552BF5EF" w:rsidR="00F33E7D" w:rsidRPr="00C6263C" w:rsidRDefault="008A283E" w:rsidP="00F33E7D">
      <w:pPr>
        <w:tabs>
          <w:tab w:val="num" w:pos="717"/>
        </w:tabs>
        <w:spacing w:before="80" w:after="80"/>
        <w:ind w:firstLine="360"/>
        <w:jc w:val="both"/>
        <w:rPr>
          <w:sz w:val="26"/>
          <w:szCs w:val="26"/>
        </w:rPr>
      </w:pPr>
      <w:r w:rsidRPr="00C6263C">
        <w:rPr>
          <w:noProof/>
        </w:rPr>
        <w:drawing>
          <wp:anchor distT="0" distB="0" distL="114300" distR="114300" simplePos="0" relativeHeight="253111808" behindDoc="0" locked="0" layoutInCell="1" allowOverlap="1" wp14:anchorId="5E550B7D" wp14:editId="771A8F40">
            <wp:simplePos x="0" y="0"/>
            <wp:positionH relativeFrom="column">
              <wp:posOffset>2609215</wp:posOffset>
            </wp:positionH>
            <wp:positionV relativeFrom="paragraph">
              <wp:posOffset>11853</wp:posOffset>
            </wp:positionV>
            <wp:extent cx="3082290" cy="2311400"/>
            <wp:effectExtent l="0" t="0" r="3810" b="0"/>
            <wp:wrapSquare wrapText="bothSides"/>
            <wp:docPr id="2240" name="Picture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8465.HEIC"/>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2290" cy="2311400"/>
                    </a:xfrm>
                    <a:prstGeom prst="rect">
                      <a:avLst/>
                    </a:prstGeom>
                  </pic:spPr>
                </pic:pic>
              </a:graphicData>
            </a:graphic>
            <wp14:sizeRelH relativeFrom="page">
              <wp14:pctWidth>0</wp14:pctWidth>
            </wp14:sizeRelH>
            <wp14:sizeRelV relativeFrom="page">
              <wp14:pctHeight>0</wp14:pctHeight>
            </wp14:sizeRelV>
          </wp:anchor>
        </w:drawing>
      </w:r>
      <w:r w:rsidR="00F33E7D" w:rsidRPr="00C6263C">
        <w:rPr>
          <w:sz w:val="26"/>
          <w:szCs w:val="26"/>
        </w:rPr>
        <w:t xml:space="preserve">- Vùng cảnh quan đồi núi lâm nghiệp. </w:t>
      </w:r>
    </w:p>
    <w:p w14:paraId="54F021A6" w14:textId="707974CE" w:rsidR="00F33E7D" w:rsidRPr="00C6263C" w:rsidRDefault="00F33E7D" w:rsidP="00F33E7D">
      <w:pPr>
        <w:tabs>
          <w:tab w:val="num" w:pos="717"/>
        </w:tabs>
        <w:spacing w:before="80" w:after="80"/>
        <w:ind w:firstLine="360"/>
        <w:jc w:val="both"/>
        <w:rPr>
          <w:sz w:val="26"/>
          <w:szCs w:val="26"/>
        </w:rPr>
      </w:pPr>
      <w:r w:rsidRPr="00C6263C">
        <w:rPr>
          <w:sz w:val="26"/>
          <w:szCs w:val="26"/>
        </w:rPr>
        <w:t>- Vùng cảnh quan nông nghiệp xen kẽ dân cư và lâm nghiệp.</w:t>
      </w:r>
    </w:p>
    <w:p w14:paraId="1B47C203" w14:textId="491DDBA3" w:rsidR="00F33E7D" w:rsidRPr="00C6263C" w:rsidRDefault="00F33E7D" w:rsidP="00F33E7D">
      <w:pPr>
        <w:tabs>
          <w:tab w:val="num" w:pos="717"/>
        </w:tabs>
        <w:spacing w:before="80" w:after="80"/>
        <w:ind w:firstLine="360"/>
        <w:jc w:val="both"/>
        <w:rPr>
          <w:sz w:val="26"/>
          <w:szCs w:val="26"/>
        </w:rPr>
      </w:pPr>
      <w:r w:rsidRPr="00C6263C">
        <w:rPr>
          <w:sz w:val="26"/>
          <w:szCs w:val="26"/>
        </w:rPr>
        <w:t>- Vùng cảnh quan dọc các suối nhỏ trong khu vực.</w:t>
      </w:r>
    </w:p>
    <w:p w14:paraId="2AEAA55D" w14:textId="4E8275F9" w:rsidR="00F33E7D" w:rsidRPr="00C6263C" w:rsidRDefault="00F33E7D" w:rsidP="00F33E7D">
      <w:pPr>
        <w:tabs>
          <w:tab w:val="num" w:pos="717"/>
        </w:tabs>
        <w:spacing w:before="80" w:after="80"/>
        <w:ind w:firstLine="360"/>
        <w:jc w:val="both"/>
        <w:rPr>
          <w:sz w:val="26"/>
          <w:szCs w:val="26"/>
        </w:rPr>
      </w:pPr>
      <w:r w:rsidRPr="00C6263C">
        <w:rPr>
          <w:sz w:val="26"/>
          <w:szCs w:val="26"/>
        </w:rPr>
        <w:t>- Cảnh quan dọc sông Lô.</w:t>
      </w:r>
    </w:p>
    <w:p w14:paraId="06D6A413" w14:textId="1263550E" w:rsidR="00F33E7D" w:rsidRPr="00C6263C" w:rsidRDefault="008A283E" w:rsidP="00F33E7D">
      <w:pPr>
        <w:spacing w:before="80" w:after="80"/>
        <w:ind w:firstLine="360"/>
        <w:jc w:val="both"/>
        <w:rPr>
          <w:sz w:val="26"/>
          <w:szCs w:val="26"/>
        </w:rPr>
      </w:pPr>
      <w:r w:rsidRPr="00C6263C">
        <w:rPr>
          <w:noProof/>
          <w:sz w:val="26"/>
          <w:szCs w:val="26"/>
        </w:rPr>
        <mc:AlternateContent>
          <mc:Choice Requires="wps">
            <w:drawing>
              <wp:anchor distT="0" distB="0" distL="114300" distR="114300" simplePos="0" relativeHeight="252973568" behindDoc="0" locked="0" layoutInCell="1" allowOverlap="1" wp14:anchorId="0A853356" wp14:editId="4632C7B6">
                <wp:simplePos x="0" y="0"/>
                <wp:positionH relativeFrom="column">
                  <wp:posOffset>3827780</wp:posOffset>
                </wp:positionH>
                <wp:positionV relativeFrom="paragraph">
                  <wp:posOffset>804968</wp:posOffset>
                </wp:positionV>
                <wp:extent cx="1828800" cy="230505"/>
                <wp:effectExtent l="0" t="0" r="0" b="0"/>
                <wp:wrapNone/>
                <wp:docPr id="43032"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407E9" w14:textId="77777777" w:rsidR="00825A01" w:rsidRPr="00A63D52" w:rsidRDefault="00825A01" w:rsidP="00BE21D0">
                            <w:pPr>
                              <w:rPr>
                                <w:sz w:val="18"/>
                                <w:szCs w:val="18"/>
                                <w:lang w:val="en-GB"/>
                              </w:rPr>
                            </w:pPr>
                            <w:r>
                              <w:rPr>
                                <w:sz w:val="18"/>
                                <w:szCs w:val="18"/>
                                <w:lang w:val="en-GB"/>
                              </w:rPr>
                              <w:t>Cảnh quan khu vực nghiên cứu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853356" id="Text Box 2219" o:spid="_x0000_s1029" type="#_x0000_t202" style="position:absolute;left:0;text-align:left;margin-left:301.4pt;margin-top:63.4pt;width:2in;height:18.15pt;z-index:2529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rdrgIAALAFAAAOAAAAZHJzL2Uyb0RvYy54bWysVG1vmzAQ/j5p/8Hyd4ohJAFUUrUhTJO6&#10;F6ndD3DABGtgM9sJ6ab9951NkiatJk3b+IBs3/m5e+4e3/XNvmvRjinNpchwcEUwYqKUFRebDH95&#10;LLwYI22oqGgrBcvwE9P4ZvH2zfXQpyyUjWwrphCACJ0OfYYbY/rU93XZsI7qK9kzAcZaqo4a2KqN&#10;Xyk6AHrX+iEhM3+QquqVLJnWcJqPRrxw+HXNSvOprjUzqM0w5GbcX7n/2v79xTVNN4r2DS8PadC/&#10;yKKjXEDQE1RODUVbxV9BdbxUUsvaXJWy82Vd85I5DsAmIC/YPDS0Z44LFEf3pzLp/wdbftx9VohX&#10;GY4mZBJiJGgHbXpke4Pu5B6FYZDYIg29TsH3oQdvswcLNNsR1v29LL9qcPHPfMYL2nqvhw+yAki6&#10;NdLd2Neqs6UC8ghgoCtPp07YsKXFjsM4JmAqwRZOyJRMbRY+TY+3e6XNOyY7ZBcZVtBph05399qM&#10;rkcXG0zIgrctnNO0FRcHgDmeQGy4am02C9e8HwlJVvEqjrwonK28iOS5d1ssI29WBPNpPsmXyzz4&#10;aeMGUdrwqmLChjkKKYj+rFEHSY8SOElJy5ZXFs6mpNVmvWwV2lEQcuG+Q0HO3PzLNFy9gMsLSkEY&#10;kbsw8YpZPPeiIpp6yZzEHgmSu2RGoiTKi0tK91ywf6eEhgwn03A6qua33Ij7XnOjaccNjIqWdxkG&#10;acBnnWjaMFqtROXWhvJ2XJ+Vwqb/XApo97HRTrBWo6NazX69H1+CBbZiXsvqCRSsJAgMtAhjDhaN&#10;VN8xGmBkZFh/21LFMGrfC3iTSRBFdsa4TTSdh7BR55b1uYWKEqAybDAal0szzqVtr/imgUjjAxPy&#10;Fl5OzZ2on7M6vDcYC47bYYTZuXO+d17Pg3bxCwAA//8DAFBLAwQUAAYACAAAACEAklF4T94AAAAL&#10;AQAADwAAAGRycy9kb3ducmV2LnhtbEyPwU7DMBBE70j8g7VI3KjdIEUlxKkqpAqEuJD2A9zYTaLE&#10;ayu2k8DXs5zgNrszmn1b7lc7stlMoXcoYbsRwAw2TvfYSjifjg87YCEq1Gp0aCR8mQD76vamVIV2&#10;C36auY4toxIMhZLQxegLzkPTGavCxnmD5F3dZFWkcWq5ntRC5XbkmRA5t6pHutApb1460wx1shKO&#10;6fXNzt88+fe6WbDzQzp/DFLe362HZ2DRrPEvDL/4hA4VMV1cQh3YKCEXGaFHMrKcBCV2T4LEhTb5&#10;4xZ4VfL/P1Q/AAAA//8DAFBLAQItABQABgAIAAAAIQC2gziS/gAAAOEBAAATAAAAAAAAAAAAAAAA&#10;AAAAAABbQ29udGVudF9UeXBlc10ueG1sUEsBAi0AFAAGAAgAAAAhADj9If/WAAAAlAEAAAsAAAAA&#10;AAAAAAAAAAAALwEAAF9yZWxzLy5yZWxzUEsBAi0AFAAGAAgAAAAhACmC+t2uAgAAsAUAAA4AAAAA&#10;AAAAAAAAAAAALgIAAGRycy9lMm9Eb2MueG1sUEsBAi0AFAAGAAgAAAAhAJJReE/eAAAACwEAAA8A&#10;AAAAAAAAAAAAAAAACAUAAGRycy9kb3ducmV2LnhtbFBLBQYAAAAABAAEAPMAAAATBgAAAAA=&#10;" filled="f" stroked="f">
                <v:path arrowok="t"/>
                <v:textbox>
                  <w:txbxContent>
                    <w:p w14:paraId="12C407E9" w14:textId="77777777" w:rsidR="00825A01" w:rsidRPr="00A63D52" w:rsidRDefault="00825A01" w:rsidP="00BE21D0">
                      <w:pPr>
                        <w:rPr>
                          <w:sz w:val="18"/>
                          <w:szCs w:val="18"/>
                          <w:lang w:val="en-GB"/>
                        </w:rPr>
                      </w:pPr>
                      <w:r>
                        <w:rPr>
                          <w:sz w:val="18"/>
                          <w:szCs w:val="18"/>
                          <w:lang w:val="en-GB"/>
                        </w:rPr>
                        <w:t>Cảnh quan khu vực nghiên cứu</w:t>
                      </w:r>
                    </w:p>
                  </w:txbxContent>
                </v:textbox>
              </v:shape>
            </w:pict>
          </mc:Fallback>
        </mc:AlternateContent>
      </w:r>
      <w:r w:rsidR="00F33E7D" w:rsidRPr="00C6263C">
        <w:rPr>
          <w:sz w:val="26"/>
          <w:szCs w:val="26"/>
        </w:rPr>
        <w:t>Cảnh quan trong khu vực chủ yếu là cảnh quan tự nhiên. Không gian tự nhiên trong khu vực rộng lớn nên xác định trường nhìn rộng từ các tuyến đường chính trong khu vực.</w:t>
      </w:r>
    </w:p>
    <w:p w14:paraId="0D146D44" w14:textId="037E182D" w:rsidR="00BE21D0" w:rsidRPr="00C6263C" w:rsidRDefault="00BE21D0" w:rsidP="00313CB2">
      <w:pPr>
        <w:pStyle w:val="Heading3"/>
        <w:rPr>
          <w:color w:val="auto"/>
        </w:rPr>
      </w:pPr>
      <w:bookmarkStart w:id="110" w:name="_Toc225887662"/>
      <w:r w:rsidRPr="00C6263C">
        <w:rPr>
          <w:color w:val="auto"/>
        </w:rPr>
        <w:t>2.4.2. Hiện trạng kiến trúc và xây dựng công trình:</w:t>
      </w:r>
      <w:bookmarkEnd w:id="109"/>
      <w:bookmarkEnd w:id="110"/>
    </w:p>
    <w:p w14:paraId="63B07A68" w14:textId="0A086895" w:rsidR="00BE21D0" w:rsidRPr="00C6263C" w:rsidRDefault="00E84606" w:rsidP="003D5B8A">
      <w:pPr>
        <w:spacing w:before="80" w:after="80"/>
        <w:ind w:firstLine="360"/>
        <w:jc w:val="both"/>
        <w:rPr>
          <w:i/>
          <w:sz w:val="26"/>
          <w:szCs w:val="26"/>
        </w:rPr>
      </w:pPr>
      <w:r w:rsidRPr="00C6263C">
        <w:rPr>
          <w:i/>
          <w:sz w:val="26"/>
          <w:szCs w:val="26"/>
        </w:rPr>
        <w:t xml:space="preserve">a. </w:t>
      </w:r>
      <w:r w:rsidR="00DF10E8" w:rsidRPr="00C6263C">
        <w:rPr>
          <w:i/>
          <w:sz w:val="26"/>
          <w:szCs w:val="26"/>
        </w:rPr>
        <w:t xml:space="preserve">Phân bố dân cư và </w:t>
      </w:r>
      <w:r w:rsidR="00BE21D0" w:rsidRPr="00C6263C">
        <w:rPr>
          <w:i/>
          <w:sz w:val="26"/>
          <w:szCs w:val="26"/>
        </w:rPr>
        <w:t xml:space="preserve">Nhà ở: </w:t>
      </w:r>
    </w:p>
    <w:p w14:paraId="49B9191C" w14:textId="1F61850B" w:rsidR="00F33E7D" w:rsidRPr="00C6263C" w:rsidRDefault="00F33E7D" w:rsidP="00F33E7D">
      <w:pPr>
        <w:spacing w:before="80" w:after="80"/>
        <w:ind w:firstLine="360"/>
        <w:jc w:val="both"/>
        <w:rPr>
          <w:sz w:val="26"/>
          <w:szCs w:val="26"/>
        </w:rPr>
      </w:pPr>
      <w:r w:rsidRPr="00C6263C">
        <w:rPr>
          <w:sz w:val="26"/>
          <w:szCs w:val="26"/>
        </w:rPr>
        <w:t>Nhà ở chủ yếu theo mô hình nhà vườn, được bố trí rải rác dọc quốc lộ 2, các tuyến đường xã, khu vực đồi núi và ruộng canh tác</w:t>
      </w:r>
      <w:r w:rsidR="00687312" w:rsidRPr="00C6263C">
        <w:rPr>
          <w:sz w:val="26"/>
          <w:szCs w:val="26"/>
        </w:rPr>
        <w:t>.</w:t>
      </w:r>
    </w:p>
    <w:p w14:paraId="439AA346" w14:textId="68CA537C" w:rsidR="00F33E7D" w:rsidRPr="00C6263C" w:rsidRDefault="00F33E7D" w:rsidP="00F33E7D">
      <w:pPr>
        <w:spacing w:before="80" w:after="80"/>
        <w:ind w:firstLine="360"/>
        <w:jc w:val="both"/>
        <w:rPr>
          <w:sz w:val="26"/>
          <w:szCs w:val="26"/>
        </w:rPr>
      </w:pPr>
      <w:r w:rsidRPr="00C6263C">
        <w:rPr>
          <w:sz w:val="26"/>
          <w:szCs w:val="26"/>
        </w:rPr>
        <w:t>- Nhà ở dọc tuyến quốc lộ 2 đang theo xu hướng đô thị hóa được xây dựng theo loại hình nhà ở liền kề kết hợp dịch vụ, thương mại quy mô đất đai 200-500m2/hộ, tầng cao từ 1-3 tầng</w:t>
      </w:r>
      <w:r w:rsidR="00687312" w:rsidRPr="00C6263C">
        <w:rPr>
          <w:sz w:val="26"/>
          <w:szCs w:val="26"/>
        </w:rPr>
        <w:t>.</w:t>
      </w:r>
      <w:r w:rsidRPr="00C6263C">
        <w:rPr>
          <w:sz w:val="26"/>
          <w:szCs w:val="26"/>
        </w:rPr>
        <w:t xml:space="preserve"> </w:t>
      </w:r>
    </w:p>
    <w:p w14:paraId="0ADB2BF6" w14:textId="4D8592FD" w:rsidR="00F33E7D" w:rsidRPr="00C6263C" w:rsidRDefault="00F33E7D" w:rsidP="00F33E7D">
      <w:pPr>
        <w:spacing w:before="80" w:after="80"/>
        <w:ind w:firstLine="360"/>
        <w:jc w:val="both"/>
        <w:rPr>
          <w:sz w:val="26"/>
          <w:szCs w:val="26"/>
        </w:rPr>
      </w:pPr>
      <w:r w:rsidRPr="00C6263C">
        <w:rPr>
          <w:sz w:val="26"/>
          <w:szCs w:val="26"/>
        </w:rPr>
        <w:t xml:space="preserve">- Nhà ở khu dân cư trên đồi gắn với sản xuất nông nghiệp </w:t>
      </w:r>
      <w:r w:rsidR="008A283E" w:rsidRPr="00C6263C">
        <w:rPr>
          <w:sz w:val="26"/>
          <w:szCs w:val="26"/>
          <w:lang w:val="en-GB"/>
        </w:rPr>
        <w:t xml:space="preserve">và kinh tế vườn đồi. Nhà ở được xây dựng </w:t>
      </w:r>
      <w:r w:rsidRPr="00C6263C">
        <w:rPr>
          <w:sz w:val="26"/>
          <w:szCs w:val="26"/>
        </w:rPr>
        <w:t>với loại hình nhà sàn dân tộc, quy mô đất đai rộng từ 500-2.000m2/hộ, tầng cao từ 1-2 tầng.</w:t>
      </w:r>
    </w:p>
    <w:p w14:paraId="123CC2CD" w14:textId="23F96421" w:rsidR="00E84606" w:rsidRPr="00C6263C" w:rsidRDefault="008A283E" w:rsidP="00E84606">
      <w:pPr>
        <w:spacing w:before="80" w:after="80"/>
        <w:ind w:firstLine="360"/>
        <w:jc w:val="both"/>
        <w:rPr>
          <w:sz w:val="26"/>
          <w:szCs w:val="26"/>
        </w:rPr>
      </w:pPr>
      <w:r w:rsidRPr="00C6263C">
        <w:rPr>
          <w:b/>
          <w:noProof/>
          <w:sz w:val="26"/>
          <w:szCs w:val="26"/>
        </w:rPr>
        <w:drawing>
          <wp:anchor distT="0" distB="0" distL="114300" distR="114300" simplePos="0" relativeHeight="253113856" behindDoc="0" locked="0" layoutInCell="1" allowOverlap="1" wp14:anchorId="0299E5AE" wp14:editId="1C66DEAF">
            <wp:simplePos x="0" y="0"/>
            <wp:positionH relativeFrom="column">
              <wp:posOffset>1999403</wp:posOffset>
            </wp:positionH>
            <wp:positionV relativeFrom="paragraph">
              <wp:posOffset>82550</wp:posOffset>
            </wp:positionV>
            <wp:extent cx="1810385" cy="1369695"/>
            <wp:effectExtent l="0" t="0" r="5715" b="1905"/>
            <wp:wrapNone/>
            <wp:docPr id="2247" name="Picture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 name="Picture 22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0385" cy="1369695"/>
                    </a:xfrm>
                    <a:prstGeom prst="rect">
                      <a:avLst/>
                    </a:prstGeom>
                  </pic:spPr>
                </pic:pic>
              </a:graphicData>
            </a:graphic>
            <wp14:sizeRelH relativeFrom="page">
              <wp14:pctWidth>0</wp14:pctWidth>
            </wp14:sizeRelH>
            <wp14:sizeRelV relativeFrom="page">
              <wp14:pctHeight>0</wp14:pctHeight>
            </wp14:sizeRelV>
          </wp:anchor>
        </w:drawing>
      </w:r>
      <w:r w:rsidRPr="00C6263C">
        <w:rPr>
          <w:b/>
          <w:noProof/>
          <w:sz w:val="26"/>
          <w:szCs w:val="26"/>
        </w:rPr>
        <w:drawing>
          <wp:anchor distT="0" distB="0" distL="114300" distR="114300" simplePos="0" relativeHeight="253114880" behindDoc="0" locked="0" layoutInCell="1" allowOverlap="1" wp14:anchorId="0B4BE201" wp14:editId="3179A542">
            <wp:simplePos x="0" y="0"/>
            <wp:positionH relativeFrom="column">
              <wp:posOffset>3902710</wp:posOffset>
            </wp:positionH>
            <wp:positionV relativeFrom="paragraph">
              <wp:posOffset>77258</wp:posOffset>
            </wp:positionV>
            <wp:extent cx="1819275" cy="1378162"/>
            <wp:effectExtent l="0" t="0" r="0" b="6350"/>
            <wp:wrapNone/>
            <wp:docPr id="2248" name="Picture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 name="Picture 22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9555" cy="1378374"/>
                    </a:xfrm>
                    <a:prstGeom prst="rect">
                      <a:avLst/>
                    </a:prstGeom>
                  </pic:spPr>
                </pic:pic>
              </a:graphicData>
            </a:graphic>
            <wp14:sizeRelH relativeFrom="page">
              <wp14:pctWidth>0</wp14:pctWidth>
            </wp14:sizeRelH>
            <wp14:sizeRelV relativeFrom="page">
              <wp14:pctHeight>0</wp14:pctHeight>
            </wp14:sizeRelV>
          </wp:anchor>
        </w:drawing>
      </w:r>
      <w:r w:rsidR="003E75D8" w:rsidRPr="00C6263C">
        <w:rPr>
          <w:b/>
          <w:noProof/>
          <w:sz w:val="26"/>
          <w:szCs w:val="26"/>
        </w:rPr>
        <w:drawing>
          <wp:anchor distT="0" distB="0" distL="114300" distR="114300" simplePos="0" relativeHeight="253112832" behindDoc="0" locked="0" layoutInCell="1" allowOverlap="1" wp14:anchorId="74D6B709" wp14:editId="50F6855B">
            <wp:simplePos x="0" y="0"/>
            <wp:positionH relativeFrom="column">
              <wp:posOffset>-11153</wp:posOffset>
            </wp:positionH>
            <wp:positionV relativeFrom="paragraph">
              <wp:posOffset>73691</wp:posOffset>
            </wp:positionV>
            <wp:extent cx="1910281" cy="1381437"/>
            <wp:effectExtent l="0" t="0" r="0" b="3175"/>
            <wp:wrapNone/>
            <wp:docPr id="2244" name="Picture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 name="Picture 224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2538" cy="1383069"/>
                    </a:xfrm>
                    <a:prstGeom prst="rect">
                      <a:avLst/>
                    </a:prstGeom>
                  </pic:spPr>
                </pic:pic>
              </a:graphicData>
            </a:graphic>
            <wp14:sizeRelH relativeFrom="page">
              <wp14:pctWidth>0</wp14:pctWidth>
            </wp14:sizeRelH>
            <wp14:sizeRelV relativeFrom="page">
              <wp14:pctHeight>0</wp14:pctHeight>
            </wp14:sizeRelV>
          </wp:anchor>
        </w:drawing>
      </w:r>
    </w:p>
    <w:p w14:paraId="1D48E29A" w14:textId="18DBF4C8" w:rsidR="00BE21D0" w:rsidRPr="00C6263C" w:rsidRDefault="00BE21D0" w:rsidP="007364AB">
      <w:pPr>
        <w:spacing w:before="60" w:after="60"/>
        <w:jc w:val="both"/>
        <w:rPr>
          <w:b/>
          <w:sz w:val="26"/>
          <w:szCs w:val="26"/>
        </w:rPr>
      </w:pPr>
      <w:r w:rsidRPr="00C6263C">
        <w:rPr>
          <w:b/>
          <w:sz w:val="26"/>
          <w:szCs w:val="26"/>
        </w:rPr>
        <w:t xml:space="preserve">                                     </w:t>
      </w:r>
    </w:p>
    <w:p w14:paraId="60C71979" w14:textId="001BC3DB" w:rsidR="00C75C38" w:rsidRPr="00C6263C" w:rsidRDefault="00C75C38" w:rsidP="007364AB">
      <w:pPr>
        <w:spacing w:before="60" w:after="60"/>
        <w:jc w:val="both"/>
        <w:rPr>
          <w:b/>
          <w:sz w:val="26"/>
          <w:szCs w:val="26"/>
        </w:rPr>
      </w:pPr>
    </w:p>
    <w:p w14:paraId="31142129" w14:textId="51B998D5" w:rsidR="00C75C38" w:rsidRPr="00C6263C" w:rsidRDefault="00C75C38" w:rsidP="007364AB">
      <w:pPr>
        <w:spacing w:before="60" w:after="60"/>
        <w:jc w:val="both"/>
        <w:rPr>
          <w:b/>
          <w:sz w:val="26"/>
          <w:szCs w:val="26"/>
        </w:rPr>
      </w:pPr>
    </w:p>
    <w:p w14:paraId="63CED416" w14:textId="53B232ED" w:rsidR="000C6CFE" w:rsidRPr="00C6263C" w:rsidRDefault="000C6CFE" w:rsidP="007364AB">
      <w:pPr>
        <w:spacing w:before="60" w:after="60"/>
        <w:jc w:val="both"/>
        <w:rPr>
          <w:b/>
          <w:sz w:val="26"/>
          <w:szCs w:val="26"/>
        </w:rPr>
      </w:pPr>
    </w:p>
    <w:p w14:paraId="569E3E1C" w14:textId="66D77FB7" w:rsidR="000C6CFE" w:rsidRPr="00C6263C" w:rsidRDefault="000C6CFE" w:rsidP="007364AB">
      <w:pPr>
        <w:spacing w:before="60" w:after="60"/>
        <w:jc w:val="both"/>
        <w:rPr>
          <w:b/>
          <w:sz w:val="26"/>
          <w:szCs w:val="26"/>
        </w:rPr>
      </w:pPr>
    </w:p>
    <w:p w14:paraId="0F59A3A6" w14:textId="41E36FA9" w:rsidR="00DD3029" w:rsidRPr="00C6263C" w:rsidRDefault="00DD3029" w:rsidP="007364AB">
      <w:pPr>
        <w:spacing w:before="60" w:after="60"/>
        <w:jc w:val="both"/>
        <w:rPr>
          <w:b/>
          <w:sz w:val="26"/>
          <w:szCs w:val="26"/>
        </w:rPr>
      </w:pPr>
    </w:p>
    <w:p w14:paraId="684E49EE" w14:textId="57B4BD2F" w:rsidR="00191AC9" w:rsidRPr="00C6263C" w:rsidRDefault="00191AC9" w:rsidP="00191AC9">
      <w:pPr>
        <w:jc w:val="center"/>
        <w:rPr>
          <w:i/>
          <w:iCs/>
          <w:lang w:val="en-GB"/>
        </w:rPr>
      </w:pPr>
      <w:r w:rsidRPr="00C6263C">
        <w:rPr>
          <w:i/>
          <w:iCs/>
          <w:lang w:val="en-GB"/>
        </w:rPr>
        <w:t xml:space="preserve">Nhà ở trong khu vực </w:t>
      </w:r>
      <w:r w:rsidR="00C95D9D" w:rsidRPr="00C6263C">
        <w:rPr>
          <w:i/>
          <w:iCs/>
          <w:lang w:val="en-GB"/>
        </w:rPr>
        <w:t>Phương Tiến</w:t>
      </w:r>
      <w:r w:rsidR="00B711DA">
        <w:rPr>
          <w:i/>
          <w:iCs/>
          <w:lang w:val="en-GB"/>
        </w:rPr>
        <w:t xml:space="preserve"> </w:t>
      </w:r>
    </w:p>
    <w:p w14:paraId="1029F50E" w14:textId="7DFE0BAF" w:rsidR="00BE21D0" w:rsidRPr="00C6263C" w:rsidRDefault="00E84606" w:rsidP="003D5B8A">
      <w:pPr>
        <w:spacing w:before="120" w:after="60"/>
        <w:ind w:firstLine="360"/>
        <w:jc w:val="both"/>
        <w:rPr>
          <w:i/>
          <w:sz w:val="26"/>
          <w:szCs w:val="26"/>
        </w:rPr>
      </w:pPr>
      <w:r w:rsidRPr="00C6263C">
        <w:rPr>
          <w:i/>
          <w:sz w:val="26"/>
          <w:szCs w:val="26"/>
        </w:rPr>
        <w:t xml:space="preserve">b. </w:t>
      </w:r>
      <w:r w:rsidR="00BE21D0" w:rsidRPr="00C6263C">
        <w:rPr>
          <w:i/>
          <w:sz w:val="26"/>
          <w:szCs w:val="26"/>
        </w:rPr>
        <w:t xml:space="preserve">Các công trình xây dựng khác: </w:t>
      </w:r>
    </w:p>
    <w:p w14:paraId="036DCD27" w14:textId="3FCDA820" w:rsidR="003E75D8" w:rsidRPr="00C6263C" w:rsidRDefault="003E75D8" w:rsidP="003E75D8">
      <w:pPr>
        <w:spacing w:before="80" w:after="80"/>
        <w:ind w:firstLine="360"/>
        <w:jc w:val="both"/>
        <w:rPr>
          <w:sz w:val="26"/>
          <w:szCs w:val="26"/>
        </w:rPr>
      </w:pPr>
      <w:bookmarkStart w:id="111" w:name="_Toc121236599"/>
      <w:bookmarkStart w:id="112" w:name="_Toc181426191"/>
      <w:bookmarkStart w:id="113" w:name="_Toc181427138"/>
      <w:bookmarkStart w:id="114" w:name="_Toc181427332"/>
      <w:bookmarkStart w:id="115" w:name="_Toc181427433"/>
      <w:bookmarkStart w:id="116" w:name="_Toc181427942"/>
      <w:bookmarkStart w:id="117" w:name="_Toc225698852"/>
      <w:r w:rsidRPr="00C6263C">
        <w:rPr>
          <w:sz w:val="26"/>
          <w:szCs w:val="26"/>
        </w:rPr>
        <w:t xml:space="preserve">Trong khu vực nghiên cứu nằm ở trung tâm xã </w:t>
      </w:r>
      <w:r w:rsidR="00C95D9D" w:rsidRPr="00C6263C">
        <w:rPr>
          <w:sz w:val="26"/>
          <w:szCs w:val="26"/>
        </w:rPr>
        <w:t>Phương Tiến</w:t>
      </w:r>
      <w:r w:rsidR="00B711DA">
        <w:rPr>
          <w:sz w:val="26"/>
          <w:szCs w:val="26"/>
        </w:rPr>
        <w:t xml:space="preserve"> </w:t>
      </w:r>
      <w:r w:rsidRPr="00C6263C">
        <w:rPr>
          <w:sz w:val="26"/>
          <w:szCs w:val="26"/>
        </w:rPr>
        <w:t xml:space="preserve">có một số công trình ngoài nhà ở như: UBND xã </w:t>
      </w:r>
      <w:r w:rsidR="00C95D9D" w:rsidRPr="00C6263C">
        <w:rPr>
          <w:sz w:val="26"/>
          <w:szCs w:val="26"/>
        </w:rPr>
        <w:t>Phương Tiến</w:t>
      </w:r>
      <w:r w:rsidR="00B711DA">
        <w:rPr>
          <w:sz w:val="26"/>
          <w:szCs w:val="26"/>
        </w:rPr>
        <w:t xml:space="preserve"> </w:t>
      </w:r>
      <w:r w:rsidRPr="00C6263C">
        <w:rPr>
          <w:sz w:val="26"/>
          <w:szCs w:val="26"/>
        </w:rPr>
        <w:t>, Công an, Bưu điện, Trạm y tế, Hạt Kiểm Lâm</w:t>
      </w:r>
      <w:r w:rsidR="00DF1AC5" w:rsidRPr="00C6263C">
        <w:rPr>
          <w:sz w:val="26"/>
          <w:szCs w:val="26"/>
        </w:rPr>
        <w:t xml:space="preserve"> Vị Xuyên</w:t>
      </w:r>
      <w:r w:rsidR="00691691" w:rsidRPr="00C6263C">
        <w:t xml:space="preserve"> </w:t>
      </w:r>
      <w:r w:rsidR="00B711DA">
        <w:rPr>
          <w:sz w:val="26"/>
          <w:szCs w:val="26"/>
        </w:rPr>
        <w:t xml:space="preserve"> </w:t>
      </w:r>
      <w:r w:rsidRPr="00C6263C">
        <w:rPr>
          <w:sz w:val="26"/>
          <w:szCs w:val="26"/>
        </w:rPr>
        <w:t>, trường mầm non, trường tiểu học</w:t>
      </w:r>
      <w:r w:rsidR="00DF1AC5" w:rsidRPr="00C6263C">
        <w:rPr>
          <w:sz w:val="26"/>
          <w:szCs w:val="26"/>
        </w:rPr>
        <w:t>,</w:t>
      </w:r>
      <w:r w:rsidRPr="00C6263C">
        <w:rPr>
          <w:sz w:val="26"/>
          <w:szCs w:val="26"/>
        </w:rPr>
        <w:t xml:space="preserve"> trường cấp </w:t>
      </w:r>
      <w:r w:rsidR="00DF1AC5" w:rsidRPr="00C6263C">
        <w:rPr>
          <w:sz w:val="26"/>
          <w:szCs w:val="26"/>
        </w:rPr>
        <w:t>THCS</w:t>
      </w:r>
      <w:r w:rsidRPr="00C6263C">
        <w:rPr>
          <w:sz w:val="26"/>
          <w:szCs w:val="26"/>
        </w:rPr>
        <w:t>+</w:t>
      </w:r>
      <w:r w:rsidR="00DF1AC5" w:rsidRPr="00C6263C">
        <w:rPr>
          <w:sz w:val="26"/>
          <w:szCs w:val="26"/>
        </w:rPr>
        <w:t>THPT</w:t>
      </w:r>
      <w:r w:rsidRPr="00C6263C">
        <w:rPr>
          <w:sz w:val="26"/>
          <w:szCs w:val="26"/>
        </w:rPr>
        <w:t xml:space="preserve"> </w:t>
      </w:r>
      <w:r w:rsidR="00C95D9D" w:rsidRPr="00C6263C">
        <w:rPr>
          <w:sz w:val="26"/>
          <w:szCs w:val="26"/>
        </w:rPr>
        <w:t>Phương Tiến</w:t>
      </w:r>
      <w:r w:rsidR="00B711DA">
        <w:rPr>
          <w:sz w:val="26"/>
          <w:szCs w:val="26"/>
        </w:rPr>
        <w:t xml:space="preserve"> </w:t>
      </w:r>
      <w:r w:rsidRPr="00C6263C">
        <w:rPr>
          <w:sz w:val="26"/>
          <w:szCs w:val="26"/>
        </w:rPr>
        <w:t xml:space="preserve">. Chợ </w:t>
      </w:r>
      <w:r w:rsidR="00C95D9D" w:rsidRPr="00C6263C">
        <w:rPr>
          <w:sz w:val="26"/>
          <w:szCs w:val="26"/>
        </w:rPr>
        <w:t>Phương Tiến</w:t>
      </w:r>
      <w:r w:rsidR="00B711DA">
        <w:rPr>
          <w:sz w:val="26"/>
          <w:szCs w:val="26"/>
        </w:rPr>
        <w:t xml:space="preserve"> </w:t>
      </w:r>
      <w:r w:rsidRPr="00C6263C">
        <w:rPr>
          <w:sz w:val="26"/>
          <w:szCs w:val="26"/>
        </w:rPr>
        <w:t>nằm tại thôn Sửu sát QL2 quy mô khá nhỏ.</w:t>
      </w:r>
    </w:p>
    <w:p w14:paraId="2663FAFB" w14:textId="080B6B93" w:rsidR="003E75D8" w:rsidRPr="00C6263C" w:rsidRDefault="003E75D8" w:rsidP="003E75D8">
      <w:pPr>
        <w:spacing w:before="80" w:after="80"/>
        <w:ind w:firstLine="360"/>
        <w:jc w:val="both"/>
        <w:rPr>
          <w:bCs/>
          <w:iCs/>
          <w:sz w:val="26"/>
          <w:szCs w:val="26"/>
          <w:lang w:val="fr-FR"/>
        </w:rPr>
      </w:pPr>
      <w:r w:rsidRPr="00C6263C">
        <w:rPr>
          <w:sz w:val="26"/>
          <w:szCs w:val="26"/>
        </w:rPr>
        <w:t>Ngoài ra còn hệ thống nhà văn hóa các thôn Cường Thịnh, thôn Sửu, thôn Nà</w:t>
      </w:r>
      <w:r w:rsidRPr="00C6263C">
        <w:rPr>
          <w:bCs/>
          <w:iCs/>
          <w:sz w:val="26"/>
          <w:szCs w:val="26"/>
          <w:lang w:val="fr-FR"/>
        </w:rPr>
        <w:t xml:space="preserve"> Miều, thôn Nà Thài và một số sân thể thao.</w:t>
      </w:r>
    </w:p>
    <w:p w14:paraId="392AA8DD" w14:textId="2AC72AF3" w:rsidR="008A283E" w:rsidRPr="00C6263C" w:rsidRDefault="008A283E" w:rsidP="003E75D8">
      <w:pPr>
        <w:spacing w:before="80" w:after="80"/>
        <w:ind w:firstLine="360"/>
        <w:jc w:val="both"/>
        <w:rPr>
          <w:bCs/>
          <w:iCs/>
          <w:sz w:val="26"/>
          <w:szCs w:val="26"/>
          <w:lang w:val="fr-FR"/>
        </w:rPr>
      </w:pPr>
      <w:r w:rsidRPr="00C6263C">
        <w:rPr>
          <w:bCs/>
          <w:iCs/>
          <w:sz w:val="26"/>
          <w:szCs w:val="26"/>
          <w:lang w:val="fr-FR"/>
        </w:rPr>
        <w:t>Về cơ bản các công trình hạ tầng xã hội đã được xây dựng theo quy hoạch nông thôn mới.</w:t>
      </w:r>
    </w:p>
    <w:p w14:paraId="014A5B20" w14:textId="622DA164" w:rsidR="00C75C38" w:rsidRPr="00C6263C" w:rsidRDefault="008A283E" w:rsidP="00831BB7">
      <w:pPr>
        <w:pStyle w:val="Heading2"/>
        <w:rPr>
          <w:color w:val="auto"/>
        </w:rPr>
      </w:pPr>
      <w:bookmarkStart w:id="118" w:name="_Toc121236600"/>
      <w:bookmarkStart w:id="119" w:name="_Toc151998491"/>
      <w:bookmarkStart w:id="120" w:name="_Toc161407111"/>
      <w:bookmarkStart w:id="121" w:name="_Toc171359994"/>
      <w:bookmarkStart w:id="122" w:name="_Toc178778930"/>
      <w:bookmarkStart w:id="123" w:name="_Toc225887663"/>
      <w:r w:rsidRPr="00C6263C">
        <w:rPr>
          <w:bCs w:val="0"/>
          <w:iCs/>
          <w:noProof/>
          <w:color w:val="auto"/>
          <w:lang w:val="en-US"/>
        </w:rPr>
        <w:lastRenderedPageBreak/>
        <w:drawing>
          <wp:anchor distT="0" distB="0" distL="114300" distR="114300" simplePos="0" relativeHeight="253116928" behindDoc="0" locked="0" layoutInCell="1" allowOverlap="1" wp14:anchorId="0F1DB4B5" wp14:editId="22C5ABF8">
            <wp:simplePos x="0" y="0"/>
            <wp:positionH relativeFrom="column">
              <wp:posOffset>-423</wp:posOffset>
            </wp:positionH>
            <wp:positionV relativeFrom="paragraph">
              <wp:posOffset>48048</wp:posOffset>
            </wp:positionV>
            <wp:extent cx="1839252" cy="1363134"/>
            <wp:effectExtent l="0" t="0" r="2540" b="0"/>
            <wp:wrapNone/>
            <wp:docPr id="2249" name="Picture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8468.HEIC"/>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44097" cy="1366725"/>
                    </a:xfrm>
                    <a:prstGeom prst="rect">
                      <a:avLst/>
                    </a:prstGeom>
                  </pic:spPr>
                </pic:pic>
              </a:graphicData>
            </a:graphic>
            <wp14:sizeRelH relativeFrom="page">
              <wp14:pctWidth>0</wp14:pctWidth>
            </wp14:sizeRelH>
            <wp14:sizeRelV relativeFrom="page">
              <wp14:pctHeight>0</wp14:pctHeight>
            </wp14:sizeRelV>
          </wp:anchor>
        </w:drawing>
      </w:r>
      <w:r w:rsidRPr="00C6263C">
        <w:rPr>
          <w:bCs w:val="0"/>
          <w:iCs/>
          <w:noProof/>
          <w:color w:val="auto"/>
          <w:lang w:val="en-US"/>
        </w:rPr>
        <w:drawing>
          <wp:anchor distT="0" distB="0" distL="114300" distR="114300" simplePos="0" relativeHeight="253125120" behindDoc="0" locked="0" layoutInCell="1" allowOverlap="1" wp14:anchorId="31FA9219" wp14:editId="72465878">
            <wp:simplePos x="0" y="0"/>
            <wp:positionH relativeFrom="column">
              <wp:posOffset>1946910</wp:posOffset>
            </wp:positionH>
            <wp:positionV relativeFrom="paragraph">
              <wp:posOffset>48048</wp:posOffset>
            </wp:positionV>
            <wp:extent cx="1791780" cy="1361440"/>
            <wp:effectExtent l="0" t="0" r="0" b="0"/>
            <wp:wrapNone/>
            <wp:docPr id="2261" name="Picture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 name="Picture 226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3115" cy="1362455"/>
                    </a:xfrm>
                    <a:prstGeom prst="rect">
                      <a:avLst/>
                    </a:prstGeom>
                  </pic:spPr>
                </pic:pic>
              </a:graphicData>
            </a:graphic>
            <wp14:sizeRelH relativeFrom="page">
              <wp14:pctWidth>0</wp14:pctWidth>
            </wp14:sizeRelH>
            <wp14:sizeRelV relativeFrom="page">
              <wp14:pctHeight>0</wp14:pctHeight>
            </wp14:sizeRelV>
          </wp:anchor>
        </w:drawing>
      </w:r>
      <w:r w:rsidR="00CB2448" w:rsidRPr="00C6263C">
        <w:rPr>
          <w:noProof/>
          <w:color w:val="auto"/>
          <w:lang w:val="en-US"/>
        </w:rPr>
        <w:drawing>
          <wp:anchor distT="0" distB="0" distL="114300" distR="114300" simplePos="0" relativeHeight="253123072" behindDoc="0" locked="0" layoutInCell="1" allowOverlap="1" wp14:anchorId="7841C0D4" wp14:editId="5EA05A0C">
            <wp:simplePos x="0" y="0"/>
            <wp:positionH relativeFrom="column">
              <wp:posOffset>3845623</wp:posOffset>
            </wp:positionH>
            <wp:positionV relativeFrom="paragraph">
              <wp:posOffset>51027</wp:posOffset>
            </wp:positionV>
            <wp:extent cx="1817024" cy="1361961"/>
            <wp:effectExtent l="0" t="0" r="0" b="0"/>
            <wp:wrapNone/>
            <wp:docPr id="2257" name="Picture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 name="Picture 22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4605" cy="1367643"/>
                    </a:xfrm>
                    <a:prstGeom prst="rect">
                      <a:avLst/>
                    </a:prstGeom>
                  </pic:spPr>
                </pic:pic>
              </a:graphicData>
            </a:graphic>
            <wp14:sizeRelH relativeFrom="page">
              <wp14:pctWidth>0</wp14:pctWidth>
            </wp14:sizeRelH>
            <wp14:sizeRelV relativeFrom="page">
              <wp14:pctHeight>0</wp14:pctHeight>
            </wp14:sizeRelV>
          </wp:anchor>
        </w:drawing>
      </w:r>
      <w:bookmarkEnd w:id="111"/>
      <w:bookmarkEnd w:id="118"/>
      <w:bookmarkEnd w:id="119"/>
      <w:bookmarkEnd w:id="120"/>
      <w:bookmarkEnd w:id="121"/>
      <w:bookmarkEnd w:id="122"/>
      <w:bookmarkEnd w:id="123"/>
    </w:p>
    <w:p w14:paraId="45AC6F07" w14:textId="1B22FA3F" w:rsidR="000F7DDE" w:rsidRPr="00C6263C" w:rsidRDefault="000F7DDE" w:rsidP="000F7DDE">
      <w:pPr>
        <w:rPr>
          <w:sz w:val="26"/>
          <w:szCs w:val="26"/>
          <w:lang w:val="da-DK"/>
        </w:rPr>
      </w:pPr>
    </w:p>
    <w:p w14:paraId="54CA1D71" w14:textId="420EB2C4" w:rsidR="000F7DDE" w:rsidRPr="00C6263C" w:rsidRDefault="000F7DDE" w:rsidP="000F7DDE">
      <w:pPr>
        <w:rPr>
          <w:sz w:val="26"/>
          <w:szCs w:val="26"/>
          <w:lang w:val="da-DK"/>
        </w:rPr>
      </w:pPr>
    </w:p>
    <w:p w14:paraId="4FE12873" w14:textId="682B7424" w:rsidR="000F7DDE" w:rsidRPr="00C6263C" w:rsidRDefault="000F7DDE" w:rsidP="000F7DDE">
      <w:pPr>
        <w:rPr>
          <w:sz w:val="26"/>
          <w:szCs w:val="26"/>
          <w:lang w:val="da-DK"/>
        </w:rPr>
      </w:pPr>
    </w:p>
    <w:p w14:paraId="5112F5E8" w14:textId="466637E2" w:rsidR="00535FC9" w:rsidRPr="00C6263C" w:rsidRDefault="00535FC9" w:rsidP="000F7DDE">
      <w:pPr>
        <w:rPr>
          <w:sz w:val="26"/>
          <w:szCs w:val="26"/>
          <w:lang w:val="da-DK"/>
        </w:rPr>
      </w:pPr>
    </w:p>
    <w:p w14:paraId="5539176F" w14:textId="0AC07A22" w:rsidR="00535FC9" w:rsidRPr="00C6263C" w:rsidRDefault="00535FC9" w:rsidP="000F7DDE">
      <w:pPr>
        <w:rPr>
          <w:sz w:val="26"/>
          <w:szCs w:val="26"/>
          <w:lang w:val="da-DK"/>
        </w:rPr>
      </w:pPr>
    </w:p>
    <w:p w14:paraId="35303734" w14:textId="227795CD" w:rsidR="000F7DDE" w:rsidRPr="00C6263C" w:rsidRDefault="000F7DDE" w:rsidP="000F7DDE">
      <w:pPr>
        <w:rPr>
          <w:sz w:val="26"/>
          <w:szCs w:val="26"/>
          <w:lang w:val="da-DK"/>
        </w:rPr>
      </w:pPr>
    </w:p>
    <w:p w14:paraId="63EA17F6" w14:textId="017A0AC4" w:rsidR="000F7DDE" w:rsidRPr="00C6263C" w:rsidRDefault="00EF1133" w:rsidP="000F7DDE">
      <w:pPr>
        <w:rPr>
          <w:sz w:val="26"/>
          <w:szCs w:val="26"/>
          <w:lang w:val="da-DK"/>
        </w:rPr>
      </w:pPr>
      <w:r w:rsidRPr="00C6263C">
        <w:rPr>
          <w:noProof/>
        </w:rPr>
        <mc:AlternateContent>
          <mc:Choice Requires="wps">
            <w:drawing>
              <wp:anchor distT="0" distB="0" distL="114300" distR="114300" simplePos="0" relativeHeight="252627456" behindDoc="0" locked="0" layoutInCell="1" allowOverlap="1" wp14:anchorId="38A898F1" wp14:editId="26BC1898">
                <wp:simplePos x="0" y="0"/>
                <wp:positionH relativeFrom="column">
                  <wp:posOffset>1836640</wp:posOffset>
                </wp:positionH>
                <wp:positionV relativeFrom="paragraph">
                  <wp:posOffset>45883</wp:posOffset>
                </wp:positionV>
                <wp:extent cx="2027681" cy="230505"/>
                <wp:effectExtent l="0" t="0" r="0" b="0"/>
                <wp:wrapNone/>
                <wp:docPr id="74"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7681"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F19CE" w14:textId="684D5AD0" w:rsidR="00825A01" w:rsidRDefault="00825A01" w:rsidP="00BE21D0">
                            <w:pPr>
                              <w:rPr>
                                <w:sz w:val="18"/>
                                <w:szCs w:val="18"/>
                                <w:lang w:val="en-GB"/>
                              </w:rPr>
                            </w:pPr>
                            <w:r>
                              <w:rPr>
                                <w:sz w:val="18"/>
                                <w:szCs w:val="18"/>
                                <w:lang w:val="en-GB"/>
                              </w:rPr>
                              <w:t xml:space="preserve">Trường THCS, THPT xã Phương Tiến </w:t>
                            </w:r>
                          </w:p>
                          <w:p w14:paraId="24D318EE" w14:textId="77777777" w:rsidR="00825A01" w:rsidRPr="00323278" w:rsidRDefault="00825A01" w:rsidP="00BE21D0">
                            <w:pPr>
                              <w:rPr>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A898F1" id="_x0000_s1030" type="#_x0000_t202" style="position:absolute;margin-left:144.6pt;margin-top:3.6pt;width:159.65pt;height:18.15pt;z-index:25262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gkLrAIAAK0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zgpGgPfToge0NupV7FEVhais0DjoDx/sBXM0eLNBpx1YPd7L6qsHFP/OZLmjrvR4/yBog6dZI&#10;d2PfqN7WCZgjgIGWPJ7aYMNWcBgF0XyWhBhVYIsugziIbRY+zY63B6XNOyZ7ZBc5VtBmh053d9pM&#10;rkcXG0zIkncdnNOsE88OAHM6gdhw1dpsFq5zP9IgXSWrhHgkmq08EhSFd1MuiTcrw3lcXBbLZRH+&#10;tHFDkrW8rpmwYY4qCsmfdemg56n/Jx1p2fHawtmUtNqsl51COwoqLt13KMiZm/88DVcv4PKCUhiR&#10;4DZKvXKWzD1SkthL50HiBWF6m84CkpKifE7pjgv275TQmOM0juJJNb/lFrjvNTea9dzAnOh4n+Pk&#10;5ESzltF6JWrXWkN5N63PSmHTfyoFtPvYaCdYq9FJrWa/3rtn4KRmxbyW9SMoWEkQGMgUZhwsWqm+&#10;YzTCvMix/ralimHUvRfwINOQEDtg3IbE8wg26tyyPrdQUQFUjg1G03JppqG0HRTftBBpemBC3sDL&#10;abgT9VNWh/cGM8FxO8wvO3TO987racoufgEAAP//AwBQSwMEFAAGAAgAAAAhAMz1hwDeAAAACAEA&#10;AA8AAABkcnMvZG93bnJldi54bWxMj0FLxDAQhe+C/yGM4M1Nre5aa9NFhEURL9b9AdlmbEqbSWiS&#10;tvrrjSc9PYb3eO+bar+akc04+d6SgOtNBgyptaqnTsDx43BVAPNBkpKjJRTwhR729flZJUtlF3rH&#10;uQkdSyXkSylAh+BKzn2r0Ui/sQ4peZ92MjKkc+q4muSSys3I8yzbcSN7SgtaOnzS2A5NNAIO8fnF&#10;zN88utemXUi7IR7fBiEuL9bHB2AB1/AXhl/8hA51YjrZSMqzUUBe3OcpKuAuSfJ3WbEFdhJwe7MF&#10;Xlf8/wP1DwAAAP//AwBQSwECLQAUAAYACAAAACEAtoM4kv4AAADhAQAAEwAAAAAAAAAAAAAAAAAA&#10;AAAAW0NvbnRlbnRfVHlwZXNdLnhtbFBLAQItABQABgAIAAAAIQA4/SH/1gAAAJQBAAALAAAAAAAA&#10;AAAAAAAAAC8BAABfcmVscy8ucmVsc1BLAQItABQABgAIAAAAIQCCqgkLrAIAAK0FAAAOAAAAAAAA&#10;AAAAAAAAAC4CAABkcnMvZTJvRG9jLnhtbFBLAQItABQABgAIAAAAIQDM9YcA3gAAAAgBAAAPAAAA&#10;AAAAAAAAAAAAAAYFAABkcnMvZG93bnJldi54bWxQSwUGAAAAAAQABADzAAAAEQYAAAAA&#10;" filled="f" stroked="f">
                <v:path arrowok="t"/>
                <v:textbox>
                  <w:txbxContent>
                    <w:p w14:paraId="302F19CE" w14:textId="684D5AD0" w:rsidR="00825A01" w:rsidRDefault="00825A01" w:rsidP="00BE21D0">
                      <w:pPr>
                        <w:rPr>
                          <w:sz w:val="18"/>
                          <w:szCs w:val="18"/>
                          <w:lang w:val="en-GB"/>
                        </w:rPr>
                      </w:pPr>
                      <w:r>
                        <w:rPr>
                          <w:sz w:val="18"/>
                          <w:szCs w:val="18"/>
                          <w:lang w:val="en-GB"/>
                        </w:rPr>
                        <w:t xml:space="preserve">Trường THCS, THPT xã Phương Tiến </w:t>
                      </w:r>
                    </w:p>
                    <w:p w14:paraId="24D318EE" w14:textId="77777777" w:rsidR="00825A01" w:rsidRPr="00323278" w:rsidRDefault="00825A01" w:rsidP="00BE21D0">
                      <w:pPr>
                        <w:rPr>
                          <w:sz w:val="18"/>
                          <w:szCs w:val="18"/>
                          <w:lang w:val="en-GB"/>
                        </w:rPr>
                      </w:pPr>
                    </w:p>
                  </w:txbxContent>
                </v:textbox>
              </v:shape>
            </w:pict>
          </mc:Fallback>
        </mc:AlternateContent>
      </w:r>
      <w:r w:rsidR="00CB2448" w:rsidRPr="00C6263C">
        <w:rPr>
          <w:noProof/>
        </w:rPr>
        <mc:AlternateContent>
          <mc:Choice Requires="wps">
            <w:drawing>
              <wp:anchor distT="0" distB="0" distL="114300" distR="114300" simplePos="0" relativeHeight="252696064" behindDoc="0" locked="0" layoutInCell="1" allowOverlap="1" wp14:anchorId="5DA04733" wp14:editId="639DF421">
                <wp:simplePos x="0" y="0"/>
                <wp:positionH relativeFrom="column">
                  <wp:posOffset>3741119</wp:posOffset>
                </wp:positionH>
                <wp:positionV relativeFrom="paragraph">
                  <wp:posOffset>46443</wp:posOffset>
                </wp:positionV>
                <wp:extent cx="1808738" cy="252730"/>
                <wp:effectExtent l="0" t="0" r="0" b="0"/>
                <wp:wrapNone/>
                <wp:docPr id="59"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8738"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A5334" w14:textId="541AA363" w:rsidR="00825A01" w:rsidRPr="00323278" w:rsidRDefault="00825A01" w:rsidP="00BE21D0">
                            <w:pPr>
                              <w:rPr>
                                <w:sz w:val="18"/>
                                <w:szCs w:val="18"/>
                                <w:lang w:val="en-GB"/>
                              </w:rPr>
                            </w:pPr>
                            <w:r>
                              <w:rPr>
                                <w:sz w:val="18"/>
                                <w:szCs w:val="18"/>
                                <w:lang w:val="en-GB"/>
                              </w:rPr>
                              <w:t>Trường mầm non xã Phương Tiến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DA04733" id="_x0000_s1031" type="#_x0000_t202" style="position:absolute;margin-left:294.6pt;margin-top:3.65pt;width:142.4pt;height:19.9pt;z-index:25269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sUrgIAAK0FAAAOAAAAZHJzL2Uyb0RvYy54bWysVG1vmzAQ/j5p/8Hyd8pLTQKopGpDmCZ1&#10;L1K7H+CACdbAZrYT0k377zubJk1aTZq28QHZvvPdPfc8vqvrfd+hHVOaS5Hj8CLAiIlK1lxscvzl&#10;ofQSjLShoqadFCzHj0zj68XbN1fjkLFItrKrmUIQROhsHHLcGjNkvq+rlvVUX8iBCTA2UvXUwFZt&#10;/FrREaL3nR8FwcwfpaoHJSumNZwWkxEvXPymYZX51DSaGdTlGGoz7q/cf23//uKKZhtFh5ZXT2XQ&#10;v6iip1xA0mOoghqKtoq/CtXzSkktG3NRyd6XTcMr5jAAmjB4gea+pQNzWKA5eji2Sf+/sNXH3WeF&#10;eJ3jOMVI0B44emB7g27lHkVRmNoOjYPOwPF+AFezBwsw7dDq4U5WXzW4+Cc+0wVtvdfjB1lDSLo1&#10;0t3YN6q3fQLkCMIAJY9HGmzaysZOgmR+CcKpwBbF0fzS8eTT7HB7UNq8Y7JHdpFjBTS76HR3p42t&#10;hmYHF5tMyJJ3naO6E2cH4DidQG64am22CsfcjzRIV8kqIR6JZiuPBEXh3ZRL4s3KcB4Xl8VyWYQ/&#10;bd6QZC2vayZsmoOKQvJnLD3peeL/qCMtO17bcLYkrTbrZafQjoKKS/dZWqD4Ezf/vAxnBiwvIIUR&#10;CW6j1CtnydwjJYm9dB4kXhCmt+ksICkpynNId1ywf4eExhyncRRPqvkttsB9r7HRrOcG5kTH+xwn&#10;RyeatYzWK1E7ag3l3bQ+aYUt/7kV0LED0U6wVqOTWs1+vXfPYHYQ/FrWj6BgJUFgIFOYcbBopfqO&#10;0QjzIsf625YqhlH3XsCDTENC7IBxGxLPI9ioU8v61EJFBaFybDCalkszDaXtoPimhUzTAxPyBl5O&#10;w52o7RObqgJEdgMzwWF7ml926JzundfzlF38AgAA//8DAFBLAwQUAAYACAAAACEATjKY0d4AAAAI&#10;AQAADwAAAGRycy9kb3ducmV2LnhtbEyPzU7DMBCE70i8g7VI3KjTUkhIs6kQUgVCvRD6AG7sxlHi&#10;tRU7P/D0mBMcRzOa+abYL6Znkxp8awlhvUqAKaqtbKlBOH0e7jJgPgiSorekEL6Uh315fVWIXNqZ&#10;PtRUhYbFEvK5QNAhuJxzX2tlhF9Zpyh6FzsYEaIcGi4HMcdy0/NNkjxyI1qKC1o49aJV3VWjQTiM&#10;r29m+uaje6/qmbTrxtOxQ7y9WZ53wIJawl8YfvEjOpSR6WxHkp71CA/Z0yZGEdJ7YNHP0m38dkbY&#10;pmvgZcH/Hyh/AAAA//8DAFBLAQItABQABgAIAAAAIQC2gziS/gAAAOEBAAATAAAAAAAAAAAAAAAA&#10;AAAAAABbQ29udGVudF9UeXBlc10ueG1sUEsBAi0AFAAGAAgAAAAhADj9If/WAAAAlAEAAAsAAAAA&#10;AAAAAAAAAAAALwEAAF9yZWxzLy5yZWxzUEsBAi0AFAAGAAgAAAAhAA2nSxSuAgAArQUAAA4AAAAA&#10;AAAAAAAAAAAALgIAAGRycy9lMm9Eb2MueG1sUEsBAi0AFAAGAAgAAAAhAE4ymNHeAAAACAEAAA8A&#10;AAAAAAAAAAAAAAAACAUAAGRycy9kb3ducmV2LnhtbFBLBQYAAAAABAAEAPMAAAATBgAAAAA=&#10;" filled="f" stroked="f">
                <v:path arrowok="t"/>
                <v:textbox>
                  <w:txbxContent>
                    <w:p w14:paraId="540A5334" w14:textId="541AA363" w:rsidR="00825A01" w:rsidRPr="00323278" w:rsidRDefault="00825A01" w:rsidP="00BE21D0">
                      <w:pPr>
                        <w:rPr>
                          <w:sz w:val="18"/>
                          <w:szCs w:val="18"/>
                          <w:lang w:val="en-GB"/>
                        </w:rPr>
                      </w:pPr>
                      <w:r>
                        <w:rPr>
                          <w:sz w:val="18"/>
                          <w:szCs w:val="18"/>
                          <w:lang w:val="en-GB"/>
                        </w:rPr>
                        <w:t>Trường mầm non xã Phương Tiến</w:t>
                      </w:r>
                    </w:p>
                  </w:txbxContent>
                </v:textbox>
              </v:shape>
            </w:pict>
          </mc:Fallback>
        </mc:AlternateContent>
      </w:r>
      <w:r w:rsidR="00CB2448" w:rsidRPr="00C6263C">
        <w:rPr>
          <w:noProof/>
        </w:rPr>
        <mc:AlternateContent>
          <mc:Choice Requires="wps">
            <w:drawing>
              <wp:anchor distT="0" distB="0" distL="114300" distR="114300" simplePos="0" relativeHeight="252625408" behindDoc="0" locked="0" layoutInCell="1" allowOverlap="1" wp14:anchorId="34BAB074" wp14:editId="0FB826FB">
                <wp:simplePos x="0" y="0"/>
                <wp:positionH relativeFrom="column">
                  <wp:posOffset>88435</wp:posOffset>
                </wp:positionH>
                <wp:positionV relativeFrom="paragraph">
                  <wp:posOffset>46443</wp:posOffset>
                </wp:positionV>
                <wp:extent cx="1749519" cy="230505"/>
                <wp:effectExtent l="0" t="0" r="0" b="0"/>
                <wp:wrapNone/>
                <wp:docPr id="72"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9519"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E5A14" w14:textId="73B061C8" w:rsidR="00825A01" w:rsidRPr="00323278" w:rsidRDefault="00825A01" w:rsidP="00BE21D0">
                            <w:pPr>
                              <w:rPr>
                                <w:sz w:val="18"/>
                                <w:szCs w:val="18"/>
                                <w:lang w:val="en-GB"/>
                              </w:rPr>
                            </w:pPr>
                            <w:r>
                              <w:rPr>
                                <w:sz w:val="18"/>
                                <w:szCs w:val="18"/>
                                <w:lang w:val="en-GB"/>
                              </w:rPr>
                              <w:t>UBND xã Phương Tiến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BAB074" id="_x0000_s1032" type="#_x0000_t202" style="position:absolute;margin-left:6.95pt;margin-top:3.65pt;width:137.75pt;height:18.15pt;z-index:25262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kdGqwIAAK0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CCNBO+jRAxsNupUjiqIwsRUaep2C430PrmYEC3TasdX9nSy/anDxz3ymC9p6b4YPsgJIujPS&#10;3Rhr1dk6AXMEMNCSx1MbbNjSYs9JEkNkVIItugziILZZ+DQ93u6VNu+Y7JBdZFhBmx063d9pM7ke&#10;XWwwIQvetnBO01Y8OwDM6QRiw1Vrs1m4zv1IgmS9WC+IR6LZ2iNBnns3xYp4syKcx/llvlrl4U8b&#10;NyRpw6uKCRvmqKKQ/FmXDnqe+n/SkZYtryycTUmr7WbVKrSnoOLCfYeCnLn5z9Nw9QIuLyiFEQlu&#10;o8QrZou5RwoSe8k8WHhBmNwms4AkJC+eU7rjgv07JTRkOImjeFLNb7kF7nvNjaYdNzAnWt5leHFy&#10;omnDaLUWlWutobyd1melsOk/lQLafWy0E6zV6KRWM27G6RkcBb+R1SMoWEkQGMgUZhwsGqm+YzTA&#10;vMiw/rajimHUvhfwIJOQEDtg3IbE8wg26tyyObdQUQJUhg1G03JlpqG06xXfNhBpemBC3sDLqbkT&#10;tX1iU1aH9wYzwXE7zC87dM73zutpyi5/AQAA//8DAFBLAwQUAAYACAAAACEA/GbTRNwAAAAHAQAA&#10;DwAAAGRycy9kb3ducmV2LnhtbEyOwU7DMBBE70j8g7VI3KhDU5U2xKkQUgVCXAj9ADde4ijx2ort&#10;JPD1mBM9jmb05pWHxQxswtF3lgTcrzJgSI1VHbUCTp/Hux0wHyQpOVhCAd/o4VBdX5WyUHamD5zq&#10;0LIEIV9IAToEV3DuG41G+pV1SKn7sqORIcWx5WqUc4Kbga+zbMuN7Cg9aOnwWWPT19EIOMaXVzP9&#10;8Oje6mYm7fp4eu+FuL1Znh6BBVzC/xj+9JM6VMnpbCMpz4aU831aCnjIgaV6vdtvgJ0FbPIt8Krk&#10;l/7VLwAAAP//AwBQSwECLQAUAAYACAAAACEAtoM4kv4AAADhAQAAEwAAAAAAAAAAAAAAAAAAAAAA&#10;W0NvbnRlbnRfVHlwZXNdLnhtbFBLAQItABQABgAIAAAAIQA4/SH/1gAAAJQBAAALAAAAAAAAAAAA&#10;AAAAAC8BAABfcmVscy8ucmVsc1BLAQItABQABgAIAAAAIQC1RkdGqwIAAK0FAAAOAAAAAAAAAAAA&#10;AAAAAC4CAABkcnMvZTJvRG9jLnhtbFBLAQItABQABgAIAAAAIQD8ZtNE3AAAAAcBAAAPAAAAAAAA&#10;AAAAAAAAAAUFAABkcnMvZG93bnJldi54bWxQSwUGAAAAAAQABADzAAAADgYAAAAA&#10;" filled="f" stroked="f">
                <v:path arrowok="t"/>
                <v:textbox>
                  <w:txbxContent>
                    <w:p w14:paraId="587E5A14" w14:textId="73B061C8" w:rsidR="00825A01" w:rsidRPr="00323278" w:rsidRDefault="00825A01" w:rsidP="00BE21D0">
                      <w:pPr>
                        <w:rPr>
                          <w:sz w:val="18"/>
                          <w:szCs w:val="18"/>
                          <w:lang w:val="en-GB"/>
                        </w:rPr>
                      </w:pPr>
                      <w:r>
                        <w:rPr>
                          <w:sz w:val="18"/>
                          <w:szCs w:val="18"/>
                          <w:lang w:val="en-GB"/>
                        </w:rPr>
                        <w:t>UBND xã Phương Tiến</w:t>
                      </w:r>
                    </w:p>
                  </w:txbxContent>
                </v:textbox>
              </v:shape>
            </w:pict>
          </mc:Fallback>
        </mc:AlternateContent>
      </w:r>
    </w:p>
    <w:p w14:paraId="4943D55D" w14:textId="06CBE22D" w:rsidR="000F7DDE" w:rsidRPr="00C6263C" w:rsidRDefault="00CB2448" w:rsidP="000F7DDE">
      <w:pPr>
        <w:rPr>
          <w:sz w:val="26"/>
          <w:szCs w:val="26"/>
          <w:lang w:val="da-DK"/>
        </w:rPr>
      </w:pPr>
      <w:r w:rsidRPr="00C6263C">
        <w:rPr>
          <w:noProof/>
          <w:sz w:val="26"/>
          <w:szCs w:val="26"/>
        </w:rPr>
        <w:drawing>
          <wp:anchor distT="0" distB="0" distL="114300" distR="114300" simplePos="0" relativeHeight="253124096" behindDoc="0" locked="0" layoutInCell="1" allowOverlap="1" wp14:anchorId="0D98ED4A" wp14:editId="48AB64C9">
            <wp:simplePos x="0" y="0"/>
            <wp:positionH relativeFrom="column">
              <wp:posOffset>1943898</wp:posOffset>
            </wp:positionH>
            <wp:positionV relativeFrom="paragraph">
              <wp:posOffset>127635</wp:posOffset>
            </wp:positionV>
            <wp:extent cx="1810693" cy="1330960"/>
            <wp:effectExtent l="0" t="0" r="5715" b="2540"/>
            <wp:wrapNone/>
            <wp:docPr id="2258" name="Picture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 name="Picture 22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0693" cy="1330960"/>
                    </a:xfrm>
                    <a:prstGeom prst="rect">
                      <a:avLst/>
                    </a:prstGeom>
                  </pic:spPr>
                </pic:pic>
              </a:graphicData>
            </a:graphic>
            <wp14:sizeRelH relativeFrom="page">
              <wp14:pctWidth>0</wp14:pctWidth>
            </wp14:sizeRelH>
            <wp14:sizeRelV relativeFrom="page">
              <wp14:pctHeight>0</wp14:pctHeight>
            </wp14:sizeRelV>
          </wp:anchor>
        </w:drawing>
      </w:r>
      <w:r w:rsidRPr="00C6263C">
        <w:rPr>
          <w:noProof/>
        </w:rPr>
        <w:drawing>
          <wp:anchor distT="0" distB="0" distL="114300" distR="114300" simplePos="0" relativeHeight="253121024" behindDoc="0" locked="0" layoutInCell="1" allowOverlap="1" wp14:anchorId="20DE53E1" wp14:editId="598C05FA">
            <wp:simplePos x="0" y="0"/>
            <wp:positionH relativeFrom="column">
              <wp:posOffset>16007</wp:posOffset>
            </wp:positionH>
            <wp:positionV relativeFrom="paragraph">
              <wp:posOffset>110075</wp:posOffset>
            </wp:positionV>
            <wp:extent cx="1855297" cy="1363490"/>
            <wp:effectExtent l="0" t="0" r="0" b="0"/>
            <wp:wrapNone/>
            <wp:docPr id="2255" name="Picture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 name="Picture 225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55759" cy="1363830"/>
                    </a:xfrm>
                    <a:prstGeom prst="rect">
                      <a:avLst/>
                    </a:prstGeom>
                  </pic:spPr>
                </pic:pic>
              </a:graphicData>
            </a:graphic>
            <wp14:sizeRelH relativeFrom="page">
              <wp14:pctWidth>0</wp14:pctWidth>
            </wp14:sizeRelH>
            <wp14:sizeRelV relativeFrom="page">
              <wp14:pctHeight>0</wp14:pctHeight>
            </wp14:sizeRelV>
          </wp:anchor>
        </w:drawing>
      </w:r>
      <w:r w:rsidRPr="00C6263C">
        <w:rPr>
          <w:noProof/>
          <w:sz w:val="26"/>
          <w:szCs w:val="26"/>
        </w:rPr>
        <w:drawing>
          <wp:anchor distT="0" distB="0" distL="114300" distR="114300" simplePos="0" relativeHeight="253118976" behindDoc="0" locked="0" layoutInCell="1" allowOverlap="1" wp14:anchorId="28995796" wp14:editId="14631E84">
            <wp:simplePos x="0" y="0"/>
            <wp:positionH relativeFrom="column">
              <wp:posOffset>3845623</wp:posOffset>
            </wp:positionH>
            <wp:positionV relativeFrom="paragraph">
              <wp:posOffset>110075</wp:posOffset>
            </wp:positionV>
            <wp:extent cx="1818709" cy="1363980"/>
            <wp:effectExtent l="0" t="0" r="0" b="0"/>
            <wp:wrapNone/>
            <wp:docPr id="2250" name="Pictur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8462.HEIC"/>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26780" cy="1370033"/>
                    </a:xfrm>
                    <a:prstGeom prst="rect">
                      <a:avLst/>
                    </a:prstGeom>
                  </pic:spPr>
                </pic:pic>
              </a:graphicData>
            </a:graphic>
            <wp14:sizeRelH relativeFrom="page">
              <wp14:pctWidth>0</wp14:pctWidth>
            </wp14:sizeRelH>
            <wp14:sizeRelV relativeFrom="page">
              <wp14:pctHeight>0</wp14:pctHeight>
            </wp14:sizeRelV>
          </wp:anchor>
        </w:drawing>
      </w:r>
    </w:p>
    <w:p w14:paraId="32DE7AE7" w14:textId="46D43A7D" w:rsidR="00C75C38" w:rsidRPr="00C6263C" w:rsidRDefault="00C75C38" w:rsidP="00831BB7">
      <w:pPr>
        <w:pStyle w:val="Heading2"/>
        <w:rPr>
          <w:color w:val="auto"/>
        </w:rPr>
      </w:pPr>
    </w:p>
    <w:p w14:paraId="1F0F36CF" w14:textId="6A87232E" w:rsidR="000F7DDE" w:rsidRPr="00C6263C" w:rsidRDefault="000F7DDE" w:rsidP="000F7DDE">
      <w:pPr>
        <w:rPr>
          <w:sz w:val="26"/>
          <w:szCs w:val="26"/>
          <w:lang w:val="da-DK"/>
        </w:rPr>
      </w:pPr>
    </w:p>
    <w:p w14:paraId="62A3146D" w14:textId="118FCC1D" w:rsidR="000F7DDE" w:rsidRPr="00C6263C" w:rsidRDefault="000F7DDE" w:rsidP="000F7DDE">
      <w:pPr>
        <w:rPr>
          <w:sz w:val="26"/>
          <w:szCs w:val="26"/>
          <w:lang w:val="da-DK"/>
        </w:rPr>
      </w:pPr>
    </w:p>
    <w:p w14:paraId="117433D7" w14:textId="553C45D3" w:rsidR="000F7DDE" w:rsidRPr="00C6263C" w:rsidRDefault="000F7DDE" w:rsidP="000F7DDE">
      <w:pPr>
        <w:rPr>
          <w:sz w:val="26"/>
          <w:szCs w:val="26"/>
          <w:lang w:val="da-DK"/>
        </w:rPr>
      </w:pPr>
    </w:p>
    <w:p w14:paraId="313C442A" w14:textId="31D2E44F" w:rsidR="000F7DDE" w:rsidRPr="00C6263C" w:rsidRDefault="000F7DDE" w:rsidP="000F7DDE">
      <w:pPr>
        <w:rPr>
          <w:sz w:val="26"/>
          <w:szCs w:val="26"/>
          <w:lang w:val="da-DK"/>
        </w:rPr>
      </w:pPr>
    </w:p>
    <w:p w14:paraId="07FBBA45" w14:textId="5D377A16" w:rsidR="000F7DDE" w:rsidRPr="00C6263C" w:rsidRDefault="000F7DDE" w:rsidP="000F7DDE">
      <w:pPr>
        <w:rPr>
          <w:sz w:val="26"/>
          <w:szCs w:val="26"/>
          <w:lang w:val="da-DK"/>
        </w:rPr>
      </w:pPr>
    </w:p>
    <w:p w14:paraId="4309FA1D" w14:textId="6A1EA153" w:rsidR="000F7DDE" w:rsidRPr="00C6263C" w:rsidRDefault="008A283E" w:rsidP="000F7DDE">
      <w:pPr>
        <w:rPr>
          <w:sz w:val="26"/>
          <w:szCs w:val="26"/>
          <w:lang w:val="da-DK"/>
        </w:rPr>
      </w:pPr>
      <w:r w:rsidRPr="00C6263C">
        <w:rPr>
          <w:noProof/>
        </w:rPr>
        <mc:AlternateContent>
          <mc:Choice Requires="wps">
            <w:drawing>
              <wp:anchor distT="0" distB="0" distL="114300" distR="114300" simplePos="0" relativeHeight="252986880" behindDoc="0" locked="0" layoutInCell="1" allowOverlap="1" wp14:anchorId="48C0F8B7" wp14:editId="25246257">
                <wp:simplePos x="0" y="0"/>
                <wp:positionH relativeFrom="column">
                  <wp:posOffset>3999018</wp:posOffset>
                </wp:positionH>
                <wp:positionV relativeFrom="paragraph">
                  <wp:posOffset>32596</wp:posOffset>
                </wp:positionV>
                <wp:extent cx="1548300" cy="230505"/>
                <wp:effectExtent l="0" t="0" r="0" b="0"/>
                <wp:wrapNone/>
                <wp:docPr id="43046"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83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6553B" w14:textId="4E4D6C54" w:rsidR="00825A01" w:rsidRPr="00323278" w:rsidRDefault="00825A01" w:rsidP="00BE21D0">
                            <w:pPr>
                              <w:rPr>
                                <w:sz w:val="18"/>
                                <w:szCs w:val="18"/>
                                <w:lang w:val="en-GB"/>
                              </w:rPr>
                            </w:pPr>
                            <w:r>
                              <w:rPr>
                                <w:sz w:val="18"/>
                                <w:szCs w:val="18"/>
                                <w:lang w:val="en-GB"/>
                              </w:rPr>
                              <w:t>Nhà văn hóa xã Phương Tiến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8C0F8B7" id="_x0000_s1033" type="#_x0000_t202" style="position:absolute;margin-left:314.9pt;margin-top:2.55pt;width:121.9pt;height:18.15pt;z-index:2529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UNrgIAALAFAAAOAAAAZHJzL2Uyb0RvYy54bWysVG1vmzAQ/j5p/8Hyd8pLTAqopGpDmCZ1&#10;L1K7H+CACdbAZrYT0k377zubJE1bTZq28QHZvvNz99w9vqvrfd+hHVOaS5Hj8CLAiIlK1lxscvzl&#10;ofQSjLShoqadFCzHj0zj68XbN1fjkLFItrKrmUIAInQ2DjlujRky39dVy3qqL+TABBgbqXpqYKs2&#10;fq3oCOh950dBMPdHqepByYppDafFZMQLh980rDKfmkYzg7ocQ27G/ZX7r+3fX1zRbKPo0PLqkAb9&#10;iyx6ygUEPUEV1FC0VfwVVM8rJbVszEUle182Da+Y4wBswuAFm/uWDsxxgeLo4VQm/f9gq4+7zwrx&#10;OsdkFpA5RoL20KYHtjfoVu5RFIWpLdI46Ax87wfwNnuwQLMdYT3cyeqrBhf/zGe6oK33evwga4Ck&#10;WyPdjX2jelsqII8ABrryeOqEDVtZ7JgkswBMFdiiWRAHsc3Cp9nx9qC0ecdkj+wixwo67dDp7k6b&#10;yfXoYoMJWfKug3OadeLZAWBOJxAbrlqbzcI170capKtklRCPRPOVR4Ki8G7KJfHmZXgZF7NiuSzC&#10;nzZuSLKW1zUTNsxRSCH5s0YdJD1J4CQlLTteWzibklab9bJTaEdByKX7DgU5c/Ofp+HqBVxeUAoj&#10;EtxGqVfOk0uPlCT20ssg8YIwvU3nAUlJUT6ndMcF+3dKaMxxGkfxpJrfcgvc95obzXpuYFR0vM9x&#10;cnKiWctovRK1a62hvJvWZ6Ww6T+VAtp9bLQTrNXopFazX+/dS0iOgl/L+hEUrCQIDLQIYw4WrVTf&#10;MRphZORYf9tSxTDq3gt4k2lIiJ0xbkPiywg26tyyPrdQUQFUjg1G03Jpprm0HRTftBBpemBC3sDL&#10;abgTtX1iU1aH9wZjwXE7jDA7d873zutp0C5+AQAA//8DAFBLAwQUAAYACAAAACEAh/CqI94AAAAI&#10;AQAADwAAAGRycy9kb3ducmV2LnhtbEyPzU7DMBCE70i8g7VI3KiTUkJJ41QIqQKhXgh9ADfexlHi&#10;tRU7P/D0mBMcRzOa+abYL6ZnEw6+tSQgXSXAkGqrWmoEnD4Pd1tgPkhSsreEAr7Qw768vipkruxM&#10;HzhVoWGxhHwuBegQXM65rzUa6VfWIUXvYgcjQ5RDw9Ug51huer5Okowb2VJc0NLhi8a6q0Yj4DC+&#10;vpnpm4/uvapn0q4bT8dOiNub5XkHLOAS/sLwix/RoYxMZzuS8qwXkK2fInoQ8JACi/728T4Ddhaw&#10;STfAy4L/P1D+AAAA//8DAFBLAQItABQABgAIAAAAIQC2gziS/gAAAOEBAAATAAAAAAAAAAAAAAAA&#10;AAAAAABbQ29udGVudF9UeXBlc10ueG1sUEsBAi0AFAAGAAgAAAAhADj9If/WAAAAlAEAAAsAAAAA&#10;AAAAAAAAAAAALwEAAF9yZWxzLy5yZWxzUEsBAi0AFAAGAAgAAAAhAEEjVQ2uAgAAsAUAAA4AAAAA&#10;AAAAAAAAAAAALgIAAGRycy9lMm9Eb2MueG1sUEsBAi0AFAAGAAgAAAAhAIfwqiPeAAAACAEAAA8A&#10;AAAAAAAAAAAAAAAACAUAAGRycy9kb3ducmV2LnhtbFBLBQYAAAAABAAEAPMAAAATBgAAAAA=&#10;" filled="f" stroked="f">
                <v:path arrowok="t"/>
                <v:textbox>
                  <w:txbxContent>
                    <w:p w14:paraId="53C6553B" w14:textId="4E4D6C54" w:rsidR="00825A01" w:rsidRPr="00323278" w:rsidRDefault="00825A01" w:rsidP="00BE21D0">
                      <w:pPr>
                        <w:rPr>
                          <w:sz w:val="18"/>
                          <w:szCs w:val="18"/>
                          <w:lang w:val="en-GB"/>
                        </w:rPr>
                      </w:pPr>
                      <w:r>
                        <w:rPr>
                          <w:sz w:val="18"/>
                          <w:szCs w:val="18"/>
                          <w:lang w:val="en-GB"/>
                        </w:rPr>
                        <w:t>Nhà văn hóa xã Phương Tiến</w:t>
                      </w:r>
                    </w:p>
                  </w:txbxContent>
                </v:textbox>
              </v:shape>
            </w:pict>
          </mc:Fallback>
        </mc:AlternateContent>
      </w:r>
      <w:r w:rsidRPr="00C6263C">
        <w:rPr>
          <w:noProof/>
          <w:sz w:val="26"/>
          <w:szCs w:val="26"/>
        </w:rPr>
        <mc:AlternateContent>
          <mc:Choice Requires="wps">
            <w:drawing>
              <wp:anchor distT="0" distB="0" distL="114300" distR="114300" simplePos="0" relativeHeight="252890624" behindDoc="0" locked="0" layoutInCell="1" allowOverlap="1" wp14:anchorId="5950C92E" wp14:editId="5BC9EF82">
                <wp:simplePos x="0" y="0"/>
                <wp:positionH relativeFrom="column">
                  <wp:posOffset>1898650</wp:posOffset>
                </wp:positionH>
                <wp:positionV relativeFrom="paragraph">
                  <wp:posOffset>20531</wp:posOffset>
                </wp:positionV>
                <wp:extent cx="1928080" cy="230505"/>
                <wp:effectExtent l="0" t="0" r="0" b="0"/>
                <wp:wrapNone/>
                <wp:docPr id="2291"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808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7D132" w14:textId="04C4E491" w:rsidR="00825A01" w:rsidRDefault="00825A01" w:rsidP="00BE21D0">
                            <w:pPr>
                              <w:rPr>
                                <w:sz w:val="18"/>
                                <w:szCs w:val="18"/>
                                <w:lang w:val="en-GB"/>
                              </w:rPr>
                            </w:pPr>
                            <w:r>
                              <w:rPr>
                                <w:sz w:val="18"/>
                                <w:szCs w:val="18"/>
                                <w:lang w:val="en-GB"/>
                              </w:rPr>
                              <w:t xml:space="preserve">Trường tiểu học xã Phương Tiến </w:t>
                            </w:r>
                          </w:p>
                          <w:p w14:paraId="279130C6" w14:textId="77777777" w:rsidR="00825A01" w:rsidRPr="00323278" w:rsidRDefault="00825A01" w:rsidP="00BE21D0">
                            <w:pPr>
                              <w:rPr>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950C92E" id="_x0000_s1034" type="#_x0000_t202" style="position:absolute;margin-left:149.5pt;margin-top:1.6pt;width:151.8pt;height:18.15pt;z-index:25289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1fdrAIAAK8FAAAOAAAAZHJzL2Uyb0RvYy54bWysVG1vmzAQ/j5p/8Hyd4qhkAAqqdoQpknd&#10;i9TuBzhggjWwme2EdNP++84mSdNWk6ZtfEC27/zcPXeP7+p633dox5TmUuQ4uCAYMVHJmotNjr88&#10;lF6CkTZU1LSTguX4kWl8vXj75mocMhbKVnY1UwhAhM7GIcetMUPm+7pqWU/1hRyYAGMjVU8NbNXG&#10;rxUdAb3v/JCQmT9KVQ9KVkxrOC0mI144/KZhlfnUNJoZ1OUYcjPur9x/bf/+4opmG0WHlleHNOhf&#10;ZNFTLiDoCaqghqKt4q+gel4pqWVjLirZ+7JpeMUcB2ATkBds7ls6MMcFiqOHU5n0/4OtPu4+K8Tr&#10;HIdhGmAkaA9demB7g27lHoVhkNoajYPOwPV+AGezBwv02vHVw52svmpw8c98pgvaeq/HD7IGSLo1&#10;0t3YN6q3lQLuCGCgKY+nRtiwlcVOw4QkYKrAFl6SmMQ2C59mx9uD0uYdkz2yixwraLRDp7s7bSbX&#10;o4sNJmTJuw7OadaJZweAOZ1AbLhqbTYL17sfKUlXySqJvCicrbyIFIV3Uy4jb1YG87i4LJbLIvhp&#10;4wZR1vK6ZsKGOeooiP6sTwdFTwo4KUnLjtcWzqak1Wa97BTaUdBx6b5DQc7c/OdpuHoBlxeUgjAi&#10;t2HqlbNk7kVlFHvpnCQeCdLbdEaiNCrK55TuuGD/TgmNOU7jMJ5U81tuxH2vudGs5wYmRcf7HCcn&#10;J5q1jNYrUbvWGsq7aX1WCpv+Uymg3cdGO8FajU5qNfv13j2Ek+DXsn4EBSsJAgMtwpSDRSvVd4xG&#10;mBg51t+2VDGMuvcCnmQaRJEdMW4TxfMQNurcsj63UFEBVI4NRtNyaaaxtB0U37QQaXpgQt7Ay2m4&#10;E7V9YlNWh/cGU8FxO0wwO3bO987rac4ufgEAAP//AwBQSwMEFAAGAAgAAAAhAL5/x8DcAAAACAEA&#10;AA8AAABkcnMvZG93bnJldi54bWxMj0FLxDAUhO+C/yE8wZubWrHY2nQRYVHEi939AdkmNqXNS2iS&#10;tvrrfZ70OMww80293+zEFj2HwaGA210GTGPn1IC9gNPxcPMALESJSk4OtYAvHWDfXF7UslJuxQ+9&#10;tLFnVIKhkgJMjL7iPHRGWxl2zmsk79PNVkaSc8/VLFcqtxPPs6zgVg5IC0Z6/Wx0N7bJCjikl1e7&#10;fPPk39puRePHdHofhbi+2p4egUW9xb8w/OITOjTEdHYJVWCTgLws6UsUcJcDI7/I8gLYmXR5D7yp&#10;+f8DzQ8AAAD//wMAUEsBAi0AFAAGAAgAAAAhALaDOJL+AAAA4QEAABMAAAAAAAAAAAAAAAAAAAAA&#10;AFtDb250ZW50X1R5cGVzXS54bWxQSwECLQAUAAYACAAAACEAOP0h/9YAAACUAQAACwAAAAAAAAAA&#10;AAAAAAAvAQAAX3JlbHMvLnJlbHNQSwECLQAUAAYACAAAACEAoBdX3awCAACvBQAADgAAAAAAAAAA&#10;AAAAAAAuAgAAZHJzL2Uyb0RvYy54bWxQSwECLQAUAAYACAAAACEAvn/HwNwAAAAIAQAADwAAAAAA&#10;AAAAAAAAAAAGBQAAZHJzL2Rvd25yZXYueG1sUEsFBgAAAAAEAAQA8wAAAA8GAAAAAA==&#10;" filled="f" stroked="f">
                <v:path arrowok="t"/>
                <v:textbox>
                  <w:txbxContent>
                    <w:p w14:paraId="1927D132" w14:textId="04C4E491" w:rsidR="00825A01" w:rsidRDefault="00825A01" w:rsidP="00BE21D0">
                      <w:pPr>
                        <w:rPr>
                          <w:sz w:val="18"/>
                          <w:szCs w:val="18"/>
                          <w:lang w:val="en-GB"/>
                        </w:rPr>
                      </w:pPr>
                      <w:r>
                        <w:rPr>
                          <w:sz w:val="18"/>
                          <w:szCs w:val="18"/>
                          <w:lang w:val="en-GB"/>
                        </w:rPr>
                        <w:t xml:space="preserve">Trường tiểu học xã Phương Tiến </w:t>
                      </w:r>
                    </w:p>
                    <w:p w14:paraId="279130C6" w14:textId="77777777" w:rsidR="00825A01" w:rsidRPr="00323278" w:rsidRDefault="00825A01" w:rsidP="00BE21D0">
                      <w:pPr>
                        <w:rPr>
                          <w:sz w:val="18"/>
                          <w:szCs w:val="18"/>
                          <w:lang w:val="en-GB"/>
                        </w:rPr>
                      </w:pPr>
                    </w:p>
                  </w:txbxContent>
                </v:textbox>
              </v:shape>
            </w:pict>
          </mc:Fallback>
        </mc:AlternateContent>
      </w:r>
      <w:r w:rsidRPr="00C6263C">
        <w:rPr>
          <w:noProof/>
          <w:sz w:val="26"/>
          <w:szCs w:val="26"/>
        </w:rPr>
        <mc:AlternateContent>
          <mc:Choice Requires="wps">
            <w:drawing>
              <wp:anchor distT="0" distB="0" distL="114300" distR="114300" simplePos="0" relativeHeight="252629504" behindDoc="0" locked="0" layoutInCell="1" allowOverlap="1" wp14:anchorId="31809B83" wp14:editId="1908358B">
                <wp:simplePos x="0" y="0"/>
                <wp:positionH relativeFrom="column">
                  <wp:posOffset>133350</wp:posOffset>
                </wp:positionH>
                <wp:positionV relativeFrom="paragraph">
                  <wp:posOffset>34290</wp:posOffset>
                </wp:positionV>
                <wp:extent cx="1575303" cy="220345"/>
                <wp:effectExtent l="0" t="0" r="0" b="0"/>
                <wp:wrapNone/>
                <wp:docPr id="75"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5303"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31578" w14:textId="7067681D" w:rsidR="00825A01" w:rsidRPr="00323278" w:rsidRDefault="00825A01" w:rsidP="00BE21D0">
                            <w:pPr>
                              <w:rPr>
                                <w:sz w:val="18"/>
                                <w:szCs w:val="18"/>
                                <w:lang w:val="en-GB"/>
                              </w:rPr>
                            </w:pPr>
                            <w:r>
                              <w:rPr>
                                <w:sz w:val="18"/>
                                <w:szCs w:val="18"/>
                                <w:lang w:val="en-GB"/>
                              </w:rPr>
                              <w:t>Công an xã Phương Tiến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1809B83" id="_x0000_s1035" type="#_x0000_t202" style="position:absolute;margin-left:10.5pt;margin-top:2.7pt;width:124.05pt;height:17.35pt;z-index:25262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GnrQIAAK4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PYowE7aBHj2xv0J3coygKE1uhodcpOD704Gr2YIFOO7a6v5flVw0u/pnPeEFb7/XwQVYASbdG&#10;uhv7WnW2TsAcAQy05OnUBhu2tNjxLJ4EE4xKsEVRMCGxzcKn6fF2r7R5x2SH7CLDCtrs0OnuXpvR&#10;9ehigwlZ8LaFc5q24uIAMMcTiA1Xrc1m4Tr3IwmS1Xw1Jx6JpiuPBHnu3RZL4k2LcBbnk3y5zMOf&#10;Nm5I0oZXFRM2zFFFIfmzLh30PPb/pCMtW15ZOJuSVpv1slVoR0HFhfsOBTlz8y/TcPUCLi8ohREJ&#10;7qLEK6bzmUcKEnvJLJh7QZjcJdOAJCQvLindc8H+nRIaMpzEUTyq5rfcAve95kbTjhuYEy3vMjw/&#10;OdG0YbRaicq11lDejuuzUtj0n0sB7T422gnWanRUq9mv9+4ZhG4mWDWvZfUEElYSFAY6hSEHi0aq&#10;7xgNMDAyrL9tqWIYte8FvMgkJMROGLch8SyCjTq3rM8tVJQAlWGD0bhcmnEqbXvFNw1EGl+YkLfw&#10;dGruVP2c1eHBwVBw5A4DzE6d873zeh6zi18AAAD//wMAUEsDBBQABgAIAAAAIQDli5Fu3AAAAAcB&#10;AAAPAAAAZHJzL2Rvd25yZXYueG1sTI9BS8QwFITvgv8hvAVvbtqyLlqbLiIsinix7g/INm+b0uYl&#10;NElb/fXGkx6HGWa+qQ6rGdmMk+8tCci3GTCk1qqeOgGnz+PtPTAfJCk5WkIBX+jhUF9fVbJUdqEP&#10;nJvQsVRCvpQCdAiu5Ny3Go30W+uQknexk5EhyanjapJLKjcjL7Jsz43sKS1o6fBZYzs00Qg4xpdX&#10;M3/z6N6adiHthnh6H4S42axPj8ACruEvDL/4CR3qxHS2kZRno4AiT1eCgLsdsGQX+4cc2FnALsuB&#10;1xX/z1//AAAA//8DAFBLAQItABQABgAIAAAAIQC2gziS/gAAAOEBAAATAAAAAAAAAAAAAAAAAAAA&#10;AABbQ29udGVudF9UeXBlc10ueG1sUEsBAi0AFAAGAAgAAAAhADj9If/WAAAAlAEAAAsAAAAAAAAA&#10;AAAAAAAALwEAAF9yZWxzLy5yZWxzUEsBAi0AFAAGAAgAAAAhAKQ1UaetAgAArgUAAA4AAAAAAAAA&#10;AAAAAAAALgIAAGRycy9lMm9Eb2MueG1sUEsBAi0AFAAGAAgAAAAhAOWLkW7cAAAABwEAAA8AAAAA&#10;AAAAAAAAAAAABwUAAGRycy9kb3ducmV2LnhtbFBLBQYAAAAABAAEAPMAAAAQBgAAAAA=&#10;" filled="f" stroked="f">
                <v:path arrowok="t"/>
                <v:textbox>
                  <w:txbxContent>
                    <w:p w14:paraId="16431578" w14:textId="7067681D" w:rsidR="00825A01" w:rsidRPr="00323278" w:rsidRDefault="00825A01" w:rsidP="00BE21D0">
                      <w:pPr>
                        <w:rPr>
                          <w:sz w:val="18"/>
                          <w:szCs w:val="18"/>
                          <w:lang w:val="en-GB"/>
                        </w:rPr>
                      </w:pPr>
                      <w:r>
                        <w:rPr>
                          <w:sz w:val="18"/>
                          <w:szCs w:val="18"/>
                          <w:lang w:val="en-GB"/>
                        </w:rPr>
                        <w:t>Công an xã Phương Tiến</w:t>
                      </w:r>
                    </w:p>
                  </w:txbxContent>
                </v:textbox>
              </v:shape>
            </w:pict>
          </mc:Fallback>
        </mc:AlternateContent>
      </w:r>
    </w:p>
    <w:p w14:paraId="322EE138" w14:textId="355C144A" w:rsidR="00323278" w:rsidRPr="00C6263C" w:rsidRDefault="008A283E" w:rsidP="000F7DDE">
      <w:pPr>
        <w:rPr>
          <w:sz w:val="26"/>
          <w:szCs w:val="26"/>
          <w:lang w:val="da-DK"/>
        </w:rPr>
      </w:pPr>
      <w:r w:rsidRPr="00C6263C">
        <w:rPr>
          <w:noProof/>
        </w:rPr>
        <w:drawing>
          <wp:anchor distT="0" distB="0" distL="114300" distR="114300" simplePos="0" relativeHeight="253120000" behindDoc="0" locked="0" layoutInCell="1" allowOverlap="1" wp14:anchorId="0104DA3A" wp14:editId="39966421">
            <wp:simplePos x="0" y="0"/>
            <wp:positionH relativeFrom="column">
              <wp:posOffset>67310</wp:posOffset>
            </wp:positionH>
            <wp:positionV relativeFrom="paragraph">
              <wp:posOffset>62230</wp:posOffset>
            </wp:positionV>
            <wp:extent cx="1804035" cy="1380911"/>
            <wp:effectExtent l="0" t="0" r="0" b="3810"/>
            <wp:wrapNone/>
            <wp:docPr id="2251" name="Picture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 name="Picture 225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4035" cy="1380911"/>
                    </a:xfrm>
                    <a:prstGeom prst="rect">
                      <a:avLst/>
                    </a:prstGeom>
                  </pic:spPr>
                </pic:pic>
              </a:graphicData>
            </a:graphic>
            <wp14:sizeRelH relativeFrom="page">
              <wp14:pctWidth>0</wp14:pctWidth>
            </wp14:sizeRelH>
            <wp14:sizeRelV relativeFrom="page">
              <wp14:pctHeight>0</wp14:pctHeight>
            </wp14:sizeRelV>
          </wp:anchor>
        </w:drawing>
      </w:r>
      <w:r w:rsidRPr="00C6263C">
        <w:rPr>
          <w:noProof/>
          <w:sz w:val="26"/>
          <w:szCs w:val="26"/>
        </w:rPr>
        <w:drawing>
          <wp:anchor distT="0" distB="0" distL="114300" distR="114300" simplePos="0" relativeHeight="253122048" behindDoc="0" locked="0" layoutInCell="1" allowOverlap="1" wp14:anchorId="30567E6F" wp14:editId="6BCE264D">
            <wp:simplePos x="0" y="0"/>
            <wp:positionH relativeFrom="column">
              <wp:posOffset>1946910</wp:posOffset>
            </wp:positionH>
            <wp:positionV relativeFrom="paragraph">
              <wp:posOffset>62441</wp:posOffset>
            </wp:positionV>
            <wp:extent cx="1810385" cy="1380490"/>
            <wp:effectExtent l="0" t="0" r="5715" b="3810"/>
            <wp:wrapNone/>
            <wp:docPr id="2256" name="Picture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 name="Picture 225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10385" cy="1380490"/>
                    </a:xfrm>
                    <a:prstGeom prst="rect">
                      <a:avLst/>
                    </a:prstGeom>
                  </pic:spPr>
                </pic:pic>
              </a:graphicData>
            </a:graphic>
            <wp14:sizeRelH relativeFrom="page">
              <wp14:pctWidth>0</wp14:pctWidth>
            </wp14:sizeRelH>
            <wp14:sizeRelV relativeFrom="page">
              <wp14:pctHeight>0</wp14:pctHeight>
            </wp14:sizeRelV>
          </wp:anchor>
        </w:drawing>
      </w:r>
      <w:r w:rsidRPr="00C6263C">
        <w:rPr>
          <w:noProof/>
        </w:rPr>
        <w:drawing>
          <wp:anchor distT="0" distB="0" distL="114300" distR="114300" simplePos="0" relativeHeight="251681712" behindDoc="0" locked="0" layoutInCell="1" allowOverlap="1" wp14:anchorId="5F3C6837" wp14:editId="1BA2A7E8">
            <wp:simplePos x="0" y="0"/>
            <wp:positionH relativeFrom="column">
              <wp:posOffset>3836035</wp:posOffset>
            </wp:positionH>
            <wp:positionV relativeFrom="paragraph">
              <wp:posOffset>72390</wp:posOffset>
            </wp:positionV>
            <wp:extent cx="1832170" cy="1373315"/>
            <wp:effectExtent l="0" t="0" r="0" b="0"/>
            <wp:wrapNone/>
            <wp:docPr id="2253" name="Picture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 name="Picture 22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2170" cy="1373315"/>
                    </a:xfrm>
                    <a:prstGeom prst="rect">
                      <a:avLst/>
                    </a:prstGeom>
                  </pic:spPr>
                </pic:pic>
              </a:graphicData>
            </a:graphic>
            <wp14:sizeRelH relativeFrom="page">
              <wp14:pctWidth>0</wp14:pctWidth>
            </wp14:sizeRelH>
            <wp14:sizeRelV relativeFrom="page">
              <wp14:pctHeight>0</wp14:pctHeight>
            </wp14:sizeRelV>
          </wp:anchor>
        </w:drawing>
      </w:r>
    </w:p>
    <w:p w14:paraId="778E227A" w14:textId="1B1CA045" w:rsidR="00323278" w:rsidRPr="00C6263C" w:rsidRDefault="00323278" w:rsidP="000F7DDE">
      <w:pPr>
        <w:rPr>
          <w:sz w:val="26"/>
          <w:szCs w:val="26"/>
          <w:lang w:val="da-DK"/>
        </w:rPr>
      </w:pPr>
    </w:p>
    <w:p w14:paraId="446C8582" w14:textId="0EE873F7" w:rsidR="006E12EB" w:rsidRPr="00C6263C" w:rsidRDefault="006E12EB" w:rsidP="000F7DDE">
      <w:pPr>
        <w:rPr>
          <w:sz w:val="26"/>
          <w:szCs w:val="26"/>
          <w:lang w:val="da-DK"/>
        </w:rPr>
      </w:pPr>
    </w:p>
    <w:p w14:paraId="522E2A3D" w14:textId="0F8DCD29" w:rsidR="006E12EB" w:rsidRPr="00C6263C" w:rsidRDefault="006E12EB" w:rsidP="000F7DDE">
      <w:pPr>
        <w:rPr>
          <w:sz w:val="26"/>
          <w:szCs w:val="26"/>
          <w:lang w:val="da-DK"/>
        </w:rPr>
      </w:pPr>
    </w:p>
    <w:p w14:paraId="28552249" w14:textId="78F384FB" w:rsidR="006E12EB" w:rsidRPr="00C6263C" w:rsidRDefault="006E12EB" w:rsidP="000F7DDE">
      <w:pPr>
        <w:rPr>
          <w:sz w:val="26"/>
          <w:szCs w:val="26"/>
          <w:lang w:val="da-DK"/>
        </w:rPr>
      </w:pPr>
    </w:p>
    <w:p w14:paraId="43EF76E0" w14:textId="3793FBA8" w:rsidR="00323278" w:rsidRPr="00C6263C" w:rsidRDefault="00323278" w:rsidP="000F7DDE">
      <w:pPr>
        <w:rPr>
          <w:sz w:val="26"/>
          <w:szCs w:val="26"/>
          <w:lang w:val="da-DK"/>
        </w:rPr>
      </w:pPr>
    </w:p>
    <w:p w14:paraId="3235A991" w14:textId="37797588" w:rsidR="000C6CFE" w:rsidRPr="00C6263C" w:rsidRDefault="008A283E" w:rsidP="006E12EB">
      <w:pPr>
        <w:spacing w:before="80" w:after="80"/>
        <w:jc w:val="center"/>
        <w:rPr>
          <w:b/>
          <w:snapToGrid w:val="0"/>
          <w:sz w:val="26"/>
          <w:szCs w:val="26"/>
        </w:rPr>
      </w:pPr>
      <w:r w:rsidRPr="00C6263C">
        <w:rPr>
          <w:noProof/>
          <w:sz w:val="26"/>
          <w:szCs w:val="26"/>
        </w:rPr>
        <mc:AlternateContent>
          <mc:Choice Requires="wps">
            <w:drawing>
              <wp:anchor distT="0" distB="0" distL="114300" distR="114300" simplePos="0" relativeHeight="252633600" behindDoc="0" locked="0" layoutInCell="1" allowOverlap="1" wp14:anchorId="00D58662" wp14:editId="35F37C7A">
                <wp:simplePos x="0" y="0"/>
                <wp:positionH relativeFrom="column">
                  <wp:posOffset>4134485</wp:posOffset>
                </wp:positionH>
                <wp:positionV relativeFrom="paragraph">
                  <wp:posOffset>264795</wp:posOffset>
                </wp:positionV>
                <wp:extent cx="1348740" cy="230505"/>
                <wp:effectExtent l="0" t="0" r="0" b="0"/>
                <wp:wrapNone/>
                <wp:docPr id="77"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874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778D2" w14:textId="640CDE97" w:rsidR="00825A01" w:rsidRPr="00323278" w:rsidRDefault="00825A01" w:rsidP="00BE21D0">
                            <w:pPr>
                              <w:rPr>
                                <w:sz w:val="18"/>
                                <w:szCs w:val="18"/>
                                <w:lang w:val="en-GB"/>
                              </w:rPr>
                            </w:pPr>
                            <w:r>
                              <w:rPr>
                                <w:sz w:val="18"/>
                                <w:szCs w:val="18"/>
                                <w:lang w:val="en-GB"/>
                              </w:rPr>
                              <w:t>Chợ xã Phương Tiến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0D58662" id="_x0000_s1036" type="#_x0000_t202" style="position:absolute;left:0;text-align:left;margin-left:325.55pt;margin-top:20.85pt;width:106.2pt;height:18.15pt;z-index:2526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MvrAIAAK4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zOUaCdtCjBzYadCtHFEVhYis09DoFx/seXM0IFui0Y6v7O1l+1eDin/lMF7T13gwfZAWQdGek&#10;uzHWqrN1AuYIYKAlj6c22LClxb4kizkBUwm26DKIg9hm4dP0eLtX2rxjskN2kWEFbXbodH+nzeR6&#10;dLHBhCx428I5TVvx7AAwpxOIDVetzWbhOvcjCZL1Yr0gHolma48Eee7dFCvizYpwHueX+WqVhz9t&#10;3JCkDa8qJmyYo4pC8mddOuh56v9JR1q2vLJwNiWttptVq9CegooL9x0KcubmP0/D1Qu4vKAURiS4&#10;jRKvmC3mHilI7CXzYOEFYXKbzAKSkLx4TumOC/bvlNCQ4SSO4kk1v+UWuO81N5p23MCcaHmX4cXJ&#10;iaYNo9VaVK61hvJ2Wp+Vwqb/VApo97HRTrBWo5NazbgZ3TMIw6PiN7J6BAkrCQoDMcKQg0Uj1XeM&#10;BhgYGdbfdlQxjNr3Al5kEhKrWeM2JJ5HsFHnls25hYoSoDJsMJqWKzNNpV2v+LaBSNMLE/IGnk7N&#10;nartG5uyOjw4GAqO3GGA2alzvndeT2N2+QsAAP//AwBQSwMEFAAGAAgAAAAhAH8HH8zeAAAACQEA&#10;AA8AAABkcnMvZG93bnJldi54bWxMj8FOhDAURfcm/kPzJnHnFNRhCEOZGJOJxrgR5wM69AkE+trQ&#10;FtCvt650+XJP7j2vPK56ZDNOrjckIN0mwJAao3pqBZw/Trc5MOclKTkaQgFf6OBYXV+VslBmoXec&#10;a9+yWEKukAI6723BuWs61NJtjUWK2aeZtPTxnFquJrnEcj3yuyTJuJY9xYVOWnzqsBnqoAWcwvOL&#10;nr95sK91s1Bnh3B+G4S42ayPB2AeV/8Hw69+VIcqOl1MIOXYKCDbpWlEBTyke2ARyLP7HbCLgH2e&#10;AK9K/v+D6gcAAP//AwBQSwECLQAUAAYACAAAACEAtoM4kv4AAADhAQAAEwAAAAAAAAAAAAAAAAAA&#10;AAAAW0NvbnRlbnRfVHlwZXNdLnhtbFBLAQItABQABgAIAAAAIQA4/SH/1gAAAJQBAAALAAAAAAAA&#10;AAAAAAAAAC8BAABfcmVscy8ucmVsc1BLAQItABQABgAIAAAAIQAY0/MvrAIAAK4FAAAOAAAAAAAA&#10;AAAAAAAAAC4CAABkcnMvZTJvRG9jLnhtbFBLAQItABQABgAIAAAAIQB/Bx/M3gAAAAkBAAAPAAAA&#10;AAAAAAAAAAAAAAYFAABkcnMvZG93bnJldi54bWxQSwUGAAAAAAQABADzAAAAEQYAAAAA&#10;" filled="f" stroked="f">
                <v:path arrowok="t"/>
                <v:textbox>
                  <w:txbxContent>
                    <w:p w14:paraId="34E778D2" w14:textId="640CDE97" w:rsidR="00825A01" w:rsidRPr="00323278" w:rsidRDefault="00825A01" w:rsidP="00BE21D0">
                      <w:pPr>
                        <w:rPr>
                          <w:sz w:val="18"/>
                          <w:szCs w:val="18"/>
                          <w:lang w:val="en-GB"/>
                        </w:rPr>
                      </w:pPr>
                      <w:r>
                        <w:rPr>
                          <w:sz w:val="18"/>
                          <w:szCs w:val="18"/>
                          <w:lang w:val="en-GB"/>
                        </w:rPr>
                        <w:t>Chợ xã Phương Tiến</w:t>
                      </w:r>
                    </w:p>
                  </w:txbxContent>
                </v:textbox>
              </v:shape>
            </w:pict>
          </mc:Fallback>
        </mc:AlternateContent>
      </w:r>
      <w:r w:rsidRPr="00C6263C">
        <w:rPr>
          <w:noProof/>
          <w:sz w:val="26"/>
          <w:szCs w:val="26"/>
        </w:rPr>
        <mc:AlternateContent>
          <mc:Choice Requires="wps">
            <w:drawing>
              <wp:anchor distT="0" distB="0" distL="114300" distR="114300" simplePos="0" relativeHeight="252892672" behindDoc="0" locked="0" layoutInCell="1" allowOverlap="1" wp14:anchorId="68476AB7" wp14:editId="6CF64762">
                <wp:simplePos x="0" y="0"/>
                <wp:positionH relativeFrom="column">
                  <wp:posOffset>2138892</wp:posOffset>
                </wp:positionH>
                <wp:positionV relativeFrom="paragraph">
                  <wp:posOffset>251883</wp:posOffset>
                </wp:positionV>
                <wp:extent cx="1620381" cy="230505"/>
                <wp:effectExtent l="0" t="0" r="0" b="0"/>
                <wp:wrapNone/>
                <wp:docPr id="2301"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20381"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97A09" w14:textId="7A30C03A" w:rsidR="00825A01" w:rsidRPr="00323278" w:rsidRDefault="00825A01" w:rsidP="00BE21D0">
                            <w:pPr>
                              <w:rPr>
                                <w:sz w:val="18"/>
                                <w:szCs w:val="18"/>
                                <w:lang w:val="en-GB"/>
                              </w:rPr>
                            </w:pPr>
                            <w:r>
                              <w:rPr>
                                <w:sz w:val="18"/>
                                <w:szCs w:val="18"/>
                                <w:lang w:val="en-GB"/>
                              </w:rPr>
                              <w:t>Trạm y tế xã Phương Tiến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8476AB7" id="_x0000_s1037" type="#_x0000_t202" style="position:absolute;left:0;text-align:left;margin-left:168.4pt;margin-top:19.85pt;width:127.6pt;height:18.15pt;z-index:2528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3w+rgIAALAFAAAOAAAAZHJzL2Uyb0RvYy54bWysVG1vmzAQ/j5p/8Hyd4qhkAAqqdoQpknd&#10;i9TuBzhggjWwme2EdNP++84mSdNWk6ZtfEC27/zcPXeP7+p633dox5TmUuQ4uCAYMVHJmotNjr88&#10;lF6CkTZU1LSTguX4kWl8vXj75mocMhbKVnY1UwhAhM7GIcetMUPm+7pqWU/1hRyYAGMjVU8NbNXG&#10;rxUdAb3v/JCQmT9KVQ9KVkxrOC0mI144/KZhlfnUNJoZ1OUYcjPur9x/bf/+4opmG0WHlleHNOhf&#10;ZNFTLiDoCaqghqKt4q+gel4pqWVjLirZ+7JpeMUcB2ATkBds7ls6MMcFiqOHU5n0/4OtPu4+K8Tr&#10;HIeXJMBI0B669MD2Bt3KPQrDILU1Ggedgev9AM5mDxboteOrhztZfdXg4p/5TBe09V6PH2QNkHRr&#10;pLuxb1RvKwXcEcBAUx5PjbBhK4s9C8llAulUYIPEYhLbLHyaHW8PSpt3TPbILnKsoNEOne7utJlc&#10;jy42mJAl7zo4p1knnh0A5nQCseGqtdksXO9+pCRdJask8qJwtvIiUhTeTbmMvFkZzOPislgui+Cn&#10;jRtEWcvrmgkb5qijIPqzPh0UPSngpCQtO15bOJuSVpv1slNoR0HHpfsOBTlz85+n4eoFXF5QCsKI&#10;3IapV86SuReVUeylc5J4JEhv0xmJ0qgon1O644L9OyU05jiNw3hSzW+5Efe95kaznhuYFB3vc5yc&#10;nGjWMlqvRO1aayjvpvVZKWz6T6WAdh8b7QRrNTqp1ezXe/cQgvCo+LWsH0HCSoLCQKcw5mDRSvUd&#10;oxFGRo71ty1VDKPuvYA3mQZRZGeM20TxPISNOreszy1UVACVY4PRtFyaaS5tB8U3LUSaXpiQN/B0&#10;Gu5Ubd/YlNXhwcFYcOQOI8zOnfO983oatItfAAAA//8DAFBLAwQUAAYACAAAACEAq3t+CN4AAAAJ&#10;AQAADwAAAGRycy9kb3ducmV2LnhtbEyPwU7DMBBE70j8g7VI3KhDK1KaxqkQUgVCXAj9ADd24yjx&#10;2ortJPD1LCe4zWpGs2/Kw2IHNukxdA4F3K8yYBobpzpsBZw+j3ePwEKUqOTgUAv40gEO1fVVKQvl&#10;ZvzQUx1bRiUYCinAxOgLzkNjtJVh5bxG8i5utDLSObZcjXKmcjvwdZbl3MoO6YORXj8b3fR1sgKO&#10;6eXVTt88+be6mdH4Pp3eeyFub5anPbCol/gXhl98QoeKmM4uoQpsELDZ5IQeSey2wCjwsFvTuLOA&#10;bZ4Br0r+f0H1AwAA//8DAFBLAQItABQABgAIAAAAIQC2gziS/gAAAOEBAAATAAAAAAAAAAAAAAAA&#10;AAAAAABbQ29udGVudF9UeXBlc10ueG1sUEsBAi0AFAAGAAgAAAAhADj9If/WAAAAlAEAAAsAAAAA&#10;AAAAAAAAAAAALwEAAF9yZWxzLy5yZWxzUEsBAi0AFAAGAAgAAAAhALBbfD6uAgAAsAUAAA4AAAAA&#10;AAAAAAAAAAAALgIAAGRycy9lMm9Eb2MueG1sUEsBAi0AFAAGAAgAAAAhAKt7fgjeAAAACQEAAA8A&#10;AAAAAAAAAAAAAAAACAUAAGRycy9kb3ducmV2LnhtbFBLBQYAAAAABAAEAPMAAAATBgAAAAA=&#10;" filled="f" stroked="f">
                <v:path arrowok="t"/>
                <v:textbox>
                  <w:txbxContent>
                    <w:p w14:paraId="77F97A09" w14:textId="7A30C03A" w:rsidR="00825A01" w:rsidRPr="00323278" w:rsidRDefault="00825A01" w:rsidP="00BE21D0">
                      <w:pPr>
                        <w:rPr>
                          <w:sz w:val="18"/>
                          <w:szCs w:val="18"/>
                          <w:lang w:val="en-GB"/>
                        </w:rPr>
                      </w:pPr>
                      <w:r>
                        <w:rPr>
                          <w:sz w:val="18"/>
                          <w:szCs w:val="18"/>
                          <w:lang w:val="en-GB"/>
                        </w:rPr>
                        <w:t>Trạm y tế xã Phương Tiến</w:t>
                      </w:r>
                    </w:p>
                  </w:txbxContent>
                </v:textbox>
              </v:shape>
            </w:pict>
          </mc:Fallback>
        </mc:AlternateContent>
      </w:r>
      <w:r w:rsidRPr="00C6263C">
        <w:rPr>
          <w:noProof/>
          <w:sz w:val="26"/>
          <w:szCs w:val="26"/>
        </w:rPr>
        <mc:AlternateContent>
          <mc:Choice Requires="wps">
            <w:drawing>
              <wp:anchor distT="0" distB="0" distL="114300" distR="114300" simplePos="0" relativeHeight="252631552" behindDoc="0" locked="0" layoutInCell="1" allowOverlap="1" wp14:anchorId="6C02F03B" wp14:editId="6AFAE36B">
                <wp:simplePos x="0" y="0"/>
                <wp:positionH relativeFrom="column">
                  <wp:posOffset>209126</wp:posOffset>
                </wp:positionH>
                <wp:positionV relativeFrom="paragraph">
                  <wp:posOffset>249132</wp:posOffset>
                </wp:positionV>
                <wp:extent cx="1421130" cy="230505"/>
                <wp:effectExtent l="0" t="0" r="0" b="0"/>
                <wp:wrapNone/>
                <wp:docPr id="76" name="Text Box 2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113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8C7D4" w14:textId="727F801B" w:rsidR="00825A01" w:rsidRPr="00323278" w:rsidRDefault="00825A01" w:rsidP="00BE21D0">
                            <w:pPr>
                              <w:rPr>
                                <w:sz w:val="18"/>
                                <w:szCs w:val="18"/>
                                <w:lang w:val="en-GB"/>
                              </w:rPr>
                            </w:pPr>
                            <w:r>
                              <w:rPr>
                                <w:sz w:val="18"/>
                                <w:szCs w:val="18"/>
                                <w:lang w:val="en-GB"/>
                              </w:rPr>
                              <w:t>Bưu điện xã Phương Tiến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C02F03B" id="_x0000_s1038" type="#_x0000_t202" style="position:absolute;left:0;text-align:left;margin-left:16.45pt;margin-top:19.6pt;width:111.9pt;height:18.15pt;z-index:25263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1LUrQIAAK4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PphgJ2kGPHtneoDu5R1EUJrZCQ69TcHzowdXswQKddmx1fy/Lrxpc/DOf8YK23uvhg6wAkm6N&#10;dDf2tepsnYA5AhhoydOpDTZsabFJFIYTMJVgiyZBHMQ2C5+mx9u90uYdkx2yiwwraLNDp7t7bUbX&#10;o4sNJmTB2xbOadqKiwPAHE8gNly1NpuF69yPJEhW89WceCSarjwS5Ll3WyyJNy3CWZxP8uUyD3/a&#10;uCFJG15VTNgwRxWF5M+6dNDz2P+TjrRseWXhbEpabdbLVqEdBRUX7jsU5MzNv0zD1Qu4vKAURiS4&#10;ixKvmM5nHilI7CWzYO4FYXKXTAOSkLy4pHTPBft3SmjIcBJH8aia33IL3PeaG007bmBOtLzL8Pzk&#10;RNOG0WolKtdaQ3k7rs9KYdN/LgW0+9hoJ1ir0VGtZr/eu2cQTo6KX8vqCSSsJCgMxAhDDhaNVN8x&#10;GmBgZFh/21LFMGrfC3iRSUiInTBuQ+JZBBt1blmfW6goASrDBqNxuTTjVNr2im8aiDS+MCFv4enU&#10;3KnavrExq8ODg6HgyB0GmJ0653vn9TxmF78AAAD//wMAUEsDBBQABgAIAAAAIQACdX4n3gAAAAgB&#10;AAAPAAAAZHJzL2Rvd25yZXYueG1sTI9BS8QwEIXvgv8hjODNTa10161NFxEWRbxY9wdkm7EpbSah&#10;Sdrqrzee9PQY3uO9b6rDakY24+R7SwJuNxkwpNaqnjoBp4/jzT0wHyQpOVpCAV/o4VBfXlSyVHah&#10;d5yb0LFUQr6UAnQIruTctxqN9BvrkJL3aScjQzqnjqtJLqncjDzPsi03sqe0oKXDJ43t0EQj4Bif&#10;X8z8zaN7bdqFtBvi6W0Q4vpqfXwAFnANf2H4xU/oUCems42kPBsF3OX7lEy6z4ElPy+2O2BnAbui&#10;AF5X/P8D9Q8AAAD//wMAUEsBAi0AFAAGAAgAAAAhALaDOJL+AAAA4QEAABMAAAAAAAAAAAAAAAAA&#10;AAAAAFtDb250ZW50X1R5cGVzXS54bWxQSwECLQAUAAYACAAAACEAOP0h/9YAAACUAQAACwAAAAAA&#10;AAAAAAAAAAAvAQAAX3JlbHMvLnJlbHNQSwECLQAUAAYACAAAACEAqoNS1K0CAACuBQAADgAAAAAA&#10;AAAAAAAAAAAuAgAAZHJzL2Uyb0RvYy54bWxQSwECLQAUAAYACAAAACEAAnV+J94AAAAIAQAADwAA&#10;AAAAAAAAAAAAAAAHBQAAZHJzL2Rvd25yZXYueG1sUEsFBgAAAAAEAAQA8wAAABIGAAAAAA==&#10;" filled="f" stroked="f">
                <v:path arrowok="t"/>
                <v:textbox>
                  <w:txbxContent>
                    <w:p w14:paraId="7E88C7D4" w14:textId="727F801B" w:rsidR="00825A01" w:rsidRPr="00323278" w:rsidRDefault="00825A01" w:rsidP="00BE21D0">
                      <w:pPr>
                        <w:rPr>
                          <w:sz w:val="18"/>
                          <w:szCs w:val="18"/>
                          <w:lang w:val="en-GB"/>
                        </w:rPr>
                      </w:pPr>
                      <w:r>
                        <w:rPr>
                          <w:sz w:val="18"/>
                          <w:szCs w:val="18"/>
                          <w:lang w:val="en-GB"/>
                        </w:rPr>
                        <w:t>Bưu điện xã Phương Tiến</w:t>
                      </w:r>
                    </w:p>
                  </w:txbxContent>
                </v:textbox>
              </v:shape>
            </w:pict>
          </mc:Fallback>
        </mc:AlternateContent>
      </w:r>
    </w:p>
    <w:p w14:paraId="35642309" w14:textId="29728D1F" w:rsidR="00736049" w:rsidRPr="00C6263C" w:rsidRDefault="00736049" w:rsidP="006E12EB">
      <w:pPr>
        <w:spacing w:before="80" w:after="80"/>
        <w:jc w:val="center"/>
        <w:rPr>
          <w:b/>
          <w:snapToGrid w:val="0"/>
          <w:sz w:val="26"/>
          <w:szCs w:val="26"/>
        </w:rPr>
      </w:pPr>
    </w:p>
    <w:p w14:paraId="4FBC3A30" w14:textId="29648942" w:rsidR="006E12EB" w:rsidRPr="00C6263C" w:rsidRDefault="006E12EB" w:rsidP="006E12EB">
      <w:pPr>
        <w:spacing w:before="80" w:after="80"/>
        <w:jc w:val="center"/>
        <w:rPr>
          <w:b/>
          <w:snapToGrid w:val="0"/>
          <w:sz w:val="26"/>
          <w:szCs w:val="26"/>
        </w:rPr>
      </w:pPr>
      <w:r w:rsidRPr="00C6263C">
        <w:rPr>
          <w:b/>
          <w:snapToGrid w:val="0"/>
          <w:sz w:val="26"/>
          <w:szCs w:val="26"/>
        </w:rPr>
        <w:t xml:space="preserve">Bảng </w:t>
      </w:r>
      <w:r w:rsidR="00125958" w:rsidRPr="00C6263C">
        <w:rPr>
          <w:b/>
          <w:snapToGrid w:val="0"/>
          <w:sz w:val="26"/>
          <w:szCs w:val="26"/>
          <w:lang w:val="en-GB"/>
        </w:rPr>
        <w:t>3</w:t>
      </w:r>
      <w:r w:rsidRPr="00C6263C">
        <w:rPr>
          <w:b/>
          <w:snapToGrid w:val="0"/>
          <w:sz w:val="26"/>
          <w:szCs w:val="26"/>
        </w:rPr>
        <w:t>: Danh mục các công trình ngoài nhà ở</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5556"/>
        <w:gridCol w:w="2410"/>
      </w:tblGrid>
      <w:tr w:rsidR="00B646A3" w:rsidRPr="00C6263C" w14:paraId="28663D94" w14:textId="77777777" w:rsidTr="007A3CC9">
        <w:trPr>
          <w:trHeight w:val="555"/>
        </w:trPr>
        <w:tc>
          <w:tcPr>
            <w:tcW w:w="823" w:type="dxa"/>
            <w:shd w:val="clear" w:color="auto" w:fill="auto"/>
            <w:noWrap/>
            <w:vAlign w:val="center"/>
            <w:hideMark/>
          </w:tcPr>
          <w:p w14:paraId="78319BDA" w14:textId="02226E05" w:rsidR="00B646A3" w:rsidRPr="00C6263C" w:rsidRDefault="00B646A3" w:rsidP="00E44276">
            <w:pPr>
              <w:jc w:val="center"/>
              <w:rPr>
                <w:b/>
                <w:bCs/>
                <w:sz w:val="26"/>
                <w:szCs w:val="26"/>
                <w:lang w:val="en-GB"/>
              </w:rPr>
            </w:pPr>
            <w:r w:rsidRPr="00C6263C">
              <w:rPr>
                <w:b/>
                <w:bCs/>
                <w:sz w:val="26"/>
                <w:szCs w:val="26"/>
              </w:rPr>
              <w:t>S</w:t>
            </w:r>
            <w:r w:rsidRPr="00C6263C">
              <w:rPr>
                <w:b/>
                <w:bCs/>
                <w:sz w:val="26"/>
                <w:szCs w:val="26"/>
                <w:lang w:val="en-GB"/>
              </w:rPr>
              <w:t>tt</w:t>
            </w:r>
          </w:p>
        </w:tc>
        <w:tc>
          <w:tcPr>
            <w:tcW w:w="5556" w:type="dxa"/>
            <w:shd w:val="clear" w:color="auto" w:fill="auto"/>
            <w:noWrap/>
            <w:vAlign w:val="center"/>
            <w:hideMark/>
          </w:tcPr>
          <w:p w14:paraId="2234F468" w14:textId="486E26A3" w:rsidR="00B646A3" w:rsidRPr="00C6263C" w:rsidRDefault="00B646A3" w:rsidP="00E44276">
            <w:pPr>
              <w:jc w:val="center"/>
              <w:rPr>
                <w:b/>
                <w:bCs/>
                <w:sz w:val="26"/>
                <w:szCs w:val="26"/>
                <w:lang w:val="en-GB"/>
              </w:rPr>
            </w:pPr>
            <w:r w:rsidRPr="00C6263C">
              <w:rPr>
                <w:b/>
                <w:bCs/>
                <w:sz w:val="26"/>
                <w:szCs w:val="26"/>
              </w:rPr>
              <w:t>Hạng m</w:t>
            </w:r>
            <w:r w:rsidRPr="00C6263C">
              <w:rPr>
                <w:b/>
                <w:bCs/>
                <w:sz w:val="26"/>
                <w:szCs w:val="26"/>
                <w:lang w:val="en-GB"/>
              </w:rPr>
              <w:t>ục</w:t>
            </w:r>
          </w:p>
        </w:tc>
        <w:tc>
          <w:tcPr>
            <w:tcW w:w="2410" w:type="dxa"/>
            <w:shd w:val="clear" w:color="auto" w:fill="auto"/>
            <w:vAlign w:val="center"/>
            <w:hideMark/>
          </w:tcPr>
          <w:p w14:paraId="6490F725" w14:textId="263AF033" w:rsidR="00B646A3" w:rsidRPr="00C6263C" w:rsidRDefault="00B646A3" w:rsidP="00E44276">
            <w:pPr>
              <w:jc w:val="center"/>
              <w:rPr>
                <w:b/>
                <w:bCs/>
                <w:sz w:val="26"/>
                <w:szCs w:val="26"/>
              </w:rPr>
            </w:pPr>
            <w:r w:rsidRPr="00C6263C">
              <w:rPr>
                <w:b/>
                <w:bCs/>
                <w:sz w:val="26"/>
                <w:szCs w:val="26"/>
              </w:rPr>
              <w:t>D</w:t>
            </w:r>
            <w:r w:rsidRPr="00C6263C">
              <w:rPr>
                <w:b/>
                <w:bCs/>
                <w:sz w:val="26"/>
                <w:szCs w:val="26"/>
                <w:lang w:val="en-GB"/>
              </w:rPr>
              <w:t>iện tích</w:t>
            </w:r>
            <w:r w:rsidRPr="00C6263C">
              <w:rPr>
                <w:b/>
                <w:bCs/>
                <w:sz w:val="26"/>
                <w:szCs w:val="26"/>
              </w:rPr>
              <w:t xml:space="preserve"> (</w:t>
            </w:r>
            <w:r w:rsidRPr="00C6263C">
              <w:rPr>
                <w:b/>
                <w:bCs/>
                <w:sz w:val="26"/>
                <w:szCs w:val="26"/>
                <w:lang w:val="en-GB"/>
              </w:rPr>
              <w:t>ha</w:t>
            </w:r>
            <w:r w:rsidRPr="00C6263C">
              <w:rPr>
                <w:b/>
                <w:bCs/>
                <w:sz w:val="26"/>
                <w:szCs w:val="26"/>
              </w:rPr>
              <w:t>)</w:t>
            </w:r>
          </w:p>
        </w:tc>
      </w:tr>
      <w:tr w:rsidR="00B646A3" w:rsidRPr="00C6263C" w14:paraId="3F5A92C2" w14:textId="77777777" w:rsidTr="007A3CC9">
        <w:trPr>
          <w:trHeight w:val="315"/>
        </w:trPr>
        <w:tc>
          <w:tcPr>
            <w:tcW w:w="823" w:type="dxa"/>
            <w:shd w:val="clear" w:color="000000" w:fill="FFFFFF"/>
            <w:noWrap/>
            <w:vAlign w:val="center"/>
            <w:hideMark/>
          </w:tcPr>
          <w:p w14:paraId="75552942" w14:textId="77777777" w:rsidR="00B646A3" w:rsidRPr="00C6263C" w:rsidRDefault="00B646A3" w:rsidP="00E44276">
            <w:pPr>
              <w:jc w:val="center"/>
              <w:rPr>
                <w:sz w:val="26"/>
                <w:szCs w:val="26"/>
              </w:rPr>
            </w:pPr>
            <w:r w:rsidRPr="00C6263C">
              <w:rPr>
                <w:sz w:val="26"/>
                <w:szCs w:val="26"/>
              </w:rPr>
              <w:t>1</w:t>
            </w:r>
          </w:p>
        </w:tc>
        <w:tc>
          <w:tcPr>
            <w:tcW w:w="5556" w:type="dxa"/>
            <w:shd w:val="clear" w:color="000000" w:fill="FFFFFF"/>
            <w:noWrap/>
            <w:vAlign w:val="center"/>
            <w:hideMark/>
          </w:tcPr>
          <w:p w14:paraId="5F1CC8A7" w14:textId="54640174" w:rsidR="00B646A3" w:rsidRPr="00C6263C" w:rsidRDefault="00B646A3" w:rsidP="00E44276">
            <w:pPr>
              <w:rPr>
                <w:sz w:val="26"/>
                <w:szCs w:val="26"/>
              </w:rPr>
            </w:pPr>
            <w:r w:rsidRPr="00C6263C">
              <w:rPr>
                <w:sz w:val="26"/>
                <w:szCs w:val="26"/>
              </w:rPr>
              <w:t xml:space="preserve">Công an xã </w:t>
            </w:r>
            <w:r w:rsidR="00C95D9D" w:rsidRPr="00C6263C">
              <w:rPr>
                <w:sz w:val="26"/>
                <w:szCs w:val="26"/>
              </w:rPr>
              <w:t>Phương Tiến</w:t>
            </w:r>
            <w:r w:rsidR="00B711DA">
              <w:rPr>
                <w:sz w:val="26"/>
                <w:szCs w:val="26"/>
              </w:rPr>
              <w:t xml:space="preserve"> </w:t>
            </w:r>
          </w:p>
        </w:tc>
        <w:tc>
          <w:tcPr>
            <w:tcW w:w="2410" w:type="dxa"/>
            <w:shd w:val="clear" w:color="000000" w:fill="FFFFFF"/>
            <w:noWrap/>
            <w:vAlign w:val="center"/>
            <w:hideMark/>
          </w:tcPr>
          <w:p w14:paraId="6E4A9C49" w14:textId="77777777" w:rsidR="00B646A3" w:rsidRPr="00C6263C" w:rsidRDefault="00B646A3" w:rsidP="00B646A3">
            <w:pPr>
              <w:jc w:val="center"/>
              <w:rPr>
                <w:sz w:val="26"/>
                <w:szCs w:val="26"/>
              </w:rPr>
            </w:pPr>
            <w:r w:rsidRPr="00C6263C">
              <w:rPr>
                <w:sz w:val="26"/>
                <w:szCs w:val="26"/>
              </w:rPr>
              <w:t>0,08</w:t>
            </w:r>
          </w:p>
        </w:tc>
      </w:tr>
      <w:tr w:rsidR="00B646A3" w:rsidRPr="00C6263C" w14:paraId="2F056D10" w14:textId="77777777" w:rsidTr="007A3CC9">
        <w:trPr>
          <w:trHeight w:val="315"/>
        </w:trPr>
        <w:tc>
          <w:tcPr>
            <w:tcW w:w="823" w:type="dxa"/>
            <w:shd w:val="clear" w:color="000000" w:fill="FFFFFF"/>
            <w:noWrap/>
            <w:vAlign w:val="center"/>
            <w:hideMark/>
          </w:tcPr>
          <w:p w14:paraId="10BCE83B" w14:textId="77777777" w:rsidR="00B646A3" w:rsidRPr="00C6263C" w:rsidRDefault="00B646A3" w:rsidP="00E44276">
            <w:pPr>
              <w:jc w:val="center"/>
              <w:rPr>
                <w:sz w:val="26"/>
                <w:szCs w:val="26"/>
              </w:rPr>
            </w:pPr>
            <w:r w:rsidRPr="00C6263C">
              <w:rPr>
                <w:sz w:val="26"/>
                <w:szCs w:val="26"/>
              </w:rPr>
              <w:t>2</w:t>
            </w:r>
          </w:p>
        </w:tc>
        <w:tc>
          <w:tcPr>
            <w:tcW w:w="5556" w:type="dxa"/>
            <w:shd w:val="clear" w:color="000000" w:fill="FFFFFF"/>
            <w:noWrap/>
            <w:vAlign w:val="center"/>
            <w:hideMark/>
          </w:tcPr>
          <w:p w14:paraId="3A25EB69" w14:textId="77777777" w:rsidR="00B646A3" w:rsidRPr="00C6263C" w:rsidRDefault="00B646A3" w:rsidP="00E44276">
            <w:pPr>
              <w:rPr>
                <w:sz w:val="26"/>
                <w:szCs w:val="26"/>
              </w:rPr>
            </w:pPr>
            <w:r w:rsidRPr="00C6263C">
              <w:rPr>
                <w:sz w:val="26"/>
                <w:szCs w:val="26"/>
              </w:rPr>
              <w:t>Hạt kiểm lâm</w:t>
            </w:r>
          </w:p>
        </w:tc>
        <w:tc>
          <w:tcPr>
            <w:tcW w:w="2410" w:type="dxa"/>
            <w:shd w:val="clear" w:color="000000" w:fill="FFFFFF"/>
            <w:noWrap/>
            <w:vAlign w:val="center"/>
            <w:hideMark/>
          </w:tcPr>
          <w:p w14:paraId="5BC4FC07" w14:textId="77777777" w:rsidR="00B646A3" w:rsidRPr="00C6263C" w:rsidRDefault="00B646A3" w:rsidP="00B646A3">
            <w:pPr>
              <w:jc w:val="center"/>
              <w:rPr>
                <w:sz w:val="26"/>
                <w:szCs w:val="26"/>
              </w:rPr>
            </w:pPr>
            <w:r w:rsidRPr="00C6263C">
              <w:rPr>
                <w:sz w:val="26"/>
                <w:szCs w:val="26"/>
              </w:rPr>
              <w:t>0,04</w:t>
            </w:r>
          </w:p>
        </w:tc>
      </w:tr>
      <w:tr w:rsidR="00B646A3" w:rsidRPr="00C6263C" w14:paraId="0B762354" w14:textId="77777777" w:rsidTr="007A3CC9">
        <w:trPr>
          <w:trHeight w:val="315"/>
        </w:trPr>
        <w:tc>
          <w:tcPr>
            <w:tcW w:w="823" w:type="dxa"/>
            <w:shd w:val="clear" w:color="000000" w:fill="FFFFFF"/>
            <w:noWrap/>
            <w:vAlign w:val="center"/>
            <w:hideMark/>
          </w:tcPr>
          <w:p w14:paraId="7E35D474" w14:textId="77777777" w:rsidR="00B646A3" w:rsidRPr="00C6263C" w:rsidRDefault="00B646A3" w:rsidP="00E44276">
            <w:pPr>
              <w:jc w:val="center"/>
              <w:rPr>
                <w:sz w:val="26"/>
                <w:szCs w:val="26"/>
              </w:rPr>
            </w:pPr>
            <w:r w:rsidRPr="00C6263C">
              <w:rPr>
                <w:sz w:val="26"/>
                <w:szCs w:val="26"/>
              </w:rPr>
              <w:t>3</w:t>
            </w:r>
          </w:p>
        </w:tc>
        <w:tc>
          <w:tcPr>
            <w:tcW w:w="5556" w:type="dxa"/>
            <w:shd w:val="clear" w:color="000000" w:fill="FFFFFF"/>
            <w:noWrap/>
            <w:vAlign w:val="center"/>
            <w:hideMark/>
          </w:tcPr>
          <w:p w14:paraId="72245794" w14:textId="49C9D47E" w:rsidR="00B646A3" w:rsidRPr="00C6263C" w:rsidRDefault="00B646A3" w:rsidP="00E44276">
            <w:pPr>
              <w:rPr>
                <w:sz w:val="26"/>
                <w:szCs w:val="26"/>
              </w:rPr>
            </w:pPr>
            <w:r w:rsidRPr="00C6263C">
              <w:rPr>
                <w:sz w:val="26"/>
                <w:szCs w:val="26"/>
              </w:rPr>
              <w:t xml:space="preserve">UBND xã </w:t>
            </w:r>
            <w:r w:rsidR="00C95D9D" w:rsidRPr="00C6263C">
              <w:rPr>
                <w:sz w:val="26"/>
                <w:szCs w:val="26"/>
              </w:rPr>
              <w:t>Phương Tiến</w:t>
            </w:r>
            <w:r w:rsidR="00B711DA">
              <w:rPr>
                <w:sz w:val="26"/>
                <w:szCs w:val="26"/>
              </w:rPr>
              <w:t xml:space="preserve"> </w:t>
            </w:r>
          </w:p>
        </w:tc>
        <w:tc>
          <w:tcPr>
            <w:tcW w:w="2410" w:type="dxa"/>
            <w:shd w:val="clear" w:color="000000" w:fill="FFFFFF"/>
            <w:noWrap/>
            <w:vAlign w:val="center"/>
            <w:hideMark/>
          </w:tcPr>
          <w:p w14:paraId="7740C944" w14:textId="77777777" w:rsidR="00B646A3" w:rsidRPr="00C6263C" w:rsidRDefault="00B646A3" w:rsidP="00B646A3">
            <w:pPr>
              <w:jc w:val="center"/>
              <w:rPr>
                <w:sz w:val="26"/>
                <w:szCs w:val="26"/>
              </w:rPr>
            </w:pPr>
            <w:r w:rsidRPr="00C6263C">
              <w:rPr>
                <w:sz w:val="26"/>
                <w:szCs w:val="26"/>
              </w:rPr>
              <w:t>0,66</w:t>
            </w:r>
          </w:p>
        </w:tc>
      </w:tr>
      <w:tr w:rsidR="00B646A3" w:rsidRPr="00C6263C" w14:paraId="140255CD" w14:textId="77777777" w:rsidTr="007A3CC9">
        <w:trPr>
          <w:trHeight w:val="315"/>
        </w:trPr>
        <w:tc>
          <w:tcPr>
            <w:tcW w:w="823" w:type="dxa"/>
            <w:shd w:val="clear" w:color="000000" w:fill="FFFFFF"/>
            <w:noWrap/>
            <w:vAlign w:val="center"/>
            <w:hideMark/>
          </w:tcPr>
          <w:p w14:paraId="4E35F71A" w14:textId="77777777" w:rsidR="00B646A3" w:rsidRPr="00C6263C" w:rsidRDefault="00B646A3" w:rsidP="00E44276">
            <w:pPr>
              <w:jc w:val="center"/>
              <w:rPr>
                <w:sz w:val="26"/>
                <w:szCs w:val="26"/>
              </w:rPr>
            </w:pPr>
            <w:r w:rsidRPr="00C6263C">
              <w:rPr>
                <w:sz w:val="26"/>
                <w:szCs w:val="26"/>
              </w:rPr>
              <w:t>4</w:t>
            </w:r>
          </w:p>
        </w:tc>
        <w:tc>
          <w:tcPr>
            <w:tcW w:w="5556" w:type="dxa"/>
            <w:shd w:val="clear" w:color="000000" w:fill="FFFFFF"/>
            <w:noWrap/>
            <w:vAlign w:val="center"/>
            <w:hideMark/>
          </w:tcPr>
          <w:p w14:paraId="07557305" w14:textId="46E1CD4C" w:rsidR="00B646A3" w:rsidRPr="00C6263C" w:rsidRDefault="00B646A3" w:rsidP="00E44276">
            <w:pPr>
              <w:rPr>
                <w:sz w:val="26"/>
                <w:szCs w:val="26"/>
              </w:rPr>
            </w:pPr>
            <w:r w:rsidRPr="00C6263C">
              <w:rPr>
                <w:sz w:val="26"/>
                <w:szCs w:val="26"/>
              </w:rPr>
              <w:t xml:space="preserve">Trường tiểu học xã </w:t>
            </w:r>
            <w:r w:rsidR="00C95D9D" w:rsidRPr="00C6263C">
              <w:rPr>
                <w:sz w:val="26"/>
                <w:szCs w:val="26"/>
              </w:rPr>
              <w:t>Phương Tiến</w:t>
            </w:r>
            <w:r w:rsidR="00B711DA">
              <w:rPr>
                <w:sz w:val="26"/>
                <w:szCs w:val="26"/>
              </w:rPr>
              <w:t xml:space="preserve"> </w:t>
            </w:r>
          </w:p>
        </w:tc>
        <w:tc>
          <w:tcPr>
            <w:tcW w:w="2410" w:type="dxa"/>
            <w:shd w:val="clear" w:color="000000" w:fill="FFFFFF"/>
            <w:noWrap/>
            <w:vAlign w:val="center"/>
            <w:hideMark/>
          </w:tcPr>
          <w:p w14:paraId="742A40BC" w14:textId="77777777" w:rsidR="00B646A3" w:rsidRPr="00C6263C" w:rsidRDefault="00B646A3" w:rsidP="00B646A3">
            <w:pPr>
              <w:jc w:val="center"/>
              <w:rPr>
                <w:sz w:val="26"/>
                <w:szCs w:val="26"/>
              </w:rPr>
            </w:pPr>
            <w:r w:rsidRPr="00C6263C">
              <w:rPr>
                <w:sz w:val="26"/>
                <w:szCs w:val="26"/>
              </w:rPr>
              <w:t>0,59</w:t>
            </w:r>
          </w:p>
        </w:tc>
      </w:tr>
      <w:tr w:rsidR="00B646A3" w:rsidRPr="00C6263C" w14:paraId="67977A64" w14:textId="77777777" w:rsidTr="007A3CC9">
        <w:trPr>
          <w:trHeight w:val="315"/>
        </w:trPr>
        <w:tc>
          <w:tcPr>
            <w:tcW w:w="823" w:type="dxa"/>
            <w:shd w:val="clear" w:color="000000" w:fill="FFFFFF"/>
            <w:noWrap/>
            <w:vAlign w:val="center"/>
            <w:hideMark/>
          </w:tcPr>
          <w:p w14:paraId="38A2435C" w14:textId="77777777" w:rsidR="00B646A3" w:rsidRPr="00C6263C" w:rsidRDefault="00B646A3" w:rsidP="00E44276">
            <w:pPr>
              <w:jc w:val="center"/>
              <w:rPr>
                <w:sz w:val="26"/>
                <w:szCs w:val="26"/>
              </w:rPr>
            </w:pPr>
            <w:r w:rsidRPr="00C6263C">
              <w:rPr>
                <w:sz w:val="26"/>
                <w:szCs w:val="26"/>
              </w:rPr>
              <w:t>5</w:t>
            </w:r>
          </w:p>
        </w:tc>
        <w:tc>
          <w:tcPr>
            <w:tcW w:w="5556" w:type="dxa"/>
            <w:shd w:val="clear" w:color="000000" w:fill="FFFFFF"/>
            <w:noWrap/>
            <w:vAlign w:val="center"/>
            <w:hideMark/>
          </w:tcPr>
          <w:p w14:paraId="43FEE881" w14:textId="77777777" w:rsidR="00B646A3" w:rsidRPr="00C6263C" w:rsidRDefault="00B646A3" w:rsidP="00E44276">
            <w:pPr>
              <w:rPr>
                <w:sz w:val="26"/>
                <w:szCs w:val="26"/>
              </w:rPr>
            </w:pPr>
            <w:r w:rsidRPr="00C6263C">
              <w:rPr>
                <w:sz w:val="26"/>
                <w:szCs w:val="26"/>
              </w:rPr>
              <w:t>Nhà văn hóa xã và bưu điện xã</w:t>
            </w:r>
          </w:p>
        </w:tc>
        <w:tc>
          <w:tcPr>
            <w:tcW w:w="2410" w:type="dxa"/>
            <w:shd w:val="clear" w:color="000000" w:fill="FFFFFF"/>
            <w:noWrap/>
            <w:vAlign w:val="center"/>
            <w:hideMark/>
          </w:tcPr>
          <w:p w14:paraId="252A6CAA" w14:textId="77777777" w:rsidR="00B646A3" w:rsidRPr="00C6263C" w:rsidRDefault="00B646A3" w:rsidP="00B646A3">
            <w:pPr>
              <w:jc w:val="center"/>
              <w:rPr>
                <w:sz w:val="26"/>
                <w:szCs w:val="26"/>
              </w:rPr>
            </w:pPr>
            <w:r w:rsidRPr="00C6263C">
              <w:rPr>
                <w:sz w:val="26"/>
                <w:szCs w:val="26"/>
              </w:rPr>
              <w:t>0,15</w:t>
            </w:r>
          </w:p>
        </w:tc>
      </w:tr>
      <w:tr w:rsidR="00B646A3" w:rsidRPr="00C6263C" w14:paraId="71A9042E" w14:textId="77777777" w:rsidTr="007A3CC9">
        <w:trPr>
          <w:trHeight w:val="315"/>
        </w:trPr>
        <w:tc>
          <w:tcPr>
            <w:tcW w:w="823" w:type="dxa"/>
            <w:shd w:val="clear" w:color="000000" w:fill="FFFFFF"/>
            <w:noWrap/>
            <w:vAlign w:val="center"/>
            <w:hideMark/>
          </w:tcPr>
          <w:p w14:paraId="393F36DB" w14:textId="77777777" w:rsidR="00B646A3" w:rsidRPr="00C6263C" w:rsidRDefault="00B646A3" w:rsidP="00E44276">
            <w:pPr>
              <w:jc w:val="center"/>
              <w:rPr>
                <w:sz w:val="26"/>
                <w:szCs w:val="26"/>
              </w:rPr>
            </w:pPr>
            <w:r w:rsidRPr="00C6263C">
              <w:rPr>
                <w:sz w:val="26"/>
                <w:szCs w:val="26"/>
              </w:rPr>
              <w:t>6</w:t>
            </w:r>
          </w:p>
        </w:tc>
        <w:tc>
          <w:tcPr>
            <w:tcW w:w="5556" w:type="dxa"/>
            <w:shd w:val="clear" w:color="000000" w:fill="FFFFFF"/>
            <w:noWrap/>
            <w:vAlign w:val="center"/>
            <w:hideMark/>
          </w:tcPr>
          <w:p w14:paraId="492831F2" w14:textId="77777777" w:rsidR="00B646A3" w:rsidRPr="00C6263C" w:rsidRDefault="00B646A3" w:rsidP="00E44276">
            <w:pPr>
              <w:rPr>
                <w:sz w:val="26"/>
                <w:szCs w:val="26"/>
              </w:rPr>
            </w:pPr>
            <w:r w:rsidRPr="00C6263C">
              <w:rPr>
                <w:sz w:val="26"/>
                <w:szCs w:val="26"/>
              </w:rPr>
              <w:t>Trường mầm non</w:t>
            </w:r>
          </w:p>
        </w:tc>
        <w:tc>
          <w:tcPr>
            <w:tcW w:w="2410" w:type="dxa"/>
            <w:shd w:val="clear" w:color="000000" w:fill="FFFFFF"/>
            <w:noWrap/>
            <w:vAlign w:val="center"/>
            <w:hideMark/>
          </w:tcPr>
          <w:p w14:paraId="2610E835" w14:textId="77777777" w:rsidR="00B646A3" w:rsidRPr="00C6263C" w:rsidRDefault="00B646A3" w:rsidP="00B646A3">
            <w:pPr>
              <w:jc w:val="center"/>
              <w:rPr>
                <w:sz w:val="26"/>
                <w:szCs w:val="26"/>
              </w:rPr>
            </w:pPr>
            <w:r w:rsidRPr="00C6263C">
              <w:rPr>
                <w:sz w:val="26"/>
                <w:szCs w:val="26"/>
              </w:rPr>
              <w:t>0,25</w:t>
            </w:r>
          </w:p>
        </w:tc>
      </w:tr>
      <w:tr w:rsidR="00B646A3" w:rsidRPr="00C6263C" w14:paraId="684D6C9F" w14:textId="77777777" w:rsidTr="007A3CC9">
        <w:trPr>
          <w:trHeight w:val="315"/>
        </w:trPr>
        <w:tc>
          <w:tcPr>
            <w:tcW w:w="823" w:type="dxa"/>
            <w:shd w:val="clear" w:color="000000" w:fill="FFFFFF"/>
            <w:noWrap/>
            <w:vAlign w:val="center"/>
            <w:hideMark/>
          </w:tcPr>
          <w:p w14:paraId="7C124B20" w14:textId="77777777" w:rsidR="00B646A3" w:rsidRPr="00C6263C" w:rsidRDefault="00B646A3" w:rsidP="00E44276">
            <w:pPr>
              <w:jc w:val="center"/>
              <w:rPr>
                <w:sz w:val="26"/>
                <w:szCs w:val="26"/>
              </w:rPr>
            </w:pPr>
            <w:r w:rsidRPr="00C6263C">
              <w:rPr>
                <w:sz w:val="26"/>
                <w:szCs w:val="26"/>
              </w:rPr>
              <w:t>7</w:t>
            </w:r>
          </w:p>
        </w:tc>
        <w:tc>
          <w:tcPr>
            <w:tcW w:w="5556" w:type="dxa"/>
            <w:shd w:val="clear" w:color="000000" w:fill="FFFFFF"/>
            <w:noWrap/>
            <w:vAlign w:val="center"/>
            <w:hideMark/>
          </w:tcPr>
          <w:p w14:paraId="64D8F28C" w14:textId="584D0617" w:rsidR="00B646A3" w:rsidRPr="00C6263C" w:rsidRDefault="00B646A3" w:rsidP="00E44276">
            <w:pPr>
              <w:rPr>
                <w:sz w:val="26"/>
                <w:szCs w:val="26"/>
              </w:rPr>
            </w:pPr>
            <w:r w:rsidRPr="00C6263C">
              <w:rPr>
                <w:sz w:val="26"/>
                <w:szCs w:val="26"/>
              </w:rPr>
              <w:t xml:space="preserve">Trường THCS và THPT xã </w:t>
            </w:r>
            <w:r w:rsidR="00C95D9D" w:rsidRPr="00C6263C">
              <w:rPr>
                <w:sz w:val="26"/>
                <w:szCs w:val="26"/>
              </w:rPr>
              <w:t>Phương Tiến</w:t>
            </w:r>
            <w:r w:rsidR="00B711DA">
              <w:rPr>
                <w:sz w:val="26"/>
                <w:szCs w:val="26"/>
              </w:rPr>
              <w:t xml:space="preserve"> </w:t>
            </w:r>
          </w:p>
        </w:tc>
        <w:tc>
          <w:tcPr>
            <w:tcW w:w="2410" w:type="dxa"/>
            <w:shd w:val="clear" w:color="000000" w:fill="FFFFFF"/>
            <w:noWrap/>
            <w:vAlign w:val="center"/>
            <w:hideMark/>
          </w:tcPr>
          <w:p w14:paraId="71DDE2A9" w14:textId="77777777" w:rsidR="00B646A3" w:rsidRPr="00C6263C" w:rsidRDefault="00B646A3" w:rsidP="00B646A3">
            <w:pPr>
              <w:jc w:val="center"/>
              <w:rPr>
                <w:sz w:val="26"/>
                <w:szCs w:val="26"/>
              </w:rPr>
            </w:pPr>
            <w:r w:rsidRPr="00C6263C">
              <w:rPr>
                <w:sz w:val="26"/>
                <w:szCs w:val="26"/>
              </w:rPr>
              <w:t>0,72</w:t>
            </w:r>
          </w:p>
        </w:tc>
      </w:tr>
      <w:tr w:rsidR="00B646A3" w:rsidRPr="00C6263C" w14:paraId="76B6C7F4" w14:textId="77777777" w:rsidTr="007A3CC9">
        <w:trPr>
          <w:trHeight w:val="315"/>
        </w:trPr>
        <w:tc>
          <w:tcPr>
            <w:tcW w:w="823" w:type="dxa"/>
            <w:shd w:val="clear" w:color="000000" w:fill="FFFFFF"/>
            <w:noWrap/>
            <w:vAlign w:val="center"/>
            <w:hideMark/>
          </w:tcPr>
          <w:p w14:paraId="7D4CFA15" w14:textId="77777777" w:rsidR="00B646A3" w:rsidRPr="00C6263C" w:rsidRDefault="00B646A3" w:rsidP="00E44276">
            <w:pPr>
              <w:jc w:val="center"/>
              <w:rPr>
                <w:sz w:val="26"/>
                <w:szCs w:val="26"/>
              </w:rPr>
            </w:pPr>
            <w:r w:rsidRPr="00C6263C">
              <w:rPr>
                <w:sz w:val="26"/>
                <w:szCs w:val="26"/>
              </w:rPr>
              <w:t>8</w:t>
            </w:r>
          </w:p>
        </w:tc>
        <w:tc>
          <w:tcPr>
            <w:tcW w:w="5556" w:type="dxa"/>
            <w:shd w:val="clear" w:color="000000" w:fill="FFFFFF"/>
            <w:noWrap/>
            <w:vAlign w:val="center"/>
            <w:hideMark/>
          </w:tcPr>
          <w:p w14:paraId="0D22EE2B" w14:textId="77777777" w:rsidR="00B646A3" w:rsidRPr="00C6263C" w:rsidRDefault="00B646A3" w:rsidP="00E44276">
            <w:pPr>
              <w:rPr>
                <w:sz w:val="26"/>
                <w:szCs w:val="26"/>
              </w:rPr>
            </w:pPr>
            <w:r w:rsidRPr="00C6263C">
              <w:rPr>
                <w:sz w:val="26"/>
                <w:szCs w:val="26"/>
              </w:rPr>
              <w:t>Sân bóng</w:t>
            </w:r>
          </w:p>
        </w:tc>
        <w:tc>
          <w:tcPr>
            <w:tcW w:w="2410" w:type="dxa"/>
            <w:shd w:val="clear" w:color="000000" w:fill="FFFFFF"/>
            <w:noWrap/>
            <w:vAlign w:val="center"/>
            <w:hideMark/>
          </w:tcPr>
          <w:p w14:paraId="1017A8E3" w14:textId="77777777" w:rsidR="00B646A3" w:rsidRPr="00C6263C" w:rsidRDefault="00B646A3" w:rsidP="00B646A3">
            <w:pPr>
              <w:jc w:val="center"/>
              <w:rPr>
                <w:sz w:val="26"/>
                <w:szCs w:val="26"/>
              </w:rPr>
            </w:pPr>
            <w:r w:rsidRPr="00C6263C">
              <w:rPr>
                <w:sz w:val="26"/>
                <w:szCs w:val="26"/>
              </w:rPr>
              <w:t>0,43</w:t>
            </w:r>
          </w:p>
        </w:tc>
      </w:tr>
      <w:tr w:rsidR="00B646A3" w:rsidRPr="00C6263C" w14:paraId="54E167D3" w14:textId="77777777" w:rsidTr="007A3CC9">
        <w:trPr>
          <w:trHeight w:val="315"/>
        </w:trPr>
        <w:tc>
          <w:tcPr>
            <w:tcW w:w="823" w:type="dxa"/>
            <w:shd w:val="clear" w:color="000000" w:fill="FFFFFF"/>
            <w:noWrap/>
            <w:vAlign w:val="bottom"/>
            <w:hideMark/>
          </w:tcPr>
          <w:p w14:paraId="5D21E462" w14:textId="77777777" w:rsidR="00B646A3" w:rsidRPr="00C6263C" w:rsidRDefault="00B646A3" w:rsidP="00E44276">
            <w:pPr>
              <w:jc w:val="center"/>
              <w:rPr>
                <w:sz w:val="26"/>
                <w:szCs w:val="26"/>
              </w:rPr>
            </w:pPr>
            <w:r w:rsidRPr="00C6263C">
              <w:rPr>
                <w:sz w:val="26"/>
                <w:szCs w:val="26"/>
              </w:rPr>
              <w:t>9</w:t>
            </w:r>
          </w:p>
        </w:tc>
        <w:tc>
          <w:tcPr>
            <w:tcW w:w="5556" w:type="dxa"/>
            <w:shd w:val="clear" w:color="000000" w:fill="FFFFFF"/>
            <w:noWrap/>
            <w:vAlign w:val="bottom"/>
            <w:hideMark/>
          </w:tcPr>
          <w:p w14:paraId="78437078" w14:textId="07DC1A15" w:rsidR="00B646A3" w:rsidRPr="00C6263C" w:rsidRDefault="00B646A3" w:rsidP="00E44276">
            <w:pPr>
              <w:rPr>
                <w:sz w:val="26"/>
                <w:szCs w:val="26"/>
              </w:rPr>
            </w:pPr>
            <w:r w:rsidRPr="00C6263C">
              <w:rPr>
                <w:sz w:val="26"/>
                <w:szCs w:val="26"/>
              </w:rPr>
              <w:t xml:space="preserve">Chợ trung tâm xã </w:t>
            </w:r>
            <w:r w:rsidR="00C95D9D" w:rsidRPr="00C6263C">
              <w:rPr>
                <w:sz w:val="26"/>
                <w:szCs w:val="26"/>
              </w:rPr>
              <w:t>Phương Tiến</w:t>
            </w:r>
            <w:r w:rsidR="00B711DA">
              <w:rPr>
                <w:sz w:val="26"/>
                <w:szCs w:val="26"/>
              </w:rPr>
              <w:t xml:space="preserve"> </w:t>
            </w:r>
          </w:p>
        </w:tc>
        <w:tc>
          <w:tcPr>
            <w:tcW w:w="2410" w:type="dxa"/>
            <w:shd w:val="clear" w:color="000000" w:fill="FFFFFF"/>
            <w:noWrap/>
            <w:vAlign w:val="bottom"/>
            <w:hideMark/>
          </w:tcPr>
          <w:p w14:paraId="4E3EA8E0" w14:textId="77777777" w:rsidR="00B646A3" w:rsidRPr="00C6263C" w:rsidRDefault="00B646A3" w:rsidP="00B646A3">
            <w:pPr>
              <w:jc w:val="center"/>
              <w:rPr>
                <w:sz w:val="26"/>
                <w:szCs w:val="26"/>
              </w:rPr>
            </w:pPr>
            <w:r w:rsidRPr="00C6263C">
              <w:rPr>
                <w:sz w:val="26"/>
                <w:szCs w:val="26"/>
              </w:rPr>
              <w:t>0,08</w:t>
            </w:r>
          </w:p>
        </w:tc>
      </w:tr>
      <w:tr w:rsidR="00B646A3" w:rsidRPr="00C6263C" w14:paraId="5C9E9F83" w14:textId="77777777" w:rsidTr="007A3CC9">
        <w:trPr>
          <w:trHeight w:val="315"/>
        </w:trPr>
        <w:tc>
          <w:tcPr>
            <w:tcW w:w="823" w:type="dxa"/>
            <w:shd w:val="clear" w:color="000000" w:fill="FFFFFF"/>
            <w:noWrap/>
            <w:vAlign w:val="center"/>
            <w:hideMark/>
          </w:tcPr>
          <w:p w14:paraId="6658EA4F" w14:textId="77777777" w:rsidR="00B646A3" w:rsidRPr="00C6263C" w:rsidRDefault="00B646A3" w:rsidP="00E44276">
            <w:pPr>
              <w:jc w:val="center"/>
              <w:rPr>
                <w:sz w:val="26"/>
                <w:szCs w:val="26"/>
              </w:rPr>
            </w:pPr>
            <w:r w:rsidRPr="00C6263C">
              <w:rPr>
                <w:sz w:val="26"/>
                <w:szCs w:val="26"/>
              </w:rPr>
              <w:t>10</w:t>
            </w:r>
          </w:p>
        </w:tc>
        <w:tc>
          <w:tcPr>
            <w:tcW w:w="5556" w:type="dxa"/>
            <w:shd w:val="clear" w:color="000000" w:fill="FFFFFF"/>
            <w:noWrap/>
            <w:vAlign w:val="center"/>
            <w:hideMark/>
          </w:tcPr>
          <w:p w14:paraId="7C21BEAC" w14:textId="77777777" w:rsidR="00B646A3" w:rsidRPr="00C6263C" w:rsidRDefault="00B646A3" w:rsidP="00E44276">
            <w:pPr>
              <w:rPr>
                <w:sz w:val="26"/>
                <w:szCs w:val="26"/>
              </w:rPr>
            </w:pPr>
            <w:r w:rsidRPr="00C6263C">
              <w:rPr>
                <w:sz w:val="26"/>
                <w:szCs w:val="26"/>
              </w:rPr>
              <w:t>Khu sản xuất vật liệu xây dựng</w:t>
            </w:r>
          </w:p>
        </w:tc>
        <w:tc>
          <w:tcPr>
            <w:tcW w:w="2410" w:type="dxa"/>
            <w:shd w:val="clear" w:color="000000" w:fill="FFFFFF"/>
            <w:noWrap/>
            <w:vAlign w:val="center"/>
            <w:hideMark/>
          </w:tcPr>
          <w:p w14:paraId="359CD4DB" w14:textId="77777777" w:rsidR="00B646A3" w:rsidRPr="00C6263C" w:rsidRDefault="00B646A3" w:rsidP="00B646A3">
            <w:pPr>
              <w:jc w:val="center"/>
              <w:rPr>
                <w:sz w:val="26"/>
                <w:szCs w:val="26"/>
              </w:rPr>
            </w:pPr>
            <w:r w:rsidRPr="00C6263C">
              <w:rPr>
                <w:sz w:val="26"/>
                <w:szCs w:val="26"/>
              </w:rPr>
              <w:t>1,20</w:t>
            </w:r>
          </w:p>
        </w:tc>
      </w:tr>
      <w:tr w:rsidR="00B646A3" w:rsidRPr="00C6263C" w14:paraId="490130BE" w14:textId="77777777" w:rsidTr="007A3CC9">
        <w:trPr>
          <w:trHeight w:val="315"/>
        </w:trPr>
        <w:tc>
          <w:tcPr>
            <w:tcW w:w="823" w:type="dxa"/>
            <w:shd w:val="clear" w:color="000000" w:fill="FFFFFF"/>
            <w:noWrap/>
            <w:vAlign w:val="center"/>
            <w:hideMark/>
          </w:tcPr>
          <w:p w14:paraId="4C5A4925" w14:textId="77777777" w:rsidR="00B646A3" w:rsidRPr="00C6263C" w:rsidRDefault="00B646A3" w:rsidP="00E44276">
            <w:pPr>
              <w:jc w:val="center"/>
              <w:rPr>
                <w:sz w:val="26"/>
                <w:szCs w:val="26"/>
              </w:rPr>
            </w:pPr>
            <w:r w:rsidRPr="00C6263C">
              <w:rPr>
                <w:sz w:val="26"/>
                <w:szCs w:val="26"/>
              </w:rPr>
              <w:t>11</w:t>
            </w:r>
          </w:p>
        </w:tc>
        <w:tc>
          <w:tcPr>
            <w:tcW w:w="5556" w:type="dxa"/>
            <w:shd w:val="clear" w:color="000000" w:fill="FFFFFF"/>
            <w:noWrap/>
            <w:vAlign w:val="center"/>
            <w:hideMark/>
          </w:tcPr>
          <w:p w14:paraId="3EB4E124" w14:textId="77777777" w:rsidR="00B646A3" w:rsidRPr="00C6263C" w:rsidRDefault="00B646A3" w:rsidP="00E44276">
            <w:pPr>
              <w:rPr>
                <w:sz w:val="26"/>
                <w:szCs w:val="26"/>
              </w:rPr>
            </w:pPr>
            <w:r w:rsidRPr="00C6263C">
              <w:rPr>
                <w:sz w:val="26"/>
                <w:szCs w:val="26"/>
              </w:rPr>
              <w:t>Nhà văn hóa thôn Sửu</w:t>
            </w:r>
          </w:p>
        </w:tc>
        <w:tc>
          <w:tcPr>
            <w:tcW w:w="2410" w:type="dxa"/>
            <w:shd w:val="clear" w:color="000000" w:fill="FFFFFF"/>
            <w:noWrap/>
            <w:vAlign w:val="center"/>
            <w:hideMark/>
          </w:tcPr>
          <w:p w14:paraId="3C2DED9B" w14:textId="77777777" w:rsidR="00B646A3" w:rsidRPr="00C6263C" w:rsidRDefault="00B646A3" w:rsidP="00B646A3">
            <w:pPr>
              <w:jc w:val="center"/>
              <w:rPr>
                <w:sz w:val="26"/>
                <w:szCs w:val="26"/>
              </w:rPr>
            </w:pPr>
            <w:r w:rsidRPr="00C6263C">
              <w:rPr>
                <w:sz w:val="26"/>
                <w:szCs w:val="26"/>
              </w:rPr>
              <w:t>0,06</w:t>
            </w:r>
          </w:p>
        </w:tc>
      </w:tr>
      <w:tr w:rsidR="00B646A3" w:rsidRPr="00C6263C" w14:paraId="395CD66F" w14:textId="77777777" w:rsidTr="007A3CC9">
        <w:trPr>
          <w:trHeight w:val="315"/>
        </w:trPr>
        <w:tc>
          <w:tcPr>
            <w:tcW w:w="823" w:type="dxa"/>
            <w:shd w:val="clear" w:color="000000" w:fill="FFFFFF"/>
            <w:noWrap/>
            <w:vAlign w:val="center"/>
            <w:hideMark/>
          </w:tcPr>
          <w:p w14:paraId="4DB7D645" w14:textId="77777777" w:rsidR="00B646A3" w:rsidRPr="00C6263C" w:rsidRDefault="00B646A3" w:rsidP="00E44276">
            <w:pPr>
              <w:jc w:val="center"/>
              <w:rPr>
                <w:sz w:val="26"/>
                <w:szCs w:val="26"/>
              </w:rPr>
            </w:pPr>
            <w:r w:rsidRPr="00C6263C">
              <w:rPr>
                <w:sz w:val="26"/>
                <w:szCs w:val="26"/>
              </w:rPr>
              <w:t>12</w:t>
            </w:r>
          </w:p>
        </w:tc>
        <w:tc>
          <w:tcPr>
            <w:tcW w:w="5556" w:type="dxa"/>
            <w:shd w:val="clear" w:color="000000" w:fill="FFFFFF"/>
            <w:noWrap/>
            <w:vAlign w:val="center"/>
            <w:hideMark/>
          </w:tcPr>
          <w:p w14:paraId="20A3E877" w14:textId="77777777" w:rsidR="00B646A3" w:rsidRPr="00C6263C" w:rsidRDefault="00B646A3" w:rsidP="00E44276">
            <w:pPr>
              <w:rPr>
                <w:sz w:val="26"/>
                <w:szCs w:val="26"/>
              </w:rPr>
            </w:pPr>
            <w:r w:rsidRPr="00C6263C">
              <w:rPr>
                <w:sz w:val="26"/>
                <w:szCs w:val="26"/>
              </w:rPr>
              <w:t>Nhà văn hóa thôn Nà Thài</w:t>
            </w:r>
          </w:p>
        </w:tc>
        <w:tc>
          <w:tcPr>
            <w:tcW w:w="2410" w:type="dxa"/>
            <w:shd w:val="clear" w:color="000000" w:fill="FFFFFF"/>
            <w:noWrap/>
            <w:vAlign w:val="center"/>
            <w:hideMark/>
          </w:tcPr>
          <w:p w14:paraId="4B19D713" w14:textId="77777777" w:rsidR="00B646A3" w:rsidRPr="00C6263C" w:rsidRDefault="00B646A3" w:rsidP="00B646A3">
            <w:pPr>
              <w:jc w:val="center"/>
              <w:rPr>
                <w:sz w:val="26"/>
                <w:szCs w:val="26"/>
              </w:rPr>
            </w:pPr>
            <w:r w:rsidRPr="00C6263C">
              <w:rPr>
                <w:sz w:val="26"/>
                <w:szCs w:val="26"/>
              </w:rPr>
              <w:t>0,05</w:t>
            </w:r>
          </w:p>
        </w:tc>
      </w:tr>
      <w:tr w:rsidR="00B646A3" w:rsidRPr="00C6263C" w14:paraId="33814F9F" w14:textId="77777777" w:rsidTr="007A3CC9">
        <w:trPr>
          <w:trHeight w:val="315"/>
        </w:trPr>
        <w:tc>
          <w:tcPr>
            <w:tcW w:w="823" w:type="dxa"/>
            <w:shd w:val="clear" w:color="000000" w:fill="FFFFFF"/>
            <w:noWrap/>
            <w:vAlign w:val="center"/>
            <w:hideMark/>
          </w:tcPr>
          <w:p w14:paraId="399B34B2" w14:textId="77777777" w:rsidR="00B646A3" w:rsidRPr="00C6263C" w:rsidRDefault="00B646A3" w:rsidP="00E44276">
            <w:pPr>
              <w:jc w:val="center"/>
              <w:rPr>
                <w:sz w:val="26"/>
                <w:szCs w:val="26"/>
              </w:rPr>
            </w:pPr>
            <w:r w:rsidRPr="00C6263C">
              <w:rPr>
                <w:sz w:val="26"/>
                <w:szCs w:val="26"/>
              </w:rPr>
              <w:t>13</w:t>
            </w:r>
          </w:p>
        </w:tc>
        <w:tc>
          <w:tcPr>
            <w:tcW w:w="5556" w:type="dxa"/>
            <w:shd w:val="clear" w:color="000000" w:fill="FFFFFF"/>
            <w:noWrap/>
            <w:vAlign w:val="center"/>
            <w:hideMark/>
          </w:tcPr>
          <w:p w14:paraId="12415860" w14:textId="77777777" w:rsidR="00B646A3" w:rsidRPr="00C6263C" w:rsidRDefault="00B646A3" w:rsidP="00E44276">
            <w:pPr>
              <w:rPr>
                <w:sz w:val="26"/>
                <w:szCs w:val="26"/>
              </w:rPr>
            </w:pPr>
            <w:r w:rsidRPr="00C6263C">
              <w:rPr>
                <w:sz w:val="26"/>
                <w:szCs w:val="26"/>
              </w:rPr>
              <w:t>Nhà văn hóa thôn Nà Miều</w:t>
            </w:r>
          </w:p>
        </w:tc>
        <w:tc>
          <w:tcPr>
            <w:tcW w:w="2410" w:type="dxa"/>
            <w:shd w:val="clear" w:color="000000" w:fill="FFFFFF"/>
            <w:noWrap/>
            <w:vAlign w:val="center"/>
            <w:hideMark/>
          </w:tcPr>
          <w:p w14:paraId="6FE807D4" w14:textId="77777777" w:rsidR="00B646A3" w:rsidRPr="00C6263C" w:rsidRDefault="00B646A3" w:rsidP="00B646A3">
            <w:pPr>
              <w:jc w:val="center"/>
              <w:rPr>
                <w:sz w:val="26"/>
                <w:szCs w:val="26"/>
              </w:rPr>
            </w:pPr>
            <w:r w:rsidRPr="00C6263C">
              <w:rPr>
                <w:sz w:val="26"/>
                <w:szCs w:val="26"/>
              </w:rPr>
              <w:t>0,06</w:t>
            </w:r>
          </w:p>
        </w:tc>
      </w:tr>
      <w:tr w:rsidR="00B646A3" w:rsidRPr="00C6263C" w14:paraId="657300AB" w14:textId="77777777" w:rsidTr="007A3CC9">
        <w:trPr>
          <w:trHeight w:val="315"/>
        </w:trPr>
        <w:tc>
          <w:tcPr>
            <w:tcW w:w="823" w:type="dxa"/>
            <w:shd w:val="clear" w:color="000000" w:fill="FFFFFF"/>
            <w:noWrap/>
            <w:vAlign w:val="center"/>
            <w:hideMark/>
          </w:tcPr>
          <w:p w14:paraId="02D84721" w14:textId="77777777" w:rsidR="00B646A3" w:rsidRPr="00C6263C" w:rsidRDefault="00B646A3" w:rsidP="00E44276">
            <w:pPr>
              <w:jc w:val="center"/>
              <w:rPr>
                <w:sz w:val="26"/>
                <w:szCs w:val="26"/>
              </w:rPr>
            </w:pPr>
            <w:r w:rsidRPr="00C6263C">
              <w:rPr>
                <w:sz w:val="26"/>
                <w:szCs w:val="26"/>
              </w:rPr>
              <w:t>14</w:t>
            </w:r>
          </w:p>
        </w:tc>
        <w:tc>
          <w:tcPr>
            <w:tcW w:w="5556" w:type="dxa"/>
            <w:shd w:val="clear" w:color="000000" w:fill="FFFFFF"/>
            <w:noWrap/>
            <w:vAlign w:val="center"/>
            <w:hideMark/>
          </w:tcPr>
          <w:p w14:paraId="3E2D7197" w14:textId="77777777" w:rsidR="00B646A3" w:rsidRPr="00C6263C" w:rsidRDefault="00B646A3" w:rsidP="00E44276">
            <w:pPr>
              <w:rPr>
                <w:sz w:val="26"/>
                <w:szCs w:val="26"/>
              </w:rPr>
            </w:pPr>
            <w:r w:rsidRPr="00C6263C">
              <w:rPr>
                <w:sz w:val="26"/>
                <w:szCs w:val="26"/>
              </w:rPr>
              <w:t>Nhà văn hóa thôn Cường Thịnh</w:t>
            </w:r>
          </w:p>
        </w:tc>
        <w:tc>
          <w:tcPr>
            <w:tcW w:w="2410" w:type="dxa"/>
            <w:shd w:val="clear" w:color="000000" w:fill="FFFFFF"/>
            <w:noWrap/>
            <w:vAlign w:val="center"/>
            <w:hideMark/>
          </w:tcPr>
          <w:p w14:paraId="706B74F6" w14:textId="77777777" w:rsidR="00B646A3" w:rsidRPr="00C6263C" w:rsidRDefault="00B646A3" w:rsidP="00B646A3">
            <w:pPr>
              <w:jc w:val="center"/>
              <w:rPr>
                <w:sz w:val="26"/>
                <w:szCs w:val="26"/>
              </w:rPr>
            </w:pPr>
            <w:r w:rsidRPr="00C6263C">
              <w:rPr>
                <w:sz w:val="26"/>
                <w:szCs w:val="26"/>
              </w:rPr>
              <w:t>0,06</w:t>
            </w:r>
          </w:p>
        </w:tc>
      </w:tr>
      <w:tr w:rsidR="00B646A3" w:rsidRPr="00C6263C" w14:paraId="17DC8CAC" w14:textId="77777777" w:rsidTr="007A3CC9">
        <w:trPr>
          <w:trHeight w:val="315"/>
        </w:trPr>
        <w:tc>
          <w:tcPr>
            <w:tcW w:w="823" w:type="dxa"/>
            <w:shd w:val="clear" w:color="000000" w:fill="FFFFFF"/>
            <w:noWrap/>
            <w:vAlign w:val="center"/>
            <w:hideMark/>
          </w:tcPr>
          <w:p w14:paraId="07ED9157" w14:textId="77777777" w:rsidR="00B646A3" w:rsidRPr="00C6263C" w:rsidRDefault="00B646A3" w:rsidP="00E44276">
            <w:pPr>
              <w:jc w:val="center"/>
              <w:rPr>
                <w:sz w:val="26"/>
                <w:szCs w:val="26"/>
              </w:rPr>
            </w:pPr>
            <w:r w:rsidRPr="00C6263C">
              <w:rPr>
                <w:sz w:val="26"/>
                <w:szCs w:val="26"/>
              </w:rPr>
              <w:t>15</w:t>
            </w:r>
          </w:p>
        </w:tc>
        <w:tc>
          <w:tcPr>
            <w:tcW w:w="5556" w:type="dxa"/>
            <w:shd w:val="clear" w:color="000000" w:fill="FFFFFF"/>
            <w:noWrap/>
            <w:vAlign w:val="center"/>
            <w:hideMark/>
          </w:tcPr>
          <w:p w14:paraId="3FED7BB1" w14:textId="586A7ABE" w:rsidR="00B646A3" w:rsidRPr="00C6263C" w:rsidRDefault="00B646A3" w:rsidP="00E44276">
            <w:pPr>
              <w:rPr>
                <w:sz w:val="26"/>
                <w:szCs w:val="26"/>
              </w:rPr>
            </w:pPr>
            <w:r w:rsidRPr="00C6263C">
              <w:rPr>
                <w:sz w:val="26"/>
                <w:szCs w:val="26"/>
              </w:rPr>
              <w:t xml:space="preserve">Trạm y tế xã </w:t>
            </w:r>
            <w:r w:rsidR="00C95D9D" w:rsidRPr="00C6263C">
              <w:rPr>
                <w:sz w:val="26"/>
                <w:szCs w:val="26"/>
              </w:rPr>
              <w:t>Phương Tiến</w:t>
            </w:r>
            <w:r w:rsidR="00B711DA">
              <w:rPr>
                <w:sz w:val="26"/>
                <w:szCs w:val="26"/>
              </w:rPr>
              <w:t xml:space="preserve"> </w:t>
            </w:r>
          </w:p>
        </w:tc>
        <w:tc>
          <w:tcPr>
            <w:tcW w:w="2410" w:type="dxa"/>
            <w:shd w:val="clear" w:color="000000" w:fill="FFFFFF"/>
            <w:noWrap/>
            <w:vAlign w:val="center"/>
            <w:hideMark/>
          </w:tcPr>
          <w:p w14:paraId="14AEFAEA" w14:textId="77777777" w:rsidR="00B646A3" w:rsidRPr="00C6263C" w:rsidRDefault="00B646A3" w:rsidP="00B646A3">
            <w:pPr>
              <w:jc w:val="center"/>
              <w:rPr>
                <w:sz w:val="26"/>
                <w:szCs w:val="26"/>
              </w:rPr>
            </w:pPr>
            <w:r w:rsidRPr="00C6263C">
              <w:rPr>
                <w:sz w:val="26"/>
                <w:szCs w:val="26"/>
              </w:rPr>
              <w:t>0,13</w:t>
            </w:r>
          </w:p>
        </w:tc>
      </w:tr>
      <w:tr w:rsidR="00B646A3" w:rsidRPr="00C6263C" w14:paraId="2528EF99" w14:textId="77777777" w:rsidTr="007A3CC9">
        <w:trPr>
          <w:trHeight w:val="315"/>
        </w:trPr>
        <w:tc>
          <w:tcPr>
            <w:tcW w:w="823" w:type="dxa"/>
            <w:shd w:val="clear" w:color="000000" w:fill="FFFFFF"/>
            <w:noWrap/>
            <w:vAlign w:val="center"/>
            <w:hideMark/>
          </w:tcPr>
          <w:p w14:paraId="030D55AA" w14:textId="77777777" w:rsidR="00B646A3" w:rsidRPr="00C6263C" w:rsidRDefault="00B646A3" w:rsidP="00E44276">
            <w:pPr>
              <w:jc w:val="center"/>
              <w:rPr>
                <w:sz w:val="26"/>
                <w:szCs w:val="26"/>
              </w:rPr>
            </w:pPr>
            <w:r w:rsidRPr="00C6263C">
              <w:rPr>
                <w:sz w:val="26"/>
                <w:szCs w:val="26"/>
              </w:rPr>
              <w:t>16</w:t>
            </w:r>
          </w:p>
        </w:tc>
        <w:tc>
          <w:tcPr>
            <w:tcW w:w="5556" w:type="dxa"/>
            <w:shd w:val="clear" w:color="000000" w:fill="FFFFFF"/>
            <w:noWrap/>
            <w:vAlign w:val="center"/>
            <w:hideMark/>
          </w:tcPr>
          <w:p w14:paraId="319C108F" w14:textId="77777777" w:rsidR="00B646A3" w:rsidRPr="00C6263C" w:rsidRDefault="00B646A3" w:rsidP="00E44276">
            <w:pPr>
              <w:rPr>
                <w:sz w:val="26"/>
                <w:szCs w:val="26"/>
              </w:rPr>
            </w:pPr>
            <w:r w:rsidRPr="00C6263C">
              <w:rPr>
                <w:sz w:val="26"/>
                <w:szCs w:val="26"/>
              </w:rPr>
              <w:t>Trại giống</w:t>
            </w:r>
          </w:p>
        </w:tc>
        <w:tc>
          <w:tcPr>
            <w:tcW w:w="2410" w:type="dxa"/>
            <w:shd w:val="clear" w:color="000000" w:fill="FFFFFF"/>
            <w:noWrap/>
            <w:vAlign w:val="center"/>
            <w:hideMark/>
          </w:tcPr>
          <w:p w14:paraId="4B340176" w14:textId="77777777" w:rsidR="00B646A3" w:rsidRPr="00C6263C" w:rsidRDefault="00B646A3" w:rsidP="00B646A3">
            <w:pPr>
              <w:jc w:val="center"/>
              <w:rPr>
                <w:sz w:val="26"/>
                <w:szCs w:val="26"/>
              </w:rPr>
            </w:pPr>
            <w:r w:rsidRPr="00C6263C">
              <w:rPr>
                <w:sz w:val="26"/>
                <w:szCs w:val="26"/>
              </w:rPr>
              <w:t>0,55</w:t>
            </w:r>
          </w:p>
        </w:tc>
      </w:tr>
    </w:tbl>
    <w:p w14:paraId="73BEEFB6" w14:textId="337ABECC" w:rsidR="00687312" w:rsidRPr="00C6263C" w:rsidRDefault="00687312" w:rsidP="00687312">
      <w:pPr>
        <w:spacing w:before="60" w:after="60"/>
        <w:jc w:val="center"/>
        <w:rPr>
          <w:i/>
          <w:iCs/>
        </w:rPr>
      </w:pPr>
      <w:r w:rsidRPr="00C6263C">
        <w:rPr>
          <w:i/>
          <w:iCs/>
        </w:rPr>
        <w:t xml:space="preserve">(Nguồn: UBND xã </w:t>
      </w:r>
      <w:r w:rsidR="00C95D9D" w:rsidRPr="00C6263C">
        <w:rPr>
          <w:i/>
          <w:iCs/>
        </w:rPr>
        <w:t>Phương Tiến</w:t>
      </w:r>
      <w:r w:rsidR="00B711DA">
        <w:rPr>
          <w:i/>
          <w:iCs/>
        </w:rPr>
        <w:t xml:space="preserve"> </w:t>
      </w:r>
      <w:r w:rsidRPr="00C6263C">
        <w:rPr>
          <w:i/>
          <w:iCs/>
        </w:rPr>
        <w:t>và tổng hợp từ bản đồ địa chính, bản đồ địa hình)</w:t>
      </w:r>
    </w:p>
    <w:p w14:paraId="420359C1" w14:textId="28D44DF1" w:rsidR="005C622E" w:rsidRPr="00C6263C" w:rsidRDefault="005C622E" w:rsidP="00FD55D2">
      <w:pPr>
        <w:tabs>
          <w:tab w:val="num" w:pos="717"/>
        </w:tabs>
        <w:spacing w:before="60" w:after="60"/>
        <w:ind w:firstLine="357"/>
        <w:jc w:val="both"/>
        <w:rPr>
          <w:sz w:val="26"/>
          <w:szCs w:val="26"/>
        </w:rPr>
      </w:pPr>
      <w:r w:rsidRPr="00C6263C">
        <w:rPr>
          <w:sz w:val="26"/>
          <w:szCs w:val="26"/>
        </w:rPr>
        <w:lastRenderedPageBreak/>
        <w:t>* Nhận xét:</w:t>
      </w:r>
    </w:p>
    <w:p w14:paraId="15972BBD" w14:textId="29C07BAF" w:rsidR="005C622E" w:rsidRPr="00C6263C" w:rsidRDefault="00873830" w:rsidP="00FD55D2">
      <w:pPr>
        <w:tabs>
          <w:tab w:val="num" w:pos="717"/>
        </w:tabs>
        <w:spacing w:before="60" w:after="60"/>
        <w:ind w:firstLine="357"/>
        <w:jc w:val="both"/>
        <w:rPr>
          <w:sz w:val="26"/>
          <w:szCs w:val="26"/>
        </w:rPr>
      </w:pPr>
      <w:r w:rsidRPr="00C6263C">
        <w:rPr>
          <w:sz w:val="26"/>
          <w:szCs w:val="26"/>
        </w:rPr>
        <w:t xml:space="preserve">- </w:t>
      </w:r>
      <w:r w:rsidR="007B6D6E" w:rsidRPr="00C6263C">
        <w:rPr>
          <w:sz w:val="26"/>
          <w:szCs w:val="26"/>
        </w:rPr>
        <w:t xml:space="preserve">Khu vực nghiên cứu là trung tâm xã </w:t>
      </w:r>
      <w:r w:rsidR="00C95D9D" w:rsidRPr="00C6263C">
        <w:rPr>
          <w:sz w:val="26"/>
          <w:szCs w:val="26"/>
        </w:rPr>
        <w:t>Phương Tiến</w:t>
      </w:r>
      <w:r w:rsidR="00B711DA">
        <w:rPr>
          <w:sz w:val="26"/>
          <w:szCs w:val="26"/>
        </w:rPr>
        <w:t xml:space="preserve"> </w:t>
      </w:r>
      <w:r w:rsidR="002B7E21" w:rsidRPr="00C6263C">
        <w:rPr>
          <w:sz w:val="26"/>
          <w:szCs w:val="26"/>
        </w:rPr>
        <w:t>.</w:t>
      </w:r>
      <w:r w:rsidR="007B6D6E" w:rsidRPr="00C6263C">
        <w:rPr>
          <w:sz w:val="26"/>
          <w:szCs w:val="26"/>
        </w:rPr>
        <w:t xml:space="preserve"> Về cơ bản xã </w:t>
      </w:r>
      <w:r w:rsidR="00C95D9D" w:rsidRPr="00C6263C">
        <w:rPr>
          <w:sz w:val="26"/>
          <w:szCs w:val="26"/>
        </w:rPr>
        <w:t>Phương Tiến</w:t>
      </w:r>
      <w:r w:rsidR="00B711DA">
        <w:rPr>
          <w:sz w:val="26"/>
          <w:szCs w:val="26"/>
        </w:rPr>
        <w:t xml:space="preserve"> </w:t>
      </w:r>
      <w:r w:rsidR="007B6D6E" w:rsidRPr="00C6263C">
        <w:rPr>
          <w:sz w:val="26"/>
          <w:szCs w:val="26"/>
        </w:rPr>
        <w:t>đã triển khai hoàn thành nông thôn mới các công trình hạ tầng xã hội đã được đầu tư hoàn chỉnh.</w:t>
      </w:r>
    </w:p>
    <w:p w14:paraId="360781F6" w14:textId="11926A44" w:rsidR="005C622E" w:rsidRPr="00C6263C" w:rsidRDefault="00873830" w:rsidP="00FD55D2">
      <w:pPr>
        <w:tabs>
          <w:tab w:val="num" w:pos="717"/>
        </w:tabs>
        <w:spacing w:before="60" w:after="60"/>
        <w:ind w:firstLine="357"/>
        <w:jc w:val="both"/>
        <w:rPr>
          <w:sz w:val="26"/>
          <w:szCs w:val="26"/>
        </w:rPr>
      </w:pPr>
      <w:r w:rsidRPr="00C6263C">
        <w:rPr>
          <w:sz w:val="26"/>
          <w:szCs w:val="26"/>
        </w:rPr>
        <w:t xml:space="preserve">- </w:t>
      </w:r>
      <w:r w:rsidR="005C622E" w:rsidRPr="00C6263C">
        <w:rPr>
          <w:sz w:val="26"/>
          <w:szCs w:val="26"/>
        </w:rPr>
        <w:t>Cần tăng cường phát triển</w:t>
      </w:r>
      <w:r w:rsidR="007B6D6E" w:rsidRPr="00C6263C">
        <w:rPr>
          <w:sz w:val="26"/>
          <w:szCs w:val="26"/>
        </w:rPr>
        <w:t xml:space="preserve"> thêm các khu cây xanh vui chơi giải trí công cộng</w:t>
      </w:r>
      <w:r w:rsidR="005C622E" w:rsidRPr="00C6263C">
        <w:rPr>
          <w:sz w:val="26"/>
          <w:szCs w:val="26"/>
        </w:rPr>
        <w:t>.</w:t>
      </w:r>
      <w:r w:rsidR="007B6D6E" w:rsidRPr="00C6263C">
        <w:rPr>
          <w:sz w:val="26"/>
          <w:szCs w:val="26"/>
        </w:rPr>
        <w:t xml:space="preserve"> Tương lai là một trong các trung tâm của khu kinh tế cửa khẩu Thanh thủy sẽ được đầu tư theo hướng phát triển đô thị.</w:t>
      </w:r>
    </w:p>
    <w:p w14:paraId="0CFCC24F" w14:textId="69B0F05F" w:rsidR="00BE21D0" w:rsidRPr="00C6263C" w:rsidRDefault="00BE21D0" w:rsidP="00831BB7">
      <w:pPr>
        <w:pStyle w:val="Heading2"/>
        <w:rPr>
          <w:color w:val="auto"/>
        </w:rPr>
      </w:pPr>
      <w:bookmarkStart w:id="124" w:name="_Toc225887664"/>
      <w:r w:rsidRPr="00C6263C">
        <w:rPr>
          <w:color w:val="auto"/>
        </w:rPr>
        <w:t>2.</w:t>
      </w:r>
      <w:r w:rsidR="00D02643" w:rsidRPr="00C6263C">
        <w:rPr>
          <w:color w:val="auto"/>
        </w:rPr>
        <w:t>5</w:t>
      </w:r>
      <w:r w:rsidRPr="00C6263C">
        <w:rPr>
          <w:color w:val="auto"/>
        </w:rPr>
        <w:t>.  Hiện trạng hệ thống hạ tầng kỹ thuật</w:t>
      </w:r>
      <w:bookmarkEnd w:id="93"/>
      <w:r w:rsidRPr="00C6263C">
        <w:rPr>
          <w:color w:val="auto"/>
        </w:rPr>
        <w:t>:</w:t>
      </w:r>
      <w:bookmarkEnd w:id="112"/>
      <w:bookmarkEnd w:id="113"/>
      <w:bookmarkEnd w:id="114"/>
      <w:bookmarkEnd w:id="115"/>
      <w:bookmarkEnd w:id="116"/>
      <w:bookmarkEnd w:id="117"/>
      <w:bookmarkEnd w:id="124"/>
    </w:p>
    <w:p w14:paraId="57B717A8" w14:textId="20A8BDB7" w:rsidR="00BE21D0" w:rsidRPr="00C6263C" w:rsidRDefault="00BE21D0" w:rsidP="00313CB2">
      <w:pPr>
        <w:pStyle w:val="Heading3"/>
        <w:rPr>
          <w:color w:val="auto"/>
        </w:rPr>
      </w:pPr>
      <w:bookmarkStart w:id="125" w:name="_Toc181426192"/>
      <w:bookmarkStart w:id="126" w:name="_Toc181427139"/>
      <w:bookmarkStart w:id="127" w:name="_Toc181427333"/>
      <w:bookmarkStart w:id="128" w:name="_Toc181427434"/>
      <w:bookmarkStart w:id="129" w:name="_Toc181427943"/>
      <w:bookmarkStart w:id="130" w:name="_Toc225698853"/>
      <w:bookmarkStart w:id="131" w:name="_Toc225887665"/>
      <w:r w:rsidRPr="00C6263C">
        <w:rPr>
          <w:color w:val="auto"/>
        </w:rPr>
        <w:t>2.</w:t>
      </w:r>
      <w:r w:rsidR="00D02643" w:rsidRPr="00C6263C">
        <w:rPr>
          <w:color w:val="auto"/>
        </w:rPr>
        <w:t>5</w:t>
      </w:r>
      <w:r w:rsidRPr="00C6263C">
        <w:rPr>
          <w:color w:val="auto"/>
        </w:rPr>
        <w:t>.1.  Hiện trạng giao thông:</w:t>
      </w:r>
      <w:bookmarkEnd w:id="125"/>
      <w:bookmarkEnd w:id="126"/>
      <w:bookmarkEnd w:id="127"/>
      <w:bookmarkEnd w:id="128"/>
      <w:bookmarkEnd w:id="129"/>
      <w:bookmarkEnd w:id="130"/>
      <w:bookmarkEnd w:id="131"/>
      <w:r w:rsidRPr="00C6263C">
        <w:rPr>
          <w:color w:val="auto"/>
        </w:rPr>
        <w:t xml:space="preserve"> </w:t>
      </w:r>
      <w:r w:rsidRPr="00C6263C">
        <w:rPr>
          <w:color w:val="auto"/>
        </w:rPr>
        <w:tab/>
      </w:r>
    </w:p>
    <w:p w14:paraId="49F9D201" w14:textId="77777777" w:rsidR="007B6D6E" w:rsidRPr="00C6263C" w:rsidRDefault="007B6D6E" w:rsidP="007B6D6E">
      <w:pPr>
        <w:tabs>
          <w:tab w:val="num" w:pos="717"/>
        </w:tabs>
        <w:spacing w:before="60" w:after="60"/>
        <w:ind w:firstLine="357"/>
        <w:jc w:val="both"/>
        <w:rPr>
          <w:i/>
          <w:iCs/>
          <w:sz w:val="26"/>
          <w:szCs w:val="26"/>
        </w:rPr>
      </w:pPr>
      <w:r w:rsidRPr="00C6263C">
        <w:rPr>
          <w:i/>
          <w:iCs/>
          <w:sz w:val="26"/>
          <w:szCs w:val="26"/>
        </w:rPr>
        <w:t xml:space="preserve">a. Giao thông chính: </w:t>
      </w:r>
    </w:p>
    <w:p w14:paraId="0FFA5718" w14:textId="20B2A75E" w:rsidR="007B6D6E" w:rsidRPr="00C6263C" w:rsidRDefault="007B6D6E" w:rsidP="007B6D6E">
      <w:pPr>
        <w:tabs>
          <w:tab w:val="num" w:pos="717"/>
        </w:tabs>
        <w:spacing w:before="60" w:after="60"/>
        <w:ind w:firstLine="357"/>
        <w:jc w:val="both"/>
        <w:rPr>
          <w:sz w:val="26"/>
          <w:szCs w:val="26"/>
        </w:rPr>
      </w:pPr>
      <w:r w:rsidRPr="00C6263C">
        <w:rPr>
          <w:sz w:val="26"/>
          <w:szCs w:val="26"/>
        </w:rPr>
        <w:t xml:space="preserve">* Giao thông đối ngoại: </w:t>
      </w:r>
    </w:p>
    <w:p w14:paraId="11EBE852" w14:textId="3684CC00" w:rsidR="007B6D6E" w:rsidRPr="00C6263C" w:rsidRDefault="007B6D6E" w:rsidP="007B6D6E">
      <w:pPr>
        <w:tabs>
          <w:tab w:val="num" w:pos="717"/>
        </w:tabs>
        <w:spacing w:before="60" w:after="60"/>
        <w:ind w:firstLine="357"/>
        <w:jc w:val="both"/>
        <w:rPr>
          <w:sz w:val="26"/>
          <w:szCs w:val="26"/>
        </w:rPr>
      </w:pPr>
      <w:r w:rsidRPr="00C6263C">
        <w:rPr>
          <w:sz w:val="26"/>
          <w:szCs w:val="26"/>
        </w:rPr>
        <w:t>Đường Quốc lộ 2 tuyến chạy qua khu vực nghiên cứu, quy mô hành lang đường 30m trong đó mặt đường 10-11m lề (1-2) x2, còn lại hành lang an toàn quốc lộ, chất lượng tốt, chiều dài 4455m.</w:t>
      </w:r>
    </w:p>
    <w:p w14:paraId="223C58E6" w14:textId="3260CC11" w:rsidR="007B6D6E" w:rsidRPr="00C6263C" w:rsidRDefault="007B6D6E" w:rsidP="007B6D6E">
      <w:pPr>
        <w:tabs>
          <w:tab w:val="num" w:pos="717"/>
        </w:tabs>
        <w:spacing w:before="60" w:after="60"/>
        <w:ind w:firstLine="357"/>
        <w:jc w:val="both"/>
        <w:rPr>
          <w:sz w:val="26"/>
          <w:szCs w:val="26"/>
        </w:rPr>
      </w:pPr>
      <w:r w:rsidRPr="00C6263C">
        <w:rPr>
          <w:sz w:val="26"/>
          <w:szCs w:val="26"/>
        </w:rPr>
        <w:t xml:space="preserve">* Giao thông liên xã: </w:t>
      </w:r>
    </w:p>
    <w:p w14:paraId="002B317F" w14:textId="11C7EB23" w:rsidR="007B6D6E" w:rsidRPr="00C6263C" w:rsidRDefault="007B6D6E" w:rsidP="007B6D6E">
      <w:pPr>
        <w:tabs>
          <w:tab w:val="num" w:pos="717"/>
        </w:tabs>
        <w:spacing w:before="60" w:after="60"/>
        <w:ind w:firstLine="357"/>
        <w:jc w:val="both"/>
        <w:rPr>
          <w:sz w:val="26"/>
          <w:szCs w:val="26"/>
        </w:rPr>
      </w:pPr>
      <w:r w:rsidRPr="00C6263C">
        <w:rPr>
          <w:sz w:val="26"/>
          <w:szCs w:val="26"/>
        </w:rPr>
        <w:t xml:space="preserve">Tuyến nối QL2 qua sông Lô đi xã Phong Quang quy mô hành lang đường 9m trong đó mặt đường 7m lề 1m x2, chiều dài 470m </w:t>
      </w:r>
    </w:p>
    <w:p w14:paraId="1416829F" w14:textId="7A8E2890" w:rsidR="007B6D6E" w:rsidRPr="00C6263C" w:rsidRDefault="007B6D6E" w:rsidP="007B6D6E">
      <w:pPr>
        <w:tabs>
          <w:tab w:val="num" w:pos="717"/>
        </w:tabs>
        <w:spacing w:before="60" w:after="60"/>
        <w:ind w:firstLine="357"/>
        <w:jc w:val="both"/>
        <w:rPr>
          <w:i/>
          <w:iCs/>
          <w:sz w:val="26"/>
          <w:szCs w:val="26"/>
        </w:rPr>
      </w:pPr>
      <w:r w:rsidRPr="00C6263C">
        <w:rPr>
          <w:i/>
          <w:iCs/>
          <w:sz w:val="26"/>
          <w:szCs w:val="26"/>
        </w:rPr>
        <w:t xml:space="preserve">b. Giao thông trong các thôn, bản: </w:t>
      </w:r>
    </w:p>
    <w:p w14:paraId="3E9DCB0E" w14:textId="3CE4595D" w:rsidR="007B6D6E" w:rsidRPr="00C6263C" w:rsidRDefault="007B6D6E" w:rsidP="007B6D6E">
      <w:pPr>
        <w:tabs>
          <w:tab w:val="num" w:pos="717"/>
        </w:tabs>
        <w:spacing w:before="60" w:after="60"/>
        <w:ind w:firstLine="357"/>
        <w:jc w:val="both"/>
        <w:rPr>
          <w:sz w:val="26"/>
          <w:szCs w:val="26"/>
        </w:rPr>
      </w:pPr>
      <w:r w:rsidRPr="00C6263C">
        <w:rPr>
          <w:sz w:val="26"/>
          <w:szCs w:val="26"/>
        </w:rPr>
        <w:t xml:space="preserve">- Đường trục trung tâm các thôn, đường liên các thôn </w:t>
      </w:r>
      <w:r w:rsidR="00683E46" w:rsidRPr="00C6263C">
        <w:rPr>
          <w:sz w:val="26"/>
          <w:szCs w:val="26"/>
        </w:rPr>
        <w:t xml:space="preserve">(tuyến chạy từ QL2) nối thôn </w:t>
      </w:r>
      <w:r w:rsidRPr="00C6263C">
        <w:rPr>
          <w:sz w:val="26"/>
          <w:szCs w:val="26"/>
        </w:rPr>
        <w:t>Sử</w:t>
      </w:r>
      <w:r w:rsidR="00683E46" w:rsidRPr="00C6263C">
        <w:rPr>
          <w:sz w:val="26"/>
          <w:szCs w:val="26"/>
        </w:rPr>
        <w:t>u</w:t>
      </w:r>
      <w:r w:rsidRPr="00C6263C">
        <w:rPr>
          <w:sz w:val="26"/>
          <w:szCs w:val="26"/>
        </w:rPr>
        <w:t xml:space="preserve">, thôn Cường Thịnh, thôn Nà Thài, </w:t>
      </w:r>
      <w:r w:rsidR="00683E46" w:rsidRPr="00C6263C">
        <w:rPr>
          <w:sz w:val="26"/>
          <w:szCs w:val="26"/>
        </w:rPr>
        <w:t>t</w:t>
      </w:r>
      <w:r w:rsidRPr="00C6263C">
        <w:rPr>
          <w:sz w:val="26"/>
          <w:szCs w:val="26"/>
        </w:rPr>
        <w:t xml:space="preserve">hôn Nà Miều, quy mô mặt cắt 4-5m trong đó mặt đường 3,5-5m, đường bê tông, tổng chiều dài chiều dài 5000m. </w:t>
      </w:r>
    </w:p>
    <w:p w14:paraId="4683B042" w14:textId="50E97B5E" w:rsidR="007B6D6E" w:rsidRPr="00C6263C" w:rsidRDefault="007B6D6E" w:rsidP="007B6D6E">
      <w:pPr>
        <w:tabs>
          <w:tab w:val="num" w:pos="717"/>
        </w:tabs>
        <w:spacing w:before="60" w:after="60"/>
        <w:ind w:firstLine="357"/>
        <w:jc w:val="both"/>
        <w:rPr>
          <w:sz w:val="26"/>
          <w:szCs w:val="26"/>
        </w:rPr>
      </w:pPr>
      <w:r w:rsidRPr="00C6263C">
        <w:rPr>
          <w:sz w:val="26"/>
          <w:szCs w:val="26"/>
        </w:rPr>
        <w:t>- Các tuyến đường ở các thôn bản được bê tông hóa bề rộng tuyến từ 1,5</w:t>
      </w:r>
      <w:r w:rsidR="00683E46" w:rsidRPr="00C6263C">
        <w:rPr>
          <w:sz w:val="26"/>
          <w:szCs w:val="26"/>
        </w:rPr>
        <w:t>-</w:t>
      </w:r>
      <w:r w:rsidRPr="00C6263C">
        <w:rPr>
          <w:sz w:val="26"/>
          <w:szCs w:val="26"/>
        </w:rPr>
        <w:t>3,0m, chiều dài khoảng 7000m.</w:t>
      </w:r>
    </w:p>
    <w:p w14:paraId="450DADAA" w14:textId="65E9AEDD" w:rsidR="007B6D6E" w:rsidRPr="00C6263C" w:rsidRDefault="007B6D6E" w:rsidP="007B6D6E">
      <w:pPr>
        <w:tabs>
          <w:tab w:val="num" w:pos="717"/>
        </w:tabs>
        <w:spacing w:before="60" w:after="60"/>
        <w:ind w:firstLine="357"/>
        <w:jc w:val="both"/>
        <w:rPr>
          <w:sz w:val="26"/>
          <w:szCs w:val="26"/>
        </w:rPr>
      </w:pPr>
      <w:r w:rsidRPr="00C6263C">
        <w:rPr>
          <w:sz w:val="26"/>
          <w:szCs w:val="26"/>
        </w:rPr>
        <w:t>- Đường đất là các tuyến trong các khu dân cư thôn bản, tuyến đường núi, quy mô nhỏ.</w:t>
      </w:r>
    </w:p>
    <w:p w14:paraId="38CC3CDB" w14:textId="089E0B17" w:rsidR="007B6D6E" w:rsidRPr="00C6263C" w:rsidRDefault="007B6D6E" w:rsidP="007B6D6E">
      <w:pPr>
        <w:tabs>
          <w:tab w:val="num" w:pos="717"/>
        </w:tabs>
        <w:spacing w:before="60" w:after="60"/>
        <w:ind w:firstLine="357"/>
        <w:jc w:val="both"/>
        <w:rPr>
          <w:i/>
          <w:iCs/>
          <w:sz w:val="26"/>
          <w:szCs w:val="26"/>
        </w:rPr>
      </w:pPr>
      <w:r w:rsidRPr="00C6263C">
        <w:rPr>
          <w:i/>
          <w:iCs/>
          <w:sz w:val="26"/>
          <w:szCs w:val="26"/>
        </w:rPr>
        <w:t xml:space="preserve">c. Công trình giao thông: </w:t>
      </w:r>
    </w:p>
    <w:p w14:paraId="0E477F32" w14:textId="1BF7DC9F" w:rsidR="007B6D6E" w:rsidRPr="00C6263C" w:rsidRDefault="007B6D6E" w:rsidP="007B6D6E">
      <w:pPr>
        <w:tabs>
          <w:tab w:val="num" w:pos="717"/>
        </w:tabs>
        <w:spacing w:before="60" w:after="60"/>
        <w:ind w:firstLine="357"/>
        <w:jc w:val="both"/>
        <w:rPr>
          <w:sz w:val="26"/>
          <w:szCs w:val="26"/>
        </w:rPr>
      </w:pPr>
      <w:r w:rsidRPr="00C6263C">
        <w:rPr>
          <w:sz w:val="26"/>
          <w:szCs w:val="26"/>
        </w:rPr>
        <w:t xml:space="preserve">Trong khu vực nghiên cứu có các cầu vượt sông, suối như cầu </w:t>
      </w:r>
      <w:r w:rsidR="00C95D9D" w:rsidRPr="00C6263C">
        <w:rPr>
          <w:sz w:val="26"/>
          <w:szCs w:val="26"/>
        </w:rPr>
        <w:t>Phương Tiến</w:t>
      </w:r>
      <w:r w:rsidR="00B711DA">
        <w:rPr>
          <w:sz w:val="26"/>
          <w:szCs w:val="26"/>
        </w:rPr>
        <w:t xml:space="preserve"> </w:t>
      </w:r>
      <w:r w:rsidRPr="00C6263C">
        <w:rPr>
          <w:sz w:val="26"/>
          <w:szCs w:val="26"/>
        </w:rPr>
        <w:t>vượt sông Lô, cầu Suối Sửu vượt suối Sửu, cầu Nà Cáp.</w:t>
      </w:r>
    </w:p>
    <w:p w14:paraId="67E74846" w14:textId="13D11505" w:rsidR="007B6D6E" w:rsidRPr="00C6263C" w:rsidRDefault="007B6D6E" w:rsidP="007B6D6E">
      <w:pPr>
        <w:spacing w:before="60" w:after="60"/>
        <w:ind w:firstLine="360"/>
        <w:jc w:val="both"/>
        <w:rPr>
          <w:sz w:val="26"/>
          <w:szCs w:val="26"/>
        </w:rPr>
      </w:pPr>
      <w:r w:rsidRPr="00C6263C">
        <w:rPr>
          <w:sz w:val="26"/>
          <w:szCs w:val="26"/>
        </w:rPr>
        <w:t>* Tổng diện tích giao thông hiện trạng: 9,61 (ha).</w:t>
      </w:r>
    </w:p>
    <w:p w14:paraId="28F0B104" w14:textId="0CF88BBB" w:rsidR="00AB43CE" w:rsidRPr="00C6263C" w:rsidRDefault="007A3CC9" w:rsidP="00E81E03">
      <w:pPr>
        <w:tabs>
          <w:tab w:val="num" w:pos="717"/>
        </w:tabs>
        <w:spacing w:before="60" w:after="60"/>
        <w:ind w:firstLine="357"/>
        <w:jc w:val="both"/>
        <w:rPr>
          <w:sz w:val="26"/>
          <w:szCs w:val="26"/>
        </w:rPr>
      </w:pPr>
      <w:r w:rsidRPr="00C6263C">
        <w:rPr>
          <w:noProof/>
          <w:sz w:val="26"/>
          <w:szCs w:val="26"/>
        </w:rPr>
        <w:drawing>
          <wp:anchor distT="0" distB="0" distL="114300" distR="114300" simplePos="0" relativeHeight="253126144" behindDoc="0" locked="0" layoutInCell="1" allowOverlap="1" wp14:anchorId="0A6FE098" wp14:editId="65EE53A7">
            <wp:simplePos x="0" y="0"/>
            <wp:positionH relativeFrom="margin">
              <wp:align>right</wp:align>
            </wp:positionH>
            <wp:positionV relativeFrom="paragraph">
              <wp:posOffset>-4445</wp:posOffset>
            </wp:positionV>
            <wp:extent cx="2776855" cy="1802765"/>
            <wp:effectExtent l="0" t="0" r="4445" b="6985"/>
            <wp:wrapNone/>
            <wp:docPr id="2264" name="Picture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Picture 2264"/>
                    <pic:cNvPicPr/>
                  </pic:nvPicPr>
                  <pic:blipFill rotWithShape="1">
                    <a:blip r:embed="rId25">
                      <a:extLst>
                        <a:ext uri="{28A0092B-C50C-407E-A947-70E740481C1C}">
                          <a14:useLocalDpi xmlns:a14="http://schemas.microsoft.com/office/drawing/2010/main" val="0"/>
                        </a:ext>
                      </a:extLst>
                    </a:blip>
                    <a:srcRect t="22827"/>
                    <a:stretch/>
                  </pic:blipFill>
                  <pic:spPr bwMode="auto">
                    <a:xfrm>
                      <a:off x="0" y="0"/>
                      <a:ext cx="2776855" cy="1802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263C">
        <w:rPr>
          <w:noProof/>
          <w:sz w:val="26"/>
          <w:szCs w:val="26"/>
        </w:rPr>
        <w:drawing>
          <wp:anchor distT="0" distB="0" distL="114300" distR="114300" simplePos="0" relativeHeight="253129216" behindDoc="0" locked="0" layoutInCell="1" allowOverlap="1" wp14:anchorId="3DFCD81F" wp14:editId="0FC424CC">
            <wp:simplePos x="0" y="0"/>
            <wp:positionH relativeFrom="margin">
              <wp:align>left</wp:align>
            </wp:positionH>
            <wp:positionV relativeFrom="paragraph">
              <wp:posOffset>-4445</wp:posOffset>
            </wp:positionV>
            <wp:extent cx="2777490" cy="1793875"/>
            <wp:effectExtent l="0" t="0" r="3810" b="0"/>
            <wp:wrapNone/>
            <wp:docPr id="2266" name="Picture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Picture 2266"/>
                    <pic:cNvPicPr/>
                  </pic:nvPicPr>
                  <pic:blipFill rotWithShape="1">
                    <a:blip r:embed="rId26">
                      <a:extLst>
                        <a:ext uri="{28A0092B-C50C-407E-A947-70E740481C1C}">
                          <a14:useLocalDpi xmlns:a14="http://schemas.microsoft.com/office/drawing/2010/main" val="0"/>
                        </a:ext>
                      </a:extLst>
                    </a:blip>
                    <a:srcRect t="23233" b="1"/>
                    <a:stretch/>
                  </pic:blipFill>
                  <pic:spPr bwMode="auto">
                    <a:xfrm>
                      <a:off x="0" y="0"/>
                      <a:ext cx="2777490" cy="1793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112E78" w14:textId="47A294F6" w:rsidR="00AB43CE" w:rsidRPr="00C6263C" w:rsidRDefault="00AB43CE" w:rsidP="00E81E03">
      <w:pPr>
        <w:tabs>
          <w:tab w:val="num" w:pos="717"/>
        </w:tabs>
        <w:spacing w:before="60" w:after="60"/>
        <w:ind w:firstLine="357"/>
        <w:jc w:val="both"/>
        <w:rPr>
          <w:sz w:val="26"/>
          <w:szCs w:val="26"/>
        </w:rPr>
      </w:pPr>
    </w:p>
    <w:p w14:paraId="14BD93E4" w14:textId="7F248C9B" w:rsidR="007A3CC9" w:rsidRPr="00C6263C" w:rsidRDefault="007A3CC9" w:rsidP="00626709">
      <w:pPr>
        <w:tabs>
          <w:tab w:val="num" w:pos="717"/>
        </w:tabs>
        <w:spacing w:before="60" w:after="60"/>
        <w:ind w:firstLine="357"/>
        <w:jc w:val="both"/>
        <w:rPr>
          <w:noProof/>
          <w:sz w:val="26"/>
          <w:szCs w:val="26"/>
        </w:rPr>
      </w:pPr>
    </w:p>
    <w:p w14:paraId="5207B339" w14:textId="6E54EB0B" w:rsidR="00A63D52" w:rsidRPr="00C6263C" w:rsidRDefault="00A63D52" w:rsidP="00626709">
      <w:pPr>
        <w:tabs>
          <w:tab w:val="num" w:pos="717"/>
        </w:tabs>
        <w:spacing w:before="60" w:after="60"/>
        <w:ind w:firstLine="357"/>
        <w:jc w:val="both"/>
        <w:rPr>
          <w:sz w:val="26"/>
          <w:szCs w:val="26"/>
        </w:rPr>
      </w:pPr>
    </w:p>
    <w:p w14:paraId="463905C5" w14:textId="53A31DB7" w:rsidR="00A63D52" w:rsidRPr="00C6263C" w:rsidRDefault="00A63D52" w:rsidP="00626709">
      <w:pPr>
        <w:tabs>
          <w:tab w:val="num" w:pos="717"/>
        </w:tabs>
        <w:spacing w:before="60" w:after="60"/>
        <w:ind w:firstLine="357"/>
        <w:jc w:val="both"/>
        <w:rPr>
          <w:sz w:val="26"/>
          <w:szCs w:val="26"/>
        </w:rPr>
      </w:pPr>
    </w:p>
    <w:p w14:paraId="37E3308B" w14:textId="58FBF4CB" w:rsidR="00A63D52" w:rsidRPr="00C6263C" w:rsidRDefault="00A63D52" w:rsidP="00626709">
      <w:pPr>
        <w:tabs>
          <w:tab w:val="num" w:pos="717"/>
        </w:tabs>
        <w:spacing w:before="60" w:after="60"/>
        <w:ind w:firstLine="357"/>
        <w:jc w:val="both"/>
        <w:rPr>
          <w:sz w:val="26"/>
          <w:szCs w:val="26"/>
        </w:rPr>
      </w:pPr>
    </w:p>
    <w:p w14:paraId="60FDA64B" w14:textId="428E45A9" w:rsidR="00A63D52" w:rsidRPr="00C6263C" w:rsidRDefault="00A63D52" w:rsidP="00626709">
      <w:pPr>
        <w:tabs>
          <w:tab w:val="num" w:pos="717"/>
        </w:tabs>
        <w:spacing w:before="60" w:after="60"/>
        <w:ind w:firstLine="357"/>
        <w:jc w:val="both"/>
        <w:rPr>
          <w:sz w:val="26"/>
          <w:szCs w:val="26"/>
        </w:rPr>
      </w:pPr>
    </w:p>
    <w:p w14:paraId="4D797170" w14:textId="5C28B094" w:rsidR="00A63D52" w:rsidRPr="00C6263C" w:rsidRDefault="00A63D52" w:rsidP="00626709">
      <w:pPr>
        <w:tabs>
          <w:tab w:val="num" w:pos="717"/>
        </w:tabs>
        <w:spacing w:before="60" w:after="60"/>
        <w:ind w:firstLine="357"/>
        <w:jc w:val="both"/>
        <w:rPr>
          <w:sz w:val="26"/>
          <w:szCs w:val="26"/>
        </w:rPr>
      </w:pPr>
    </w:p>
    <w:p w14:paraId="2FAE43DD" w14:textId="09A67520" w:rsidR="00A63D52" w:rsidRPr="00C6263C" w:rsidRDefault="007A3CC9" w:rsidP="00626709">
      <w:pPr>
        <w:tabs>
          <w:tab w:val="num" w:pos="717"/>
        </w:tabs>
        <w:spacing w:before="60" w:after="60"/>
        <w:ind w:firstLine="357"/>
        <w:jc w:val="both"/>
        <w:rPr>
          <w:sz w:val="26"/>
          <w:szCs w:val="26"/>
        </w:rPr>
      </w:pPr>
      <w:r w:rsidRPr="00C6263C">
        <w:rPr>
          <w:noProof/>
          <w:sz w:val="26"/>
          <w:szCs w:val="26"/>
        </w:rPr>
        <mc:AlternateContent>
          <mc:Choice Requires="wps">
            <w:drawing>
              <wp:anchor distT="0" distB="0" distL="114300" distR="114300" simplePos="0" relativeHeight="252637696" behindDoc="0" locked="0" layoutInCell="1" allowOverlap="1" wp14:anchorId="5CF43260" wp14:editId="75C788B3">
                <wp:simplePos x="0" y="0"/>
                <wp:positionH relativeFrom="column">
                  <wp:posOffset>3983990</wp:posOffset>
                </wp:positionH>
                <wp:positionV relativeFrom="paragraph">
                  <wp:posOffset>8255</wp:posOffset>
                </wp:positionV>
                <wp:extent cx="1149350" cy="279400"/>
                <wp:effectExtent l="0" t="0" r="0" b="0"/>
                <wp:wrapNone/>
                <wp:docPr id="8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935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491E4" w14:textId="226D0819" w:rsidR="00825A01" w:rsidRPr="003033D4" w:rsidRDefault="00825A01" w:rsidP="00921F4E">
                            <w:pPr>
                              <w:rPr>
                                <w:i/>
                                <w:iCs/>
                                <w:sz w:val="20"/>
                                <w:szCs w:val="20"/>
                              </w:rPr>
                            </w:pPr>
                            <w:r w:rsidRPr="003033D4">
                              <w:rPr>
                                <w:i/>
                                <w:iCs/>
                                <w:sz w:val="20"/>
                                <w:szCs w:val="20"/>
                              </w:rPr>
                              <w:t>Đường quốc lộ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CF43260" id="Text Box 87" o:spid="_x0000_s1039" type="#_x0000_t202" style="position:absolute;left:0;text-align:left;margin-left:313.7pt;margin-top:.65pt;width:90.5pt;height:22pt;z-index:25263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t2rAIAAKwFAAAOAAAAZHJzL2Uyb0RvYy54bWysVNtu2zAMfR+wfxD07vpSJbGNOkUbx8OA&#10;7gK0+wDFlmNhtuRJSuxu2L+Pkps0aTFg2KYHQRIpkoc85NX12LVoz5TmUmQ4vAgwYqKUFRfbDH95&#10;KLwYI22oqGgrBcvwI9P4evn2zdXQpyySjWwrphAYETod+gw3xvSp7+uyYR3VF7JnAoS1VB01cFVb&#10;v1J0AOtd60dBMPcHqapeyZJpDa/5JMRLZ7+uWWk+1bVmBrUZhtiM25XbN3b3l1c03SraN7x8CoP+&#10;RRQd5QKcHk3l1FC0U/yVqY6XSmpZm4tSdr6sa14yhwHQhMELNPcN7ZnDAsnR/TFN+v+ZLT/uPyvE&#10;qwzHkB5BO6jRAxsNupUjihc2P0OvU1C770HRjPAOdXZYdX8ny68aVPwTnemDttqb4YOswCDdGel+&#10;jLXqbJYANwIz4PHxWATrtLS2Q5JczkBUgixaJCRwVfJpevjdK23eMdkhe8iwgiI763R/p42NhqYH&#10;FetMyIK3rSt0K84eQHF6Ad/w1cpsFK5uP5IgWcfrmHgkmq89EuS5d1OsiDcvwsUsv8xXqzz8af2G&#10;JG14VTFh3Rw4FJI/q9ETm6fqH1mkZcsra86GpNV2s2oV2lPgcOGWLQsEf6Lmn4fhxIDlBaQwIsFt&#10;lHjFPF54pCAzL1kEsReEyW0yD0hC8uIc0h0X7N8hoSHDySyaTaz5LbbArdfYaNpxA1Oi5Z2lqV1T&#10;3zaMVmtRudIaytvpfJIKG/5zKiBjh0I7wlqOTmw142Z0TRCSA+M3snoECisJDAMywoiDQyPVd4wG&#10;GBcZ1t92VDGM2vcC+jEJCQE14y5ktojgok4lm1MJFSWYyrDBaDquzDSTdr3i2wY8TR0m5A20Ts0d&#10;q22PTVEBJHuBkeDAPY0vO3NO707recgufwEAAP//AwBQSwMEFAAGAAgAAAAhABqNR3zcAAAACAEA&#10;AA8AAABkcnMvZG93bnJldi54bWxMj0FOwzAQRfdI3MEaJHbUoS0lSuNUCKkCITaEHsCN3ThKPLZi&#10;OwmcnmEFy6/39edNeVjswCY9hs6hgPtVBkxj41SHrYDT5/EuBxaiRCUHh1rAlw5wqK6vSlkoN+OH&#10;nurYMhrBUEgBJkZfcB4ao60MK+c1Eru40cpIcWy5GuVM43bg6yzbcSs7pAtGev1sdNPXyQo4ppdX&#10;O33z5N/qZkbj+3R674W4vVme9sCiXuJfGX71SR0qcjq7hCqwQcBu/bilKoENMOJ5llM+C9g+bIBX&#10;Jf//QPUDAAD//wMAUEsBAi0AFAAGAAgAAAAhALaDOJL+AAAA4QEAABMAAAAAAAAAAAAAAAAAAAAA&#10;AFtDb250ZW50X1R5cGVzXS54bWxQSwECLQAUAAYACAAAACEAOP0h/9YAAACUAQAACwAAAAAAAAAA&#10;AAAAAAAvAQAAX3JlbHMvLnJlbHNQSwECLQAUAAYACAAAACEAWPfbdqwCAACsBQAADgAAAAAAAAAA&#10;AAAAAAAuAgAAZHJzL2Uyb0RvYy54bWxQSwECLQAUAAYACAAAACEAGo1HfNwAAAAIAQAADwAAAAAA&#10;AAAAAAAAAAAGBQAAZHJzL2Rvd25yZXYueG1sUEsFBgAAAAAEAAQA8wAAAA8GAAAAAA==&#10;" filled="f" stroked="f">
                <v:path arrowok="t"/>
                <v:textbox>
                  <w:txbxContent>
                    <w:p w14:paraId="640491E4" w14:textId="226D0819" w:rsidR="00825A01" w:rsidRPr="003033D4" w:rsidRDefault="00825A01" w:rsidP="00921F4E">
                      <w:pPr>
                        <w:rPr>
                          <w:i/>
                          <w:iCs/>
                          <w:sz w:val="20"/>
                          <w:szCs w:val="20"/>
                        </w:rPr>
                      </w:pPr>
                      <w:r w:rsidRPr="003033D4">
                        <w:rPr>
                          <w:i/>
                          <w:iCs/>
                          <w:sz w:val="20"/>
                          <w:szCs w:val="20"/>
                        </w:rPr>
                        <w:t>Đường quốc lộ 2</w:t>
                      </w:r>
                    </w:p>
                  </w:txbxContent>
                </v:textbox>
              </v:shape>
            </w:pict>
          </mc:Fallback>
        </mc:AlternateContent>
      </w:r>
      <w:r w:rsidRPr="00C6263C">
        <w:rPr>
          <w:noProof/>
          <w:sz w:val="26"/>
          <w:szCs w:val="26"/>
        </w:rPr>
        <mc:AlternateContent>
          <mc:Choice Requires="wps">
            <w:drawing>
              <wp:anchor distT="0" distB="0" distL="114300" distR="114300" simplePos="0" relativeHeight="252723712" behindDoc="0" locked="0" layoutInCell="1" allowOverlap="1" wp14:anchorId="4836B34E" wp14:editId="51E8057F">
                <wp:simplePos x="0" y="0"/>
                <wp:positionH relativeFrom="column">
                  <wp:posOffset>612140</wp:posOffset>
                </wp:positionH>
                <wp:positionV relativeFrom="paragraph">
                  <wp:posOffset>7620</wp:posOffset>
                </wp:positionV>
                <wp:extent cx="1412340" cy="229870"/>
                <wp:effectExtent l="0" t="0" r="0" b="0"/>
                <wp:wrapNone/>
                <wp:docPr id="5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234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A0EF3" w14:textId="11117C42" w:rsidR="00825A01" w:rsidRPr="003033D4" w:rsidRDefault="00825A01" w:rsidP="00626709">
                            <w:pPr>
                              <w:rPr>
                                <w:i/>
                                <w:iCs/>
                                <w:sz w:val="20"/>
                                <w:szCs w:val="20"/>
                              </w:rPr>
                            </w:pPr>
                            <w:r w:rsidRPr="003033D4">
                              <w:rPr>
                                <w:i/>
                                <w:iCs/>
                                <w:sz w:val="20"/>
                                <w:szCs w:val="20"/>
                              </w:rPr>
                              <w:t xml:space="preserve">Đường trong xã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836B34E" id="_x0000_s1040" type="#_x0000_t202" style="position:absolute;left:0;text-align:left;margin-left:48.2pt;margin-top:.6pt;width:111.2pt;height:18.1pt;z-index:25272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QNrAIAAKwFAAAOAAAAZHJzL2Uyb0RvYy54bWysVG1vmzAQ/j5p/8Hyd8pLTQKopGpDmCZ1&#10;L1K7H+CACdbAZrYT0k377zubJk1aTZq28QHZvvPdPfc8vqvrfd+hHVOaS5Hj8CLAiIlK1lxscvzl&#10;ofQSjLShoqadFCzHj0zj68XbN1fjkLFItrKrmUIQROhsHHLcGjNkvq+rlvVUX8iBCTA2UvXUwFZt&#10;/FrREaL3nR8FwcwfpaoHJSumNZwWkxEvXPymYZX51DSaGdTlGGoz7q/cf23//uKKZhtFh5ZXT2XQ&#10;v6iip1xA0mOoghqKtoq/CtXzSkktG3NRyd6XTcMr5jAAmjB4gea+pQNzWKA5eji2Sf+/sNXH3WeF&#10;eJ3j+BIjQXvg6IHtDbqVe5TMbX/GQWfgdj+Ao9nDOfDssOrhTlZfNbj4Jz7TBW291+MHWUNAujXS&#10;3dg3qrddAtwIwgAhj0cSbNLKxiZhdEnAVIEtitJk7ljyaXa4PSht3jHZI7vIsQKSXXS6u9PGVkOz&#10;g4tNJmTJu84R3YmzA3CcTiA3XLU2W4Xj7UcapKtklRCPRLOVR4Ki8G7KJfFmZTiPi8tiuSzCnzZv&#10;SLKW1zUTNs1BQyH5M46e1Dyxf1SRlh2vbThbklab9bJTaEdBw6X7LC1Q/Imbf16GMwOWF5DCiAS3&#10;UeqVs2TukZLEXjoPEi8I09t0FpCUFOU5pDsu2L9DQmOO0ziKJ9X8FlvgvtfYaNZzA1Oi432Ok6MT&#10;zVpG65WoHbWG8m5an7TClv/cCujYgWgnWKvRSa1mv967RxDGB8WvZf0IElYSFAZihBEHi1aq7xiN&#10;MC5yrL9tqWIYde8FvMc0JFazxm1IPI9go04t61MLFRWEyrHBaFouzTSTtoPimxYyTS9MyBt4Og13&#10;qrZvbKoKINkNjAQH7ml82Zlzundez0N28QsAAP//AwBQSwMEFAAGAAgAAAAhAAUGXS7cAAAABwEA&#10;AA8AAABkcnMvZG93bnJldi54bWxMj8FOwzAQRO9I/IO1SNyo01KVEuJUCKkCIS6EfoAbL3GUeB3F&#10;dhL4epYT3HZ3RrNvisPiejHhGFpPCtarDARS7U1LjYLTx/FmDyJETUb3nlDBFwY4lJcXhc6Nn+kd&#10;pyo2gkMo5FqBjXHIpQy1RafDyg9IrH360enI69hIM+qZw10vN1m2k063xB+sHvDJYt1VySk4pucX&#10;N33LNLxW9Ux26NLprVPq+mp5fAARcYl/ZvjFZ3QomensE5kgegX3uy07+b4BwfLtes9NzjzcbUGW&#10;hfzPX/4AAAD//wMAUEsBAi0AFAAGAAgAAAAhALaDOJL+AAAA4QEAABMAAAAAAAAAAAAAAAAAAAAA&#10;AFtDb250ZW50X1R5cGVzXS54bWxQSwECLQAUAAYACAAAACEAOP0h/9YAAACUAQAACwAAAAAAAAAA&#10;AAAAAAAvAQAAX3JlbHMvLnJlbHNQSwECLQAUAAYACAAAACEAabaUDawCAACsBQAADgAAAAAAAAAA&#10;AAAAAAAuAgAAZHJzL2Uyb0RvYy54bWxQSwECLQAUAAYACAAAACEABQZdLtwAAAAHAQAADwAAAAAA&#10;AAAAAAAAAAAGBQAAZHJzL2Rvd25yZXYueG1sUEsFBgAAAAAEAAQA8wAAAA8GAAAAAA==&#10;" filled="f" stroked="f">
                <v:path arrowok="t"/>
                <v:textbox>
                  <w:txbxContent>
                    <w:p w14:paraId="34EA0EF3" w14:textId="11117C42" w:rsidR="00825A01" w:rsidRPr="003033D4" w:rsidRDefault="00825A01" w:rsidP="00626709">
                      <w:pPr>
                        <w:rPr>
                          <w:i/>
                          <w:iCs/>
                          <w:sz w:val="20"/>
                          <w:szCs w:val="20"/>
                        </w:rPr>
                      </w:pPr>
                      <w:r w:rsidRPr="003033D4">
                        <w:rPr>
                          <w:i/>
                          <w:iCs/>
                          <w:sz w:val="20"/>
                          <w:szCs w:val="20"/>
                        </w:rPr>
                        <w:t xml:space="preserve">Đường trong xã </w:t>
                      </w:r>
                    </w:p>
                  </w:txbxContent>
                </v:textbox>
              </v:shape>
            </w:pict>
          </mc:Fallback>
        </mc:AlternateContent>
      </w:r>
    </w:p>
    <w:p w14:paraId="616DF78D" w14:textId="1023D13E" w:rsidR="001A42E3" w:rsidRPr="00C6263C" w:rsidRDefault="001A42E3" w:rsidP="007B6D6E">
      <w:pPr>
        <w:spacing w:before="60" w:after="60"/>
        <w:ind w:left="717"/>
        <w:jc w:val="center"/>
        <w:rPr>
          <w:b/>
          <w:noProof/>
          <w:sz w:val="26"/>
          <w:szCs w:val="26"/>
        </w:rPr>
      </w:pPr>
      <w:r w:rsidRPr="00C6263C">
        <w:rPr>
          <w:b/>
          <w:noProof/>
          <w:sz w:val="26"/>
          <w:szCs w:val="26"/>
        </w:rPr>
        <w:t xml:space="preserve">Bảng </w:t>
      </w:r>
      <w:r w:rsidR="00125958" w:rsidRPr="00C6263C">
        <w:rPr>
          <w:b/>
          <w:noProof/>
          <w:sz w:val="26"/>
          <w:szCs w:val="26"/>
          <w:lang w:val="en-GB"/>
        </w:rPr>
        <w:t>4</w:t>
      </w:r>
      <w:r w:rsidRPr="00C6263C">
        <w:rPr>
          <w:b/>
          <w:noProof/>
          <w:sz w:val="26"/>
          <w:szCs w:val="26"/>
        </w:rPr>
        <w:t>: Tổng hợp diện tích giao thông hiện trạng</w:t>
      </w:r>
    </w:p>
    <w:tbl>
      <w:tblPr>
        <w:tblW w:w="9067" w:type="dxa"/>
        <w:tblLook w:val="04A0" w:firstRow="1" w:lastRow="0" w:firstColumn="1" w:lastColumn="0" w:noHBand="0" w:noVBand="1"/>
      </w:tblPr>
      <w:tblGrid>
        <w:gridCol w:w="846"/>
        <w:gridCol w:w="3827"/>
        <w:gridCol w:w="1559"/>
        <w:gridCol w:w="1276"/>
        <w:gridCol w:w="1559"/>
      </w:tblGrid>
      <w:tr w:rsidR="005E6ACC" w:rsidRPr="00C6263C" w14:paraId="3D5A40FD" w14:textId="77777777" w:rsidTr="007B6D6E">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6CDCC" w14:textId="77777777" w:rsidR="007B6D6E" w:rsidRPr="00C6263C" w:rsidRDefault="007B6D6E" w:rsidP="00386C33">
            <w:pPr>
              <w:jc w:val="center"/>
              <w:rPr>
                <w:b/>
                <w:bCs/>
                <w:sz w:val="26"/>
                <w:szCs w:val="26"/>
              </w:rPr>
            </w:pPr>
            <w:r w:rsidRPr="00C6263C">
              <w:rPr>
                <w:b/>
                <w:bCs/>
                <w:sz w:val="26"/>
                <w:szCs w:val="26"/>
              </w:rPr>
              <w:t>STT</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4FC1B9DD" w14:textId="77777777" w:rsidR="007B6D6E" w:rsidRPr="00C6263C" w:rsidRDefault="007B6D6E" w:rsidP="00386C33">
            <w:pPr>
              <w:jc w:val="center"/>
              <w:rPr>
                <w:b/>
                <w:bCs/>
                <w:sz w:val="26"/>
                <w:szCs w:val="26"/>
              </w:rPr>
            </w:pPr>
            <w:r w:rsidRPr="00C6263C">
              <w:rPr>
                <w:b/>
                <w:bCs/>
                <w:sz w:val="26"/>
                <w:szCs w:val="26"/>
              </w:rPr>
              <w:t>Tên đường</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6043A4F" w14:textId="618B4D2C" w:rsidR="007B6D6E" w:rsidRPr="00C6263C" w:rsidRDefault="007B6D6E" w:rsidP="00386C33">
            <w:pPr>
              <w:jc w:val="center"/>
              <w:rPr>
                <w:b/>
                <w:bCs/>
                <w:sz w:val="26"/>
                <w:szCs w:val="26"/>
              </w:rPr>
            </w:pPr>
            <w:r w:rsidRPr="00C6263C">
              <w:rPr>
                <w:b/>
                <w:bCs/>
                <w:sz w:val="26"/>
                <w:szCs w:val="26"/>
              </w:rPr>
              <w:t>Chiều dài (m)</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B3DDF88" w14:textId="6B7AA77A" w:rsidR="007B6D6E" w:rsidRPr="00C6263C" w:rsidRDefault="007B6D6E" w:rsidP="00386C33">
            <w:pPr>
              <w:jc w:val="center"/>
              <w:rPr>
                <w:b/>
                <w:bCs/>
                <w:sz w:val="26"/>
                <w:szCs w:val="26"/>
              </w:rPr>
            </w:pPr>
            <w:r w:rsidRPr="00C6263C">
              <w:rPr>
                <w:b/>
                <w:bCs/>
                <w:sz w:val="26"/>
                <w:szCs w:val="26"/>
              </w:rPr>
              <w:t>Quy mô (m)</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FB567C2" w14:textId="48283B40" w:rsidR="007B6D6E" w:rsidRPr="00C6263C" w:rsidRDefault="007B6D6E" w:rsidP="00386C33">
            <w:pPr>
              <w:jc w:val="center"/>
              <w:rPr>
                <w:b/>
                <w:bCs/>
                <w:sz w:val="26"/>
                <w:szCs w:val="26"/>
              </w:rPr>
            </w:pPr>
            <w:r w:rsidRPr="00C6263C">
              <w:rPr>
                <w:b/>
                <w:bCs/>
                <w:sz w:val="26"/>
                <w:szCs w:val="26"/>
              </w:rPr>
              <w:t xml:space="preserve">Diện </w:t>
            </w:r>
            <w:r w:rsidR="003033D4" w:rsidRPr="00C6263C">
              <w:rPr>
                <w:b/>
                <w:bCs/>
                <w:sz w:val="26"/>
                <w:szCs w:val="26"/>
              </w:rPr>
              <w:t>t</w:t>
            </w:r>
            <w:r w:rsidRPr="00C6263C">
              <w:rPr>
                <w:b/>
                <w:bCs/>
                <w:sz w:val="26"/>
                <w:szCs w:val="26"/>
              </w:rPr>
              <w:t>ích (m2)</w:t>
            </w:r>
          </w:p>
        </w:tc>
      </w:tr>
      <w:tr w:rsidR="005E6ACC" w:rsidRPr="00C6263C" w14:paraId="3384B121" w14:textId="77777777" w:rsidTr="007B6D6E">
        <w:trPr>
          <w:trHeight w:val="300"/>
        </w:trPr>
        <w:tc>
          <w:tcPr>
            <w:tcW w:w="846" w:type="dxa"/>
            <w:tcBorders>
              <w:top w:val="nil"/>
              <w:left w:val="single" w:sz="4" w:space="0" w:color="auto"/>
              <w:bottom w:val="single" w:sz="4" w:space="0" w:color="auto"/>
              <w:right w:val="nil"/>
            </w:tcBorders>
            <w:shd w:val="clear" w:color="auto" w:fill="auto"/>
            <w:noWrap/>
            <w:vAlign w:val="center"/>
            <w:hideMark/>
          </w:tcPr>
          <w:p w14:paraId="4A7BF6A3" w14:textId="77777777" w:rsidR="007B6D6E" w:rsidRPr="00C6263C" w:rsidRDefault="007B6D6E" w:rsidP="00386C33">
            <w:pPr>
              <w:spacing w:before="20" w:after="20"/>
              <w:jc w:val="center"/>
              <w:rPr>
                <w:b/>
                <w:bCs/>
                <w:sz w:val="26"/>
                <w:szCs w:val="26"/>
              </w:rPr>
            </w:pPr>
            <w:r w:rsidRPr="00C6263C">
              <w:rPr>
                <w:b/>
                <w:bCs/>
                <w:sz w:val="26"/>
                <w:szCs w:val="26"/>
              </w:rPr>
              <w:t>I</w:t>
            </w:r>
          </w:p>
        </w:tc>
        <w:tc>
          <w:tcPr>
            <w:tcW w:w="3827" w:type="dxa"/>
            <w:tcBorders>
              <w:top w:val="nil"/>
              <w:left w:val="single" w:sz="4" w:space="0" w:color="auto"/>
              <w:bottom w:val="single" w:sz="4" w:space="0" w:color="auto"/>
              <w:right w:val="single" w:sz="4" w:space="0" w:color="auto"/>
            </w:tcBorders>
            <w:shd w:val="clear" w:color="auto" w:fill="auto"/>
            <w:noWrap/>
            <w:vAlign w:val="center"/>
            <w:hideMark/>
          </w:tcPr>
          <w:p w14:paraId="10B1A50F" w14:textId="77777777" w:rsidR="007B6D6E" w:rsidRPr="00C6263C" w:rsidRDefault="007B6D6E" w:rsidP="00386C33">
            <w:pPr>
              <w:spacing w:before="20" w:after="20"/>
              <w:rPr>
                <w:b/>
                <w:bCs/>
                <w:sz w:val="26"/>
                <w:szCs w:val="26"/>
              </w:rPr>
            </w:pPr>
            <w:r w:rsidRPr="00C6263C">
              <w:rPr>
                <w:b/>
                <w:bCs/>
                <w:sz w:val="26"/>
                <w:szCs w:val="26"/>
              </w:rPr>
              <w:t>Giao thông chính</w:t>
            </w:r>
          </w:p>
        </w:tc>
        <w:tc>
          <w:tcPr>
            <w:tcW w:w="1559" w:type="dxa"/>
            <w:tcBorders>
              <w:top w:val="nil"/>
              <w:left w:val="nil"/>
              <w:bottom w:val="single" w:sz="4" w:space="0" w:color="auto"/>
              <w:right w:val="single" w:sz="4" w:space="0" w:color="auto"/>
            </w:tcBorders>
            <w:shd w:val="clear" w:color="auto" w:fill="auto"/>
            <w:noWrap/>
            <w:vAlign w:val="center"/>
            <w:hideMark/>
          </w:tcPr>
          <w:p w14:paraId="0A15DBC3" w14:textId="77777777" w:rsidR="007B6D6E" w:rsidRPr="00C6263C" w:rsidRDefault="007B6D6E" w:rsidP="00386C33">
            <w:pPr>
              <w:spacing w:before="20" w:after="20"/>
              <w:jc w:val="right"/>
              <w:rPr>
                <w:b/>
                <w:bCs/>
                <w:sz w:val="26"/>
                <w:szCs w:val="26"/>
              </w:rPr>
            </w:pPr>
            <w:r w:rsidRPr="00C6263C">
              <w:rPr>
                <w:b/>
                <w:bCs/>
                <w:sz w:val="26"/>
                <w:szCs w:val="26"/>
              </w:rPr>
              <w:t>4925</w:t>
            </w:r>
          </w:p>
        </w:tc>
        <w:tc>
          <w:tcPr>
            <w:tcW w:w="1276" w:type="dxa"/>
            <w:tcBorders>
              <w:top w:val="nil"/>
              <w:left w:val="nil"/>
              <w:bottom w:val="single" w:sz="4" w:space="0" w:color="auto"/>
              <w:right w:val="single" w:sz="4" w:space="0" w:color="auto"/>
            </w:tcBorders>
            <w:shd w:val="clear" w:color="auto" w:fill="auto"/>
            <w:noWrap/>
            <w:vAlign w:val="center"/>
            <w:hideMark/>
          </w:tcPr>
          <w:p w14:paraId="039C7ADF" w14:textId="48E29B0B" w:rsidR="007B6D6E" w:rsidRPr="00C6263C" w:rsidRDefault="007B6D6E" w:rsidP="00386C33">
            <w:pPr>
              <w:spacing w:before="20" w:after="20"/>
              <w:jc w:val="center"/>
              <w:rPr>
                <w:b/>
                <w:bCs/>
                <w:sz w:val="26"/>
                <w:szCs w:val="26"/>
              </w:rPr>
            </w:pPr>
          </w:p>
        </w:tc>
        <w:tc>
          <w:tcPr>
            <w:tcW w:w="1559" w:type="dxa"/>
            <w:tcBorders>
              <w:top w:val="nil"/>
              <w:left w:val="nil"/>
              <w:bottom w:val="single" w:sz="4" w:space="0" w:color="auto"/>
              <w:right w:val="single" w:sz="4" w:space="0" w:color="auto"/>
            </w:tcBorders>
            <w:shd w:val="clear" w:color="auto" w:fill="auto"/>
            <w:noWrap/>
            <w:vAlign w:val="center"/>
            <w:hideMark/>
          </w:tcPr>
          <w:p w14:paraId="252264E0" w14:textId="77777777" w:rsidR="007B6D6E" w:rsidRPr="00C6263C" w:rsidRDefault="007B6D6E" w:rsidP="00386C33">
            <w:pPr>
              <w:spacing w:before="20" w:after="20"/>
              <w:jc w:val="right"/>
              <w:rPr>
                <w:b/>
                <w:bCs/>
                <w:sz w:val="26"/>
                <w:szCs w:val="26"/>
              </w:rPr>
            </w:pPr>
            <w:r w:rsidRPr="00C6263C">
              <w:rPr>
                <w:b/>
                <w:bCs/>
                <w:sz w:val="26"/>
                <w:szCs w:val="26"/>
              </w:rPr>
              <w:t>62145</w:t>
            </w:r>
          </w:p>
        </w:tc>
      </w:tr>
      <w:tr w:rsidR="005E6ACC" w:rsidRPr="00C6263C" w14:paraId="577C4794" w14:textId="77777777" w:rsidTr="007B6D6E">
        <w:trPr>
          <w:trHeight w:val="330"/>
        </w:trPr>
        <w:tc>
          <w:tcPr>
            <w:tcW w:w="846" w:type="dxa"/>
            <w:tcBorders>
              <w:top w:val="nil"/>
              <w:left w:val="single" w:sz="4" w:space="0" w:color="auto"/>
              <w:bottom w:val="single" w:sz="4" w:space="0" w:color="auto"/>
              <w:right w:val="nil"/>
            </w:tcBorders>
            <w:shd w:val="clear" w:color="auto" w:fill="auto"/>
            <w:noWrap/>
            <w:vAlign w:val="center"/>
            <w:hideMark/>
          </w:tcPr>
          <w:p w14:paraId="048C0AF8" w14:textId="77777777" w:rsidR="007B6D6E" w:rsidRPr="00C6263C" w:rsidRDefault="007B6D6E" w:rsidP="00386C33">
            <w:pPr>
              <w:spacing w:before="20" w:after="20"/>
              <w:jc w:val="center"/>
              <w:rPr>
                <w:sz w:val="26"/>
                <w:szCs w:val="26"/>
              </w:rPr>
            </w:pPr>
            <w:r w:rsidRPr="00C6263C">
              <w:rPr>
                <w:sz w:val="26"/>
                <w:szCs w:val="26"/>
              </w:rPr>
              <w:lastRenderedPageBreak/>
              <w:t>1</w:t>
            </w:r>
          </w:p>
        </w:tc>
        <w:tc>
          <w:tcPr>
            <w:tcW w:w="3827" w:type="dxa"/>
            <w:tcBorders>
              <w:top w:val="nil"/>
              <w:left w:val="single" w:sz="4" w:space="0" w:color="auto"/>
              <w:bottom w:val="single" w:sz="4" w:space="0" w:color="auto"/>
              <w:right w:val="single" w:sz="4" w:space="0" w:color="auto"/>
            </w:tcBorders>
            <w:shd w:val="clear" w:color="auto" w:fill="auto"/>
            <w:noWrap/>
            <w:vAlign w:val="center"/>
            <w:hideMark/>
          </w:tcPr>
          <w:p w14:paraId="0B8D869E" w14:textId="6E8B214D" w:rsidR="007B6D6E" w:rsidRPr="00C6263C" w:rsidRDefault="007B6D6E" w:rsidP="00386C33">
            <w:pPr>
              <w:spacing w:before="20" w:after="20"/>
              <w:rPr>
                <w:sz w:val="26"/>
                <w:szCs w:val="26"/>
              </w:rPr>
            </w:pPr>
            <w:r w:rsidRPr="00C6263C">
              <w:rPr>
                <w:sz w:val="26"/>
                <w:szCs w:val="26"/>
              </w:rPr>
              <w:t>Giao thông đối ngoại QL 2</w:t>
            </w:r>
          </w:p>
        </w:tc>
        <w:tc>
          <w:tcPr>
            <w:tcW w:w="1559" w:type="dxa"/>
            <w:tcBorders>
              <w:top w:val="nil"/>
              <w:left w:val="nil"/>
              <w:bottom w:val="single" w:sz="4" w:space="0" w:color="auto"/>
              <w:right w:val="single" w:sz="4" w:space="0" w:color="auto"/>
            </w:tcBorders>
            <w:shd w:val="clear" w:color="auto" w:fill="auto"/>
            <w:noWrap/>
            <w:vAlign w:val="center"/>
            <w:hideMark/>
          </w:tcPr>
          <w:p w14:paraId="4F72098E" w14:textId="77777777" w:rsidR="007B6D6E" w:rsidRPr="00C6263C" w:rsidRDefault="007B6D6E" w:rsidP="00386C33">
            <w:pPr>
              <w:spacing w:before="20" w:after="20"/>
              <w:jc w:val="right"/>
              <w:rPr>
                <w:sz w:val="26"/>
                <w:szCs w:val="26"/>
              </w:rPr>
            </w:pPr>
            <w:r w:rsidRPr="00C6263C">
              <w:rPr>
                <w:sz w:val="26"/>
                <w:szCs w:val="26"/>
              </w:rPr>
              <w:t>4455</w:t>
            </w:r>
          </w:p>
        </w:tc>
        <w:tc>
          <w:tcPr>
            <w:tcW w:w="1276" w:type="dxa"/>
            <w:tcBorders>
              <w:top w:val="nil"/>
              <w:left w:val="nil"/>
              <w:bottom w:val="single" w:sz="4" w:space="0" w:color="auto"/>
              <w:right w:val="single" w:sz="4" w:space="0" w:color="auto"/>
            </w:tcBorders>
            <w:shd w:val="clear" w:color="auto" w:fill="auto"/>
            <w:noWrap/>
            <w:vAlign w:val="center"/>
            <w:hideMark/>
          </w:tcPr>
          <w:p w14:paraId="64E5623A" w14:textId="167ABB5F" w:rsidR="007B6D6E" w:rsidRPr="00C6263C" w:rsidRDefault="007B6D6E" w:rsidP="00386C33">
            <w:pPr>
              <w:spacing w:before="20" w:after="20"/>
              <w:jc w:val="center"/>
              <w:rPr>
                <w:sz w:val="26"/>
                <w:szCs w:val="26"/>
              </w:rPr>
            </w:pPr>
            <w:r w:rsidRPr="00C6263C">
              <w:rPr>
                <w:sz w:val="26"/>
                <w:szCs w:val="26"/>
              </w:rPr>
              <w:t>12</w:t>
            </w:r>
            <w:r w:rsidR="00A15395" w:rsidRPr="00C6263C">
              <w:rPr>
                <w:sz w:val="26"/>
                <w:szCs w:val="26"/>
              </w:rPr>
              <w:t>-</w:t>
            </w:r>
            <w:r w:rsidRPr="00C6263C">
              <w:rPr>
                <w:sz w:val="26"/>
                <w:szCs w:val="26"/>
              </w:rPr>
              <w:t>15</w:t>
            </w:r>
          </w:p>
        </w:tc>
        <w:tc>
          <w:tcPr>
            <w:tcW w:w="1559" w:type="dxa"/>
            <w:tcBorders>
              <w:top w:val="nil"/>
              <w:left w:val="nil"/>
              <w:bottom w:val="single" w:sz="4" w:space="0" w:color="auto"/>
              <w:right w:val="single" w:sz="4" w:space="0" w:color="auto"/>
            </w:tcBorders>
            <w:shd w:val="clear" w:color="auto" w:fill="auto"/>
            <w:noWrap/>
            <w:vAlign w:val="center"/>
            <w:hideMark/>
          </w:tcPr>
          <w:p w14:paraId="4EF63C83" w14:textId="77777777" w:rsidR="007B6D6E" w:rsidRPr="00C6263C" w:rsidRDefault="007B6D6E" w:rsidP="00386C33">
            <w:pPr>
              <w:spacing w:before="20" w:after="20"/>
              <w:jc w:val="right"/>
              <w:rPr>
                <w:sz w:val="26"/>
                <w:szCs w:val="26"/>
              </w:rPr>
            </w:pPr>
            <w:r w:rsidRPr="00C6263C">
              <w:rPr>
                <w:sz w:val="26"/>
                <w:szCs w:val="26"/>
              </w:rPr>
              <w:t>57915</w:t>
            </w:r>
          </w:p>
        </w:tc>
      </w:tr>
      <w:tr w:rsidR="005E6ACC" w:rsidRPr="00C6263C" w14:paraId="6B4EE24B" w14:textId="77777777" w:rsidTr="007B6D6E">
        <w:trPr>
          <w:trHeight w:val="330"/>
        </w:trPr>
        <w:tc>
          <w:tcPr>
            <w:tcW w:w="846" w:type="dxa"/>
            <w:tcBorders>
              <w:top w:val="nil"/>
              <w:left w:val="single" w:sz="4" w:space="0" w:color="auto"/>
              <w:bottom w:val="single" w:sz="4" w:space="0" w:color="auto"/>
              <w:right w:val="nil"/>
            </w:tcBorders>
            <w:shd w:val="clear" w:color="auto" w:fill="auto"/>
            <w:noWrap/>
            <w:vAlign w:val="center"/>
            <w:hideMark/>
          </w:tcPr>
          <w:p w14:paraId="55D2D860" w14:textId="77777777" w:rsidR="007B6D6E" w:rsidRPr="00C6263C" w:rsidRDefault="007B6D6E" w:rsidP="00386C33">
            <w:pPr>
              <w:spacing w:before="20" w:after="20"/>
              <w:jc w:val="center"/>
              <w:rPr>
                <w:sz w:val="26"/>
                <w:szCs w:val="26"/>
              </w:rPr>
            </w:pPr>
            <w:r w:rsidRPr="00C6263C">
              <w:rPr>
                <w:sz w:val="26"/>
                <w:szCs w:val="26"/>
              </w:rPr>
              <w:t>2</w:t>
            </w:r>
          </w:p>
        </w:tc>
        <w:tc>
          <w:tcPr>
            <w:tcW w:w="3827" w:type="dxa"/>
            <w:tcBorders>
              <w:top w:val="nil"/>
              <w:left w:val="single" w:sz="4" w:space="0" w:color="auto"/>
              <w:bottom w:val="single" w:sz="4" w:space="0" w:color="auto"/>
              <w:right w:val="single" w:sz="4" w:space="0" w:color="auto"/>
            </w:tcBorders>
            <w:shd w:val="clear" w:color="auto" w:fill="auto"/>
            <w:noWrap/>
            <w:vAlign w:val="center"/>
            <w:hideMark/>
          </w:tcPr>
          <w:p w14:paraId="14C3AC06" w14:textId="77777777" w:rsidR="007B6D6E" w:rsidRPr="00C6263C" w:rsidRDefault="007B6D6E" w:rsidP="00386C33">
            <w:pPr>
              <w:spacing w:before="20" w:after="20"/>
              <w:rPr>
                <w:sz w:val="26"/>
                <w:szCs w:val="26"/>
              </w:rPr>
            </w:pPr>
            <w:r w:rsidRPr="00C6263C">
              <w:rPr>
                <w:sz w:val="26"/>
                <w:szCs w:val="26"/>
              </w:rPr>
              <w:t xml:space="preserve">Giao thông liên xã </w:t>
            </w:r>
          </w:p>
        </w:tc>
        <w:tc>
          <w:tcPr>
            <w:tcW w:w="1559" w:type="dxa"/>
            <w:tcBorders>
              <w:top w:val="nil"/>
              <w:left w:val="nil"/>
              <w:bottom w:val="single" w:sz="4" w:space="0" w:color="auto"/>
              <w:right w:val="single" w:sz="4" w:space="0" w:color="auto"/>
            </w:tcBorders>
            <w:shd w:val="clear" w:color="auto" w:fill="auto"/>
            <w:noWrap/>
            <w:vAlign w:val="center"/>
            <w:hideMark/>
          </w:tcPr>
          <w:p w14:paraId="31AB3128" w14:textId="77777777" w:rsidR="007B6D6E" w:rsidRPr="00C6263C" w:rsidRDefault="007B6D6E" w:rsidP="00386C33">
            <w:pPr>
              <w:spacing w:before="20" w:after="20"/>
              <w:jc w:val="right"/>
              <w:rPr>
                <w:sz w:val="26"/>
                <w:szCs w:val="26"/>
              </w:rPr>
            </w:pPr>
            <w:r w:rsidRPr="00C6263C">
              <w:rPr>
                <w:sz w:val="26"/>
                <w:szCs w:val="26"/>
              </w:rPr>
              <w:t>470</w:t>
            </w:r>
          </w:p>
        </w:tc>
        <w:tc>
          <w:tcPr>
            <w:tcW w:w="1276" w:type="dxa"/>
            <w:tcBorders>
              <w:top w:val="nil"/>
              <w:left w:val="nil"/>
              <w:bottom w:val="single" w:sz="4" w:space="0" w:color="auto"/>
              <w:right w:val="single" w:sz="4" w:space="0" w:color="auto"/>
            </w:tcBorders>
            <w:shd w:val="clear" w:color="auto" w:fill="auto"/>
            <w:noWrap/>
            <w:vAlign w:val="center"/>
            <w:hideMark/>
          </w:tcPr>
          <w:p w14:paraId="0F89903E" w14:textId="6535AB6D" w:rsidR="007B6D6E" w:rsidRPr="00C6263C" w:rsidRDefault="007B6D6E" w:rsidP="00386C33">
            <w:pPr>
              <w:spacing w:before="20" w:after="20"/>
              <w:jc w:val="center"/>
              <w:rPr>
                <w:sz w:val="26"/>
                <w:szCs w:val="26"/>
              </w:rPr>
            </w:pPr>
            <w:r w:rsidRPr="00C6263C">
              <w:rPr>
                <w:sz w:val="26"/>
                <w:szCs w:val="26"/>
              </w:rPr>
              <w:t>9</w:t>
            </w:r>
          </w:p>
        </w:tc>
        <w:tc>
          <w:tcPr>
            <w:tcW w:w="1559" w:type="dxa"/>
            <w:tcBorders>
              <w:top w:val="nil"/>
              <w:left w:val="nil"/>
              <w:bottom w:val="single" w:sz="4" w:space="0" w:color="auto"/>
              <w:right w:val="single" w:sz="4" w:space="0" w:color="auto"/>
            </w:tcBorders>
            <w:shd w:val="clear" w:color="auto" w:fill="auto"/>
            <w:noWrap/>
            <w:vAlign w:val="center"/>
            <w:hideMark/>
          </w:tcPr>
          <w:p w14:paraId="2B6F63A8" w14:textId="77777777" w:rsidR="007B6D6E" w:rsidRPr="00C6263C" w:rsidRDefault="007B6D6E" w:rsidP="00386C33">
            <w:pPr>
              <w:spacing w:before="20" w:after="20"/>
              <w:jc w:val="right"/>
              <w:rPr>
                <w:sz w:val="26"/>
                <w:szCs w:val="26"/>
              </w:rPr>
            </w:pPr>
            <w:r w:rsidRPr="00C6263C">
              <w:rPr>
                <w:sz w:val="26"/>
                <w:szCs w:val="26"/>
              </w:rPr>
              <w:t>4230</w:t>
            </w:r>
          </w:p>
        </w:tc>
      </w:tr>
      <w:tr w:rsidR="005E6ACC" w:rsidRPr="00C6263C" w14:paraId="0D1778ED" w14:textId="77777777" w:rsidTr="007B6D6E">
        <w:trPr>
          <w:trHeight w:val="300"/>
        </w:trPr>
        <w:tc>
          <w:tcPr>
            <w:tcW w:w="846" w:type="dxa"/>
            <w:tcBorders>
              <w:top w:val="nil"/>
              <w:left w:val="single" w:sz="4" w:space="0" w:color="auto"/>
              <w:bottom w:val="single" w:sz="4" w:space="0" w:color="auto"/>
              <w:right w:val="nil"/>
            </w:tcBorders>
            <w:shd w:val="clear" w:color="auto" w:fill="auto"/>
            <w:noWrap/>
            <w:vAlign w:val="center"/>
            <w:hideMark/>
          </w:tcPr>
          <w:p w14:paraId="4C4C5546" w14:textId="77777777" w:rsidR="007B6D6E" w:rsidRPr="00C6263C" w:rsidRDefault="007B6D6E" w:rsidP="00386C33">
            <w:pPr>
              <w:spacing w:before="20" w:after="20"/>
              <w:jc w:val="center"/>
              <w:rPr>
                <w:b/>
                <w:bCs/>
                <w:sz w:val="26"/>
                <w:szCs w:val="26"/>
              </w:rPr>
            </w:pPr>
            <w:r w:rsidRPr="00C6263C">
              <w:rPr>
                <w:b/>
                <w:bCs/>
                <w:sz w:val="26"/>
                <w:szCs w:val="26"/>
              </w:rPr>
              <w:t>II</w:t>
            </w:r>
          </w:p>
        </w:tc>
        <w:tc>
          <w:tcPr>
            <w:tcW w:w="3827" w:type="dxa"/>
            <w:tcBorders>
              <w:top w:val="nil"/>
              <w:left w:val="single" w:sz="4" w:space="0" w:color="auto"/>
              <w:bottom w:val="single" w:sz="4" w:space="0" w:color="auto"/>
              <w:right w:val="single" w:sz="4" w:space="0" w:color="auto"/>
            </w:tcBorders>
            <w:shd w:val="clear" w:color="auto" w:fill="auto"/>
            <w:noWrap/>
            <w:vAlign w:val="center"/>
            <w:hideMark/>
          </w:tcPr>
          <w:p w14:paraId="27704C5A" w14:textId="64DD4877" w:rsidR="007B6D6E" w:rsidRPr="00C6263C" w:rsidRDefault="007B6D6E" w:rsidP="00386C33">
            <w:pPr>
              <w:spacing w:before="20" w:after="20"/>
              <w:rPr>
                <w:b/>
                <w:bCs/>
                <w:sz w:val="26"/>
                <w:szCs w:val="26"/>
              </w:rPr>
            </w:pPr>
            <w:r w:rsidRPr="00C6263C">
              <w:rPr>
                <w:b/>
                <w:bCs/>
                <w:sz w:val="26"/>
                <w:szCs w:val="26"/>
              </w:rPr>
              <w:t>Giao thông thôn, bản</w:t>
            </w:r>
          </w:p>
        </w:tc>
        <w:tc>
          <w:tcPr>
            <w:tcW w:w="1559" w:type="dxa"/>
            <w:tcBorders>
              <w:top w:val="nil"/>
              <w:left w:val="nil"/>
              <w:bottom w:val="single" w:sz="4" w:space="0" w:color="auto"/>
              <w:right w:val="single" w:sz="4" w:space="0" w:color="auto"/>
            </w:tcBorders>
            <w:shd w:val="clear" w:color="auto" w:fill="auto"/>
            <w:noWrap/>
            <w:vAlign w:val="center"/>
            <w:hideMark/>
          </w:tcPr>
          <w:p w14:paraId="1A2DDE15" w14:textId="77777777" w:rsidR="007B6D6E" w:rsidRPr="00C6263C" w:rsidRDefault="007B6D6E" w:rsidP="00386C33">
            <w:pPr>
              <w:spacing w:before="20" w:after="20"/>
              <w:jc w:val="right"/>
              <w:rPr>
                <w:b/>
                <w:bCs/>
                <w:sz w:val="26"/>
                <w:szCs w:val="26"/>
              </w:rPr>
            </w:pPr>
            <w:r w:rsidRPr="00C6263C">
              <w:rPr>
                <w:b/>
                <w:bCs/>
                <w:sz w:val="26"/>
                <w:szCs w:val="26"/>
              </w:rPr>
              <w:t>12000</w:t>
            </w:r>
          </w:p>
        </w:tc>
        <w:tc>
          <w:tcPr>
            <w:tcW w:w="1276" w:type="dxa"/>
            <w:tcBorders>
              <w:top w:val="nil"/>
              <w:left w:val="nil"/>
              <w:bottom w:val="single" w:sz="4" w:space="0" w:color="auto"/>
              <w:right w:val="single" w:sz="4" w:space="0" w:color="auto"/>
            </w:tcBorders>
            <w:shd w:val="clear" w:color="auto" w:fill="auto"/>
            <w:noWrap/>
            <w:vAlign w:val="center"/>
            <w:hideMark/>
          </w:tcPr>
          <w:p w14:paraId="6CAD86BF" w14:textId="7A4A26EC" w:rsidR="007B6D6E" w:rsidRPr="00C6263C" w:rsidRDefault="007B6D6E" w:rsidP="00386C33">
            <w:pPr>
              <w:spacing w:before="20" w:after="20"/>
              <w:jc w:val="center"/>
              <w:rPr>
                <w:b/>
                <w:bCs/>
                <w:sz w:val="26"/>
                <w:szCs w:val="26"/>
              </w:rPr>
            </w:pPr>
          </w:p>
        </w:tc>
        <w:tc>
          <w:tcPr>
            <w:tcW w:w="1559" w:type="dxa"/>
            <w:tcBorders>
              <w:top w:val="nil"/>
              <w:left w:val="nil"/>
              <w:bottom w:val="single" w:sz="4" w:space="0" w:color="auto"/>
              <w:right w:val="single" w:sz="4" w:space="0" w:color="auto"/>
            </w:tcBorders>
            <w:shd w:val="clear" w:color="auto" w:fill="auto"/>
            <w:noWrap/>
            <w:vAlign w:val="center"/>
            <w:hideMark/>
          </w:tcPr>
          <w:p w14:paraId="5817334A" w14:textId="77777777" w:rsidR="007B6D6E" w:rsidRPr="00C6263C" w:rsidRDefault="007B6D6E" w:rsidP="00386C33">
            <w:pPr>
              <w:spacing w:before="20" w:after="20"/>
              <w:jc w:val="right"/>
              <w:rPr>
                <w:b/>
                <w:bCs/>
                <w:sz w:val="26"/>
                <w:szCs w:val="26"/>
              </w:rPr>
            </w:pPr>
            <w:r w:rsidRPr="00C6263C">
              <w:rPr>
                <w:b/>
                <w:bCs/>
                <w:sz w:val="26"/>
                <w:szCs w:val="26"/>
              </w:rPr>
              <w:t>34000</w:t>
            </w:r>
          </w:p>
        </w:tc>
      </w:tr>
      <w:tr w:rsidR="005E6ACC" w:rsidRPr="00C6263C" w14:paraId="54CFEBA7" w14:textId="77777777" w:rsidTr="007B6D6E">
        <w:trPr>
          <w:trHeight w:val="330"/>
        </w:trPr>
        <w:tc>
          <w:tcPr>
            <w:tcW w:w="846" w:type="dxa"/>
            <w:tcBorders>
              <w:top w:val="nil"/>
              <w:left w:val="single" w:sz="4" w:space="0" w:color="auto"/>
              <w:bottom w:val="single" w:sz="4" w:space="0" w:color="auto"/>
              <w:right w:val="nil"/>
            </w:tcBorders>
            <w:shd w:val="clear" w:color="auto" w:fill="auto"/>
            <w:noWrap/>
            <w:vAlign w:val="center"/>
            <w:hideMark/>
          </w:tcPr>
          <w:p w14:paraId="5886C3CF" w14:textId="77777777" w:rsidR="007B6D6E" w:rsidRPr="00C6263C" w:rsidRDefault="007B6D6E" w:rsidP="00386C33">
            <w:pPr>
              <w:spacing w:before="20" w:after="20"/>
              <w:jc w:val="center"/>
              <w:rPr>
                <w:sz w:val="26"/>
                <w:szCs w:val="26"/>
              </w:rPr>
            </w:pPr>
            <w:r w:rsidRPr="00C6263C">
              <w:rPr>
                <w:sz w:val="26"/>
                <w:szCs w:val="26"/>
              </w:rPr>
              <w:t>1</w:t>
            </w:r>
          </w:p>
        </w:tc>
        <w:tc>
          <w:tcPr>
            <w:tcW w:w="3827" w:type="dxa"/>
            <w:tcBorders>
              <w:top w:val="nil"/>
              <w:left w:val="single" w:sz="4" w:space="0" w:color="auto"/>
              <w:bottom w:val="single" w:sz="4" w:space="0" w:color="auto"/>
              <w:right w:val="single" w:sz="4" w:space="0" w:color="auto"/>
            </w:tcBorders>
            <w:shd w:val="clear" w:color="auto" w:fill="auto"/>
            <w:noWrap/>
            <w:vAlign w:val="center"/>
            <w:hideMark/>
          </w:tcPr>
          <w:p w14:paraId="4512C061" w14:textId="77777777" w:rsidR="007B6D6E" w:rsidRPr="00C6263C" w:rsidRDefault="007B6D6E" w:rsidP="00386C33">
            <w:pPr>
              <w:spacing w:before="20" w:after="20"/>
              <w:rPr>
                <w:sz w:val="26"/>
                <w:szCs w:val="26"/>
              </w:rPr>
            </w:pPr>
            <w:r w:rsidRPr="00C6263C">
              <w:rPr>
                <w:sz w:val="26"/>
                <w:szCs w:val="26"/>
              </w:rPr>
              <w:t>Đường trục trung tâm các thôn</w:t>
            </w:r>
          </w:p>
        </w:tc>
        <w:tc>
          <w:tcPr>
            <w:tcW w:w="1559" w:type="dxa"/>
            <w:tcBorders>
              <w:top w:val="nil"/>
              <w:left w:val="nil"/>
              <w:bottom w:val="single" w:sz="4" w:space="0" w:color="auto"/>
              <w:right w:val="single" w:sz="4" w:space="0" w:color="auto"/>
            </w:tcBorders>
            <w:shd w:val="clear" w:color="auto" w:fill="auto"/>
            <w:noWrap/>
            <w:vAlign w:val="center"/>
            <w:hideMark/>
          </w:tcPr>
          <w:p w14:paraId="7B6B1D74" w14:textId="77777777" w:rsidR="007B6D6E" w:rsidRPr="00C6263C" w:rsidRDefault="007B6D6E" w:rsidP="00386C33">
            <w:pPr>
              <w:spacing w:before="20" w:after="20"/>
              <w:jc w:val="right"/>
              <w:rPr>
                <w:sz w:val="26"/>
                <w:szCs w:val="26"/>
              </w:rPr>
            </w:pPr>
            <w:r w:rsidRPr="00C6263C">
              <w:rPr>
                <w:sz w:val="26"/>
                <w:szCs w:val="26"/>
              </w:rPr>
              <w:t>5000</w:t>
            </w:r>
          </w:p>
        </w:tc>
        <w:tc>
          <w:tcPr>
            <w:tcW w:w="1276" w:type="dxa"/>
            <w:tcBorders>
              <w:top w:val="nil"/>
              <w:left w:val="nil"/>
              <w:bottom w:val="single" w:sz="4" w:space="0" w:color="auto"/>
              <w:right w:val="single" w:sz="4" w:space="0" w:color="auto"/>
            </w:tcBorders>
            <w:shd w:val="clear" w:color="auto" w:fill="auto"/>
            <w:noWrap/>
            <w:vAlign w:val="center"/>
            <w:hideMark/>
          </w:tcPr>
          <w:p w14:paraId="5755F1A3" w14:textId="49FBDF59" w:rsidR="007B6D6E" w:rsidRPr="00C6263C" w:rsidRDefault="007B6D6E" w:rsidP="00386C33">
            <w:pPr>
              <w:spacing w:before="20" w:after="20"/>
              <w:jc w:val="center"/>
              <w:rPr>
                <w:sz w:val="26"/>
                <w:szCs w:val="26"/>
              </w:rPr>
            </w:pPr>
            <w:r w:rsidRPr="00C6263C">
              <w:rPr>
                <w:sz w:val="26"/>
                <w:szCs w:val="26"/>
              </w:rPr>
              <w:t>3.5_5</w:t>
            </w:r>
          </w:p>
        </w:tc>
        <w:tc>
          <w:tcPr>
            <w:tcW w:w="1559" w:type="dxa"/>
            <w:tcBorders>
              <w:top w:val="nil"/>
              <w:left w:val="nil"/>
              <w:bottom w:val="single" w:sz="4" w:space="0" w:color="auto"/>
              <w:right w:val="single" w:sz="4" w:space="0" w:color="auto"/>
            </w:tcBorders>
            <w:shd w:val="clear" w:color="auto" w:fill="auto"/>
            <w:noWrap/>
            <w:vAlign w:val="center"/>
            <w:hideMark/>
          </w:tcPr>
          <w:p w14:paraId="1723D5DB" w14:textId="77777777" w:rsidR="007B6D6E" w:rsidRPr="00C6263C" w:rsidRDefault="007B6D6E" w:rsidP="00386C33">
            <w:pPr>
              <w:spacing w:before="20" w:after="20"/>
              <w:jc w:val="right"/>
              <w:rPr>
                <w:sz w:val="26"/>
                <w:szCs w:val="26"/>
              </w:rPr>
            </w:pPr>
            <w:r w:rsidRPr="00C6263C">
              <w:rPr>
                <w:sz w:val="26"/>
                <w:szCs w:val="26"/>
              </w:rPr>
              <w:t>20000</w:t>
            </w:r>
          </w:p>
        </w:tc>
      </w:tr>
      <w:tr w:rsidR="005E6ACC" w:rsidRPr="00C6263C" w14:paraId="1CC91AB6" w14:textId="77777777" w:rsidTr="007B6D6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904F3E" w14:textId="77777777" w:rsidR="007B6D6E" w:rsidRPr="00C6263C" w:rsidRDefault="007B6D6E" w:rsidP="00386C33">
            <w:pPr>
              <w:spacing w:before="20" w:after="20"/>
              <w:jc w:val="center"/>
              <w:rPr>
                <w:sz w:val="26"/>
                <w:szCs w:val="26"/>
              </w:rPr>
            </w:pPr>
            <w:r w:rsidRPr="00C6263C">
              <w:rPr>
                <w:sz w:val="26"/>
                <w:szCs w:val="26"/>
              </w:rPr>
              <w:t>2</w:t>
            </w:r>
          </w:p>
        </w:tc>
        <w:tc>
          <w:tcPr>
            <w:tcW w:w="3827" w:type="dxa"/>
            <w:tcBorders>
              <w:top w:val="nil"/>
              <w:left w:val="nil"/>
              <w:bottom w:val="single" w:sz="4" w:space="0" w:color="auto"/>
              <w:right w:val="single" w:sz="4" w:space="0" w:color="auto"/>
            </w:tcBorders>
            <w:shd w:val="clear" w:color="auto" w:fill="auto"/>
            <w:noWrap/>
            <w:vAlign w:val="center"/>
            <w:hideMark/>
          </w:tcPr>
          <w:p w14:paraId="063CD4BE" w14:textId="375C02D3" w:rsidR="007B6D6E" w:rsidRPr="00C6263C" w:rsidRDefault="007B6D6E" w:rsidP="00386C33">
            <w:pPr>
              <w:spacing w:before="20" w:after="20"/>
              <w:rPr>
                <w:sz w:val="26"/>
                <w:szCs w:val="26"/>
              </w:rPr>
            </w:pPr>
            <w:r w:rsidRPr="00C6263C">
              <w:rPr>
                <w:sz w:val="26"/>
                <w:szCs w:val="26"/>
              </w:rPr>
              <w:t>Đường thôn</w:t>
            </w:r>
          </w:p>
        </w:tc>
        <w:tc>
          <w:tcPr>
            <w:tcW w:w="1559" w:type="dxa"/>
            <w:tcBorders>
              <w:top w:val="nil"/>
              <w:left w:val="nil"/>
              <w:bottom w:val="single" w:sz="4" w:space="0" w:color="auto"/>
              <w:right w:val="single" w:sz="4" w:space="0" w:color="auto"/>
            </w:tcBorders>
            <w:shd w:val="clear" w:color="auto" w:fill="auto"/>
            <w:noWrap/>
            <w:vAlign w:val="center"/>
            <w:hideMark/>
          </w:tcPr>
          <w:p w14:paraId="66BA40FB" w14:textId="77777777" w:rsidR="007B6D6E" w:rsidRPr="00C6263C" w:rsidRDefault="007B6D6E" w:rsidP="00386C33">
            <w:pPr>
              <w:spacing w:before="20" w:after="20"/>
              <w:jc w:val="right"/>
              <w:rPr>
                <w:sz w:val="26"/>
                <w:szCs w:val="26"/>
              </w:rPr>
            </w:pPr>
            <w:r w:rsidRPr="00C6263C">
              <w:rPr>
                <w:sz w:val="26"/>
                <w:szCs w:val="26"/>
              </w:rPr>
              <w:t>7000</w:t>
            </w:r>
          </w:p>
        </w:tc>
        <w:tc>
          <w:tcPr>
            <w:tcW w:w="1276" w:type="dxa"/>
            <w:tcBorders>
              <w:top w:val="nil"/>
              <w:left w:val="nil"/>
              <w:bottom w:val="single" w:sz="4" w:space="0" w:color="auto"/>
              <w:right w:val="single" w:sz="4" w:space="0" w:color="auto"/>
            </w:tcBorders>
            <w:shd w:val="clear" w:color="auto" w:fill="auto"/>
            <w:noWrap/>
            <w:vAlign w:val="center"/>
            <w:hideMark/>
          </w:tcPr>
          <w:p w14:paraId="125BD3B9" w14:textId="1EF34A70" w:rsidR="007B6D6E" w:rsidRPr="00C6263C" w:rsidRDefault="007B6D6E" w:rsidP="00386C33">
            <w:pPr>
              <w:spacing w:before="20" w:after="20"/>
              <w:jc w:val="center"/>
              <w:rPr>
                <w:sz w:val="26"/>
                <w:szCs w:val="26"/>
              </w:rPr>
            </w:pPr>
            <w:r w:rsidRPr="00C6263C">
              <w:rPr>
                <w:sz w:val="26"/>
                <w:szCs w:val="26"/>
              </w:rPr>
              <w:t>1.5_3.0</w:t>
            </w:r>
          </w:p>
        </w:tc>
        <w:tc>
          <w:tcPr>
            <w:tcW w:w="1559" w:type="dxa"/>
            <w:tcBorders>
              <w:top w:val="nil"/>
              <w:left w:val="nil"/>
              <w:bottom w:val="single" w:sz="4" w:space="0" w:color="auto"/>
              <w:right w:val="single" w:sz="4" w:space="0" w:color="auto"/>
            </w:tcBorders>
            <w:shd w:val="clear" w:color="auto" w:fill="auto"/>
            <w:noWrap/>
            <w:vAlign w:val="center"/>
            <w:hideMark/>
          </w:tcPr>
          <w:p w14:paraId="67D62151" w14:textId="77777777" w:rsidR="007B6D6E" w:rsidRPr="00C6263C" w:rsidRDefault="007B6D6E" w:rsidP="00386C33">
            <w:pPr>
              <w:spacing w:before="20" w:after="20"/>
              <w:jc w:val="right"/>
              <w:rPr>
                <w:sz w:val="26"/>
                <w:szCs w:val="26"/>
              </w:rPr>
            </w:pPr>
            <w:r w:rsidRPr="00C6263C">
              <w:rPr>
                <w:sz w:val="26"/>
                <w:szCs w:val="26"/>
              </w:rPr>
              <w:t>14000</w:t>
            </w:r>
          </w:p>
        </w:tc>
      </w:tr>
      <w:tr w:rsidR="005E6ACC" w:rsidRPr="00C6263C" w14:paraId="2A37BBD8" w14:textId="77777777" w:rsidTr="007B6D6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127C60" w14:textId="56F5B234" w:rsidR="007B6D6E" w:rsidRPr="00C6263C" w:rsidRDefault="007B6D6E" w:rsidP="00386C33">
            <w:pPr>
              <w:spacing w:before="20" w:after="20"/>
              <w:jc w:val="center"/>
              <w:rPr>
                <w:b/>
                <w:bCs/>
                <w:sz w:val="26"/>
                <w:szCs w:val="26"/>
              </w:rPr>
            </w:pPr>
          </w:p>
        </w:tc>
        <w:tc>
          <w:tcPr>
            <w:tcW w:w="3827" w:type="dxa"/>
            <w:tcBorders>
              <w:top w:val="nil"/>
              <w:left w:val="nil"/>
              <w:bottom w:val="single" w:sz="4" w:space="0" w:color="auto"/>
              <w:right w:val="single" w:sz="4" w:space="0" w:color="auto"/>
            </w:tcBorders>
            <w:shd w:val="clear" w:color="auto" w:fill="auto"/>
            <w:noWrap/>
            <w:vAlign w:val="center"/>
            <w:hideMark/>
          </w:tcPr>
          <w:p w14:paraId="623A5AEB" w14:textId="4A98DEC6" w:rsidR="007B6D6E" w:rsidRPr="00C6263C" w:rsidRDefault="007B6D6E" w:rsidP="00386C33">
            <w:pPr>
              <w:spacing w:before="20" w:after="20"/>
              <w:rPr>
                <w:b/>
                <w:bCs/>
                <w:sz w:val="26"/>
                <w:szCs w:val="26"/>
              </w:rPr>
            </w:pPr>
            <w:r w:rsidRPr="00C6263C">
              <w:rPr>
                <w:b/>
                <w:bCs/>
                <w:sz w:val="26"/>
                <w:szCs w:val="26"/>
              </w:rPr>
              <w:t> Tổng cộng</w:t>
            </w:r>
          </w:p>
        </w:tc>
        <w:tc>
          <w:tcPr>
            <w:tcW w:w="1559" w:type="dxa"/>
            <w:tcBorders>
              <w:top w:val="nil"/>
              <w:left w:val="nil"/>
              <w:bottom w:val="single" w:sz="4" w:space="0" w:color="auto"/>
              <w:right w:val="single" w:sz="4" w:space="0" w:color="auto"/>
            </w:tcBorders>
            <w:shd w:val="clear" w:color="auto" w:fill="auto"/>
            <w:noWrap/>
            <w:vAlign w:val="center"/>
            <w:hideMark/>
          </w:tcPr>
          <w:p w14:paraId="73BEE6B9" w14:textId="77777777" w:rsidR="007B6D6E" w:rsidRPr="00C6263C" w:rsidRDefault="007B6D6E" w:rsidP="00386C33">
            <w:pPr>
              <w:spacing w:before="20" w:after="20"/>
              <w:jc w:val="right"/>
              <w:rPr>
                <w:b/>
                <w:bCs/>
                <w:sz w:val="26"/>
                <w:szCs w:val="26"/>
              </w:rPr>
            </w:pPr>
            <w:r w:rsidRPr="00C6263C">
              <w:rPr>
                <w:b/>
                <w:bCs/>
                <w:sz w:val="26"/>
                <w:szCs w:val="26"/>
              </w:rPr>
              <w:t>16925</w:t>
            </w:r>
          </w:p>
        </w:tc>
        <w:tc>
          <w:tcPr>
            <w:tcW w:w="1276" w:type="dxa"/>
            <w:tcBorders>
              <w:top w:val="nil"/>
              <w:left w:val="nil"/>
              <w:bottom w:val="single" w:sz="4" w:space="0" w:color="auto"/>
              <w:right w:val="single" w:sz="4" w:space="0" w:color="auto"/>
            </w:tcBorders>
            <w:shd w:val="clear" w:color="auto" w:fill="auto"/>
            <w:noWrap/>
            <w:vAlign w:val="center"/>
            <w:hideMark/>
          </w:tcPr>
          <w:p w14:paraId="7DA642FC" w14:textId="2B73C6B2" w:rsidR="007B6D6E" w:rsidRPr="00C6263C" w:rsidRDefault="007B6D6E" w:rsidP="00386C33">
            <w:pPr>
              <w:spacing w:before="20" w:after="20"/>
              <w:jc w:val="center"/>
              <w:rPr>
                <w:b/>
                <w:bCs/>
                <w:sz w:val="26"/>
                <w:szCs w:val="26"/>
              </w:rPr>
            </w:pPr>
          </w:p>
        </w:tc>
        <w:tc>
          <w:tcPr>
            <w:tcW w:w="1559" w:type="dxa"/>
            <w:tcBorders>
              <w:top w:val="nil"/>
              <w:left w:val="nil"/>
              <w:bottom w:val="single" w:sz="4" w:space="0" w:color="auto"/>
              <w:right w:val="single" w:sz="4" w:space="0" w:color="auto"/>
            </w:tcBorders>
            <w:shd w:val="clear" w:color="auto" w:fill="auto"/>
            <w:noWrap/>
            <w:vAlign w:val="center"/>
            <w:hideMark/>
          </w:tcPr>
          <w:p w14:paraId="6E64C072" w14:textId="77777777" w:rsidR="007B6D6E" w:rsidRPr="00C6263C" w:rsidRDefault="007B6D6E" w:rsidP="00386C33">
            <w:pPr>
              <w:spacing w:before="20" w:after="20"/>
              <w:jc w:val="right"/>
              <w:rPr>
                <w:b/>
                <w:bCs/>
                <w:sz w:val="26"/>
                <w:szCs w:val="26"/>
              </w:rPr>
            </w:pPr>
            <w:r w:rsidRPr="00C6263C">
              <w:rPr>
                <w:b/>
                <w:bCs/>
                <w:sz w:val="26"/>
                <w:szCs w:val="26"/>
              </w:rPr>
              <w:t>96145</w:t>
            </w:r>
          </w:p>
        </w:tc>
      </w:tr>
    </w:tbl>
    <w:p w14:paraId="0C85C320" w14:textId="7B109575" w:rsidR="00C67ED2" w:rsidRPr="00C6263C" w:rsidRDefault="00C67ED2" w:rsidP="00CB3C54">
      <w:pPr>
        <w:spacing w:before="60" w:after="60"/>
        <w:jc w:val="center"/>
        <w:rPr>
          <w:i/>
        </w:rPr>
      </w:pPr>
      <w:r w:rsidRPr="00C6263C">
        <w:rPr>
          <w:i/>
        </w:rPr>
        <w:t xml:space="preserve">(Nguồn: </w:t>
      </w:r>
      <w:r w:rsidR="00CB3C54" w:rsidRPr="00C6263C">
        <w:rPr>
          <w:i/>
        </w:rPr>
        <w:t xml:space="preserve">UBND huyện </w:t>
      </w:r>
      <w:r w:rsidR="007B6D6E" w:rsidRPr="00C6263C">
        <w:rPr>
          <w:i/>
        </w:rPr>
        <w:t>Vị Xuyên</w:t>
      </w:r>
      <w:r w:rsidR="00B711DA">
        <w:rPr>
          <w:i/>
        </w:rPr>
        <w:t xml:space="preserve"> </w:t>
      </w:r>
      <w:r w:rsidR="00CB3C54" w:rsidRPr="00C6263C">
        <w:rPr>
          <w:i/>
        </w:rPr>
        <w:t>và tổng hợp từ bản đồ địa hình)</w:t>
      </w:r>
    </w:p>
    <w:p w14:paraId="06279CC6" w14:textId="407E7936" w:rsidR="00BE21D0" w:rsidRPr="00C6263C" w:rsidRDefault="00BE21D0" w:rsidP="00AC4E7B">
      <w:pPr>
        <w:spacing w:before="60" w:after="60"/>
        <w:ind w:firstLine="357"/>
        <w:jc w:val="both"/>
        <w:rPr>
          <w:sz w:val="26"/>
          <w:szCs w:val="26"/>
        </w:rPr>
      </w:pPr>
      <w:r w:rsidRPr="00C6263C">
        <w:rPr>
          <w:i/>
          <w:sz w:val="26"/>
          <w:szCs w:val="26"/>
        </w:rPr>
        <w:t>c.  Phân tích đánh giá hiện trạng:</w:t>
      </w:r>
    </w:p>
    <w:p w14:paraId="37DCB28A" w14:textId="2C713E6C" w:rsidR="007B6D6E" w:rsidRPr="00C6263C" w:rsidRDefault="007B6D6E" w:rsidP="007B6D6E">
      <w:pPr>
        <w:tabs>
          <w:tab w:val="num" w:pos="717"/>
        </w:tabs>
        <w:spacing w:before="60" w:after="60"/>
        <w:ind w:firstLine="357"/>
        <w:jc w:val="both"/>
        <w:rPr>
          <w:sz w:val="26"/>
          <w:szCs w:val="26"/>
        </w:rPr>
      </w:pPr>
      <w:bookmarkStart w:id="132" w:name="_Toc181426193"/>
      <w:bookmarkStart w:id="133" w:name="_Toc181427140"/>
      <w:bookmarkStart w:id="134" w:name="_Toc181427334"/>
      <w:bookmarkStart w:id="135" w:name="_Toc181427435"/>
      <w:bookmarkStart w:id="136" w:name="_Toc181427944"/>
      <w:bookmarkStart w:id="137" w:name="_Toc225698854"/>
      <w:r w:rsidRPr="00C6263C">
        <w:rPr>
          <w:sz w:val="26"/>
          <w:szCs w:val="26"/>
        </w:rPr>
        <w:t xml:space="preserve">- Khu vực nghiên cứu thuộc xã </w:t>
      </w:r>
      <w:r w:rsidR="00C95D9D" w:rsidRPr="00C6263C">
        <w:rPr>
          <w:sz w:val="26"/>
          <w:szCs w:val="26"/>
        </w:rPr>
        <w:t>Phương Tiến</w:t>
      </w:r>
      <w:r w:rsidR="00B711DA">
        <w:rPr>
          <w:sz w:val="26"/>
          <w:szCs w:val="26"/>
        </w:rPr>
        <w:t xml:space="preserve"> </w:t>
      </w:r>
      <w:r w:rsidRPr="00C6263C">
        <w:rPr>
          <w:sz w:val="26"/>
          <w:szCs w:val="26"/>
        </w:rPr>
        <w:t>, mạng lưới giao thông đã tập trung đầu tư nâng cấp theo chương trình nông thôn mới nên có nhiều thuận lợi cho phát triển kinh tế xã hội của xã.</w:t>
      </w:r>
    </w:p>
    <w:p w14:paraId="28BA2E61" w14:textId="213D2AF6" w:rsidR="007B6D6E" w:rsidRPr="00C6263C" w:rsidRDefault="007A3CC9" w:rsidP="007B6D6E">
      <w:pPr>
        <w:tabs>
          <w:tab w:val="num" w:pos="717"/>
        </w:tabs>
        <w:spacing w:before="60" w:after="60"/>
        <w:ind w:firstLine="357"/>
        <w:jc w:val="both"/>
        <w:rPr>
          <w:sz w:val="26"/>
          <w:szCs w:val="26"/>
        </w:rPr>
      </w:pPr>
      <w:r w:rsidRPr="00C6263C">
        <w:rPr>
          <w:noProof/>
        </w:rPr>
        <w:drawing>
          <wp:anchor distT="0" distB="0" distL="114300" distR="114300" simplePos="0" relativeHeight="253320704" behindDoc="0" locked="0" layoutInCell="1" allowOverlap="1" wp14:anchorId="01C1568E" wp14:editId="1C011EDE">
            <wp:simplePos x="0" y="0"/>
            <wp:positionH relativeFrom="margin">
              <wp:posOffset>3871595</wp:posOffset>
            </wp:positionH>
            <wp:positionV relativeFrom="margin">
              <wp:posOffset>6346825</wp:posOffset>
            </wp:positionV>
            <wp:extent cx="1877695" cy="2504440"/>
            <wp:effectExtent l="0" t="0" r="825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2351652122942_6c52505b2ceba6e1bcce0efd340e3943.jpg"/>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877695" cy="2504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D6E" w:rsidRPr="00C6263C">
        <w:rPr>
          <w:sz w:val="26"/>
          <w:szCs w:val="26"/>
        </w:rPr>
        <w:t>- Ngoài ra do địa hình phức tạp độ dốc cao, các tuyến đường còn nhỏ, khó khăn cho việc mở rộng và mở mới.</w:t>
      </w:r>
    </w:p>
    <w:p w14:paraId="4D154267" w14:textId="4D96B48A" w:rsidR="00BE21D0" w:rsidRPr="00C6263C" w:rsidRDefault="00BE21D0" w:rsidP="00313CB2">
      <w:pPr>
        <w:pStyle w:val="Heading3"/>
        <w:rPr>
          <w:color w:val="auto"/>
        </w:rPr>
      </w:pPr>
      <w:bookmarkStart w:id="138" w:name="_Toc225887666"/>
      <w:r w:rsidRPr="00C6263C">
        <w:rPr>
          <w:color w:val="auto"/>
        </w:rPr>
        <w:t>2.</w:t>
      </w:r>
      <w:r w:rsidR="00D02643" w:rsidRPr="00C6263C">
        <w:rPr>
          <w:color w:val="auto"/>
        </w:rPr>
        <w:t>5</w:t>
      </w:r>
      <w:r w:rsidRPr="00C6263C">
        <w:rPr>
          <w:color w:val="auto"/>
        </w:rPr>
        <w:t>.2.  Hiện trạng chuẩn bị kỹ thuật:</w:t>
      </w:r>
      <w:bookmarkEnd w:id="132"/>
      <w:bookmarkEnd w:id="133"/>
      <w:bookmarkEnd w:id="134"/>
      <w:bookmarkEnd w:id="135"/>
      <w:bookmarkEnd w:id="136"/>
      <w:bookmarkEnd w:id="137"/>
      <w:bookmarkEnd w:id="138"/>
    </w:p>
    <w:p w14:paraId="35E1E0D6" w14:textId="61A1735D" w:rsidR="007A3CC9" w:rsidRPr="00C6263C" w:rsidRDefault="00BE21D0" w:rsidP="007A3CC9">
      <w:pPr>
        <w:spacing w:before="60" w:after="60"/>
        <w:ind w:firstLine="357"/>
        <w:jc w:val="both"/>
        <w:rPr>
          <w:noProof/>
        </w:rPr>
      </w:pPr>
      <w:r w:rsidRPr="00C6263C">
        <w:rPr>
          <w:i/>
          <w:sz w:val="26"/>
          <w:szCs w:val="26"/>
          <w:lang w:val="es-ES"/>
        </w:rPr>
        <w:t>a</w:t>
      </w:r>
      <w:r w:rsidR="00421A84" w:rsidRPr="00C6263C">
        <w:rPr>
          <w:i/>
          <w:sz w:val="26"/>
          <w:szCs w:val="26"/>
          <w:lang w:val="vi-VN"/>
        </w:rPr>
        <w:t>.</w:t>
      </w:r>
      <w:r w:rsidRPr="00C6263C">
        <w:rPr>
          <w:i/>
          <w:sz w:val="26"/>
          <w:szCs w:val="26"/>
          <w:lang w:val="es-ES"/>
        </w:rPr>
        <w:t>Hiện trạng nền xây dựng:</w:t>
      </w:r>
      <w:r w:rsidR="008A283E" w:rsidRPr="00C6263C">
        <w:rPr>
          <w:noProof/>
        </w:rPr>
        <w:t xml:space="preserve"> </w:t>
      </w:r>
    </w:p>
    <w:p w14:paraId="58E6CB48" w14:textId="5F85D8C0" w:rsidR="007A3CC9" w:rsidRPr="00C6263C" w:rsidRDefault="007A3CC9" w:rsidP="007A3CC9">
      <w:pPr>
        <w:tabs>
          <w:tab w:val="left" w:pos="2490"/>
        </w:tabs>
        <w:rPr>
          <w:sz w:val="26"/>
          <w:szCs w:val="26"/>
        </w:rPr>
      </w:pPr>
      <w:r w:rsidRPr="00C6263C">
        <w:rPr>
          <w:sz w:val="26"/>
          <w:szCs w:val="26"/>
        </w:rPr>
        <w:t>* Khu vực đã xây dựng:</w:t>
      </w:r>
    </w:p>
    <w:p w14:paraId="29117295" w14:textId="3AE7A611" w:rsidR="007A3CC9" w:rsidRPr="00C6263C" w:rsidRDefault="007A3CC9" w:rsidP="007A3CC9">
      <w:pPr>
        <w:tabs>
          <w:tab w:val="num" w:pos="717"/>
        </w:tabs>
        <w:spacing w:before="60" w:after="60"/>
        <w:ind w:firstLine="357"/>
        <w:jc w:val="both"/>
        <w:rPr>
          <w:sz w:val="26"/>
          <w:szCs w:val="26"/>
        </w:rPr>
      </w:pPr>
      <w:r w:rsidRPr="00C6263C">
        <w:rPr>
          <w:sz w:val="26"/>
          <w:szCs w:val="26"/>
        </w:rPr>
        <w:t>- Khu dọc QL2: có cao độ +110m đến +145m</w:t>
      </w:r>
    </w:p>
    <w:p w14:paraId="1D658769" w14:textId="05AEFF81" w:rsidR="007A3CC9" w:rsidRPr="00C6263C" w:rsidRDefault="007A3CC9" w:rsidP="007A3CC9">
      <w:pPr>
        <w:tabs>
          <w:tab w:val="num" w:pos="717"/>
        </w:tabs>
        <w:spacing w:before="60" w:after="60"/>
        <w:ind w:firstLine="357"/>
        <w:jc w:val="both"/>
        <w:rPr>
          <w:sz w:val="26"/>
          <w:szCs w:val="26"/>
        </w:rPr>
      </w:pPr>
      <w:r w:rsidRPr="00C6263C">
        <w:rPr>
          <w:sz w:val="26"/>
          <w:szCs w:val="26"/>
        </w:rPr>
        <w:t>- Khu vực trung tâm xã Phương Tiến</w:t>
      </w:r>
      <w:r w:rsidR="00B711DA">
        <w:rPr>
          <w:sz w:val="26"/>
          <w:szCs w:val="26"/>
        </w:rPr>
        <w:t xml:space="preserve"> </w:t>
      </w:r>
      <w:r w:rsidRPr="00C6263C">
        <w:rPr>
          <w:sz w:val="26"/>
          <w:szCs w:val="26"/>
        </w:rPr>
        <w:t>có cao độ từ +118m đến +135m.</w:t>
      </w:r>
    </w:p>
    <w:p w14:paraId="5B089358" w14:textId="1C14035F" w:rsidR="007A3CC9" w:rsidRPr="00C6263C" w:rsidRDefault="007A3CC9" w:rsidP="007A3CC9">
      <w:pPr>
        <w:tabs>
          <w:tab w:val="num" w:pos="717"/>
        </w:tabs>
        <w:spacing w:before="60" w:after="60"/>
        <w:ind w:firstLine="357"/>
        <w:jc w:val="both"/>
        <w:rPr>
          <w:sz w:val="26"/>
          <w:szCs w:val="26"/>
        </w:rPr>
      </w:pPr>
      <w:r w:rsidRPr="00C6263C">
        <w:rPr>
          <w:sz w:val="26"/>
          <w:szCs w:val="26"/>
        </w:rPr>
        <w:t>- Khu vực dân cư tập trung thôn Cường Thịnh có cao độ từ +142m đến +180m.</w:t>
      </w:r>
    </w:p>
    <w:p w14:paraId="73098CC1" w14:textId="279175E7" w:rsidR="007A3CC9" w:rsidRPr="00C6263C" w:rsidRDefault="007A3CC9" w:rsidP="007A3CC9">
      <w:pPr>
        <w:tabs>
          <w:tab w:val="num" w:pos="717"/>
        </w:tabs>
        <w:spacing w:before="60" w:after="60"/>
        <w:ind w:firstLine="357"/>
        <w:jc w:val="both"/>
        <w:rPr>
          <w:sz w:val="26"/>
          <w:szCs w:val="26"/>
        </w:rPr>
      </w:pPr>
      <w:r w:rsidRPr="00C6263C">
        <w:rPr>
          <w:sz w:val="26"/>
          <w:szCs w:val="26"/>
        </w:rPr>
        <w:t>- Khu vực dân cư tập trung thôn Nà Miều có cao độ từ +132m đến +158m.</w:t>
      </w:r>
    </w:p>
    <w:p w14:paraId="5069B6A2" w14:textId="54235317" w:rsidR="007A3CC9" w:rsidRPr="00C6263C" w:rsidRDefault="007A3CC9" w:rsidP="007A3CC9">
      <w:pPr>
        <w:tabs>
          <w:tab w:val="num" w:pos="717"/>
        </w:tabs>
        <w:spacing w:before="60" w:after="60"/>
        <w:ind w:firstLine="357"/>
        <w:jc w:val="both"/>
        <w:rPr>
          <w:sz w:val="26"/>
          <w:szCs w:val="26"/>
        </w:rPr>
      </w:pPr>
      <w:r w:rsidRPr="00C6263C">
        <w:rPr>
          <w:noProof/>
          <w:sz w:val="26"/>
          <w:szCs w:val="26"/>
        </w:rPr>
        <mc:AlternateContent>
          <mc:Choice Requires="wps">
            <w:drawing>
              <wp:anchor distT="0" distB="0" distL="114300" distR="114300" simplePos="0" relativeHeight="253135360" behindDoc="0" locked="0" layoutInCell="1" allowOverlap="1" wp14:anchorId="01F75B13" wp14:editId="6C8A53FD">
                <wp:simplePos x="0" y="0"/>
                <wp:positionH relativeFrom="margin">
                  <wp:posOffset>4609465</wp:posOffset>
                </wp:positionH>
                <wp:positionV relativeFrom="paragraph">
                  <wp:posOffset>302260</wp:posOffset>
                </wp:positionV>
                <wp:extent cx="986828" cy="229870"/>
                <wp:effectExtent l="0" t="0" r="0" b="0"/>
                <wp:wrapNone/>
                <wp:docPr id="226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6828"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D5B71" w14:textId="77777777" w:rsidR="00825A01" w:rsidRDefault="00825A01" w:rsidP="003643F9">
                            <w:pPr>
                              <w:rPr>
                                <w:sz w:val="18"/>
                                <w:szCs w:val="18"/>
                              </w:rPr>
                            </w:pPr>
                            <w:r>
                              <w:rPr>
                                <w:sz w:val="18"/>
                                <w:szCs w:val="18"/>
                              </w:rPr>
                              <w:t>Mương tưới</w:t>
                            </w:r>
                          </w:p>
                          <w:p w14:paraId="7449C634" w14:textId="77777777" w:rsidR="00825A01" w:rsidRPr="00501F57" w:rsidRDefault="00825A01" w:rsidP="003643F9">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01F75B13" id="_x0000_s1041" type="#_x0000_t202" style="position:absolute;left:0;text-align:left;margin-left:362.95pt;margin-top:23.8pt;width:77.7pt;height:18.1pt;z-index:253135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JQrgIAAK0FAAAOAAAAZHJzL2Uyb0RvYy54bWysVG1vmzAQ/j5p/8Hyd8rLHAKopFpDmCZ1&#10;L1K7H+CACdbAZrYT6Kb9951Nk6atJk3b+IBs3/nunnse3+XV1HfowJTmUuQ4vAgwYqKSNRe7HH+5&#10;K70EI22oqGknBcvxPdP4avX61eU4ZCySrexqphAEETobhxy3xgyZ7+uqZT3VF3JgAoyNVD01sFU7&#10;v1Z0hOh950dBEPujVPWgZMW0htNiNuKVi980rDKfmkYzg7ocQ23G/ZX7b+3fX13SbKfo0PLqoQz6&#10;F1X0lAtIegpVUEPRXvEXoXpeKallYy4q2fuyaXjFHAZAEwbP0Ny2dGAOCzRHD6c26f8Xtvp4+KwQ&#10;r3McRXGKkaA9sHTHJoOu5YSSpe3QOOgMHG8HcDUTnAPTDq0ebmT1VYOLf+YzX9DWezt+kDUEpHsj&#10;3Y2pUb3tEyBHEAYouT/RYJNWcJgmcRKBbiowRVGaLB1NPs2OlwelzTsme2QXOVbAsgtODzfa2GJo&#10;dnSxuYQsedc5pjvx5AAc5xNIDVetzRbhiPuRBukm2STEI1G88UhQFN7bck28uAyXi+JNsV4X4U+b&#10;NyRZy+uaCZvmKKKQ/BlJD3Ke6T/JSMuO1zacLUmr3XbdKXSgIOLSfZYVKP7MzX9ahjMDlmeQwogE&#10;11HqlXGy9EhJFl66DBIvCNPrNA5ISoryKaQbLti/Q0IjsLqIFrNofostcN9LbDTruYEx0fE+x8nJ&#10;iWYto/VG1I5aQ3k3r89aYct/bAV07Ei006uV6CxWM20n9wrC+Cj4razvQcFKgsJApjDjYNFK9R2j&#10;EeZFjvW3PVUMo+69gAeZhoTYAeM2ZLGMYKPOLdtzCxUVhMqxwWhers08lPaD4rsWMs0PTMi38HIa&#10;7lRtn9hcFUCyG5gJDtzD/LJD53zvvB6n7OoXAAAA//8DAFBLAwQUAAYACAAAACEAQLdrvt8AAAAJ&#10;AQAADwAAAGRycy9kb3ducmV2LnhtbEyPQU7DMBBF90jcwRokdtRpC20IcSqEVIEQG0IP4MZDHCUe&#10;W7GdBE6PWcFuRvP05/3ysJiBTTj6zpKA9SoDhtRY1VEr4PRxvMmB+SBJycESCvhCD4fq8qKUhbIz&#10;veNUh5alEPKFFKBDcAXnvtFopF9Zh5Run3Y0MqR1bLka5ZzCzcA3WbbjRnaUPmjp8Elj09fRCDjG&#10;5xczffPoXutmJu36eHrrhbi+Wh4fgAVcwh8Mv/pJHarkdLaRlGeDgP3m7j6hAm73O2AJyPP1Ftg5&#10;DdsceFXy/w2qHwAAAP//AwBQSwECLQAUAAYACAAAACEAtoM4kv4AAADhAQAAEwAAAAAAAAAAAAAA&#10;AAAAAAAAW0NvbnRlbnRfVHlwZXNdLnhtbFBLAQItABQABgAIAAAAIQA4/SH/1gAAAJQBAAALAAAA&#10;AAAAAAAAAAAAAC8BAABfcmVscy8ucmVsc1BLAQItABQABgAIAAAAIQACdHJQrgIAAK0FAAAOAAAA&#10;AAAAAAAAAAAAAC4CAABkcnMvZTJvRG9jLnhtbFBLAQItABQABgAIAAAAIQBAt2u+3wAAAAkBAAAP&#10;AAAAAAAAAAAAAAAAAAgFAABkcnMvZG93bnJldi54bWxQSwUGAAAAAAQABADzAAAAFAYAAAAA&#10;" filled="f" stroked="f">
                <v:path arrowok="t"/>
                <v:textbox>
                  <w:txbxContent>
                    <w:p w14:paraId="0F1D5B71" w14:textId="77777777" w:rsidR="00825A01" w:rsidRDefault="00825A01" w:rsidP="003643F9">
                      <w:pPr>
                        <w:rPr>
                          <w:sz w:val="18"/>
                          <w:szCs w:val="18"/>
                        </w:rPr>
                      </w:pPr>
                      <w:r>
                        <w:rPr>
                          <w:sz w:val="18"/>
                          <w:szCs w:val="18"/>
                        </w:rPr>
                        <w:t>Mương tưới</w:t>
                      </w:r>
                    </w:p>
                    <w:p w14:paraId="7449C634" w14:textId="77777777" w:rsidR="00825A01" w:rsidRPr="00501F57" w:rsidRDefault="00825A01" w:rsidP="003643F9">
                      <w:pPr>
                        <w:rPr>
                          <w:sz w:val="18"/>
                          <w:szCs w:val="18"/>
                        </w:rPr>
                      </w:pPr>
                    </w:p>
                  </w:txbxContent>
                </v:textbox>
                <w10:wrap anchorx="margin"/>
              </v:shape>
            </w:pict>
          </mc:Fallback>
        </mc:AlternateContent>
      </w:r>
      <w:r w:rsidRPr="00C6263C">
        <w:rPr>
          <w:sz w:val="26"/>
          <w:szCs w:val="26"/>
        </w:rPr>
        <w:t>- Khu vực dân cư tập trung thôn Nà Thài có cao độ từ +115m đến +130m.</w:t>
      </w:r>
    </w:p>
    <w:p w14:paraId="02903BB3" w14:textId="5CE3537A" w:rsidR="007A3CC9" w:rsidRPr="00C6263C" w:rsidRDefault="007A3CC9" w:rsidP="007A3CC9">
      <w:pPr>
        <w:tabs>
          <w:tab w:val="num" w:pos="717"/>
        </w:tabs>
        <w:spacing w:before="60" w:after="60"/>
        <w:ind w:firstLine="357"/>
        <w:jc w:val="both"/>
        <w:rPr>
          <w:sz w:val="26"/>
          <w:szCs w:val="26"/>
        </w:rPr>
      </w:pPr>
      <w:r w:rsidRPr="00C6263C">
        <w:rPr>
          <w:sz w:val="26"/>
          <w:szCs w:val="26"/>
        </w:rPr>
        <w:t>- Khu vực dân cư tập trung thôn Sửu có cao độ từ +120m đến +160m.</w:t>
      </w:r>
    </w:p>
    <w:p w14:paraId="724EE325" w14:textId="6E4CEED7" w:rsidR="007A3CC9" w:rsidRPr="00C6263C" w:rsidRDefault="007A3CC9" w:rsidP="007A3CC9">
      <w:pPr>
        <w:tabs>
          <w:tab w:val="num" w:pos="717"/>
        </w:tabs>
        <w:spacing w:before="60" w:after="60"/>
        <w:ind w:firstLine="357"/>
        <w:jc w:val="both"/>
        <w:rPr>
          <w:sz w:val="26"/>
          <w:szCs w:val="26"/>
        </w:rPr>
      </w:pPr>
      <w:r w:rsidRPr="00C6263C">
        <w:rPr>
          <w:sz w:val="26"/>
          <w:szCs w:val="26"/>
        </w:rPr>
        <w:t>* Khu vực còn lại:</w:t>
      </w:r>
    </w:p>
    <w:p w14:paraId="576CE739" w14:textId="1806523B" w:rsidR="007A3CC9" w:rsidRPr="00C6263C" w:rsidRDefault="007A3CC9" w:rsidP="007A3CC9">
      <w:pPr>
        <w:tabs>
          <w:tab w:val="num" w:pos="717"/>
        </w:tabs>
        <w:spacing w:before="60" w:after="60"/>
        <w:ind w:firstLine="357"/>
        <w:jc w:val="both"/>
        <w:rPr>
          <w:sz w:val="26"/>
          <w:szCs w:val="26"/>
        </w:rPr>
      </w:pPr>
      <w:r w:rsidRPr="00C6263C">
        <w:rPr>
          <w:noProof/>
        </w:rPr>
        <w:drawing>
          <wp:anchor distT="0" distB="0" distL="114300" distR="114300" simplePos="0" relativeHeight="253319680" behindDoc="0" locked="0" layoutInCell="1" allowOverlap="1" wp14:anchorId="024185BE" wp14:editId="73080C2B">
            <wp:simplePos x="0" y="0"/>
            <wp:positionH relativeFrom="margin">
              <wp:posOffset>3598545</wp:posOffset>
            </wp:positionH>
            <wp:positionV relativeFrom="margin">
              <wp:align>top</wp:align>
            </wp:positionV>
            <wp:extent cx="2405380" cy="1803400"/>
            <wp:effectExtent l="0" t="0" r="0" b="635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2224234627480_fbffc9f6d0c372c97251ccf9a283c88a.jpg"/>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405380" cy="180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263C">
        <w:rPr>
          <w:sz w:val="26"/>
          <w:szCs w:val="26"/>
        </w:rPr>
        <w:t>Khu vực canh tác nông nghiệp có độ dốc thấp tại khu vực thung lũng cao độ từ +108m đến +136m.</w:t>
      </w:r>
    </w:p>
    <w:p w14:paraId="07EF4BF4" w14:textId="124FE2F2" w:rsidR="007A3CC9" w:rsidRPr="00C6263C" w:rsidRDefault="007A3CC9" w:rsidP="007A3CC9">
      <w:pPr>
        <w:tabs>
          <w:tab w:val="num" w:pos="717"/>
        </w:tabs>
        <w:spacing w:before="60" w:after="60"/>
        <w:ind w:firstLine="357"/>
        <w:jc w:val="both"/>
        <w:rPr>
          <w:sz w:val="26"/>
          <w:szCs w:val="26"/>
        </w:rPr>
      </w:pPr>
      <w:r w:rsidRPr="00C6263C">
        <w:rPr>
          <w:sz w:val="26"/>
          <w:szCs w:val="26"/>
        </w:rPr>
        <w:t>Khu vực đồi núi có địa hình hiểm trở độ dốc lớn cao độ từ +120m đến +270m (khu vưc rất khó khăn cho việc đi lại và xây dựng công trình).</w:t>
      </w:r>
    </w:p>
    <w:p w14:paraId="25158FF5" w14:textId="53D0AA27" w:rsidR="00BE21D0" w:rsidRPr="00C6263C" w:rsidRDefault="00BE21D0" w:rsidP="00AC4E7B">
      <w:pPr>
        <w:spacing w:before="60" w:after="60"/>
        <w:ind w:firstLine="357"/>
        <w:jc w:val="both"/>
        <w:rPr>
          <w:b/>
          <w:i/>
          <w:iCs/>
          <w:sz w:val="26"/>
          <w:szCs w:val="26"/>
        </w:rPr>
      </w:pPr>
      <w:r w:rsidRPr="00C6263C">
        <w:rPr>
          <w:i/>
          <w:iCs/>
          <w:sz w:val="26"/>
          <w:szCs w:val="26"/>
        </w:rPr>
        <w:t>b</w:t>
      </w:r>
      <w:r w:rsidR="00421A84" w:rsidRPr="00C6263C">
        <w:rPr>
          <w:i/>
          <w:iCs/>
          <w:sz w:val="26"/>
          <w:szCs w:val="26"/>
          <w:lang w:val="vi-VN"/>
        </w:rPr>
        <w:t xml:space="preserve">. </w:t>
      </w:r>
      <w:r w:rsidRPr="00C6263C">
        <w:rPr>
          <w:i/>
          <w:iCs/>
          <w:sz w:val="26"/>
          <w:szCs w:val="26"/>
        </w:rPr>
        <w:t xml:space="preserve">Hiện trạng thoát nước mưa: </w:t>
      </w:r>
    </w:p>
    <w:p w14:paraId="4D45B605" w14:textId="279BA6B4" w:rsidR="003643F9" w:rsidRPr="00C6263C" w:rsidRDefault="003643F9" w:rsidP="003643F9">
      <w:pPr>
        <w:spacing w:before="60" w:after="60"/>
        <w:ind w:firstLine="357"/>
        <w:jc w:val="both"/>
        <w:rPr>
          <w:i/>
          <w:sz w:val="26"/>
          <w:szCs w:val="26"/>
          <w:lang w:val="es-ES"/>
        </w:rPr>
      </w:pPr>
      <w:r w:rsidRPr="00C6263C">
        <w:rPr>
          <w:i/>
          <w:sz w:val="26"/>
          <w:szCs w:val="26"/>
          <w:lang w:val="es-ES"/>
        </w:rPr>
        <w:t>* Mạng lưới cống thoát nước:</w:t>
      </w:r>
    </w:p>
    <w:p w14:paraId="0664C4D9" w14:textId="5853D731" w:rsidR="003643F9" w:rsidRPr="00C6263C" w:rsidRDefault="007A3CC9" w:rsidP="003643F9">
      <w:pPr>
        <w:tabs>
          <w:tab w:val="num" w:pos="717"/>
        </w:tabs>
        <w:spacing w:before="60" w:after="60"/>
        <w:ind w:firstLine="357"/>
        <w:jc w:val="both"/>
        <w:rPr>
          <w:sz w:val="26"/>
          <w:szCs w:val="26"/>
        </w:rPr>
      </w:pPr>
      <w:r w:rsidRPr="00C6263C">
        <w:rPr>
          <w:noProof/>
          <w:sz w:val="26"/>
          <w:szCs w:val="26"/>
        </w:rPr>
        <w:lastRenderedPageBreak/>
        <mc:AlternateContent>
          <mc:Choice Requires="wps">
            <w:drawing>
              <wp:anchor distT="0" distB="0" distL="114300" distR="114300" simplePos="0" relativeHeight="253318656" behindDoc="0" locked="0" layoutInCell="1" allowOverlap="1" wp14:anchorId="76141F9A" wp14:editId="5ECFAE54">
                <wp:simplePos x="0" y="0"/>
                <wp:positionH relativeFrom="margin">
                  <wp:posOffset>4485640</wp:posOffset>
                </wp:positionH>
                <wp:positionV relativeFrom="paragraph">
                  <wp:posOffset>412115</wp:posOffset>
                </wp:positionV>
                <wp:extent cx="851026" cy="229870"/>
                <wp:effectExtent l="0" t="0" r="0" b="0"/>
                <wp:wrapNone/>
                <wp:docPr id="226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1026"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0F5D1" w14:textId="77777777" w:rsidR="00825A01" w:rsidRDefault="00825A01" w:rsidP="007A3CC9">
                            <w:pPr>
                              <w:rPr>
                                <w:sz w:val="18"/>
                                <w:szCs w:val="18"/>
                              </w:rPr>
                            </w:pPr>
                            <w:r>
                              <w:rPr>
                                <w:sz w:val="18"/>
                                <w:szCs w:val="18"/>
                              </w:rPr>
                              <w:t>Sông Lô</w:t>
                            </w:r>
                          </w:p>
                          <w:p w14:paraId="3942F611" w14:textId="77777777" w:rsidR="00825A01" w:rsidRPr="00501F57" w:rsidRDefault="00825A01" w:rsidP="007A3CC9">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6141F9A" id="_x0000_s1042" type="#_x0000_t202" style="position:absolute;left:0;text-align:left;margin-left:353.2pt;margin-top:32.45pt;width:67pt;height:18.1pt;z-index:2533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rEdrQIAAK0FAAAOAAAAZHJzL2Uyb0RvYy54bWysVG1vmzAQ/j5p/8Hyd8rLHAKopFpDmCZ1&#10;L1K7H+CACdbAZrYT6Kb9951Nk6atJk3b+IBs3/nunnse3+XV1HfowJTmUuQ4vAgwYqKSNRe7HH+5&#10;K70EI22oqGknBcvxPdP4avX61eU4ZCySrexqphAEETobhxy3xgyZ7+uqZT3VF3JgAoyNVD01sFU7&#10;v1Z0hOh950dBEPujVPWgZMW0htNiNuKVi980rDKfmkYzg7ocQ23G/ZX7b+3fX13SbKfo0PLqoQz6&#10;F1X0lAtIegpVUEPRXvEXoXpeKallYy4q2fuyaXjFHAZAEwbP0Ny2dGAOCzRHD6c26f8Xtvp4+KwQ&#10;r3McRfESI0F7YOmOTQZdywklS9uhcdAZON4O4GomOAemHVo93MjqqwYX/8xnvqCt93b8IGsISPdG&#10;uhtTo3rbJ0COIAxQcn+iwSat4DBZhEEUY1SBKYrSZOlo8ml2vDwobd4x2SO7yLECll1werjRxhZD&#10;s6OLzSVkybvOMd2JJwfgOJ9AarhqbbYIR9yPNEg3ySYhHonijUeCovDelmvixWW4XBRvivW6CH/a&#10;vCHJWl7XTNg0RxGF5M9IepDzTP9JRlp2vLbhbEla7bbrTqEDBRGX7rOsQPFnbv7TMpwZsDyDFEYk&#10;uI5Sr4yTpUdKsvDSZZB4QZhep3FAUlKUTyHdcMH+HRIac5wuosUsmt9iC9z3EhvNem5gTHS8B3Wc&#10;nGjWMlpvRO2oNZR38/qsFbb8x1ZAx45EO71aic5iNdN2cq8gPAl+K+t7ULCSoDCQKcw4WLRSfcdo&#10;hHmRY/1tTxXDqHsv4EGmISF2wLgNWSwj2Khzy/bcQkUFoXJsMJqXazMPpf2g+K6FTPMDE/ItvJyG&#10;O1XbJzZXBZDsBmaCA/cwv+zQOd87r8cpu/oFAAD//wMAUEsDBBQABgAIAAAAIQCPdpAM3QAAAAoB&#10;AAAPAAAAZHJzL2Rvd25yZXYueG1sTI/BToQwEIbvJr5DMybe3BZDcEXKxphsNMaLuA/QpZUS6JTQ&#10;FtCndzzpcWa+/PP91WFzI1vMHHqPErKdAGaw9brHTsLp43izBxaiQq1Gj0bClwlwqC8vKlVqv+K7&#10;WZrYMQrBUCoJNsap5Dy01jgVdn4ySLdPPzsVaZw7rme1Urgb+a0QBXeqR/pg1WSerGmHJjkJx/T8&#10;4pZvnqbXpl3RTkM6vQ1SXl9tjw/AotniHwy/+qQONTmdfUId2CjhThQ5oRKK/B4YAftc0OJMpMgy&#10;4HXF/1eofwAAAP//AwBQSwECLQAUAAYACAAAACEAtoM4kv4AAADhAQAAEwAAAAAAAAAAAAAAAAAA&#10;AAAAW0NvbnRlbnRfVHlwZXNdLnhtbFBLAQItABQABgAIAAAAIQA4/SH/1gAAAJQBAAALAAAAAAAA&#10;AAAAAAAAAC8BAABfcmVscy8ucmVsc1BLAQItABQABgAIAAAAIQCJqrEdrQIAAK0FAAAOAAAAAAAA&#10;AAAAAAAAAC4CAABkcnMvZTJvRG9jLnhtbFBLAQItABQABgAIAAAAIQCPdpAM3QAAAAoBAAAPAAAA&#10;AAAAAAAAAAAAAAcFAABkcnMvZG93bnJldi54bWxQSwUGAAAAAAQABADzAAAAEQYAAAAA&#10;" filled="f" stroked="f">
                <v:path arrowok="t"/>
                <v:textbox>
                  <w:txbxContent>
                    <w:p w14:paraId="08E0F5D1" w14:textId="77777777" w:rsidR="00825A01" w:rsidRDefault="00825A01" w:rsidP="007A3CC9">
                      <w:pPr>
                        <w:rPr>
                          <w:sz w:val="18"/>
                          <w:szCs w:val="18"/>
                        </w:rPr>
                      </w:pPr>
                      <w:r>
                        <w:rPr>
                          <w:sz w:val="18"/>
                          <w:szCs w:val="18"/>
                        </w:rPr>
                        <w:t>Sông Lô</w:t>
                      </w:r>
                    </w:p>
                    <w:p w14:paraId="3942F611" w14:textId="77777777" w:rsidR="00825A01" w:rsidRPr="00501F57" w:rsidRDefault="00825A01" w:rsidP="007A3CC9">
                      <w:pPr>
                        <w:rPr>
                          <w:sz w:val="18"/>
                          <w:szCs w:val="18"/>
                        </w:rPr>
                      </w:pPr>
                    </w:p>
                  </w:txbxContent>
                </v:textbox>
                <w10:wrap anchorx="margin"/>
              </v:shape>
            </w:pict>
          </mc:Fallback>
        </mc:AlternateContent>
      </w:r>
      <w:r w:rsidR="003643F9" w:rsidRPr="00C6263C">
        <w:rPr>
          <w:sz w:val="26"/>
          <w:szCs w:val="26"/>
        </w:rPr>
        <w:t xml:space="preserve">- Dọc tuyến QL2 có hệ thống mương lắp đan B800 (khu trung tâm xã </w:t>
      </w:r>
      <w:r w:rsidR="00C95D9D" w:rsidRPr="00C6263C">
        <w:rPr>
          <w:sz w:val="26"/>
          <w:szCs w:val="26"/>
        </w:rPr>
        <w:t>Phương Tiến</w:t>
      </w:r>
      <w:r w:rsidR="00B711DA">
        <w:rPr>
          <w:sz w:val="26"/>
          <w:szCs w:val="26"/>
        </w:rPr>
        <w:t xml:space="preserve"> </w:t>
      </w:r>
      <w:r w:rsidR="003643F9" w:rsidRPr="00C6263C">
        <w:rPr>
          <w:sz w:val="26"/>
          <w:szCs w:val="26"/>
        </w:rPr>
        <w:t>) và hệ thống mương B400 hở thu nước 2 bên đường.</w:t>
      </w:r>
      <w:r w:rsidR="008A283E" w:rsidRPr="00C6263C">
        <w:rPr>
          <w:noProof/>
        </w:rPr>
        <w:t xml:space="preserve"> </w:t>
      </w:r>
    </w:p>
    <w:p w14:paraId="62E062F1" w14:textId="5E95049B" w:rsidR="003643F9" w:rsidRPr="00C6263C" w:rsidRDefault="003643F9" w:rsidP="003643F9">
      <w:pPr>
        <w:tabs>
          <w:tab w:val="num" w:pos="717"/>
        </w:tabs>
        <w:spacing w:before="60" w:after="60"/>
        <w:ind w:firstLine="357"/>
        <w:jc w:val="both"/>
        <w:rPr>
          <w:sz w:val="26"/>
          <w:szCs w:val="26"/>
        </w:rPr>
      </w:pPr>
      <w:r w:rsidRPr="00C6263C">
        <w:rPr>
          <w:sz w:val="26"/>
          <w:szCs w:val="26"/>
        </w:rPr>
        <w:t>- Dọc tuyến liên xã đi Phong Quang có mương hở B400.</w:t>
      </w:r>
    </w:p>
    <w:p w14:paraId="55409489" w14:textId="0A5E9FEF" w:rsidR="003643F9" w:rsidRPr="00C6263C" w:rsidRDefault="003643F9" w:rsidP="003643F9">
      <w:pPr>
        <w:tabs>
          <w:tab w:val="num" w:pos="717"/>
        </w:tabs>
        <w:spacing w:before="60" w:after="60"/>
        <w:ind w:firstLine="357"/>
        <w:jc w:val="both"/>
        <w:rPr>
          <w:sz w:val="26"/>
          <w:szCs w:val="26"/>
        </w:rPr>
      </w:pPr>
      <w:r w:rsidRPr="00C6263C">
        <w:rPr>
          <w:sz w:val="26"/>
          <w:szCs w:val="26"/>
        </w:rPr>
        <w:t>- Các khu vực dân cư hiện thoát nước tự do ra các khu vực xung quanh.</w:t>
      </w:r>
    </w:p>
    <w:p w14:paraId="298F3592" w14:textId="1976E9FB" w:rsidR="003643F9" w:rsidRPr="00C6263C" w:rsidRDefault="003643F9" w:rsidP="003643F9">
      <w:pPr>
        <w:tabs>
          <w:tab w:val="num" w:pos="717"/>
        </w:tabs>
        <w:spacing w:before="60" w:after="60"/>
        <w:ind w:firstLine="357"/>
        <w:jc w:val="both"/>
        <w:rPr>
          <w:sz w:val="26"/>
          <w:szCs w:val="26"/>
        </w:rPr>
      </w:pPr>
      <w:r w:rsidRPr="00C6263C">
        <w:rPr>
          <w:sz w:val="26"/>
          <w:szCs w:val="26"/>
        </w:rPr>
        <w:t>* Lưu vực: Địa hình chia làm 2 phần chính: Núi cao có độ dốc lớn và thung lũng có độ dốc nhỏ, độ dốc tự nhiên dốc về phía sông Lô,</w:t>
      </w:r>
      <w:r w:rsidR="00153C7A" w:rsidRPr="00C6263C">
        <w:rPr>
          <w:sz w:val="26"/>
          <w:szCs w:val="26"/>
        </w:rPr>
        <w:t xml:space="preserve"> </w:t>
      </w:r>
      <w:r w:rsidRPr="00C6263C">
        <w:rPr>
          <w:sz w:val="26"/>
          <w:szCs w:val="26"/>
        </w:rPr>
        <w:t>khu vực nghiên cứu có 1 hướng thoát nước, nước mưa thoát hoàn toàn theo độ dốc tự nhiên thoát tập trung vào các khu vục tụ thủy là các dòng suối sau đó thoát ra suối Sửu và ra sông Lô.</w:t>
      </w:r>
    </w:p>
    <w:p w14:paraId="7606E7CB" w14:textId="738B1B96" w:rsidR="003643F9" w:rsidRPr="00C6263C" w:rsidRDefault="003643F9" w:rsidP="003643F9">
      <w:pPr>
        <w:tabs>
          <w:tab w:val="num" w:pos="717"/>
        </w:tabs>
        <w:spacing w:before="60" w:after="60"/>
        <w:ind w:firstLine="357"/>
        <w:jc w:val="both"/>
        <w:rPr>
          <w:sz w:val="26"/>
          <w:szCs w:val="26"/>
        </w:rPr>
      </w:pPr>
      <w:r w:rsidRPr="00C6263C">
        <w:rPr>
          <w:sz w:val="26"/>
          <w:szCs w:val="26"/>
        </w:rPr>
        <w:t>* Hướng thoát: Thoát ra các khe tụ thủy các dòng suối, ruộng canh tác và các vùng trũng sau đó thoát ra sông Lô theo hướng chính từ Tây sang Đông.</w:t>
      </w:r>
    </w:p>
    <w:p w14:paraId="4F1818AB" w14:textId="62D24EFD" w:rsidR="005170C1" w:rsidRPr="00C6263C" w:rsidRDefault="005170C1" w:rsidP="00AC4E7B">
      <w:pPr>
        <w:pStyle w:val="Style13ptBoldJustifiedBefore6pt"/>
        <w:tabs>
          <w:tab w:val="clear" w:pos="567"/>
        </w:tabs>
        <w:spacing w:before="60"/>
        <w:ind w:firstLine="357"/>
        <w:rPr>
          <w:rFonts w:ascii="Times New Roman" w:hAnsi="Times New Roman"/>
          <w:b w:val="0"/>
          <w:i/>
          <w:iCs/>
          <w:szCs w:val="26"/>
          <w:lang w:val="en-US"/>
        </w:rPr>
      </w:pPr>
      <w:r w:rsidRPr="00C6263C">
        <w:rPr>
          <w:rFonts w:ascii="Times New Roman" w:hAnsi="Times New Roman"/>
          <w:b w:val="0"/>
          <w:i/>
          <w:iCs/>
          <w:szCs w:val="26"/>
          <w:lang w:val="en-US"/>
        </w:rPr>
        <w:t>c. Hiện trạng thủy lợi và các công trình đầu mối.</w:t>
      </w:r>
    </w:p>
    <w:p w14:paraId="111610CA" w14:textId="1AADDEA2" w:rsidR="003643F9" w:rsidRPr="00C6263C" w:rsidRDefault="003643F9" w:rsidP="003643F9">
      <w:pPr>
        <w:tabs>
          <w:tab w:val="num" w:pos="717"/>
        </w:tabs>
        <w:spacing w:before="60" w:after="60"/>
        <w:ind w:firstLine="357"/>
        <w:jc w:val="both"/>
        <w:rPr>
          <w:sz w:val="26"/>
          <w:szCs w:val="26"/>
        </w:rPr>
      </w:pPr>
      <w:r w:rsidRPr="00C6263C">
        <w:rPr>
          <w:sz w:val="26"/>
          <w:szCs w:val="26"/>
        </w:rPr>
        <w:t>Trong khu vực có hệ thống mương tưới phục vụ cho các hoạt động nông nghiệp của xã.</w:t>
      </w:r>
    </w:p>
    <w:p w14:paraId="168EBD79" w14:textId="3DB2DCBD" w:rsidR="003643F9" w:rsidRPr="00C6263C" w:rsidRDefault="003643F9" w:rsidP="003643F9">
      <w:pPr>
        <w:tabs>
          <w:tab w:val="num" w:pos="717"/>
        </w:tabs>
        <w:spacing w:before="60" w:after="60"/>
        <w:ind w:firstLine="357"/>
        <w:jc w:val="both"/>
        <w:rPr>
          <w:sz w:val="26"/>
          <w:szCs w:val="26"/>
        </w:rPr>
      </w:pPr>
      <w:r w:rsidRPr="00C6263C">
        <w:rPr>
          <w:sz w:val="26"/>
          <w:szCs w:val="26"/>
        </w:rPr>
        <w:t xml:space="preserve">Hệ thống ao, mương, suối, đập chứa được xây dựng để dẫn và trữ nước phục vụ cho nông nghiệp và sinh hoạt của người dân. </w:t>
      </w:r>
    </w:p>
    <w:p w14:paraId="140927E6" w14:textId="2DA56525" w:rsidR="00721723" w:rsidRPr="00C6263C" w:rsidRDefault="00721723" w:rsidP="00AC4E7B">
      <w:pPr>
        <w:pStyle w:val="Style13ptBoldJustifiedBefore6pt"/>
        <w:tabs>
          <w:tab w:val="clear" w:pos="567"/>
        </w:tabs>
        <w:spacing w:before="60"/>
        <w:ind w:firstLine="357"/>
        <w:rPr>
          <w:rFonts w:ascii="Times New Roman" w:hAnsi="Times New Roman"/>
          <w:b w:val="0"/>
          <w:i/>
          <w:iCs/>
          <w:szCs w:val="26"/>
        </w:rPr>
      </w:pPr>
      <w:r w:rsidRPr="00C6263C">
        <w:rPr>
          <w:rFonts w:ascii="Times New Roman" w:hAnsi="Times New Roman"/>
          <w:b w:val="0"/>
          <w:i/>
          <w:iCs/>
          <w:szCs w:val="26"/>
        </w:rPr>
        <w:t>d. Hiện trạng thiên tai, sạt lở, lũ ống, lũ quét</w:t>
      </w:r>
    </w:p>
    <w:p w14:paraId="06E89CBC" w14:textId="79A2FACC" w:rsidR="003643F9" w:rsidRPr="00C6263C" w:rsidRDefault="003643F9" w:rsidP="003643F9">
      <w:pPr>
        <w:spacing w:before="60" w:after="60"/>
        <w:ind w:firstLine="360"/>
        <w:jc w:val="both"/>
        <w:rPr>
          <w:noProof/>
          <w:sz w:val="26"/>
          <w:szCs w:val="26"/>
        </w:rPr>
      </w:pPr>
      <w:r w:rsidRPr="00C6263C">
        <w:rPr>
          <w:noProof/>
          <w:sz w:val="26"/>
          <w:szCs w:val="26"/>
        </w:rPr>
        <w:t>Khu vực có địa hình một phần đồi núi cao, độ dốc lớn giảm dần về phía Lô, không bị ngập úng không có hiện tượng lũ ống, lũ quét.</w:t>
      </w:r>
    </w:p>
    <w:p w14:paraId="502CE7A8" w14:textId="7C7C594B" w:rsidR="007A3CC9" w:rsidRPr="00C6263C" w:rsidRDefault="007A3CC9" w:rsidP="00721723">
      <w:pPr>
        <w:spacing w:before="60" w:after="60"/>
        <w:ind w:firstLine="360"/>
        <w:jc w:val="both"/>
        <w:rPr>
          <w:noProof/>
          <w:highlight w:val="yellow"/>
        </w:rPr>
      </w:pPr>
      <w:r w:rsidRPr="00C6263C">
        <w:rPr>
          <w:noProof/>
          <w:highlight w:val="yellow"/>
        </w:rPr>
        <w:drawing>
          <wp:anchor distT="0" distB="0" distL="114300" distR="114300" simplePos="0" relativeHeight="253137408" behindDoc="0" locked="0" layoutInCell="1" allowOverlap="1" wp14:anchorId="3ECB9028" wp14:editId="652937D6">
            <wp:simplePos x="0" y="0"/>
            <wp:positionH relativeFrom="margin">
              <wp:posOffset>1334135</wp:posOffset>
            </wp:positionH>
            <wp:positionV relativeFrom="paragraph">
              <wp:posOffset>17145</wp:posOffset>
            </wp:positionV>
            <wp:extent cx="3240000" cy="2992484"/>
            <wp:effectExtent l="0" t="0" r="0" b="0"/>
            <wp:wrapNone/>
            <wp:docPr id="93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 lo lung cu.jpg"/>
                    <pic:cNvPicPr/>
                  </pic:nvPicPr>
                  <pic:blipFill rotWithShape="1">
                    <a:blip r:embed="rId29" cstate="print">
                      <a:extLst>
                        <a:ext uri="{28A0092B-C50C-407E-A947-70E740481C1C}">
                          <a14:useLocalDpi xmlns:a14="http://schemas.microsoft.com/office/drawing/2010/main" val="0"/>
                        </a:ext>
                      </a:extLst>
                    </a:blip>
                    <a:srcRect l="9325" t="24418" r="8166" b="21740"/>
                    <a:stretch/>
                  </pic:blipFill>
                  <pic:spPr bwMode="auto">
                    <a:xfrm>
                      <a:off x="0" y="0"/>
                      <a:ext cx="3240000" cy="29924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0C6F33" w14:textId="79EEB317" w:rsidR="00721723" w:rsidRPr="00C6263C" w:rsidRDefault="00721723" w:rsidP="00721723">
      <w:pPr>
        <w:spacing w:before="60" w:after="60"/>
        <w:ind w:firstLine="360"/>
        <w:jc w:val="both"/>
        <w:rPr>
          <w:noProof/>
          <w:sz w:val="26"/>
          <w:szCs w:val="26"/>
        </w:rPr>
      </w:pPr>
    </w:p>
    <w:p w14:paraId="102BB27D" w14:textId="798122C3"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63CEA0D0" w14:textId="72E18276"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2D2B9FB5" w14:textId="00D9AB5C"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333F3088" w14:textId="577CD791"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15FD7853" w14:textId="67A87D34"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2A0FD4AE" w14:textId="6A4B3D64" w:rsidR="00A63D52" w:rsidRPr="00C6263C" w:rsidRDefault="00A63D52" w:rsidP="00A43CB7">
      <w:pPr>
        <w:pStyle w:val="Style13ptBoldJustifiedBefore6pt"/>
        <w:tabs>
          <w:tab w:val="clear" w:pos="567"/>
        </w:tabs>
        <w:spacing w:before="60"/>
        <w:rPr>
          <w:rFonts w:ascii="Times New Roman" w:hAnsi="Times New Roman"/>
          <w:b w:val="0"/>
          <w:i/>
          <w:iCs/>
          <w:szCs w:val="26"/>
        </w:rPr>
      </w:pPr>
    </w:p>
    <w:p w14:paraId="1B78A825" w14:textId="156C4B45"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2BEE87DA" w14:textId="0B9D3E2F"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0971672D" w14:textId="2D30FAEE"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4E84EE6E" w14:textId="77777777"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2BAE8756" w14:textId="77777777"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2133C172" w14:textId="4D1E2D6D" w:rsidR="00721723" w:rsidRPr="00C6263C" w:rsidRDefault="00721723" w:rsidP="00A43CB7">
      <w:pPr>
        <w:pStyle w:val="Style13ptBoldJustifiedBefore6pt"/>
        <w:tabs>
          <w:tab w:val="clear" w:pos="567"/>
        </w:tabs>
        <w:spacing w:before="60"/>
        <w:rPr>
          <w:rFonts w:ascii="Times New Roman" w:hAnsi="Times New Roman"/>
          <w:b w:val="0"/>
          <w:i/>
          <w:iCs/>
          <w:szCs w:val="26"/>
        </w:rPr>
      </w:pPr>
    </w:p>
    <w:p w14:paraId="79F45A41" w14:textId="5E23B905" w:rsidR="003643F9" w:rsidRPr="00C6263C" w:rsidRDefault="003643F9" w:rsidP="003643F9">
      <w:pPr>
        <w:pStyle w:val="Style13ptBoldJustifiedBefore6pt"/>
        <w:tabs>
          <w:tab w:val="clear" w:pos="567"/>
        </w:tabs>
        <w:spacing w:before="60"/>
        <w:rPr>
          <w:rFonts w:ascii="Times New Roman" w:hAnsi="Times New Roman"/>
          <w:b w:val="0"/>
          <w:i/>
          <w:iCs/>
          <w:sz w:val="24"/>
          <w:szCs w:val="24"/>
        </w:rPr>
      </w:pPr>
      <w:r w:rsidRPr="00C6263C">
        <w:rPr>
          <w:rFonts w:ascii="Times New Roman" w:hAnsi="Times New Roman"/>
          <w:b w:val="0"/>
          <w:i/>
          <w:iCs/>
          <w:sz w:val="24"/>
          <w:szCs w:val="24"/>
        </w:rPr>
        <w:t>Bản đồ cảnh báo nguy cơ trượt lở tại khu vực nghiên cứu: Nguồn: Bộ Tài nguyên và Môi trường</w:t>
      </w:r>
    </w:p>
    <w:p w14:paraId="2E376B06" w14:textId="6975FA8F" w:rsidR="003643F9" w:rsidRPr="00C6263C" w:rsidRDefault="003643F9" w:rsidP="003643F9">
      <w:pPr>
        <w:spacing w:before="80" w:after="80"/>
        <w:ind w:firstLine="360"/>
        <w:jc w:val="both"/>
        <w:rPr>
          <w:noProof/>
          <w:sz w:val="26"/>
          <w:szCs w:val="26"/>
        </w:rPr>
      </w:pPr>
      <w:r w:rsidRPr="00C6263C">
        <w:rPr>
          <w:noProof/>
          <w:sz w:val="26"/>
          <w:szCs w:val="26"/>
        </w:rPr>
        <w:t xml:space="preserve">Do độ dốc địa hình lớn, vào mùa mưa có xảy ra các điểm sạt </w:t>
      </w:r>
      <w:r w:rsidR="00E34D02" w:rsidRPr="00C6263C">
        <w:rPr>
          <w:noProof/>
          <w:sz w:val="26"/>
          <w:szCs w:val="26"/>
        </w:rPr>
        <w:t>l</w:t>
      </w:r>
      <w:r w:rsidRPr="00C6263C">
        <w:rPr>
          <w:noProof/>
          <w:sz w:val="26"/>
          <w:szCs w:val="26"/>
        </w:rPr>
        <w:t>ở tại các khu vực núi đất, núi đất pha đá….</w:t>
      </w:r>
    </w:p>
    <w:p w14:paraId="1F117EF4" w14:textId="1F3A29EE" w:rsidR="003643F9" w:rsidRPr="00C6263C" w:rsidRDefault="003643F9" w:rsidP="003643F9">
      <w:pPr>
        <w:spacing w:before="80" w:after="80"/>
        <w:ind w:firstLine="360"/>
        <w:jc w:val="both"/>
        <w:rPr>
          <w:noProof/>
          <w:sz w:val="26"/>
          <w:szCs w:val="26"/>
        </w:rPr>
      </w:pPr>
      <w:r w:rsidRPr="00C6263C">
        <w:rPr>
          <w:noProof/>
          <w:sz w:val="26"/>
          <w:szCs w:val="26"/>
        </w:rPr>
        <w:t xml:space="preserve">Khu vực xã </w:t>
      </w:r>
      <w:r w:rsidR="00C95D9D" w:rsidRPr="00C6263C">
        <w:rPr>
          <w:noProof/>
          <w:sz w:val="26"/>
          <w:szCs w:val="26"/>
        </w:rPr>
        <w:t>Phương Tiến</w:t>
      </w:r>
      <w:r w:rsidR="00B711DA">
        <w:rPr>
          <w:noProof/>
          <w:sz w:val="26"/>
          <w:szCs w:val="26"/>
        </w:rPr>
        <w:t xml:space="preserve"> </w:t>
      </w:r>
      <w:r w:rsidRPr="00C6263C">
        <w:rPr>
          <w:noProof/>
          <w:sz w:val="26"/>
          <w:szCs w:val="26"/>
        </w:rPr>
        <w:t>được cảnh báo nguy cơ trượt lở đất đá rất cao, diện tích tập trung tại khu vực phía Tây (nằm ngoài khu vực nghiên cứu).</w:t>
      </w:r>
    </w:p>
    <w:p w14:paraId="7D400BD6" w14:textId="77777777" w:rsidR="003643F9" w:rsidRPr="00C6263C" w:rsidRDefault="003643F9" w:rsidP="003643F9">
      <w:pPr>
        <w:spacing w:before="80" w:after="80"/>
        <w:ind w:firstLine="360"/>
        <w:jc w:val="both"/>
        <w:rPr>
          <w:noProof/>
          <w:sz w:val="26"/>
          <w:szCs w:val="26"/>
        </w:rPr>
      </w:pPr>
      <w:r w:rsidRPr="00C6263C">
        <w:rPr>
          <w:noProof/>
          <w:sz w:val="26"/>
          <w:szCs w:val="26"/>
        </w:rPr>
        <w:t>Trong nghiên cứu quy hoạch cần đề ra các giải pháp phòng tránh trượt lở cho các khu dân cư hiện trạng. Không quy hoạch xây dựng công trình mới vào khu vực cảnh báo trượt lở.</w:t>
      </w:r>
    </w:p>
    <w:p w14:paraId="3E96C895" w14:textId="2CD9CFB9" w:rsidR="00BE21D0" w:rsidRPr="00C6263C" w:rsidRDefault="0094657A" w:rsidP="00613AD7">
      <w:pPr>
        <w:pStyle w:val="Style13ptBoldJustifiedBefore6pt"/>
        <w:tabs>
          <w:tab w:val="clear" w:pos="567"/>
        </w:tabs>
        <w:spacing w:before="80" w:after="80"/>
        <w:ind w:firstLine="360"/>
        <w:rPr>
          <w:rFonts w:ascii="Times New Roman" w:hAnsi="Times New Roman"/>
          <w:b w:val="0"/>
          <w:i/>
          <w:iCs/>
          <w:szCs w:val="26"/>
          <w:lang w:val="pt-BR"/>
        </w:rPr>
      </w:pPr>
      <w:r w:rsidRPr="00C6263C">
        <w:rPr>
          <w:rFonts w:ascii="Times New Roman" w:hAnsi="Times New Roman"/>
          <w:b w:val="0"/>
          <w:i/>
          <w:iCs/>
          <w:szCs w:val="26"/>
        </w:rPr>
        <w:t>e</w:t>
      </w:r>
      <w:r w:rsidR="00421A84" w:rsidRPr="00C6263C">
        <w:rPr>
          <w:rFonts w:ascii="Times New Roman" w:hAnsi="Times New Roman"/>
          <w:b w:val="0"/>
          <w:i/>
          <w:iCs/>
          <w:szCs w:val="26"/>
          <w:lang w:val="vi-VN"/>
        </w:rPr>
        <w:t xml:space="preserve">. </w:t>
      </w:r>
      <w:r w:rsidR="00BE21D0" w:rsidRPr="00C6263C">
        <w:rPr>
          <w:rFonts w:ascii="Times New Roman" w:hAnsi="Times New Roman"/>
          <w:b w:val="0"/>
          <w:i/>
          <w:iCs/>
          <w:szCs w:val="26"/>
          <w:lang w:val="pt-BR"/>
        </w:rPr>
        <w:t>Đánh giá hiện trạng CBKT</w:t>
      </w:r>
    </w:p>
    <w:p w14:paraId="1C4ECEF0" w14:textId="2B3C9CE4" w:rsidR="003643F9" w:rsidRPr="00C6263C" w:rsidRDefault="003643F9" w:rsidP="003643F9">
      <w:pPr>
        <w:spacing w:before="80" w:after="80"/>
        <w:ind w:firstLine="360"/>
        <w:jc w:val="both"/>
        <w:rPr>
          <w:i/>
          <w:iCs/>
          <w:sz w:val="26"/>
          <w:szCs w:val="26"/>
        </w:rPr>
      </w:pPr>
      <w:bookmarkStart w:id="139" w:name="_Toc181426194"/>
      <w:bookmarkStart w:id="140" w:name="_Toc181427141"/>
      <w:bookmarkStart w:id="141" w:name="_Toc181427335"/>
      <w:bookmarkStart w:id="142" w:name="_Toc181427436"/>
      <w:bookmarkStart w:id="143" w:name="_Toc181427945"/>
      <w:bookmarkStart w:id="144" w:name="_Toc225698855"/>
      <w:r w:rsidRPr="00C6263C">
        <w:rPr>
          <w:i/>
          <w:iCs/>
          <w:sz w:val="26"/>
          <w:szCs w:val="26"/>
        </w:rPr>
        <w:lastRenderedPageBreak/>
        <w:t>* Ưu điểm:</w:t>
      </w:r>
    </w:p>
    <w:p w14:paraId="166587A2" w14:textId="2A65C322" w:rsidR="003643F9" w:rsidRPr="00C6263C" w:rsidRDefault="003643F9" w:rsidP="003643F9">
      <w:pPr>
        <w:tabs>
          <w:tab w:val="num" w:pos="720"/>
        </w:tabs>
        <w:spacing w:before="80" w:after="80"/>
        <w:ind w:firstLine="360"/>
        <w:jc w:val="both"/>
        <w:rPr>
          <w:noProof/>
          <w:sz w:val="26"/>
          <w:szCs w:val="26"/>
        </w:rPr>
      </w:pPr>
      <w:r w:rsidRPr="00C6263C">
        <w:rPr>
          <w:noProof/>
          <w:sz w:val="26"/>
          <w:szCs w:val="26"/>
        </w:rPr>
        <w:t>- Nền xây dựng các tuyến đường giao thông là tương đối an toàn.</w:t>
      </w:r>
    </w:p>
    <w:p w14:paraId="50111F67" w14:textId="5F9DEE61" w:rsidR="003643F9" w:rsidRPr="00C6263C" w:rsidRDefault="003643F9" w:rsidP="003643F9">
      <w:pPr>
        <w:tabs>
          <w:tab w:val="num" w:pos="720"/>
        </w:tabs>
        <w:spacing w:before="80" w:after="80"/>
        <w:ind w:firstLine="360"/>
        <w:jc w:val="both"/>
        <w:rPr>
          <w:noProof/>
          <w:sz w:val="26"/>
          <w:szCs w:val="26"/>
        </w:rPr>
      </w:pPr>
      <w:r w:rsidRPr="00C6263C">
        <w:rPr>
          <w:noProof/>
          <w:sz w:val="26"/>
          <w:szCs w:val="26"/>
        </w:rPr>
        <w:t>- Công tác thoát nước mưa tương đối thuận lợi do độ dốc địa hình lớn và có hệ thống khe tụ thủy, sông suối.</w:t>
      </w:r>
    </w:p>
    <w:p w14:paraId="3BEE8C2F" w14:textId="2B935B32" w:rsidR="003643F9" w:rsidRPr="00C6263C" w:rsidRDefault="003643F9" w:rsidP="003643F9">
      <w:pPr>
        <w:spacing w:before="80" w:after="80"/>
        <w:ind w:firstLine="357"/>
        <w:jc w:val="both"/>
        <w:rPr>
          <w:i/>
          <w:iCs/>
          <w:sz w:val="26"/>
          <w:szCs w:val="26"/>
        </w:rPr>
      </w:pPr>
      <w:r w:rsidRPr="00C6263C">
        <w:rPr>
          <w:i/>
          <w:iCs/>
          <w:sz w:val="26"/>
          <w:szCs w:val="26"/>
        </w:rPr>
        <w:t>* Nhược điểm:</w:t>
      </w:r>
    </w:p>
    <w:p w14:paraId="4984B1C7" w14:textId="4E5D983D" w:rsidR="003643F9" w:rsidRPr="00C6263C" w:rsidRDefault="003643F9" w:rsidP="003643F9">
      <w:pPr>
        <w:tabs>
          <w:tab w:val="num" w:pos="720"/>
        </w:tabs>
        <w:spacing w:before="80" w:after="80"/>
        <w:ind w:firstLine="360"/>
        <w:jc w:val="both"/>
        <w:rPr>
          <w:noProof/>
          <w:sz w:val="26"/>
          <w:szCs w:val="26"/>
        </w:rPr>
      </w:pPr>
      <w:r w:rsidRPr="00C6263C">
        <w:rPr>
          <w:noProof/>
          <w:sz w:val="26"/>
          <w:szCs w:val="26"/>
        </w:rPr>
        <w:t>- Chưa có hệ thống thoát nước cho các khu dân cư.</w:t>
      </w:r>
    </w:p>
    <w:p w14:paraId="02A4FCCF" w14:textId="2BA71A66" w:rsidR="003643F9" w:rsidRPr="00C6263C" w:rsidRDefault="003643F9" w:rsidP="003643F9">
      <w:pPr>
        <w:tabs>
          <w:tab w:val="num" w:pos="720"/>
        </w:tabs>
        <w:spacing w:before="80" w:after="80"/>
        <w:ind w:firstLine="360"/>
        <w:jc w:val="both"/>
        <w:rPr>
          <w:noProof/>
          <w:sz w:val="26"/>
          <w:szCs w:val="26"/>
        </w:rPr>
      </w:pPr>
      <w:r w:rsidRPr="00C6263C">
        <w:rPr>
          <w:noProof/>
          <w:sz w:val="26"/>
          <w:szCs w:val="26"/>
        </w:rPr>
        <w:t>- Khu vực có một phần địa hình dốc lớn, khó tạo mặt bằng xây dựng.</w:t>
      </w:r>
    </w:p>
    <w:p w14:paraId="0E8338B1" w14:textId="57F05440" w:rsidR="003643F9" w:rsidRPr="00C6263C" w:rsidRDefault="003643F9" w:rsidP="003643F9">
      <w:pPr>
        <w:tabs>
          <w:tab w:val="num" w:pos="720"/>
        </w:tabs>
        <w:spacing w:before="80" w:after="80"/>
        <w:ind w:firstLine="360"/>
        <w:jc w:val="both"/>
        <w:rPr>
          <w:noProof/>
          <w:sz w:val="26"/>
          <w:szCs w:val="26"/>
        </w:rPr>
      </w:pPr>
      <w:r w:rsidRPr="00C6263C">
        <w:rPr>
          <w:noProof/>
          <w:sz w:val="26"/>
          <w:szCs w:val="26"/>
        </w:rPr>
        <w:t xml:space="preserve">- Khu vực </w:t>
      </w:r>
      <w:r w:rsidR="00E34D02" w:rsidRPr="00C6263C">
        <w:rPr>
          <w:noProof/>
          <w:sz w:val="26"/>
          <w:szCs w:val="26"/>
        </w:rPr>
        <w:t>phía Tây có địa hình dốc</w:t>
      </w:r>
      <w:r w:rsidRPr="00C6263C">
        <w:rPr>
          <w:noProof/>
          <w:sz w:val="26"/>
          <w:szCs w:val="26"/>
        </w:rPr>
        <w:t xml:space="preserve">, khi xây dựng gặp nhiều khó khăn. </w:t>
      </w:r>
    </w:p>
    <w:p w14:paraId="72C7E7B7" w14:textId="1B603D3D" w:rsidR="00BE21D0" w:rsidRPr="00C6263C" w:rsidRDefault="00BE21D0" w:rsidP="00313CB2">
      <w:pPr>
        <w:pStyle w:val="Heading3"/>
        <w:rPr>
          <w:color w:val="auto"/>
        </w:rPr>
      </w:pPr>
      <w:bookmarkStart w:id="145" w:name="_Toc225887667"/>
      <w:r w:rsidRPr="00C6263C">
        <w:rPr>
          <w:color w:val="auto"/>
        </w:rPr>
        <w:t>2.</w:t>
      </w:r>
      <w:r w:rsidR="00D02643" w:rsidRPr="00C6263C">
        <w:rPr>
          <w:color w:val="auto"/>
        </w:rPr>
        <w:t>5</w:t>
      </w:r>
      <w:r w:rsidRPr="00C6263C">
        <w:rPr>
          <w:color w:val="auto"/>
        </w:rPr>
        <w:t>.3.  Hiện trạng cấp nước:</w:t>
      </w:r>
      <w:bookmarkEnd w:id="139"/>
      <w:bookmarkEnd w:id="140"/>
      <w:bookmarkEnd w:id="141"/>
      <w:bookmarkEnd w:id="142"/>
      <w:bookmarkEnd w:id="143"/>
      <w:bookmarkEnd w:id="144"/>
      <w:bookmarkEnd w:id="145"/>
      <w:r w:rsidRPr="00C6263C">
        <w:rPr>
          <w:color w:val="auto"/>
        </w:rPr>
        <w:t xml:space="preserve">   </w:t>
      </w:r>
    </w:p>
    <w:p w14:paraId="7A1158A7" w14:textId="21A792CF" w:rsidR="00421A84" w:rsidRPr="00C6263C" w:rsidRDefault="00421A84" w:rsidP="009451C3">
      <w:pPr>
        <w:pStyle w:val="Style13ptBoldJustifiedBefore6pt"/>
        <w:tabs>
          <w:tab w:val="clear" w:pos="567"/>
        </w:tabs>
        <w:spacing w:before="80" w:after="80"/>
        <w:ind w:firstLine="357"/>
        <w:rPr>
          <w:rFonts w:ascii="Times New Roman" w:hAnsi="Times New Roman"/>
          <w:b w:val="0"/>
          <w:i/>
          <w:iCs/>
          <w:szCs w:val="26"/>
          <w:lang w:val="vi-VN"/>
        </w:rPr>
      </w:pPr>
      <w:bookmarkStart w:id="146" w:name="_Toc181426199"/>
      <w:bookmarkStart w:id="147" w:name="_Toc181427146"/>
      <w:bookmarkStart w:id="148" w:name="_Toc181427340"/>
      <w:bookmarkStart w:id="149" w:name="_Toc181427441"/>
      <w:bookmarkStart w:id="150" w:name="_Toc181427950"/>
      <w:bookmarkStart w:id="151" w:name="_Toc225698856"/>
      <w:r w:rsidRPr="00C6263C">
        <w:rPr>
          <w:rFonts w:ascii="Times New Roman" w:hAnsi="Times New Roman"/>
          <w:b w:val="0"/>
          <w:i/>
          <w:iCs/>
          <w:szCs w:val="26"/>
          <w:lang w:val="vi-VN"/>
        </w:rPr>
        <w:t xml:space="preserve">a. Hiện trạng nguồn cấp nước: </w:t>
      </w:r>
    </w:p>
    <w:p w14:paraId="66620BA5" w14:textId="2D09C804" w:rsidR="00A24DD9" w:rsidRPr="00C6263C" w:rsidRDefault="00A24DD9" w:rsidP="009451C3">
      <w:pPr>
        <w:tabs>
          <w:tab w:val="num" w:pos="720"/>
        </w:tabs>
        <w:spacing w:before="80" w:after="80"/>
        <w:ind w:firstLine="357"/>
        <w:jc w:val="both"/>
        <w:rPr>
          <w:noProof/>
          <w:sz w:val="26"/>
          <w:szCs w:val="26"/>
        </w:rPr>
      </w:pPr>
      <w:r w:rsidRPr="00C6263C">
        <w:rPr>
          <w:noProof/>
          <w:sz w:val="26"/>
          <w:szCs w:val="26"/>
        </w:rPr>
        <w:t xml:space="preserve">Các nguồn nước có tiềm năng là nguồn nước cấp cho </w:t>
      </w:r>
      <w:r w:rsidR="00D8558B" w:rsidRPr="00C6263C">
        <w:rPr>
          <w:noProof/>
          <w:sz w:val="26"/>
          <w:szCs w:val="26"/>
        </w:rPr>
        <w:t>n</w:t>
      </w:r>
      <w:r w:rsidRPr="00C6263C">
        <w:rPr>
          <w:noProof/>
          <w:sz w:val="26"/>
          <w:szCs w:val="26"/>
        </w:rPr>
        <w:t xml:space="preserve">hu cầu sinh hoạt của </w:t>
      </w:r>
      <w:r w:rsidR="00C95D9D" w:rsidRPr="00C6263C">
        <w:rPr>
          <w:noProof/>
          <w:sz w:val="26"/>
          <w:szCs w:val="26"/>
        </w:rPr>
        <w:t>Phương Tiến</w:t>
      </w:r>
      <w:r w:rsidR="00B711DA">
        <w:rPr>
          <w:noProof/>
          <w:sz w:val="26"/>
          <w:szCs w:val="26"/>
        </w:rPr>
        <w:t xml:space="preserve"> </w:t>
      </w:r>
      <w:r w:rsidRPr="00C6263C">
        <w:rPr>
          <w:noProof/>
          <w:sz w:val="26"/>
          <w:szCs w:val="26"/>
        </w:rPr>
        <w:t xml:space="preserve">có thể kể đến như: Sông Lô, suối Thanh Thuỷ, suối Làng Pinh, suối Sửu, suối Nậm Tha. </w:t>
      </w:r>
      <w:r w:rsidR="00D8558B" w:rsidRPr="00C6263C">
        <w:rPr>
          <w:noProof/>
          <w:sz w:val="26"/>
          <w:szCs w:val="26"/>
        </w:rPr>
        <w:t>S</w:t>
      </w:r>
      <w:r w:rsidRPr="00C6263C">
        <w:rPr>
          <w:noProof/>
          <w:sz w:val="26"/>
          <w:szCs w:val="26"/>
        </w:rPr>
        <w:t xml:space="preserve">ông Lô bắt nguồn từ vùng núi cao trên 2.000m thuộc cao nguyên Vân Nam. Đoạn qua Trung Quốc có tên là Bàn Long, chảy vào Việt Nam tại xã Thanh Thuỷ, </w:t>
      </w:r>
      <w:r w:rsidR="006B2763" w:rsidRPr="00C6263C">
        <w:rPr>
          <w:noProof/>
          <w:sz w:val="26"/>
          <w:szCs w:val="26"/>
        </w:rPr>
        <w:t>Hà Giang</w:t>
      </w:r>
      <w:r w:rsidR="00B711DA">
        <w:rPr>
          <w:noProof/>
          <w:sz w:val="26"/>
          <w:szCs w:val="26"/>
        </w:rPr>
        <w:t xml:space="preserve"> </w:t>
      </w:r>
      <w:r w:rsidRPr="00C6263C">
        <w:rPr>
          <w:noProof/>
          <w:sz w:val="26"/>
          <w:szCs w:val="26"/>
        </w:rPr>
        <w:t>, nhập vào bờ trái sông Hồng ở Việt Trì. Chiều dài sông khoảng 470 km, riêng đoạn chảy qua Việt Nam dài khoảng 275 km. Diện tích lưu vực 39.000 km2, riêng phần ở Việt Nam 22.600 km2, cao trung bình 884 m, độ dốc trung bình 19,7%, tổng lượng nước 31,9 km3 ứng với lưu lượng trung bình năm 1.010 m3/s và mô</w:t>
      </w:r>
      <w:r w:rsidR="00D8558B" w:rsidRPr="00C6263C">
        <w:rPr>
          <w:noProof/>
          <w:sz w:val="26"/>
          <w:szCs w:val="26"/>
        </w:rPr>
        <w:t xml:space="preserve"> </w:t>
      </w:r>
      <w:r w:rsidRPr="00C6263C">
        <w:rPr>
          <w:noProof/>
          <w:sz w:val="26"/>
          <w:szCs w:val="26"/>
        </w:rPr>
        <w:t xml:space="preserve">đun dòng chảy năm 25,6 l/s.km2. Mùa lũ từ tháng 6 đến tháng 10 chiếm tới 73 - 74% tổng lượng nước cả năm; suối Thanh Thủy đi qua các xã Lao Chải, Xín Chải, Thanh Đức, Thanh Thủy; suối Làng Pinh, suối Sửu trên địa bàn xã </w:t>
      </w:r>
      <w:r w:rsidR="00C95D9D" w:rsidRPr="00C6263C">
        <w:rPr>
          <w:noProof/>
          <w:sz w:val="26"/>
          <w:szCs w:val="26"/>
        </w:rPr>
        <w:t>Phương Tiến</w:t>
      </w:r>
      <w:r w:rsidR="00B711DA">
        <w:rPr>
          <w:noProof/>
          <w:sz w:val="26"/>
          <w:szCs w:val="26"/>
        </w:rPr>
        <w:t xml:space="preserve"> </w:t>
      </w:r>
      <w:r w:rsidRPr="00C6263C">
        <w:rPr>
          <w:noProof/>
          <w:sz w:val="26"/>
          <w:szCs w:val="26"/>
        </w:rPr>
        <w:t>; suối Nậm Tha trên địa bàn xã Phương Độ.</w:t>
      </w:r>
    </w:p>
    <w:p w14:paraId="6B52F8ED" w14:textId="0A62A3B5" w:rsidR="00421A84" w:rsidRPr="00C6263C" w:rsidRDefault="00421A84" w:rsidP="009451C3">
      <w:pPr>
        <w:pStyle w:val="Style13ptBoldJustifiedBefore6pt"/>
        <w:tabs>
          <w:tab w:val="clear" w:pos="567"/>
        </w:tabs>
        <w:spacing w:before="80" w:after="80"/>
        <w:ind w:firstLine="357"/>
        <w:rPr>
          <w:rFonts w:ascii="Times New Roman" w:hAnsi="Times New Roman"/>
          <w:b w:val="0"/>
          <w:i/>
          <w:iCs/>
          <w:szCs w:val="26"/>
          <w:lang w:val="vi-VN"/>
        </w:rPr>
      </w:pPr>
      <w:r w:rsidRPr="00C6263C">
        <w:rPr>
          <w:rFonts w:ascii="Times New Roman" w:hAnsi="Times New Roman"/>
          <w:b w:val="0"/>
          <w:i/>
          <w:iCs/>
          <w:szCs w:val="26"/>
          <w:lang w:val="vi-VN"/>
        </w:rPr>
        <w:t xml:space="preserve">b. </w:t>
      </w:r>
      <w:r w:rsidR="00A24DD9" w:rsidRPr="00C6263C">
        <w:rPr>
          <w:rFonts w:ascii="Times New Roman" w:hAnsi="Times New Roman"/>
          <w:b w:val="0"/>
          <w:i/>
          <w:iCs/>
          <w:szCs w:val="26"/>
        </w:rPr>
        <w:t>Công trình cấp nước hiện có</w:t>
      </w:r>
      <w:r w:rsidRPr="00C6263C">
        <w:rPr>
          <w:rFonts w:ascii="Times New Roman" w:hAnsi="Times New Roman"/>
          <w:b w:val="0"/>
          <w:i/>
          <w:iCs/>
          <w:szCs w:val="26"/>
          <w:lang w:val="vi-VN"/>
        </w:rPr>
        <w:t>:</w:t>
      </w:r>
    </w:p>
    <w:p w14:paraId="488342AE" w14:textId="11CA48F1" w:rsidR="00A24DD9" w:rsidRPr="00C6263C" w:rsidRDefault="00A24DD9" w:rsidP="009451C3">
      <w:pPr>
        <w:tabs>
          <w:tab w:val="num" w:pos="720"/>
        </w:tabs>
        <w:spacing w:before="80" w:after="80"/>
        <w:ind w:firstLine="357"/>
        <w:jc w:val="both"/>
        <w:rPr>
          <w:noProof/>
          <w:sz w:val="26"/>
          <w:szCs w:val="26"/>
        </w:rPr>
      </w:pPr>
      <w:r w:rsidRPr="00C6263C">
        <w:rPr>
          <w:noProof/>
          <w:sz w:val="26"/>
          <w:szCs w:val="26"/>
        </w:rPr>
        <w:t xml:space="preserve">Hiện tại khu vực </w:t>
      </w:r>
      <w:r w:rsidR="00C95D9D" w:rsidRPr="00C6263C">
        <w:rPr>
          <w:noProof/>
          <w:sz w:val="26"/>
          <w:szCs w:val="26"/>
        </w:rPr>
        <w:t>Phương Tiến</w:t>
      </w:r>
      <w:r w:rsidR="00B711DA">
        <w:rPr>
          <w:noProof/>
          <w:sz w:val="26"/>
          <w:szCs w:val="26"/>
        </w:rPr>
        <w:t xml:space="preserve"> </w:t>
      </w:r>
      <w:r w:rsidRPr="00C6263C">
        <w:rPr>
          <w:noProof/>
          <w:sz w:val="26"/>
          <w:szCs w:val="26"/>
        </w:rPr>
        <w:t xml:space="preserve">chưa có hệ thống cấp nước sạch tập trung. Người dân </w:t>
      </w:r>
      <w:r w:rsidR="00C95D9D" w:rsidRPr="00C6263C">
        <w:rPr>
          <w:noProof/>
          <w:sz w:val="26"/>
          <w:szCs w:val="26"/>
        </w:rPr>
        <w:t>Phương Tiến</w:t>
      </w:r>
      <w:r w:rsidR="00B711DA">
        <w:rPr>
          <w:noProof/>
          <w:sz w:val="26"/>
          <w:szCs w:val="26"/>
        </w:rPr>
        <w:t xml:space="preserve"> </w:t>
      </w:r>
      <w:r w:rsidRPr="00C6263C">
        <w:rPr>
          <w:noProof/>
          <w:sz w:val="26"/>
          <w:szCs w:val="26"/>
        </w:rPr>
        <w:t xml:space="preserve">chủ yếu sử dụng nước ”Lần” là nước ngầm mạch nông chảy ra từ sườn đồi núi trong khu vực. Nước được người dân tự lắp đặt, dẫn về gia đình bằng ống HDPE có đường kính nhỏ để sử dụng. Do khu vực </w:t>
      </w:r>
      <w:r w:rsidR="00C95D9D" w:rsidRPr="00C6263C">
        <w:rPr>
          <w:noProof/>
          <w:sz w:val="26"/>
          <w:szCs w:val="26"/>
        </w:rPr>
        <w:t>Phương Tiến</w:t>
      </w:r>
      <w:r w:rsidR="00B711DA">
        <w:rPr>
          <w:noProof/>
          <w:sz w:val="26"/>
          <w:szCs w:val="26"/>
        </w:rPr>
        <w:t xml:space="preserve"> </w:t>
      </w:r>
      <w:r w:rsidRPr="00C6263C">
        <w:rPr>
          <w:noProof/>
          <w:sz w:val="26"/>
          <w:szCs w:val="26"/>
        </w:rPr>
        <w:t>hiện đang có mật độ dân cư thấp và chưa có các hoạt động du lịch, công nghiệp ... nên nguồn nước này cơ bản chưa bị ô nhiễm.</w:t>
      </w:r>
    </w:p>
    <w:p w14:paraId="422B5ED4" w14:textId="197F7482" w:rsidR="00A24DD9" w:rsidRPr="00C6263C" w:rsidRDefault="00A24DD9" w:rsidP="009451C3">
      <w:pPr>
        <w:pStyle w:val="Style13ptBoldJustifiedBefore6pt"/>
        <w:tabs>
          <w:tab w:val="clear" w:pos="567"/>
        </w:tabs>
        <w:spacing w:before="80" w:after="80"/>
        <w:ind w:firstLine="357"/>
        <w:rPr>
          <w:rFonts w:ascii="Times New Roman" w:hAnsi="Times New Roman"/>
          <w:b w:val="0"/>
          <w:i/>
          <w:iCs/>
          <w:szCs w:val="26"/>
          <w:lang w:val="vi-VN"/>
        </w:rPr>
      </w:pPr>
      <w:r w:rsidRPr="00C6263C">
        <w:rPr>
          <w:rFonts w:ascii="Times New Roman" w:hAnsi="Times New Roman"/>
          <w:b w:val="0"/>
          <w:i/>
          <w:iCs/>
          <w:szCs w:val="26"/>
        </w:rPr>
        <w:t xml:space="preserve">c. </w:t>
      </w:r>
      <w:r w:rsidRPr="00C6263C">
        <w:rPr>
          <w:rFonts w:ascii="Times New Roman" w:hAnsi="Times New Roman"/>
          <w:b w:val="0"/>
          <w:i/>
          <w:iCs/>
          <w:szCs w:val="26"/>
          <w:lang w:val="vi-VN"/>
        </w:rPr>
        <w:t>Công trình cấp nước theo quy hoạch chung:</w:t>
      </w:r>
    </w:p>
    <w:p w14:paraId="693F18DB" w14:textId="56A8488B" w:rsidR="00A24DD9" w:rsidRPr="00C6263C" w:rsidRDefault="00A24DD9" w:rsidP="007A3CC9">
      <w:pPr>
        <w:tabs>
          <w:tab w:val="num" w:pos="720"/>
        </w:tabs>
        <w:spacing w:before="80" w:after="80"/>
        <w:ind w:firstLine="357"/>
        <w:jc w:val="both"/>
        <w:rPr>
          <w:noProof/>
          <w:sz w:val="26"/>
          <w:szCs w:val="26"/>
        </w:rPr>
      </w:pPr>
      <w:r w:rsidRPr="00C6263C">
        <w:rPr>
          <w:noProof/>
          <w:sz w:val="26"/>
          <w:szCs w:val="26"/>
        </w:rPr>
        <w:t xml:space="preserve">Theo quy hoạch chung xây dựng Khu kinh tế cửa khẩu Thanh Thuỷ đến năm 2030 được duyệt. Nước cấp cho khu </w:t>
      </w:r>
      <w:r w:rsidR="00C95D9D" w:rsidRPr="00C6263C">
        <w:rPr>
          <w:noProof/>
          <w:sz w:val="26"/>
          <w:szCs w:val="26"/>
        </w:rPr>
        <w:t>Phương Tiến</w:t>
      </w:r>
      <w:r w:rsidR="00B711DA">
        <w:rPr>
          <w:noProof/>
          <w:sz w:val="26"/>
          <w:szCs w:val="26"/>
        </w:rPr>
        <w:t xml:space="preserve"> </w:t>
      </w:r>
      <w:r w:rsidRPr="00C6263C">
        <w:rPr>
          <w:noProof/>
          <w:sz w:val="26"/>
          <w:szCs w:val="26"/>
        </w:rPr>
        <w:t xml:space="preserve">sẽ được lấy từ nguồn nước suối Sửu và được xử lý tại các trạm cấp nước </w:t>
      </w:r>
      <w:r w:rsidR="00C95D9D" w:rsidRPr="00C6263C">
        <w:rPr>
          <w:noProof/>
          <w:sz w:val="26"/>
          <w:szCs w:val="26"/>
        </w:rPr>
        <w:t>Phương Tiến</w:t>
      </w:r>
      <w:r w:rsidR="00B711DA">
        <w:rPr>
          <w:noProof/>
          <w:sz w:val="26"/>
          <w:szCs w:val="26"/>
        </w:rPr>
        <w:t xml:space="preserve"> </w:t>
      </w:r>
      <w:r w:rsidRPr="00C6263C">
        <w:rPr>
          <w:noProof/>
          <w:sz w:val="26"/>
          <w:szCs w:val="26"/>
        </w:rPr>
        <w:t>công suất khoảng 3</w:t>
      </w:r>
      <w:r w:rsidR="00D8558B" w:rsidRPr="00C6263C">
        <w:rPr>
          <w:noProof/>
          <w:sz w:val="26"/>
          <w:szCs w:val="26"/>
        </w:rPr>
        <w:t>.</w:t>
      </w:r>
      <w:r w:rsidRPr="00C6263C">
        <w:rPr>
          <w:noProof/>
          <w:sz w:val="26"/>
          <w:szCs w:val="26"/>
        </w:rPr>
        <w:t>000 m3/ngày đêm. Tuy nhiên, đến nay chưa được đầu tư xây dựng.</w:t>
      </w:r>
    </w:p>
    <w:p w14:paraId="36374AF8" w14:textId="01D4F85C" w:rsidR="00BE21D0" w:rsidRPr="00C6263C" w:rsidRDefault="00BE21D0" w:rsidP="00313CB2">
      <w:pPr>
        <w:pStyle w:val="Heading3"/>
        <w:rPr>
          <w:color w:val="auto"/>
        </w:rPr>
      </w:pPr>
      <w:bookmarkStart w:id="152" w:name="_Toc225887668"/>
      <w:r w:rsidRPr="00C6263C">
        <w:rPr>
          <w:color w:val="auto"/>
        </w:rPr>
        <w:t>2.</w:t>
      </w:r>
      <w:r w:rsidR="00D02643" w:rsidRPr="00C6263C">
        <w:rPr>
          <w:color w:val="auto"/>
        </w:rPr>
        <w:t>5</w:t>
      </w:r>
      <w:r w:rsidRPr="00C6263C">
        <w:rPr>
          <w:color w:val="auto"/>
        </w:rPr>
        <w:t xml:space="preserve">.4.  Hiện trạng cấp </w:t>
      </w:r>
      <w:r w:rsidR="00D02643" w:rsidRPr="00C6263C">
        <w:rPr>
          <w:color w:val="auto"/>
        </w:rPr>
        <w:t>năng lượng và chiếu sáng</w:t>
      </w:r>
      <w:r w:rsidRPr="00C6263C">
        <w:rPr>
          <w:color w:val="auto"/>
        </w:rPr>
        <w:t>:</w:t>
      </w:r>
      <w:bookmarkEnd w:id="146"/>
      <w:bookmarkEnd w:id="147"/>
      <w:bookmarkEnd w:id="148"/>
      <w:bookmarkEnd w:id="149"/>
      <w:bookmarkEnd w:id="150"/>
      <w:bookmarkEnd w:id="151"/>
      <w:bookmarkEnd w:id="152"/>
    </w:p>
    <w:p w14:paraId="0243E809" w14:textId="752E990B" w:rsidR="00BE21D0" w:rsidRPr="00C6263C" w:rsidRDefault="00BE21D0" w:rsidP="001214F4">
      <w:pPr>
        <w:spacing w:before="60" w:after="60"/>
        <w:ind w:firstLine="360"/>
        <w:jc w:val="both"/>
        <w:rPr>
          <w:i/>
          <w:sz w:val="26"/>
          <w:szCs w:val="26"/>
          <w:lang w:val="pt-BR"/>
        </w:rPr>
      </w:pPr>
      <w:r w:rsidRPr="00C6263C">
        <w:rPr>
          <w:i/>
          <w:sz w:val="26"/>
          <w:szCs w:val="26"/>
          <w:lang w:val="pt-BR"/>
        </w:rPr>
        <w:t>a. Nguồn điện.</w:t>
      </w:r>
    </w:p>
    <w:p w14:paraId="3CF6CE40" w14:textId="0A2034BB" w:rsidR="003643F9" w:rsidRPr="00C6263C" w:rsidRDefault="003643F9" w:rsidP="003643F9">
      <w:pPr>
        <w:spacing w:before="60" w:after="60"/>
        <w:ind w:firstLine="360"/>
        <w:jc w:val="both"/>
        <w:rPr>
          <w:sz w:val="26"/>
          <w:szCs w:val="26"/>
        </w:rPr>
      </w:pPr>
      <w:r w:rsidRPr="00C6263C">
        <w:rPr>
          <w:sz w:val="26"/>
          <w:szCs w:val="26"/>
        </w:rPr>
        <w:t xml:space="preserve">Nguồn điện cung cấp cho khu vực nghiên do lưới điện  quốc gia cung cấp. Nguồn cấp điện trực tiếp cho các phụ tải điện của khu vực do trạm 110kV Hà Giang 25+40MVA-110/35/22kV đặt tại thành phố </w:t>
      </w:r>
      <w:r w:rsidR="006B2763" w:rsidRPr="00C6263C">
        <w:rPr>
          <w:sz w:val="26"/>
          <w:szCs w:val="26"/>
        </w:rPr>
        <w:t>Hà Giang</w:t>
      </w:r>
      <w:r w:rsidR="00B711DA">
        <w:rPr>
          <w:sz w:val="26"/>
          <w:szCs w:val="26"/>
        </w:rPr>
        <w:t xml:space="preserve"> </w:t>
      </w:r>
      <w:r w:rsidRPr="00C6263C">
        <w:rPr>
          <w:sz w:val="26"/>
          <w:szCs w:val="26"/>
        </w:rPr>
        <w:t>.</w:t>
      </w:r>
    </w:p>
    <w:p w14:paraId="05EA1D79" w14:textId="3AF5DAF7" w:rsidR="00BE21D0" w:rsidRPr="00C6263C" w:rsidRDefault="00BE21D0" w:rsidP="001214F4">
      <w:pPr>
        <w:spacing w:before="60" w:after="60"/>
        <w:ind w:firstLine="360"/>
        <w:jc w:val="both"/>
        <w:rPr>
          <w:i/>
          <w:sz w:val="26"/>
          <w:szCs w:val="26"/>
          <w:lang w:val="pt-BR"/>
        </w:rPr>
      </w:pPr>
      <w:r w:rsidRPr="00C6263C">
        <w:rPr>
          <w:i/>
          <w:sz w:val="26"/>
          <w:szCs w:val="26"/>
          <w:lang w:val="pt-BR"/>
        </w:rPr>
        <w:t>b. Lưới điện.</w:t>
      </w:r>
      <w:r w:rsidR="003643F9" w:rsidRPr="00C6263C">
        <w:rPr>
          <w:noProof/>
        </w:rPr>
        <w:t xml:space="preserve"> </w:t>
      </w:r>
    </w:p>
    <w:p w14:paraId="2AA38D5E" w14:textId="237F0D87" w:rsidR="003643F9" w:rsidRPr="00C6263C" w:rsidRDefault="003643F9" w:rsidP="003643F9">
      <w:pPr>
        <w:spacing w:before="60" w:after="60"/>
        <w:ind w:firstLine="360"/>
        <w:jc w:val="both"/>
        <w:rPr>
          <w:sz w:val="26"/>
          <w:szCs w:val="26"/>
        </w:rPr>
      </w:pPr>
      <w:r w:rsidRPr="00C6263C">
        <w:rPr>
          <w:sz w:val="26"/>
          <w:szCs w:val="26"/>
        </w:rPr>
        <w:t xml:space="preserve">* Lưới 110kV: </w:t>
      </w:r>
    </w:p>
    <w:p w14:paraId="5F730EFC" w14:textId="13DA5E55" w:rsidR="003643F9" w:rsidRPr="00C6263C" w:rsidRDefault="009050CB" w:rsidP="003643F9">
      <w:pPr>
        <w:spacing w:before="60" w:after="60"/>
        <w:ind w:firstLine="360"/>
        <w:jc w:val="both"/>
        <w:rPr>
          <w:sz w:val="26"/>
          <w:szCs w:val="26"/>
        </w:rPr>
      </w:pPr>
      <w:r w:rsidRPr="00C6263C">
        <w:rPr>
          <w:noProof/>
        </w:rPr>
        <w:lastRenderedPageBreak/>
        <w:drawing>
          <wp:anchor distT="0" distB="0" distL="114300" distR="114300" simplePos="0" relativeHeight="253141504" behindDoc="0" locked="0" layoutInCell="1" allowOverlap="1" wp14:anchorId="783B0614" wp14:editId="6BE59C21">
            <wp:simplePos x="0" y="0"/>
            <wp:positionH relativeFrom="margin">
              <wp:posOffset>3524885</wp:posOffset>
            </wp:positionH>
            <wp:positionV relativeFrom="margin">
              <wp:posOffset>9525</wp:posOffset>
            </wp:positionV>
            <wp:extent cx="2070735" cy="2760980"/>
            <wp:effectExtent l="0" t="0" r="5715" b="1270"/>
            <wp:wrapSquare wrapText="bothSides"/>
            <wp:docPr id="2252" name="Picture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2224234382630_2652d55b06648f51645bca1eded46432.jpg"/>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070735" cy="2760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43F9" w:rsidRPr="00C6263C">
        <w:rPr>
          <w:sz w:val="26"/>
          <w:szCs w:val="26"/>
        </w:rPr>
        <w:t xml:space="preserve">Đường dây 110kV từ Thiên Bảo đi trạm 110kV Hà Giang qua khu vực nghiên cứu với chiều dài 4400m. </w:t>
      </w:r>
    </w:p>
    <w:p w14:paraId="5C12D075" w14:textId="1004666F" w:rsidR="003643F9" w:rsidRPr="00C6263C" w:rsidRDefault="003643F9" w:rsidP="003643F9">
      <w:pPr>
        <w:spacing w:before="60" w:after="60"/>
        <w:ind w:firstLine="360"/>
        <w:jc w:val="both"/>
        <w:rPr>
          <w:sz w:val="26"/>
          <w:szCs w:val="26"/>
        </w:rPr>
      </w:pPr>
      <w:r w:rsidRPr="00C6263C">
        <w:rPr>
          <w:sz w:val="26"/>
          <w:szCs w:val="26"/>
        </w:rPr>
        <w:t xml:space="preserve">* Lưới 35kV, 22kV: </w:t>
      </w:r>
    </w:p>
    <w:p w14:paraId="58D3FC75" w14:textId="54B0B310" w:rsidR="003643F9" w:rsidRPr="00C6263C" w:rsidRDefault="003643F9" w:rsidP="003643F9">
      <w:pPr>
        <w:spacing w:before="60" w:after="60"/>
        <w:ind w:firstLine="360"/>
        <w:jc w:val="both"/>
        <w:rPr>
          <w:sz w:val="26"/>
          <w:szCs w:val="26"/>
        </w:rPr>
      </w:pPr>
      <w:r w:rsidRPr="00C6263C">
        <w:rPr>
          <w:sz w:val="26"/>
          <w:szCs w:val="26"/>
        </w:rPr>
        <w:t>Đường dây 35kV, 22kV cung cấp điện toàn bộ dân cư trong khu vực nghiên cứu, tổng chiều dài qua khu vực khoảng 9000m.</w:t>
      </w:r>
    </w:p>
    <w:p w14:paraId="5788FA2E" w14:textId="6A0BAA87" w:rsidR="003643F9" w:rsidRPr="00C6263C" w:rsidRDefault="003643F9" w:rsidP="003643F9">
      <w:pPr>
        <w:spacing w:before="60" w:after="60"/>
        <w:ind w:firstLine="360"/>
        <w:jc w:val="both"/>
        <w:rPr>
          <w:sz w:val="26"/>
          <w:szCs w:val="26"/>
        </w:rPr>
      </w:pPr>
      <w:r w:rsidRPr="00C6263C">
        <w:rPr>
          <w:sz w:val="26"/>
          <w:szCs w:val="26"/>
        </w:rPr>
        <w:t>* Lưới 0,4kV và chiếu sáng:</w:t>
      </w:r>
    </w:p>
    <w:p w14:paraId="3CF2A335" w14:textId="13833418" w:rsidR="003643F9" w:rsidRPr="00C6263C" w:rsidRDefault="003643F9" w:rsidP="003643F9">
      <w:pPr>
        <w:tabs>
          <w:tab w:val="num" w:pos="720"/>
        </w:tabs>
        <w:spacing w:before="60" w:after="60"/>
        <w:ind w:firstLine="360"/>
        <w:jc w:val="both"/>
        <w:rPr>
          <w:sz w:val="26"/>
          <w:szCs w:val="26"/>
        </w:rPr>
      </w:pPr>
      <w:r w:rsidRPr="00C6263C">
        <w:rPr>
          <w:sz w:val="26"/>
          <w:szCs w:val="26"/>
        </w:rPr>
        <w:t>- Mạng lưới hạ áp 0,4kV cung cấp điện cho sinh hoạt bố trí đi nổi, tuyến đi theo các tuyến đường trong khu vực bảo đảm cung cấp điện cho các khu dân cư và dịch vụ.</w:t>
      </w:r>
    </w:p>
    <w:p w14:paraId="436C02B1" w14:textId="629496AC" w:rsidR="003643F9" w:rsidRPr="00C6263C" w:rsidRDefault="009050CB" w:rsidP="003643F9">
      <w:pPr>
        <w:tabs>
          <w:tab w:val="num" w:pos="720"/>
        </w:tabs>
        <w:spacing w:before="60" w:after="60"/>
        <w:ind w:firstLine="360"/>
        <w:jc w:val="both"/>
        <w:rPr>
          <w:sz w:val="26"/>
          <w:szCs w:val="26"/>
        </w:rPr>
      </w:pPr>
      <w:r w:rsidRPr="00C6263C">
        <w:rPr>
          <w:noProof/>
        </w:rPr>
        <mc:AlternateContent>
          <mc:Choice Requires="wps">
            <w:drawing>
              <wp:anchor distT="0" distB="0" distL="114300" distR="114300" simplePos="0" relativeHeight="253019648" behindDoc="0" locked="0" layoutInCell="1" allowOverlap="1" wp14:anchorId="036C9DFA" wp14:editId="4AE06F7D">
                <wp:simplePos x="0" y="0"/>
                <wp:positionH relativeFrom="margin">
                  <wp:posOffset>4081145</wp:posOffset>
                </wp:positionH>
                <wp:positionV relativeFrom="paragraph">
                  <wp:posOffset>295910</wp:posOffset>
                </wp:positionV>
                <wp:extent cx="1040765" cy="230505"/>
                <wp:effectExtent l="0" t="0" r="0" b="0"/>
                <wp:wrapNone/>
                <wp:docPr id="2254" name="Text 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076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CCD61" w14:textId="636FF86B" w:rsidR="00825A01" w:rsidRPr="00963C19" w:rsidRDefault="00825A01" w:rsidP="007F1033">
                            <w:pPr>
                              <w:rPr>
                                <w:sz w:val="18"/>
                                <w:szCs w:val="18"/>
                              </w:rPr>
                            </w:pPr>
                            <w:r>
                              <w:rPr>
                                <w:sz w:val="18"/>
                                <w:szCs w:val="18"/>
                              </w:rPr>
                              <w:t>Trạm biến áp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36C9DFA" id="Text Box 2225" o:spid="_x0000_s1043" type="#_x0000_t202" style="position:absolute;left:0;text-align:left;margin-left:321.35pt;margin-top:23.3pt;width:81.95pt;height:18.15pt;z-index:25301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Y9LrwIAALAFAAAOAAAAZHJzL2Uyb0RvYy54bWysVG1vmzAQ/j5p/8Hyd4qhzguopGpDmCZ1&#10;L1K7H+CACdbAZrYT0k377zubJk1aTZq28QHZvvNz99w9vqvrfdeiHddGKJnh6IJgxGWpKiE3Gf7y&#10;UARzjIxlsmKtkjzDj9zg68XbN1dDn/JYNaqtuEYAIk069BlurO3TMDRlwztmLlTPJRhrpTtmYas3&#10;YaXZAOhdG8aETMNB6arXquTGwGk+GvHC49c1L+2nujbcojbDkJv1f+3/a/cPF1cs3WjWN6J8SoP9&#10;RRYdExKCHqFyZhnaavEKqhOlVkbV9qJUXajqWpTccwA2EXnB5r5hPfdcoDimP5bJ/D/Y8uPus0ai&#10;ynAcTyhGknXQpQe+t+hW7VEMp65GQ29ScL3vwdnuwQK99nxNf6fKrwZcwhOf8YJx3uvhg6oAkm2t&#10;8jf2te5cpYA7AhhoyuOxES5s6bAJJbPpBKMSbPElmRCfRcjSw+1eG/uOqw65RYY1NNqjs92dsS4b&#10;lh5cXDCpCtG2vtmtPDsAx/EEYsNVZ3NZ+N79SEiymq/mNKDxdBVQkufBTbGkwbSIZpP8Ml8u8+in&#10;ixvRtBFVxaULc9BRRP+sT0+KHhVwVJJRragcnEvJ6M162Wq0Y6Djwn+uLZD8iVt4noY3A5cXlKKY&#10;kts4CYrpfBbQgk6CZEbmAYmS22RKaELz4pzSnZD83ymhIcPJBNTk6fyWG/Hfa24s7YSFSdGKLsPz&#10;oxNLG86qlax8ay0T7bg+KYVL/7kUULFDo71gnUZHtdr9eu8fQjQ/KH6tqkeQsFagMNApjDlYNEp/&#10;x2iAkZFh823LNMeofS/hTSYRpW7G+A2dzGLY6FPL+tTCZAlQGbYYjculHefSttdi00Ck8YVJdQNP&#10;pxZe1e6NjVkBJbeBseDJPY0wN3dO997redAufgEAAP//AwBQSwMEFAAGAAgAAAAhAIGIezHdAAAA&#10;CQEAAA8AAABkcnMvZG93bnJldi54bWxMj8FKxDAQhu+C7xBG8OamlqWutekiwqKIF7v7ANlmbEqb&#10;SWiStvr0Zk96+4f5+Oebar+akc04+d6SgPtNBgyptaqnTsDpeLjbAfNBkpKjJRTwjR729fVVJUtl&#10;F/rEuQkdSyXkSylAh+BKzn2r0Ui/sQ4p7b7sZGRI49RxNckllZuR51lWcCN7She0dPiisR2aaAQc&#10;4uubmX94dO9Nu5B2Qzx9DELc3qzPT8ACruEPhot+Uoc6OZ1tJOXZKKDY5g8JFbAtCmAJ2GWXcE4h&#10;fwReV/z/B/UvAAAA//8DAFBLAQItABQABgAIAAAAIQC2gziS/gAAAOEBAAATAAAAAAAAAAAAAAAA&#10;AAAAAABbQ29udGVudF9UeXBlc10ueG1sUEsBAi0AFAAGAAgAAAAhADj9If/WAAAAlAEAAAsAAAAA&#10;AAAAAAAAAAAALwEAAF9yZWxzLy5yZWxzUEsBAi0AFAAGAAgAAAAhAPXNj0uvAgAAsAUAAA4AAAAA&#10;AAAAAAAAAAAALgIAAGRycy9lMm9Eb2MueG1sUEsBAi0AFAAGAAgAAAAhAIGIezHdAAAACQEAAA8A&#10;AAAAAAAAAAAAAAAACQUAAGRycy9kb3ducmV2LnhtbFBLBQYAAAAABAAEAPMAAAATBgAAAAA=&#10;" filled="f" stroked="f">
                <v:path arrowok="t"/>
                <v:textbox>
                  <w:txbxContent>
                    <w:p w14:paraId="7EACCD61" w14:textId="636FF86B" w:rsidR="00825A01" w:rsidRPr="00963C19" w:rsidRDefault="00825A01" w:rsidP="007F1033">
                      <w:pPr>
                        <w:rPr>
                          <w:sz w:val="18"/>
                          <w:szCs w:val="18"/>
                        </w:rPr>
                      </w:pPr>
                      <w:r>
                        <w:rPr>
                          <w:sz w:val="18"/>
                          <w:szCs w:val="18"/>
                        </w:rPr>
                        <w:t>Trạm biến áp</w:t>
                      </w:r>
                    </w:p>
                  </w:txbxContent>
                </v:textbox>
                <w10:wrap anchorx="margin"/>
              </v:shape>
            </w:pict>
          </mc:Fallback>
        </mc:AlternateContent>
      </w:r>
      <w:r w:rsidR="003643F9" w:rsidRPr="00C6263C">
        <w:rPr>
          <w:sz w:val="26"/>
          <w:szCs w:val="26"/>
        </w:rPr>
        <w:t>- Tuyến chiếu sáng chưa được đầu tư đồng bộ chủ yếu được bố trí ở trung tâm xã, trung tâm các thôn.</w:t>
      </w:r>
    </w:p>
    <w:p w14:paraId="21B0235C" w14:textId="4BE7E143" w:rsidR="003643F9" w:rsidRPr="00C6263C" w:rsidRDefault="003643F9" w:rsidP="003643F9">
      <w:pPr>
        <w:spacing w:before="60" w:after="60"/>
        <w:ind w:firstLine="360"/>
        <w:jc w:val="both"/>
        <w:rPr>
          <w:sz w:val="26"/>
          <w:szCs w:val="26"/>
        </w:rPr>
      </w:pPr>
      <w:r w:rsidRPr="00C6263C">
        <w:rPr>
          <w:noProof/>
          <w:sz w:val="26"/>
          <w:szCs w:val="26"/>
        </w:rPr>
        <mc:AlternateContent>
          <mc:Choice Requires="wps">
            <w:drawing>
              <wp:anchor distT="0" distB="0" distL="114300" distR="114300" simplePos="0" relativeHeight="253139456" behindDoc="0" locked="0" layoutInCell="1" allowOverlap="1" wp14:anchorId="7D1687B0" wp14:editId="004F8010">
                <wp:simplePos x="0" y="0"/>
                <wp:positionH relativeFrom="margin">
                  <wp:posOffset>-3488758</wp:posOffset>
                </wp:positionH>
                <wp:positionV relativeFrom="paragraph">
                  <wp:posOffset>413804</wp:posOffset>
                </wp:positionV>
                <wp:extent cx="1658620" cy="230505"/>
                <wp:effectExtent l="0" t="0" r="0" b="0"/>
                <wp:wrapNone/>
                <wp:docPr id="940" name="Text 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5862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E5D06" w14:textId="77777777" w:rsidR="00825A01" w:rsidRPr="00963C19" w:rsidRDefault="00825A01" w:rsidP="003643F9">
                            <w:pPr>
                              <w:rPr>
                                <w:sz w:val="18"/>
                                <w:szCs w:val="18"/>
                              </w:rPr>
                            </w:pPr>
                            <w:r>
                              <w:rPr>
                                <w:sz w:val="18"/>
                                <w:szCs w:val="18"/>
                              </w:rPr>
                              <w:t xml:space="preserve">Trạm BA 35/0,5KVThành Ma Tủng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D1687B0" id="_x0000_s1044" type="#_x0000_t202" style="position:absolute;left:0;text-align:left;margin-left:-274.7pt;margin-top:32.6pt;width:130.6pt;height:18.15pt;z-index:25313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U/brgIAAK8FAAAOAAAAZHJzL2Uyb0RvYy54bWysVG1vmzAQ/j5p/8Hyd8pLgQAqqdoQpknd&#10;i9TuBzhggjWwme0Eumn/fWfTpEmrSdM2PiDbd37unrvHd3U99R3aU6mY4Dn2LzyMKK9Ezfg2x18e&#10;SifBSGnCa9IJTnP8SBW+Xr59czUOGQ1EK7qaSgQgXGXjkONW6yFzXVW1tCfqQgyUg7ERsicatnLr&#10;1pKMgN53buB5sTsKWQ9SVFQpOC1mI15a/Kahlf7UNIpq1OUYctP2L+1/Y/7u8opkW0mGllVPaZC/&#10;yKInjEPQI1RBNEE7yV5B9aySQolGX1Sid0XTsIpaDsDG916wuW/JQC0XKI4ajmVS/w+2+rj/LBGr&#10;c5yGUB9OemjSA500uhUTCoIgMiUaB5WB5/0AvnoCC7Ta0lXDnai+KnBxT3zmC8p4b8YPogZIstPC&#10;3pga2ZtCAXUEMBDz8dgHE7Yy2HGUxAGYKrAFl17k2Sxckh1uD1Lpd1T0yCxyLKHPFp3s75Q22ZDs&#10;4GKCcVGyrrO97vjZATjOJxAbrhqbycK27kfqpetknYROGMRrJ/SKwrkpV6ETl/4iKi6L1arwf5q4&#10;fpi1rK4pN2EOMvLDP2vTk6BnARyFpETHagNnUlJyu1l1Eu0JyLi0n2kLJH/i5p6nYc3A5QUlPwi9&#10;2yB1yjhZOGEZRk668BLH89PbNPbCNCzKc0p3jNN/p4RGUFgEarJ0fsvNs99rbiTrmYZB0bE+x8nR&#10;iWQtJfWa17a1mrBuXp+UwqT/XAqo2KHRVrBGo7Na9bSZ7Dvw04PiN6J+BAlLAQoDMcKUg0Ur5HeM&#10;RpgYOVbfdkRSjLr3HJ5k6ofmCWm7CaOFEbA8tWxOLYRXAJVjjdG8XOl5LO0GybYtRJpfGBc38HQa&#10;ZlVt3ticFVAyG5gKltzTBDNj53RvvZ7n7PIXAAAA//8DAFBLAwQUAAYACAAAACEAFnzASOAAAAAM&#10;AQAADwAAAGRycy9kb3ducmV2LnhtbEyPQW6DMBBF95V6B2sidUdMUIgoxURVpahV1U1JDuCAAwg8&#10;trANtKfvdNXuZjRPf94vjqse2awm1xsUsNvGwBTWpumxFXA5n6IMmPMSGzkaVAK+lINjeX9XyLwx&#10;C36qufItoxB0uRTQeW9zzl3dKS3d1liFdLuZSUtP69TyZpILheuRJ3F84Fr2SB86adVLp+qhClrA&#10;Kby+6fmbB/te1Qt2dgiXj0GIh836/ATMq9X/wfCrT+pQktPVBGwcGwVE6f5xT6yAQ5oAIyJKsoym&#10;K7HxLgVeFvx/ifIHAAD//wMAUEsBAi0AFAAGAAgAAAAhALaDOJL+AAAA4QEAABMAAAAAAAAAAAAA&#10;AAAAAAAAAFtDb250ZW50X1R5cGVzXS54bWxQSwECLQAUAAYACAAAACEAOP0h/9YAAACUAQAACwAA&#10;AAAAAAAAAAAAAAAvAQAAX3JlbHMvLnJlbHNQSwECLQAUAAYACAAAACEAldlP264CAACvBQAADgAA&#10;AAAAAAAAAAAAAAAuAgAAZHJzL2Uyb0RvYy54bWxQSwECLQAUAAYACAAAACEAFnzASOAAAAAMAQAA&#10;DwAAAAAAAAAAAAAAAAAIBQAAZHJzL2Rvd25yZXYueG1sUEsFBgAAAAAEAAQA8wAAABUGAAAAAA==&#10;" filled="f" stroked="f">
                <v:path arrowok="t"/>
                <v:textbox>
                  <w:txbxContent>
                    <w:p w14:paraId="61DE5D06" w14:textId="77777777" w:rsidR="00825A01" w:rsidRPr="00963C19" w:rsidRDefault="00825A01" w:rsidP="003643F9">
                      <w:pPr>
                        <w:rPr>
                          <w:sz w:val="18"/>
                          <w:szCs w:val="18"/>
                        </w:rPr>
                      </w:pPr>
                      <w:r>
                        <w:rPr>
                          <w:sz w:val="18"/>
                          <w:szCs w:val="18"/>
                        </w:rPr>
                        <w:t xml:space="preserve">Trạm BA 35/0,5KVThành Ma Tủng </w:t>
                      </w:r>
                    </w:p>
                  </w:txbxContent>
                </v:textbox>
                <w10:wrap anchorx="margin"/>
              </v:shape>
            </w:pict>
          </mc:Fallback>
        </mc:AlternateContent>
      </w:r>
      <w:r w:rsidRPr="00C6263C">
        <w:rPr>
          <w:sz w:val="26"/>
          <w:szCs w:val="26"/>
        </w:rPr>
        <w:t xml:space="preserve">* Trạm biến áp: </w:t>
      </w:r>
    </w:p>
    <w:p w14:paraId="7D4938D7" w14:textId="2FE796E5" w:rsidR="003643F9" w:rsidRPr="00C6263C" w:rsidRDefault="003643F9" w:rsidP="003643F9">
      <w:pPr>
        <w:spacing w:before="60" w:after="60"/>
        <w:ind w:firstLine="360"/>
        <w:jc w:val="both"/>
        <w:rPr>
          <w:sz w:val="26"/>
          <w:szCs w:val="26"/>
        </w:rPr>
      </w:pPr>
      <w:r w:rsidRPr="00C6263C">
        <w:rPr>
          <w:sz w:val="26"/>
          <w:szCs w:val="26"/>
        </w:rPr>
        <w:t>Toàn bộ trong khu vực 5 trạm 35/22/0,4kV, với tổng công suất là 500</w:t>
      </w:r>
      <w:r w:rsidR="00386C33" w:rsidRPr="00C6263C">
        <w:rPr>
          <w:sz w:val="26"/>
          <w:szCs w:val="26"/>
        </w:rPr>
        <w:t xml:space="preserve"> kvA</w:t>
      </w:r>
      <w:r w:rsidRPr="00C6263C">
        <w:rPr>
          <w:sz w:val="26"/>
          <w:szCs w:val="26"/>
        </w:rPr>
        <w:t xml:space="preserve">, các trạm dùng loại ngoài trời treo trên cột. </w:t>
      </w:r>
    </w:p>
    <w:p w14:paraId="3CF39F97" w14:textId="0A5A85A9" w:rsidR="00BE21D0" w:rsidRPr="00C6263C" w:rsidRDefault="00BE21D0" w:rsidP="00BE21D0">
      <w:pPr>
        <w:pStyle w:val="Footer"/>
        <w:tabs>
          <w:tab w:val="clear" w:pos="4320"/>
          <w:tab w:val="clear" w:pos="8640"/>
        </w:tabs>
        <w:spacing w:before="60" w:after="60"/>
        <w:contextualSpacing/>
        <w:jc w:val="center"/>
        <w:rPr>
          <w:rFonts w:ascii="Times New Roman" w:hAnsi="Times New Roman"/>
          <w:b/>
          <w:szCs w:val="26"/>
          <w:lang w:val="pt-BR"/>
        </w:rPr>
      </w:pPr>
      <w:r w:rsidRPr="00C6263C">
        <w:rPr>
          <w:rFonts w:ascii="Times New Roman" w:hAnsi="Times New Roman"/>
          <w:b/>
          <w:szCs w:val="26"/>
          <w:lang w:val="pt-BR"/>
        </w:rPr>
        <w:t xml:space="preserve">Bảng </w:t>
      </w:r>
      <w:r w:rsidR="00125958" w:rsidRPr="00C6263C">
        <w:rPr>
          <w:rFonts w:ascii="Times New Roman" w:hAnsi="Times New Roman"/>
          <w:b/>
          <w:szCs w:val="26"/>
          <w:lang w:val="pt-BR"/>
        </w:rPr>
        <w:t>5</w:t>
      </w:r>
      <w:r w:rsidRPr="00C6263C">
        <w:rPr>
          <w:rFonts w:ascii="Times New Roman" w:hAnsi="Times New Roman"/>
          <w:b/>
          <w:szCs w:val="26"/>
          <w:lang w:val="pt-BR"/>
        </w:rPr>
        <w:t>: Thống kê trạm biến áp hiện trạng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4757"/>
        <w:gridCol w:w="3261"/>
      </w:tblGrid>
      <w:tr w:rsidR="005E6ACC" w:rsidRPr="00C6263C" w14:paraId="3C022B05" w14:textId="77777777" w:rsidTr="003643F9">
        <w:trPr>
          <w:trHeight w:val="144"/>
        </w:trPr>
        <w:tc>
          <w:tcPr>
            <w:tcW w:w="908" w:type="dxa"/>
            <w:shd w:val="clear" w:color="auto" w:fill="auto"/>
            <w:vAlign w:val="center"/>
            <w:hideMark/>
          </w:tcPr>
          <w:p w14:paraId="59EC337B" w14:textId="77777777" w:rsidR="003643F9" w:rsidRPr="00C6263C" w:rsidRDefault="003643F9" w:rsidP="008A283E">
            <w:pPr>
              <w:spacing w:before="40" w:after="40"/>
              <w:jc w:val="center"/>
              <w:rPr>
                <w:b/>
                <w:bCs/>
                <w:sz w:val="26"/>
                <w:szCs w:val="26"/>
              </w:rPr>
            </w:pPr>
            <w:r w:rsidRPr="00C6263C">
              <w:rPr>
                <w:b/>
                <w:bCs/>
                <w:sz w:val="26"/>
                <w:szCs w:val="26"/>
              </w:rPr>
              <w:t>STT</w:t>
            </w:r>
          </w:p>
        </w:tc>
        <w:tc>
          <w:tcPr>
            <w:tcW w:w="4757" w:type="dxa"/>
            <w:shd w:val="clear" w:color="auto" w:fill="auto"/>
            <w:vAlign w:val="center"/>
            <w:hideMark/>
          </w:tcPr>
          <w:p w14:paraId="557FE420" w14:textId="77777777" w:rsidR="003643F9" w:rsidRPr="00C6263C" w:rsidRDefault="003643F9" w:rsidP="008A283E">
            <w:pPr>
              <w:spacing w:before="40" w:after="40"/>
              <w:jc w:val="center"/>
              <w:rPr>
                <w:b/>
                <w:bCs/>
                <w:sz w:val="26"/>
                <w:szCs w:val="26"/>
              </w:rPr>
            </w:pPr>
            <w:r w:rsidRPr="00C6263C">
              <w:rPr>
                <w:b/>
                <w:bCs/>
                <w:sz w:val="26"/>
                <w:szCs w:val="26"/>
              </w:rPr>
              <w:t>Tên trạm</w:t>
            </w:r>
          </w:p>
        </w:tc>
        <w:tc>
          <w:tcPr>
            <w:tcW w:w="3261" w:type="dxa"/>
            <w:shd w:val="clear" w:color="auto" w:fill="auto"/>
            <w:vAlign w:val="center"/>
            <w:hideMark/>
          </w:tcPr>
          <w:p w14:paraId="265F95CA" w14:textId="5FB71833" w:rsidR="003643F9" w:rsidRPr="00C6263C" w:rsidRDefault="003643F9" w:rsidP="008A283E">
            <w:pPr>
              <w:spacing w:before="40" w:after="40"/>
              <w:jc w:val="center"/>
              <w:rPr>
                <w:b/>
                <w:bCs/>
                <w:sz w:val="26"/>
                <w:szCs w:val="26"/>
              </w:rPr>
            </w:pPr>
            <w:r w:rsidRPr="00C6263C">
              <w:rPr>
                <w:b/>
                <w:bCs/>
                <w:sz w:val="26"/>
                <w:szCs w:val="26"/>
              </w:rPr>
              <w:t>Công suất (kvA)</w:t>
            </w:r>
          </w:p>
        </w:tc>
      </w:tr>
      <w:tr w:rsidR="005E6ACC" w:rsidRPr="00C6263C" w14:paraId="294D4F41" w14:textId="77777777" w:rsidTr="003643F9">
        <w:trPr>
          <w:trHeight w:val="144"/>
        </w:trPr>
        <w:tc>
          <w:tcPr>
            <w:tcW w:w="908" w:type="dxa"/>
            <w:shd w:val="clear" w:color="auto" w:fill="auto"/>
            <w:vAlign w:val="center"/>
          </w:tcPr>
          <w:p w14:paraId="3A3920FB" w14:textId="77777777" w:rsidR="003643F9" w:rsidRPr="00C6263C" w:rsidRDefault="003643F9" w:rsidP="008A283E">
            <w:pPr>
              <w:spacing w:before="40" w:after="40"/>
              <w:jc w:val="center"/>
              <w:rPr>
                <w:b/>
                <w:i/>
                <w:sz w:val="26"/>
                <w:szCs w:val="26"/>
              </w:rPr>
            </w:pPr>
          </w:p>
        </w:tc>
        <w:tc>
          <w:tcPr>
            <w:tcW w:w="4757" w:type="dxa"/>
            <w:shd w:val="clear" w:color="auto" w:fill="auto"/>
            <w:vAlign w:val="center"/>
          </w:tcPr>
          <w:p w14:paraId="3CB2FF92" w14:textId="77777777" w:rsidR="003643F9" w:rsidRPr="00C6263C" w:rsidRDefault="003643F9" w:rsidP="008A283E">
            <w:pPr>
              <w:spacing w:before="40" w:after="40"/>
              <w:rPr>
                <w:b/>
                <w:i/>
                <w:sz w:val="26"/>
                <w:szCs w:val="26"/>
              </w:rPr>
            </w:pPr>
            <w:r w:rsidRPr="00C6263C">
              <w:rPr>
                <w:b/>
                <w:i/>
                <w:sz w:val="26"/>
                <w:szCs w:val="26"/>
              </w:rPr>
              <w:t>Trạm 35/0,4kV</w:t>
            </w:r>
          </w:p>
        </w:tc>
        <w:tc>
          <w:tcPr>
            <w:tcW w:w="3261" w:type="dxa"/>
            <w:shd w:val="clear" w:color="auto" w:fill="auto"/>
            <w:vAlign w:val="center"/>
          </w:tcPr>
          <w:p w14:paraId="2DD396CF" w14:textId="5F1A71E8" w:rsidR="003643F9" w:rsidRPr="00C6263C" w:rsidRDefault="003643F9" w:rsidP="008A283E">
            <w:pPr>
              <w:spacing w:before="40" w:after="40"/>
              <w:jc w:val="center"/>
              <w:rPr>
                <w:sz w:val="26"/>
                <w:szCs w:val="26"/>
              </w:rPr>
            </w:pPr>
          </w:p>
        </w:tc>
      </w:tr>
      <w:tr w:rsidR="005E6ACC" w:rsidRPr="00C6263C" w14:paraId="279A587B" w14:textId="77777777" w:rsidTr="003643F9">
        <w:trPr>
          <w:trHeight w:val="144"/>
        </w:trPr>
        <w:tc>
          <w:tcPr>
            <w:tcW w:w="908" w:type="dxa"/>
            <w:shd w:val="clear" w:color="auto" w:fill="auto"/>
            <w:vAlign w:val="center"/>
            <w:hideMark/>
          </w:tcPr>
          <w:p w14:paraId="15E6321A" w14:textId="77777777" w:rsidR="003643F9" w:rsidRPr="00C6263C" w:rsidRDefault="003643F9" w:rsidP="008A283E">
            <w:pPr>
              <w:spacing w:before="40" w:after="40"/>
              <w:jc w:val="center"/>
              <w:rPr>
                <w:sz w:val="26"/>
                <w:szCs w:val="26"/>
              </w:rPr>
            </w:pPr>
            <w:r w:rsidRPr="00C6263C">
              <w:rPr>
                <w:sz w:val="26"/>
                <w:szCs w:val="26"/>
              </w:rPr>
              <w:t>1</w:t>
            </w:r>
          </w:p>
        </w:tc>
        <w:tc>
          <w:tcPr>
            <w:tcW w:w="4757" w:type="dxa"/>
            <w:shd w:val="clear" w:color="auto" w:fill="auto"/>
            <w:vAlign w:val="center"/>
            <w:hideMark/>
          </w:tcPr>
          <w:p w14:paraId="3B1CDFD8" w14:textId="529E1E7F" w:rsidR="003643F9" w:rsidRPr="00C6263C" w:rsidRDefault="003643F9" w:rsidP="008A283E">
            <w:pPr>
              <w:spacing w:before="40" w:after="40"/>
              <w:rPr>
                <w:sz w:val="26"/>
                <w:szCs w:val="26"/>
              </w:rPr>
            </w:pPr>
            <w:r w:rsidRPr="00C6263C">
              <w:rPr>
                <w:sz w:val="26"/>
                <w:szCs w:val="26"/>
              </w:rPr>
              <w:t xml:space="preserve">Trạm </w:t>
            </w:r>
            <w:r w:rsidR="00D02643" w:rsidRPr="00C6263C">
              <w:rPr>
                <w:sz w:val="26"/>
                <w:szCs w:val="26"/>
              </w:rPr>
              <w:t>s</w:t>
            </w:r>
            <w:r w:rsidRPr="00C6263C">
              <w:rPr>
                <w:sz w:val="26"/>
                <w:szCs w:val="26"/>
              </w:rPr>
              <w:t>uối Sửu</w:t>
            </w:r>
          </w:p>
        </w:tc>
        <w:tc>
          <w:tcPr>
            <w:tcW w:w="3261" w:type="dxa"/>
            <w:shd w:val="clear" w:color="auto" w:fill="auto"/>
            <w:vAlign w:val="center"/>
            <w:hideMark/>
          </w:tcPr>
          <w:p w14:paraId="4B917DF7" w14:textId="4DA973F7" w:rsidR="003643F9" w:rsidRPr="00C6263C" w:rsidRDefault="003643F9" w:rsidP="008A283E">
            <w:pPr>
              <w:spacing w:before="40" w:after="40"/>
              <w:jc w:val="center"/>
              <w:rPr>
                <w:sz w:val="26"/>
                <w:szCs w:val="26"/>
              </w:rPr>
            </w:pPr>
            <w:r w:rsidRPr="00C6263C">
              <w:rPr>
                <w:sz w:val="26"/>
                <w:szCs w:val="26"/>
              </w:rPr>
              <w:t>100 kvA</w:t>
            </w:r>
          </w:p>
        </w:tc>
      </w:tr>
      <w:tr w:rsidR="005E6ACC" w:rsidRPr="00C6263C" w14:paraId="73B6F8CE" w14:textId="77777777" w:rsidTr="003643F9">
        <w:trPr>
          <w:trHeight w:val="144"/>
        </w:trPr>
        <w:tc>
          <w:tcPr>
            <w:tcW w:w="908" w:type="dxa"/>
            <w:shd w:val="clear" w:color="auto" w:fill="auto"/>
            <w:vAlign w:val="center"/>
          </w:tcPr>
          <w:p w14:paraId="674121CD" w14:textId="77777777" w:rsidR="003643F9" w:rsidRPr="00C6263C" w:rsidRDefault="003643F9" w:rsidP="008A283E">
            <w:pPr>
              <w:spacing w:before="40" w:after="40"/>
              <w:jc w:val="center"/>
              <w:rPr>
                <w:sz w:val="26"/>
                <w:szCs w:val="26"/>
              </w:rPr>
            </w:pPr>
            <w:r w:rsidRPr="00C6263C">
              <w:rPr>
                <w:sz w:val="26"/>
                <w:szCs w:val="26"/>
              </w:rPr>
              <w:t>2</w:t>
            </w:r>
          </w:p>
        </w:tc>
        <w:tc>
          <w:tcPr>
            <w:tcW w:w="4757" w:type="dxa"/>
            <w:shd w:val="clear" w:color="auto" w:fill="auto"/>
            <w:vAlign w:val="center"/>
          </w:tcPr>
          <w:p w14:paraId="48BA9B60" w14:textId="77777777" w:rsidR="003643F9" w:rsidRPr="00C6263C" w:rsidRDefault="003643F9" w:rsidP="008A283E">
            <w:pPr>
              <w:spacing w:before="40" w:after="40"/>
              <w:rPr>
                <w:sz w:val="26"/>
                <w:szCs w:val="26"/>
              </w:rPr>
            </w:pPr>
            <w:r w:rsidRPr="00C6263C">
              <w:rPr>
                <w:sz w:val="26"/>
                <w:szCs w:val="26"/>
              </w:rPr>
              <w:t>Trạm thôn Sửu</w:t>
            </w:r>
          </w:p>
        </w:tc>
        <w:tc>
          <w:tcPr>
            <w:tcW w:w="3261" w:type="dxa"/>
            <w:shd w:val="clear" w:color="auto" w:fill="auto"/>
            <w:vAlign w:val="center"/>
          </w:tcPr>
          <w:p w14:paraId="0315BB16" w14:textId="7DBCC39E" w:rsidR="003643F9" w:rsidRPr="00C6263C" w:rsidRDefault="003643F9" w:rsidP="008A283E">
            <w:pPr>
              <w:spacing w:before="40" w:after="40"/>
              <w:jc w:val="center"/>
              <w:rPr>
                <w:sz w:val="26"/>
                <w:szCs w:val="26"/>
              </w:rPr>
            </w:pPr>
            <w:r w:rsidRPr="00C6263C">
              <w:rPr>
                <w:sz w:val="26"/>
                <w:szCs w:val="26"/>
              </w:rPr>
              <w:t>100 kvA</w:t>
            </w:r>
          </w:p>
        </w:tc>
      </w:tr>
      <w:tr w:rsidR="005E6ACC" w:rsidRPr="00C6263C" w14:paraId="615D2974" w14:textId="77777777" w:rsidTr="003643F9">
        <w:trPr>
          <w:trHeight w:val="144"/>
        </w:trPr>
        <w:tc>
          <w:tcPr>
            <w:tcW w:w="908" w:type="dxa"/>
            <w:shd w:val="clear" w:color="auto" w:fill="auto"/>
            <w:vAlign w:val="center"/>
          </w:tcPr>
          <w:p w14:paraId="4D73F16C" w14:textId="77777777" w:rsidR="003643F9" w:rsidRPr="00C6263C" w:rsidRDefault="003643F9" w:rsidP="008A283E">
            <w:pPr>
              <w:spacing w:before="40" w:after="40"/>
              <w:jc w:val="center"/>
              <w:rPr>
                <w:sz w:val="26"/>
                <w:szCs w:val="26"/>
              </w:rPr>
            </w:pPr>
            <w:r w:rsidRPr="00C6263C">
              <w:rPr>
                <w:sz w:val="26"/>
                <w:szCs w:val="26"/>
              </w:rPr>
              <w:t>3</w:t>
            </w:r>
          </w:p>
        </w:tc>
        <w:tc>
          <w:tcPr>
            <w:tcW w:w="4757" w:type="dxa"/>
            <w:shd w:val="clear" w:color="auto" w:fill="auto"/>
            <w:vAlign w:val="center"/>
          </w:tcPr>
          <w:p w14:paraId="74018D14" w14:textId="779BFA3D" w:rsidR="003643F9" w:rsidRPr="00C6263C" w:rsidRDefault="003643F9" w:rsidP="008A283E">
            <w:pPr>
              <w:spacing w:before="40" w:after="40"/>
              <w:rPr>
                <w:sz w:val="26"/>
                <w:szCs w:val="26"/>
              </w:rPr>
            </w:pPr>
            <w:r w:rsidRPr="00C6263C">
              <w:rPr>
                <w:sz w:val="26"/>
                <w:szCs w:val="26"/>
              </w:rPr>
              <w:t xml:space="preserve">Trạm cầu </w:t>
            </w:r>
            <w:r w:rsidR="00D02643" w:rsidRPr="00C6263C">
              <w:rPr>
                <w:sz w:val="26"/>
                <w:szCs w:val="26"/>
              </w:rPr>
              <w:t>thôn Sửu</w:t>
            </w:r>
          </w:p>
        </w:tc>
        <w:tc>
          <w:tcPr>
            <w:tcW w:w="3261" w:type="dxa"/>
            <w:shd w:val="clear" w:color="auto" w:fill="auto"/>
            <w:vAlign w:val="center"/>
          </w:tcPr>
          <w:p w14:paraId="3D0AC610" w14:textId="1A710AEC" w:rsidR="003643F9" w:rsidRPr="00C6263C" w:rsidRDefault="003643F9" w:rsidP="008A283E">
            <w:pPr>
              <w:spacing w:before="40" w:after="40"/>
              <w:jc w:val="center"/>
              <w:rPr>
                <w:sz w:val="26"/>
                <w:szCs w:val="26"/>
              </w:rPr>
            </w:pPr>
            <w:r w:rsidRPr="00C6263C">
              <w:rPr>
                <w:sz w:val="26"/>
                <w:szCs w:val="26"/>
              </w:rPr>
              <w:t>100 kvA</w:t>
            </w:r>
          </w:p>
        </w:tc>
      </w:tr>
      <w:tr w:rsidR="005E6ACC" w:rsidRPr="00C6263C" w14:paraId="064939DA" w14:textId="77777777" w:rsidTr="003643F9">
        <w:trPr>
          <w:trHeight w:val="144"/>
        </w:trPr>
        <w:tc>
          <w:tcPr>
            <w:tcW w:w="908" w:type="dxa"/>
            <w:shd w:val="clear" w:color="auto" w:fill="auto"/>
            <w:vAlign w:val="center"/>
          </w:tcPr>
          <w:p w14:paraId="4E0C3895" w14:textId="77777777" w:rsidR="003643F9" w:rsidRPr="00C6263C" w:rsidRDefault="003643F9" w:rsidP="008A283E">
            <w:pPr>
              <w:spacing w:before="40" w:after="40"/>
              <w:jc w:val="center"/>
              <w:rPr>
                <w:sz w:val="26"/>
                <w:szCs w:val="26"/>
              </w:rPr>
            </w:pPr>
            <w:r w:rsidRPr="00C6263C">
              <w:rPr>
                <w:sz w:val="26"/>
                <w:szCs w:val="26"/>
              </w:rPr>
              <w:t>4</w:t>
            </w:r>
          </w:p>
        </w:tc>
        <w:tc>
          <w:tcPr>
            <w:tcW w:w="4757" w:type="dxa"/>
            <w:shd w:val="clear" w:color="auto" w:fill="auto"/>
            <w:vAlign w:val="center"/>
          </w:tcPr>
          <w:p w14:paraId="45E3861E" w14:textId="77777777" w:rsidR="003643F9" w:rsidRPr="00C6263C" w:rsidRDefault="003643F9" w:rsidP="008A283E">
            <w:pPr>
              <w:spacing w:before="40" w:after="40"/>
              <w:rPr>
                <w:b/>
                <w:i/>
                <w:sz w:val="26"/>
                <w:szCs w:val="26"/>
              </w:rPr>
            </w:pPr>
            <w:r w:rsidRPr="00C6263C">
              <w:rPr>
                <w:sz w:val="26"/>
                <w:szCs w:val="26"/>
              </w:rPr>
              <w:t>Trạm đo đếm</w:t>
            </w:r>
          </w:p>
        </w:tc>
        <w:tc>
          <w:tcPr>
            <w:tcW w:w="3261" w:type="dxa"/>
            <w:shd w:val="clear" w:color="auto" w:fill="auto"/>
            <w:vAlign w:val="center"/>
          </w:tcPr>
          <w:p w14:paraId="57F5A85F" w14:textId="77777777" w:rsidR="003643F9" w:rsidRPr="00C6263C" w:rsidRDefault="003643F9" w:rsidP="008A283E">
            <w:pPr>
              <w:spacing w:before="40" w:after="40"/>
              <w:jc w:val="center"/>
              <w:rPr>
                <w:sz w:val="26"/>
                <w:szCs w:val="26"/>
              </w:rPr>
            </w:pPr>
          </w:p>
        </w:tc>
      </w:tr>
      <w:tr w:rsidR="005E6ACC" w:rsidRPr="00C6263C" w14:paraId="271D10FE" w14:textId="77777777" w:rsidTr="003643F9">
        <w:trPr>
          <w:trHeight w:val="144"/>
        </w:trPr>
        <w:tc>
          <w:tcPr>
            <w:tcW w:w="908" w:type="dxa"/>
            <w:shd w:val="clear" w:color="auto" w:fill="auto"/>
            <w:vAlign w:val="center"/>
          </w:tcPr>
          <w:p w14:paraId="423D24E8" w14:textId="77777777" w:rsidR="003643F9" w:rsidRPr="00C6263C" w:rsidRDefault="003643F9" w:rsidP="008A283E">
            <w:pPr>
              <w:spacing w:before="40" w:after="40"/>
              <w:jc w:val="center"/>
              <w:rPr>
                <w:sz w:val="26"/>
                <w:szCs w:val="26"/>
              </w:rPr>
            </w:pPr>
          </w:p>
        </w:tc>
        <w:tc>
          <w:tcPr>
            <w:tcW w:w="4757" w:type="dxa"/>
            <w:shd w:val="clear" w:color="auto" w:fill="auto"/>
            <w:vAlign w:val="center"/>
          </w:tcPr>
          <w:p w14:paraId="3EBDA169" w14:textId="77777777" w:rsidR="003643F9" w:rsidRPr="00C6263C" w:rsidRDefault="003643F9" w:rsidP="008A283E">
            <w:pPr>
              <w:spacing w:before="40" w:after="40"/>
              <w:rPr>
                <w:b/>
                <w:i/>
                <w:sz w:val="26"/>
                <w:szCs w:val="26"/>
              </w:rPr>
            </w:pPr>
            <w:r w:rsidRPr="00C6263C">
              <w:rPr>
                <w:b/>
                <w:i/>
                <w:sz w:val="26"/>
                <w:szCs w:val="26"/>
              </w:rPr>
              <w:t>Trạm 22/0,4kV</w:t>
            </w:r>
          </w:p>
        </w:tc>
        <w:tc>
          <w:tcPr>
            <w:tcW w:w="3261" w:type="dxa"/>
            <w:shd w:val="clear" w:color="auto" w:fill="auto"/>
            <w:vAlign w:val="center"/>
          </w:tcPr>
          <w:p w14:paraId="16110C99" w14:textId="77777777" w:rsidR="003643F9" w:rsidRPr="00C6263C" w:rsidRDefault="003643F9" w:rsidP="008A283E">
            <w:pPr>
              <w:spacing w:before="40" w:after="40"/>
              <w:jc w:val="center"/>
              <w:rPr>
                <w:sz w:val="26"/>
                <w:szCs w:val="26"/>
              </w:rPr>
            </w:pPr>
          </w:p>
        </w:tc>
      </w:tr>
      <w:tr w:rsidR="005E6ACC" w:rsidRPr="00C6263C" w14:paraId="667CC514" w14:textId="77777777" w:rsidTr="003643F9">
        <w:trPr>
          <w:trHeight w:val="144"/>
        </w:trPr>
        <w:tc>
          <w:tcPr>
            <w:tcW w:w="908" w:type="dxa"/>
            <w:shd w:val="clear" w:color="auto" w:fill="auto"/>
            <w:vAlign w:val="center"/>
          </w:tcPr>
          <w:p w14:paraId="212197B9" w14:textId="77777777" w:rsidR="003643F9" w:rsidRPr="00C6263C" w:rsidRDefault="003643F9" w:rsidP="008A283E">
            <w:pPr>
              <w:spacing w:before="40" w:after="40"/>
              <w:jc w:val="center"/>
              <w:rPr>
                <w:sz w:val="26"/>
                <w:szCs w:val="26"/>
              </w:rPr>
            </w:pPr>
            <w:r w:rsidRPr="00C6263C">
              <w:rPr>
                <w:sz w:val="26"/>
                <w:szCs w:val="26"/>
              </w:rPr>
              <w:t>5</w:t>
            </w:r>
          </w:p>
        </w:tc>
        <w:tc>
          <w:tcPr>
            <w:tcW w:w="4757" w:type="dxa"/>
            <w:shd w:val="clear" w:color="auto" w:fill="auto"/>
            <w:vAlign w:val="center"/>
          </w:tcPr>
          <w:p w14:paraId="20C65792" w14:textId="77777777" w:rsidR="003643F9" w:rsidRPr="00C6263C" w:rsidRDefault="003643F9" w:rsidP="008A283E">
            <w:pPr>
              <w:spacing w:before="40" w:after="40"/>
              <w:rPr>
                <w:sz w:val="26"/>
                <w:szCs w:val="26"/>
              </w:rPr>
            </w:pPr>
            <w:r w:rsidRPr="00C6263C">
              <w:rPr>
                <w:sz w:val="26"/>
                <w:szCs w:val="26"/>
              </w:rPr>
              <w:t>Trạm km9</w:t>
            </w:r>
          </w:p>
        </w:tc>
        <w:tc>
          <w:tcPr>
            <w:tcW w:w="3261" w:type="dxa"/>
            <w:shd w:val="clear" w:color="auto" w:fill="auto"/>
            <w:vAlign w:val="center"/>
          </w:tcPr>
          <w:p w14:paraId="2D4FB919" w14:textId="1591EE56" w:rsidR="003643F9" w:rsidRPr="00C6263C" w:rsidRDefault="003643F9" w:rsidP="008A283E">
            <w:pPr>
              <w:spacing w:before="40" w:after="40"/>
              <w:jc w:val="center"/>
              <w:rPr>
                <w:sz w:val="26"/>
                <w:szCs w:val="26"/>
              </w:rPr>
            </w:pPr>
            <w:r w:rsidRPr="00C6263C">
              <w:rPr>
                <w:sz w:val="26"/>
                <w:szCs w:val="26"/>
              </w:rPr>
              <w:t>100 kvA</w:t>
            </w:r>
          </w:p>
        </w:tc>
      </w:tr>
      <w:tr w:rsidR="005E6ACC" w:rsidRPr="00C6263C" w14:paraId="5DD70027" w14:textId="77777777" w:rsidTr="003643F9">
        <w:trPr>
          <w:trHeight w:val="144"/>
        </w:trPr>
        <w:tc>
          <w:tcPr>
            <w:tcW w:w="908" w:type="dxa"/>
            <w:shd w:val="clear" w:color="auto" w:fill="auto"/>
            <w:vAlign w:val="center"/>
          </w:tcPr>
          <w:p w14:paraId="0577A063" w14:textId="77777777" w:rsidR="003643F9" w:rsidRPr="00C6263C" w:rsidRDefault="003643F9" w:rsidP="008A283E">
            <w:pPr>
              <w:spacing w:before="40" w:after="40"/>
              <w:jc w:val="center"/>
              <w:rPr>
                <w:sz w:val="26"/>
                <w:szCs w:val="26"/>
              </w:rPr>
            </w:pPr>
            <w:r w:rsidRPr="00C6263C">
              <w:rPr>
                <w:sz w:val="26"/>
                <w:szCs w:val="26"/>
              </w:rPr>
              <w:t>6</w:t>
            </w:r>
          </w:p>
        </w:tc>
        <w:tc>
          <w:tcPr>
            <w:tcW w:w="4757" w:type="dxa"/>
            <w:shd w:val="clear" w:color="auto" w:fill="auto"/>
            <w:vAlign w:val="center"/>
          </w:tcPr>
          <w:p w14:paraId="5950A28C" w14:textId="09E74475" w:rsidR="003643F9" w:rsidRPr="00C6263C" w:rsidRDefault="003643F9" w:rsidP="008A283E">
            <w:pPr>
              <w:spacing w:before="40" w:after="40"/>
              <w:rPr>
                <w:sz w:val="26"/>
                <w:szCs w:val="26"/>
              </w:rPr>
            </w:pPr>
            <w:r w:rsidRPr="00C6263C">
              <w:rPr>
                <w:sz w:val="26"/>
                <w:szCs w:val="26"/>
              </w:rPr>
              <w:t>Trạm N</w:t>
            </w:r>
            <w:r w:rsidR="00D02643" w:rsidRPr="00C6263C">
              <w:rPr>
                <w:sz w:val="26"/>
                <w:szCs w:val="26"/>
              </w:rPr>
              <w:t>à Miều</w:t>
            </w:r>
          </w:p>
        </w:tc>
        <w:tc>
          <w:tcPr>
            <w:tcW w:w="3261" w:type="dxa"/>
            <w:shd w:val="clear" w:color="auto" w:fill="auto"/>
            <w:vAlign w:val="center"/>
          </w:tcPr>
          <w:p w14:paraId="0242F5A9" w14:textId="46AC67EE" w:rsidR="003643F9" w:rsidRPr="00C6263C" w:rsidRDefault="003643F9" w:rsidP="008A283E">
            <w:pPr>
              <w:spacing w:before="40" w:after="40"/>
              <w:jc w:val="center"/>
              <w:rPr>
                <w:sz w:val="26"/>
                <w:szCs w:val="26"/>
              </w:rPr>
            </w:pPr>
            <w:r w:rsidRPr="00C6263C">
              <w:rPr>
                <w:sz w:val="26"/>
                <w:szCs w:val="26"/>
              </w:rPr>
              <w:t>100 kvA</w:t>
            </w:r>
          </w:p>
        </w:tc>
      </w:tr>
      <w:tr w:rsidR="005E6ACC" w:rsidRPr="00C6263C" w14:paraId="69651187" w14:textId="77777777" w:rsidTr="008E2E45">
        <w:trPr>
          <w:trHeight w:val="70"/>
        </w:trPr>
        <w:tc>
          <w:tcPr>
            <w:tcW w:w="908" w:type="dxa"/>
            <w:shd w:val="clear" w:color="auto" w:fill="auto"/>
            <w:vAlign w:val="center"/>
          </w:tcPr>
          <w:p w14:paraId="5BA177AA" w14:textId="538E500C" w:rsidR="003643F9" w:rsidRPr="00C6263C" w:rsidRDefault="003643F9" w:rsidP="008A283E">
            <w:pPr>
              <w:spacing w:before="40" w:after="40"/>
              <w:jc w:val="center"/>
              <w:rPr>
                <w:sz w:val="26"/>
                <w:szCs w:val="26"/>
              </w:rPr>
            </w:pPr>
          </w:p>
        </w:tc>
        <w:tc>
          <w:tcPr>
            <w:tcW w:w="4757" w:type="dxa"/>
            <w:shd w:val="clear" w:color="auto" w:fill="auto"/>
            <w:vAlign w:val="center"/>
          </w:tcPr>
          <w:p w14:paraId="5C78A812" w14:textId="73274556" w:rsidR="003643F9" w:rsidRPr="00C6263C" w:rsidRDefault="003643F9" w:rsidP="008A283E">
            <w:pPr>
              <w:spacing w:before="40" w:after="40"/>
              <w:rPr>
                <w:sz w:val="26"/>
                <w:szCs w:val="26"/>
              </w:rPr>
            </w:pPr>
            <w:r w:rsidRPr="00C6263C">
              <w:rPr>
                <w:b/>
                <w:bCs/>
                <w:sz w:val="26"/>
                <w:szCs w:val="26"/>
              </w:rPr>
              <w:t>Tổng cộng</w:t>
            </w:r>
          </w:p>
        </w:tc>
        <w:tc>
          <w:tcPr>
            <w:tcW w:w="3261" w:type="dxa"/>
            <w:shd w:val="clear" w:color="auto" w:fill="auto"/>
            <w:vAlign w:val="center"/>
          </w:tcPr>
          <w:p w14:paraId="486F1AD4" w14:textId="2112DC9A" w:rsidR="003643F9" w:rsidRPr="00C6263C" w:rsidRDefault="003643F9" w:rsidP="008A283E">
            <w:pPr>
              <w:spacing w:before="40" w:after="40"/>
              <w:jc w:val="center"/>
              <w:rPr>
                <w:sz w:val="26"/>
                <w:szCs w:val="26"/>
              </w:rPr>
            </w:pPr>
            <w:r w:rsidRPr="00C6263C">
              <w:rPr>
                <w:b/>
                <w:bCs/>
                <w:sz w:val="26"/>
                <w:szCs w:val="26"/>
              </w:rPr>
              <w:t>500</w:t>
            </w:r>
            <w:r w:rsidR="00386C33" w:rsidRPr="00C6263C">
              <w:rPr>
                <w:b/>
                <w:bCs/>
                <w:sz w:val="26"/>
                <w:szCs w:val="26"/>
              </w:rPr>
              <w:t xml:space="preserve"> </w:t>
            </w:r>
            <w:r w:rsidRPr="00C6263C">
              <w:rPr>
                <w:b/>
                <w:bCs/>
                <w:sz w:val="26"/>
                <w:szCs w:val="26"/>
              </w:rPr>
              <w:t>(kvA)</w:t>
            </w:r>
          </w:p>
        </w:tc>
      </w:tr>
    </w:tbl>
    <w:p w14:paraId="3D5DB875" w14:textId="11854E99" w:rsidR="00791604" w:rsidRPr="00C6263C" w:rsidRDefault="00791604" w:rsidP="001130BE">
      <w:pPr>
        <w:spacing w:before="20" w:after="20"/>
        <w:ind w:firstLine="360"/>
        <w:jc w:val="both"/>
        <w:rPr>
          <w:bCs/>
          <w:i/>
          <w:sz w:val="26"/>
          <w:szCs w:val="26"/>
        </w:rPr>
      </w:pPr>
      <w:r w:rsidRPr="00C6263C">
        <w:rPr>
          <w:bCs/>
          <w:i/>
          <w:sz w:val="26"/>
          <w:szCs w:val="26"/>
        </w:rPr>
        <w:t>(Nguồn: Điện lực huyện Vị Xuyên</w:t>
      </w:r>
      <w:r w:rsidR="00B711DA">
        <w:rPr>
          <w:bCs/>
          <w:i/>
          <w:sz w:val="26"/>
          <w:szCs w:val="26"/>
        </w:rPr>
        <w:t xml:space="preserve"> </w:t>
      </w:r>
      <w:r w:rsidRPr="00C6263C">
        <w:rPr>
          <w:bCs/>
          <w:i/>
          <w:sz w:val="26"/>
          <w:szCs w:val="26"/>
        </w:rPr>
        <w:t>)</w:t>
      </w:r>
    </w:p>
    <w:p w14:paraId="0941B68D" w14:textId="6E834793" w:rsidR="00BE21D0" w:rsidRPr="00C6263C" w:rsidRDefault="00BE21D0" w:rsidP="001130BE">
      <w:pPr>
        <w:spacing w:before="20" w:after="20"/>
        <w:ind w:firstLine="360"/>
        <w:jc w:val="both"/>
        <w:rPr>
          <w:bCs/>
          <w:i/>
          <w:sz w:val="26"/>
          <w:szCs w:val="26"/>
        </w:rPr>
      </w:pPr>
      <w:r w:rsidRPr="00C6263C">
        <w:rPr>
          <w:bCs/>
          <w:i/>
          <w:sz w:val="26"/>
          <w:szCs w:val="26"/>
        </w:rPr>
        <w:t>c. Nhận xét và đánh giá hiện trạng.</w:t>
      </w:r>
      <w:bookmarkStart w:id="153" w:name="_Toc181426200"/>
      <w:bookmarkStart w:id="154" w:name="_Toc181427147"/>
      <w:bookmarkStart w:id="155" w:name="_Toc181427341"/>
      <w:bookmarkStart w:id="156" w:name="_Toc181427442"/>
      <w:bookmarkStart w:id="157" w:name="_Toc181427951"/>
    </w:p>
    <w:p w14:paraId="5C8B0838" w14:textId="32A785F6" w:rsidR="00D02643" w:rsidRPr="00C6263C" w:rsidRDefault="00D02643" w:rsidP="00D02643">
      <w:pPr>
        <w:tabs>
          <w:tab w:val="num" w:pos="720"/>
        </w:tabs>
        <w:spacing w:before="60" w:after="60"/>
        <w:ind w:firstLine="360"/>
        <w:jc w:val="both"/>
        <w:rPr>
          <w:sz w:val="26"/>
          <w:szCs w:val="26"/>
        </w:rPr>
      </w:pPr>
      <w:bookmarkStart w:id="158" w:name="_Toc225698857"/>
      <w:r w:rsidRPr="00C6263C">
        <w:rPr>
          <w:sz w:val="26"/>
          <w:szCs w:val="26"/>
        </w:rPr>
        <w:t>- Nguồn điện cung cấp cho khu vực nghiên cứu tương đối đảm bảo, cần bố trí thêm các trạm biến áp đối với các khu dự kiến phát triển.</w:t>
      </w:r>
    </w:p>
    <w:p w14:paraId="5CC721B0" w14:textId="09829C63" w:rsidR="00D02643" w:rsidRPr="00C6263C" w:rsidRDefault="00D02643" w:rsidP="00D02643">
      <w:pPr>
        <w:tabs>
          <w:tab w:val="num" w:pos="720"/>
        </w:tabs>
        <w:spacing w:before="60" w:after="60"/>
        <w:ind w:firstLine="360"/>
        <w:jc w:val="both"/>
        <w:rPr>
          <w:sz w:val="26"/>
          <w:szCs w:val="26"/>
        </w:rPr>
      </w:pPr>
      <w:r w:rsidRPr="00C6263C">
        <w:rPr>
          <w:sz w:val="26"/>
          <w:szCs w:val="26"/>
        </w:rPr>
        <w:t>- Lưới điện hạ thế phần lớn mới được cải tạo và xây dựng nên cũng đảm bảo cung cấp điện cho trong giai đoạn trước mắt.</w:t>
      </w:r>
    </w:p>
    <w:p w14:paraId="5E643281" w14:textId="55FE8143" w:rsidR="00D02643" w:rsidRPr="00C6263C" w:rsidRDefault="00D02643" w:rsidP="00D02643">
      <w:pPr>
        <w:tabs>
          <w:tab w:val="num" w:pos="720"/>
        </w:tabs>
        <w:spacing w:before="60" w:after="60"/>
        <w:ind w:firstLine="360"/>
        <w:jc w:val="both"/>
        <w:rPr>
          <w:sz w:val="26"/>
          <w:szCs w:val="26"/>
        </w:rPr>
      </w:pPr>
      <w:r w:rsidRPr="00C6263C">
        <w:rPr>
          <w:sz w:val="26"/>
          <w:szCs w:val="26"/>
        </w:rPr>
        <w:t>- Phụ tải chủ yếu là sinh hoạt và công cộng. Bình quân tiêu thụ điện năng theo đầu người còn thấp so với tiêu chuẩn.</w:t>
      </w:r>
    </w:p>
    <w:p w14:paraId="44F26956" w14:textId="01751194" w:rsidR="00D02643" w:rsidRPr="00C6263C" w:rsidRDefault="00D02643" w:rsidP="00D02643">
      <w:pPr>
        <w:tabs>
          <w:tab w:val="num" w:pos="720"/>
        </w:tabs>
        <w:spacing w:before="60" w:after="60"/>
        <w:ind w:firstLine="360"/>
        <w:jc w:val="both"/>
        <w:rPr>
          <w:sz w:val="26"/>
          <w:szCs w:val="26"/>
        </w:rPr>
      </w:pPr>
      <w:r w:rsidRPr="00C6263C">
        <w:rPr>
          <w:sz w:val="26"/>
          <w:szCs w:val="26"/>
        </w:rPr>
        <w:t>- Các phụ tải rời rạc, cách xa nhau, khó khăn cho việc bố trí trạm biến áp.</w:t>
      </w:r>
    </w:p>
    <w:p w14:paraId="7F95A494" w14:textId="3E71E091" w:rsidR="00BE21D0" w:rsidRPr="00C6263C" w:rsidRDefault="00BE21D0" w:rsidP="00313CB2">
      <w:pPr>
        <w:pStyle w:val="Heading3"/>
        <w:rPr>
          <w:color w:val="auto"/>
        </w:rPr>
      </w:pPr>
      <w:bookmarkStart w:id="159" w:name="_Toc225887669"/>
      <w:r w:rsidRPr="00C6263C">
        <w:rPr>
          <w:color w:val="auto"/>
        </w:rPr>
        <w:t>2.</w:t>
      </w:r>
      <w:r w:rsidR="00D02643" w:rsidRPr="00C6263C">
        <w:rPr>
          <w:color w:val="auto"/>
        </w:rPr>
        <w:t>5</w:t>
      </w:r>
      <w:r w:rsidRPr="00C6263C">
        <w:rPr>
          <w:color w:val="auto"/>
        </w:rPr>
        <w:t>.5.  Hiện trạng thoát nước thải, quản lý chất thải rắn và nghĩa trang:</w:t>
      </w:r>
      <w:bookmarkEnd w:id="153"/>
      <w:bookmarkEnd w:id="154"/>
      <w:bookmarkEnd w:id="155"/>
      <w:bookmarkEnd w:id="156"/>
      <w:bookmarkEnd w:id="157"/>
      <w:bookmarkEnd w:id="158"/>
      <w:bookmarkEnd w:id="159"/>
    </w:p>
    <w:p w14:paraId="2AD7B169" w14:textId="0593FF69" w:rsidR="0092058A" w:rsidRPr="00C6263C" w:rsidRDefault="00BE21D0" w:rsidP="001130BE">
      <w:pPr>
        <w:pStyle w:val="BodyTextIndent2"/>
        <w:spacing w:before="80" w:after="80" w:line="240" w:lineRule="auto"/>
        <w:rPr>
          <w:rFonts w:ascii="Times New Roman" w:hAnsi="Times New Roman"/>
          <w:i/>
          <w:szCs w:val="26"/>
        </w:rPr>
      </w:pPr>
      <w:bookmarkStart w:id="160" w:name="_Toc181426201"/>
      <w:bookmarkStart w:id="161" w:name="_Toc181427148"/>
      <w:bookmarkStart w:id="162" w:name="_Toc181427342"/>
      <w:bookmarkStart w:id="163" w:name="_Toc181427443"/>
      <w:bookmarkStart w:id="164" w:name="_Toc181427952"/>
      <w:bookmarkStart w:id="165" w:name="_Toc8271944"/>
      <w:r w:rsidRPr="00C6263C">
        <w:rPr>
          <w:rFonts w:ascii="Times New Roman" w:hAnsi="Times New Roman"/>
          <w:i/>
          <w:szCs w:val="26"/>
        </w:rPr>
        <w:t>a</w:t>
      </w:r>
      <w:r w:rsidR="0092058A" w:rsidRPr="00C6263C">
        <w:rPr>
          <w:rFonts w:ascii="Times New Roman" w:hAnsi="Times New Roman"/>
          <w:i/>
          <w:szCs w:val="26"/>
          <w:lang w:val="vi-VN"/>
        </w:rPr>
        <w:t>.</w:t>
      </w:r>
      <w:r w:rsidRPr="00C6263C">
        <w:rPr>
          <w:rFonts w:ascii="Times New Roman" w:hAnsi="Times New Roman"/>
          <w:i/>
          <w:szCs w:val="26"/>
        </w:rPr>
        <w:t xml:space="preserve"> Hiện trạng thoát nước thải</w:t>
      </w:r>
      <w:r w:rsidR="009034A6" w:rsidRPr="00C6263C">
        <w:rPr>
          <w:rFonts w:ascii="Times New Roman" w:hAnsi="Times New Roman"/>
          <w:i/>
          <w:szCs w:val="26"/>
        </w:rPr>
        <w:t>:</w:t>
      </w:r>
    </w:p>
    <w:p w14:paraId="7B59F6DA" w14:textId="2C0ED12D" w:rsidR="00D8558B" w:rsidRPr="00C6263C" w:rsidRDefault="00D8558B" w:rsidP="00D8558B">
      <w:pPr>
        <w:tabs>
          <w:tab w:val="num" w:pos="720"/>
        </w:tabs>
        <w:spacing w:before="60" w:after="60"/>
        <w:ind w:firstLine="360"/>
        <w:jc w:val="both"/>
        <w:rPr>
          <w:sz w:val="26"/>
          <w:szCs w:val="26"/>
        </w:rPr>
      </w:pPr>
      <w:r w:rsidRPr="00C6263C">
        <w:rPr>
          <w:sz w:val="26"/>
          <w:szCs w:val="26"/>
        </w:rPr>
        <w:t>Toàn bộ khu vực quy hoạch chưa có hệ thống thu gom và xử lý nước thải riêng.</w:t>
      </w:r>
    </w:p>
    <w:p w14:paraId="456007F9" w14:textId="1EBF50C7" w:rsidR="00D8558B" w:rsidRPr="00C6263C" w:rsidRDefault="00D8558B" w:rsidP="00D8558B">
      <w:pPr>
        <w:tabs>
          <w:tab w:val="num" w:pos="720"/>
        </w:tabs>
        <w:spacing w:before="60" w:after="60"/>
        <w:ind w:firstLine="360"/>
        <w:jc w:val="both"/>
        <w:rPr>
          <w:sz w:val="26"/>
          <w:szCs w:val="26"/>
        </w:rPr>
      </w:pPr>
      <w:r w:rsidRPr="00C6263C">
        <w:rPr>
          <w:sz w:val="26"/>
          <w:szCs w:val="26"/>
        </w:rPr>
        <w:lastRenderedPageBreak/>
        <w:t xml:space="preserve">- Đối với khu vực trung tâm xã </w:t>
      </w:r>
      <w:r w:rsidR="00C95D9D" w:rsidRPr="00C6263C">
        <w:rPr>
          <w:sz w:val="26"/>
          <w:szCs w:val="26"/>
        </w:rPr>
        <w:t>Phương Tiến</w:t>
      </w:r>
      <w:r w:rsidR="00B711DA">
        <w:rPr>
          <w:sz w:val="26"/>
          <w:szCs w:val="26"/>
        </w:rPr>
        <w:t xml:space="preserve"> </w:t>
      </w:r>
      <w:r w:rsidRPr="00C6263C">
        <w:rPr>
          <w:sz w:val="26"/>
          <w:szCs w:val="26"/>
        </w:rPr>
        <w:t>: Nước thải trong các khu vực công cộng, các nhà dân mới xây dựng được xử lý sơ bộ bằng bể tự hoại trong các công trình sau đó được thoát ra hệ thống thoát nước bên ngoài. Các khu vực tập trung xây dựng nhờ hệ thống cống và mương hở rồi thoát ra suối Sửu, sông Lô.</w:t>
      </w:r>
    </w:p>
    <w:p w14:paraId="101EC230" w14:textId="78E80B56" w:rsidR="00D8558B" w:rsidRPr="00C6263C" w:rsidRDefault="00D8558B" w:rsidP="00D8558B">
      <w:pPr>
        <w:tabs>
          <w:tab w:val="num" w:pos="720"/>
        </w:tabs>
        <w:spacing w:before="60" w:after="60"/>
        <w:ind w:firstLine="360"/>
        <w:jc w:val="both"/>
        <w:rPr>
          <w:sz w:val="26"/>
          <w:szCs w:val="26"/>
        </w:rPr>
      </w:pPr>
      <w:r w:rsidRPr="00C6263C">
        <w:rPr>
          <w:sz w:val="26"/>
          <w:szCs w:val="26"/>
        </w:rPr>
        <w:t>- Các khu vực thôn bản khác: Trong các thôn bản hoặc các khu vực mật độ dân cư thấp chưa có hệ thống thoát nước mưa, nước thải từ các hộ gia đình tự thoát ra các khu vực trũng, các khe tụ thủy rồi đổ ra suối.</w:t>
      </w:r>
      <w:r w:rsidR="009451C3" w:rsidRPr="00C6263C">
        <w:rPr>
          <w:noProof/>
          <w:sz w:val="26"/>
          <w:szCs w:val="26"/>
        </w:rPr>
        <w:t xml:space="preserve"> </w:t>
      </w:r>
    </w:p>
    <w:p w14:paraId="070C600A" w14:textId="43B436CF" w:rsidR="00D8558B" w:rsidRPr="00C6263C" w:rsidRDefault="00D8558B" w:rsidP="00D8558B">
      <w:pPr>
        <w:tabs>
          <w:tab w:val="num" w:pos="720"/>
        </w:tabs>
        <w:spacing w:before="60" w:after="60"/>
        <w:ind w:firstLine="360"/>
        <w:jc w:val="both"/>
        <w:rPr>
          <w:sz w:val="26"/>
          <w:szCs w:val="26"/>
        </w:rPr>
      </w:pPr>
      <w:r w:rsidRPr="00C6263C">
        <w:rPr>
          <w:sz w:val="26"/>
          <w:szCs w:val="26"/>
        </w:rPr>
        <w:t xml:space="preserve">- Tỷ lệ hộ gia đình có hố xí hợp vệ sinh rất thấp, chủ yếu tập trung ở các khu dân cư đông đúc. Nhìn chung mật độ dân cư khu vực thấp, lượng nước thải nhỏ nên mức độ ô nhiễm chưa cao. </w:t>
      </w:r>
    </w:p>
    <w:p w14:paraId="32432606" w14:textId="05025CDF" w:rsidR="00BE21D0" w:rsidRPr="00C6263C" w:rsidRDefault="0092058A" w:rsidP="001130BE">
      <w:pPr>
        <w:spacing w:before="80" w:after="80"/>
        <w:ind w:firstLine="360"/>
        <w:jc w:val="both"/>
        <w:rPr>
          <w:sz w:val="26"/>
          <w:szCs w:val="26"/>
        </w:rPr>
      </w:pPr>
      <w:r w:rsidRPr="00C6263C">
        <w:rPr>
          <w:i/>
          <w:iCs/>
          <w:sz w:val="26"/>
          <w:szCs w:val="26"/>
          <w:lang w:val="vi-VN"/>
        </w:rPr>
        <w:t>b.</w:t>
      </w:r>
      <w:r w:rsidRPr="00C6263C">
        <w:rPr>
          <w:sz w:val="26"/>
          <w:szCs w:val="26"/>
          <w:lang w:val="vi-VN"/>
        </w:rPr>
        <w:t xml:space="preserve"> </w:t>
      </w:r>
      <w:r w:rsidR="00BE21D0" w:rsidRPr="00C6263C">
        <w:rPr>
          <w:i/>
          <w:sz w:val="26"/>
          <w:szCs w:val="26"/>
        </w:rPr>
        <w:t>Hiện trạng thu gom chất thải rắn (CTR</w:t>
      </w:r>
      <w:r w:rsidR="0011750B" w:rsidRPr="00C6263C">
        <w:rPr>
          <w:i/>
          <w:sz w:val="26"/>
          <w:szCs w:val="26"/>
        </w:rPr>
        <w:t>), v</w:t>
      </w:r>
      <w:r w:rsidRPr="00C6263C">
        <w:rPr>
          <w:i/>
          <w:sz w:val="26"/>
          <w:szCs w:val="26"/>
          <w:lang w:val="vi-VN"/>
        </w:rPr>
        <w:t>ệ sinh môi trường</w:t>
      </w:r>
      <w:r w:rsidR="009034A6" w:rsidRPr="00C6263C">
        <w:rPr>
          <w:i/>
          <w:sz w:val="26"/>
          <w:szCs w:val="26"/>
        </w:rPr>
        <w:t>:</w:t>
      </w:r>
    </w:p>
    <w:p w14:paraId="7934779A" w14:textId="2D750043" w:rsidR="00D8558B" w:rsidRPr="00C6263C" w:rsidRDefault="00D8558B" w:rsidP="00D8558B">
      <w:pPr>
        <w:tabs>
          <w:tab w:val="num" w:pos="720"/>
        </w:tabs>
        <w:spacing w:before="60" w:after="60"/>
        <w:ind w:firstLine="360"/>
        <w:jc w:val="both"/>
        <w:rPr>
          <w:sz w:val="26"/>
          <w:szCs w:val="26"/>
        </w:rPr>
      </w:pPr>
      <w:r w:rsidRPr="00C6263C">
        <w:rPr>
          <w:sz w:val="26"/>
          <w:szCs w:val="26"/>
        </w:rPr>
        <w:t>Trong khu vực nghiên cứu chưa có đơn vị nào thu gom, xử lý CTR tập trung. Rác thải được người dân xử lý tại chỗ bằng tự tiêu trong vườn nhà hoặc đổ dọc đường</w:t>
      </w:r>
      <w:r w:rsidR="009451C3" w:rsidRPr="00C6263C">
        <w:rPr>
          <w:sz w:val="26"/>
          <w:szCs w:val="26"/>
        </w:rPr>
        <w:t>.</w:t>
      </w:r>
    </w:p>
    <w:p w14:paraId="1FE4043A" w14:textId="08C33644" w:rsidR="00BE21D0" w:rsidRPr="00C6263C" w:rsidRDefault="002079A2" w:rsidP="009651FC">
      <w:pPr>
        <w:spacing w:before="80" w:after="80"/>
        <w:ind w:firstLine="360"/>
        <w:jc w:val="both"/>
        <w:rPr>
          <w:i/>
          <w:iCs/>
          <w:sz w:val="26"/>
          <w:szCs w:val="26"/>
        </w:rPr>
      </w:pPr>
      <w:r w:rsidRPr="00C6263C">
        <w:rPr>
          <w:i/>
          <w:iCs/>
          <w:sz w:val="26"/>
          <w:szCs w:val="26"/>
          <w:lang w:val="vi-VN"/>
        </w:rPr>
        <w:t>c. Hiện trạng n</w:t>
      </w:r>
      <w:r w:rsidR="00BE21D0" w:rsidRPr="00C6263C">
        <w:rPr>
          <w:i/>
          <w:iCs/>
          <w:sz w:val="26"/>
          <w:szCs w:val="26"/>
        </w:rPr>
        <w:t xml:space="preserve">ghĩa trang: </w:t>
      </w:r>
    </w:p>
    <w:p w14:paraId="361A8FD4" w14:textId="4768ABB0" w:rsidR="009451C3" w:rsidRPr="00C6263C" w:rsidRDefault="009451C3" w:rsidP="009451C3">
      <w:pPr>
        <w:tabs>
          <w:tab w:val="num" w:pos="720"/>
        </w:tabs>
        <w:spacing w:before="60" w:after="60"/>
        <w:ind w:firstLine="360"/>
        <w:jc w:val="both"/>
        <w:rPr>
          <w:sz w:val="26"/>
          <w:szCs w:val="26"/>
        </w:rPr>
      </w:pPr>
      <w:r w:rsidRPr="00C6263C">
        <w:rPr>
          <w:sz w:val="26"/>
          <w:szCs w:val="26"/>
        </w:rPr>
        <w:t>Các nghĩa địa nhỏ tự phát nằm rải rác trên các núi cao và được tổ chức phân tán theo dòng họ của từng thôn bản và các nhóm nhà ở.</w:t>
      </w:r>
    </w:p>
    <w:p w14:paraId="7D4CB26C" w14:textId="1D20E26D" w:rsidR="00BE21D0" w:rsidRPr="00C6263C" w:rsidRDefault="00386C33" w:rsidP="00D572ED">
      <w:pPr>
        <w:spacing w:before="80" w:after="80"/>
        <w:ind w:firstLine="360"/>
        <w:jc w:val="both"/>
        <w:rPr>
          <w:sz w:val="26"/>
          <w:szCs w:val="26"/>
        </w:rPr>
      </w:pPr>
      <w:r w:rsidRPr="00C6263C">
        <w:rPr>
          <w:noProof/>
          <w:sz w:val="26"/>
          <w:szCs w:val="26"/>
        </w:rPr>
        <w:drawing>
          <wp:anchor distT="0" distB="0" distL="114300" distR="114300" simplePos="0" relativeHeight="253187584" behindDoc="0" locked="0" layoutInCell="1" allowOverlap="1" wp14:anchorId="5A718E17" wp14:editId="06EB2999">
            <wp:simplePos x="0" y="0"/>
            <wp:positionH relativeFrom="column">
              <wp:posOffset>2869565</wp:posOffset>
            </wp:positionH>
            <wp:positionV relativeFrom="paragraph">
              <wp:posOffset>166159</wp:posOffset>
            </wp:positionV>
            <wp:extent cx="2819400" cy="1959610"/>
            <wp:effectExtent l="0" t="0" r="0" b="0"/>
            <wp:wrapSquare wrapText="bothSides"/>
            <wp:docPr id="238676403" name="Picture 1" descr="A road with trees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76403" name="Picture 1" descr="A road with trees and a building&#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19400" cy="1959610"/>
                    </a:xfrm>
                    <a:prstGeom prst="rect">
                      <a:avLst/>
                    </a:prstGeom>
                  </pic:spPr>
                </pic:pic>
              </a:graphicData>
            </a:graphic>
            <wp14:sizeRelH relativeFrom="page">
              <wp14:pctWidth>0</wp14:pctWidth>
            </wp14:sizeRelH>
            <wp14:sizeRelV relativeFrom="page">
              <wp14:pctHeight>0</wp14:pctHeight>
            </wp14:sizeRelV>
          </wp:anchor>
        </w:drawing>
      </w:r>
      <w:r w:rsidR="002079A2" w:rsidRPr="00C6263C">
        <w:rPr>
          <w:i/>
          <w:sz w:val="26"/>
          <w:szCs w:val="26"/>
          <w:lang w:val="vi-VN"/>
        </w:rPr>
        <w:t xml:space="preserve">d. </w:t>
      </w:r>
      <w:r w:rsidR="00BE21D0" w:rsidRPr="00C6263C">
        <w:rPr>
          <w:i/>
          <w:sz w:val="26"/>
          <w:szCs w:val="26"/>
        </w:rPr>
        <w:t>Đánh giá hiện trạng thoát nước thải và vệ sinh môi trường</w:t>
      </w:r>
      <w:r w:rsidR="009034A6" w:rsidRPr="00C6263C">
        <w:rPr>
          <w:i/>
          <w:sz w:val="26"/>
          <w:szCs w:val="26"/>
        </w:rPr>
        <w:t>:</w:t>
      </w:r>
    </w:p>
    <w:p w14:paraId="6EEC4AFA" w14:textId="54174DD4" w:rsidR="009451C3" w:rsidRPr="00C6263C" w:rsidRDefault="009451C3" w:rsidP="009451C3">
      <w:pPr>
        <w:tabs>
          <w:tab w:val="num" w:pos="720"/>
        </w:tabs>
        <w:spacing w:before="60" w:after="60"/>
        <w:ind w:firstLine="360"/>
        <w:jc w:val="both"/>
        <w:rPr>
          <w:sz w:val="26"/>
          <w:szCs w:val="26"/>
        </w:rPr>
      </w:pPr>
      <w:r w:rsidRPr="00C6263C">
        <w:rPr>
          <w:sz w:val="26"/>
          <w:szCs w:val="26"/>
        </w:rPr>
        <w:t xml:space="preserve">- Khu vực Phương Tiến chưa có hệ thống thu gom và xử lý nước thải riêng. </w:t>
      </w:r>
    </w:p>
    <w:p w14:paraId="7A05525A" w14:textId="1D119DC7" w:rsidR="009451C3" w:rsidRPr="00C6263C" w:rsidRDefault="009050CB" w:rsidP="009451C3">
      <w:pPr>
        <w:tabs>
          <w:tab w:val="num" w:pos="720"/>
        </w:tabs>
        <w:spacing w:before="60" w:after="60"/>
        <w:ind w:firstLine="360"/>
        <w:jc w:val="both"/>
        <w:rPr>
          <w:sz w:val="26"/>
          <w:szCs w:val="26"/>
        </w:rPr>
      </w:pPr>
      <w:r w:rsidRPr="00C6263C">
        <w:rPr>
          <w:noProof/>
        </w:rPr>
        <mc:AlternateContent>
          <mc:Choice Requires="wps">
            <w:drawing>
              <wp:anchor distT="0" distB="0" distL="114300" distR="114300" simplePos="0" relativeHeight="252773888" behindDoc="0" locked="0" layoutInCell="1" allowOverlap="1" wp14:anchorId="4EC0DE32" wp14:editId="060EF3B3">
                <wp:simplePos x="0" y="0"/>
                <wp:positionH relativeFrom="margin">
                  <wp:posOffset>3585210</wp:posOffset>
                </wp:positionH>
                <wp:positionV relativeFrom="paragraph">
                  <wp:posOffset>1261110</wp:posOffset>
                </wp:positionV>
                <wp:extent cx="1710266" cy="230505"/>
                <wp:effectExtent l="0" t="0" r="0" b="0"/>
                <wp:wrapNone/>
                <wp:docPr id="38" name="Text Box 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0266"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2EEE6" w14:textId="6B85CA54" w:rsidR="00825A01" w:rsidRPr="00320BA5" w:rsidRDefault="00825A01" w:rsidP="00320BA5">
                            <w:pPr>
                              <w:rPr>
                                <w:sz w:val="18"/>
                                <w:szCs w:val="18"/>
                                <w:lang w:val="en-GB"/>
                              </w:rPr>
                            </w:pPr>
                            <w:r>
                              <w:rPr>
                                <w:sz w:val="18"/>
                                <w:szCs w:val="18"/>
                                <w:lang w:val="en-GB"/>
                              </w:rPr>
                              <w:t>Rác thải đổ ven đường quốc lộ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C0DE32" id="Text Box 2226" o:spid="_x0000_s1045" type="#_x0000_t202" style="position:absolute;left:0;text-align:left;margin-left:282.3pt;margin-top:99.3pt;width:134.65pt;height:18.15pt;z-index:25277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7rAIAAK4FAAAOAAAAZHJzL2Uyb0RvYy54bWysVG1vmzAQ/j5p/8Hyd4qhQAIqqdoQpknd&#10;i9TuBzhggjWwme2EdNP++84mSdNWk6ZtfEC27/zcPXeP7+p633dox5TmUuQ4uCAYMVHJmotNjr88&#10;lN4cI22oqGknBcvxI9P4evH2zdU4ZCyUrexqphCACJ2NQ45bY4bM93XVsp7qCzkwAcZGqp4a2KqN&#10;Xys6Anrf+SEhiT9KVQ9KVkxrOC0mI144/KZhlfnUNJoZ1OUYcjPur9x/bf/+4opmG0WHlleHNOhf&#10;ZNFTLiDoCaqghqKt4q+gel4pqWVjLirZ+7JpeMUcB2ATkBds7ls6MMcFiqOHU5n0/4OtPu4+K8Tr&#10;HF9CpwTtoUcPbG/QrdyjMAwTW6Fx0Bk43g/gavZggU47tnq4k9VXDS7+mc90QVvv9fhB1gBJt0a6&#10;G/tG9bZOwBwBDLTk8dQGG7ay2LOAhEmCUQW28JLEJLZZ+DQ73h6UNu+Y7JFd5FhBmx063d1pM7ke&#10;XWwwIUvedXBOs048OwDM6QRiw1Vrs1m4zv1ISbqar+aRF4XJyotIUXg35TLykjKYxcVlsVwWwU8b&#10;N4iyltc1EzbMUUVB9GddOuh56v9JR1p2vLZwNiWtNutlp9COgopL9x0KcubmP0/D1Qu4vKAUhBG5&#10;DVOvTOYzLyqj2EtnZO6RIL1NExKlUVE+p3THBft3SmjMcRqH8aSa33Ij7nvNjWY9NzAnOt7neH5y&#10;olnLaL0StWutobyb1melsOk/lQLafWy0E6zV6KRWs1/v3TMI3Uywal7L+hEkrCQoDHQKQw4WrVTf&#10;MRphYORYf9tSxTDq3gt4kWkQRXbCuE0UzwAIqXPL+txCRQVQOTYYTculmabSdlB800Kk6YUJeQNP&#10;p+FO1U9ZHR4cDAVH7jDA7NQ53zuvpzG7+AUAAP//AwBQSwMEFAAGAAgAAAAhAIVDaYHgAAAACwEA&#10;AA8AAABkcnMvZG93bnJldi54bWxMj8FOhDAQhu8mvkMzJt7c4rISYCkbY7LRGC/iPkAXupRAp4S2&#10;gD6948m9zeT/8s83xWE1A5vV5DqLAh43ETCFtW06bAWcvo4PKTDnJTZysKgEfCsHh/L2ppB5Yxf8&#10;VHPlW0Yl6HIpQHs/5py7Wisj3caOCim72MlIT+vU8maSC5WbgW+jKOFGdkgXtBzVi1Z1XwUj4Bhe&#10;38z8w8P4XtUL6rEPp49eiPu79XkPzKvV/8Pwp0/qUJLT2QZsHBsEPCW7hFAKspQGItI4zoCdBWzj&#10;XQa8LPj1D+UvAAAA//8DAFBLAQItABQABgAIAAAAIQC2gziS/gAAAOEBAAATAAAAAAAAAAAAAAAA&#10;AAAAAABbQ29udGVudF9UeXBlc10ueG1sUEsBAi0AFAAGAAgAAAAhADj9If/WAAAAlAEAAAsAAAAA&#10;AAAAAAAAAAAALwEAAF9yZWxzLy5yZWxzUEsBAi0AFAAGAAgAAAAhAAHBj7usAgAArgUAAA4AAAAA&#10;AAAAAAAAAAAALgIAAGRycy9lMm9Eb2MueG1sUEsBAi0AFAAGAAgAAAAhAIVDaYHgAAAACwEAAA8A&#10;AAAAAAAAAAAAAAAABgUAAGRycy9kb3ducmV2LnhtbFBLBQYAAAAABAAEAPMAAAATBgAAAAA=&#10;" filled="f" stroked="f">
                <v:path arrowok="t"/>
                <v:textbox>
                  <w:txbxContent>
                    <w:p w14:paraId="6B42EEE6" w14:textId="6B85CA54" w:rsidR="00825A01" w:rsidRPr="00320BA5" w:rsidRDefault="00825A01" w:rsidP="00320BA5">
                      <w:pPr>
                        <w:rPr>
                          <w:sz w:val="18"/>
                          <w:szCs w:val="18"/>
                          <w:lang w:val="en-GB"/>
                        </w:rPr>
                      </w:pPr>
                      <w:r>
                        <w:rPr>
                          <w:sz w:val="18"/>
                          <w:szCs w:val="18"/>
                          <w:lang w:val="en-GB"/>
                        </w:rPr>
                        <w:t>Rác thải đổ ven đường quốc lộ 2</w:t>
                      </w:r>
                    </w:p>
                  </w:txbxContent>
                </v:textbox>
                <w10:wrap anchorx="margin"/>
              </v:shape>
            </w:pict>
          </mc:Fallback>
        </mc:AlternateContent>
      </w:r>
      <w:r w:rsidR="009451C3" w:rsidRPr="00C6263C">
        <w:rPr>
          <w:sz w:val="26"/>
          <w:szCs w:val="26"/>
        </w:rPr>
        <w:t>- Nước thải sinh hoạt và chất thải trong chăn nuôi gia cầm, gia súc không được xử lý, thải trực tiếp ra môi trường. Trong tương lai, khi khu trung tâm phát triển nếu không có phương pháp giải quyết phù hợp sẽ ảnh hưởng đến sự phát triển môi trường bền vững của khu Kinh tế.</w:t>
      </w:r>
    </w:p>
    <w:p w14:paraId="39353883" w14:textId="272AE6E2" w:rsidR="009451C3" w:rsidRPr="00C6263C" w:rsidRDefault="009451C3" w:rsidP="009451C3">
      <w:pPr>
        <w:tabs>
          <w:tab w:val="num" w:pos="720"/>
        </w:tabs>
        <w:spacing w:before="60" w:after="60"/>
        <w:ind w:firstLine="360"/>
        <w:jc w:val="both"/>
        <w:rPr>
          <w:sz w:val="26"/>
          <w:szCs w:val="26"/>
        </w:rPr>
      </w:pPr>
      <w:r w:rsidRPr="00C6263C">
        <w:rPr>
          <w:sz w:val="26"/>
          <w:szCs w:val="26"/>
        </w:rPr>
        <w:t xml:space="preserve">- Vệ sinh môi trường: Rác thải chưa được thu gom, chủ yếu sử dụng biện pháp đốt và chôn lấp đơn giản. </w:t>
      </w:r>
    </w:p>
    <w:p w14:paraId="20C01488" w14:textId="5C80B678" w:rsidR="00BE21D0" w:rsidRPr="00C6263C" w:rsidRDefault="00BE21D0" w:rsidP="00313CB2">
      <w:pPr>
        <w:pStyle w:val="Heading3"/>
        <w:rPr>
          <w:color w:val="auto"/>
        </w:rPr>
      </w:pPr>
      <w:bookmarkStart w:id="166" w:name="_Toc225887670"/>
      <w:r w:rsidRPr="00C6263C">
        <w:rPr>
          <w:color w:val="auto"/>
        </w:rPr>
        <w:t>2.</w:t>
      </w:r>
      <w:r w:rsidR="00D02643" w:rsidRPr="00C6263C">
        <w:rPr>
          <w:color w:val="auto"/>
        </w:rPr>
        <w:t>5</w:t>
      </w:r>
      <w:r w:rsidRPr="00C6263C">
        <w:rPr>
          <w:color w:val="auto"/>
        </w:rPr>
        <w:t xml:space="preserve">.6.  Hiện trạng hệ thống </w:t>
      </w:r>
      <w:r w:rsidR="00D02643" w:rsidRPr="00C6263C">
        <w:rPr>
          <w:color w:val="auto"/>
        </w:rPr>
        <w:t xml:space="preserve">hạ tầng viễn </w:t>
      </w:r>
      <w:r w:rsidRPr="00C6263C">
        <w:rPr>
          <w:color w:val="auto"/>
        </w:rPr>
        <w:t>thông</w:t>
      </w:r>
      <w:r w:rsidR="00D02643" w:rsidRPr="00C6263C">
        <w:rPr>
          <w:color w:val="auto"/>
        </w:rPr>
        <w:t xml:space="preserve"> thụ động</w:t>
      </w:r>
      <w:r w:rsidRPr="00C6263C">
        <w:rPr>
          <w:color w:val="auto"/>
        </w:rPr>
        <w:t>:</w:t>
      </w:r>
      <w:bookmarkEnd w:id="166"/>
    </w:p>
    <w:p w14:paraId="71FA955A" w14:textId="7F49CD40" w:rsidR="00D02643" w:rsidRPr="00C6263C" w:rsidRDefault="009050CB" w:rsidP="00D02643">
      <w:pPr>
        <w:tabs>
          <w:tab w:val="num" w:pos="720"/>
        </w:tabs>
        <w:spacing w:before="80" w:after="80"/>
        <w:ind w:firstLine="360"/>
        <w:jc w:val="both"/>
        <w:rPr>
          <w:noProof/>
          <w:sz w:val="26"/>
          <w:szCs w:val="26"/>
        </w:rPr>
      </w:pPr>
      <w:r w:rsidRPr="00C6263C">
        <w:rPr>
          <w:noProof/>
        </w:rPr>
        <w:drawing>
          <wp:anchor distT="0" distB="0" distL="114300" distR="114300" simplePos="0" relativeHeight="253143552" behindDoc="0" locked="0" layoutInCell="1" allowOverlap="1" wp14:anchorId="483C1A3A" wp14:editId="3F854136">
            <wp:simplePos x="0" y="0"/>
            <wp:positionH relativeFrom="margin">
              <wp:posOffset>2857500</wp:posOffset>
            </wp:positionH>
            <wp:positionV relativeFrom="margin">
              <wp:posOffset>6335395</wp:posOffset>
            </wp:positionV>
            <wp:extent cx="2774315" cy="20802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2224234382630_2652d55b06648f51645bca1eded46432.jp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774315" cy="2080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2643" w:rsidRPr="00C6263C">
        <w:rPr>
          <w:noProof/>
          <w:sz w:val="26"/>
          <w:szCs w:val="26"/>
        </w:rPr>
        <w:t xml:space="preserve">* Bưu chính: Trong khu vực có 1 điểm bưu điện trung tâm xã </w:t>
      </w:r>
      <w:r w:rsidR="00C95D9D" w:rsidRPr="00C6263C">
        <w:rPr>
          <w:noProof/>
          <w:sz w:val="26"/>
          <w:szCs w:val="26"/>
        </w:rPr>
        <w:t>Phương Tiến</w:t>
      </w:r>
      <w:r w:rsidR="00B711DA">
        <w:rPr>
          <w:noProof/>
          <w:sz w:val="26"/>
          <w:szCs w:val="26"/>
        </w:rPr>
        <w:t xml:space="preserve"> </w:t>
      </w:r>
      <w:r w:rsidR="00D02643" w:rsidRPr="00C6263C">
        <w:rPr>
          <w:noProof/>
          <w:sz w:val="26"/>
          <w:szCs w:val="26"/>
        </w:rPr>
        <w:t>, có đầy đủ các dịch vụ cơ bản, phục vụ nhu cầu người dân như: liên lạc, thông tin, dịch vụ thư gói hàng hóa, báo chí và là trung tâm thông tin cộng đồng truy cập Internet theo chương trình Quốc gia.</w:t>
      </w:r>
    </w:p>
    <w:p w14:paraId="35408E3D" w14:textId="4B2C5871"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Khu vực sử dụng mạng bưu chính chung của toàn quốc, trong đó chủ yếu của ViettelPost và EMSPost.</w:t>
      </w:r>
    </w:p>
    <w:p w14:paraId="089D8D69" w14:textId="5DEB3538"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 xml:space="preserve">* Mạng thông tin di động: </w:t>
      </w:r>
    </w:p>
    <w:p w14:paraId="1F46A10E" w14:textId="614BC10B"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 xml:space="preserve">Hiện nay mạng thông tin di động khu vực nghiên cứu đang sử dụng công nghệ 3G, 4G với 3 nhà cung cấp dịch vụ chính: Vinaphone, Mobiphone, Viettel. Vùng phủ sóng của 3 nhà cung cấp này đã phủ hết trên khu vực nghiên cứu và vùng phụ cận. Tuy nhiên, </w:t>
      </w:r>
      <w:r w:rsidRPr="00C6263C">
        <w:rPr>
          <w:noProof/>
          <w:sz w:val="26"/>
          <w:szCs w:val="26"/>
        </w:rPr>
        <w:lastRenderedPageBreak/>
        <w:t>chất l</w:t>
      </w:r>
      <w:r w:rsidRPr="00C6263C">
        <w:rPr>
          <w:noProof/>
          <w:sz w:val="26"/>
          <w:szCs w:val="26"/>
        </w:rPr>
        <w:softHyphen/>
        <w:t>ượng các dịch vụ thông tin di động 4G còn chưa đ</w:t>
      </w:r>
      <w:r w:rsidRPr="00C6263C">
        <w:rPr>
          <w:noProof/>
          <w:sz w:val="26"/>
          <w:szCs w:val="26"/>
        </w:rPr>
        <w:softHyphen/>
        <w:t>ược đảm bảo, do việc  đầu t</w:t>
      </w:r>
      <w:r w:rsidRPr="00C6263C">
        <w:rPr>
          <w:noProof/>
          <w:sz w:val="26"/>
          <w:szCs w:val="26"/>
        </w:rPr>
        <w:softHyphen/>
        <w:t>ư cơ sở hạ tầng còn ch</w:t>
      </w:r>
      <w:r w:rsidRPr="00C6263C">
        <w:rPr>
          <w:noProof/>
          <w:sz w:val="26"/>
          <w:szCs w:val="26"/>
        </w:rPr>
        <w:softHyphen/>
        <w:t>ư theo kịp với tốc độ phát triển dịch vụ, tình trạng nghẽn mạng.</w:t>
      </w:r>
    </w:p>
    <w:p w14:paraId="739D5A7E" w14:textId="7F71BEBC"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Trong khu vực có hệ thống các cột thu phát sóng của các nhà mạng, với tổng số cột là 3 cột, tập trung tại khu vực trung tâm.</w:t>
      </w:r>
    </w:p>
    <w:p w14:paraId="76A58DC1" w14:textId="419AFDE4"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 Mạng internet: Mạng internet trong khu vực nghiên cứu dùng đ</w:t>
      </w:r>
      <w:r w:rsidRPr="00C6263C">
        <w:rPr>
          <w:noProof/>
          <w:sz w:val="26"/>
          <w:szCs w:val="26"/>
        </w:rPr>
        <w:softHyphen/>
        <w:t>ường truyền ADSL và cáp quang.</w:t>
      </w:r>
    </w:p>
    <w:p w14:paraId="789CDF8A" w14:textId="392315E0" w:rsidR="00BE21D0" w:rsidRPr="00C6263C" w:rsidRDefault="00BE21D0" w:rsidP="005C447B">
      <w:pPr>
        <w:pStyle w:val="Heading2"/>
        <w:spacing w:before="80" w:after="80"/>
        <w:rPr>
          <w:color w:val="auto"/>
        </w:rPr>
      </w:pPr>
      <w:bookmarkStart w:id="167" w:name="_Toc225887671"/>
      <w:r w:rsidRPr="00C6263C">
        <w:rPr>
          <w:color w:val="auto"/>
        </w:rPr>
        <w:t>2.</w:t>
      </w:r>
      <w:r w:rsidR="00D02643" w:rsidRPr="00C6263C">
        <w:rPr>
          <w:color w:val="auto"/>
        </w:rPr>
        <w:t>6</w:t>
      </w:r>
      <w:r w:rsidRPr="00C6263C">
        <w:rPr>
          <w:color w:val="auto"/>
        </w:rPr>
        <w:t>.  Danh mục các dự án đang triển khai trên địa bàn nghiên cứu:</w:t>
      </w:r>
      <w:bookmarkEnd w:id="160"/>
      <w:bookmarkEnd w:id="161"/>
      <w:bookmarkEnd w:id="162"/>
      <w:bookmarkEnd w:id="163"/>
      <w:bookmarkEnd w:id="164"/>
      <w:bookmarkEnd w:id="167"/>
    </w:p>
    <w:p w14:paraId="6E07B97F" w14:textId="0319A518" w:rsidR="00A15395" w:rsidRPr="00C6263C" w:rsidRDefault="00A15395" w:rsidP="00A15395">
      <w:pPr>
        <w:tabs>
          <w:tab w:val="num" w:pos="717"/>
        </w:tabs>
        <w:spacing w:before="60" w:after="60"/>
        <w:ind w:firstLine="357"/>
        <w:jc w:val="both"/>
        <w:rPr>
          <w:sz w:val="26"/>
          <w:szCs w:val="26"/>
        </w:rPr>
      </w:pPr>
      <w:r w:rsidRPr="00C6263C">
        <w:rPr>
          <w:sz w:val="26"/>
          <w:szCs w:val="26"/>
        </w:rPr>
        <w:t xml:space="preserve">Trên </w:t>
      </w:r>
      <w:r w:rsidR="00683E46" w:rsidRPr="00C6263C">
        <w:rPr>
          <w:sz w:val="26"/>
          <w:szCs w:val="26"/>
        </w:rPr>
        <w:t>địa bàn đã triển khai một số dự án bao gồm:</w:t>
      </w:r>
    </w:p>
    <w:p w14:paraId="4690FFC2" w14:textId="027775AA" w:rsidR="00A15395" w:rsidRPr="00C6263C" w:rsidRDefault="00683E46" w:rsidP="00A15395">
      <w:pPr>
        <w:tabs>
          <w:tab w:val="num" w:pos="717"/>
        </w:tabs>
        <w:spacing w:before="60" w:after="60"/>
        <w:ind w:firstLine="357"/>
        <w:jc w:val="both"/>
        <w:rPr>
          <w:sz w:val="26"/>
          <w:szCs w:val="26"/>
        </w:rPr>
      </w:pPr>
      <w:r w:rsidRPr="00C6263C">
        <w:rPr>
          <w:sz w:val="26"/>
          <w:szCs w:val="26"/>
        </w:rPr>
        <w:t>1. Nâng cấp QL</w:t>
      </w:r>
      <w:r w:rsidR="00A15395" w:rsidRPr="00C6263C">
        <w:rPr>
          <w:sz w:val="26"/>
          <w:szCs w:val="26"/>
        </w:rPr>
        <w:t xml:space="preserve"> 2 tuyến chạy qua khu vực nghiên cứu, quy mô mặt đường 10-11m lề </w:t>
      </w:r>
      <w:r w:rsidRPr="00C6263C">
        <w:rPr>
          <w:sz w:val="26"/>
          <w:szCs w:val="26"/>
        </w:rPr>
        <w:t xml:space="preserve">đường </w:t>
      </w:r>
      <w:r w:rsidR="00A15395" w:rsidRPr="00C6263C">
        <w:rPr>
          <w:sz w:val="26"/>
          <w:szCs w:val="26"/>
        </w:rPr>
        <w:t>(1-2</w:t>
      </w:r>
      <w:r w:rsidRPr="00C6263C">
        <w:rPr>
          <w:sz w:val="26"/>
          <w:szCs w:val="26"/>
        </w:rPr>
        <w:t>m</w:t>
      </w:r>
      <w:r w:rsidR="00A15395" w:rsidRPr="00C6263C">
        <w:rPr>
          <w:sz w:val="26"/>
          <w:szCs w:val="26"/>
        </w:rPr>
        <w:t>) x2, còn lại hành lang an toàn quốc lộ, chất lượng tốt, chiều dài 4455m.</w:t>
      </w:r>
    </w:p>
    <w:p w14:paraId="654F00ED" w14:textId="11E11B37" w:rsidR="00A15395" w:rsidRPr="00C6263C" w:rsidRDefault="00683E46" w:rsidP="00683E46">
      <w:pPr>
        <w:tabs>
          <w:tab w:val="num" w:pos="717"/>
        </w:tabs>
        <w:spacing w:before="60" w:after="60"/>
        <w:ind w:firstLine="357"/>
        <w:jc w:val="both"/>
        <w:rPr>
          <w:sz w:val="26"/>
          <w:szCs w:val="26"/>
        </w:rPr>
      </w:pPr>
      <w:r w:rsidRPr="00C6263C">
        <w:rPr>
          <w:sz w:val="26"/>
          <w:szCs w:val="26"/>
        </w:rPr>
        <w:t>2.</w:t>
      </w:r>
      <w:r w:rsidR="00A15395" w:rsidRPr="00C6263C">
        <w:rPr>
          <w:sz w:val="26"/>
          <w:szCs w:val="26"/>
        </w:rPr>
        <w:t xml:space="preserve"> Giao thông liên xã: Tuyến nối QL2 qua sông Lô đi xã Phong Quang quy mô  đường 9m trong đó mặt đường 7m lề 1m x2, chiều dài 470m</w:t>
      </w:r>
      <w:r w:rsidRPr="00C6263C">
        <w:rPr>
          <w:sz w:val="26"/>
          <w:szCs w:val="26"/>
        </w:rPr>
        <w:t>.</w:t>
      </w:r>
      <w:r w:rsidR="00A15395" w:rsidRPr="00C6263C">
        <w:rPr>
          <w:sz w:val="26"/>
          <w:szCs w:val="26"/>
        </w:rPr>
        <w:t xml:space="preserve"> </w:t>
      </w:r>
    </w:p>
    <w:p w14:paraId="22E37577" w14:textId="3E3B3E45" w:rsidR="00A15395" w:rsidRPr="00C6263C" w:rsidRDefault="00683E46" w:rsidP="00A15395">
      <w:pPr>
        <w:tabs>
          <w:tab w:val="num" w:pos="717"/>
        </w:tabs>
        <w:spacing w:before="60" w:after="60"/>
        <w:ind w:firstLine="357"/>
        <w:jc w:val="both"/>
        <w:rPr>
          <w:sz w:val="26"/>
          <w:szCs w:val="26"/>
        </w:rPr>
      </w:pPr>
      <w:r w:rsidRPr="00C6263C">
        <w:rPr>
          <w:sz w:val="26"/>
          <w:szCs w:val="26"/>
        </w:rPr>
        <w:t>3</w:t>
      </w:r>
      <w:r w:rsidR="00A15395" w:rsidRPr="00C6263C">
        <w:rPr>
          <w:sz w:val="26"/>
          <w:szCs w:val="26"/>
        </w:rPr>
        <w:t xml:space="preserve">. </w:t>
      </w:r>
      <w:r w:rsidRPr="00C6263C">
        <w:rPr>
          <w:noProof/>
          <w:sz w:val="26"/>
          <w:szCs w:val="26"/>
        </w:rPr>
        <w:t xml:space="preserve">Một số dự án xây dựng theo </w:t>
      </w:r>
      <w:r w:rsidRPr="00C6263C">
        <w:rPr>
          <w:sz w:val="26"/>
          <w:szCs w:val="26"/>
        </w:rPr>
        <w:t xml:space="preserve">Quy hoạch chung xã nông thôn mới </w:t>
      </w:r>
    </w:p>
    <w:p w14:paraId="6F29D4B0" w14:textId="77777777" w:rsidR="0060256F" w:rsidRPr="00C6263C" w:rsidRDefault="0060256F" w:rsidP="0060256F">
      <w:pPr>
        <w:tabs>
          <w:tab w:val="num" w:pos="717"/>
        </w:tabs>
        <w:spacing w:before="60" w:after="60"/>
        <w:ind w:firstLine="357"/>
        <w:jc w:val="both"/>
        <w:rPr>
          <w:sz w:val="26"/>
          <w:szCs w:val="26"/>
        </w:rPr>
      </w:pPr>
      <w:r w:rsidRPr="00C6263C">
        <w:rPr>
          <w:sz w:val="26"/>
          <w:szCs w:val="26"/>
        </w:rPr>
        <w:t xml:space="preserve">- Đường trục trung tâm các thôn, đường liên các thôn (tuyến chạy từ QL2) nối thôn Sửu, thôn Cường Thịnh, thôn Nà Thài, thôn Nà Miều, quy mô mặt cắt 4-5m trong đó mặt đường 3,5-5m, đường bê tông, tổng chiều dài chiều dài 5000m. </w:t>
      </w:r>
    </w:p>
    <w:p w14:paraId="1F215FFB" w14:textId="38DB04FF" w:rsidR="00A15395" w:rsidRPr="00C6263C" w:rsidRDefault="00A15395" w:rsidP="00A15395">
      <w:pPr>
        <w:tabs>
          <w:tab w:val="num" w:pos="717"/>
        </w:tabs>
        <w:spacing w:before="60" w:after="60"/>
        <w:ind w:firstLine="357"/>
        <w:jc w:val="both"/>
        <w:rPr>
          <w:sz w:val="26"/>
          <w:szCs w:val="26"/>
        </w:rPr>
      </w:pPr>
      <w:r w:rsidRPr="00C6263C">
        <w:rPr>
          <w:sz w:val="26"/>
          <w:szCs w:val="26"/>
        </w:rPr>
        <w:t>- Các tuyến đường ở các thôn bản được bê tông hóa bề rộng tuyến từ 1,5</w:t>
      </w:r>
      <w:r w:rsidR="0060256F" w:rsidRPr="00C6263C">
        <w:rPr>
          <w:sz w:val="26"/>
          <w:szCs w:val="26"/>
        </w:rPr>
        <w:t>-</w:t>
      </w:r>
      <w:r w:rsidRPr="00C6263C">
        <w:rPr>
          <w:sz w:val="26"/>
          <w:szCs w:val="26"/>
        </w:rPr>
        <w:t>3,0m, chiều dài khoảng 7000m.</w:t>
      </w:r>
    </w:p>
    <w:p w14:paraId="455B7531" w14:textId="5938DC00" w:rsidR="0060256F" w:rsidRPr="00C6263C" w:rsidRDefault="0060256F" w:rsidP="00A15395">
      <w:pPr>
        <w:tabs>
          <w:tab w:val="num" w:pos="717"/>
        </w:tabs>
        <w:spacing w:before="60" w:after="60"/>
        <w:ind w:firstLine="357"/>
        <w:jc w:val="both"/>
        <w:rPr>
          <w:sz w:val="26"/>
          <w:szCs w:val="26"/>
        </w:rPr>
      </w:pPr>
      <w:r w:rsidRPr="00C6263C">
        <w:rPr>
          <w:sz w:val="26"/>
          <w:szCs w:val="26"/>
        </w:rPr>
        <w:t xml:space="preserve">- Xây dựng các công trình baoo gồm: Công an, nhà văn hóa và bưu điện xã, trường mầm non </w:t>
      </w:r>
      <w:r w:rsidR="00C95D9D" w:rsidRPr="00C6263C">
        <w:rPr>
          <w:sz w:val="26"/>
          <w:szCs w:val="26"/>
        </w:rPr>
        <w:t>Phương Tiến</w:t>
      </w:r>
      <w:r w:rsidR="00B711DA">
        <w:rPr>
          <w:sz w:val="26"/>
          <w:szCs w:val="26"/>
        </w:rPr>
        <w:t xml:space="preserve"> </w:t>
      </w:r>
      <w:r w:rsidRPr="00C6263C">
        <w:rPr>
          <w:sz w:val="26"/>
          <w:szCs w:val="26"/>
        </w:rPr>
        <w:t>và nhà văn hóa các thôn…và các hạng mục theo tiêu chí xã nông thôn mới.</w:t>
      </w:r>
    </w:p>
    <w:p w14:paraId="15A9E2F5" w14:textId="43F7164A" w:rsidR="00BE21D0" w:rsidRPr="00C6263C" w:rsidRDefault="00BE21D0" w:rsidP="005C447B">
      <w:pPr>
        <w:pStyle w:val="Heading2"/>
        <w:spacing w:before="80" w:after="80"/>
        <w:rPr>
          <w:color w:val="auto"/>
        </w:rPr>
      </w:pPr>
      <w:bookmarkStart w:id="168" w:name="_Toc181426202"/>
      <w:bookmarkStart w:id="169" w:name="_Toc181427149"/>
      <w:bookmarkStart w:id="170" w:name="_Toc181427343"/>
      <w:bookmarkStart w:id="171" w:name="_Toc181427444"/>
      <w:bookmarkStart w:id="172" w:name="_Toc181427953"/>
      <w:bookmarkStart w:id="173" w:name="_Toc225698858"/>
      <w:bookmarkStart w:id="174" w:name="_Toc225887672"/>
      <w:r w:rsidRPr="00C6263C">
        <w:rPr>
          <w:color w:val="auto"/>
        </w:rPr>
        <w:t>2.</w:t>
      </w:r>
      <w:r w:rsidR="00D02643" w:rsidRPr="00C6263C">
        <w:rPr>
          <w:color w:val="auto"/>
        </w:rPr>
        <w:t>7</w:t>
      </w:r>
      <w:r w:rsidRPr="00C6263C">
        <w:rPr>
          <w:color w:val="auto"/>
        </w:rPr>
        <w:t xml:space="preserve">.  Đánh giá chung về hiện trạng khu vực </w:t>
      </w:r>
      <w:bookmarkEnd w:id="165"/>
      <w:r w:rsidR="004E1D0C" w:rsidRPr="00C6263C">
        <w:rPr>
          <w:color w:val="auto"/>
        </w:rPr>
        <w:t>quy hoạch</w:t>
      </w:r>
      <w:r w:rsidRPr="00C6263C">
        <w:rPr>
          <w:color w:val="auto"/>
        </w:rPr>
        <w:t>:</w:t>
      </w:r>
      <w:bookmarkEnd w:id="168"/>
      <w:bookmarkEnd w:id="169"/>
      <w:bookmarkEnd w:id="170"/>
      <w:bookmarkEnd w:id="171"/>
      <w:bookmarkEnd w:id="172"/>
      <w:bookmarkEnd w:id="173"/>
      <w:bookmarkEnd w:id="174"/>
    </w:p>
    <w:p w14:paraId="60BEEFA1" w14:textId="77777777" w:rsidR="00D02643" w:rsidRPr="00C6263C" w:rsidRDefault="00D02643" w:rsidP="00D02643">
      <w:pPr>
        <w:tabs>
          <w:tab w:val="num" w:pos="720"/>
        </w:tabs>
        <w:spacing w:before="80" w:after="80"/>
        <w:ind w:firstLine="360"/>
        <w:jc w:val="both"/>
        <w:rPr>
          <w:noProof/>
          <w:sz w:val="26"/>
          <w:szCs w:val="26"/>
        </w:rPr>
      </w:pPr>
      <w:bookmarkStart w:id="175" w:name="_Toc8271945"/>
      <w:bookmarkStart w:id="176" w:name="_Toc181426203"/>
      <w:bookmarkStart w:id="177" w:name="_Toc181427150"/>
      <w:bookmarkStart w:id="178" w:name="_Toc181427344"/>
      <w:bookmarkStart w:id="179" w:name="_Toc181427445"/>
      <w:bookmarkStart w:id="180" w:name="_Toc181427954"/>
      <w:bookmarkStart w:id="181" w:name="_Toc225698859"/>
      <w:r w:rsidRPr="00C6263C">
        <w:rPr>
          <w:noProof/>
          <w:sz w:val="26"/>
          <w:szCs w:val="26"/>
        </w:rPr>
        <w:t xml:space="preserve">Khu vực nghiên cứu được quy hoạch là một trong bảy khu chức năng của Khu kinh tế cửa khẩu Thanh Thủy với những điều kiện tự nhiên và kinh tế - xã hội chưa phát triển, chủ yếu hiện nay là vùng nông thôn, sản xuất nông, lâm nghiệp. Hiện tại công tác xây dựng trên địa bàn đã hoàn thành các tiêu chí xây dựng nông thôn mới, vì vậy còn có nhiều cơ hội để hoàn thiện theo hướng văn minh, hiện đại theo định hướng phát triển của quy hoạch chung xây dựng khu kinh tế cửa khẩu Thanh Thủy. </w:t>
      </w:r>
    </w:p>
    <w:p w14:paraId="17FBEB00" w14:textId="77777777"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Xét về diện tích đất, điều kiện vi khí hậu và vị trí tương quan với các khu vực khác trong khu kinh tế cửa khẩu Thanh Thủy, với nền tảng phát triển hiện tại khu vực có nhiều thuận lợi trong việc phát triển khu trung tâm mới hoàn chỉnh, đồng bộ cung cấp dịch vụ cho khu kinh tế và các khu vực phụ cận. Các vấn đề của khu vực như: Phát triển dân cư và các khu chức năng Thương mại dịch vụ, cơ quan văn phòng, du lịch, sản xuất kinh doanh, cảnh quan sinh thái….hệ thống hạ tầng kỹ thuật, hạ tầng xã hội cần phải xây dựng mới. Quản lý xây dựng trên địa bàn đảm bảo an toàn, giữ gìn và phát huy bản sắc văn hóa, bảo vệ không gian cảnh quan tự nhiên, tăng cường không gian xanh đô thị vui chơi giải trí… cần được quan tâm và giải quyết trong kỳ lập quy hoạch.</w:t>
      </w:r>
    </w:p>
    <w:p w14:paraId="36732DFA" w14:textId="77777777"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Khu vực nghiên cứu có vị trí thuận lợi trong việc giao lưu phát triển kinh tế, văn hoá, xã hội do là khu vực được đầu tư xây mới đồng bộ hệ thống giao thông và hạ tầng kỹ thuật, hạ tầng xã hội đạt chuẩn nông thôn mới, vì vậy có cơ hội để phát triển thành trung tâm với nhiều khu chức năng, dân cư lớn của khu kinh tế cửa khẩu Thanh Thủy.</w:t>
      </w:r>
    </w:p>
    <w:p w14:paraId="7BB79487" w14:textId="239C5892" w:rsidR="00D02643" w:rsidRPr="00C6263C" w:rsidRDefault="00D02643" w:rsidP="00D02643">
      <w:pPr>
        <w:tabs>
          <w:tab w:val="num" w:pos="720"/>
        </w:tabs>
        <w:spacing w:before="80" w:after="80"/>
        <w:ind w:firstLine="360"/>
        <w:jc w:val="both"/>
        <w:rPr>
          <w:noProof/>
          <w:sz w:val="26"/>
          <w:szCs w:val="26"/>
        </w:rPr>
      </w:pPr>
      <w:r w:rsidRPr="00C6263C">
        <w:rPr>
          <w:noProof/>
          <w:sz w:val="26"/>
          <w:szCs w:val="26"/>
        </w:rPr>
        <w:t xml:space="preserve">Tuy nhiên để có thể thực sự trở thành một khu trung tâm đa chức năng, đảm bảo tính văn minh hiện đại, mang bản sắc đô thị miền núi, có hệ thống hạ tầng kỹ thuật và hạ tầng xã hội đồng bộ để phát triển và phát triển bền vững, cần có những giải pháp quy </w:t>
      </w:r>
      <w:r w:rsidRPr="00C6263C">
        <w:rPr>
          <w:noProof/>
          <w:sz w:val="26"/>
          <w:szCs w:val="26"/>
        </w:rPr>
        <w:lastRenderedPageBreak/>
        <w:t xml:space="preserve">hoạch phù hợp và có tính khả thi cao, tận dụng được tối đa các nguồn lực địa phương ngay trong giai đoạn đầu và quan tâm đến các hiệu quả kinh tế - xã hội đối với người dân địa phương trong giai đoạn trước mắt và hiệu quả tổng thể đối với sự phát triển </w:t>
      </w:r>
      <w:r w:rsidR="003515D8" w:rsidRPr="00C6263C">
        <w:rPr>
          <w:noProof/>
          <w:sz w:val="26"/>
          <w:szCs w:val="26"/>
        </w:rPr>
        <w:t>của khu vực</w:t>
      </w:r>
      <w:r w:rsidRPr="00C6263C">
        <w:rPr>
          <w:noProof/>
          <w:sz w:val="26"/>
          <w:szCs w:val="26"/>
        </w:rPr>
        <w:t xml:space="preserve"> trong lâu dài. </w:t>
      </w:r>
    </w:p>
    <w:p w14:paraId="40A531AE" w14:textId="18177379" w:rsidR="00BE21D0" w:rsidRPr="00C6263C" w:rsidRDefault="006E227F" w:rsidP="00054D67">
      <w:pPr>
        <w:pStyle w:val="Heading1"/>
        <w:rPr>
          <w:color w:val="auto"/>
          <w:lang w:val="en-GB"/>
        </w:rPr>
      </w:pPr>
      <w:bookmarkStart w:id="182" w:name="_Toc225887673"/>
      <w:r w:rsidRPr="00C6263C">
        <w:rPr>
          <w:color w:val="auto"/>
        </w:rPr>
        <w:t>I</w:t>
      </w:r>
      <w:r w:rsidR="00BE21D0" w:rsidRPr="00C6263C">
        <w:rPr>
          <w:color w:val="auto"/>
          <w:lang w:val="pt-BR"/>
        </w:rPr>
        <w:t xml:space="preserve">II.  </w:t>
      </w:r>
      <w:bookmarkEnd w:id="175"/>
      <w:r w:rsidR="0023010B" w:rsidRPr="00C6263C">
        <w:rPr>
          <w:color w:val="auto"/>
          <w:lang w:val="pt-BR"/>
        </w:rPr>
        <w:t xml:space="preserve">CÁC </w:t>
      </w:r>
      <w:r w:rsidR="0022055E" w:rsidRPr="00C6263C">
        <w:rPr>
          <w:color w:val="auto"/>
        </w:rPr>
        <w:t>CHỈ TIÊU KINH TẾ KỸ THUẬT CHỦ YẾU</w:t>
      </w:r>
      <w:bookmarkEnd w:id="176"/>
      <w:bookmarkEnd w:id="177"/>
      <w:bookmarkEnd w:id="178"/>
      <w:bookmarkEnd w:id="179"/>
      <w:bookmarkEnd w:id="180"/>
      <w:bookmarkEnd w:id="181"/>
      <w:bookmarkEnd w:id="182"/>
      <w:r w:rsidR="007933E6" w:rsidRPr="00C6263C">
        <w:rPr>
          <w:color w:val="auto"/>
          <w:lang w:val="en-GB"/>
        </w:rPr>
        <w:t xml:space="preserve"> </w:t>
      </w:r>
    </w:p>
    <w:p w14:paraId="7CA7EFBA" w14:textId="4A75DD51" w:rsidR="007933E6" w:rsidRPr="00C6263C" w:rsidRDefault="007933E6" w:rsidP="007933E6">
      <w:pPr>
        <w:tabs>
          <w:tab w:val="num" w:pos="720"/>
        </w:tabs>
        <w:spacing w:before="80" w:after="80"/>
        <w:ind w:firstLine="360"/>
        <w:jc w:val="both"/>
        <w:rPr>
          <w:noProof/>
          <w:sz w:val="26"/>
          <w:szCs w:val="26"/>
        </w:rPr>
      </w:pPr>
      <w:bookmarkStart w:id="183" w:name="_Toc225698861"/>
      <w:r w:rsidRPr="00C6263C">
        <w:rPr>
          <w:noProof/>
          <w:sz w:val="26"/>
          <w:szCs w:val="26"/>
        </w:rPr>
        <w:t xml:space="preserve">Căn cứ các chỉ tiêu khống chế của đồ án Quy hoạch chung và Quy chuẩn Quy hoạch xây dựng hiện hành, đồ án xác định các chỉ tiêu kinh tế - kỹ thuật chủ yếu như sau: </w:t>
      </w:r>
    </w:p>
    <w:p w14:paraId="26B848D0" w14:textId="1BF6BEC8" w:rsidR="003033D4" w:rsidRPr="00C6263C" w:rsidRDefault="003033D4" w:rsidP="003033D4">
      <w:pPr>
        <w:tabs>
          <w:tab w:val="num" w:pos="720"/>
        </w:tabs>
        <w:spacing w:before="80" w:after="80"/>
        <w:ind w:firstLine="360"/>
        <w:jc w:val="center"/>
        <w:rPr>
          <w:b/>
          <w:bCs/>
          <w:noProof/>
          <w:sz w:val="26"/>
          <w:szCs w:val="26"/>
        </w:rPr>
      </w:pPr>
      <w:r w:rsidRPr="00C6263C">
        <w:rPr>
          <w:b/>
          <w:bCs/>
          <w:noProof/>
          <w:sz w:val="26"/>
          <w:szCs w:val="26"/>
        </w:rPr>
        <w:t xml:space="preserve">Bảng </w:t>
      </w:r>
      <w:r w:rsidR="00125958" w:rsidRPr="00C6263C">
        <w:rPr>
          <w:b/>
          <w:bCs/>
          <w:noProof/>
          <w:sz w:val="26"/>
          <w:szCs w:val="26"/>
          <w:lang w:val="en-GB"/>
        </w:rPr>
        <w:t>6</w:t>
      </w:r>
      <w:r w:rsidRPr="00C6263C">
        <w:rPr>
          <w:b/>
          <w:bCs/>
          <w:noProof/>
          <w:sz w:val="26"/>
          <w:szCs w:val="26"/>
        </w:rPr>
        <w:t>: Các chỉ tiêu kinh tế-kỹ thuật chủ yếu</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3"/>
        <w:gridCol w:w="4018"/>
        <w:gridCol w:w="2460"/>
        <w:gridCol w:w="1105"/>
      </w:tblGrid>
      <w:tr w:rsidR="005E6ACC" w:rsidRPr="00C6263C" w14:paraId="566DD572" w14:textId="77777777" w:rsidTr="008E2E45">
        <w:trPr>
          <w:trHeight w:val="319"/>
          <w:jc w:val="center"/>
        </w:trPr>
        <w:tc>
          <w:tcPr>
            <w:tcW w:w="0" w:type="auto"/>
          </w:tcPr>
          <w:p w14:paraId="0B6835F4" w14:textId="77777777" w:rsidR="007933E6" w:rsidRPr="00C6263C" w:rsidRDefault="007933E6" w:rsidP="00386C33">
            <w:pPr>
              <w:autoSpaceDE w:val="0"/>
              <w:autoSpaceDN w:val="0"/>
              <w:adjustRightInd w:val="0"/>
              <w:jc w:val="center"/>
              <w:rPr>
                <w:b/>
                <w:bCs/>
                <w:sz w:val="26"/>
                <w:szCs w:val="26"/>
              </w:rPr>
            </w:pPr>
            <w:r w:rsidRPr="00C6263C">
              <w:rPr>
                <w:b/>
                <w:bCs/>
                <w:sz w:val="26"/>
                <w:szCs w:val="26"/>
              </w:rPr>
              <w:t>TT</w:t>
            </w:r>
          </w:p>
        </w:tc>
        <w:tc>
          <w:tcPr>
            <w:tcW w:w="0" w:type="auto"/>
          </w:tcPr>
          <w:p w14:paraId="37EA96F3" w14:textId="77777777" w:rsidR="007933E6" w:rsidRPr="00C6263C" w:rsidRDefault="007933E6" w:rsidP="00386C33">
            <w:pPr>
              <w:autoSpaceDE w:val="0"/>
              <w:autoSpaceDN w:val="0"/>
              <w:adjustRightInd w:val="0"/>
              <w:jc w:val="center"/>
              <w:rPr>
                <w:b/>
                <w:bCs/>
                <w:sz w:val="26"/>
                <w:szCs w:val="26"/>
              </w:rPr>
            </w:pPr>
            <w:r w:rsidRPr="00C6263C">
              <w:rPr>
                <w:b/>
                <w:bCs/>
                <w:sz w:val="26"/>
                <w:szCs w:val="26"/>
              </w:rPr>
              <w:t>Hạng mục</w:t>
            </w:r>
          </w:p>
        </w:tc>
        <w:tc>
          <w:tcPr>
            <w:tcW w:w="0" w:type="auto"/>
          </w:tcPr>
          <w:p w14:paraId="3DADC2CB" w14:textId="77777777" w:rsidR="007933E6" w:rsidRPr="00C6263C" w:rsidRDefault="007933E6" w:rsidP="00386C33">
            <w:pPr>
              <w:autoSpaceDE w:val="0"/>
              <w:autoSpaceDN w:val="0"/>
              <w:adjustRightInd w:val="0"/>
              <w:jc w:val="center"/>
              <w:rPr>
                <w:b/>
                <w:bCs/>
                <w:sz w:val="26"/>
                <w:szCs w:val="26"/>
              </w:rPr>
            </w:pPr>
            <w:r w:rsidRPr="00C6263C">
              <w:rPr>
                <w:b/>
                <w:bCs/>
                <w:sz w:val="26"/>
                <w:szCs w:val="26"/>
              </w:rPr>
              <w:t>Đơn vị</w:t>
            </w:r>
          </w:p>
        </w:tc>
        <w:tc>
          <w:tcPr>
            <w:tcW w:w="0" w:type="auto"/>
          </w:tcPr>
          <w:p w14:paraId="4E16A968" w14:textId="77777777" w:rsidR="007933E6" w:rsidRPr="00C6263C" w:rsidRDefault="007933E6" w:rsidP="00386C33">
            <w:pPr>
              <w:autoSpaceDE w:val="0"/>
              <w:autoSpaceDN w:val="0"/>
              <w:adjustRightInd w:val="0"/>
              <w:jc w:val="center"/>
              <w:rPr>
                <w:b/>
                <w:bCs/>
                <w:sz w:val="26"/>
                <w:szCs w:val="26"/>
              </w:rPr>
            </w:pPr>
            <w:r w:rsidRPr="00C6263C">
              <w:rPr>
                <w:b/>
                <w:bCs/>
                <w:sz w:val="26"/>
                <w:szCs w:val="26"/>
              </w:rPr>
              <w:t>Chỉ tiêu</w:t>
            </w:r>
          </w:p>
        </w:tc>
      </w:tr>
      <w:tr w:rsidR="005E6ACC" w:rsidRPr="00C6263C" w14:paraId="08A5702E" w14:textId="77777777" w:rsidTr="008E2E45">
        <w:trPr>
          <w:trHeight w:val="319"/>
          <w:jc w:val="center"/>
        </w:trPr>
        <w:tc>
          <w:tcPr>
            <w:tcW w:w="0" w:type="auto"/>
          </w:tcPr>
          <w:p w14:paraId="4EA24803" w14:textId="77777777" w:rsidR="007933E6" w:rsidRPr="00C6263C" w:rsidRDefault="007933E6" w:rsidP="00386C33">
            <w:pPr>
              <w:autoSpaceDE w:val="0"/>
              <w:autoSpaceDN w:val="0"/>
              <w:adjustRightInd w:val="0"/>
              <w:spacing w:before="20" w:after="20"/>
              <w:jc w:val="center"/>
              <w:rPr>
                <w:b/>
                <w:bCs/>
                <w:sz w:val="26"/>
                <w:szCs w:val="26"/>
                <w:u w:val="single"/>
              </w:rPr>
            </w:pPr>
            <w:r w:rsidRPr="00C6263C">
              <w:rPr>
                <w:b/>
                <w:bCs/>
                <w:sz w:val="26"/>
                <w:szCs w:val="26"/>
                <w:u w:val="single"/>
              </w:rPr>
              <w:t>I</w:t>
            </w:r>
          </w:p>
        </w:tc>
        <w:tc>
          <w:tcPr>
            <w:tcW w:w="0" w:type="auto"/>
          </w:tcPr>
          <w:p w14:paraId="42B16D83" w14:textId="77777777" w:rsidR="007933E6" w:rsidRPr="00C6263C" w:rsidRDefault="007933E6" w:rsidP="00386C33">
            <w:pPr>
              <w:autoSpaceDE w:val="0"/>
              <w:autoSpaceDN w:val="0"/>
              <w:adjustRightInd w:val="0"/>
              <w:spacing w:before="20" w:after="20"/>
              <w:rPr>
                <w:b/>
                <w:bCs/>
                <w:sz w:val="26"/>
                <w:szCs w:val="26"/>
                <w:u w:val="single"/>
              </w:rPr>
            </w:pPr>
            <w:r w:rsidRPr="00C6263C">
              <w:rPr>
                <w:b/>
                <w:bCs/>
                <w:sz w:val="26"/>
                <w:szCs w:val="26"/>
                <w:u w:val="single"/>
              </w:rPr>
              <w:t>Dân số</w:t>
            </w:r>
          </w:p>
        </w:tc>
        <w:tc>
          <w:tcPr>
            <w:tcW w:w="0" w:type="auto"/>
          </w:tcPr>
          <w:p w14:paraId="2BC30CF0" w14:textId="77777777" w:rsidR="007933E6" w:rsidRPr="00C6263C" w:rsidRDefault="007933E6" w:rsidP="00386C33">
            <w:pPr>
              <w:autoSpaceDE w:val="0"/>
              <w:autoSpaceDN w:val="0"/>
              <w:adjustRightInd w:val="0"/>
              <w:spacing w:before="20" w:after="20"/>
              <w:jc w:val="center"/>
              <w:rPr>
                <w:b/>
                <w:bCs/>
                <w:sz w:val="26"/>
                <w:szCs w:val="26"/>
                <w:u w:val="single"/>
              </w:rPr>
            </w:pPr>
          </w:p>
        </w:tc>
        <w:tc>
          <w:tcPr>
            <w:tcW w:w="0" w:type="auto"/>
          </w:tcPr>
          <w:p w14:paraId="74D41E90" w14:textId="77777777" w:rsidR="007933E6" w:rsidRPr="00C6263C" w:rsidRDefault="007933E6" w:rsidP="00386C33">
            <w:pPr>
              <w:autoSpaceDE w:val="0"/>
              <w:autoSpaceDN w:val="0"/>
              <w:adjustRightInd w:val="0"/>
              <w:spacing w:before="20" w:after="20"/>
              <w:jc w:val="center"/>
              <w:rPr>
                <w:b/>
                <w:bCs/>
                <w:sz w:val="26"/>
                <w:szCs w:val="26"/>
                <w:u w:val="single"/>
              </w:rPr>
            </w:pPr>
          </w:p>
        </w:tc>
      </w:tr>
      <w:tr w:rsidR="005E6ACC" w:rsidRPr="00C6263C" w14:paraId="2DC0177D" w14:textId="77777777" w:rsidTr="008E2E45">
        <w:trPr>
          <w:trHeight w:val="319"/>
          <w:jc w:val="center"/>
        </w:trPr>
        <w:tc>
          <w:tcPr>
            <w:tcW w:w="0" w:type="auto"/>
          </w:tcPr>
          <w:p w14:paraId="4DCD3D8C"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1.1</w:t>
            </w:r>
          </w:p>
        </w:tc>
        <w:tc>
          <w:tcPr>
            <w:tcW w:w="0" w:type="auto"/>
          </w:tcPr>
          <w:p w14:paraId="55BEFD79" w14:textId="77777777" w:rsidR="007933E6" w:rsidRPr="00C6263C" w:rsidRDefault="007933E6" w:rsidP="00386C33">
            <w:pPr>
              <w:autoSpaceDE w:val="0"/>
              <w:autoSpaceDN w:val="0"/>
              <w:adjustRightInd w:val="0"/>
              <w:spacing w:before="20" w:after="20"/>
              <w:rPr>
                <w:sz w:val="26"/>
                <w:szCs w:val="26"/>
              </w:rPr>
            </w:pPr>
            <w:r w:rsidRPr="00C6263C">
              <w:rPr>
                <w:sz w:val="26"/>
                <w:szCs w:val="26"/>
              </w:rPr>
              <w:t>Dân số trong khu vực thiết kế</w:t>
            </w:r>
          </w:p>
        </w:tc>
        <w:tc>
          <w:tcPr>
            <w:tcW w:w="0" w:type="auto"/>
          </w:tcPr>
          <w:p w14:paraId="1B0EEE17"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người</w:t>
            </w:r>
          </w:p>
        </w:tc>
        <w:tc>
          <w:tcPr>
            <w:tcW w:w="0" w:type="auto"/>
            <w:vAlign w:val="center"/>
          </w:tcPr>
          <w:p w14:paraId="26D0A7BF" w14:textId="36BD1D99" w:rsidR="007933E6" w:rsidRPr="00C6263C" w:rsidRDefault="00332AEA" w:rsidP="00386C33">
            <w:pPr>
              <w:spacing w:before="20" w:after="20"/>
              <w:jc w:val="center"/>
              <w:rPr>
                <w:sz w:val="26"/>
                <w:szCs w:val="26"/>
                <w:lang w:val="en-GB"/>
              </w:rPr>
            </w:pPr>
            <w:r w:rsidRPr="00C6263C">
              <w:rPr>
                <w:sz w:val="26"/>
                <w:szCs w:val="26"/>
                <w:lang w:val="en-GB"/>
              </w:rPr>
              <w:t>7.</w:t>
            </w:r>
            <w:r w:rsidR="00C600C1" w:rsidRPr="00C6263C">
              <w:rPr>
                <w:sz w:val="26"/>
                <w:szCs w:val="26"/>
                <w:lang w:val="en-GB"/>
              </w:rPr>
              <w:t>25</w:t>
            </w:r>
            <w:r w:rsidRPr="00C6263C">
              <w:rPr>
                <w:sz w:val="26"/>
                <w:szCs w:val="26"/>
                <w:lang w:val="en-GB"/>
              </w:rPr>
              <w:t>0</w:t>
            </w:r>
          </w:p>
        </w:tc>
      </w:tr>
      <w:tr w:rsidR="005E6ACC" w:rsidRPr="00C6263C" w14:paraId="732EF973" w14:textId="77777777" w:rsidTr="008E2E45">
        <w:trPr>
          <w:trHeight w:val="319"/>
          <w:jc w:val="center"/>
        </w:trPr>
        <w:tc>
          <w:tcPr>
            <w:tcW w:w="0" w:type="auto"/>
          </w:tcPr>
          <w:p w14:paraId="0F6017A8" w14:textId="2875C89D" w:rsidR="007933E6" w:rsidRPr="00C6263C" w:rsidRDefault="007933E6" w:rsidP="00386C33">
            <w:pPr>
              <w:autoSpaceDE w:val="0"/>
              <w:autoSpaceDN w:val="0"/>
              <w:adjustRightInd w:val="0"/>
              <w:spacing w:before="20" w:after="20"/>
              <w:jc w:val="center"/>
              <w:rPr>
                <w:sz w:val="26"/>
                <w:szCs w:val="26"/>
              </w:rPr>
            </w:pPr>
            <w:r w:rsidRPr="00C6263C">
              <w:rPr>
                <w:sz w:val="26"/>
                <w:szCs w:val="26"/>
              </w:rPr>
              <w:t>1.</w:t>
            </w:r>
            <w:r w:rsidR="00332AEA" w:rsidRPr="00C6263C">
              <w:rPr>
                <w:sz w:val="26"/>
                <w:szCs w:val="26"/>
              </w:rPr>
              <w:t>2</w:t>
            </w:r>
          </w:p>
        </w:tc>
        <w:tc>
          <w:tcPr>
            <w:tcW w:w="0" w:type="auto"/>
          </w:tcPr>
          <w:p w14:paraId="7478373C" w14:textId="56FA9026" w:rsidR="007933E6" w:rsidRPr="00C6263C" w:rsidRDefault="007933E6" w:rsidP="00386C33">
            <w:pPr>
              <w:autoSpaceDE w:val="0"/>
              <w:autoSpaceDN w:val="0"/>
              <w:adjustRightInd w:val="0"/>
              <w:spacing w:before="20" w:after="20"/>
              <w:rPr>
                <w:sz w:val="26"/>
                <w:szCs w:val="26"/>
                <w:lang w:val="pt-BR"/>
              </w:rPr>
            </w:pPr>
            <w:r w:rsidRPr="00C6263C">
              <w:rPr>
                <w:sz w:val="26"/>
                <w:szCs w:val="26"/>
                <w:lang w:val="pt-BR"/>
              </w:rPr>
              <w:t xml:space="preserve">Mật độ cư trú </w:t>
            </w:r>
          </w:p>
        </w:tc>
        <w:tc>
          <w:tcPr>
            <w:tcW w:w="0" w:type="auto"/>
          </w:tcPr>
          <w:p w14:paraId="42EBE345" w14:textId="0D003727" w:rsidR="007933E6" w:rsidRPr="00C6263C" w:rsidRDefault="007933E6" w:rsidP="00386C33">
            <w:pPr>
              <w:autoSpaceDE w:val="0"/>
              <w:autoSpaceDN w:val="0"/>
              <w:adjustRightInd w:val="0"/>
              <w:spacing w:before="20" w:after="20"/>
              <w:jc w:val="center"/>
              <w:rPr>
                <w:sz w:val="26"/>
                <w:szCs w:val="26"/>
              </w:rPr>
            </w:pPr>
            <w:r w:rsidRPr="00C6263C">
              <w:rPr>
                <w:sz w:val="26"/>
                <w:szCs w:val="26"/>
              </w:rPr>
              <w:t xml:space="preserve">người/ha đất </w:t>
            </w:r>
            <w:r w:rsidR="00C600C1" w:rsidRPr="00C6263C">
              <w:rPr>
                <w:sz w:val="26"/>
                <w:szCs w:val="26"/>
              </w:rPr>
              <w:t>đơn vị ở</w:t>
            </w:r>
          </w:p>
        </w:tc>
        <w:tc>
          <w:tcPr>
            <w:tcW w:w="0" w:type="auto"/>
            <w:vAlign w:val="center"/>
          </w:tcPr>
          <w:p w14:paraId="6E7AAC40" w14:textId="170E0D45" w:rsidR="007933E6" w:rsidRPr="00C6263C" w:rsidRDefault="00C600C1" w:rsidP="00386C33">
            <w:pPr>
              <w:spacing w:before="20" w:after="20"/>
              <w:jc w:val="center"/>
              <w:rPr>
                <w:sz w:val="26"/>
                <w:szCs w:val="26"/>
                <w:lang w:val="en-GB"/>
              </w:rPr>
            </w:pPr>
            <w:r w:rsidRPr="00C6263C">
              <w:rPr>
                <w:sz w:val="26"/>
                <w:szCs w:val="26"/>
              </w:rPr>
              <w:t>68</w:t>
            </w:r>
          </w:p>
        </w:tc>
      </w:tr>
      <w:tr w:rsidR="005E6ACC" w:rsidRPr="00C6263C" w14:paraId="0E0830F5" w14:textId="77777777" w:rsidTr="008E2E45">
        <w:trPr>
          <w:trHeight w:val="319"/>
          <w:jc w:val="center"/>
        </w:trPr>
        <w:tc>
          <w:tcPr>
            <w:tcW w:w="0" w:type="auto"/>
          </w:tcPr>
          <w:p w14:paraId="6C24A7B0" w14:textId="77777777" w:rsidR="007933E6" w:rsidRPr="00C6263C" w:rsidRDefault="007933E6" w:rsidP="00386C33">
            <w:pPr>
              <w:autoSpaceDE w:val="0"/>
              <w:autoSpaceDN w:val="0"/>
              <w:adjustRightInd w:val="0"/>
              <w:spacing w:before="20" w:after="20"/>
              <w:jc w:val="center"/>
              <w:rPr>
                <w:b/>
                <w:bCs/>
                <w:sz w:val="26"/>
                <w:szCs w:val="26"/>
                <w:u w:val="single"/>
              </w:rPr>
            </w:pPr>
            <w:r w:rsidRPr="00C6263C">
              <w:rPr>
                <w:b/>
                <w:bCs/>
                <w:sz w:val="26"/>
                <w:szCs w:val="26"/>
                <w:u w:val="single"/>
              </w:rPr>
              <w:t>II</w:t>
            </w:r>
          </w:p>
        </w:tc>
        <w:tc>
          <w:tcPr>
            <w:tcW w:w="0" w:type="auto"/>
          </w:tcPr>
          <w:p w14:paraId="5541EEF7" w14:textId="77777777" w:rsidR="007933E6" w:rsidRPr="00C6263C" w:rsidRDefault="007933E6" w:rsidP="00386C33">
            <w:pPr>
              <w:autoSpaceDE w:val="0"/>
              <w:autoSpaceDN w:val="0"/>
              <w:adjustRightInd w:val="0"/>
              <w:spacing w:before="20" w:after="20"/>
              <w:rPr>
                <w:b/>
                <w:bCs/>
                <w:sz w:val="26"/>
                <w:szCs w:val="26"/>
                <w:u w:val="single"/>
                <w:lang w:val="da-DK"/>
              </w:rPr>
            </w:pPr>
            <w:r w:rsidRPr="00C6263C">
              <w:rPr>
                <w:b/>
                <w:bCs/>
                <w:sz w:val="26"/>
                <w:szCs w:val="26"/>
                <w:u w:val="single"/>
                <w:lang w:val="da-DK"/>
              </w:rPr>
              <w:t>Chỉ tiêu sử dụng đất</w:t>
            </w:r>
          </w:p>
        </w:tc>
        <w:tc>
          <w:tcPr>
            <w:tcW w:w="0" w:type="auto"/>
          </w:tcPr>
          <w:p w14:paraId="5D796673" w14:textId="77777777" w:rsidR="007933E6" w:rsidRPr="00C6263C" w:rsidRDefault="007933E6" w:rsidP="00386C33">
            <w:pPr>
              <w:autoSpaceDE w:val="0"/>
              <w:autoSpaceDN w:val="0"/>
              <w:adjustRightInd w:val="0"/>
              <w:spacing w:before="20" w:after="20"/>
              <w:jc w:val="center"/>
              <w:rPr>
                <w:b/>
                <w:bCs/>
                <w:sz w:val="26"/>
                <w:szCs w:val="26"/>
                <w:u w:val="single"/>
                <w:lang w:val="da-DK"/>
              </w:rPr>
            </w:pPr>
          </w:p>
        </w:tc>
        <w:tc>
          <w:tcPr>
            <w:tcW w:w="0" w:type="auto"/>
          </w:tcPr>
          <w:p w14:paraId="155C3920" w14:textId="77777777" w:rsidR="007933E6" w:rsidRPr="00C6263C" w:rsidRDefault="007933E6" w:rsidP="00386C33">
            <w:pPr>
              <w:autoSpaceDE w:val="0"/>
              <w:autoSpaceDN w:val="0"/>
              <w:adjustRightInd w:val="0"/>
              <w:spacing w:before="20" w:after="20"/>
              <w:jc w:val="center"/>
              <w:rPr>
                <w:b/>
                <w:bCs/>
                <w:sz w:val="26"/>
                <w:szCs w:val="26"/>
                <w:u w:val="single"/>
                <w:lang w:val="da-DK"/>
              </w:rPr>
            </w:pPr>
          </w:p>
        </w:tc>
      </w:tr>
      <w:tr w:rsidR="005E6ACC" w:rsidRPr="00C6263C" w14:paraId="7262B8E4" w14:textId="77777777" w:rsidTr="008E2E45">
        <w:trPr>
          <w:trHeight w:val="319"/>
          <w:jc w:val="center"/>
        </w:trPr>
        <w:tc>
          <w:tcPr>
            <w:tcW w:w="0" w:type="auto"/>
          </w:tcPr>
          <w:p w14:paraId="6B4AE08C"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2.1</w:t>
            </w:r>
          </w:p>
        </w:tc>
        <w:tc>
          <w:tcPr>
            <w:tcW w:w="0" w:type="auto"/>
          </w:tcPr>
          <w:p w14:paraId="329547E2" w14:textId="77F21430" w:rsidR="007933E6" w:rsidRPr="00C6263C" w:rsidRDefault="007933E6" w:rsidP="00386C33">
            <w:pPr>
              <w:autoSpaceDE w:val="0"/>
              <w:autoSpaceDN w:val="0"/>
              <w:adjustRightInd w:val="0"/>
              <w:spacing w:before="20" w:after="20"/>
              <w:rPr>
                <w:sz w:val="26"/>
                <w:szCs w:val="26"/>
                <w:u w:val="single"/>
              </w:rPr>
            </w:pPr>
            <w:r w:rsidRPr="00C6263C">
              <w:rPr>
                <w:sz w:val="26"/>
                <w:szCs w:val="26"/>
                <w:u w:val="single"/>
              </w:rPr>
              <w:t xml:space="preserve">Đất </w:t>
            </w:r>
            <w:r w:rsidR="004A1E58" w:rsidRPr="00C6263C">
              <w:rPr>
                <w:sz w:val="26"/>
                <w:szCs w:val="26"/>
                <w:u w:val="single"/>
              </w:rPr>
              <w:t xml:space="preserve">nhóm nhà </w:t>
            </w:r>
            <w:r w:rsidRPr="00C6263C">
              <w:rPr>
                <w:sz w:val="26"/>
                <w:szCs w:val="26"/>
                <w:u w:val="single"/>
              </w:rPr>
              <w:t>ở</w:t>
            </w:r>
          </w:p>
        </w:tc>
        <w:tc>
          <w:tcPr>
            <w:tcW w:w="0" w:type="auto"/>
          </w:tcPr>
          <w:p w14:paraId="23F367AB"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4BDCD84C" w14:textId="77777777" w:rsidR="007933E6" w:rsidRPr="00C6263C" w:rsidRDefault="007933E6" w:rsidP="00386C33">
            <w:pPr>
              <w:autoSpaceDE w:val="0"/>
              <w:autoSpaceDN w:val="0"/>
              <w:adjustRightInd w:val="0"/>
              <w:spacing w:before="20" w:after="20"/>
              <w:jc w:val="center"/>
              <w:rPr>
                <w:sz w:val="26"/>
                <w:szCs w:val="26"/>
              </w:rPr>
            </w:pPr>
          </w:p>
        </w:tc>
      </w:tr>
      <w:tr w:rsidR="005E6ACC" w:rsidRPr="00C6263C" w14:paraId="498E29E8" w14:textId="77777777" w:rsidTr="008E2E45">
        <w:trPr>
          <w:trHeight w:val="319"/>
          <w:jc w:val="center"/>
        </w:trPr>
        <w:tc>
          <w:tcPr>
            <w:tcW w:w="0" w:type="auto"/>
          </w:tcPr>
          <w:p w14:paraId="505C0880"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75BEF222" w14:textId="28E79DCE" w:rsidR="007933E6" w:rsidRPr="00C6263C" w:rsidRDefault="007933E6" w:rsidP="00386C33">
            <w:pPr>
              <w:autoSpaceDE w:val="0"/>
              <w:autoSpaceDN w:val="0"/>
              <w:adjustRightInd w:val="0"/>
              <w:spacing w:before="20" w:after="20"/>
              <w:rPr>
                <w:sz w:val="26"/>
                <w:szCs w:val="26"/>
                <w:lang w:val="sv-SE"/>
              </w:rPr>
            </w:pPr>
            <w:r w:rsidRPr="00C6263C">
              <w:rPr>
                <w:sz w:val="26"/>
                <w:szCs w:val="26"/>
                <w:lang w:val="sv-SE"/>
              </w:rPr>
              <w:t xml:space="preserve">- Đất </w:t>
            </w:r>
            <w:r w:rsidR="00910DD0" w:rsidRPr="00C6263C">
              <w:rPr>
                <w:sz w:val="26"/>
                <w:szCs w:val="26"/>
                <w:lang w:val="sv-SE"/>
              </w:rPr>
              <w:t xml:space="preserve">nhóm </w:t>
            </w:r>
            <w:r w:rsidRPr="00C6263C">
              <w:rPr>
                <w:sz w:val="26"/>
                <w:szCs w:val="26"/>
                <w:lang w:val="sv-SE"/>
              </w:rPr>
              <w:t>nhà ở hiện trạng cải tạo</w:t>
            </w:r>
          </w:p>
        </w:tc>
        <w:tc>
          <w:tcPr>
            <w:tcW w:w="0" w:type="auto"/>
          </w:tcPr>
          <w:p w14:paraId="395C082D"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m2 đất/hộ</w:t>
            </w:r>
          </w:p>
        </w:tc>
        <w:tc>
          <w:tcPr>
            <w:tcW w:w="0" w:type="auto"/>
            <w:vAlign w:val="center"/>
          </w:tcPr>
          <w:p w14:paraId="1AB269B6" w14:textId="11EB79B9" w:rsidR="007933E6" w:rsidRPr="00C6263C" w:rsidRDefault="007933E6" w:rsidP="00386C33">
            <w:pPr>
              <w:spacing w:before="20" w:after="20"/>
              <w:jc w:val="center"/>
              <w:rPr>
                <w:sz w:val="26"/>
                <w:szCs w:val="26"/>
              </w:rPr>
            </w:pPr>
            <w:r w:rsidRPr="00C6263C">
              <w:rPr>
                <w:sz w:val="26"/>
                <w:szCs w:val="26"/>
              </w:rPr>
              <w:t>200-</w:t>
            </w:r>
            <w:r w:rsidR="004A1E58" w:rsidRPr="00C6263C">
              <w:rPr>
                <w:sz w:val="26"/>
                <w:szCs w:val="26"/>
              </w:rPr>
              <w:t>600</w:t>
            </w:r>
          </w:p>
        </w:tc>
      </w:tr>
      <w:tr w:rsidR="005E6ACC" w:rsidRPr="00C6263C" w14:paraId="6C075E98" w14:textId="77777777" w:rsidTr="008E2E45">
        <w:trPr>
          <w:trHeight w:val="319"/>
          <w:jc w:val="center"/>
        </w:trPr>
        <w:tc>
          <w:tcPr>
            <w:tcW w:w="0" w:type="auto"/>
          </w:tcPr>
          <w:p w14:paraId="6DEA8B5C"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59F13FB5" w14:textId="6621EE35" w:rsidR="007933E6" w:rsidRPr="00C6263C" w:rsidRDefault="007933E6" w:rsidP="00386C33">
            <w:pPr>
              <w:autoSpaceDE w:val="0"/>
              <w:autoSpaceDN w:val="0"/>
              <w:adjustRightInd w:val="0"/>
              <w:spacing w:before="20" w:after="20"/>
              <w:rPr>
                <w:sz w:val="26"/>
                <w:szCs w:val="26"/>
                <w:lang w:val="es-ES"/>
              </w:rPr>
            </w:pPr>
            <w:r w:rsidRPr="00C6263C">
              <w:rPr>
                <w:sz w:val="26"/>
                <w:szCs w:val="26"/>
                <w:lang w:val="es-ES"/>
              </w:rPr>
              <w:t xml:space="preserve">- Đất </w:t>
            </w:r>
            <w:r w:rsidR="00910DD0" w:rsidRPr="00C6263C">
              <w:rPr>
                <w:sz w:val="26"/>
                <w:szCs w:val="26"/>
                <w:lang w:val="es-ES"/>
              </w:rPr>
              <w:t xml:space="preserve">nhóm </w:t>
            </w:r>
            <w:r w:rsidRPr="00C6263C">
              <w:rPr>
                <w:sz w:val="26"/>
                <w:szCs w:val="26"/>
                <w:lang w:val="es-ES"/>
              </w:rPr>
              <w:t>nhà ở xây mới</w:t>
            </w:r>
          </w:p>
        </w:tc>
        <w:tc>
          <w:tcPr>
            <w:tcW w:w="0" w:type="auto"/>
          </w:tcPr>
          <w:p w14:paraId="1725E330"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m2 đất/hộ</w:t>
            </w:r>
          </w:p>
        </w:tc>
        <w:tc>
          <w:tcPr>
            <w:tcW w:w="0" w:type="auto"/>
            <w:vAlign w:val="center"/>
          </w:tcPr>
          <w:p w14:paraId="23897983" w14:textId="52354497" w:rsidR="007933E6" w:rsidRPr="00C6263C" w:rsidRDefault="007933E6" w:rsidP="00386C33">
            <w:pPr>
              <w:spacing w:before="20" w:after="20"/>
              <w:jc w:val="center"/>
              <w:rPr>
                <w:sz w:val="26"/>
                <w:szCs w:val="26"/>
              </w:rPr>
            </w:pPr>
            <w:r w:rsidRPr="00C6263C">
              <w:rPr>
                <w:sz w:val="26"/>
                <w:szCs w:val="26"/>
                <w:lang w:val="en-GB"/>
              </w:rPr>
              <w:t>1</w:t>
            </w:r>
            <w:r w:rsidR="004A1E58" w:rsidRPr="00C6263C">
              <w:rPr>
                <w:sz w:val="26"/>
                <w:szCs w:val="26"/>
                <w:lang w:val="en-GB"/>
              </w:rPr>
              <w:t>0</w:t>
            </w:r>
            <w:r w:rsidRPr="00C6263C">
              <w:rPr>
                <w:sz w:val="26"/>
                <w:szCs w:val="26"/>
                <w:lang w:val="en-GB"/>
              </w:rPr>
              <w:t>0</w:t>
            </w:r>
            <w:r w:rsidRPr="00C6263C">
              <w:rPr>
                <w:sz w:val="26"/>
                <w:szCs w:val="26"/>
              </w:rPr>
              <w:t>-</w:t>
            </w:r>
            <w:r w:rsidR="004A1E58" w:rsidRPr="00C6263C">
              <w:rPr>
                <w:sz w:val="26"/>
                <w:szCs w:val="26"/>
                <w:lang w:val="en-GB"/>
              </w:rPr>
              <w:t>4</w:t>
            </w:r>
            <w:r w:rsidRPr="00C6263C">
              <w:rPr>
                <w:sz w:val="26"/>
                <w:szCs w:val="26"/>
              </w:rPr>
              <w:t>00</w:t>
            </w:r>
          </w:p>
        </w:tc>
      </w:tr>
      <w:tr w:rsidR="00910DD0" w:rsidRPr="00C6263C" w14:paraId="4EC808FF" w14:textId="77777777" w:rsidTr="008E2E45">
        <w:trPr>
          <w:trHeight w:val="319"/>
          <w:jc w:val="center"/>
        </w:trPr>
        <w:tc>
          <w:tcPr>
            <w:tcW w:w="0" w:type="auto"/>
          </w:tcPr>
          <w:p w14:paraId="71C4DC69"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2.2</w:t>
            </w:r>
          </w:p>
        </w:tc>
        <w:tc>
          <w:tcPr>
            <w:tcW w:w="0" w:type="auto"/>
          </w:tcPr>
          <w:p w14:paraId="28489744" w14:textId="77777777" w:rsidR="007933E6" w:rsidRPr="00C6263C" w:rsidRDefault="007933E6" w:rsidP="00386C33">
            <w:pPr>
              <w:autoSpaceDE w:val="0"/>
              <w:autoSpaceDN w:val="0"/>
              <w:adjustRightInd w:val="0"/>
              <w:spacing w:before="20" w:after="20"/>
              <w:rPr>
                <w:sz w:val="26"/>
                <w:szCs w:val="26"/>
                <w:u w:val="single"/>
              </w:rPr>
            </w:pPr>
            <w:r w:rsidRPr="00C6263C">
              <w:rPr>
                <w:sz w:val="26"/>
                <w:szCs w:val="26"/>
                <w:u w:val="single"/>
              </w:rPr>
              <w:t xml:space="preserve">Tầng cao </w:t>
            </w:r>
          </w:p>
        </w:tc>
        <w:tc>
          <w:tcPr>
            <w:tcW w:w="0" w:type="auto"/>
          </w:tcPr>
          <w:p w14:paraId="03DFCD92" w14:textId="77777777" w:rsidR="007933E6" w:rsidRPr="00C6263C" w:rsidRDefault="007933E6" w:rsidP="00386C33">
            <w:pPr>
              <w:autoSpaceDE w:val="0"/>
              <w:autoSpaceDN w:val="0"/>
              <w:adjustRightInd w:val="0"/>
              <w:spacing w:before="20" w:after="20"/>
              <w:jc w:val="center"/>
              <w:rPr>
                <w:sz w:val="26"/>
                <w:szCs w:val="26"/>
                <w:u w:val="single"/>
              </w:rPr>
            </w:pPr>
          </w:p>
        </w:tc>
        <w:tc>
          <w:tcPr>
            <w:tcW w:w="0" w:type="auto"/>
          </w:tcPr>
          <w:p w14:paraId="3BDE008E" w14:textId="77777777" w:rsidR="007933E6" w:rsidRPr="00C6263C" w:rsidRDefault="007933E6" w:rsidP="00386C33">
            <w:pPr>
              <w:autoSpaceDE w:val="0"/>
              <w:autoSpaceDN w:val="0"/>
              <w:adjustRightInd w:val="0"/>
              <w:spacing w:before="20" w:after="20"/>
              <w:jc w:val="center"/>
              <w:rPr>
                <w:sz w:val="26"/>
                <w:szCs w:val="26"/>
                <w:u w:val="single"/>
              </w:rPr>
            </w:pPr>
          </w:p>
        </w:tc>
      </w:tr>
      <w:tr w:rsidR="00910DD0" w:rsidRPr="00C6263C" w14:paraId="361E365B" w14:textId="77777777" w:rsidTr="008E2E45">
        <w:trPr>
          <w:trHeight w:val="319"/>
          <w:jc w:val="center"/>
        </w:trPr>
        <w:tc>
          <w:tcPr>
            <w:tcW w:w="0" w:type="auto"/>
          </w:tcPr>
          <w:p w14:paraId="790779BD"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2ED630C9" w14:textId="4C20C709" w:rsidR="007933E6" w:rsidRPr="00C6263C" w:rsidRDefault="007933E6" w:rsidP="00386C33">
            <w:pPr>
              <w:autoSpaceDE w:val="0"/>
              <w:autoSpaceDN w:val="0"/>
              <w:adjustRightInd w:val="0"/>
              <w:spacing w:before="20" w:after="20"/>
              <w:rPr>
                <w:sz w:val="26"/>
                <w:szCs w:val="26"/>
                <w:lang w:val="sv-SE"/>
              </w:rPr>
            </w:pPr>
            <w:r w:rsidRPr="00C6263C">
              <w:rPr>
                <w:sz w:val="26"/>
                <w:szCs w:val="26"/>
                <w:lang w:val="sv-SE"/>
              </w:rPr>
              <w:t xml:space="preserve"> - Đất </w:t>
            </w:r>
            <w:r w:rsidR="00910DD0" w:rsidRPr="00C6263C">
              <w:rPr>
                <w:sz w:val="26"/>
                <w:szCs w:val="26"/>
                <w:lang w:val="sv-SE"/>
              </w:rPr>
              <w:t xml:space="preserve">nhóm </w:t>
            </w:r>
            <w:r w:rsidRPr="00C6263C">
              <w:rPr>
                <w:sz w:val="26"/>
                <w:szCs w:val="26"/>
                <w:lang w:val="sv-SE"/>
              </w:rPr>
              <w:t>nhà ở hiện trạng cải tạo</w:t>
            </w:r>
          </w:p>
        </w:tc>
        <w:tc>
          <w:tcPr>
            <w:tcW w:w="0" w:type="auto"/>
          </w:tcPr>
          <w:p w14:paraId="6A1A62DD"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Tầng</w:t>
            </w:r>
          </w:p>
        </w:tc>
        <w:tc>
          <w:tcPr>
            <w:tcW w:w="0" w:type="auto"/>
            <w:vAlign w:val="center"/>
          </w:tcPr>
          <w:p w14:paraId="114F9BF1" w14:textId="77777777" w:rsidR="007933E6" w:rsidRPr="00C6263C" w:rsidRDefault="007933E6" w:rsidP="00386C33">
            <w:pPr>
              <w:spacing w:before="20" w:after="20"/>
              <w:jc w:val="center"/>
              <w:rPr>
                <w:sz w:val="26"/>
                <w:szCs w:val="26"/>
                <w:lang w:val="vi-VN"/>
              </w:rPr>
            </w:pPr>
            <w:r w:rsidRPr="00C6263C">
              <w:rPr>
                <w:sz w:val="26"/>
                <w:szCs w:val="26"/>
              </w:rPr>
              <w:t>1-</w:t>
            </w:r>
            <w:r w:rsidRPr="00C6263C">
              <w:rPr>
                <w:sz w:val="26"/>
                <w:szCs w:val="26"/>
                <w:lang w:val="vi-VN"/>
              </w:rPr>
              <w:t>5</w:t>
            </w:r>
          </w:p>
        </w:tc>
      </w:tr>
      <w:tr w:rsidR="00910DD0" w:rsidRPr="00C6263C" w14:paraId="6996616B" w14:textId="77777777" w:rsidTr="008E2E45">
        <w:trPr>
          <w:trHeight w:val="319"/>
          <w:jc w:val="center"/>
        </w:trPr>
        <w:tc>
          <w:tcPr>
            <w:tcW w:w="0" w:type="auto"/>
          </w:tcPr>
          <w:p w14:paraId="401817AD"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775120C9" w14:textId="35B553F5" w:rsidR="007933E6" w:rsidRPr="00C6263C" w:rsidRDefault="007933E6" w:rsidP="00386C33">
            <w:pPr>
              <w:autoSpaceDE w:val="0"/>
              <w:autoSpaceDN w:val="0"/>
              <w:adjustRightInd w:val="0"/>
              <w:spacing w:before="20" w:after="20"/>
              <w:rPr>
                <w:sz w:val="26"/>
                <w:szCs w:val="26"/>
                <w:lang w:val="es-ES"/>
              </w:rPr>
            </w:pPr>
            <w:r w:rsidRPr="00C6263C">
              <w:rPr>
                <w:sz w:val="26"/>
                <w:szCs w:val="26"/>
                <w:lang w:val="es-ES"/>
              </w:rPr>
              <w:t xml:space="preserve"> - Đất </w:t>
            </w:r>
            <w:r w:rsidR="00910DD0" w:rsidRPr="00C6263C">
              <w:rPr>
                <w:sz w:val="26"/>
                <w:szCs w:val="26"/>
                <w:lang w:val="es-ES"/>
              </w:rPr>
              <w:t xml:space="preserve">nhóm </w:t>
            </w:r>
            <w:r w:rsidRPr="00C6263C">
              <w:rPr>
                <w:sz w:val="26"/>
                <w:szCs w:val="26"/>
                <w:lang w:val="es-ES"/>
              </w:rPr>
              <w:t>nhà ở xây mới</w:t>
            </w:r>
          </w:p>
        </w:tc>
        <w:tc>
          <w:tcPr>
            <w:tcW w:w="0" w:type="auto"/>
          </w:tcPr>
          <w:p w14:paraId="7E63B028"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Tầng</w:t>
            </w:r>
          </w:p>
        </w:tc>
        <w:tc>
          <w:tcPr>
            <w:tcW w:w="0" w:type="auto"/>
            <w:vAlign w:val="center"/>
          </w:tcPr>
          <w:p w14:paraId="5169F986" w14:textId="16F14923" w:rsidR="007933E6" w:rsidRPr="00C6263C" w:rsidRDefault="00C600C1" w:rsidP="00386C33">
            <w:pPr>
              <w:spacing w:before="20" w:after="20"/>
              <w:jc w:val="center"/>
              <w:rPr>
                <w:sz w:val="26"/>
                <w:szCs w:val="26"/>
                <w:lang w:val="vi-VN"/>
              </w:rPr>
            </w:pPr>
            <w:r w:rsidRPr="00C6263C">
              <w:rPr>
                <w:sz w:val="26"/>
                <w:szCs w:val="26"/>
              </w:rPr>
              <w:t>1</w:t>
            </w:r>
            <w:r w:rsidR="00BD1CA8" w:rsidRPr="00C6263C">
              <w:rPr>
                <w:sz w:val="26"/>
                <w:szCs w:val="26"/>
              </w:rPr>
              <w:t>-</w:t>
            </w:r>
            <w:r w:rsidR="007933E6" w:rsidRPr="00C6263C">
              <w:rPr>
                <w:sz w:val="26"/>
                <w:szCs w:val="26"/>
                <w:lang w:val="vi-VN"/>
              </w:rPr>
              <w:t>5</w:t>
            </w:r>
          </w:p>
        </w:tc>
      </w:tr>
      <w:tr w:rsidR="00910DD0" w:rsidRPr="00C6263C" w14:paraId="0CE271C2" w14:textId="77777777" w:rsidTr="008E2E45">
        <w:trPr>
          <w:trHeight w:val="319"/>
          <w:jc w:val="center"/>
        </w:trPr>
        <w:tc>
          <w:tcPr>
            <w:tcW w:w="0" w:type="auto"/>
          </w:tcPr>
          <w:p w14:paraId="49243A9C"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0DE94C5D" w14:textId="77777777" w:rsidR="007933E6" w:rsidRPr="00C6263C" w:rsidRDefault="007933E6" w:rsidP="00386C33">
            <w:pPr>
              <w:autoSpaceDE w:val="0"/>
              <w:autoSpaceDN w:val="0"/>
              <w:adjustRightInd w:val="0"/>
              <w:spacing w:before="20" w:after="20"/>
              <w:rPr>
                <w:sz w:val="26"/>
                <w:szCs w:val="26"/>
                <w:lang w:val="pt-BR"/>
              </w:rPr>
            </w:pPr>
            <w:r w:rsidRPr="00C6263C">
              <w:rPr>
                <w:sz w:val="26"/>
                <w:szCs w:val="26"/>
                <w:lang w:val="pt-BR"/>
              </w:rPr>
              <w:t xml:space="preserve"> - Công trình giáo dục</w:t>
            </w:r>
          </w:p>
        </w:tc>
        <w:tc>
          <w:tcPr>
            <w:tcW w:w="0" w:type="auto"/>
          </w:tcPr>
          <w:p w14:paraId="4A234F85"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Tầng</w:t>
            </w:r>
          </w:p>
        </w:tc>
        <w:tc>
          <w:tcPr>
            <w:tcW w:w="0" w:type="auto"/>
            <w:vAlign w:val="center"/>
          </w:tcPr>
          <w:p w14:paraId="47AE82F3" w14:textId="372A2C7E" w:rsidR="007933E6" w:rsidRPr="00C6263C" w:rsidRDefault="007933E6" w:rsidP="00386C33">
            <w:pPr>
              <w:spacing w:before="20" w:after="20"/>
              <w:jc w:val="center"/>
              <w:rPr>
                <w:sz w:val="26"/>
                <w:szCs w:val="26"/>
              </w:rPr>
            </w:pPr>
            <w:r w:rsidRPr="00C6263C">
              <w:rPr>
                <w:sz w:val="26"/>
                <w:szCs w:val="26"/>
              </w:rPr>
              <w:t>1-</w:t>
            </w:r>
            <w:r w:rsidR="00C600C1" w:rsidRPr="00C6263C">
              <w:rPr>
                <w:sz w:val="26"/>
                <w:szCs w:val="26"/>
              </w:rPr>
              <w:t>5</w:t>
            </w:r>
          </w:p>
        </w:tc>
      </w:tr>
      <w:tr w:rsidR="00910DD0" w:rsidRPr="00C6263C" w14:paraId="4C239F37" w14:textId="77777777" w:rsidTr="008E2E45">
        <w:trPr>
          <w:trHeight w:val="319"/>
          <w:jc w:val="center"/>
        </w:trPr>
        <w:tc>
          <w:tcPr>
            <w:tcW w:w="0" w:type="auto"/>
          </w:tcPr>
          <w:p w14:paraId="6632CBE8"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45C57878" w14:textId="47F36587" w:rsidR="007933E6" w:rsidRPr="00C6263C" w:rsidRDefault="007933E6" w:rsidP="00386C33">
            <w:pPr>
              <w:autoSpaceDE w:val="0"/>
              <w:autoSpaceDN w:val="0"/>
              <w:adjustRightInd w:val="0"/>
              <w:spacing w:before="20" w:after="20"/>
              <w:rPr>
                <w:sz w:val="26"/>
                <w:szCs w:val="26"/>
                <w:lang w:val="sv-SE"/>
              </w:rPr>
            </w:pPr>
            <w:r w:rsidRPr="00C6263C">
              <w:rPr>
                <w:sz w:val="26"/>
                <w:szCs w:val="26"/>
                <w:lang w:val="sv-SE"/>
              </w:rPr>
              <w:t xml:space="preserve"> - Công trình DVCC</w:t>
            </w:r>
            <w:r w:rsidR="00910DD0" w:rsidRPr="00C6263C">
              <w:rPr>
                <w:sz w:val="26"/>
                <w:szCs w:val="26"/>
                <w:lang w:val="sv-SE"/>
              </w:rPr>
              <w:t>,</w:t>
            </w:r>
            <w:r w:rsidRPr="00C6263C">
              <w:rPr>
                <w:sz w:val="26"/>
                <w:szCs w:val="26"/>
                <w:lang w:val="sv-SE"/>
              </w:rPr>
              <w:t xml:space="preserve"> khác</w:t>
            </w:r>
          </w:p>
        </w:tc>
        <w:tc>
          <w:tcPr>
            <w:tcW w:w="0" w:type="auto"/>
          </w:tcPr>
          <w:p w14:paraId="43AB70BB"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Tầng</w:t>
            </w:r>
          </w:p>
        </w:tc>
        <w:tc>
          <w:tcPr>
            <w:tcW w:w="0" w:type="auto"/>
            <w:vAlign w:val="center"/>
          </w:tcPr>
          <w:p w14:paraId="2310874F" w14:textId="6A374423" w:rsidR="007933E6" w:rsidRPr="00C6263C" w:rsidRDefault="00606EBD" w:rsidP="00386C33">
            <w:pPr>
              <w:spacing w:before="20" w:after="20"/>
              <w:jc w:val="center"/>
              <w:rPr>
                <w:sz w:val="26"/>
                <w:szCs w:val="26"/>
              </w:rPr>
            </w:pPr>
            <w:r w:rsidRPr="00C6263C">
              <w:rPr>
                <w:sz w:val="26"/>
                <w:szCs w:val="26"/>
              </w:rPr>
              <w:t>1</w:t>
            </w:r>
            <w:r w:rsidR="007933E6" w:rsidRPr="00C6263C">
              <w:rPr>
                <w:sz w:val="26"/>
                <w:szCs w:val="26"/>
              </w:rPr>
              <w:t>-15</w:t>
            </w:r>
          </w:p>
        </w:tc>
      </w:tr>
      <w:tr w:rsidR="00910DD0" w:rsidRPr="00C6263C" w14:paraId="32F72121" w14:textId="77777777" w:rsidTr="008E2E45">
        <w:trPr>
          <w:trHeight w:val="319"/>
          <w:jc w:val="center"/>
        </w:trPr>
        <w:tc>
          <w:tcPr>
            <w:tcW w:w="0" w:type="auto"/>
          </w:tcPr>
          <w:p w14:paraId="0D9FDFB1"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2.3</w:t>
            </w:r>
          </w:p>
        </w:tc>
        <w:tc>
          <w:tcPr>
            <w:tcW w:w="0" w:type="auto"/>
          </w:tcPr>
          <w:p w14:paraId="4955538E" w14:textId="77777777" w:rsidR="007933E6" w:rsidRPr="00C6263C" w:rsidRDefault="007933E6" w:rsidP="00386C33">
            <w:pPr>
              <w:autoSpaceDE w:val="0"/>
              <w:autoSpaceDN w:val="0"/>
              <w:adjustRightInd w:val="0"/>
              <w:spacing w:before="20" w:after="20"/>
              <w:rPr>
                <w:sz w:val="26"/>
                <w:szCs w:val="26"/>
                <w:u w:val="single"/>
                <w:lang w:val="fr-FR"/>
              </w:rPr>
            </w:pPr>
            <w:r w:rsidRPr="00C6263C">
              <w:rPr>
                <w:sz w:val="26"/>
                <w:szCs w:val="26"/>
                <w:u w:val="single"/>
                <w:lang w:val="fr-FR"/>
              </w:rPr>
              <w:t>Mật độ xây dựng trong các lô XD</w:t>
            </w:r>
          </w:p>
        </w:tc>
        <w:tc>
          <w:tcPr>
            <w:tcW w:w="0" w:type="auto"/>
          </w:tcPr>
          <w:p w14:paraId="697348A6" w14:textId="77777777" w:rsidR="007933E6" w:rsidRPr="00C6263C" w:rsidRDefault="007933E6" w:rsidP="00386C33">
            <w:pPr>
              <w:autoSpaceDE w:val="0"/>
              <w:autoSpaceDN w:val="0"/>
              <w:adjustRightInd w:val="0"/>
              <w:spacing w:before="20" w:after="20"/>
              <w:jc w:val="center"/>
              <w:rPr>
                <w:sz w:val="26"/>
                <w:szCs w:val="26"/>
                <w:u w:val="single"/>
              </w:rPr>
            </w:pPr>
            <w:r w:rsidRPr="00C6263C">
              <w:rPr>
                <w:sz w:val="26"/>
                <w:szCs w:val="26"/>
                <w:u w:val="single"/>
              </w:rPr>
              <w:t>%</w:t>
            </w:r>
          </w:p>
        </w:tc>
        <w:tc>
          <w:tcPr>
            <w:tcW w:w="0" w:type="auto"/>
          </w:tcPr>
          <w:p w14:paraId="06B6EEE3" w14:textId="77777777" w:rsidR="007933E6" w:rsidRPr="00C6263C" w:rsidRDefault="007933E6" w:rsidP="00386C33">
            <w:pPr>
              <w:autoSpaceDE w:val="0"/>
              <w:autoSpaceDN w:val="0"/>
              <w:adjustRightInd w:val="0"/>
              <w:spacing w:before="20" w:after="20"/>
              <w:jc w:val="center"/>
              <w:rPr>
                <w:sz w:val="26"/>
                <w:szCs w:val="26"/>
                <w:u w:val="single"/>
              </w:rPr>
            </w:pPr>
          </w:p>
        </w:tc>
      </w:tr>
      <w:tr w:rsidR="00910DD0" w:rsidRPr="00C6263C" w14:paraId="206DC81E" w14:textId="77777777" w:rsidTr="008E2E45">
        <w:trPr>
          <w:trHeight w:val="319"/>
          <w:jc w:val="center"/>
        </w:trPr>
        <w:tc>
          <w:tcPr>
            <w:tcW w:w="0" w:type="auto"/>
          </w:tcPr>
          <w:p w14:paraId="4DBEBE56" w14:textId="77777777" w:rsidR="007933E6" w:rsidRPr="00C6263C" w:rsidRDefault="007933E6" w:rsidP="00386C33">
            <w:pPr>
              <w:autoSpaceDE w:val="0"/>
              <w:autoSpaceDN w:val="0"/>
              <w:adjustRightInd w:val="0"/>
              <w:spacing w:before="20" w:after="20"/>
              <w:jc w:val="center"/>
              <w:rPr>
                <w:sz w:val="26"/>
                <w:szCs w:val="26"/>
              </w:rPr>
            </w:pPr>
          </w:p>
        </w:tc>
        <w:tc>
          <w:tcPr>
            <w:tcW w:w="0" w:type="auto"/>
          </w:tcPr>
          <w:p w14:paraId="2998D0CB" w14:textId="6731B536" w:rsidR="007933E6" w:rsidRPr="00C6263C" w:rsidRDefault="007933E6" w:rsidP="00386C33">
            <w:pPr>
              <w:autoSpaceDE w:val="0"/>
              <w:autoSpaceDN w:val="0"/>
              <w:adjustRightInd w:val="0"/>
              <w:spacing w:before="20" w:after="20"/>
              <w:rPr>
                <w:sz w:val="26"/>
                <w:szCs w:val="26"/>
              </w:rPr>
            </w:pPr>
            <w:r w:rsidRPr="00C6263C">
              <w:rPr>
                <w:sz w:val="26"/>
                <w:szCs w:val="26"/>
              </w:rPr>
              <w:t xml:space="preserve"> - Đất </w:t>
            </w:r>
            <w:r w:rsidR="00910DD0" w:rsidRPr="00C6263C">
              <w:rPr>
                <w:sz w:val="26"/>
                <w:szCs w:val="26"/>
                <w:lang w:val="en-GB"/>
              </w:rPr>
              <w:t xml:space="preserve">nhóm </w:t>
            </w:r>
            <w:r w:rsidRPr="00C6263C">
              <w:rPr>
                <w:sz w:val="26"/>
                <w:szCs w:val="26"/>
              </w:rPr>
              <w:t>nhà ở hiện trạng cải tạo</w:t>
            </w:r>
          </w:p>
        </w:tc>
        <w:tc>
          <w:tcPr>
            <w:tcW w:w="0" w:type="auto"/>
          </w:tcPr>
          <w:p w14:paraId="668ED6A2"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w:t>
            </w:r>
          </w:p>
        </w:tc>
        <w:tc>
          <w:tcPr>
            <w:tcW w:w="0" w:type="auto"/>
            <w:vAlign w:val="center"/>
          </w:tcPr>
          <w:p w14:paraId="10CCEB5B" w14:textId="532A8D07" w:rsidR="007933E6" w:rsidRPr="00C6263C" w:rsidRDefault="00BD1CA8" w:rsidP="00386C33">
            <w:pPr>
              <w:spacing w:before="20" w:after="20"/>
              <w:jc w:val="center"/>
              <w:rPr>
                <w:sz w:val="26"/>
                <w:szCs w:val="26"/>
                <w:lang w:val="vi-VN"/>
              </w:rPr>
            </w:pPr>
            <w:r w:rsidRPr="00C6263C">
              <w:rPr>
                <w:sz w:val="26"/>
                <w:szCs w:val="26"/>
                <w:lang w:val="en-GB"/>
              </w:rPr>
              <w:t>30</w:t>
            </w:r>
            <w:r w:rsidR="007933E6" w:rsidRPr="00C6263C">
              <w:rPr>
                <w:sz w:val="26"/>
                <w:szCs w:val="26"/>
              </w:rPr>
              <w:t>-</w:t>
            </w:r>
            <w:r w:rsidR="00910DD0" w:rsidRPr="00C6263C">
              <w:rPr>
                <w:sz w:val="26"/>
                <w:szCs w:val="26"/>
                <w:lang w:val="en-GB"/>
              </w:rPr>
              <w:t>7</w:t>
            </w:r>
            <w:r w:rsidR="007933E6" w:rsidRPr="00C6263C">
              <w:rPr>
                <w:sz w:val="26"/>
                <w:szCs w:val="26"/>
                <w:lang w:val="vi-VN"/>
              </w:rPr>
              <w:t>0</w:t>
            </w:r>
          </w:p>
        </w:tc>
      </w:tr>
      <w:tr w:rsidR="00910DD0" w:rsidRPr="00C6263C" w14:paraId="436C71B6" w14:textId="77777777" w:rsidTr="008E2E45">
        <w:trPr>
          <w:trHeight w:val="319"/>
          <w:jc w:val="center"/>
        </w:trPr>
        <w:tc>
          <w:tcPr>
            <w:tcW w:w="0" w:type="auto"/>
          </w:tcPr>
          <w:p w14:paraId="2EA2FA5F" w14:textId="77777777" w:rsidR="00BD1CA8" w:rsidRPr="00C6263C" w:rsidRDefault="00BD1CA8" w:rsidP="00386C33">
            <w:pPr>
              <w:autoSpaceDE w:val="0"/>
              <w:autoSpaceDN w:val="0"/>
              <w:adjustRightInd w:val="0"/>
              <w:spacing w:before="20" w:after="20"/>
              <w:jc w:val="center"/>
              <w:rPr>
                <w:sz w:val="26"/>
                <w:szCs w:val="26"/>
              </w:rPr>
            </w:pPr>
          </w:p>
        </w:tc>
        <w:tc>
          <w:tcPr>
            <w:tcW w:w="0" w:type="auto"/>
          </w:tcPr>
          <w:p w14:paraId="3D6BCF53" w14:textId="306525F9" w:rsidR="00BD1CA8" w:rsidRPr="00C6263C" w:rsidRDefault="00BD1CA8" w:rsidP="00386C33">
            <w:pPr>
              <w:autoSpaceDE w:val="0"/>
              <w:autoSpaceDN w:val="0"/>
              <w:adjustRightInd w:val="0"/>
              <w:spacing w:before="20" w:after="20"/>
              <w:rPr>
                <w:sz w:val="26"/>
                <w:szCs w:val="26"/>
                <w:lang w:val="es-ES"/>
              </w:rPr>
            </w:pPr>
            <w:r w:rsidRPr="00C6263C">
              <w:rPr>
                <w:sz w:val="26"/>
                <w:szCs w:val="26"/>
                <w:lang w:val="es-ES"/>
              </w:rPr>
              <w:t xml:space="preserve"> - Đất </w:t>
            </w:r>
            <w:r w:rsidR="00910DD0" w:rsidRPr="00C6263C">
              <w:rPr>
                <w:sz w:val="26"/>
                <w:szCs w:val="26"/>
                <w:lang w:val="es-ES"/>
              </w:rPr>
              <w:t xml:space="preserve">nhóm </w:t>
            </w:r>
            <w:r w:rsidRPr="00C6263C">
              <w:rPr>
                <w:sz w:val="26"/>
                <w:szCs w:val="26"/>
                <w:lang w:val="es-ES"/>
              </w:rPr>
              <w:t>nhà ở xây mới</w:t>
            </w:r>
          </w:p>
        </w:tc>
        <w:tc>
          <w:tcPr>
            <w:tcW w:w="0" w:type="auto"/>
          </w:tcPr>
          <w:p w14:paraId="6BFD818F" w14:textId="77777777" w:rsidR="00BD1CA8" w:rsidRPr="00C6263C" w:rsidRDefault="00BD1CA8" w:rsidP="00386C33">
            <w:pPr>
              <w:autoSpaceDE w:val="0"/>
              <w:autoSpaceDN w:val="0"/>
              <w:adjustRightInd w:val="0"/>
              <w:spacing w:before="20" w:after="20"/>
              <w:jc w:val="center"/>
              <w:rPr>
                <w:sz w:val="26"/>
                <w:szCs w:val="26"/>
              </w:rPr>
            </w:pPr>
            <w:r w:rsidRPr="00C6263C">
              <w:rPr>
                <w:sz w:val="26"/>
                <w:szCs w:val="26"/>
              </w:rPr>
              <w:t>%</w:t>
            </w:r>
          </w:p>
        </w:tc>
        <w:tc>
          <w:tcPr>
            <w:tcW w:w="0" w:type="auto"/>
          </w:tcPr>
          <w:p w14:paraId="7760460E" w14:textId="3476ADB9" w:rsidR="00BD1CA8" w:rsidRPr="00C6263C" w:rsidRDefault="00BD1CA8" w:rsidP="00386C33">
            <w:pPr>
              <w:spacing w:before="20" w:after="20"/>
              <w:jc w:val="center"/>
              <w:rPr>
                <w:sz w:val="26"/>
                <w:szCs w:val="26"/>
              </w:rPr>
            </w:pPr>
            <w:r w:rsidRPr="00C6263C">
              <w:rPr>
                <w:sz w:val="26"/>
                <w:szCs w:val="26"/>
                <w:lang w:val="en-GB"/>
              </w:rPr>
              <w:t>30</w:t>
            </w:r>
            <w:r w:rsidRPr="00C6263C">
              <w:rPr>
                <w:sz w:val="26"/>
                <w:szCs w:val="26"/>
              </w:rPr>
              <w:t>-</w:t>
            </w:r>
            <w:r w:rsidR="00910DD0" w:rsidRPr="00C6263C">
              <w:rPr>
                <w:sz w:val="26"/>
                <w:szCs w:val="26"/>
                <w:lang w:val="en-GB"/>
              </w:rPr>
              <w:t>7</w:t>
            </w:r>
            <w:r w:rsidRPr="00C6263C">
              <w:rPr>
                <w:sz w:val="26"/>
                <w:szCs w:val="26"/>
                <w:lang w:val="vi-VN"/>
              </w:rPr>
              <w:t>0</w:t>
            </w:r>
          </w:p>
        </w:tc>
      </w:tr>
      <w:tr w:rsidR="00910DD0" w:rsidRPr="00C6263C" w14:paraId="4E111ED3" w14:textId="77777777" w:rsidTr="008E2E45">
        <w:trPr>
          <w:trHeight w:val="319"/>
          <w:jc w:val="center"/>
        </w:trPr>
        <w:tc>
          <w:tcPr>
            <w:tcW w:w="0" w:type="auto"/>
          </w:tcPr>
          <w:p w14:paraId="325318E0" w14:textId="77777777" w:rsidR="00BD1CA8" w:rsidRPr="00C6263C" w:rsidRDefault="00BD1CA8" w:rsidP="00386C33">
            <w:pPr>
              <w:autoSpaceDE w:val="0"/>
              <w:autoSpaceDN w:val="0"/>
              <w:adjustRightInd w:val="0"/>
              <w:spacing w:before="20" w:after="20"/>
              <w:jc w:val="center"/>
              <w:rPr>
                <w:sz w:val="26"/>
                <w:szCs w:val="26"/>
              </w:rPr>
            </w:pPr>
          </w:p>
        </w:tc>
        <w:tc>
          <w:tcPr>
            <w:tcW w:w="0" w:type="auto"/>
          </w:tcPr>
          <w:p w14:paraId="38EE2756" w14:textId="77777777" w:rsidR="00BD1CA8" w:rsidRPr="00C6263C" w:rsidRDefault="00BD1CA8" w:rsidP="00386C33">
            <w:pPr>
              <w:autoSpaceDE w:val="0"/>
              <w:autoSpaceDN w:val="0"/>
              <w:adjustRightInd w:val="0"/>
              <w:spacing w:before="20" w:after="20"/>
              <w:rPr>
                <w:sz w:val="26"/>
                <w:szCs w:val="26"/>
                <w:lang w:val="pt-BR"/>
              </w:rPr>
            </w:pPr>
            <w:r w:rsidRPr="00C6263C">
              <w:rPr>
                <w:sz w:val="26"/>
                <w:szCs w:val="26"/>
                <w:lang w:val="pt-BR"/>
              </w:rPr>
              <w:t xml:space="preserve"> - Công trình giáo dục</w:t>
            </w:r>
          </w:p>
        </w:tc>
        <w:tc>
          <w:tcPr>
            <w:tcW w:w="0" w:type="auto"/>
          </w:tcPr>
          <w:p w14:paraId="2367DF8B" w14:textId="77777777" w:rsidR="00BD1CA8" w:rsidRPr="00C6263C" w:rsidRDefault="00BD1CA8" w:rsidP="00386C33">
            <w:pPr>
              <w:autoSpaceDE w:val="0"/>
              <w:autoSpaceDN w:val="0"/>
              <w:adjustRightInd w:val="0"/>
              <w:spacing w:before="20" w:after="20"/>
              <w:jc w:val="center"/>
              <w:rPr>
                <w:sz w:val="26"/>
                <w:szCs w:val="26"/>
              </w:rPr>
            </w:pPr>
            <w:r w:rsidRPr="00C6263C">
              <w:rPr>
                <w:sz w:val="26"/>
                <w:szCs w:val="26"/>
              </w:rPr>
              <w:t>%</w:t>
            </w:r>
          </w:p>
        </w:tc>
        <w:tc>
          <w:tcPr>
            <w:tcW w:w="0" w:type="auto"/>
          </w:tcPr>
          <w:p w14:paraId="62F78E0B" w14:textId="1E770F42" w:rsidR="00BD1CA8" w:rsidRPr="00C6263C" w:rsidRDefault="00BD1CA8" w:rsidP="00386C33">
            <w:pPr>
              <w:spacing w:before="20" w:after="20"/>
              <w:jc w:val="center"/>
              <w:rPr>
                <w:sz w:val="26"/>
                <w:szCs w:val="26"/>
              </w:rPr>
            </w:pPr>
            <w:r w:rsidRPr="00C6263C">
              <w:rPr>
                <w:sz w:val="26"/>
                <w:szCs w:val="26"/>
                <w:lang w:val="en-GB"/>
              </w:rPr>
              <w:t>30</w:t>
            </w:r>
            <w:r w:rsidRPr="00C6263C">
              <w:rPr>
                <w:sz w:val="26"/>
                <w:szCs w:val="26"/>
              </w:rPr>
              <w:t>-</w:t>
            </w:r>
            <w:r w:rsidR="00910DD0" w:rsidRPr="00C6263C">
              <w:rPr>
                <w:sz w:val="26"/>
                <w:szCs w:val="26"/>
                <w:lang w:val="en-GB"/>
              </w:rPr>
              <w:t>5</w:t>
            </w:r>
            <w:r w:rsidRPr="00C6263C">
              <w:rPr>
                <w:sz w:val="26"/>
                <w:szCs w:val="26"/>
                <w:lang w:val="vi-VN"/>
              </w:rPr>
              <w:t>0</w:t>
            </w:r>
          </w:p>
        </w:tc>
      </w:tr>
      <w:tr w:rsidR="00910DD0" w:rsidRPr="00C6263C" w14:paraId="500C2931" w14:textId="77777777" w:rsidTr="008E2E45">
        <w:trPr>
          <w:trHeight w:val="319"/>
          <w:jc w:val="center"/>
        </w:trPr>
        <w:tc>
          <w:tcPr>
            <w:tcW w:w="0" w:type="auto"/>
          </w:tcPr>
          <w:p w14:paraId="01D874E6" w14:textId="77777777" w:rsidR="00BD1CA8" w:rsidRPr="00C6263C" w:rsidRDefault="00BD1CA8" w:rsidP="00386C33">
            <w:pPr>
              <w:autoSpaceDE w:val="0"/>
              <w:autoSpaceDN w:val="0"/>
              <w:adjustRightInd w:val="0"/>
              <w:spacing w:before="20" w:after="20"/>
              <w:jc w:val="center"/>
              <w:rPr>
                <w:sz w:val="26"/>
                <w:szCs w:val="26"/>
              </w:rPr>
            </w:pPr>
          </w:p>
        </w:tc>
        <w:tc>
          <w:tcPr>
            <w:tcW w:w="0" w:type="auto"/>
          </w:tcPr>
          <w:p w14:paraId="680952C6" w14:textId="5F8AC548" w:rsidR="00BD1CA8" w:rsidRPr="00C6263C" w:rsidRDefault="00BD1CA8" w:rsidP="00386C33">
            <w:pPr>
              <w:autoSpaceDE w:val="0"/>
              <w:autoSpaceDN w:val="0"/>
              <w:adjustRightInd w:val="0"/>
              <w:spacing w:before="20" w:after="20"/>
              <w:rPr>
                <w:sz w:val="26"/>
                <w:szCs w:val="26"/>
                <w:lang w:val="sv-SE"/>
              </w:rPr>
            </w:pPr>
            <w:r w:rsidRPr="00C6263C">
              <w:rPr>
                <w:sz w:val="26"/>
                <w:szCs w:val="26"/>
                <w:lang w:val="sv-SE"/>
              </w:rPr>
              <w:t xml:space="preserve"> - Công trình DVCC</w:t>
            </w:r>
            <w:r w:rsidR="00910DD0" w:rsidRPr="00C6263C">
              <w:rPr>
                <w:sz w:val="26"/>
                <w:szCs w:val="26"/>
                <w:lang w:val="sv-SE"/>
              </w:rPr>
              <w:t>,</w:t>
            </w:r>
            <w:r w:rsidRPr="00C6263C">
              <w:rPr>
                <w:sz w:val="26"/>
                <w:szCs w:val="26"/>
                <w:lang w:val="sv-SE"/>
              </w:rPr>
              <w:t xml:space="preserve"> khác</w:t>
            </w:r>
          </w:p>
        </w:tc>
        <w:tc>
          <w:tcPr>
            <w:tcW w:w="0" w:type="auto"/>
          </w:tcPr>
          <w:p w14:paraId="48B9711D" w14:textId="77777777" w:rsidR="00BD1CA8" w:rsidRPr="00C6263C" w:rsidRDefault="00BD1CA8" w:rsidP="00386C33">
            <w:pPr>
              <w:autoSpaceDE w:val="0"/>
              <w:autoSpaceDN w:val="0"/>
              <w:adjustRightInd w:val="0"/>
              <w:spacing w:before="20" w:after="20"/>
              <w:jc w:val="center"/>
              <w:rPr>
                <w:sz w:val="26"/>
                <w:szCs w:val="26"/>
              </w:rPr>
            </w:pPr>
            <w:r w:rsidRPr="00C6263C">
              <w:rPr>
                <w:sz w:val="26"/>
                <w:szCs w:val="26"/>
              </w:rPr>
              <w:t>%</w:t>
            </w:r>
          </w:p>
        </w:tc>
        <w:tc>
          <w:tcPr>
            <w:tcW w:w="0" w:type="auto"/>
          </w:tcPr>
          <w:p w14:paraId="0D3547B2" w14:textId="694C7631" w:rsidR="00BD1CA8" w:rsidRPr="00C6263C" w:rsidRDefault="00BD1CA8" w:rsidP="00386C33">
            <w:pPr>
              <w:spacing w:before="20" w:after="20"/>
              <w:jc w:val="center"/>
              <w:rPr>
                <w:sz w:val="26"/>
                <w:szCs w:val="26"/>
                <w:lang w:val="vi-VN"/>
              </w:rPr>
            </w:pPr>
            <w:r w:rsidRPr="00C6263C">
              <w:rPr>
                <w:sz w:val="26"/>
                <w:szCs w:val="26"/>
                <w:lang w:val="en-GB"/>
              </w:rPr>
              <w:t>30</w:t>
            </w:r>
            <w:r w:rsidRPr="00C6263C">
              <w:rPr>
                <w:sz w:val="26"/>
                <w:szCs w:val="26"/>
              </w:rPr>
              <w:t>-</w:t>
            </w:r>
            <w:r w:rsidR="00910DD0" w:rsidRPr="00C6263C">
              <w:rPr>
                <w:sz w:val="26"/>
                <w:szCs w:val="26"/>
                <w:lang w:val="en-GB"/>
              </w:rPr>
              <w:t>6</w:t>
            </w:r>
            <w:r w:rsidRPr="00C6263C">
              <w:rPr>
                <w:sz w:val="26"/>
                <w:szCs w:val="26"/>
                <w:lang w:val="vi-VN"/>
              </w:rPr>
              <w:t>0</w:t>
            </w:r>
          </w:p>
        </w:tc>
      </w:tr>
      <w:tr w:rsidR="005E6ACC" w:rsidRPr="00C6263C" w14:paraId="72A9F3A7" w14:textId="77777777" w:rsidTr="008E2E45">
        <w:trPr>
          <w:trHeight w:val="319"/>
          <w:jc w:val="center"/>
        </w:trPr>
        <w:tc>
          <w:tcPr>
            <w:tcW w:w="0" w:type="auto"/>
          </w:tcPr>
          <w:p w14:paraId="7D95191C" w14:textId="77777777" w:rsidR="007933E6" w:rsidRPr="00C6263C" w:rsidRDefault="007933E6" w:rsidP="00386C33">
            <w:pPr>
              <w:autoSpaceDE w:val="0"/>
              <w:autoSpaceDN w:val="0"/>
              <w:adjustRightInd w:val="0"/>
              <w:spacing w:before="20" w:after="20"/>
              <w:jc w:val="center"/>
              <w:rPr>
                <w:b/>
                <w:bCs/>
                <w:sz w:val="26"/>
                <w:szCs w:val="26"/>
                <w:u w:val="single"/>
              </w:rPr>
            </w:pPr>
            <w:r w:rsidRPr="00C6263C">
              <w:rPr>
                <w:b/>
                <w:bCs/>
                <w:sz w:val="26"/>
                <w:szCs w:val="26"/>
                <w:u w:val="single"/>
              </w:rPr>
              <w:t>III</w:t>
            </w:r>
          </w:p>
        </w:tc>
        <w:tc>
          <w:tcPr>
            <w:tcW w:w="0" w:type="auto"/>
          </w:tcPr>
          <w:p w14:paraId="5BF13EFB" w14:textId="77777777" w:rsidR="007933E6" w:rsidRPr="00C6263C" w:rsidRDefault="007933E6" w:rsidP="00386C33">
            <w:pPr>
              <w:autoSpaceDE w:val="0"/>
              <w:autoSpaceDN w:val="0"/>
              <w:adjustRightInd w:val="0"/>
              <w:spacing w:before="20" w:after="20"/>
              <w:rPr>
                <w:b/>
                <w:bCs/>
                <w:sz w:val="26"/>
                <w:szCs w:val="26"/>
                <w:u w:val="single"/>
              </w:rPr>
            </w:pPr>
            <w:r w:rsidRPr="00C6263C">
              <w:rPr>
                <w:b/>
                <w:bCs/>
                <w:sz w:val="26"/>
                <w:szCs w:val="26"/>
                <w:u w:val="single"/>
              </w:rPr>
              <w:t>Hạ tầng xã hội</w:t>
            </w:r>
          </w:p>
        </w:tc>
        <w:tc>
          <w:tcPr>
            <w:tcW w:w="0" w:type="auto"/>
          </w:tcPr>
          <w:p w14:paraId="510A0E1B" w14:textId="77777777" w:rsidR="007933E6" w:rsidRPr="00C6263C" w:rsidRDefault="007933E6" w:rsidP="00386C33">
            <w:pPr>
              <w:autoSpaceDE w:val="0"/>
              <w:autoSpaceDN w:val="0"/>
              <w:adjustRightInd w:val="0"/>
              <w:spacing w:before="20" w:after="20"/>
              <w:jc w:val="center"/>
              <w:rPr>
                <w:b/>
                <w:bCs/>
                <w:sz w:val="26"/>
                <w:szCs w:val="26"/>
                <w:u w:val="single"/>
              </w:rPr>
            </w:pPr>
          </w:p>
        </w:tc>
        <w:tc>
          <w:tcPr>
            <w:tcW w:w="0" w:type="auto"/>
          </w:tcPr>
          <w:p w14:paraId="09CC035E" w14:textId="77777777" w:rsidR="007933E6" w:rsidRPr="00C6263C" w:rsidRDefault="007933E6" w:rsidP="00386C33">
            <w:pPr>
              <w:autoSpaceDE w:val="0"/>
              <w:autoSpaceDN w:val="0"/>
              <w:adjustRightInd w:val="0"/>
              <w:spacing w:before="20" w:after="20"/>
              <w:jc w:val="center"/>
              <w:rPr>
                <w:b/>
                <w:bCs/>
                <w:sz w:val="26"/>
                <w:szCs w:val="26"/>
                <w:u w:val="single"/>
              </w:rPr>
            </w:pPr>
          </w:p>
        </w:tc>
      </w:tr>
      <w:tr w:rsidR="005E6ACC" w:rsidRPr="00C6263C" w14:paraId="56133541" w14:textId="77777777" w:rsidTr="008E2E45">
        <w:trPr>
          <w:trHeight w:val="319"/>
          <w:jc w:val="center"/>
        </w:trPr>
        <w:tc>
          <w:tcPr>
            <w:tcW w:w="0" w:type="auto"/>
          </w:tcPr>
          <w:p w14:paraId="7CF54AF2"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3.1</w:t>
            </w:r>
          </w:p>
        </w:tc>
        <w:tc>
          <w:tcPr>
            <w:tcW w:w="0" w:type="auto"/>
          </w:tcPr>
          <w:p w14:paraId="69491ABA" w14:textId="77777777" w:rsidR="008D352F" w:rsidRPr="00C6263C" w:rsidRDefault="008D352F" w:rsidP="00386C33">
            <w:pPr>
              <w:autoSpaceDE w:val="0"/>
              <w:autoSpaceDN w:val="0"/>
              <w:adjustRightInd w:val="0"/>
              <w:spacing w:before="20" w:after="20"/>
              <w:rPr>
                <w:sz w:val="26"/>
                <w:szCs w:val="26"/>
                <w:lang w:val="pt-BR"/>
              </w:rPr>
            </w:pPr>
            <w:r w:rsidRPr="00C6263C">
              <w:rPr>
                <w:sz w:val="26"/>
                <w:szCs w:val="26"/>
                <w:lang w:val="pt-BR"/>
              </w:rPr>
              <w:t>Nhà trẻ, mẫu giáo</w:t>
            </w:r>
          </w:p>
        </w:tc>
        <w:tc>
          <w:tcPr>
            <w:tcW w:w="0" w:type="auto"/>
          </w:tcPr>
          <w:p w14:paraId="3493324E"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cháu/1000dân</w:t>
            </w:r>
          </w:p>
        </w:tc>
        <w:tc>
          <w:tcPr>
            <w:tcW w:w="0" w:type="auto"/>
          </w:tcPr>
          <w:p w14:paraId="0DFDA0EC" w14:textId="5B152BD3" w:rsidR="008D352F" w:rsidRPr="00C6263C" w:rsidRDefault="008D352F" w:rsidP="00386C33">
            <w:pPr>
              <w:autoSpaceDE w:val="0"/>
              <w:autoSpaceDN w:val="0"/>
              <w:adjustRightInd w:val="0"/>
              <w:spacing w:before="20" w:after="20"/>
              <w:jc w:val="center"/>
              <w:rPr>
                <w:sz w:val="26"/>
                <w:szCs w:val="26"/>
              </w:rPr>
            </w:pPr>
            <w:r w:rsidRPr="00C6263C">
              <w:rPr>
                <w:sz w:val="26"/>
                <w:szCs w:val="26"/>
              </w:rPr>
              <w:t>50</w:t>
            </w:r>
            <w:r w:rsidR="00C600C1" w:rsidRPr="00C6263C">
              <w:rPr>
                <w:sz w:val="26"/>
                <w:szCs w:val="26"/>
              </w:rPr>
              <w:t>-70</w:t>
            </w:r>
          </w:p>
        </w:tc>
      </w:tr>
      <w:tr w:rsidR="005E6ACC" w:rsidRPr="00C6263C" w14:paraId="138A48F3" w14:textId="77777777" w:rsidTr="008E2E45">
        <w:trPr>
          <w:trHeight w:val="319"/>
          <w:jc w:val="center"/>
        </w:trPr>
        <w:tc>
          <w:tcPr>
            <w:tcW w:w="0" w:type="auto"/>
          </w:tcPr>
          <w:p w14:paraId="39EEEF4E" w14:textId="77777777" w:rsidR="008D352F" w:rsidRPr="00C6263C" w:rsidRDefault="008D352F" w:rsidP="00386C33">
            <w:pPr>
              <w:autoSpaceDE w:val="0"/>
              <w:autoSpaceDN w:val="0"/>
              <w:adjustRightInd w:val="0"/>
              <w:spacing w:before="20" w:after="20"/>
              <w:jc w:val="center"/>
              <w:rPr>
                <w:sz w:val="26"/>
                <w:szCs w:val="26"/>
              </w:rPr>
            </w:pPr>
          </w:p>
        </w:tc>
        <w:tc>
          <w:tcPr>
            <w:tcW w:w="0" w:type="auto"/>
          </w:tcPr>
          <w:p w14:paraId="1E5F645F" w14:textId="77777777" w:rsidR="008D352F" w:rsidRPr="00C6263C" w:rsidRDefault="008D352F" w:rsidP="00386C33">
            <w:pPr>
              <w:autoSpaceDE w:val="0"/>
              <w:autoSpaceDN w:val="0"/>
              <w:adjustRightInd w:val="0"/>
              <w:spacing w:before="20" w:after="20"/>
              <w:jc w:val="right"/>
              <w:rPr>
                <w:sz w:val="26"/>
                <w:szCs w:val="26"/>
              </w:rPr>
            </w:pPr>
          </w:p>
        </w:tc>
        <w:tc>
          <w:tcPr>
            <w:tcW w:w="0" w:type="auto"/>
          </w:tcPr>
          <w:p w14:paraId="4C9A4C9B"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m</w:t>
            </w:r>
            <w:r w:rsidRPr="00C6263C">
              <w:rPr>
                <w:sz w:val="26"/>
                <w:szCs w:val="26"/>
                <w:vertAlign w:val="superscript"/>
              </w:rPr>
              <w:t>2</w:t>
            </w:r>
            <w:r w:rsidRPr="00C6263C">
              <w:rPr>
                <w:sz w:val="26"/>
                <w:szCs w:val="26"/>
              </w:rPr>
              <w:t xml:space="preserve"> đất/cháu</w:t>
            </w:r>
          </w:p>
        </w:tc>
        <w:tc>
          <w:tcPr>
            <w:tcW w:w="0" w:type="auto"/>
          </w:tcPr>
          <w:p w14:paraId="5679A3B5" w14:textId="7975ECBA" w:rsidR="008D352F" w:rsidRPr="00C6263C" w:rsidRDefault="00C600C1" w:rsidP="00386C33">
            <w:pPr>
              <w:autoSpaceDE w:val="0"/>
              <w:autoSpaceDN w:val="0"/>
              <w:adjustRightInd w:val="0"/>
              <w:spacing w:before="20" w:after="20"/>
              <w:jc w:val="center"/>
              <w:rPr>
                <w:sz w:val="26"/>
                <w:szCs w:val="26"/>
              </w:rPr>
            </w:pPr>
            <w:r w:rsidRPr="00C6263C">
              <w:rPr>
                <w:sz w:val="26"/>
                <w:szCs w:val="26"/>
                <w:lang w:val="pt-BR"/>
              </w:rPr>
              <w:t>20-25</w:t>
            </w:r>
          </w:p>
        </w:tc>
      </w:tr>
      <w:tr w:rsidR="005E6ACC" w:rsidRPr="00C6263C" w14:paraId="7920622F" w14:textId="77777777" w:rsidTr="008E2E45">
        <w:trPr>
          <w:trHeight w:val="319"/>
          <w:jc w:val="center"/>
        </w:trPr>
        <w:tc>
          <w:tcPr>
            <w:tcW w:w="0" w:type="auto"/>
          </w:tcPr>
          <w:p w14:paraId="3B1D3EDC"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3.2</w:t>
            </w:r>
          </w:p>
        </w:tc>
        <w:tc>
          <w:tcPr>
            <w:tcW w:w="0" w:type="auto"/>
          </w:tcPr>
          <w:p w14:paraId="6C015AAE" w14:textId="77777777" w:rsidR="008D352F" w:rsidRPr="00C6263C" w:rsidRDefault="008D352F" w:rsidP="00386C33">
            <w:pPr>
              <w:autoSpaceDE w:val="0"/>
              <w:autoSpaceDN w:val="0"/>
              <w:adjustRightInd w:val="0"/>
              <w:spacing w:before="20" w:after="20"/>
              <w:rPr>
                <w:sz w:val="26"/>
                <w:szCs w:val="26"/>
              </w:rPr>
            </w:pPr>
            <w:r w:rsidRPr="00C6263C">
              <w:rPr>
                <w:sz w:val="26"/>
                <w:szCs w:val="26"/>
              </w:rPr>
              <w:t>Trường tiểu học</w:t>
            </w:r>
          </w:p>
        </w:tc>
        <w:tc>
          <w:tcPr>
            <w:tcW w:w="0" w:type="auto"/>
          </w:tcPr>
          <w:p w14:paraId="0B00C079"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hs/1000dân</w:t>
            </w:r>
          </w:p>
        </w:tc>
        <w:tc>
          <w:tcPr>
            <w:tcW w:w="0" w:type="auto"/>
          </w:tcPr>
          <w:p w14:paraId="36E48DCA" w14:textId="1013F5AC" w:rsidR="008D352F" w:rsidRPr="00C6263C" w:rsidRDefault="00C600C1" w:rsidP="00386C33">
            <w:pPr>
              <w:autoSpaceDE w:val="0"/>
              <w:autoSpaceDN w:val="0"/>
              <w:adjustRightInd w:val="0"/>
              <w:spacing w:before="20" w:after="20"/>
              <w:jc w:val="center"/>
              <w:rPr>
                <w:sz w:val="26"/>
                <w:szCs w:val="26"/>
              </w:rPr>
            </w:pPr>
            <w:r w:rsidRPr="00C6263C">
              <w:rPr>
                <w:sz w:val="26"/>
                <w:szCs w:val="26"/>
              </w:rPr>
              <w:t>70-90</w:t>
            </w:r>
          </w:p>
        </w:tc>
      </w:tr>
      <w:tr w:rsidR="005E6ACC" w:rsidRPr="00C6263C" w14:paraId="51429088" w14:textId="77777777" w:rsidTr="008E2E45">
        <w:trPr>
          <w:trHeight w:val="319"/>
          <w:jc w:val="center"/>
        </w:trPr>
        <w:tc>
          <w:tcPr>
            <w:tcW w:w="0" w:type="auto"/>
          </w:tcPr>
          <w:p w14:paraId="6A63A32D" w14:textId="77777777" w:rsidR="008D352F" w:rsidRPr="00C6263C" w:rsidRDefault="008D352F" w:rsidP="00386C33">
            <w:pPr>
              <w:autoSpaceDE w:val="0"/>
              <w:autoSpaceDN w:val="0"/>
              <w:adjustRightInd w:val="0"/>
              <w:spacing w:before="20" w:after="20"/>
              <w:jc w:val="center"/>
              <w:rPr>
                <w:sz w:val="26"/>
                <w:szCs w:val="26"/>
              </w:rPr>
            </w:pPr>
          </w:p>
        </w:tc>
        <w:tc>
          <w:tcPr>
            <w:tcW w:w="0" w:type="auto"/>
          </w:tcPr>
          <w:p w14:paraId="0B77EA2A" w14:textId="77777777" w:rsidR="008D352F" w:rsidRPr="00C6263C" w:rsidRDefault="008D352F" w:rsidP="00386C33">
            <w:pPr>
              <w:autoSpaceDE w:val="0"/>
              <w:autoSpaceDN w:val="0"/>
              <w:adjustRightInd w:val="0"/>
              <w:spacing w:before="20" w:after="20"/>
              <w:jc w:val="right"/>
              <w:rPr>
                <w:sz w:val="26"/>
                <w:szCs w:val="26"/>
              </w:rPr>
            </w:pPr>
          </w:p>
        </w:tc>
        <w:tc>
          <w:tcPr>
            <w:tcW w:w="0" w:type="auto"/>
          </w:tcPr>
          <w:p w14:paraId="125F078E"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m</w:t>
            </w:r>
            <w:r w:rsidRPr="00C6263C">
              <w:rPr>
                <w:sz w:val="26"/>
                <w:szCs w:val="26"/>
                <w:vertAlign w:val="superscript"/>
              </w:rPr>
              <w:t>2</w:t>
            </w:r>
            <w:r w:rsidRPr="00C6263C">
              <w:rPr>
                <w:sz w:val="26"/>
                <w:szCs w:val="26"/>
              </w:rPr>
              <w:t xml:space="preserve"> đất/hs</w:t>
            </w:r>
          </w:p>
        </w:tc>
        <w:tc>
          <w:tcPr>
            <w:tcW w:w="0" w:type="auto"/>
          </w:tcPr>
          <w:p w14:paraId="62B19233" w14:textId="75D7AB7A" w:rsidR="008D352F" w:rsidRPr="00C6263C" w:rsidRDefault="00C600C1" w:rsidP="00386C33">
            <w:pPr>
              <w:autoSpaceDE w:val="0"/>
              <w:autoSpaceDN w:val="0"/>
              <w:adjustRightInd w:val="0"/>
              <w:spacing w:before="20" w:after="20"/>
              <w:jc w:val="center"/>
              <w:rPr>
                <w:sz w:val="26"/>
                <w:szCs w:val="26"/>
              </w:rPr>
            </w:pPr>
            <w:r w:rsidRPr="00C6263C">
              <w:rPr>
                <w:sz w:val="26"/>
                <w:szCs w:val="26"/>
                <w:lang w:val="pt-BR"/>
              </w:rPr>
              <w:t>18-25</w:t>
            </w:r>
          </w:p>
        </w:tc>
      </w:tr>
      <w:tr w:rsidR="005E6ACC" w:rsidRPr="00C6263C" w14:paraId="58FA3120" w14:textId="77777777" w:rsidTr="008E2E45">
        <w:trPr>
          <w:trHeight w:val="319"/>
          <w:jc w:val="center"/>
        </w:trPr>
        <w:tc>
          <w:tcPr>
            <w:tcW w:w="0" w:type="auto"/>
          </w:tcPr>
          <w:p w14:paraId="01AFA1BA"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3.3</w:t>
            </w:r>
          </w:p>
        </w:tc>
        <w:tc>
          <w:tcPr>
            <w:tcW w:w="0" w:type="auto"/>
          </w:tcPr>
          <w:p w14:paraId="49DC1AC3" w14:textId="77777777" w:rsidR="008D352F" w:rsidRPr="00C6263C" w:rsidRDefault="008D352F" w:rsidP="00386C33">
            <w:pPr>
              <w:autoSpaceDE w:val="0"/>
              <w:autoSpaceDN w:val="0"/>
              <w:adjustRightInd w:val="0"/>
              <w:spacing w:before="20" w:after="20"/>
              <w:rPr>
                <w:sz w:val="26"/>
                <w:szCs w:val="26"/>
              </w:rPr>
            </w:pPr>
            <w:r w:rsidRPr="00C6263C">
              <w:rPr>
                <w:sz w:val="26"/>
                <w:szCs w:val="26"/>
              </w:rPr>
              <w:t>Trường THCS</w:t>
            </w:r>
          </w:p>
        </w:tc>
        <w:tc>
          <w:tcPr>
            <w:tcW w:w="0" w:type="auto"/>
          </w:tcPr>
          <w:p w14:paraId="1BFB7B8B"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hs/1000dân</w:t>
            </w:r>
          </w:p>
        </w:tc>
        <w:tc>
          <w:tcPr>
            <w:tcW w:w="0" w:type="auto"/>
          </w:tcPr>
          <w:p w14:paraId="19BF3FAB" w14:textId="651D22A3" w:rsidR="008D352F" w:rsidRPr="00C6263C" w:rsidRDefault="00C600C1" w:rsidP="00386C33">
            <w:pPr>
              <w:autoSpaceDE w:val="0"/>
              <w:autoSpaceDN w:val="0"/>
              <w:adjustRightInd w:val="0"/>
              <w:spacing w:before="20" w:after="20"/>
              <w:jc w:val="center"/>
              <w:rPr>
                <w:sz w:val="26"/>
                <w:szCs w:val="26"/>
              </w:rPr>
            </w:pPr>
            <w:r w:rsidRPr="00C6263C">
              <w:rPr>
                <w:sz w:val="26"/>
                <w:szCs w:val="26"/>
              </w:rPr>
              <w:t>70-90</w:t>
            </w:r>
          </w:p>
        </w:tc>
      </w:tr>
      <w:tr w:rsidR="005E6ACC" w:rsidRPr="00C6263C" w14:paraId="4CEDC87B" w14:textId="77777777" w:rsidTr="008E2E45">
        <w:trPr>
          <w:trHeight w:val="319"/>
          <w:jc w:val="center"/>
        </w:trPr>
        <w:tc>
          <w:tcPr>
            <w:tcW w:w="0" w:type="auto"/>
          </w:tcPr>
          <w:p w14:paraId="113B86B3" w14:textId="77777777" w:rsidR="008D352F" w:rsidRPr="00C6263C" w:rsidRDefault="008D352F" w:rsidP="00386C33">
            <w:pPr>
              <w:autoSpaceDE w:val="0"/>
              <w:autoSpaceDN w:val="0"/>
              <w:adjustRightInd w:val="0"/>
              <w:spacing w:before="20" w:after="20"/>
              <w:jc w:val="center"/>
              <w:rPr>
                <w:sz w:val="26"/>
                <w:szCs w:val="26"/>
              </w:rPr>
            </w:pPr>
          </w:p>
        </w:tc>
        <w:tc>
          <w:tcPr>
            <w:tcW w:w="0" w:type="auto"/>
          </w:tcPr>
          <w:p w14:paraId="33AB2DFC" w14:textId="77777777" w:rsidR="008D352F" w:rsidRPr="00C6263C" w:rsidRDefault="008D352F" w:rsidP="00386C33">
            <w:pPr>
              <w:autoSpaceDE w:val="0"/>
              <w:autoSpaceDN w:val="0"/>
              <w:adjustRightInd w:val="0"/>
              <w:spacing w:before="20" w:after="20"/>
              <w:rPr>
                <w:sz w:val="26"/>
                <w:szCs w:val="26"/>
              </w:rPr>
            </w:pPr>
          </w:p>
        </w:tc>
        <w:tc>
          <w:tcPr>
            <w:tcW w:w="0" w:type="auto"/>
          </w:tcPr>
          <w:p w14:paraId="490FF5C9" w14:textId="77777777" w:rsidR="008D352F" w:rsidRPr="00C6263C" w:rsidRDefault="008D352F" w:rsidP="00386C33">
            <w:pPr>
              <w:autoSpaceDE w:val="0"/>
              <w:autoSpaceDN w:val="0"/>
              <w:adjustRightInd w:val="0"/>
              <w:spacing w:before="20" w:after="20"/>
              <w:jc w:val="center"/>
              <w:rPr>
                <w:sz w:val="26"/>
                <w:szCs w:val="26"/>
              </w:rPr>
            </w:pPr>
            <w:r w:rsidRPr="00C6263C">
              <w:rPr>
                <w:sz w:val="26"/>
                <w:szCs w:val="26"/>
              </w:rPr>
              <w:t>m</w:t>
            </w:r>
            <w:r w:rsidRPr="00C6263C">
              <w:rPr>
                <w:sz w:val="26"/>
                <w:szCs w:val="26"/>
                <w:vertAlign w:val="superscript"/>
              </w:rPr>
              <w:t>2</w:t>
            </w:r>
            <w:r w:rsidRPr="00C6263C">
              <w:rPr>
                <w:sz w:val="26"/>
                <w:szCs w:val="26"/>
              </w:rPr>
              <w:t xml:space="preserve"> đất/hs</w:t>
            </w:r>
          </w:p>
        </w:tc>
        <w:tc>
          <w:tcPr>
            <w:tcW w:w="0" w:type="auto"/>
          </w:tcPr>
          <w:p w14:paraId="045506AD" w14:textId="1189D764" w:rsidR="008D352F" w:rsidRPr="00C6263C" w:rsidRDefault="00C600C1" w:rsidP="00386C33">
            <w:pPr>
              <w:autoSpaceDE w:val="0"/>
              <w:autoSpaceDN w:val="0"/>
              <w:adjustRightInd w:val="0"/>
              <w:spacing w:before="20" w:after="20"/>
              <w:jc w:val="center"/>
              <w:rPr>
                <w:sz w:val="26"/>
                <w:szCs w:val="26"/>
              </w:rPr>
            </w:pPr>
            <w:r w:rsidRPr="00C6263C">
              <w:rPr>
                <w:sz w:val="26"/>
                <w:szCs w:val="26"/>
                <w:lang w:val="pt-BR"/>
              </w:rPr>
              <w:t>18-25</w:t>
            </w:r>
          </w:p>
        </w:tc>
      </w:tr>
      <w:tr w:rsidR="005E6ACC" w:rsidRPr="00C6263C" w14:paraId="478F0780" w14:textId="77777777" w:rsidTr="008E2E45">
        <w:trPr>
          <w:trHeight w:val="319"/>
          <w:jc w:val="center"/>
        </w:trPr>
        <w:tc>
          <w:tcPr>
            <w:tcW w:w="0" w:type="auto"/>
          </w:tcPr>
          <w:p w14:paraId="2A192EF8" w14:textId="77777777" w:rsidR="007933E6" w:rsidRPr="00C6263C" w:rsidRDefault="007933E6" w:rsidP="00386C33">
            <w:pPr>
              <w:autoSpaceDE w:val="0"/>
              <w:autoSpaceDN w:val="0"/>
              <w:adjustRightInd w:val="0"/>
              <w:spacing w:before="20" w:after="20"/>
              <w:jc w:val="center"/>
              <w:rPr>
                <w:b/>
                <w:bCs/>
                <w:sz w:val="26"/>
                <w:szCs w:val="26"/>
              </w:rPr>
            </w:pPr>
            <w:r w:rsidRPr="00C6263C">
              <w:rPr>
                <w:b/>
                <w:bCs/>
                <w:sz w:val="26"/>
                <w:szCs w:val="26"/>
              </w:rPr>
              <w:t>IV</w:t>
            </w:r>
          </w:p>
        </w:tc>
        <w:tc>
          <w:tcPr>
            <w:tcW w:w="0" w:type="auto"/>
          </w:tcPr>
          <w:p w14:paraId="232BBAC2" w14:textId="77777777" w:rsidR="007933E6" w:rsidRPr="00C6263C" w:rsidRDefault="007933E6" w:rsidP="00386C33">
            <w:pPr>
              <w:autoSpaceDE w:val="0"/>
              <w:autoSpaceDN w:val="0"/>
              <w:adjustRightInd w:val="0"/>
              <w:spacing w:before="20" w:after="20"/>
              <w:rPr>
                <w:b/>
                <w:bCs/>
                <w:sz w:val="26"/>
                <w:szCs w:val="26"/>
              </w:rPr>
            </w:pPr>
            <w:r w:rsidRPr="00C6263C">
              <w:rPr>
                <w:b/>
                <w:bCs/>
                <w:sz w:val="26"/>
                <w:szCs w:val="26"/>
              </w:rPr>
              <w:t>Hạ tầng kỹ thuật</w:t>
            </w:r>
          </w:p>
        </w:tc>
        <w:tc>
          <w:tcPr>
            <w:tcW w:w="0" w:type="auto"/>
          </w:tcPr>
          <w:p w14:paraId="5FA87612" w14:textId="77777777" w:rsidR="007933E6" w:rsidRPr="00C6263C" w:rsidRDefault="007933E6" w:rsidP="00386C33">
            <w:pPr>
              <w:autoSpaceDE w:val="0"/>
              <w:autoSpaceDN w:val="0"/>
              <w:adjustRightInd w:val="0"/>
              <w:spacing w:before="20" w:after="20"/>
              <w:jc w:val="right"/>
              <w:rPr>
                <w:b/>
                <w:bCs/>
                <w:sz w:val="26"/>
                <w:szCs w:val="26"/>
              </w:rPr>
            </w:pPr>
          </w:p>
        </w:tc>
        <w:tc>
          <w:tcPr>
            <w:tcW w:w="0" w:type="auto"/>
          </w:tcPr>
          <w:p w14:paraId="5CC68952" w14:textId="77777777" w:rsidR="007933E6" w:rsidRPr="00C6263C" w:rsidRDefault="007933E6" w:rsidP="00386C33">
            <w:pPr>
              <w:autoSpaceDE w:val="0"/>
              <w:autoSpaceDN w:val="0"/>
              <w:adjustRightInd w:val="0"/>
              <w:spacing w:before="20" w:after="20"/>
              <w:jc w:val="center"/>
              <w:rPr>
                <w:b/>
                <w:bCs/>
                <w:sz w:val="26"/>
                <w:szCs w:val="26"/>
              </w:rPr>
            </w:pPr>
          </w:p>
        </w:tc>
      </w:tr>
      <w:tr w:rsidR="005E6ACC" w:rsidRPr="00C6263C" w14:paraId="12813B96" w14:textId="77777777" w:rsidTr="008E2E45">
        <w:trPr>
          <w:trHeight w:val="319"/>
          <w:jc w:val="center"/>
        </w:trPr>
        <w:tc>
          <w:tcPr>
            <w:tcW w:w="0" w:type="auto"/>
          </w:tcPr>
          <w:p w14:paraId="551F84E0"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4.1</w:t>
            </w:r>
          </w:p>
        </w:tc>
        <w:tc>
          <w:tcPr>
            <w:tcW w:w="0" w:type="auto"/>
          </w:tcPr>
          <w:p w14:paraId="35397B3D" w14:textId="77777777" w:rsidR="007933E6" w:rsidRPr="00C6263C" w:rsidRDefault="007933E6" w:rsidP="00386C33">
            <w:pPr>
              <w:autoSpaceDE w:val="0"/>
              <w:autoSpaceDN w:val="0"/>
              <w:adjustRightInd w:val="0"/>
              <w:spacing w:before="20" w:after="20"/>
              <w:rPr>
                <w:sz w:val="26"/>
                <w:szCs w:val="26"/>
                <w:lang w:val="pt-BR"/>
              </w:rPr>
            </w:pPr>
            <w:r w:rsidRPr="00C6263C">
              <w:rPr>
                <w:sz w:val="26"/>
                <w:szCs w:val="26"/>
                <w:lang w:val="pt-BR"/>
              </w:rPr>
              <w:t>Tiêu chuẩn cấp nước sinh hoạt</w:t>
            </w:r>
          </w:p>
        </w:tc>
        <w:tc>
          <w:tcPr>
            <w:tcW w:w="0" w:type="auto"/>
          </w:tcPr>
          <w:p w14:paraId="7939A248"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L/ng,ngđ</w:t>
            </w:r>
          </w:p>
        </w:tc>
        <w:tc>
          <w:tcPr>
            <w:tcW w:w="0" w:type="auto"/>
          </w:tcPr>
          <w:p w14:paraId="33139D2B"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1</w:t>
            </w:r>
            <w:r w:rsidRPr="00C6263C">
              <w:rPr>
                <w:sz w:val="26"/>
                <w:szCs w:val="26"/>
                <w:lang w:val="en-GB"/>
              </w:rPr>
              <w:t>2</w:t>
            </w:r>
            <w:r w:rsidRPr="00C6263C">
              <w:rPr>
                <w:sz w:val="26"/>
                <w:szCs w:val="26"/>
              </w:rPr>
              <w:t>0</w:t>
            </w:r>
          </w:p>
        </w:tc>
      </w:tr>
      <w:tr w:rsidR="00910DD0" w:rsidRPr="00C6263C" w14:paraId="7625819A" w14:textId="77777777" w:rsidTr="008E2E45">
        <w:trPr>
          <w:trHeight w:val="319"/>
          <w:jc w:val="center"/>
        </w:trPr>
        <w:tc>
          <w:tcPr>
            <w:tcW w:w="0" w:type="auto"/>
          </w:tcPr>
          <w:p w14:paraId="02D7AF7B"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4.2</w:t>
            </w:r>
          </w:p>
        </w:tc>
        <w:tc>
          <w:tcPr>
            <w:tcW w:w="0" w:type="auto"/>
          </w:tcPr>
          <w:p w14:paraId="2773A7D3" w14:textId="77777777" w:rsidR="007933E6" w:rsidRPr="00C6263C" w:rsidRDefault="007933E6" w:rsidP="00386C33">
            <w:pPr>
              <w:autoSpaceDE w:val="0"/>
              <w:autoSpaceDN w:val="0"/>
              <w:adjustRightInd w:val="0"/>
              <w:spacing w:before="20" w:after="20"/>
              <w:rPr>
                <w:sz w:val="26"/>
                <w:szCs w:val="26"/>
                <w:lang w:val="it-IT"/>
              </w:rPr>
            </w:pPr>
            <w:r w:rsidRPr="00C6263C">
              <w:rPr>
                <w:sz w:val="26"/>
                <w:szCs w:val="26"/>
                <w:lang w:val="it-IT"/>
              </w:rPr>
              <w:t>Tiêu chuẩn cấp điện sinh hoạt</w:t>
            </w:r>
          </w:p>
        </w:tc>
        <w:tc>
          <w:tcPr>
            <w:tcW w:w="0" w:type="auto"/>
          </w:tcPr>
          <w:p w14:paraId="1AFA0E97" w14:textId="564B32FF" w:rsidR="007933E6" w:rsidRPr="00C6263C" w:rsidRDefault="007933E6" w:rsidP="00386C33">
            <w:pPr>
              <w:autoSpaceDE w:val="0"/>
              <w:autoSpaceDN w:val="0"/>
              <w:adjustRightInd w:val="0"/>
              <w:spacing w:before="20" w:after="20"/>
              <w:jc w:val="center"/>
              <w:rPr>
                <w:sz w:val="26"/>
                <w:szCs w:val="26"/>
                <w:lang w:val="en-GB"/>
              </w:rPr>
            </w:pPr>
            <w:r w:rsidRPr="00C6263C">
              <w:rPr>
                <w:sz w:val="26"/>
                <w:szCs w:val="26"/>
              </w:rPr>
              <w:t>W/</w:t>
            </w:r>
            <w:r w:rsidR="00910DD0" w:rsidRPr="00C6263C">
              <w:rPr>
                <w:sz w:val="26"/>
                <w:szCs w:val="26"/>
                <w:lang w:val="en-GB"/>
              </w:rPr>
              <w:t>người</w:t>
            </w:r>
          </w:p>
        </w:tc>
        <w:tc>
          <w:tcPr>
            <w:tcW w:w="0" w:type="auto"/>
          </w:tcPr>
          <w:p w14:paraId="060E8589" w14:textId="180A493C" w:rsidR="007933E6" w:rsidRPr="00C6263C" w:rsidRDefault="00910DD0" w:rsidP="00386C33">
            <w:pPr>
              <w:autoSpaceDE w:val="0"/>
              <w:autoSpaceDN w:val="0"/>
              <w:adjustRightInd w:val="0"/>
              <w:spacing w:before="20" w:after="20"/>
              <w:jc w:val="center"/>
              <w:rPr>
                <w:sz w:val="26"/>
                <w:szCs w:val="26"/>
                <w:lang w:val="en-GB"/>
              </w:rPr>
            </w:pPr>
            <w:r w:rsidRPr="00C6263C">
              <w:rPr>
                <w:sz w:val="26"/>
                <w:szCs w:val="26"/>
                <w:lang w:val="en-GB"/>
              </w:rPr>
              <w:t>500</w:t>
            </w:r>
          </w:p>
        </w:tc>
      </w:tr>
      <w:tr w:rsidR="00910DD0" w:rsidRPr="00C6263C" w14:paraId="7A35F29C" w14:textId="77777777" w:rsidTr="008E2E45">
        <w:trPr>
          <w:trHeight w:val="319"/>
          <w:jc w:val="center"/>
        </w:trPr>
        <w:tc>
          <w:tcPr>
            <w:tcW w:w="0" w:type="auto"/>
          </w:tcPr>
          <w:p w14:paraId="17E9F0ED"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4.3</w:t>
            </w:r>
          </w:p>
        </w:tc>
        <w:tc>
          <w:tcPr>
            <w:tcW w:w="0" w:type="auto"/>
          </w:tcPr>
          <w:p w14:paraId="04CC70DE" w14:textId="77777777" w:rsidR="007933E6" w:rsidRPr="00C6263C" w:rsidRDefault="007933E6" w:rsidP="00386C33">
            <w:pPr>
              <w:autoSpaceDE w:val="0"/>
              <w:autoSpaceDN w:val="0"/>
              <w:adjustRightInd w:val="0"/>
              <w:spacing w:before="20" w:after="20"/>
              <w:rPr>
                <w:sz w:val="26"/>
                <w:szCs w:val="26"/>
                <w:lang w:val="pt-BR"/>
              </w:rPr>
            </w:pPr>
            <w:r w:rsidRPr="00C6263C">
              <w:rPr>
                <w:sz w:val="26"/>
                <w:szCs w:val="26"/>
                <w:lang w:val="pt-BR"/>
              </w:rPr>
              <w:t>Tiêu chuẩn thoát nước thải sinh hoạt</w:t>
            </w:r>
          </w:p>
        </w:tc>
        <w:tc>
          <w:tcPr>
            <w:tcW w:w="0" w:type="auto"/>
          </w:tcPr>
          <w:p w14:paraId="3212B40A"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L/ng,ngđ</w:t>
            </w:r>
          </w:p>
        </w:tc>
        <w:tc>
          <w:tcPr>
            <w:tcW w:w="0" w:type="auto"/>
          </w:tcPr>
          <w:p w14:paraId="1291B0BD" w14:textId="2A846685" w:rsidR="007933E6" w:rsidRPr="00C6263C" w:rsidRDefault="007933E6" w:rsidP="00386C33">
            <w:pPr>
              <w:autoSpaceDE w:val="0"/>
              <w:autoSpaceDN w:val="0"/>
              <w:adjustRightInd w:val="0"/>
              <w:spacing w:before="20" w:after="20"/>
              <w:jc w:val="center"/>
              <w:rPr>
                <w:sz w:val="26"/>
                <w:szCs w:val="26"/>
                <w:lang w:val="en-GB"/>
              </w:rPr>
            </w:pPr>
            <w:r w:rsidRPr="00C6263C">
              <w:rPr>
                <w:sz w:val="26"/>
                <w:szCs w:val="26"/>
              </w:rPr>
              <w:t>1</w:t>
            </w:r>
            <w:r w:rsidR="00910DD0" w:rsidRPr="00C6263C">
              <w:rPr>
                <w:sz w:val="26"/>
                <w:szCs w:val="26"/>
                <w:lang w:val="en-GB"/>
              </w:rPr>
              <w:t>08</w:t>
            </w:r>
          </w:p>
        </w:tc>
      </w:tr>
      <w:tr w:rsidR="005E6ACC" w:rsidRPr="00C6263C" w14:paraId="0CD5074F" w14:textId="77777777" w:rsidTr="008E2E45">
        <w:trPr>
          <w:trHeight w:val="319"/>
          <w:jc w:val="center"/>
        </w:trPr>
        <w:tc>
          <w:tcPr>
            <w:tcW w:w="0" w:type="auto"/>
          </w:tcPr>
          <w:p w14:paraId="02A95478"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4.4</w:t>
            </w:r>
          </w:p>
        </w:tc>
        <w:tc>
          <w:tcPr>
            <w:tcW w:w="0" w:type="auto"/>
          </w:tcPr>
          <w:p w14:paraId="351A3492" w14:textId="77777777" w:rsidR="007933E6" w:rsidRPr="00C6263C" w:rsidRDefault="007933E6" w:rsidP="00386C33">
            <w:pPr>
              <w:autoSpaceDE w:val="0"/>
              <w:autoSpaceDN w:val="0"/>
              <w:adjustRightInd w:val="0"/>
              <w:spacing w:before="20" w:after="20"/>
              <w:rPr>
                <w:sz w:val="26"/>
                <w:szCs w:val="26"/>
              </w:rPr>
            </w:pPr>
            <w:r w:rsidRPr="00C6263C">
              <w:rPr>
                <w:sz w:val="26"/>
                <w:szCs w:val="26"/>
              </w:rPr>
              <w:t>Lượng rác thải bình quân</w:t>
            </w:r>
          </w:p>
        </w:tc>
        <w:tc>
          <w:tcPr>
            <w:tcW w:w="0" w:type="auto"/>
          </w:tcPr>
          <w:p w14:paraId="495F88A0"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kg/ng.ngđ</w:t>
            </w:r>
          </w:p>
        </w:tc>
        <w:tc>
          <w:tcPr>
            <w:tcW w:w="0" w:type="auto"/>
          </w:tcPr>
          <w:p w14:paraId="71094CD2" w14:textId="513B9B3A" w:rsidR="007933E6" w:rsidRPr="00C6263C" w:rsidRDefault="007933E6" w:rsidP="00386C33">
            <w:pPr>
              <w:autoSpaceDE w:val="0"/>
              <w:autoSpaceDN w:val="0"/>
              <w:adjustRightInd w:val="0"/>
              <w:spacing w:before="20" w:after="20"/>
              <w:jc w:val="center"/>
              <w:rPr>
                <w:sz w:val="26"/>
                <w:szCs w:val="26"/>
              </w:rPr>
            </w:pPr>
            <w:r w:rsidRPr="00C6263C">
              <w:rPr>
                <w:sz w:val="26"/>
                <w:szCs w:val="26"/>
              </w:rPr>
              <w:t>1,</w:t>
            </w:r>
            <w:r w:rsidR="00C600C1" w:rsidRPr="00C6263C">
              <w:rPr>
                <w:sz w:val="26"/>
                <w:szCs w:val="26"/>
              </w:rPr>
              <w:t>2</w:t>
            </w:r>
          </w:p>
        </w:tc>
      </w:tr>
      <w:tr w:rsidR="005E6ACC" w:rsidRPr="00C6263C" w14:paraId="43685F80" w14:textId="77777777" w:rsidTr="008E2E45">
        <w:trPr>
          <w:trHeight w:val="319"/>
          <w:jc w:val="center"/>
        </w:trPr>
        <w:tc>
          <w:tcPr>
            <w:tcW w:w="0" w:type="auto"/>
          </w:tcPr>
          <w:p w14:paraId="21BED3C4" w14:textId="58625B80" w:rsidR="00C600C1" w:rsidRPr="00C6263C" w:rsidRDefault="00C600C1" w:rsidP="00386C33">
            <w:pPr>
              <w:autoSpaceDE w:val="0"/>
              <w:autoSpaceDN w:val="0"/>
              <w:adjustRightInd w:val="0"/>
              <w:spacing w:before="20" w:after="20"/>
              <w:jc w:val="center"/>
              <w:rPr>
                <w:sz w:val="26"/>
                <w:szCs w:val="26"/>
              </w:rPr>
            </w:pPr>
            <w:r w:rsidRPr="00C6263C">
              <w:rPr>
                <w:sz w:val="26"/>
                <w:szCs w:val="26"/>
              </w:rPr>
              <w:t>4.5</w:t>
            </w:r>
          </w:p>
        </w:tc>
        <w:tc>
          <w:tcPr>
            <w:tcW w:w="0" w:type="auto"/>
          </w:tcPr>
          <w:p w14:paraId="30CECCB6" w14:textId="55952187" w:rsidR="00C600C1" w:rsidRPr="00C6263C" w:rsidRDefault="00C600C1" w:rsidP="00386C33">
            <w:pPr>
              <w:autoSpaceDE w:val="0"/>
              <w:autoSpaceDN w:val="0"/>
              <w:adjustRightInd w:val="0"/>
              <w:spacing w:before="20" w:after="20"/>
              <w:rPr>
                <w:sz w:val="26"/>
                <w:szCs w:val="26"/>
              </w:rPr>
            </w:pPr>
            <w:r w:rsidRPr="00C6263C">
              <w:rPr>
                <w:sz w:val="26"/>
                <w:szCs w:val="26"/>
              </w:rPr>
              <w:t xml:space="preserve">Mật độ giao thông </w:t>
            </w:r>
          </w:p>
        </w:tc>
        <w:tc>
          <w:tcPr>
            <w:tcW w:w="0" w:type="auto"/>
          </w:tcPr>
          <w:p w14:paraId="0890390A" w14:textId="77777777" w:rsidR="00C600C1" w:rsidRPr="00C6263C" w:rsidRDefault="00C600C1" w:rsidP="00386C33">
            <w:pPr>
              <w:autoSpaceDE w:val="0"/>
              <w:autoSpaceDN w:val="0"/>
              <w:adjustRightInd w:val="0"/>
              <w:spacing w:before="20" w:after="20"/>
              <w:jc w:val="center"/>
              <w:rPr>
                <w:sz w:val="26"/>
                <w:szCs w:val="26"/>
              </w:rPr>
            </w:pPr>
            <w:r w:rsidRPr="00C6263C">
              <w:rPr>
                <w:sz w:val="26"/>
                <w:szCs w:val="26"/>
              </w:rPr>
              <w:t>%</w:t>
            </w:r>
          </w:p>
        </w:tc>
        <w:tc>
          <w:tcPr>
            <w:tcW w:w="0" w:type="auto"/>
          </w:tcPr>
          <w:p w14:paraId="1FE8DCB9" w14:textId="55DA542F" w:rsidR="00C600C1" w:rsidRPr="00C6263C" w:rsidRDefault="00C600C1" w:rsidP="00386C33">
            <w:pPr>
              <w:autoSpaceDE w:val="0"/>
              <w:autoSpaceDN w:val="0"/>
              <w:adjustRightInd w:val="0"/>
              <w:spacing w:before="20" w:after="20"/>
              <w:jc w:val="center"/>
              <w:rPr>
                <w:sz w:val="26"/>
                <w:szCs w:val="26"/>
                <w:lang w:val="en-GB"/>
              </w:rPr>
            </w:pPr>
            <w:r w:rsidRPr="00C6263C">
              <w:rPr>
                <w:sz w:val="26"/>
                <w:szCs w:val="26"/>
                <w:lang w:val="en-GB"/>
              </w:rPr>
              <w:t>7,4</w:t>
            </w:r>
          </w:p>
        </w:tc>
      </w:tr>
      <w:tr w:rsidR="00910DD0" w:rsidRPr="00C6263C" w14:paraId="65A34D7D" w14:textId="77777777" w:rsidTr="008E2E45">
        <w:trPr>
          <w:trHeight w:val="319"/>
          <w:jc w:val="center"/>
        </w:trPr>
        <w:tc>
          <w:tcPr>
            <w:tcW w:w="0" w:type="auto"/>
          </w:tcPr>
          <w:p w14:paraId="63860E48" w14:textId="505D2F64" w:rsidR="007933E6" w:rsidRPr="00C6263C" w:rsidRDefault="007933E6" w:rsidP="00386C33">
            <w:pPr>
              <w:autoSpaceDE w:val="0"/>
              <w:autoSpaceDN w:val="0"/>
              <w:adjustRightInd w:val="0"/>
              <w:spacing w:before="20" w:after="20"/>
              <w:jc w:val="center"/>
              <w:rPr>
                <w:sz w:val="26"/>
                <w:szCs w:val="26"/>
              </w:rPr>
            </w:pPr>
            <w:r w:rsidRPr="00C6263C">
              <w:rPr>
                <w:sz w:val="26"/>
                <w:szCs w:val="26"/>
              </w:rPr>
              <w:t>4.</w:t>
            </w:r>
            <w:r w:rsidR="00C600C1" w:rsidRPr="00C6263C">
              <w:rPr>
                <w:sz w:val="26"/>
                <w:szCs w:val="26"/>
              </w:rPr>
              <w:t>6</w:t>
            </w:r>
          </w:p>
        </w:tc>
        <w:tc>
          <w:tcPr>
            <w:tcW w:w="0" w:type="auto"/>
          </w:tcPr>
          <w:p w14:paraId="28DEBCEB" w14:textId="2BDCD208" w:rsidR="007933E6" w:rsidRPr="00C6263C" w:rsidRDefault="007933E6" w:rsidP="00386C33">
            <w:pPr>
              <w:autoSpaceDE w:val="0"/>
              <w:autoSpaceDN w:val="0"/>
              <w:adjustRightInd w:val="0"/>
              <w:spacing w:before="20" w:after="20"/>
              <w:rPr>
                <w:sz w:val="26"/>
                <w:szCs w:val="26"/>
              </w:rPr>
            </w:pPr>
            <w:r w:rsidRPr="00C6263C">
              <w:rPr>
                <w:sz w:val="26"/>
                <w:szCs w:val="26"/>
              </w:rPr>
              <w:t xml:space="preserve">Tỷ lệ đất giao thông </w:t>
            </w:r>
          </w:p>
        </w:tc>
        <w:tc>
          <w:tcPr>
            <w:tcW w:w="0" w:type="auto"/>
          </w:tcPr>
          <w:p w14:paraId="04025845" w14:textId="77777777" w:rsidR="007933E6" w:rsidRPr="00C6263C" w:rsidRDefault="007933E6" w:rsidP="00386C33">
            <w:pPr>
              <w:autoSpaceDE w:val="0"/>
              <w:autoSpaceDN w:val="0"/>
              <w:adjustRightInd w:val="0"/>
              <w:spacing w:before="20" w:after="20"/>
              <w:jc w:val="center"/>
              <w:rPr>
                <w:sz w:val="26"/>
                <w:szCs w:val="26"/>
              </w:rPr>
            </w:pPr>
            <w:r w:rsidRPr="00C6263C">
              <w:rPr>
                <w:sz w:val="26"/>
                <w:szCs w:val="26"/>
              </w:rPr>
              <w:t>%</w:t>
            </w:r>
          </w:p>
        </w:tc>
        <w:tc>
          <w:tcPr>
            <w:tcW w:w="0" w:type="auto"/>
          </w:tcPr>
          <w:p w14:paraId="6900FAD3" w14:textId="4A6FA7E8" w:rsidR="007933E6" w:rsidRPr="00C6263C" w:rsidRDefault="008D352F" w:rsidP="00386C33">
            <w:pPr>
              <w:autoSpaceDE w:val="0"/>
              <w:autoSpaceDN w:val="0"/>
              <w:adjustRightInd w:val="0"/>
              <w:spacing w:before="20" w:after="20"/>
              <w:jc w:val="center"/>
              <w:rPr>
                <w:sz w:val="26"/>
                <w:szCs w:val="26"/>
                <w:lang w:val="en-GB"/>
              </w:rPr>
            </w:pPr>
            <w:r w:rsidRPr="00C6263C">
              <w:rPr>
                <w:sz w:val="26"/>
                <w:szCs w:val="26"/>
                <w:lang w:val="en-GB"/>
              </w:rPr>
              <w:t>18,</w:t>
            </w:r>
            <w:r w:rsidR="00C600C1" w:rsidRPr="00C6263C">
              <w:rPr>
                <w:sz w:val="26"/>
                <w:szCs w:val="26"/>
                <w:lang w:val="en-GB"/>
              </w:rPr>
              <w:t>7</w:t>
            </w:r>
            <w:r w:rsidR="00910DD0" w:rsidRPr="00C6263C">
              <w:rPr>
                <w:sz w:val="26"/>
                <w:szCs w:val="26"/>
                <w:lang w:val="en-GB"/>
              </w:rPr>
              <w:t>6</w:t>
            </w:r>
          </w:p>
        </w:tc>
      </w:tr>
    </w:tbl>
    <w:p w14:paraId="657FE1DD" w14:textId="77777777" w:rsidR="007933E6" w:rsidRPr="00C6263C" w:rsidRDefault="007933E6" w:rsidP="00054D67">
      <w:pPr>
        <w:pStyle w:val="Heading1"/>
        <w:rPr>
          <w:color w:val="auto"/>
        </w:rPr>
      </w:pPr>
      <w:bookmarkStart w:id="184" w:name="_Toc225887674"/>
      <w:r w:rsidRPr="00C6263C">
        <w:rPr>
          <w:color w:val="auto"/>
          <w:lang w:val="en-US"/>
        </w:rPr>
        <w:lastRenderedPageBreak/>
        <w:t>I</w:t>
      </w:r>
      <w:r w:rsidRPr="00C6263C">
        <w:rPr>
          <w:color w:val="auto"/>
          <w:lang w:val="vi-VN"/>
        </w:rPr>
        <w:t>V</w:t>
      </w:r>
      <w:r w:rsidRPr="00C6263C">
        <w:rPr>
          <w:color w:val="auto"/>
          <w:lang w:val="en-US"/>
        </w:rPr>
        <w:t>.  QUY</w:t>
      </w:r>
      <w:r w:rsidRPr="00C6263C">
        <w:rPr>
          <w:color w:val="auto"/>
          <w:lang w:val="vi-VN"/>
        </w:rPr>
        <w:t xml:space="preserve"> HOẠCH </w:t>
      </w:r>
      <w:r w:rsidRPr="00C6263C">
        <w:rPr>
          <w:color w:val="auto"/>
        </w:rPr>
        <w:t>XÂY DỰNG</w:t>
      </w:r>
      <w:bookmarkEnd w:id="184"/>
    </w:p>
    <w:p w14:paraId="4B18A501" w14:textId="68B2BF27" w:rsidR="007933E6" w:rsidRPr="00C6263C" w:rsidRDefault="007933E6" w:rsidP="0014333D">
      <w:pPr>
        <w:pStyle w:val="Heading2"/>
        <w:spacing w:before="80" w:after="80"/>
        <w:rPr>
          <w:color w:val="auto"/>
        </w:rPr>
      </w:pPr>
      <w:bookmarkStart w:id="185" w:name="_Toc225887675"/>
      <w:r w:rsidRPr="00C6263C">
        <w:rPr>
          <w:color w:val="auto"/>
        </w:rPr>
        <w:t xml:space="preserve">4.1. Định hướng phát triển của trung tâm </w:t>
      </w:r>
      <w:r w:rsidR="00C95D9D" w:rsidRPr="00C6263C">
        <w:rPr>
          <w:color w:val="auto"/>
        </w:rPr>
        <w:t>Phương Tiến</w:t>
      </w:r>
      <w:r w:rsidR="00B711DA">
        <w:rPr>
          <w:color w:val="auto"/>
        </w:rPr>
        <w:t xml:space="preserve"> </w:t>
      </w:r>
      <w:r w:rsidRPr="00C6263C">
        <w:rPr>
          <w:color w:val="auto"/>
        </w:rPr>
        <w:t>trong các quy hoạch có liên quan:</w:t>
      </w:r>
      <w:bookmarkEnd w:id="185"/>
    </w:p>
    <w:p w14:paraId="217F8B07" w14:textId="68840703" w:rsidR="007933E6" w:rsidRPr="00C6263C" w:rsidRDefault="007933E6" w:rsidP="00313CB2">
      <w:pPr>
        <w:pStyle w:val="Heading3"/>
        <w:rPr>
          <w:color w:val="auto"/>
        </w:rPr>
      </w:pPr>
      <w:bookmarkStart w:id="186" w:name="_Toc225887676"/>
      <w:r w:rsidRPr="00C6263C">
        <w:rPr>
          <w:color w:val="auto"/>
        </w:rPr>
        <w:t xml:space="preserve">4.1.1.  Định hướng trung tâm </w:t>
      </w:r>
      <w:r w:rsidR="00C95D9D" w:rsidRPr="00C6263C">
        <w:rPr>
          <w:color w:val="auto"/>
        </w:rPr>
        <w:t>Phương Tiến</w:t>
      </w:r>
      <w:r w:rsidR="00B711DA">
        <w:rPr>
          <w:color w:val="auto"/>
        </w:rPr>
        <w:t xml:space="preserve"> </w:t>
      </w:r>
      <w:r w:rsidRPr="00C6263C">
        <w:rPr>
          <w:color w:val="auto"/>
        </w:rPr>
        <w:t>trong Quy hoạch tỉnh Hà Giang thời kỳ 2021-2030, tầm nhìn đến năm 2050:</w:t>
      </w:r>
      <w:bookmarkEnd w:id="186"/>
    </w:p>
    <w:p w14:paraId="5AA9D0BD" w14:textId="444A9694" w:rsidR="006C7D4E" w:rsidRPr="00C6263C" w:rsidRDefault="00EF4CD5" w:rsidP="00C87D2A">
      <w:pPr>
        <w:tabs>
          <w:tab w:val="num" w:pos="717"/>
        </w:tabs>
        <w:spacing w:before="80" w:after="80"/>
        <w:ind w:firstLine="360"/>
        <w:jc w:val="both"/>
        <w:rPr>
          <w:sz w:val="26"/>
          <w:szCs w:val="26"/>
        </w:rPr>
      </w:pPr>
      <w:r w:rsidRPr="00C6263C">
        <w:rPr>
          <w:sz w:val="26"/>
          <w:szCs w:val="26"/>
        </w:rPr>
        <w:t>Quyết định số: 1339/QĐ-TTg ngày 13 tháng 11 năm 2023 của Thủ tướng Chính phủ về việc “ Phê duyệt Quy hoạch tỉnh Hà Giang thời kỳ 2021-2030, tầm nhìn đến năm 2050”</w:t>
      </w:r>
      <w:r w:rsidR="00C87D2A" w:rsidRPr="00C6263C">
        <w:rPr>
          <w:sz w:val="26"/>
          <w:szCs w:val="26"/>
        </w:rPr>
        <w:t xml:space="preserve"> đã xác định </w:t>
      </w:r>
      <w:r w:rsidR="00A85D98" w:rsidRPr="00C6263C">
        <w:rPr>
          <w:sz w:val="26"/>
          <w:szCs w:val="26"/>
          <w:lang w:val="en-GB"/>
        </w:rPr>
        <w:t>phương hướng phát triển khu kinh tế cửa khẩu Thanh Thủy như sau:</w:t>
      </w:r>
    </w:p>
    <w:p w14:paraId="3F424E85" w14:textId="1A40A928" w:rsidR="00A85D98" w:rsidRPr="00C6263C" w:rsidRDefault="00A85D98" w:rsidP="0014333D">
      <w:pPr>
        <w:spacing w:before="80" w:after="80"/>
        <w:ind w:firstLine="357"/>
        <w:jc w:val="both"/>
        <w:rPr>
          <w:i/>
          <w:iCs/>
          <w:sz w:val="26"/>
          <w:szCs w:val="26"/>
          <w:lang w:val="en-GB"/>
        </w:rPr>
      </w:pPr>
      <w:r w:rsidRPr="00C6263C">
        <w:rPr>
          <w:i/>
          <w:iCs/>
          <w:sz w:val="26"/>
          <w:szCs w:val="26"/>
          <w:lang w:val="en-GB"/>
        </w:rPr>
        <w:t>a. Mục tiêu cụ thể đến năm 2030:</w:t>
      </w:r>
    </w:p>
    <w:p w14:paraId="6DCB1456" w14:textId="77777777" w:rsidR="00A85D98" w:rsidRPr="00C6263C" w:rsidRDefault="00A85D98" w:rsidP="0014333D">
      <w:pPr>
        <w:spacing w:before="80" w:after="80"/>
        <w:ind w:firstLine="357"/>
        <w:jc w:val="both"/>
        <w:rPr>
          <w:sz w:val="26"/>
          <w:szCs w:val="26"/>
          <w:lang w:val="en-GB"/>
        </w:rPr>
      </w:pPr>
      <w:r w:rsidRPr="00C6263C">
        <w:rPr>
          <w:sz w:val="26"/>
          <w:szCs w:val="26"/>
          <w:lang w:val="en-GB"/>
        </w:rPr>
        <w:t xml:space="preserve">- Ưu tiên bố trí phân bổ vốn ngân sách để </w:t>
      </w:r>
      <w:bookmarkStart w:id="187" w:name="_Hlk141947345"/>
      <w:r w:rsidRPr="00C6263C">
        <w:rPr>
          <w:sz w:val="26"/>
          <w:szCs w:val="26"/>
          <w:lang w:val="en-GB"/>
        </w:rPr>
        <w:t xml:space="preserve">đầu tư hạ tầng về giao thông, điện, nước, viễn thông và hạ tầng thương mại dịch vụ biên giới; chú trọng </w:t>
      </w:r>
      <w:bookmarkEnd w:id="187"/>
      <w:r w:rsidRPr="00C6263C">
        <w:rPr>
          <w:sz w:val="26"/>
          <w:szCs w:val="26"/>
          <w:lang w:val="en-GB"/>
        </w:rPr>
        <w:t>đầu tư đường giao thông kết nối từ các cửa khẩu để tạo thuận lợi trong vận chuyển hàng hóa qua đó thu hút doanh nghiệp trong và ngoài tỉnh xuất nhập khẩu qua cửa khẩu; huy động nguồn lực xã hội nhất là đầu tư tư nhân để phát triển hạ tầng kinh tế - xã hội nhất là đô thị và công nghiệp thương mại trên cơ sở khai thác quỹ đất, lợi thế kinh doanh thương mại tại vùng biên giới.</w:t>
      </w:r>
    </w:p>
    <w:p w14:paraId="22D82726" w14:textId="77777777" w:rsidR="00A85D98" w:rsidRPr="00C6263C" w:rsidRDefault="00A85D98" w:rsidP="0014333D">
      <w:pPr>
        <w:spacing w:before="80" w:after="80"/>
        <w:ind w:firstLine="357"/>
        <w:jc w:val="both"/>
        <w:rPr>
          <w:sz w:val="26"/>
          <w:szCs w:val="26"/>
          <w:lang w:val="en-GB"/>
        </w:rPr>
      </w:pPr>
      <w:bookmarkStart w:id="188" w:name="_Hlk97715325"/>
      <w:r w:rsidRPr="00C6263C">
        <w:rPr>
          <w:sz w:val="26"/>
          <w:szCs w:val="26"/>
          <w:lang w:val="en-GB"/>
        </w:rPr>
        <w:t>- Tổ chức quy hoạch, xây dựng cơ sở hạ tầng, thu hút đầu tư để nâng cấp các lối mở, cửa khẩu trở thành cửa khẩu phụ, cửa khẩu chính (song phương), quốc tế theo lộ trình sau:</w:t>
      </w:r>
    </w:p>
    <w:bookmarkEnd w:id="188"/>
    <w:p w14:paraId="617FFBD3" w14:textId="77777777" w:rsidR="00A85D98" w:rsidRPr="00C6263C" w:rsidRDefault="00A85D98" w:rsidP="0014333D">
      <w:pPr>
        <w:spacing w:before="80" w:after="80"/>
        <w:ind w:firstLine="357"/>
        <w:jc w:val="both"/>
        <w:rPr>
          <w:sz w:val="26"/>
          <w:szCs w:val="26"/>
          <w:lang w:val="en-GB"/>
        </w:rPr>
      </w:pPr>
      <w:r w:rsidRPr="00C6263C">
        <w:rPr>
          <w:sz w:val="26"/>
          <w:szCs w:val="26"/>
          <w:lang w:val="en-GB"/>
        </w:rPr>
        <w:t>- Tăng cường hợp tác xây dựng các chương trình xúc tiến thương mại qua biên giới, tập trung hỗ trợ thương nhân, phát triển các phương thức kinh doanh, phương thức thanh toán đặc thù của thương mại biên giới. Thu hút các doanh nghiệp đầu mối vận chuyển hàng nông sản dạng hàng thô đến cửa khẩu, sau đó gia công rồi mới xuất khẩu sẽ tạo giá trị gia tăng tốt hơn cho địa phương.</w:t>
      </w:r>
    </w:p>
    <w:p w14:paraId="05ECACAA" w14:textId="77777777" w:rsidR="00A85D98" w:rsidRPr="00C6263C" w:rsidRDefault="00A85D98" w:rsidP="0014333D">
      <w:pPr>
        <w:spacing w:before="80" w:after="80"/>
        <w:ind w:firstLine="357"/>
        <w:jc w:val="both"/>
        <w:rPr>
          <w:sz w:val="26"/>
          <w:szCs w:val="26"/>
          <w:lang w:val="en-GB"/>
        </w:rPr>
      </w:pPr>
      <w:r w:rsidRPr="00C6263C">
        <w:rPr>
          <w:sz w:val="26"/>
          <w:szCs w:val="26"/>
          <w:lang w:val="en-GB"/>
        </w:rPr>
        <w:t>- Áp dụng công nghệ thông tin trong làm thủ tục thông quan cần được xây dựng đồng bộ và nâng cao một bước.</w:t>
      </w:r>
    </w:p>
    <w:p w14:paraId="63A8B585" w14:textId="77777777" w:rsidR="00A85D98" w:rsidRPr="00C6263C" w:rsidRDefault="00A85D98" w:rsidP="0014333D">
      <w:pPr>
        <w:spacing w:before="80" w:after="80"/>
        <w:ind w:firstLine="357"/>
        <w:jc w:val="both"/>
        <w:rPr>
          <w:sz w:val="26"/>
          <w:szCs w:val="26"/>
          <w:lang w:val="en-GB"/>
        </w:rPr>
      </w:pPr>
      <w:r w:rsidRPr="00C6263C">
        <w:rPr>
          <w:sz w:val="26"/>
          <w:szCs w:val="26"/>
          <w:lang w:val="en-GB"/>
        </w:rPr>
        <w:t>- Đẩy mạnh phân cấp, ủy quyền cho địa phương trong thực hiện một số chính sách thương mại biên giới, từ đó linh hoạt điều chỉnh với các chính sách thương mại các địa phương của Trung Quốc, tạo hành lang pháp lý thông thoáng cho doanh nghiệp đầu tư hạ tầng logictis và XNK hàng hóa.</w:t>
      </w:r>
    </w:p>
    <w:p w14:paraId="5A489F42" w14:textId="2B01CD0C" w:rsidR="00A85D98" w:rsidRPr="00C6263C" w:rsidRDefault="00A85D98" w:rsidP="0014333D">
      <w:pPr>
        <w:spacing w:before="80" w:after="80"/>
        <w:ind w:firstLine="357"/>
        <w:jc w:val="both"/>
        <w:rPr>
          <w:sz w:val="26"/>
          <w:szCs w:val="26"/>
          <w:lang w:val="en-GB"/>
        </w:rPr>
      </w:pPr>
      <w:r w:rsidRPr="00C6263C">
        <w:rPr>
          <w:sz w:val="26"/>
          <w:szCs w:val="26"/>
          <w:lang w:val="en-GB"/>
        </w:rPr>
        <w:t xml:space="preserve">- Kiến nghị Thủ tướng Chính phủ phê duyệt bổ sung </w:t>
      </w:r>
      <w:r w:rsidR="006B2763" w:rsidRPr="00C6263C">
        <w:rPr>
          <w:sz w:val="26"/>
          <w:szCs w:val="26"/>
          <w:lang w:val="en-GB"/>
        </w:rPr>
        <w:t>Hà Giang</w:t>
      </w:r>
      <w:r w:rsidR="00B711DA">
        <w:rPr>
          <w:sz w:val="26"/>
          <w:szCs w:val="26"/>
          <w:lang w:val="en-GB"/>
        </w:rPr>
        <w:t xml:space="preserve"> </w:t>
      </w:r>
      <w:r w:rsidRPr="00C6263C">
        <w:rPr>
          <w:sz w:val="26"/>
          <w:szCs w:val="26"/>
          <w:lang w:val="en-GB"/>
        </w:rPr>
        <w:t>vào quy hoạch các điểm đầu tư hệ thống logistics để thu hút đầu tư hạ tầng thương mại biên giới. Bổ sung danh mục hàng hóa được phép XNK qua các cửa khẩu trên địa bàn tỉnh, tăng lưu lượng hàng hóa XNK …</w:t>
      </w:r>
    </w:p>
    <w:p w14:paraId="2F128F0E" w14:textId="5774DEE1" w:rsidR="00A85D98" w:rsidRPr="00C6263C" w:rsidRDefault="00A85D98" w:rsidP="0014333D">
      <w:pPr>
        <w:spacing w:before="80" w:after="80"/>
        <w:ind w:firstLine="357"/>
        <w:jc w:val="both"/>
        <w:rPr>
          <w:sz w:val="26"/>
          <w:szCs w:val="26"/>
          <w:lang w:val="en-GB"/>
        </w:rPr>
      </w:pPr>
      <w:r w:rsidRPr="00C6263C">
        <w:rPr>
          <w:sz w:val="26"/>
          <w:szCs w:val="26"/>
          <w:lang w:val="en-GB"/>
        </w:rPr>
        <w:t>- Hoàn thiện việc xây dựng mới hệ thống giao thông đối ngoại kết nối đồng bộ với hành lang giao thông biên giới p</w:t>
      </w:r>
      <w:r w:rsidR="004C2A60" w:rsidRPr="00C6263C">
        <w:rPr>
          <w:noProof/>
          <w:sz w:val="26"/>
          <w:szCs w:val="26"/>
          <w:lang w:val="en-GB"/>
        </w:rPr>
        <w:t xml:space="preserve"> </w:t>
      </w:r>
      <w:r w:rsidRPr="00C6263C">
        <w:rPr>
          <w:sz w:val="26"/>
          <w:szCs w:val="26"/>
          <w:lang w:val="en-GB"/>
        </w:rPr>
        <w:t>hía Bắc.</w:t>
      </w:r>
    </w:p>
    <w:p w14:paraId="7606CB06" w14:textId="77777777" w:rsidR="00A85D98" w:rsidRPr="00C6263C" w:rsidRDefault="00A85D98" w:rsidP="0014333D">
      <w:pPr>
        <w:spacing w:before="80" w:after="80"/>
        <w:ind w:firstLine="357"/>
        <w:jc w:val="both"/>
        <w:rPr>
          <w:sz w:val="26"/>
          <w:szCs w:val="26"/>
          <w:lang w:val="en-GB"/>
        </w:rPr>
      </w:pPr>
      <w:r w:rsidRPr="00C6263C">
        <w:rPr>
          <w:sz w:val="26"/>
          <w:szCs w:val="26"/>
          <w:lang w:val="en-GB"/>
        </w:rPr>
        <w:t>- Đẩy mạnh dịch vụ thương mại với vai trò là đầu mối giao lưu, liên kết trên “diện rộng“</w:t>
      </w:r>
    </w:p>
    <w:p w14:paraId="7DA79532" w14:textId="77777777" w:rsidR="00A85D98" w:rsidRPr="00C6263C" w:rsidRDefault="00A85D98" w:rsidP="0014333D">
      <w:pPr>
        <w:spacing w:before="80" w:after="80"/>
        <w:ind w:firstLine="357"/>
        <w:jc w:val="both"/>
        <w:rPr>
          <w:sz w:val="26"/>
          <w:szCs w:val="26"/>
          <w:lang w:val="en-GB"/>
        </w:rPr>
      </w:pPr>
      <w:r w:rsidRPr="00C6263C">
        <w:rPr>
          <w:sz w:val="26"/>
          <w:szCs w:val="26"/>
          <w:lang w:val="en-GB"/>
        </w:rPr>
        <w:t>- Tăng cường khả năng sản xuất hàng hóa nội tỉnh, vùng và trao đổi hàng hóa ngoại vùng.</w:t>
      </w:r>
    </w:p>
    <w:p w14:paraId="21138E49" w14:textId="77777777" w:rsidR="00A85D98" w:rsidRPr="00C6263C" w:rsidRDefault="00A85D98" w:rsidP="0014333D">
      <w:pPr>
        <w:spacing w:before="80" w:after="80"/>
        <w:ind w:firstLine="357"/>
        <w:jc w:val="both"/>
        <w:rPr>
          <w:sz w:val="26"/>
          <w:szCs w:val="26"/>
          <w:lang w:val="en-GB"/>
        </w:rPr>
      </w:pPr>
      <w:r w:rsidRPr="00C6263C">
        <w:rPr>
          <w:sz w:val="26"/>
          <w:szCs w:val="26"/>
          <w:lang w:val="en-GB"/>
        </w:rPr>
        <w:t>- Đẩy mạnh phát triển du lịch và là cầu nối đến các khu vực có tiềm năng phát triển du lịch khác có liên quan.</w:t>
      </w:r>
    </w:p>
    <w:p w14:paraId="06464863" w14:textId="77777777" w:rsidR="00A85D98" w:rsidRPr="00C6263C" w:rsidRDefault="00A85D98" w:rsidP="0014333D">
      <w:pPr>
        <w:spacing w:before="80" w:after="80"/>
        <w:ind w:firstLine="357"/>
        <w:jc w:val="both"/>
        <w:rPr>
          <w:sz w:val="26"/>
          <w:szCs w:val="26"/>
          <w:lang w:val="en-GB"/>
        </w:rPr>
      </w:pPr>
      <w:r w:rsidRPr="00C6263C">
        <w:rPr>
          <w:sz w:val="26"/>
          <w:szCs w:val="26"/>
          <w:lang w:val="en-GB"/>
        </w:rPr>
        <w:lastRenderedPageBreak/>
        <w:t>- Kim ngạch XNK qua các cửa khẩu trên địa bàn tỉnh đến năm 2025 đạt 500 triệu USD và đến nắm 2030 đạt trên 800 triệu USD. Tốc độ tăng trưởng bình quân giai đoạn 2021 - 2030 đạt 10-12%/năm.</w:t>
      </w:r>
    </w:p>
    <w:p w14:paraId="5153A47A" w14:textId="1C3F8CF0" w:rsidR="00A85D98" w:rsidRPr="00C6263C" w:rsidRDefault="00A85D98" w:rsidP="0014333D">
      <w:pPr>
        <w:spacing w:before="80" w:after="80"/>
        <w:ind w:firstLine="357"/>
        <w:jc w:val="both"/>
        <w:rPr>
          <w:i/>
          <w:iCs/>
          <w:sz w:val="26"/>
          <w:szCs w:val="26"/>
          <w:lang w:val="en-GB"/>
        </w:rPr>
      </w:pPr>
      <w:r w:rsidRPr="00C6263C">
        <w:rPr>
          <w:i/>
          <w:iCs/>
          <w:sz w:val="26"/>
          <w:szCs w:val="26"/>
          <w:lang w:val="en-GB"/>
        </w:rPr>
        <w:t xml:space="preserve">b. Tầm nhìn đến năm 2050: </w:t>
      </w:r>
    </w:p>
    <w:p w14:paraId="10D9C419" w14:textId="0739F7B4" w:rsidR="00A85D98" w:rsidRPr="00C6263C" w:rsidRDefault="008E2E45" w:rsidP="0014333D">
      <w:pPr>
        <w:spacing w:before="80" w:after="80"/>
        <w:ind w:firstLine="357"/>
        <w:jc w:val="both"/>
        <w:rPr>
          <w:sz w:val="26"/>
          <w:szCs w:val="26"/>
          <w:lang w:val="en-GB"/>
        </w:rPr>
      </w:pPr>
      <w:r w:rsidRPr="00C6263C">
        <w:rPr>
          <w:noProof/>
          <w:sz w:val="26"/>
          <w:szCs w:val="26"/>
        </w:rPr>
        <w:drawing>
          <wp:anchor distT="0" distB="0" distL="114300" distR="114300" simplePos="0" relativeHeight="253272576" behindDoc="0" locked="0" layoutInCell="1" allowOverlap="1" wp14:anchorId="08CA9104" wp14:editId="3A4045FB">
            <wp:simplePos x="0" y="0"/>
            <wp:positionH relativeFrom="column">
              <wp:posOffset>2253615</wp:posOffset>
            </wp:positionH>
            <wp:positionV relativeFrom="paragraph">
              <wp:posOffset>13970</wp:posOffset>
            </wp:positionV>
            <wp:extent cx="3820795" cy="4207510"/>
            <wp:effectExtent l="0" t="0" r="1905" b="0"/>
            <wp:wrapSquare wrapText="bothSides"/>
            <wp:docPr id="2296" name="Picture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 name="Picture 229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20795" cy="4207510"/>
                    </a:xfrm>
                    <a:prstGeom prst="rect">
                      <a:avLst/>
                    </a:prstGeom>
                  </pic:spPr>
                </pic:pic>
              </a:graphicData>
            </a:graphic>
            <wp14:sizeRelH relativeFrom="page">
              <wp14:pctWidth>0</wp14:pctWidth>
            </wp14:sizeRelH>
            <wp14:sizeRelV relativeFrom="page">
              <wp14:pctHeight>0</wp14:pctHeight>
            </wp14:sizeRelV>
          </wp:anchor>
        </w:drawing>
      </w:r>
      <w:r w:rsidR="00A85D98" w:rsidRPr="00C6263C">
        <w:rPr>
          <w:sz w:val="26"/>
          <w:szCs w:val="26"/>
          <w:lang w:val="en-GB"/>
        </w:rPr>
        <w:t xml:space="preserve">- KKTCK Thanh Thủy phát triển một cách toàn diện để trở thành cửa ngõ trong giao lưu, trung chuyển hàng hóa giữa các quốc gia thông qua gắn kết vào mạng lưới chiến lược thương mại của Trung Quốc. </w:t>
      </w:r>
    </w:p>
    <w:p w14:paraId="0D44BC84" w14:textId="569E0530" w:rsidR="00A85D98" w:rsidRPr="00C6263C" w:rsidRDefault="00A85D98" w:rsidP="0014333D">
      <w:pPr>
        <w:spacing w:before="80" w:after="80"/>
        <w:ind w:firstLine="357"/>
        <w:jc w:val="both"/>
        <w:rPr>
          <w:sz w:val="26"/>
          <w:szCs w:val="26"/>
          <w:lang w:val="en-GB"/>
        </w:rPr>
      </w:pPr>
      <w:r w:rsidRPr="00C6263C">
        <w:rPr>
          <w:sz w:val="26"/>
          <w:szCs w:val="26"/>
          <w:lang w:val="en-GB"/>
        </w:rPr>
        <w:t>- Hệ thống các cửa khẩu, lối mở khác năm ngoài KKT trở thành các khu vực cung cấp đa dạng các dịch vụ về thương mại, hậu cần &amp; du lịch.</w:t>
      </w:r>
    </w:p>
    <w:p w14:paraId="2100C7BB" w14:textId="7D23E717" w:rsidR="00A85D98" w:rsidRPr="00C6263C" w:rsidRDefault="00A85D98" w:rsidP="0014333D">
      <w:pPr>
        <w:spacing w:before="80" w:after="80"/>
        <w:ind w:firstLine="357"/>
        <w:jc w:val="both"/>
        <w:rPr>
          <w:i/>
          <w:iCs/>
          <w:sz w:val="26"/>
          <w:szCs w:val="26"/>
          <w:lang w:val="en-GB"/>
        </w:rPr>
      </w:pPr>
      <w:bookmarkStart w:id="189" w:name="_Toc144978997"/>
      <w:r w:rsidRPr="00C6263C">
        <w:rPr>
          <w:i/>
          <w:iCs/>
          <w:sz w:val="26"/>
          <w:szCs w:val="26"/>
          <w:lang w:val="en-GB"/>
        </w:rPr>
        <w:t>c. Phương hướng phát triển:</w:t>
      </w:r>
      <w:bookmarkEnd w:id="189"/>
      <w:r w:rsidR="00652121" w:rsidRPr="00C6263C">
        <w:rPr>
          <w:noProof/>
          <w:sz w:val="26"/>
          <w:szCs w:val="26"/>
          <w:lang w:val="en-GB"/>
        </w:rPr>
        <w:t xml:space="preserve"> </w:t>
      </w:r>
    </w:p>
    <w:p w14:paraId="0729B5BB" w14:textId="4560887D" w:rsidR="004C2A60" w:rsidRPr="00C6263C" w:rsidRDefault="004C2A60" w:rsidP="004C2A60">
      <w:pPr>
        <w:spacing w:before="80" w:after="80"/>
        <w:ind w:firstLine="357"/>
        <w:jc w:val="both"/>
        <w:rPr>
          <w:sz w:val="26"/>
          <w:szCs w:val="26"/>
          <w:lang w:val="en-GB"/>
        </w:rPr>
      </w:pPr>
      <w:bookmarkStart w:id="190" w:name="_Hlk83451585"/>
      <w:r w:rsidRPr="00C6263C">
        <w:rPr>
          <w:sz w:val="26"/>
          <w:szCs w:val="26"/>
          <w:lang w:val="en-GB"/>
        </w:rPr>
        <w:t xml:space="preserve">Phát triển kết cấu hạ tầng giao thông vận tải: </w:t>
      </w:r>
    </w:p>
    <w:p w14:paraId="662D6B92" w14:textId="635014C0" w:rsidR="004C2A60" w:rsidRPr="00C6263C" w:rsidRDefault="004C2A60" w:rsidP="004C2A60">
      <w:pPr>
        <w:spacing w:before="80" w:after="80"/>
        <w:ind w:firstLine="357"/>
        <w:jc w:val="both"/>
        <w:rPr>
          <w:sz w:val="26"/>
          <w:szCs w:val="26"/>
          <w:lang w:val="en-GB"/>
        </w:rPr>
      </w:pPr>
      <w:r w:rsidRPr="00C6263C">
        <w:rPr>
          <w:sz w:val="26"/>
          <w:szCs w:val="26"/>
          <w:lang w:val="en-GB"/>
        </w:rPr>
        <w:t xml:space="preserve">- Nâng cấp, cải tạo kết hợp xây dựng mới hệ thống giao thông đối ngoại kết nối đồng bộ với hành lang giao thông biên giới phía Bắc: </w:t>
      </w:r>
    </w:p>
    <w:p w14:paraId="7784B96B" w14:textId="608C99B2" w:rsidR="004C2A60" w:rsidRPr="00C6263C" w:rsidRDefault="004C2A60" w:rsidP="004C2A60">
      <w:pPr>
        <w:spacing w:before="80" w:after="80"/>
        <w:ind w:firstLine="357"/>
        <w:jc w:val="both"/>
        <w:rPr>
          <w:sz w:val="26"/>
          <w:szCs w:val="26"/>
          <w:lang w:val="en-GB"/>
        </w:rPr>
      </w:pPr>
      <w:r w:rsidRPr="00C6263C">
        <w:rPr>
          <w:sz w:val="26"/>
          <w:szCs w:val="26"/>
          <w:lang w:val="en-GB"/>
        </w:rPr>
        <w:t xml:space="preserve">+ Đề xuất xây dựng tuyến cao tốc nối Hà Giang với đường cao tốc Hà Nội - Lào Cai (CT.12) với quy mô 4 làn xe theo Quyết định 1454/QĐ-TTg ngày 01/09/2021 của Thủ tướng Chính phủ, phê duyệt quy hoạch mạng lưới đường bộ thời kỳ 2021-2030 tầm nhìn 2050. </w:t>
      </w:r>
    </w:p>
    <w:p w14:paraId="39CA47F7" w14:textId="535E8DE9" w:rsidR="004C2A60" w:rsidRPr="00C6263C" w:rsidRDefault="004C2A60" w:rsidP="004C2A60">
      <w:pPr>
        <w:spacing w:before="80" w:after="80"/>
        <w:ind w:firstLine="357"/>
        <w:jc w:val="both"/>
        <w:rPr>
          <w:sz w:val="26"/>
          <w:szCs w:val="26"/>
          <w:lang w:val="en-GB"/>
        </w:rPr>
      </w:pPr>
      <w:r w:rsidRPr="00C6263C">
        <w:rPr>
          <w:sz w:val="26"/>
          <w:szCs w:val="26"/>
          <w:lang w:val="en-GB"/>
        </w:rPr>
        <w:t>+ Trong giai đoạn 2026 – 2030: Đề nghị tiếp tục đầu tư xây dựng hoàn chỉnh tuyến cao tốc Tuyên Quang - Hà Giang (CT.15) điểm đầu Đường Hồ Chí Minh, Tuyên Quang, điểm cuối Cửa khẩu Thanh Thủy, Hà Giang quy mô 4 làn xe.</w:t>
      </w:r>
    </w:p>
    <w:p w14:paraId="20379F95" w14:textId="51B0E5D3" w:rsidR="004C2A60" w:rsidRPr="00C6263C" w:rsidRDefault="004C2A60" w:rsidP="004C2A60">
      <w:pPr>
        <w:spacing w:before="80" w:after="80"/>
        <w:ind w:firstLine="357"/>
        <w:jc w:val="both"/>
        <w:rPr>
          <w:sz w:val="26"/>
          <w:szCs w:val="26"/>
          <w:lang w:val="en-GB"/>
        </w:rPr>
      </w:pPr>
      <w:r w:rsidRPr="00C6263C">
        <w:rPr>
          <w:sz w:val="26"/>
          <w:szCs w:val="26"/>
          <w:lang w:val="en-GB"/>
        </w:rPr>
        <w:t xml:space="preserve">+ Nâng cấp, cải tạo, đầu tư QL4, QL4C và tuyến đường nối đến cửa khẩu tối thiểu đạt tiêu chuẩn đường cấp IV miền núi. </w:t>
      </w:r>
    </w:p>
    <w:p w14:paraId="10F1CA3C" w14:textId="17087E99" w:rsidR="004C2A60" w:rsidRPr="00C6263C" w:rsidRDefault="004C2A60" w:rsidP="004C2A60">
      <w:pPr>
        <w:spacing w:before="80" w:after="80"/>
        <w:ind w:firstLine="357"/>
        <w:jc w:val="both"/>
        <w:rPr>
          <w:sz w:val="26"/>
          <w:szCs w:val="26"/>
          <w:lang w:val="en-GB"/>
        </w:rPr>
      </w:pPr>
      <w:r w:rsidRPr="00C6263C">
        <w:rPr>
          <w:sz w:val="26"/>
          <w:szCs w:val="26"/>
          <w:lang w:val="en-GB"/>
        </w:rPr>
        <w:t>+ Để đảm bảo an ninh quốc phòng khu vực biên giới theo chủ trương chung của chính phủ, kiến nghị xây dựng tuyến đường chạy dọc theo đường biên giới Việt Nam - Trung Quốc, quy mô đường cấp V.</w:t>
      </w:r>
    </w:p>
    <w:p w14:paraId="45FADF65" w14:textId="0D62D0E9" w:rsidR="004C2A60" w:rsidRPr="00C6263C" w:rsidRDefault="004C2A60" w:rsidP="004C2A60">
      <w:pPr>
        <w:spacing w:before="80" w:after="80"/>
        <w:ind w:firstLine="357"/>
        <w:jc w:val="both"/>
        <w:rPr>
          <w:sz w:val="26"/>
          <w:szCs w:val="26"/>
          <w:lang w:val="en-GB"/>
        </w:rPr>
      </w:pPr>
      <w:r w:rsidRPr="00C6263C">
        <w:rPr>
          <w:sz w:val="26"/>
          <w:szCs w:val="26"/>
          <w:lang w:val="en-GB"/>
        </w:rPr>
        <w:t xml:space="preserve">- Đầu tư xây dựng giao thông nội bộ KKT cửa khẩu quốc tế Thanh Thủy: Nâng cấp, cải tạo tuyến QL.2 thành trục đường chính đô thị, mặt cắt ngang đường rộng 25m; Xây dựng mới đường Thung lũng Phong Quang, đạt tiêu chuẩn cấp III; Xây dựng nâng cấp 02 đoạn đường ven bờ Tây sông Lô; Khu vực núi cao Tây Côn Lĩnh, kiến nghị xây dựng các tuyến đường lâm nghiệp kết hợp du lịch, quy mô cấp IV bám theo địa hình tự nhiên kết nối cửa khẩu phụ Lao Chải với trung tâm các xã Phương Tiến, Phương Độ và QL.2, hệ thống giao thông đang được xây dựng theo đồ án quy hoạch chi tiết khu kinh tế cửa khẩu Thanh Thủy đã được phê duyệt, xây dựng các bến bãi đỗ xe phục vụ công tác xuất nhập khẩu. </w:t>
      </w:r>
    </w:p>
    <w:p w14:paraId="58A193B7" w14:textId="64DEA860" w:rsidR="00A85D98" w:rsidRPr="00C6263C" w:rsidRDefault="00A85D98" w:rsidP="004C2A60">
      <w:pPr>
        <w:spacing w:before="60" w:after="60"/>
        <w:ind w:firstLine="357"/>
        <w:jc w:val="both"/>
        <w:rPr>
          <w:i/>
          <w:iCs/>
          <w:sz w:val="26"/>
          <w:szCs w:val="26"/>
          <w:lang w:val="en-GB"/>
        </w:rPr>
      </w:pPr>
      <w:r w:rsidRPr="00C6263C">
        <w:rPr>
          <w:i/>
          <w:iCs/>
          <w:sz w:val="26"/>
          <w:szCs w:val="26"/>
          <w:lang w:val="en-GB"/>
        </w:rPr>
        <w:lastRenderedPageBreak/>
        <w:t xml:space="preserve">d. Phát triển các khu chức năng: </w:t>
      </w:r>
    </w:p>
    <w:p w14:paraId="49ACBB68" w14:textId="6AE32105" w:rsidR="00A85D98" w:rsidRPr="00C6263C" w:rsidRDefault="00A85D98" w:rsidP="008E2E45">
      <w:pPr>
        <w:rPr>
          <w:sz w:val="26"/>
          <w:szCs w:val="26"/>
          <w:lang w:val="en-GB"/>
        </w:rPr>
      </w:pPr>
      <w:r w:rsidRPr="00C6263C">
        <w:rPr>
          <w:sz w:val="26"/>
          <w:szCs w:val="26"/>
          <w:lang w:val="en-GB"/>
        </w:rPr>
        <w:t>- Phát triển các khu chức năng có đầy đủ cơ sở hạ tầng đồng bộ phục vụ hoạt động thương mại giữa hai biên giới (điện, nước, thông tin liên lạc, nhà công vụ, khu kiểm hóa, hệ thống kho bãi, cảng cạn ICD, vận tải, ngân hàng, bảo hiểm, viễn thông, văn phòng giao dịch, giám định hàng hóa, ..) tại các khu vực cửa khẩu. Đầu tư kết cấu hạ tầng khu dịch vụ cửa khẩu (trong đó có khu phi thuế quan), quy mô khoảng 100 - 150ha nằm tại khu vực cửa khẩu Thanh Thủy, Lao Chải.</w:t>
      </w:r>
    </w:p>
    <w:p w14:paraId="1423E413" w14:textId="7FB548C8" w:rsidR="005B0604" w:rsidRPr="00C6263C" w:rsidRDefault="009050CB" w:rsidP="00A85D98">
      <w:pPr>
        <w:spacing w:before="60" w:after="60"/>
        <w:ind w:firstLine="357"/>
        <w:jc w:val="both"/>
        <w:rPr>
          <w:sz w:val="26"/>
          <w:szCs w:val="26"/>
          <w:lang w:val="en-GB"/>
        </w:rPr>
      </w:pPr>
      <w:r w:rsidRPr="00C6263C">
        <w:rPr>
          <w:noProof/>
        </w:rPr>
        <w:drawing>
          <wp:anchor distT="0" distB="0" distL="114300" distR="114300" simplePos="0" relativeHeight="253144576" behindDoc="0" locked="0" layoutInCell="1" allowOverlap="1" wp14:anchorId="11CA429E" wp14:editId="79C75585">
            <wp:simplePos x="0" y="0"/>
            <wp:positionH relativeFrom="margin">
              <wp:posOffset>1924685</wp:posOffset>
            </wp:positionH>
            <wp:positionV relativeFrom="margin">
              <wp:posOffset>1419225</wp:posOffset>
            </wp:positionV>
            <wp:extent cx="3959860" cy="4895215"/>
            <wp:effectExtent l="0" t="0" r="2540" b="635"/>
            <wp:wrapSquare wrapText="bothSides"/>
            <wp:docPr id="56" name="Hình ảnh 56" descr="Ảnh có chứa bản đ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Hình ảnh 56" descr="Ảnh có chứa bản đồ&#10;&#10;Mô tả được tạo tự động"/>
                    <pic:cNvPicPr/>
                  </pic:nvPicPr>
                  <pic:blipFill rotWithShape="1">
                    <a:blip r:embed="rId34" cstate="print">
                      <a:extLst>
                        <a:ext uri="{28A0092B-C50C-407E-A947-70E740481C1C}">
                          <a14:useLocalDpi xmlns:a14="http://schemas.microsoft.com/office/drawing/2010/main" val="0"/>
                        </a:ext>
                      </a:extLst>
                    </a:blip>
                    <a:srcRect l="2317" t="13471" r="2214" b="3095"/>
                    <a:stretch/>
                  </pic:blipFill>
                  <pic:spPr bwMode="auto">
                    <a:xfrm>
                      <a:off x="0" y="0"/>
                      <a:ext cx="3959860" cy="4895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A69F70" w14:textId="489D2CE2" w:rsidR="005B0604" w:rsidRPr="00C6263C" w:rsidRDefault="005B0604" w:rsidP="00A85D98">
      <w:pPr>
        <w:spacing w:before="60" w:after="60"/>
        <w:ind w:firstLine="357"/>
        <w:jc w:val="both"/>
        <w:rPr>
          <w:sz w:val="26"/>
          <w:szCs w:val="26"/>
          <w:lang w:val="en-GB"/>
        </w:rPr>
      </w:pPr>
    </w:p>
    <w:p w14:paraId="31B3EE66" w14:textId="7D59F913" w:rsidR="005B0604" w:rsidRPr="00C6263C" w:rsidRDefault="005B0604" w:rsidP="00A85D98">
      <w:pPr>
        <w:spacing w:before="60" w:after="60"/>
        <w:ind w:firstLine="357"/>
        <w:jc w:val="both"/>
        <w:rPr>
          <w:sz w:val="26"/>
          <w:szCs w:val="26"/>
          <w:lang w:val="en-GB"/>
        </w:rPr>
      </w:pPr>
    </w:p>
    <w:p w14:paraId="0F8F24F4" w14:textId="1D5FB02D" w:rsidR="005B0604" w:rsidRPr="00C6263C" w:rsidRDefault="005B0604" w:rsidP="00A85D98">
      <w:pPr>
        <w:spacing w:before="60" w:after="60"/>
        <w:ind w:firstLine="357"/>
        <w:jc w:val="both"/>
        <w:rPr>
          <w:sz w:val="26"/>
          <w:szCs w:val="26"/>
          <w:lang w:val="en-GB"/>
        </w:rPr>
      </w:pPr>
    </w:p>
    <w:p w14:paraId="1F7855CF" w14:textId="24BDEABE" w:rsidR="005B0604" w:rsidRPr="00C6263C" w:rsidRDefault="005B0604" w:rsidP="00A85D98">
      <w:pPr>
        <w:spacing w:before="60" w:after="60"/>
        <w:ind w:firstLine="357"/>
        <w:jc w:val="both"/>
        <w:rPr>
          <w:sz w:val="26"/>
          <w:szCs w:val="26"/>
          <w:lang w:val="en-GB"/>
        </w:rPr>
      </w:pPr>
    </w:p>
    <w:p w14:paraId="7C8F74B1" w14:textId="7AFF58EA" w:rsidR="008E2E45" w:rsidRPr="00C6263C" w:rsidRDefault="008E2E45" w:rsidP="008E2E45">
      <w:pPr>
        <w:spacing w:before="60" w:after="60"/>
        <w:ind w:firstLine="357"/>
        <w:jc w:val="center"/>
        <w:rPr>
          <w:i/>
          <w:iCs/>
          <w:sz w:val="26"/>
          <w:szCs w:val="26"/>
          <w:lang w:val="en-GB"/>
        </w:rPr>
      </w:pPr>
      <w:r w:rsidRPr="00C6263C">
        <w:rPr>
          <w:i/>
          <w:iCs/>
        </w:rPr>
        <w:t xml:space="preserve">                                           Sơ đồ định hướng hệ thống đô thị toàn tỉnh Hà Giang</w:t>
      </w:r>
      <w:r w:rsidR="00B711DA">
        <w:rPr>
          <w:i/>
          <w:iCs/>
        </w:rPr>
        <w:t xml:space="preserve"> </w:t>
      </w:r>
      <w:r w:rsidRPr="00C6263C">
        <w:rPr>
          <w:i/>
          <w:iCs/>
        </w:rPr>
        <w:t>.</w:t>
      </w:r>
    </w:p>
    <w:p w14:paraId="72ECC178" w14:textId="6967976E" w:rsidR="005B0604" w:rsidRPr="00C6263C" w:rsidRDefault="005B0604" w:rsidP="00A85D98">
      <w:pPr>
        <w:spacing w:before="60" w:after="60"/>
        <w:ind w:firstLine="357"/>
        <w:jc w:val="both"/>
        <w:rPr>
          <w:sz w:val="26"/>
          <w:szCs w:val="26"/>
          <w:lang w:val="en-GB"/>
        </w:rPr>
      </w:pPr>
    </w:p>
    <w:p w14:paraId="10B3A274" w14:textId="77777777" w:rsidR="005B0604" w:rsidRPr="00C6263C" w:rsidRDefault="005B0604" w:rsidP="00A85D98">
      <w:pPr>
        <w:spacing w:before="60" w:after="60"/>
        <w:ind w:firstLine="357"/>
        <w:jc w:val="both"/>
        <w:rPr>
          <w:sz w:val="26"/>
          <w:szCs w:val="26"/>
          <w:lang w:val="en-GB"/>
        </w:rPr>
      </w:pPr>
    </w:p>
    <w:p w14:paraId="06754AD5" w14:textId="47E69B1A" w:rsidR="005B0604" w:rsidRPr="00C6263C" w:rsidRDefault="005B0604" w:rsidP="00A85D98">
      <w:pPr>
        <w:spacing w:before="60" w:after="60"/>
        <w:ind w:firstLine="357"/>
        <w:jc w:val="both"/>
        <w:rPr>
          <w:sz w:val="26"/>
          <w:szCs w:val="26"/>
          <w:lang w:val="en-GB"/>
        </w:rPr>
      </w:pPr>
    </w:p>
    <w:p w14:paraId="7967E50A" w14:textId="77777777" w:rsidR="005B0604" w:rsidRPr="00C6263C" w:rsidRDefault="005B0604" w:rsidP="00A85D98">
      <w:pPr>
        <w:spacing w:before="60" w:after="60"/>
        <w:ind w:firstLine="357"/>
        <w:jc w:val="both"/>
        <w:rPr>
          <w:sz w:val="26"/>
          <w:szCs w:val="26"/>
          <w:lang w:val="en-GB"/>
        </w:rPr>
      </w:pPr>
    </w:p>
    <w:p w14:paraId="029E5C27" w14:textId="7A9B1945" w:rsidR="00A85D98" w:rsidRPr="00C6263C" w:rsidRDefault="00A85D98" w:rsidP="00A85D98">
      <w:pPr>
        <w:spacing w:before="60" w:after="60"/>
        <w:ind w:firstLine="357"/>
        <w:jc w:val="both"/>
        <w:rPr>
          <w:sz w:val="26"/>
          <w:szCs w:val="26"/>
          <w:lang w:val="en-GB"/>
        </w:rPr>
      </w:pPr>
      <w:r w:rsidRPr="00C6263C">
        <w:rPr>
          <w:sz w:val="26"/>
          <w:szCs w:val="26"/>
          <w:lang w:val="en-GB"/>
        </w:rPr>
        <w:t>- Đầu tư kết cấu hạ tầng trung tâm logistics hiện đại (quy mô khoảng 50ha), phục vụ công tác quản lý, kế hoạch, dịch vụ vận chuyển, chuyên chở, lưu trữ và cung cấp hàng hóa, vận tải giao nhận hàng, sản xuất, gia công đóng gói bao bì... kết nối tốt với hệ thống giao thông đường bộ trong KKT &amp; cao tốc Hà Giang - Tuyên Quang. Đẩy mạnh hoạt động của bưu cục ngoại dịch tại nhà liên ngành Cửa khẩu Thanh Thủy. Tiếp tục đầu tư hạ tầng viễn thông, công nghệ thông tin.</w:t>
      </w:r>
    </w:p>
    <w:p w14:paraId="1041EFB4" w14:textId="5C03D442" w:rsidR="00A85D98" w:rsidRPr="00C6263C" w:rsidRDefault="00A85D98" w:rsidP="00A85D98">
      <w:pPr>
        <w:spacing w:before="60" w:after="60"/>
        <w:ind w:firstLine="357"/>
        <w:jc w:val="both"/>
        <w:rPr>
          <w:sz w:val="26"/>
          <w:szCs w:val="26"/>
          <w:lang w:val="en-GB"/>
        </w:rPr>
      </w:pPr>
      <w:r w:rsidRPr="00C6263C">
        <w:rPr>
          <w:sz w:val="26"/>
          <w:szCs w:val="26"/>
          <w:lang w:val="en-GB"/>
        </w:rPr>
        <w:t xml:space="preserve"> - Phát triển mạng lưới dịch vụ vận chuyển, giao nhận và hoàn tất đơn hàng cho hoạt động TMĐT, từng bước tiếp cận, mở rộng TMĐT qua biên giới. Hình thành khu giao dịch hàng hóa thương mại điện tử biên giới tại khu trung tâm Thanh Thủy, đề xuất chính sách ưu ưu đãi và cho phép thử nghiệm toàn diện thương mại điện tử (TMĐT) xuyên biên giới tại </w:t>
      </w:r>
      <w:r w:rsidR="006B2763" w:rsidRPr="00C6263C">
        <w:rPr>
          <w:sz w:val="26"/>
          <w:szCs w:val="26"/>
          <w:lang w:val="en-GB"/>
        </w:rPr>
        <w:t>Hà Giang</w:t>
      </w:r>
      <w:r w:rsidR="00B711DA">
        <w:rPr>
          <w:sz w:val="26"/>
          <w:szCs w:val="26"/>
          <w:lang w:val="en-GB"/>
        </w:rPr>
        <w:t xml:space="preserve"> </w:t>
      </w:r>
      <w:r w:rsidRPr="00C6263C">
        <w:rPr>
          <w:sz w:val="26"/>
          <w:szCs w:val="26"/>
          <w:lang w:val="en-GB"/>
        </w:rPr>
        <w:t>.</w:t>
      </w:r>
    </w:p>
    <w:p w14:paraId="4C959453" w14:textId="4DB2173A" w:rsidR="00A85D98" w:rsidRPr="00C6263C" w:rsidRDefault="00A85D98" w:rsidP="00A85D98">
      <w:pPr>
        <w:spacing w:before="60" w:after="60"/>
        <w:ind w:firstLine="357"/>
        <w:jc w:val="both"/>
        <w:rPr>
          <w:sz w:val="26"/>
          <w:szCs w:val="26"/>
          <w:lang w:val="en-GB"/>
        </w:rPr>
      </w:pPr>
      <w:r w:rsidRPr="00C6263C">
        <w:rPr>
          <w:sz w:val="26"/>
          <w:szCs w:val="26"/>
          <w:lang w:val="en-GB"/>
        </w:rPr>
        <w:t>- Hình thành và phát huy hiệu quả hoạt động của các cặp chợ biên giới, trong đó sớm đầu tư mở cặp chợ biên giới tại Lao Chải, chợ biên giới Thanh Thủy (hạng 3).</w:t>
      </w:r>
    </w:p>
    <w:p w14:paraId="21680D05" w14:textId="12135451" w:rsidR="00A85D98" w:rsidRPr="00C6263C" w:rsidRDefault="00A85D98" w:rsidP="00A85D98">
      <w:pPr>
        <w:spacing w:before="60" w:after="60"/>
        <w:ind w:firstLine="357"/>
        <w:jc w:val="both"/>
        <w:rPr>
          <w:sz w:val="26"/>
          <w:szCs w:val="26"/>
          <w:lang w:val="en-GB"/>
        </w:rPr>
      </w:pPr>
      <w:r w:rsidRPr="00C6263C">
        <w:rPr>
          <w:sz w:val="26"/>
          <w:szCs w:val="26"/>
          <w:lang w:val="en-GB"/>
        </w:rPr>
        <w:t>- Hình thành &amp; phát triển khu chế xuất gia công, chế biến, đóng gói hàng xuất nhập khẩu quy mô khoảng 177 ha, thuộc xã Phong Quang, huyện Vị Xuyên</w:t>
      </w:r>
      <w:r w:rsidR="00B711DA">
        <w:rPr>
          <w:sz w:val="26"/>
          <w:szCs w:val="26"/>
          <w:lang w:val="en-GB"/>
        </w:rPr>
        <w:t xml:space="preserve"> </w:t>
      </w:r>
      <w:r w:rsidRPr="00C6263C">
        <w:rPr>
          <w:sz w:val="26"/>
          <w:szCs w:val="26"/>
          <w:lang w:val="en-GB"/>
        </w:rPr>
        <w:t xml:space="preserve">, phát triển các ngành dịch vụ, logistics, kho hàng, gia công, đóng gói, chế tạo như gia công sản phẩm nông sản, máy móc thiết bị, linh kiện sản phẩm điện tử, đồ gỗ... </w:t>
      </w:r>
    </w:p>
    <w:p w14:paraId="2FC83CA1" w14:textId="546FB39B" w:rsidR="00A85D98" w:rsidRPr="00C6263C" w:rsidRDefault="008E2E45" w:rsidP="00A85D98">
      <w:pPr>
        <w:spacing w:before="60" w:after="60"/>
        <w:ind w:firstLine="357"/>
        <w:jc w:val="both"/>
        <w:rPr>
          <w:sz w:val="26"/>
          <w:szCs w:val="26"/>
          <w:lang w:val="en-GB"/>
        </w:rPr>
      </w:pPr>
      <w:r w:rsidRPr="00C6263C">
        <w:rPr>
          <w:noProof/>
          <w:sz w:val="26"/>
          <w:szCs w:val="26"/>
        </w:rPr>
        <w:lastRenderedPageBreak/>
        <w:drawing>
          <wp:anchor distT="0" distB="0" distL="114300" distR="114300" simplePos="0" relativeHeight="253148672" behindDoc="0" locked="0" layoutInCell="1" allowOverlap="1" wp14:anchorId="43498526" wp14:editId="16BC6964">
            <wp:simplePos x="0" y="0"/>
            <wp:positionH relativeFrom="column">
              <wp:posOffset>2805430</wp:posOffset>
            </wp:positionH>
            <wp:positionV relativeFrom="paragraph">
              <wp:posOffset>546100</wp:posOffset>
            </wp:positionV>
            <wp:extent cx="3410585" cy="3835400"/>
            <wp:effectExtent l="0" t="0" r="5715" b="0"/>
            <wp:wrapSquare wrapText="bothSides"/>
            <wp:docPr id="2297" name="Picture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 name="Picture 229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10585" cy="3835400"/>
                    </a:xfrm>
                    <a:prstGeom prst="rect">
                      <a:avLst/>
                    </a:prstGeom>
                  </pic:spPr>
                </pic:pic>
              </a:graphicData>
            </a:graphic>
            <wp14:sizeRelH relativeFrom="page">
              <wp14:pctWidth>0</wp14:pctWidth>
            </wp14:sizeRelH>
            <wp14:sizeRelV relativeFrom="page">
              <wp14:pctHeight>0</wp14:pctHeight>
            </wp14:sizeRelV>
          </wp:anchor>
        </w:drawing>
      </w:r>
      <w:r w:rsidR="00A85D98" w:rsidRPr="00C6263C">
        <w:rPr>
          <w:sz w:val="26"/>
          <w:szCs w:val="26"/>
          <w:lang w:val="en-GB"/>
        </w:rPr>
        <w:t>- Đầu tư xây dựng đồng bộ hệ thống hạ tầng kỹ thuật: Xây dựng các trạm cấp nước (nhà máy nước) có công suất 500 - 3.000m3/ngđ (sử dụng nguồn nước mặt); xây dựng trạm 110/35/22KV Thanh Thủy, 1x25MVA (đặt tại xã Phương Độ, huyện Vị Xuyên</w:t>
      </w:r>
      <w:r w:rsidR="00691691" w:rsidRPr="00C6263C">
        <w:t xml:space="preserve"> </w:t>
      </w:r>
      <w:r w:rsidR="00B711DA">
        <w:rPr>
          <w:sz w:val="26"/>
          <w:szCs w:val="26"/>
          <w:lang w:val="en-GB"/>
        </w:rPr>
        <w:t xml:space="preserve"> </w:t>
      </w:r>
      <w:r w:rsidR="00A85D98" w:rsidRPr="00C6263C">
        <w:rPr>
          <w:sz w:val="26"/>
          <w:szCs w:val="26"/>
          <w:lang w:val="en-GB"/>
        </w:rPr>
        <w:t>) cấp điện cho khu kinh tế và hỗ trợ cấp điện khu vực thành phố Hà Giang</w:t>
      </w:r>
      <w:r w:rsidR="00B711DA">
        <w:rPr>
          <w:sz w:val="26"/>
          <w:szCs w:val="26"/>
          <w:lang w:val="en-GB"/>
        </w:rPr>
        <w:t xml:space="preserve"> </w:t>
      </w:r>
      <w:r w:rsidR="00A85D98" w:rsidRPr="00C6263C">
        <w:rPr>
          <w:sz w:val="26"/>
          <w:szCs w:val="26"/>
          <w:lang w:val="en-GB"/>
        </w:rPr>
        <w:t>.</w:t>
      </w:r>
    </w:p>
    <w:p w14:paraId="2FCAAEBA" w14:textId="508FAA1A" w:rsidR="00A85D98" w:rsidRPr="00C6263C" w:rsidRDefault="00A85D98" w:rsidP="00A85D98">
      <w:pPr>
        <w:spacing w:before="60" w:after="60"/>
        <w:ind w:firstLine="357"/>
        <w:jc w:val="both"/>
        <w:rPr>
          <w:i/>
          <w:iCs/>
          <w:sz w:val="26"/>
          <w:szCs w:val="26"/>
          <w:lang w:val="en-GB"/>
        </w:rPr>
      </w:pPr>
      <w:r w:rsidRPr="00C6263C">
        <w:rPr>
          <w:i/>
          <w:iCs/>
          <w:sz w:val="26"/>
          <w:szCs w:val="26"/>
          <w:lang w:val="en-GB"/>
        </w:rPr>
        <w:t xml:space="preserve">e. Phát triển kết cấu hạ tầng hệ thống đô thị trên địa bàn KKTCK Thanh Thủy: </w:t>
      </w:r>
    </w:p>
    <w:p w14:paraId="0D9DDEEE" w14:textId="20FABE3F" w:rsidR="00A85D98" w:rsidRPr="00C6263C" w:rsidRDefault="00A85D98" w:rsidP="008E2E45">
      <w:pPr>
        <w:spacing w:before="60" w:after="60"/>
        <w:jc w:val="both"/>
        <w:rPr>
          <w:sz w:val="26"/>
          <w:szCs w:val="26"/>
          <w:lang w:val="en-GB"/>
        </w:rPr>
      </w:pPr>
      <w:r w:rsidRPr="00C6263C">
        <w:rPr>
          <w:sz w:val="26"/>
          <w:szCs w:val="26"/>
          <w:lang w:val="en-GB"/>
        </w:rPr>
        <w:t xml:space="preserve">- Các khu đô thị mới gắn với các khu, cụm công nghiệp, trung tâm thương mại, trung tâm xã, tuyến &amp; trục giao thông chính. Xây dựng đồng bộ 04 khu đô thị: Thanh Thủy, </w:t>
      </w:r>
      <w:r w:rsidR="00C95D9D" w:rsidRPr="00C6263C">
        <w:rPr>
          <w:sz w:val="26"/>
          <w:szCs w:val="26"/>
          <w:lang w:val="en-GB"/>
        </w:rPr>
        <w:t>Phương Tiến</w:t>
      </w:r>
      <w:r w:rsidR="00B711DA">
        <w:rPr>
          <w:sz w:val="26"/>
          <w:szCs w:val="26"/>
          <w:lang w:val="en-GB"/>
        </w:rPr>
        <w:t xml:space="preserve"> </w:t>
      </w:r>
      <w:r w:rsidRPr="00C6263C">
        <w:rPr>
          <w:sz w:val="26"/>
          <w:szCs w:val="26"/>
          <w:lang w:val="en-GB"/>
        </w:rPr>
        <w:t xml:space="preserve">, Phương Độ, Phong Quang. </w:t>
      </w:r>
    </w:p>
    <w:p w14:paraId="7C7DFD44" w14:textId="4A320902" w:rsidR="00A85D98" w:rsidRPr="00C6263C" w:rsidRDefault="00A85D98" w:rsidP="00A85D98">
      <w:pPr>
        <w:spacing w:before="60" w:after="60"/>
        <w:ind w:firstLine="357"/>
        <w:jc w:val="both"/>
        <w:rPr>
          <w:sz w:val="26"/>
          <w:szCs w:val="26"/>
          <w:lang w:val="en-GB"/>
        </w:rPr>
      </w:pPr>
      <w:r w:rsidRPr="00C6263C">
        <w:rPr>
          <w:sz w:val="26"/>
          <w:szCs w:val="26"/>
          <w:lang w:val="en-GB"/>
        </w:rPr>
        <w:t xml:space="preserve">- Bố trí ổn định dân cư các xã biên giới, nâng cấp cải tạo các làng bản gắn với khu, cụm du lịch văn hóa cộng đồng, các vùng nguyên liệu, trang trại nông lâm nghiệp. Các làng bản phân tán rải rác khác không tăng diện tích, về lâu dài dần dịch chuyển về các khu vực xây dựng tập trung. </w:t>
      </w:r>
    </w:p>
    <w:p w14:paraId="086A0B60" w14:textId="77777777" w:rsidR="00A85D98" w:rsidRPr="00C6263C" w:rsidRDefault="00A85D98" w:rsidP="00A85D98">
      <w:pPr>
        <w:spacing w:before="60" w:after="60"/>
        <w:ind w:firstLine="357"/>
        <w:jc w:val="both"/>
        <w:rPr>
          <w:sz w:val="26"/>
          <w:szCs w:val="26"/>
          <w:lang w:val="en-GB"/>
        </w:rPr>
      </w:pPr>
      <w:r w:rsidRPr="00C6263C">
        <w:rPr>
          <w:sz w:val="26"/>
          <w:szCs w:val="26"/>
          <w:lang w:val="en-GB"/>
        </w:rPr>
        <w:t>- Đầu tư xây dựng &amp; phát triển xã Thanh Thủy lên thành đô thị loại V, là thị trấn có vai trò trung tâm dịch vụ - thương mại cửa khẩu; trung tâm phục vụ cho Khu kinh tế.</w:t>
      </w:r>
    </w:p>
    <w:p w14:paraId="6743041D" w14:textId="1F29F315" w:rsidR="00A85D98" w:rsidRPr="00C6263C" w:rsidRDefault="00A85D98" w:rsidP="00A85D98">
      <w:pPr>
        <w:spacing w:before="60" w:after="60"/>
        <w:ind w:firstLine="357"/>
        <w:jc w:val="both"/>
        <w:rPr>
          <w:i/>
          <w:iCs/>
          <w:sz w:val="26"/>
          <w:szCs w:val="26"/>
          <w:lang w:val="en-GB"/>
        </w:rPr>
      </w:pPr>
      <w:r w:rsidRPr="00C6263C">
        <w:rPr>
          <w:i/>
          <w:iCs/>
          <w:sz w:val="26"/>
          <w:szCs w:val="26"/>
          <w:lang w:val="en-GB"/>
        </w:rPr>
        <w:t>f. Phát triển du lịch:</w:t>
      </w:r>
    </w:p>
    <w:p w14:paraId="1101CD1E" w14:textId="77777777" w:rsidR="00A85D98" w:rsidRPr="00C6263C" w:rsidRDefault="00A85D98" w:rsidP="00A85D98">
      <w:pPr>
        <w:spacing w:before="60" w:after="60"/>
        <w:ind w:firstLine="357"/>
        <w:jc w:val="both"/>
        <w:rPr>
          <w:sz w:val="26"/>
          <w:szCs w:val="26"/>
          <w:lang w:val="en-GB"/>
        </w:rPr>
      </w:pPr>
      <w:r w:rsidRPr="00C6263C">
        <w:rPr>
          <w:sz w:val="26"/>
          <w:szCs w:val="26"/>
          <w:lang w:val="en-GB"/>
        </w:rPr>
        <w:t>- Đầu tư kết cấu hạ tầng khu dịch vụ du lịch, vui chơi giải trí (hệ thống nhà hàng, khách sạn, spa, quầy bar, trung tâm chăm sóc sức khỏe, khu vui chơi giải trí, sân gôn vùng cao...) tại xã Phong Quang, quy mô khoảng 150ha để phát triển các loại hình du lịch: Du lịch qua biên giới, du lịch triển lãm thương mại kết hợp mua sắm, du lịch nghỉ dưỡng, du lịch thể thao, trang trại du lịch nông nghiệp - nông thôn...</w:t>
      </w:r>
    </w:p>
    <w:p w14:paraId="0D269FB0" w14:textId="275F353C" w:rsidR="00A85D98" w:rsidRPr="00C6263C" w:rsidRDefault="00A85D98" w:rsidP="00A85D98">
      <w:pPr>
        <w:spacing w:before="60" w:after="60"/>
        <w:ind w:firstLine="357"/>
        <w:jc w:val="both"/>
        <w:rPr>
          <w:sz w:val="26"/>
          <w:szCs w:val="26"/>
          <w:lang w:val="en-GB"/>
        </w:rPr>
      </w:pPr>
      <w:r w:rsidRPr="00C6263C">
        <w:rPr>
          <w:sz w:val="26"/>
          <w:szCs w:val="26"/>
          <w:lang w:val="en-GB"/>
        </w:rPr>
        <w:t>- Thu hút các dự án đầu tư lớn về du lịch nghỉ dưỡng, du lịch sinh thái nông nghiệp, du lịch cộng đồng gắn với hồ thủy điện suối Làng Pinh, suối Sửu, suối Nậm Tha.</w:t>
      </w:r>
    </w:p>
    <w:p w14:paraId="0A8A1904" w14:textId="258ED311" w:rsidR="00A85D98" w:rsidRPr="00C6263C" w:rsidRDefault="00A85D98" w:rsidP="00A85D98">
      <w:pPr>
        <w:spacing w:before="60" w:after="60"/>
        <w:ind w:firstLine="357"/>
        <w:jc w:val="both"/>
        <w:rPr>
          <w:i/>
          <w:iCs/>
          <w:sz w:val="26"/>
          <w:szCs w:val="26"/>
          <w:lang w:val="en-GB"/>
        </w:rPr>
      </w:pPr>
      <w:r w:rsidRPr="00C6263C">
        <w:rPr>
          <w:i/>
          <w:iCs/>
          <w:sz w:val="26"/>
          <w:szCs w:val="26"/>
          <w:lang w:val="en-GB"/>
        </w:rPr>
        <w:t xml:space="preserve">Khu trung tâm </w:t>
      </w:r>
      <w:r w:rsidR="00C95D9D" w:rsidRPr="00C6263C">
        <w:rPr>
          <w:i/>
          <w:iCs/>
          <w:sz w:val="26"/>
          <w:szCs w:val="26"/>
          <w:lang w:val="en-GB"/>
        </w:rPr>
        <w:t>Phương Tiến</w:t>
      </w:r>
      <w:r w:rsidR="00B711DA">
        <w:rPr>
          <w:i/>
          <w:iCs/>
          <w:sz w:val="26"/>
          <w:szCs w:val="26"/>
          <w:lang w:val="en-GB"/>
        </w:rPr>
        <w:t xml:space="preserve"> </w:t>
      </w:r>
      <w:r w:rsidRPr="00C6263C">
        <w:rPr>
          <w:i/>
          <w:iCs/>
          <w:sz w:val="26"/>
          <w:szCs w:val="26"/>
          <w:lang w:val="en-GB"/>
        </w:rPr>
        <w:t>được xác định là 1 trong 4 khu đô thị của khu kinh tế cửa khẩu Thanh Thủy.</w:t>
      </w:r>
    </w:p>
    <w:p w14:paraId="74A364F6" w14:textId="11B1C6CA" w:rsidR="001208CE" w:rsidRPr="00C6263C" w:rsidRDefault="001208CE" w:rsidP="00313CB2">
      <w:pPr>
        <w:pStyle w:val="Heading3"/>
        <w:rPr>
          <w:color w:val="auto"/>
        </w:rPr>
      </w:pPr>
      <w:bookmarkStart w:id="191" w:name="_Toc225887677"/>
      <w:bookmarkEnd w:id="190"/>
      <w:r w:rsidRPr="00C6263C">
        <w:rPr>
          <w:color w:val="auto"/>
        </w:rPr>
        <w:lastRenderedPageBreak/>
        <w:t xml:space="preserve">4.1.2.  Định hướng trung tâm </w:t>
      </w:r>
      <w:r w:rsidR="00C95D9D" w:rsidRPr="00C6263C">
        <w:rPr>
          <w:color w:val="auto"/>
        </w:rPr>
        <w:t>Phương Tiến</w:t>
      </w:r>
      <w:r w:rsidR="00B711DA">
        <w:rPr>
          <w:color w:val="auto"/>
        </w:rPr>
        <w:t xml:space="preserve"> </w:t>
      </w:r>
      <w:r w:rsidRPr="00C6263C">
        <w:rPr>
          <w:color w:val="auto"/>
        </w:rPr>
        <w:t>trong Quy hoạch chung xây dựng khu kinh tế cửa khẩu Thanh Thủy đến năm 2030:</w:t>
      </w:r>
      <w:bookmarkEnd w:id="191"/>
    </w:p>
    <w:p w14:paraId="623C3073" w14:textId="00BA1C90" w:rsidR="001208CE" w:rsidRPr="00C6263C" w:rsidRDefault="00652121" w:rsidP="001208CE">
      <w:pPr>
        <w:spacing w:before="60" w:after="60"/>
        <w:ind w:firstLine="357"/>
        <w:jc w:val="both"/>
        <w:rPr>
          <w:sz w:val="26"/>
          <w:szCs w:val="26"/>
          <w:lang w:val="en-GB"/>
        </w:rPr>
      </w:pPr>
      <w:r w:rsidRPr="00C6263C">
        <w:rPr>
          <w:noProof/>
        </w:rPr>
        <w:drawing>
          <wp:anchor distT="0" distB="0" distL="114300" distR="114300" simplePos="0" relativeHeight="253146624" behindDoc="0" locked="0" layoutInCell="1" allowOverlap="1" wp14:anchorId="1A200963" wp14:editId="31816ED2">
            <wp:simplePos x="0" y="0"/>
            <wp:positionH relativeFrom="column">
              <wp:posOffset>2970742</wp:posOffset>
            </wp:positionH>
            <wp:positionV relativeFrom="paragraph">
              <wp:posOffset>1048385</wp:posOffset>
            </wp:positionV>
            <wp:extent cx="2749550" cy="2449830"/>
            <wp:effectExtent l="0" t="0" r="6350" b="1270"/>
            <wp:wrapSquare wrapText="bothSides"/>
            <wp:docPr id="2294" name="Picture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49550" cy="2449830"/>
                    </a:xfrm>
                    <a:prstGeom prst="rect">
                      <a:avLst/>
                    </a:prstGeom>
                  </pic:spPr>
                </pic:pic>
              </a:graphicData>
            </a:graphic>
            <wp14:sizeRelH relativeFrom="page">
              <wp14:pctWidth>0</wp14:pctWidth>
            </wp14:sizeRelH>
            <wp14:sizeRelV relativeFrom="page">
              <wp14:pctHeight>0</wp14:pctHeight>
            </wp14:sizeRelV>
          </wp:anchor>
        </w:drawing>
      </w:r>
      <w:r w:rsidR="001208CE" w:rsidRPr="00C6263C">
        <w:rPr>
          <w:sz w:val="26"/>
          <w:szCs w:val="26"/>
          <w:lang w:val="en-GB"/>
        </w:rPr>
        <w:t>Đồ án Quy hoạch chung xây dựng khu kinh tế cửa khẩu Thanh Thủy đến năm 2030 đã được Thủ tướng Chính phủ phê duyệt tại Quyết định số: 125/QĐ-TTg ngày 02 tháng 2 năm 2012. Theo định hướng quy hoạch chung, khu kinh tế cửa khẩu Thanh Thủy được phân thành 07 phân khu phát triển chính. Khu vực nghiên cứu lập quy hoạch phân khu thuộc phân khu số 6 - Khu trung tâm Phương Tiến được định hướng phát triển như sau:</w:t>
      </w:r>
    </w:p>
    <w:p w14:paraId="058AC717" w14:textId="0506F0E5" w:rsidR="001208CE" w:rsidRPr="00C6263C" w:rsidRDefault="001208CE" w:rsidP="001208CE">
      <w:pPr>
        <w:spacing w:before="60" w:after="60"/>
        <w:ind w:firstLine="357"/>
        <w:jc w:val="both"/>
        <w:rPr>
          <w:b/>
          <w:bCs/>
          <w:sz w:val="26"/>
          <w:szCs w:val="26"/>
          <w:lang w:val="en-GB"/>
        </w:rPr>
      </w:pPr>
      <w:r w:rsidRPr="00C6263C">
        <w:rPr>
          <w:b/>
          <w:bCs/>
          <w:sz w:val="26"/>
          <w:szCs w:val="26"/>
          <w:lang w:val="en-GB"/>
        </w:rPr>
        <w:t xml:space="preserve">Khu trung tâm </w:t>
      </w:r>
      <w:r w:rsidR="00C95D9D" w:rsidRPr="00C6263C">
        <w:rPr>
          <w:b/>
          <w:bCs/>
          <w:sz w:val="26"/>
          <w:szCs w:val="26"/>
          <w:lang w:val="en-GB"/>
        </w:rPr>
        <w:t>Phương Tiến</w:t>
      </w:r>
      <w:r w:rsidR="00B711DA">
        <w:rPr>
          <w:b/>
          <w:bCs/>
          <w:sz w:val="26"/>
          <w:szCs w:val="26"/>
          <w:lang w:val="en-GB"/>
        </w:rPr>
        <w:t xml:space="preserve"> </w:t>
      </w:r>
      <w:r w:rsidRPr="00C6263C">
        <w:rPr>
          <w:b/>
          <w:bCs/>
          <w:sz w:val="26"/>
          <w:szCs w:val="26"/>
          <w:lang w:val="en-GB"/>
        </w:rPr>
        <w:t>:</w:t>
      </w:r>
    </w:p>
    <w:p w14:paraId="380468BD" w14:textId="371A6614" w:rsidR="001208CE" w:rsidRPr="00C6263C" w:rsidRDefault="001208CE" w:rsidP="001208CE">
      <w:pPr>
        <w:spacing w:before="60" w:after="60"/>
        <w:ind w:firstLine="357"/>
        <w:jc w:val="both"/>
        <w:rPr>
          <w:sz w:val="26"/>
          <w:szCs w:val="26"/>
          <w:lang w:val="en-GB"/>
        </w:rPr>
      </w:pPr>
      <w:r w:rsidRPr="00C6263C">
        <w:rPr>
          <w:sz w:val="26"/>
          <w:szCs w:val="26"/>
          <w:lang w:val="en-GB"/>
        </w:rPr>
        <w:t xml:space="preserve">- Vị trí: Khu trung tâm xã </w:t>
      </w:r>
      <w:r w:rsidR="00C95D9D" w:rsidRPr="00C6263C">
        <w:rPr>
          <w:sz w:val="26"/>
          <w:szCs w:val="26"/>
          <w:lang w:val="en-GB"/>
        </w:rPr>
        <w:t>Phương Tiến</w:t>
      </w:r>
      <w:r w:rsidR="00B711DA">
        <w:rPr>
          <w:sz w:val="26"/>
          <w:szCs w:val="26"/>
          <w:lang w:val="en-GB"/>
        </w:rPr>
        <w:t xml:space="preserve"> </w:t>
      </w:r>
      <w:r w:rsidRPr="00C6263C">
        <w:rPr>
          <w:sz w:val="26"/>
          <w:szCs w:val="26"/>
          <w:lang w:val="en-GB"/>
        </w:rPr>
        <w:t>và các khu vực lân cận.</w:t>
      </w:r>
    </w:p>
    <w:p w14:paraId="1C32FB05" w14:textId="6114E942" w:rsidR="001208CE" w:rsidRPr="00C6263C" w:rsidRDefault="001208CE" w:rsidP="001208CE">
      <w:pPr>
        <w:spacing w:before="60" w:after="60"/>
        <w:ind w:firstLine="357"/>
        <w:jc w:val="both"/>
        <w:rPr>
          <w:sz w:val="26"/>
          <w:szCs w:val="26"/>
          <w:lang w:val="en-GB"/>
        </w:rPr>
      </w:pPr>
      <w:r w:rsidRPr="00C6263C">
        <w:rPr>
          <w:sz w:val="26"/>
          <w:szCs w:val="26"/>
          <w:lang w:val="en-GB"/>
        </w:rPr>
        <w:t>- Quy mô: Đất xây dựng: 330 - 350 ha. Dân số: 6.000 - 8.000 người. Có các lô đất dự trữ đáp ứng khả năng dân số tăng cao.</w:t>
      </w:r>
    </w:p>
    <w:p w14:paraId="6AD4B8EB" w14:textId="54F22651" w:rsidR="001208CE" w:rsidRPr="00C6263C" w:rsidRDefault="001208CE" w:rsidP="001208CE">
      <w:pPr>
        <w:spacing w:before="60" w:after="60"/>
        <w:ind w:firstLine="357"/>
        <w:jc w:val="both"/>
        <w:rPr>
          <w:sz w:val="26"/>
          <w:szCs w:val="26"/>
          <w:lang w:val="en-GB"/>
        </w:rPr>
      </w:pPr>
      <w:r w:rsidRPr="00C6263C">
        <w:rPr>
          <w:sz w:val="26"/>
          <w:szCs w:val="26"/>
          <w:lang w:val="en-GB"/>
        </w:rPr>
        <w:t xml:space="preserve">- Chức năng: Khu trung tâm cơ quan, tổ hợp văn phòng, dịch vụ thương mại, du lịch, phát triển đô thị sinh thái để phát huy các giá trị cảnh q uan và văn hóa đặc sắc khu vực. Cơ sở hạ tầng tối thiểu đạt tiêu chí đô thị loại V. Bao gồm các khu: </w:t>
      </w:r>
    </w:p>
    <w:p w14:paraId="7DC701DC" w14:textId="3E005487" w:rsidR="001208CE" w:rsidRPr="00C6263C" w:rsidRDefault="001208CE" w:rsidP="001208CE">
      <w:pPr>
        <w:spacing w:before="60" w:after="60"/>
        <w:ind w:firstLine="357"/>
        <w:jc w:val="both"/>
        <w:rPr>
          <w:sz w:val="26"/>
          <w:szCs w:val="26"/>
          <w:lang w:val="en-GB"/>
        </w:rPr>
      </w:pPr>
      <w:r w:rsidRPr="00C6263C">
        <w:rPr>
          <w:sz w:val="26"/>
          <w:szCs w:val="26"/>
          <w:lang w:val="en-GB"/>
        </w:rPr>
        <w:t xml:space="preserve">+ Khu cơ quan, tổ hợp dịch vụ, thương mại, văn phòng... </w:t>
      </w:r>
    </w:p>
    <w:p w14:paraId="569F43BD" w14:textId="176136B3" w:rsidR="001208CE" w:rsidRPr="00C6263C" w:rsidRDefault="001208CE" w:rsidP="001208CE">
      <w:pPr>
        <w:spacing w:before="60" w:after="60"/>
        <w:ind w:firstLine="357"/>
        <w:jc w:val="both"/>
        <w:rPr>
          <w:sz w:val="26"/>
          <w:szCs w:val="26"/>
          <w:lang w:val="en-GB"/>
        </w:rPr>
      </w:pPr>
      <w:r w:rsidRPr="00C6263C">
        <w:rPr>
          <w:sz w:val="26"/>
          <w:szCs w:val="26"/>
          <w:lang w:val="en-GB"/>
        </w:rPr>
        <w:t xml:space="preserve">+ Khu công viên cảnh quan sinh thái Làng Pinh (công viên đa dạng sinh học Khu bảo tồn thiên nhiên Phong Quang, bảo tàng văn hóa với bản sắc </w:t>
      </w:r>
      <w:r w:rsidR="00B646A3" w:rsidRPr="00C6263C">
        <w:rPr>
          <w:sz w:val="26"/>
          <w:szCs w:val="26"/>
          <w:lang w:val="en-GB"/>
        </w:rPr>
        <w:t>19</w:t>
      </w:r>
      <w:r w:rsidRPr="00C6263C">
        <w:rPr>
          <w:sz w:val="26"/>
          <w:szCs w:val="26"/>
          <w:lang w:val="en-GB"/>
        </w:rPr>
        <w:t xml:space="preserve"> dân tộc </w:t>
      </w:r>
      <w:r w:rsidR="006B2763" w:rsidRPr="00C6263C">
        <w:rPr>
          <w:sz w:val="26"/>
          <w:szCs w:val="26"/>
          <w:lang w:val="en-GB"/>
        </w:rPr>
        <w:t>Hà Giang</w:t>
      </w:r>
      <w:r w:rsidR="00B711DA">
        <w:rPr>
          <w:sz w:val="26"/>
          <w:szCs w:val="26"/>
          <w:lang w:val="en-GB"/>
        </w:rPr>
        <w:t xml:space="preserve"> </w:t>
      </w:r>
      <w:r w:rsidRPr="00C6263C">
        <w:rPr>
          <w:sz w:val="26"/>
          <w:szCs w:val="26"/>
          <w:lang w:val="en-GB"/>
        </w:rPr>
        <w:t xml:space="preserve">và khu giới thiệu tổng quan tỉnh </w:t>
      </w:r>
      <w:r w:rsidR="006B2763" w:rsidRPr="00C6263C">
        <w:rPr>
          <w:sz w:val="26"/>
          <w:szCs w:val="26"/>
          <w:lang w:val="en-GB"/>
        </w:rPr>
        <w:t>Hà Giang</w:t>
      </w:r>
      <w:r w:rsidR="00B711DA">
        <w:rPr>
          <w:sz w:val="26"/>
          <w:szCs w:val="26"/>
          <w:lang w:val="en-GB"/>
        </w:rPr>
        <w:t xml:space="preserve"> </w:t>
      </w:r>
      <w:r w:rsidRPr="00C6263C">
        <w:rPr>
          <w:sz w:val="26"/>
          <w:szCs w:val="26"/>
          <w:lang w:val="en-GB"/>
        </w:rPr>
        <w:t>).</w:t>
      </w:r>
    </w:p>
    <w:p w14:paraId="36F69C60" w14:textId="44D58964" w:rsidR="001208CE" w:rsidRPr="00C6263C" w:rsidRDefault="001208CE" w:rsidP="001208CE">
      <w:pPr>
        <w:spacing w:before="60" w:after="60"/>
        <w:ind w:firstLine="357"/>
        <w:jc w:val="both"/>
        <w:rPr>
          <w:sz w:val="26"/>
          <w:szCs w:val="26"/>
          <w:lang w:val="en-GB"/>
        </w:rPr>
      </w:pPr>
      <w:r w:rsidRPr="00C6263C">
        <w:rPr>
          <w:sz w:val="26"/>
          <w:szCs w:val="26"/>
          <w:lang w:val="en-GB"/>
        </w:rPr>
        <w:t xml:space="preserve">+ Khu trung tâm hành chính, giáo dục đào tạo, y tế, văn hóa, thể dục thể thao… và khu ở với các loại hình đa dạng trong khu trung tâm </w:t>
      </w:r>
      <w:r w:rsidR="00C95D9D" w:rsidRPr="00C6263C">
        <w:rPr>
          <w:sz w:val="26"/>
          <w:szCs w:val="26"/>
          <w:lang w:val="en-GB"/>
        </w:rPr>
        <w:t>Phương Tiến</w:t>
      </w:r>
      <w:r w:rsidR="00B711DA">
        <w:rPr>
          <w:sz w:val="26"/>
          <w:szCs w:val="26"/>
          <w:lang w:val="en-GB"/>
        </w:rPr>
        <w:t xml:space="preserve"> </w:t>
      </w:r>
      <w:r w:rsidRPr="00C6263C">
        <w:rPr>
          <w:sz w:val="26"/>
          <w:szCs w:val="26"/>
          <w:lang w:val="en-GB"/>
        </w:rPr>
        <w:t>.</w:t>
      </w:r>
    </w:p>
    <w:p w14:paraId="2DD9EC3D" w14:textId="007DDC4A" w:rsidR="001208CE" w:rsidRPr="00C6263C" w:rsidRDefault="001208CE" w:rsidP="001208CE">
      <w:pPr>
        <w:spacing w:before="60" w:after="60"/>
        <w:ind w:firstLine="357"/>
        <w:jc w:val="both"/>
        <w:rPr>
          <w:sz w:val="26"/>
          <w:szCs w:val="26"/>
          <w:lang w:val="en-GB"/>
        </w:rPr>
      </w:pPr>
      <w:r w:rsidRPr="00C6263C">
        <w:rPr>
          <w:sz w:val="26"/>
          <w:szCs w:val="26"/>
          <w:lang w:val="en-GB"/>
        </w:rPr>
        <w:t>- Lộ trình phát triển: Hoàn thiện khu dân cư tối thiểu theo tiêu chí đô thị loại IV.</w:t>
      </w:r>
    </w:p>
    <w:p w14:paraId="1C48A014" w14:textId="77777777" w:rsidR="001208CE" w:rsidRPr="00C6263C" w:rsidRDefault="001208CE" w:rsidP="001208CE">
      <w:pPr>
        <w:spacing w:before="60" w:after="60"/>
        <w:ind w:firstLine="357"/>
        <w:jc w:val="both"/>
        <w:rPr>
          <w:sz w:val="26"/>
          <w:szCs w:val="26"/>
          <w:lang w:val="en-GB"/>
        </w:rPr>
      </w:pPr>
      <w:r w:rsidRPr="00C6263C">
        <w:rPr>
          <w:sz w:val="26"/>
          <w:szCs w:val="26"/>
          <w:lang w:val="en-GB"/>
        </w:rPr>
        <w:t>+ Năm 2015: Nâng cấp, cải tạo kết cấu hạ tầng xã hội.</w:t>
      </w:r>
    </w:p>
    <w:p w14:paraId="2931D06C" w14:textId="63D15A78" w:rsidR="001208CE" w:rsidRPr="00C6263C" w:rsidRDefault="001208CE" w:rsidP="001208CE">
      <w:pPr>
        <w:spacing w:before="60" w:after="60"/>
        <w:ind w:firstLine="357"/>
        <w:jc w:val="both"/>
        <w:rPr>
          <w:sz w:val="26"/>
          <w:szCs w:val="26"/>
          <w:lang w:val="en-GB"/>
        </w:rPr>
      </w:pPr>
      <w:r w:rsidRPr="00C6263C">
        <w:rPr>
          <w:sz w:val="26"/>
          <w:szCs w:val="26"/>
          <w:lang w:val="en-GB"/>
        </w:rPr>
        <w:t xml:space="preserve">+ Năm 2020: Xây dựng hoàn chỉnh kết cấu hạ tầng kỹ thuật. </w:t>
      </w:r>
    </w:p>
    <w:p w14:paraId="771578B4" w14:textId="4D5CBFF7" w:rsidR="001208CE" w:rsidRPr="00C6263C" w:rsidRDefault="001208CE" w:rsidP="001208CE">
      <w:pPr>
        <w:spacing w:before="60" w:after="60"/>
        <w:ind w:firstLine="357"/>
        <w:jc w:val="both"/>
        <w:rPr>
          <w:sz w:val="26"/>
          <w:szCs w:val="26"/>
          <w:lang w:val="en-GB"/>
        </w:rPr>
      </w:pPr>
      <w:r w:rsidRPr="00C6263C">
        <w:rPr>
          <w:sz w:val="26"/>
          <w:szCs w:val="26"/>
          <w:lang w:val="en-GB"/>
        </w:rPr>
        <w:t>+ Năm 2025: Xây dựng hoàn chỉnh với cơ sở hạ tầng tối thiểu đạt tiêu chí đô thị loại IV.</w:t>
      </w:r>
    </w:p>
    <w:p w14:paraId="0DC47772" w14:textId="604C2DA8" w:rsidR="001208CE" w:rsidRPr="00C6263C" w:rsidRDefault="001208CE" w:rsidP="001208CE">
      <w:pPr>
        <w:spacing w:before="60" w:after="60"/>
        <w:ind w:firstLine="357"/>
        <w:jc w:val="both"/>
        <w:rPr>
          <w:sz w:val="26"/>
          <w:szCs w:val="26"/>
          <w:lang w:val="en-GB"/>
        </w:rPr>
      </w:pPr>
      <w:r w:rsidRPr="00C6263C">
        <w:rPr>
          <w:sz w:val="26"/>
          <w:szCs w:val="26"/>
          <w:lang w:val="en-GB"/>
        </w:rPr>
        <w:t>+ Năm 2030: Xây dựng hoàn chỉnh các khu chức năng tạo động lực phát triển đô thị.</w:t>
      </w:r>
    </w:p>
    <w:p w14:paraId="4527132D" w14:textId="6BB6B557" w:rsidR="001208CE" w:rsidRPr="00C6263C" w:rsidRDefault="001208CE" w:rsidP="001208CE">
      <w:pPr>
        <w:spacing w:before="60" w:after="60"/>
        <w:ind w:firstLine="357"/>
        <w:jc w:val="both"/>
        <w:rPr>
          <w:i/>
          <w:iCs/>
          <w:sz w:val="26"/>
          <w:szCs w:val="26"/>
          <w:lang w:val="en-GB"/>
        </w:rPr>
      </w:pPr>
      <w:r w:rsidRPr="00C6263C">
        <w:rPr>
          <w:i/>
          <w:iCs/>
          <w:sz w:val="26"/>
          <w:szCs w:val="26"/>
          <w:lang w:val="en-GB"/>
        </w:rPr>
        <w:t xml:space="preserve">Trên cơ sở định hướng quy hoạch chung, đồ án Quy hoạch phân khu khu trung tâm Phương Tiến sẽ lọc lựa và cụ thể hóa các chỉ tiêu, quy hoạch sử dụng đất, lựa chọn các khu chức năng, tổ chức không gian kiến trúc cảnh quan các khu vực nằm trong ranh giới nghiên cứu phù hợp với các quy định đã xác định trong phân khu của quy hoạch chung. </w:t>
      </w:r>
    </w:p>
    <w:p w14:paraId="291FF4C0" w14:textId="7FB8C72B" w:rsidR="001208CE" w:rsidRPr="00C6263C" w:rsidRDefault="00652121" w:rsidP="00313CB2">
      <w:pPr>
        <w:pStyle w:val="Heading3"/>
        <w:rPr>
          <w:color w:val="auto"/>
        </w:rPr>
      </w:pPr>
      <w:bookmarkStart w:id="192" w:name="_Toc225887678"/>
      <w:r w:rsidRPr="00C6263C">
        <w:rPr>
          <w:noProof/>
          <w:color w:val="auto"/>
          <w:lang w:val="en-US"/>
        </w:rPr>
        <w:lastRenderedPageBreak/>
        <w:drawing>
          <wp:anchor distT="0" distB="0" distL="114300" distR="114300" simplePos="0" relativeHeight="253274624" behindDoc="0" locked="0" layoutInCell="1" allowOverlap="1" wp14:anchorId="2AC7E0F3" wp14:editId="7AF5F8CA">
            <wp:simplePos x="0" y="0"/>
            <wp:positionH relativeFrom="column">
              <wp:posOffset>2914015</wp:posOffset>
            </wp:positionH>
            <wp:positionV relativeFrom="paragraph">
              <wp:posOffset>121920</wp:posOffset>
            </wp:positionV>
            <wp:extent cx="2821940" cy="3498215"/>
            <wp:effectExtent l="0" t="0" r="0" b="0"/>
            <wp:wrapSquare wrapText="bothSides"/>
            <wp:docPr id="43011" name="Picture 4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4301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21940" cy="3498215"/>
                    </a:xfrm>
                    <a:prstGeom prst="rect">
                      <a:avLst/>
                    </a:prstGeom>
                  </pic:spPr>
                </pic:pic>
              </a:graphicData>
            </a:graphic>
            <wp14:sizeRelH relativeFrom="page">
              <wp14:pctWidth>0</wp14:pctWidth>
            </wp14:sizeRelH>
            <wp14:sizeRelV relativeFrom="page">
              <wp14:pctHeight>0</wp14:pctHeight>
            </wp14:sizeRelV>
          </wp:anchor>
        </w:drawing>
      </w:r>
      <w:r w:rsidR="001208CE" w:rsidRPr="00C6263C">
        <w:rPr>
          <w:color w:val="auto"/>
        </w:rPr>
        <w:t xml:space="preserve">4.1.3.  Định hướng trung tâm </w:t>
      </w:r>
      <w:r w:rsidR="00C95D9D" w:rsidRPr="00C6263C">
        <w:rPr>
          <w:color w:val="auto"/>
        </w:rPr>
        <w:t>Phương Tiến</w:t>
      </w:r>
      <w:r w:rsidR="00B711DA">
        <w:rPr>
          <w:color w:val="auto"/>
        </w:rPr>
        <w:t xml:space="preserve"> </w:t>
      </w:r>
      <w:r w:rsidR="001208CE" w:rsidRPr="00C6263C">
        <w:rPr>
          <w:color w:val="auto"/>
        </w:rPr>
        <w:t>trong Điều chỉnh Quy hoạch sử dụng đất đến năm 2030 của huyện Vị Xuyên</w:t>
      </w:r>
      <w:r w:rsidR="00B711DA">
        <w:rPr>
          <w:color w:val="auto"/>
        </w:rPr>
        <w:t xml:space="preserve"> </w:t>
      </w:r>
      <w:r w:rsidR="001208CE" w:rsidRPr="00C6263C">
        <w:rPr>
          <w:color w:val="auto"/>
        </w:rPr>
        <w:t>:</w:t>
      </w:r>
      <w:bookmarkEnd w:id="192"/>
    </w:p>
    <w:p w14:paraId="313B41AE" w14:textId="7E91CCF3" w:rsidR="001208CE" w:rsidRPr="00C6263C" w:rsidRDefault="001208CE" w:rsidP="001208CE">
      <w:pPr>
        <w:spacing w:before="60" w:after="60"/>
        <w:ind w:firstLine="357"/>
        <w:jc w:val="both"/>
        <w:rPr>
          <w:sz w:val="26"/>
          <w:szCs w:val="26"/>
          <w:lang w:val="en-GB"/>
        </w:rPr>
      </w:pPr>
      <w:r w:rsidRPr="00C6263C">
        <w:rPr>
          <w:sz w:val="26"/>
          <w:szCs w:val="26"/>
          <w:lang w:val="en-GB"/>
        </w:rPr>
        <w:t xml:space="preserve">Quy hoạch phân khu khu trung tâm </w:t>
      </w:r>
      <w:r w:rsidR="00C95D9D" w:rsidRPr="00C6263C">
        <w:rPr>
          <w:sz w:val="26"/>
          <w:szCs w:val="26"/>
          <w:lang w:val="en-GB"/>
        </w:rPr>
        <w:t>Phương Tiến</w:t>
      </w:r>
      <w:r w:rsidR="00B711DA">
        <w:rPr>
          <w:sz w:val="26"/>
          <w:szCs w:val="26"/>
          <w:lang w:val="en-GB"/>
        </w:rPr>
        <w:t xml:space="preserve"> </w:t>
      </w:r>
      <w:r w:rsidRPr="00C6263C">
        <w:rPr>
          <w:sz w:val="26"/>
          <w:szCs w:val="26"/>
          <w:lang w:val="en-GB"/>
        </w:rPr>
        <w:t>khu kinh tế cửa khẩu Thanh Thủy được định hướng phù hợp với quy hoạch Điều chỉnh Quy hoạch sử dụng đất đến năm 2030 của huyện Vị Xuyên, tỉnh Hà Giang</w:t>
      </w:r>
      <w:r w:rsidR="00B711DA">
        <w:rPr>
          <w:sz w:val="26"/>
          <w:szCs w:val="26"/>
          <w:lang w:val="en-GB"/>
        </w:rPr>
        <w:t xml:space="preserve"> </w:t>
      </w:r>
      <w:r w:rsidRPr="00C6263C">
        <w:rPr>
          <w:sz w:val="26"/>
          <w:szCs w:val="26"/>
          <w:lang w:val="en-GB"/>
        </w:rPr>
        <w:t>đã được phê duyệt theo Quyết định số: 1383/QĐ-UBND ngày 7/8/2023 của Chủ tịch Ủy ban nhân dân tỉnh Hà Giang V/v phê duyệt Điều chỉnh quy hoạch sử dụng đất đến năm 2030 của huyện Vị Xuyên</w:t>
      </w:r>
      <w:r w:rsidR="00B711DA">
        <w:rPr>
          <w:sz w:val="26"/>
          <w:szCs w:val="26"/>
          <w:lang w:val="en-GB"/>
        </w:rPr>
        <w:t xml:space="preserve"> </w:t>
      </w:r>
      <w:r w:rsidRPr="00C6263C">
        <w:rPr>
          <w:sz w:val="26"/>
          <w:szCs w:val="26"/>
          <w:lang w:val="en-GB"/>
        </w:rPr>
        <w:t>.</w:t>
      </w:r>
    </w:p>
    <w:p w14:paraId="5D2D4C10" w14:textId="09FDEA7A" w:rsidR="007933E6" w:rsidRPr="00C6263C" w:rsidRDefault="005B0604" w:rsidP="00313CB2">
      <w:pPr>
        <w:pStyle w:val="Heading3"/>
        <w:rPr>
          <w:color w:val="auto"/>
        </w:rPr>
      </w:pPr>
      <w:bookmarkStart w:id="193" w:name="_Toc225887679"/>
      <w:bookmarkStart w:id="194" w:name="_Toc225698863"/>
      <w:bookmarkStart w:id="195" w:name="_Toc8271947"/>
      <w:bookmarkStart w:id="196" w:name="_Toc181426205"/>
      <w:bookmarkStart w:id="197" w:name="_Toc181427152"/>
      <w:bookmarkStart w:id="198" w:name="_Toc181427346"/>
      <w:bookmarkStart w:id="199" w:name="_Toc181427447"/>
      <w:bookmarkStart w:id="200" w:name="_Toc181427956"/>
      <w:bookmarkEnd w:id="183"/>
      <w:r w:rsidRPr="00C6263C">
        <w:rPr>
          <w:color w:val="auto"/>
        </w:rPr>
        <w:t>4</w:t>
      </w:r>
      <w:r w:rsidR="007933E6" w:rsidRPr="00C6263C">
        <w:rPr>
          <w:color w:val="auto"/>
        </w:rPr>
        <w:t>.1.4.  Những vấn đề cần giải quyết trong quy hoạch:</w:t>
      </w:r>
      <w:bookmarkEnd w:id="193"/>
    </w:p>
    <w:p w14:paraId="53013DC2" w14:textId="56A9B73B" w:rsidR="005B0604" w:rsidRPr="00C6263C" w:rsidRDefault="005B0604" w:rsidP="005B0604">
      <w:pPr>
        <w:spacing w:before="60" w:after="60"/>
        <w:ind w:firstLine="357"/>
        <w:jc w:val="both"/>
        <w:rPr>
          <w:sz w:val="26"/>
          <w:szCs w:val="26"/>
          <w:lang w:val="en-GB"/>
        </w:rPr>
      </w:pPr>
      <w:r w:rsidRPr="00C6263C">
        <w:rPr>
          <w:sz w:val="26"/>
          <w:szCs w:val="26"/>
          <w:lang w:val="en-GB"/>
        </w:rPr>
        <w:t>Những vấn đề chính cần giải quyết trong quy hoạch phân khu, nhằm cụ thể hóa Đồ án quy hoạch chung xây dựng khu kinh tế cửa khẩu Thanh Thủy đến năm 2030, được xác định như sau:</w:t>
      </w:r>
      <w:r w:rsidR="005A0378" w:rsidRPr="00C6263C">
        <w:rPr>
          <w:noProof/>
          <w:sz w:val="26"/>
          <w:szCs w:val="26"/>
        </w:rPr>
        <w:t xml:space="preserve"> </w:t>
      </w:r>
    </w:p>
    <w:p w14:paraId="71AB10D1" w14:textId="1C13003A" w:rsidR="005B0604" w:rsidRPr="00C6263C" w:rsidRDefault="005B0604" w:rsidP="005B0604">
      <w:pPr>
        <w:spacing w:before="60" w:after="60"/>
        <w:ind w:firstLine="357"/>
        <w:jc w:val="both"/>
        <w:rPr>
          <w:sz w:val="26"/>
          <w:szCs w:val="26"/>
          <w:lang w:val="en-GB"/>
        </w:rPr>
      </w:pPr>
      <w:r w:rsidRPr="00C6263C">
        <w:rPr>
          <w:sz w:val="26"/>
          <w:szCs w:val="26"/>
          <w:lang w:val="en-GB"/>
        </w:rPr>
        <w:t>1. Đánh giá tổng hợp hiện trạng phát triển khu vực Phương Tiến. Xác định các yếu tốc động lực phát triển của khu vực. Xây dựng tầm nhìn, chiến lược và các giải pháp quy hoạch.</w:t>
      </w:r>
    </w:p>
    <w:p w14:paraId="4AB11DDB" w14:textId="426E9217" w:rsidR="005B0604" w:rsidRPr="00C6263C" w:rsidRDefault="005B0604" w:rsidP="005B0604">
      <w:pPr>
        <w:spacing w:before="60" w:after="60"/>
        <w:ind w:firstLine="357"/>
        <w:jc w:val="both"/>
        <w:rPr>
          <w:sz w:val="26"/>
          <w:szCs w:val="26"/>
          <w:lang w:val="en-GB"/>
        </w:rPr>
      </w:pPr>
      <w:r w:rsidRPr="00C6263C">
        <w:rPr>
          <w:sz w:val="26"/>
          <w:szCs w:val="26"/>
          <w:lang w:val="en-GB"/>
        </w:rPr>
        <w:t xml:space="preserve">2. Định hướng tổ chức không gian kiến trúc, cảnh quan và sử dụng đất với các chức năng cơ quan, tổ hợp văn phòng, dịch vụ thương mại, du lịch, phát triển dân cư, cảnh quan sinh thái, phát huy các giá trị cảnh quan và văn hóa đặc sắc khu vực. </w:t>
      </w:r>
    </w:p>
    <w:p w14:paraId="07D3452F" w14:textId="77777777" w:rsidR="005B0604" w:rsidRPr="00C6263C" w:rsidRDefault="005B0604" w:rsidP="005B0604">
      <w:pPr>
        <w:spacing w:before="60" w:after="60"/>
        <w:ind w:firstLine="357"/>
        <w:jc w:val="both"/>
        <w:rPr>
          <w:sz w:val="26"/>
          <w:szCs w:val="26"/>
          <w:lang w:val="en-GB"/>
        </w:rPr>
      </w:pPr>
      <w:r w:rsidRPr="00C6263C">
        <w:rPr>
          <w:sz w:val="26"/>
          <w:szCs w:val="26"/>
          <w:lang w:val="en-GB"/>
        </w:rPr>
        <w:t>3. Hoàn chỉnh và mở rộng tuyến quốc lộ 2, xây dựng mới hệ thống hạ tầng kỹ thuật đô thị đồng bộ, kết nối chặt chẽ với các khu chức năng khác trong khu kinh tế cửa khẩu Thanh Thủy.</w:t>
      </w:r>
    </w:p>
    <w:p w14:paraId="4F11E1C2" w14:textId="25D136DF" w:rsidR="005B0604" w:rsidRPr="00C6263C" w:rsidRDefault="005B0604" w:rsidP="00214149">
      <w:pPr>
        <w:spacing w:before="60" w:after="60"/>
        <w:ind w:firstLine="357"/>
        <w:jc w:val="both"/>
        <w:rPr>
          <w:sz w:val="26"/>
          <w:szCs w:val="26"/>
          <w:lang w:val="en-GB"/>
        </w:rPr>
      </w:pPr>
      <w:r w:rsidRPr="00C6263C">
        <w:rPr>
          <w:sz w:val="26"/>
          <w:szCs w:val="26"/>
          <w:lang w:val="en-GB"/>
        </w:rPr>
        <w:t xml:space="preserve">4. Xây mới hệ thống hạ tầng xã hội thiết yếu đặc biệt là hệ thống cây xanh, vườn hoa vui chơi giải trí khu dân cư trong </w:t>
      </w:r>
      <w:r w:rsidR="00214149" w:rsidRPr="00C6263C">
        <w:rPr>
          <w:sz w:val="26"/>
          <w:szCs w:val="26"/>
          <w:lang w:val="en-GB"/>
        </w:rPr>
        <w:t xml:space="preserve">khu </w:t>
      </w:r>
      <w:r w:rsidRPr="00C6263C">
        <w:rPr>
          <w:sz w:val="26"/>
          <w:szCs w:val="26"/>
          <w:lang w:val="en-GB"/>
        </w:rPr>
        <w:t>trung tâm Phương Tiến.</w:t>
      </w:r>
    </w:p>
    <w:p w14:paraId="7C0EA677" w14:textId="77777777" w:rsidR="005B0604" w:rsidRPr="00C6263C" w:rsidRDefault="005B0604" w:rsidP="005B0604">
      <w:pPr>
        <w:spacing w:before="60" w:after="60"/>
        <w:ind w:firstLine="357"/>
        <w:jc w:val="both"/>
        <w:rPr>
          <w:sz w:val="26"/>
          <w:szCs w:val="26"/>
          <w:lang w:val="en-GB"/>
        </w:rPr>
      </w:pPr>
      <w:r w:rsidRPr="00C6263C">
        <w:rPr>
          <w:sz w:val="26"/>
          <w:szCs w:val="26"/>
          <w:lang w:val="en-GB"/>
        </w:rPr>
        <w:t>5. Phát triển mới các khu chức năng và dân cư trên cơ sở sử dụng đất hợp lý, tiết kiệm, đảm bảo hài hòa cảnh quan môi trường thiên nhiên.</w:t>
      </w:r>
    </w:p>
    <w:p w14:paraId="59151F03" w14:textId="77777777" w:rsidR="005B0604" w:rsidRPr="00C6263C" w:rsidRDefault="005B0604" w:rsidP="005B0604">
      <w:pPr>
        <w:spacing w:before="60" w:after="60"/>
        <w:ind w:firstLine="357"/>
        <w:jc w:val="both"/>
        <w:rPr>
          <w:sz w:val="26"/>
          <w:szCs w:val="26"/>
          <w:lang w:val="en-GB"/>
        </w:rPr>
      </w:pPr>
      <w:r w:rsidRPr="00C6263C">
        <w:rPr>
          <w:sz w:val="26"/>
          <w:szCs w:val="26"/>
          <w:lang w:val="en-GB"/>
        </w:rPr>
        <w:t>6. Cải tạo, chỉnh trang khu dân cư hiện hữu. Bảo vệ và nâng cấp cảnh quan thiên nhiên hiện có trong khu vực (đồi núi và mặt nước tự nhiên). Kết hợp hài hòa giữa khu vực hiện trạng và khu vực phát triển mới.</w:t>
      </w:r>
    </w:p>
    <w:p w14:paraId="0CD91CFE" w14:textId="3BCE98BA" w:rsidR="00BE21D0" w:rsidRPr="00C6263C" w:rsidRDefault="00BE21D0" w:rsidP="00831BB7">
      <w:pPr>
        <w:pStyle w:val="Heading2"/>
        <w:rPr>
          <w:color w:val="auto"/>
        </w:rPr>
      </w:pPr>
      <w:bookmarkStart w:id="201" w:name="_Toc225887680"/>
      <w:r w:rsidRPr="00C6263C">
        <w:rPr>
          <w:color w:val="auto"/>
        </w:rPr>
        <w:t>4.</w:t>
      </w:r>
      <w:r w:rsidR="005B0604" w:rsidRPr="00C6263C">
        <w:rPr>
          <w:color w:val="auto"/>
        </w:rPr>
        <w:t>2</w:t>
      </w:r>
      <w:r w:rsidRPr="00C6263C">
        <w:rPr>
          <w:color w:val="auto"/>
        </w:rPr>
        <w:t>. Tầm nhìn</w:t>
      </w:r>
      <w:r w:rsidR="00DD502B" w:rsidRPr="00C6263C">
        <w:rPr>
          <w:color w:val="auto"/>
        </w:rPr>
        <w:t>, tính chất</w:t>
      </w:r>
      <w:r w:rsidRPr="00C6263C">
        <w:rPr>
          <w:color w:val="auto"/>
        </w:rPr>
        <w:t>:</w:t>
      </w:r>
      <w:bookmarkEnd w:id="194"/>
      <w:bookmarkEnd w:id="201"/>
    </w:p>
    <w:p w14:paraId="454641E3" w14:textId="659D73E7" w:rsidR="00DD502B" w:rsidRPr="00C6263C" w:rsidRDefault="00DD502B" w:rsidP="00313CB2">
      <w:pPr>
        <w:pStyle w:val="Heading3"/>
        <w:rPr>
          <w:color w:val="auto"/>
        </w:rPr>
      </w:pPr>
      <w:bookmarkStart w:id="202" w:name="_Toc225887681"/>
      <w:bookmarkStart w:id="203" w:name="_Toc225698864"/>
      <w:r w:rsidRPr="00C6263C">
        <w:rPr>
          <w:color w:val="auto"/>
        </w:rPr>
        <w:t>4.</w:t>
      </w:r>
      <w:r w:rsidR="005B0604" w:rsidRPr="00C6263C">
        <w:rPr>
          <w:color w:val="auto"/>
        </w:rPr>
        <w:t>2</w:t>
      </w:r>
      <w:r w:rsidRPr="00C6263C">
        <w:rPr>
          <w:color w:val="auto"/>
        </w:rPr>
        <w:t>.1.  Tầm nhìn:</w:t>
      </w:r>
      <w:bookmarkEnd w:id="202"/>
    </w:p>
    <w:p w14:paraId="0B43B510" w14:textId="66C381CD" w:rsidR="005A0378" w:rsidRPr="00C6263C" w:rsidRDefault="005A0378" w:rsidP="005A0378">
      <w:pPr>
        <w:spacing w:before="60" w:after="60"/>
        <w:ind w:firstLine="360"/>
        <w:jc w:val="both"/>
        <w:rPr>
          <w:sz w:val="26"/>
          <w:szCs w:val="26"/>
        </w:rPr>
      </w:pPr>
      <w:r w:rsidRPr="00C6263C">
        <w:rPr>
          <w:b/>
          <w:bCs/>
          <w:i/>
          <w:iCs/>
          <w:sz w:val="26"/>
          <w:szCs w:val="26"/>
        </w:rPr>
        <w:t>Xây dựng khu</w:t>
      </w:r>
      <w:r w:rsidRPr="00C6263C">
        <w:rPr>
          <w:b/>
          <w:bCs/>
          <w:i/>
          <w:iCs/>
          <w:sz w:val="26"/>
          <w:szCs w:val="26"/>
          <w:lang w:val="vi-VN"/>
        </w:rPr>
        <w:t xml:space="preserve"> </w:t>
      </w:r>
      <w:r w:rsidRPr="00C6263C">
        <w:rPr>
          <w:b/>
          <w:bCs/>
          <w:i/>
          <w:iCs/>
          <w:sz w:val="26"/>
          <w:szCs w:val="26"/>
          <w:lang w:val="en-GB"/>
        </w:rPr>
        <w:t xml:space="preserve">trung tâm </w:t>
      </w:r>
      <w:r w:rsidR="00C95D9D" w:rsidRPr="00C6263C">
        <w:rPr>
          <w:b/>
          <w:bCs/>
          <w:i/>
          <w:iCs/>
          <w:sz w:val="26"/>
          <w:szCs w:val="26"/>
          <w:lang w:val="en-GB"/>
        </w:rPr>
        <w:t>Phương Tiến</w:t>
      </w:r>
      <w:r w:rsidR="00B711DA">
        <w:rPr>
          <w:b/>
          <w:bCs/>
          <w:i/>
          <w:iCs/>
          <w:sz w:val="26"/>
          <w:szCs w:val="26"/>
          <w:lang w:val="en-GB"/>
        </w:rPr>
        <w:t xml:space="preserve"> </w:t>
      </w:r>
      <w:r w:rsidRPr="00C6263C">
        <w:rPr>
          <w:b/>
          <w:bCs/>
          <w:i/>
          <w:iCs/>
          <w:sz w:val="26"/>
          <w:szCs w:val="26"/>
          <w:lang w:val="vi-VN"/>
        </w:rPr>
        <w:t xml:space="preserve">theo hướng xanh, sinh thái </w:t>
      </w:r>
      <w:r w:rsidRPr="00C6263C">
        <w:rPr>
          <w:b/>
          <w:bCs/>
          <w:i/>
          <w:iCs/>
          <w:sz w:val="26"/>
          <w:szCs w:val="26"/>
          <w:lang w:val="en-GB"/>
        </w:rPr>
        <w:t>hấp dẫn đầu tư</w:t>
      </w:r>
      <w:r w:rsidRPr="00C6263C">
        <w:rPr>
          <w:b/>
          <w:bCs/>
          <w:i/>
          <w:iCs/>
          <w:sz w:val="26"/>
          <w:szCs w:val="26"/>
          <w:lang w:val="vi-VN"/>
        </w:rPr>
        <w:t xml:space="preserve">. Có môi trường sống chất lượng cao </w:t>
      </w:r>
      <w:r w:rsidRPr="00C6263C">
        <w:rPr>
          <w:b/>
          <w:bCs/>
          <w:i/>
          <w:iCs/>
          <w:sz w:val="26"/>
          <w:szCs w:val="26"/>
        </w:rPr>
        <w:t xml:space="preserve"> hài hòa, gắn kết với cảnh quan thiên nhiên, phù hợp với văn hóa, lối sống của cư dân địa phương.</w:t>
      </w:r>
    </w:p>
    <w:p w14:paraId="39941066" w14:textId="373DDAEA" w:rsidR="00D4241C" w:rsidRPr="00C6263C" w:rsidRDefault="00D4241C" w:rsidP="00A43CB7">
      <w:pPr>
        <w:spacing w:before="60" w:after="60"/>
        <w:ind w:firstLine="360"/>
        <w:jc w:val="both"/>
        <w:rPr>
          <w:sz w:val="26"/>
          <w:szCs w:val="26"/>
        </w:rPr>
      </w:pPr>
    </w:p>
    <w:p w14:paraId="6DF5F949" w14:textId="616211B0" w:rsidR="00D4241C" w:rsidRPr="00C6263C" w:rsidRDefault="00D4241C" w:rsidP="00A43CB7">
      <w:pPr>
        <w:spacing w:before="60" w:after="60"/>
        <w:ind w:firstLine="360"/>
        <w:jc w:val="both"/>
        <w:rPr>
          <w:sz w:val="26"/>
          <w:szCs w:val="26"/>
        </w:rPr>
      </w:pPr>
    </w:p>
    <w:p w14:paraId="0E09F8B1" w14:textId="0A4D69B4" w:rsidR="00D4241C" w:rsidRPr="00C6263C" w:rsidRDefault="009050CB" w:rsidP="00A43CB7">
      <w:pPr>
        <w:spacing w:before="60" w:after="60"/>
        <w:ind w:firstLine="360"/>
        <w:jc w:val="both"/>
        <w:rPr>
          <w:sz w:val="26"/>
          <w:szCs w:val="26"/>
        </w:rPr>
      </w:pPr>
      <w:r w:rsidRPr="00C6263C">
        <w:rPr>
          <w:noProof/>
        </w:rPr>
        <w:lastRenderedPageBreak/>
        <w:drawing>
          <wp:anchor distT="0" distB="0" distL="114300" distR="114300" simplePos="0" relativeHeight="253192704" behindDoc="0" locked="0" layoutInCell="1" allowOverlap="1" wp14:anchorId="45E234DE" wp14:editId="32B9EC5A">
            <wp:simplePos x="0" y="0"/>
            <wp:positionH relativeFrom="margin">
              <wp:align>left</wp:align>
            </wp:positionH>
            <wp:positionV relativeFrom="paragraph">
              <wp:posOffset>-242570</wp:posOffset>
            </wp:positionV>
            <wp:extent cx="5725160" cy="4050030"/>
            <wp:effectExtent l="0" t="0" r="8890" b="7620"/>
            <wp:wrapNone/>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725160" cy="4050030"/>
                    </a:xfrm>
                    <a:prstGeom prst="rect">
                      <a:avLst/>
                    </a:prstGeom>
                  </pic:spPr>
                </pic:pic>
              </a:graphicData>
            </a:graphic>
            <wp14:sizeRelH relativeFrom="page">
              <wp14:pctWidth>0</wp14:pctWidth>
            </wp14:sizeRelH>
            <wp14:sizeRelV relativeFrom="page">
              <wp14:pctHeight>0</wp14:pctHeight>
            </wp14:sizeRelV>
          </wp:anchor>
        </w:drawing>
      </w:r>
    </w:p>
    <w:p w14:paraId="704E2E4E" w14:textId="7893E570" w:rsidR="00D4241C" w:rsidRPr="00C6263C" w:rsidRDefault="00D4241C" w:rsidP="00A43CB7">
      <w:pPr>
        <w:spacing w:before="60" w:after="60"/>
        <w:ind w:firstLine="360"/>
        <w:jc w:val="both"/>
        <w:rPr>
          <w:sz w:val="26"/>
          <w:szCs w:val="26"/>
        </w:rPr>
      </w:pPr>
    </w:p>
    <w:p w14:paraId="5CD60367" w14:textId="27EC9CF1" w:rsidR="00D4241C" w:rsidRPr="00C6263C" w:rsidRDefault="00D4241C" w:rsidP="00A43CB7">
      <w:pPr>
        <w:spacing w:before="60" w:after="60"/>
        <w:ind w:firstLine="360"/>
        <w:jc w:val="both"/>
        <w:rPr>
          <w:sz w:val="26"/>
          <w:szCs w:val="26"/>
        </w:rPr>
      </w:pPr>
    </w:p>
    <w:p w14:paraId="3B4D88F1" w14:textId="3071188B" w:rsidR="00D4241C" w:rsidRPr="00C6263C" w:rsidRDefault="00D4241C" w:rsidP="00A43CB7">
      <w:pPr>
        <w:spacing w:before="60" w:after="60"/>
        <w:ind w:firstLine="360"/>
        <w:jc w:val="both"/>
        <w:rPr>
          <w:sz w:val="26"/>
          <w:szCs w:val="26"/>
        </w:rPr>
      </w:pPr>
    </w:p>
    <w:p w14:paraId="6686063A" w14:textId="56C9BC1E" w:rsidR="00D4241C" w:rsidRPr="00C6263C" w:rsidRDefault="00D4241C" w:rsidP="00A43CB7">
      <w:pPr>
        <w:spacing w:before="60" w:after="60"/>
        <w:ind w:firstLine="360"/>
        <w:jc w:val="both"/>
        <w:rPr>
          <w:sz w:val="26"/>
          <w:szCs w:val="26"/>
        </w:rPr>
      </w:pPr>
    </w:p>
    <w:p w14:paraId="1442A2B8" w14:textId="55CDFE5E" w:rsidR="00D4241C" w:rsidRPr="00C6263C" w:rsidRDefault="00D4241C" w:rsidP="00A43CB7">
      <w:pPr>
        <w:spacing w:before="60" w:after="60"/>
        <w:ind w:firstLine="360"/>
        <w:jc w:val="both"/>
        <w:rPr>
          <w:sz w:val="26"/>
          <w:szCs w:val="26"/>
        </w:rPr>
      </w:pPr>
    </w:p>
    <w:p w14:paraId="032F6A9C" w14:textId="108523BF" w:rsidR="00D4241C" w:rsidRPr="00C6263C" w:rsidRDefault="00D4241C" w:rsidP="00A43CB7">
      <w:pPr>
        <w:spacing w:before="60" w:after="60"/>
        <w:ind w:firstLine="360"/>
        <w:jc w:val="both"/>
        <w:rPr>
          <w:sz w:val="26"/>
          <w:szCs w:val="26"/>
        </w:rPr>
      </w:pPr>
    </w:p>
    <w:p w14:paraId="3002BE76" w14:textId="5A40F39A" w:rsidR="00D4241C" w:rsidRPr="00C6263C" w:rsidRDefault="00D4241C" w:rsidP="00A43CB7">
      <w:pPr>
        <w:spacing w:before="60" w:after="60"/>
        <w:ind w:firstLine="360"/>
        <w:jc w:val="both"/>
        <w:rPr>
          <w:sz w:val="26"/>
          <w:szCs w:val="26"/>
        </w:rPr>
      </w:pPr>
    </w:p>
    <w:p w14:paraId="6AE3646F" w14:textId="4D850FBD" w:rsidR="00D4241C" w:rsidRPr="00C6263C" w:rsidRDefault="00D4241C" w:rsidP="00A43CB7">
      <w:pPr>
        <w:spacing w:before="60" w:after="60"/>
        <w:ind w:firstLine="360"/>
        <w:jc w:val="both"/>
        <w:rPr>
          <w:sz w:val="26"/>
          <w:szCs w:val="26"/>
        </w:rPr>
      </w:pPr>
    </w:p>
    <w:p w14:paraId="57DF519A" w14:textId="4A2DA327" w:rsidR="00D4241C" w:rsidRPr="00C6263C" w:rsidRDefault="00D4241C" w:rsidP="00A43CB7">
      <w:pPr>
        <w:spacing w:before="60" w:after="60"/>
        <w:ind w:firstLine="360"/>
        <w:jc w:val="both"/>
        <w:rPr>
          <w:sz w:val="26"/>
          <w:szCs w:val="26"/>
        </w:rPr>
      </w:pPr>
    </w:p>
    <w:p w14:paraId="3AF413BA" w14:textId="5974A8B1" w:rsidR="00D4241C" w:rsidRPr="00C6263C" w:rsidRDefault="00D4241C" w:rsidP="00A43CB7">
      <w:pPr>
        <w:spacing w:before="60" w:after="60"/>
        <w:ind w:firstLine="360"/>
        <w:jc w:val="both"/>
        <w:rPr>
          <w:sz w:val="26"/>
          <w:szCs w:val="26"/>
        </w:rPr>
      </w:pPr>
    </w:p>
    <w:p w14:paraId="52E6F83A" w14:textId="6B440A7F" w:rsidR="00D4241C" w:rsidRPr="00C6263C" w:rsidRDefault="00D4241C" w:rsidP="00A43CB7">
      <w:pPr>
        <w:spacing w:before="60" w:after="60"/>
        <w:ind w:firstLine="360"/>
        <w:jc w:val="both"/>
        <w:rPr>
          <w:sz w:val="26"/>
          <w:szCs w:val="26"/>
        </w:rPr>
      </w:pPr>
    </w:p>
    <w:p w14:paraId="30D5A72B" w14:textId="112B91FA" w:rsidR="00D4241C" w:rsidRPr="00C6263C" w:rsidRDefault="00D4241C" w:rsidP="00A43CB7">
      <w:pPr>
        <w:spacing w:before="60" w:after="60"/>
        <w:ind w:firstLine="360"/>
        <w:jc w:val="both"/>
        <w:rPr>
          <w:sz w:val="26"/>
          <w:szCs w:val="26"/>
        </w:rPr>
      </w:pPr>
    </w:p>
    <w:p w14:paraId="47E2A790" w14:textId="476C1E72" w:rsidR="00D4241C" w:rsidRPr="00C6263C" w:rsidRDefault="00D4241C" w:rsidP="00A43CB7">
      <w:pPr>
        <w:spacing w:before="60" w:after="60"/>
        <w:ind w:firstLine="360"/>
        <w:jc w:val="both"/>
        <w:rPr>
          <w:sz w:val="26"/>
          <w:szCs w:val="26"/>
        </w:rPr>
      </w:pPr>
    </w:p>
    <w:p w14:paraId="44065818" w14:textId="12C080B4" w:rsidR="00D4241C" w:rsidRPr="00C6263C" w:rsidRDefault="00D4241C" w:rsidP="00A43CB7">
      <w:pPr>
        <w:spacing w:before="60" w:after="60"/>
        <w:ind w:firstLine="360"/>
        <w:jc w:val="both"/>
        <w:rPr>
          <w:sz w:val="26"/>
          <w:szCs w:val="26"/>
        </w:rPr>
      </w:pPr>
    </w:p>
    <w:p w14:paraId="7E162E36" w14:textId="584D4EBB" w:rsidR="00D4241C" w:rsidRPr="00C6263C" w:rsidRDefault="00D4241C" w:rsidP="00A43CB7">
      <w:pPr>
        <w:spacing w:before="60" w:after="60"/>
        <w:ind w:firstLine="360"/>
        <w:jc w:val="both"/>
        <w:rPr>
          <w:sz w:val="26"/>
          <w:szCs w:val="26"/>
        </w:rPr>
      </w:pPr>
    </w:p>
    <w:p w14:paraId="1C2CB201" w14:textId="7D2E4D5A" w:rsidR="008E70E8" w:rsidRPr="00C6263C" w:rsidRDefault="008E70E8" w:rsidP="00313CB2">
      <w:pPr>
        <w:pStyle w:val="Heading3"/>
        <w:rPr>
          <w:color w:val="auto"/>
        </w:rPr>
      </w:pPr>
    </w:p>
    <w:p w14:paraId="71896B97" w14:textId="1A86C610" w:rsidR="00DD502B" w:rsidRPr="00C6263C" w:rsidRDefault="00DD502B" w:rsidP="00313CB2">
      <w:pPr>
        <w:pStyle w:val="Heading3"/>
        <w:rPr>
          <w:color w:val="auto"/>
        </w:rPr>
      </w:pPr>
      <w:bookmarkStart w:id="204" w:name="_Toc225887682"/>
      <w:r w:rsidRPr="00C6263C">
        <w:rPr>
          <w:color w:val="auto"/>
        </w:rPr>
        <w:t>4.</w:t>
      </w:r>
      <w:r w:rsidR="00C33091" w:rsidRPr="00C6263C">
        <w:rPr>
          <w:color w:val="auto"/>
        </w:rPr>
        <w:t>2</w:t>
      </w:r>
      <w:r w:rsidRPr="00C6263C">
        <w:rPr>
          <w:color w:val="auto"/>
        </w:rPr>
        <w:t>.2.  Tính chất:</w:t>
      </w:r>
      <w:bookmarkEnd w:id="204"/>
      <w:r w:rsidR="0091403B" w:rsidRPr="00C6263C">
        <w:rPr>
          <w:noProof/>
          <w:color w:val="auto"/>
          <w:sz w:val="24"/>
          <w:szCs w:val="24"/>
          <w:lang w:val="en-US"/>
        </w:rPr>
        <w:t xml:space="preserve"> </w:t>
      </w:r>
    </w:p>
    <w:p w14:paraId="39404E38" w14:textId="77777777" w:rsidR="007F58B9" w:rsidRPr="00C6263C" w:rsidRDefault="007F58B9" w:rsidP="007F58B9">
      <w:pPr>
        <w:spacing w:before="60" w:after="60"/>
        <w:ind w:firstLine="360"/>
        <w:jc w:val="both"/>
        <w:rPr>
          <w:sz w:val="26"/>
          <w:szCs w:val="26"/>
        </w:rPr>
      </w:pPr>
      <w:r w:rsidRPr="00C6263C">
        <w:rPr>
          <w:sz w:val="26"/>
          <w:szCs w:val="26"/>
        </w:rPr>
        <w:t>- Là khu trung tâm dịch vụ, thương mại, cơ quan văn phòng; Khu công viên cảnh quan sinh thái; Khu trung tâm hành chính, giáo dục đào tạo, y tế, văn hóa, thể dục thể thao… và khu ở với các loại hình đa dạng; Có cơ sở hạ tầng kỹ thuật, hạ tầng xã hội cơ bản đồng bộ của khu kinh tế cửa khẩu Thanh Thủy.</w:t>
      </w:r>
    </w:p>
    <w:p w14:paraId="73059C59" w14:textId="77777777" w:rsidR="007F58B9" w:rsidRPr="00C6263C" w:rsidRDefault="007F58B9" w:rsidP="007F58B9">
      <w:pPr>
        <w:spacing w:before="60" w:after="60"/>
        <w:ind w:firstLine="360"/>
        <w:jc w:val="both"/>
        <w:rPr>
          <w:sz w:val="26"/>
          <w:szCs w:val="26"/>
        </w:rPr>
      </w:pPr>
      <w:r w:rsidRPr="00C6263C">
        <w:rPr>
          <w:sz w:val="26"/>
          <w:szCs w:val="26"/>
        </w:rPr>
        <w:t>- Là khu trung tâm xã Phương Tiến.</w:t>
      </w:r>
    </w:p>
    <w:p w14:paraId="2029BC98" w14:textId="45E2CFD1" w:rsidR="00BE21D0" w:rsidRPr="00C6263C" w:rsidRDefault="00BE21D0" w:rsidP="00831BB7">
      <w:pPr>
        <w:pStyle w:val="Heading2"/>
        <w:rPr>
          <w:color w:val="auto"/>
        </w:rPr>
      </w:pPr>
      <w:bookmarkStart w:id="205" w:name="_Toc225887683"/>
      <w:r w:rsidRPr="00C6263C">
        <w:rPr>
          <w:color w:val="auto"/>
        </w:rPr>
        <w:t>4.</w:t>
      </w:r>
      <w:r w:rsidR="00C33091" w:rsidRPr="00C6263C">
        <w:rPr>
          <w:color w:val="auto"/>
        </w:rPr>
        <w:t>3</w:t>
      </w:r>
      <w:r w:rsidRPr="00C6263C">
        <w:rPr>
          <w:color w:val="auto"/>
        </w:rPr>
        <w:t>. C</w:t>
      </w:r>
      <w:bookmarkEnd w:id="195"/>
      <w:r w:rsidRPr="00C6263C">
        <w:rPr>
          <w:color w:val="auto"/>
        </w:rPr>
        <w:t>ác chiến lược chính phát triển</w:t>
      </w:r>
      <w:bookmarkStart w:id="206" w:name="_Toc181426206"/>
      <w:bookmarkStart w:id="207" w:name="_Toc181427153"/>
      <w:bookmarkStart w:id="208" w:name="_Toc181427347"/>
      <w:bookmarkStart w:id="209" w:name="_Toc181427448"/>
      <w:bookmarkStart w:id="210" w:name="_Toc181427957"/>
      <w:bookmarkStart w:id="211" w:name="_Toc181522639"/>
      <w:bookmarkStart w:id="212" w:name="_Toc225698865"/>
      <w:bookmarkEnd w:id="196"/>
      <w:bookmarkEnd w:id="197"/>
      <w:bookmarkEnd w:id="198"/>
      <w:bookmarkEnd w:id="199"/>
      <w:bookmarkEnd w:id="200"/>
      <w:bookmarkEnd w:id="203"/>
      <w:r w:rsidRPr="00C6263C">
        <w:rPr>
          <w:color w:val="auto"/>
        </w:rPr>
        <w:t>:</w:t>
      </w:r>
      <w:bookmarkEnd w:id="205"/>
    </w:p>
    <w:bookmarkEnd w:id="206"/>
    <w:bookmarkEnd w:id="207"/>
    <w:bookmarkEnd w:id="208"/>
    <w:bookmarkEnd w:id="209"/>
    <w:bookmarkEnd w:id="210"/>
    <w:bookmarkEnd w:id="211"/>
    <w:bookmarkEnd w:id="212"/>
    <w:p w14:paraId="57AB7A79" w14:textId="0344E01C" w:rsidR="005A0378" w:rsidRPr="00C6263C" w:rsidRDefault="005A0378" w:rsidP="005A0378">
      <w:pPr>
        <w:spacing w:before="80" w:after="80"/>
        <w:ind w:firstLine="360"/>
        <w:jc w:val="both"/>
        <w:rPr>
          <w:b/>
          <w:bCs/>
          <w:sz w:val="26"/>
          <w:szCs w:val="26"/>
          <w:lang w:val="fr-FR"/>
        </w:rPr>
      </w:pPr>
      <w:r w:rsidRPr="00C6263C">
        <w:rPr>
          <w:b/>
          <w:bCs/>
          <w:i/>
          <w:iCs/>
          <w:sz w:val="26"/>
          <w:szCs w:val="26"/>
          <w:lang w:val="fr-FR"/>
        </w:rPr>
        <w:t>a. Chiến lược phát triển 01: Bảo vệ tự nhiên, tạo đặc trưng đô thị sinh thái.</w:t>
      </w:r>
    </w:p>
    <w:p w14:paraId="68864B65" w14:textId="77777777" w:rsidR="005A0378" w:rsidRPr="00C6263C" w:rsidRDefault="005A0378" w:rsidP="005A0378">
      <w:pPr>
        <w:spacing w:before="60" w:after="60"/>
        <w:ind w:firstLine="360"/>
        <w:jc w:val="both"/>
        <w:rPr>
          <w:sz w:val="26"/>
          <w:szCs w:val="26"/>
        </w:rPr>
      </w:pPr>
      <w:r w:rsidRPr="00C6263C">
        <w:rPr>
          <w:sz w:val="26"/>
          <w:szCs w:val="26"/>
        </w:rPr>
        <w:t>* Giải pháp:</w:t>
      </w:r>
    </w:p>
    <w:p w14:paraId="030760EC" w14:textId="21F44BE2" w:rsidR="005A0378" w:rsidRPr="00C6263C" w:rsidRDefault="005A0378" w:rsidP="005A0378">
      <w:pPr>
        <w:spacing w:before="60" w:after="60"/>
        <w:ind w:firstLine="360"/>
        <w:jc w:val="both"/>
        <w:rPr>
          <w:sz w:val="26"/>
          <w:szCs w:val="26"/>
        </w:rPr>
      </w:pPr>
      <w:r w:rsidRPr="00C6263C">
        <w:rPr>
          <w:sz w:val="26"/>
          <w:szCs w:val="26"/>
        </w:rPr>
        <w:t>1. Khai thác vùng cảnh quan tự nhiên đồi núi theo hướng phát triển đô thị theo hướng sinh thái gắn kết thiên nhiên, cải tạo và bảo vệ hệ thống suối trong khu vực, trồng nhiều cây xanh. Phát triển và bảo tồn nét văn hóa địa phương, tạo nền tảng du lịch đặc trưng của khu trung tâm.</w:t>
      </w:r>
    </w:p>
    <w:p w14:paraId="4D1E018B" w14:textId="77B9155C" w:rsidR="005A0378" w:rsidRPr="00C6263C" w:rsidRDefault="005A0378" w:rsidP="005A0378">
      <w:pPr>
        <w:spacing w:before="60" w:after="60"/>
        <w:ind w:firstLine="360"/>
        <w:jc w:val="both"/>
        <w:rPr>
          <w:sz w:val="26"/>
          <w:szCs w:val="26"/>
        </w:rPr>
      </w:pPr>
      <w:r w:rsidRPr="00C6263C">
        <w:rPr>
          <w:sz w:val="26"/>
          <w:szCs w:val="26"/>
        </w:rPr>
        <w:t>2. Trồng cây xanh dọc theo các suối</w:t>
      </w:r>
      <w:r w:rsidR="008D03A0" w:rsidRPr="00C6263C">
        <w:rPr>
          <w:sz w:val="26"/>
          <w:szCs w:val="26"/>
        </w:rPr>
        <w:t xml:space="preserve"> và sông Lô</w:t>
      </w:r>
      <w:r w:rsidRPr="00C6263C">
        <w:rPr>
          <w:sz w:val="26"/>
          <w:szCs w:val="26"/>
        </w:rPr>
        <w:t xml:space="preserve"> tạo thành hành lang xanh trong lõi </w:t>
      </w:r>
      <w:r w:rsidR="008D03A0" w:rsidRPr="00C6263C">
        <w:rPr>
          <w:sz w:val="26"/>
          <w:szCs w:val="26"/>
        </w:rPr>
        <w:t>khu trung tâm</w:t>
      </w:r>
      <w:r w:rsidRPr="00C6263C">
        <w:rPr>
          <w:sz w:val="26"/>
          <w:szCs w:val="26"/>
        </w:rPr>
        <w:t>, t</w:t>
      </w:r>
      <w:r w:rsidR="008D03A0" w:rsidRPr="00C6263C">
        <w:rPr>
          <w:sz w:val="26"/>
          <w:szCs w:val="26"/>
        </w:rPr>
        <w:t>ăng</w:t>
      </w:r>
      <w:r w:rsidRPr="00C6263C">
        <w:rPr>
          <w:sz w:val="26"/>
          <w:szCs w:val="26"/>
        </w:rPr>
        <w:t xml:space="preserve"> thêm các giá trị cảnh quan đặc sắc cho khu đô thị</w:t>
      </w:r>
      <w:r w:rsidR="008D03A0" w:rsidRPr="00C6263C">
        <w:rPr>
          <w:sz w:val="26"/>
          <w:szCs w:val="26"/>
        </w:rPr>
        <w:t>.</w:t>
      </w:r>
      <w:r w:rsidRPr="00C6263C">
        <w:rPr>
          <w:sz w:val="26"/>
          <w:szCs w:val="26"/>
        </w:rPr>
        <w:t xml:space="preserve"> </w:t>
      </w:r>
      <w:r w:rsidR="008D03A0" w:rsidRPr="00C6263C">
        <w:rPr>
          <w:sz w:val="26"/>
          <w:szCs w:val="26"/>
        </w:rPr>
        <w:t>X</w:t>
      </w:r>
      <w:r w:rsidRPr="00C6263C">
        <w:rPr>
          <w:sz w:val="26"/>
          <w:szCs w:val="26"/>
        </w:rPr>
        <w:t xml:space="preserve">ây dựng khu đô thị với cấu trúc mang tính </w:t>
      </w:r>
      <w:r w:rsidR="008D03A0" w:rsidRPr="00C6263C">
        <w:rPr>
          <w:sz w:val="26"/>
          <w:szCs w:val="26"/>
        </w:rPr>
        <w:t>đặc trưng của địa hình</w:t>
      </w:r>
      <w:r w:rsidRPr="00C6263C">
        <w:rPr>
          <w:sz w:val="26"/>
          <w:szCs w:val="26"/>
        </w:rPr>
        <w:t xml:space="preserve">.  </w:t>
      </w:r>
    </w:p>
    <w:p w14:paraId="1B7FBDDD" w14:textId="7D5F7E25" w:rsidR="00BE21D0" w:rsidRPr="00C6263C" w:rsidRDefault="00BE21D0" w:rsidP="00A43CB7">
      <w:pPr>
        <w:spacing w:before="60" w:after="60"/>
        <w:ind w:firstLine="360"/>
        <w:jc w:val="both"/>
        <w:rPr>
          <w:b/>
          <w:bCs/>
          <w:sz w:val="26"/>
          <w:szCs w:val="26"/>
          <w:lang w:val="fr-FR"/>
        </w:rPr>
      </w:pPr>
      <w:r w:rsidRPr="00C6263C">
        <w:rPr>
          <w:b/>
          <w:bCs/>
          <w:i/>
          <w:iCs/>
          <w:sz w:val="26"/>
          <w:szCs w:val="26"/>
          <w:lang w:val="fr-FR"/>
        </w:rPr>
        <w:t>b. Chiến lư</w:t>
      </w:r>
      <w:r w:rsidRPr="00C6263C">
        <w:rPr>
          <w:b/>
          <w:bCs/>
          <w:i/>
          <w:iCs/>
          <w:sz w:val="26"/>
          <w:szCs w:val="26"/>
          <w:lang w:val="fr-FR"/>
        </w:rPr>
        <w:softHyphen/>
        <w:t>ợc phát triển 02: Cải tạo nâng cấp khu dân c</w:t>
      </w:r>
      <w:r w:rsidRPr="00C6263C">
        <w:rPr>
          <w:b/>
          <w:bCs/>
          <w:i/>
          <w:iCs/>
          <w:sz w:val="26"/>
          <w:szCs w:val="26"/>
          <w:lang w:val="fr-FR"/>
        </w:rPr>
        <w:softHyphen/>
        <w:t>ư hiện trạng.</w:t>
      </w:r>
    </w:p>
    <w:p w14:paraId="0EA390F1" w14:textId="77777777" w:rsidR="00BE21D0" w:rsidRPr="00C6263C" w:rsidRDefault="00BE21D0" w:rsidP="00A43CB7">
      <w:pPr>
        <w:spacing w:before="60" w:after="60"/>
        <w:ind w:firstLine="360"/>
        <w:jc w:val="both"/>
        <w:rPr>
          <w:sz w:val="26"/>
          <w:szCs w:val="26"/>
          <w:lang w:val="fr-FR"/>
        </w:rPr>
      </w:pPr>
      <w:r w:rsidRPr="00C6263C">
        <w:rPr>
          <w:sz w:val="26"/>
          <w:szCs w:val="26"/>
          <w:lang w:val="fr-FR"/>
        </w:rPr>
        <w:t>* Giải pháp:</w:t>
      </w:r>
    </w:p>
    <w:p w14:paraId="21548126" w14:textId="109F1033" w:rsidR="0070056B" w:rsidRPr="00C6263C" w:rsidRDefault="0070056B" w:rsidP="00A43CB7">
      <w:pPr>
        <w:spacing w:before="60" w:after="60"/>
        <w:ind w:firstLine="360"/>
        <w:jc w:val="both"/>
        <w:rPr>
          <w:sz w:val="26"/>
          <w:szCs w:val="26"/>
        </w:rPr>
      </w:pPr>
      <w:r w:rsidRPr="00C6263C">
        <w:rPr>
          <w:sz w:val="26"/>
          <w:szCs w:val="26"/>
        </w:rPr>
        <w:t>1. Cải tạo môi trư</w:t>
      </w:r>
      <w:r w:rsidRPr="00C6263C">
        <w:rPr>
          <w:sz w:val="26"/>
          <w:szCs w:val="26"/>
        </w:rPr>
        <w:softHyphen/>
        <w:t>ờng sống bằng các biện pháp tăng cư</w:t>
      </w:r>
      <w:r w:rsidRPr="00C6263C">
        <w:rPr>
          <w:sz w:val="26"/>
          <w:szCs w:val="26"/>
        </w:rPr>
        <w:softHyphen/>
        <w:t>ờng và hoàn chỉnh hệ thống hạ tầng xã hội và hạ tầng kỹ thuật. Cải tạo, quản lý kiến trúc nhà ở.</w:t>
      </w:r>
    </w:p>
    <w:p w14:paraId="41EB4953" w14:textId="18DABD59" w:rsidR="0070056B" w:rsidRPr="00C6263C" w:rsidRDefault="0070056B" w:rsidP="002F23C0">
      <w:pPr>
        <w:spacing w:before="80" w:after="60"/>
        <w:ind w:firstLine="357"/>
        <w:jc w:val="both"/>
        <w:rPr>
          <w:sz w:val="26"/>
          <w:szCs w:val="26"/>
        </w:rPr>
      </w:pPr>
      <w:r w:rsidRPr="00C6263C">
        <w:rPr>
          <w:sz w:val="26"/>
          <w:szCs w:val="26"/>
        </w:rPr>
        <w:t>2. Kết nối hài hòa với các khu phát triển mới.</w:t>
      </w:r>
    </w:p>
    <w:p w14:paraId="7A68C9AB" w14:textId="29897C9D" w:rsidR="0070056B" w:rsidRPr="00C6263C" w:rsidRDefault="0070056B" w:rsidP="002F23C0">
      <w:pPr>
        <w:spacing w:before="80" w:after="60"/>
        <w:ind w:firstLine="357"/>
        <w:jc w:val="both"/>
        <w:rPr>
          <w:sz w:val="26"/>
          <w:szCs w:val="26"/>
        </w:rPr>
      </w:pPr>
      <w:r w:rsidRPr="00C6263C">
        <w:rPr>
          <w:sz w:val="26"/>
          <w:szCs w:val="26"/>
        </w:rPr>
        <w:t>3. Bổ sung các chức năng dịch vụ, nâng cấp chất lượng phục vụ khu dân cư.</w:t>
      </w:r>
    </w:p>
    <w:p w14:paraId="7559FDB6" w14:textId="3E62C8AD" w:rsidR="003D217D" w:rsidRPr="00C6263C" w:rsidRDefault="003D217D" w:rsidP="003D217D">
      <w:pPr>
        <w:spacing w:before="60" w:after="60"/>
        <w:ind w:firstLine="360"/>
        <w:jc w:val="both"/>
        <w:rPr>
          <w:b/>
          <w:bCs/>
          <w:i/>
          <w:iCs/>
          <w:sz w:val="26"/>
          <w:szCs w:val="26"/>
          <w:lang w:val="fr-FR"/>
        </w:rPr>
      </w:pPr>
      <w:r w:rsidRPr="00C6263C">
        <w:rPr>
          <w:b/>
          <w:bCs/>
          <w:i/>
          <w:iCs/>
          <w:sz w:val="26"/>
          <w:szCs w:val="26"/>
          <w:lang w:val="fr-FR"/>
        </w:rPr>
        <w:lastRenderedPageBreak/>
        <w:t>c. Chiến l</w:t>
      </w:r>
      <w:r w:rsidRPr="00C6263C">
        <w:rPr>
          <w:b/>
          <w:bCs/>
          <w:i/>
          <w:iCs/>
          <w:sz w:val="26"/>
          <w:szCs w:val="26"/>
          <w:lang w:val="fr-FR"/>
        </w:rPr>
        <w:softHyphen/>
        <w:t xml:space="preserve">ược phát triển 03: Tạo dựng cảnh quan khu trung tâm đa chức năng, văn minh, từng bước hiện đại theo hướng tăng trưởng xanh, bền vững, hấp dẫn đầu tư. </w:t>
      </w:r>
    </w:p>
    <w:p w14:paraId="06090220" w14:textId="77777777" w:rsidR="00BE21D0" w:rsidRPr="00C6263C" w:rsidRDefault="00BE21D0" w:rsidP="002F23C0">
      <w:pPr>
        <w:spacing w:before="80" w:after="60"/>
        <w:ind w:firstLine="357"/>
        <w:jc w:val="both"/>
        <w:rPr>
          <w:sz w:val="26"/>
          <w:szCs w:val="26"/>
          <w:lang w:val="pt-BR"/>
        </w:rPr>
      </w:pPr>
      <w:r w:rsidRPr="00C6263C">
        <w:rPr>
          <w:sz w:val="26"/>
          <w:szCs w:val="26"/>
          <w:lang w:val="pt-BR"/>
        </w:rPr>
        <w:t>* Giải pháp:</w:t>
      </w:r>
    </w:p>
    <w:p w14:paraId="44D4926E" w14:textId="6B39D1AB" w:rsidR="00C33091" w:rsidRPr="00C6263C" w:rsidRDefault="00C33091" w:rsidP="00C33091">
      <w:pPr>
        <w:spacing w:before="80" w:after="60"/>
        <w:ind w:firstLine="357"/>
        <w:jc w:val="both"/>
        <w:rPr>
          <w:sz w:val="26"/>
          <w:szCs w:val="26"/>
        </w:rPr>
      </w:pPr>
      <w:r w:rsidRPr="00C6263C">
        <w:rPr>
          <w:sz w:val="26"/>
          <w:szCs w:val="26"/>
        </w:rPr>
        <w:t>1. Xây dựng khu trung tâm với cấu trúc bền vững, hoàn chỉnh bằng các khu chức năng theo định hướng quy hoạch chung khu kinh tế cửa khẩu Thanh Thủy với điều kiện môi tr</w:t>
      </w:r>
      <w:r w:rsidRPr="00C6263C">
        <w:rPr>
          <w:sz w:val="26"/>
          <w:szCs w:val="26"/>
        </w:rPr>
        <w:softHyphen/>
        <w:t>ường sống đô thị xanh sạch đẹp, đáp ứng linh hoạt các nhu cầu đầu t</w:t>
      </w:r>
      <w:r w:rsidRPr="00C6263C">
        <w:rPr>
          <w:sz w:val="26"/>
          <w:szCs w:val="26"/>
        </w:rPr>
        <w:softHyphen/>
        <w:t xml:space="preserve">ư phát triển đô thị.  </w:t>
      </w:r>
    </w:p>
    <w:p w14:paraId="2A024E6B" w14:textId="130D8F71" w:rsidR="00C33091" w:rsidRPr="00C6263C" w:rsidRDefault="00C33091" w:rsidP="00C33091">
      <w:pPr>
        <w:spacing w:before="80" w:after="60"/>
        <w:ind w:firstLine="357"/>
        <w:jc w:val="both"/>
        <w:rPr>
          <w:sz w:val="26"/>
          <w:szCs w:val="26"/>
        </w:rPr>
      </w:pPr>
      <w:r w:rsidRPr="00C6263C">
        <w:rPr>
          <w:sz w:val="26"/>
          <w:szCs w:val="26"/>
        </w:rPr>
        <w:t>2. Phát triển đô thị có chất l</w:t>
      </w:r>
      <w:r w:rsidRPr="00C6263C">
        <w:rPr>
          <w:sz w:val="26"/>
          <w:szCs w:val="26"/>
        </w:rPr>
        <w:softHyphen/>
        <w:t>ượng môi trư</w:t>
      </w:r>
      <w:r w:rsidRPr="00C6263C">
        <w:rPr>
          <w:sz w:val="26"/>
          <w:szCs w:val="26"/>
        </w:rPr>
        <w:softHyphen/>
        <w:t>ờng sống tốt, cấu trúc chặt chẽ, đa dạng, phục vụ cho nhiều đối t</w:t>
      </w:r>
      <w:r w:rsidRPr="00C6263C">
        <w:rPr>
          <w:sz w:val="26"/>
          <w:szCs w:val="26"/>
        </w:rPr>
        <w:softHyphen/>
        <w:t xml:space="preserve">ượng khác nhau trong xã hội, hình ảnh đô thị hiện đại kết hợp truyền thống, hoà quyện với cảnh quan đồi núi thiên nhiên.  </w:t>
      </w:r>
    </w:p>
    <w:p w14:paraId="35872B26" w14:textId="7BCB272D" w:rsidR="00C33091" w:rsidRPr="00C6263C" w:rsidRDefault="00C33091" w:rsidP="00C33091">
      <w:pPr>
        <w:spacing w:before="80" w:after="60"/>
        <w:ind w:firstLine="357"/>
        <w:jc w:val="both"/>
        <w:rPr>
          <w:sz w:val="26"/>
          <w:szCs w:val="26"/>
        </w:rPr>
      </w:pPr>
      <w:r w:rsidRPr="00C6263C">
        <w:rPr>
          <w:sz w:val="26"/>
          <w:szCs w:val="26"/>
        </w:rPr>
        <w:t xml:space="preserve">3. Tạo khả năng liên kết chặt chẽ, thuận lợi giữa các khu chức năng trong khu trung tâm </w:t>
      </w:r>
      <w:r w:rsidR="00C95D9D" w:rsidRPr="00C6263C">
        <w:rPr>
          <w:sz w:val="26"/>
          <w:szCs w:val="26"/>
        </w:rPr>
        <w:t>Phương Tiến</w:t>
      </w:r>
      <w:r w:rsidR="00B711DA">
        <w:rPr>
          <w:sz w:val="26"/>
          <w:szCs w:val="26"/>
        </w:rPr>
        <w:t xml:space="preserve"> </w:t>
      </w:r>
      <w:r w:rsidRPr="00C6263C">
        <w:rPr>
          <w:sz w:val="26"/>
          <w:szCs w:val="26"/>
        </w:rPr>
        <w:t>với các khu chức năng khác trong khu kinh tế cửa khẩu Thanh Thủy.</w:t>
      </w:r>
    </w:p>
    <w:p w14:paraId="1D8F2733" w14:textId="6CB149C4" w:rsidR="00C33091" w:rsidRPr="00C6263C" w:rsidRDefault="00C33091" w:rsidP="00C33091">
      <w:pPr>
        <w:spacing w:before="80" w:after="60"/>
        <w:ind w:firstLine="357"/>
        <w:jc w:val="both"/>
        <w:rPr>
          <w:sz w:val="26"/>
          <w:szCs w:val="26"/>
        </w:rPr>
      </w:pPr>
      <w:r w:rsidRPr="00C6263C">
        <w:rPr>
          <w:sz w:val="26"/>
          <w:szCs w:val="26"/>
        </w:rPr>
        <w:t>4. Giải pháp phân đợt  xây dựng hợp lý để quá trình phát triển đô thị cũng nh</w:t>
      </w:r>
      <w:r w:rsidRPr="00C6263C">
        <w:rPr>
          <w:sz w:val="26"/>
          <w:szCs w:val="26"/>
        </w:rPr>
        <w:softHyphen/>
        <w:t>ư phát triển kinh tế - xã hội đ</w:t>
      </w:r>
      <w:r w:rsidRPr="00C6263C">
        <w:rPr>
          <w:sz w:val="26"/>
          <w:szCs w:val="26"/>
        </w:rPr>
        <w:softHyphen/>
        <w:t>ược thực hiện từng bư</w:t>
      </w:r>
      <w:r w:rsidRPr="00C6263C">
        <w:rPr>
          <w:sz w:val="26"/>
          <w:szCs w:val="26"/>
        </w:rPr>
        <w:softHyphen/>
        <w:t>ớc theo lộ trình phù hợp với tiềm lực và nhu cầu tr</w:t>
      </w:r>
      <w:r w:rsidRPr="00C6263C">
        <w:rPr>
          <w:sz w:val="26"/>
          <w:szCs w:val="26"/>
        </w:rPr>
        <w:softHyphen/>
        <w:t>ước mắt cũng như</w:t>
      </w:r>
      <w:r w:rsidRPr="00C6263C">
        <w:rPr>
          <w:sz w:val="26"/>
          <w:szCs w:val="26"/>
        </w:rPr>
        <w:softHyphen/>
        <w:t xml:space="preserve"> phù hợp với định hư</w:t>
      </w:r>
      <w:r w:rsidRPr="00C6263C">
        <w:rPr>
          <w:sz w:val="26"/>
          <w:szCs w:val="26"/>
        </w:rPr>
        <w:softHyphen/>
        <w:t>ớng chiến lư</w:t>
      </w:r>
      <w:r w:rsidRPr="00C6263C">
        <w:rPr>
          <w:sz w:val="26"/>
          <w:szCs w:val="26"/>
        </w:rPr>
        <w:softHyphen/>
        <w:t>ợc lâu dài đối với toàn khu, khơi dậy đ</w:t>
      </w:r>
      <w:r w:rsidRPr="00C6263C">
        <w:rPr>
          <w:sz w:val="26"/>
          <w:szCs w:val="26"/>
        </w:rPr>
        <w:softHyphen/>
        <w:t>ược và sử dụng hiệu quả nhất những nguồn lực hạn chế tại địa phương. Đảm bảo phát triển phù hợp trong giai đoạn tr</w:t>
      </w:r>
      <w:r w:rsidRPr="00C6263C">
        <w:rPr>
          <w:sz w:val="26"/>
          <w:szCs w:val="26"/>
        </w:rPr>
        <w:softHyphen/>
        <w:t>ước mắt, bền vững trong t</w:t>
      </w:r>
      <w:r w:rsidRPr="00C6263C">
        <w:rPr>
          <w:sz w:val="26"/>
          <w:szCs w:val="26"/>
        </w:rPr>
        <w:softHyphen/>
        <w:t>ương lai lâu dài.</w:t>
      </w:r>
    </w:p>
    <w:p w14:paraId="17DF9391" w14:textId="4BBB9427" w:rsidR="00C33091" w:rsidRPr="00C6263C" w:rsidRDefault="00C33091" w:rsidP="00C33091">
      <w:pPr>
        <w:spacing w:before="80" w:after="60"/>
        <w:ind w:firstLine="357"/>
        <w:jc w:val="both"/>
        <w:rPr>
          <w:sz w:val="26"/>
          <w:szCs w:val="26"/>
        </w:rPr>
      </w:pPr>
      <w:r w:rsidRPr="00C6263C">
        <w:rPr>
          <w:sz w:val="26"/>
          <w:szCs w:val="26"/>
        </w:rPr>
        <w:t>5. Tạo dựng đ</w:t>
      </w:r>
      <w:r w:rsidRPr="00C6263C">
        <w:rPr>
          <w:sz w:val="26"/>
          <w:szCs w:val="26"/>
        </w:rPr>
        <w:softHyphen/>
        <w:t>ược hình dáng đô thị - cấu trúc không gian đô thị tổng thể với các chức năng đa dạng, kết hợp với hệ thống không gian mở, các h</w:t>
      </w:r>
      <w:r w:rsidRPr="00C6263C">
        <w:rPr>
          <w:sz w:val="26"/>
          <w:szCs w:val="26"/>
        </w:rPr>
        <w:softHyphen/>
        <w:t xml:space="preserve">ướng nhìn chính và các điểm nhấn trong không gian của đô thị. </w:t>
      </w:r>
    </w:p>
    <w:p w14:paraId="67646534" w14:textId="58ECA843" w:rsidR="005F6617" w:rsidRPr="00C6263C" w:rsidRDefault="005F6617" w:rsidP="002F23C0">
      <w:pPr>
        <w:spacing w:before="80" w:after="60"/>
        <w:ind w:firstLine="357"/>
        <w:jc w:val="both"/>
        <w:rPr>
          <w:sz w:val="26"/>
          <w:szCs w:val="26"/>
        </w:rPr>
      </w:pPr>
      <w:r w:rsidRPr="00C6263C">
        <w:rPr>
          <w:sz w:val="26"/>
          <w:szCs w:val="26"/>
        </w:rPr>
        <w:t xml:space="preserve">6. </w:t>
      </w:r>
      <w:r w:rsidR="00C33091" w:rsidRPr="00C6263C">
        <w:rPr>
          <w:sz w:val="26"/>
          <w:szCs w:val="26"/>
        </w:rPr>
        <w:t xml:space="preserve">Phát triển </w:t>
      </w:r>
      <w:r w:rsidRPr="00C6263C">
        <w:rPr>
          <w:sz w:val="26"/>
          <w:szCs w:val="26"/>
        </w:rPr>
        <w:t>du lịch</w:t>
      </w:r>
      <w:r w:rsidR="00C33091" w:rsidRPr="00C6263C">
        <w:rPr>
          <w:sz w:val="26"/>
          <w:szCs w:val="26"/>
        </w:rPr>
        <w:t xml:space="preserve"> văn hóa địa phương trên cơ sở</w:t>
      </w:r>
      <w:r w:rsidRPr="00C6263C">
        <w:rPr>
          <w:sz w:val="26"/>
          <w:szCs w:val="26"/>
        </w:rPr>
        <w:t xml:space="preserve"> ph</w:t>
      </w:r>
      <w:r w:rsidR="007D7BAF" w:rsidRPr="00C6263C">
        <w:rPr>
          <w:sz w:val="26"/>
          <w:szCs w:val="26"/>
        </w:rPr>
        <w:t>át huy</w:t>
      </w:r>
      <w:r w:rsidRPr="00C6263C">
        <w:rPr>
          <w:sz w:val="26"/>
          <w:szCs w:val="26"/>
        </w:rPr>
        <w:t xml:space="preserve"> nét đặc </w:t>
      </w:r>
      <w:r w:rsidR="00C33091" w:rsidRPr="00C6263C">
        <w:rPr>
          <w:sz w:val="26"/>
          <w:szCs w:val="26"/>
        </w:rPr>
        <w:t>trưng</w:t>
      </w:r>
      <w:r w:rsidRPr="00C6263C">
        <w:rPr>
          <w:sz w:val="26"/>
          <w:szCs w:val="26"/>
        </w:rPr>
        <w:t xml:space="preserve"> của cư dân địa phương</w:t>
      </w:r>
      <w:r w:rsidR="00854A3E" w:rsidRPr="00C6263C">
        <w:rPr>
          <w:sz w:val="26"/>
          <w:szCs w:val="26"/>
        </w:rPr>
        <w:t>.</w:t>
      </w:r>
    </w:p>
    <w:p w14:paraId="6FC4EA8A" w14:textId="77777777" w:rsidR="00BE21D0" w:rsidRPr="00C6263C" w:rsidRDefault="00BE21D0" w:rsidP="002F23C0">
      <w:pPr>
        <w:spacing w:before="80" w:after="60"/>
        <w:ind w:firstLine="360"/>
        <w:jc w:val="both"/>
        <w:rPr>
          <w:b/>
          <w:bCs/>
          <w:sz w:val="26"/>
          <w:szCs w:val="26"/>
          <w:lang w:val="pt-BR"/>
        </w:rPr>
      </w:pPr>
      <w:r w:rsidRPr="00C6263C">
        <w:rPr>
          <w:b/>
          <w:bCs/>
          <w:i/>
          <w:iCs/>
          <w:sz w:val="26"/>
          <w:szCs w:val="26"/>
          <w:lang w:val="pt-BR"/>
        </w:rPr>
        <w:t>d. Chiến lư</w:t>
      </w:r>
      <w:r w:rsidRPr="00C6263C">
        <w:rPr>
          <w:b/>
          <w:bCs/>
          <w:i/>
          <w:iCs/>
          <w:sz w:val="26"/>
          <w:szCs w:val="26"/>
          <w:lang w:val="pt-BR"/>
        </w:rPr>
        <w:softHyphen/>
        <w:t>ợc phát triển 04: Xây dựng lộ trình quản lý và tạo lập công cụ quảng bá và thu hút đầu t</w:t>
      </w:r>
      <w:r w:rsidRPr="00C6263C">
        <w:rPr>
          <w:b/>
          <w:bCs/>
          <w:i/>
          <w:iCs/>
          <w:sz w:val="26"/>
          <w:szCs w:val="26"/>
          <w:lang w:val="pt-BR"/>
        </w:rPr>
        <w:softHyphen/>
        <w:t>ư xây dựng theo quy hoạch.</w:t>
      </w:r>
    </w:p>
    <w:p w14:paraId="7066A099" w14:textId="77777777" w:rsidR="00BE21D0" w:rsidRPr="00C6263C" w:rsidRDefault="00BE21D0" w:rsidP="002F23C0">
      <w:pPr>
        <w:spacing w:before="80" w:after="60"/>
        <w:ind w:firstLine="360"/>
        <w:jc w:val="both"/>
        <w:rPr>
          <w:sz w:val="26"/>
          <w:szCs w:val="26"/>
          <w:lang w:val="pt-BR"/>
        </w:rPr>
      </w:pPr>
      <w:r w:rsidRPr="00C6263C">
        <w:rPr>
          <w:sz w:val="26"/>
          <w:szCs w:val="26"/>
          <w:lang w:val="pt-BR"/>
        </w:rPr>
        <w:t>* Giải pháp:</w:t>
      </w:r>
    </w:p>
    <w:p w14:paraId="2C2C0026" w14:textId="77777777" w:rsidR="00BE21D0" w:rsidRPr="00C6263C" w:rsidRDefault="00BE21D0" w:rsidP="002F23C0">
      <w:pPr>
        <w:spacing w:before="80" w:after="60"/>
        <w:ind w:firstLine="360"/>
        <w:jc w:val="both"/>
        <w:rPr>
          <w:sz w:val="26"/>
          <w:szCs w:val="26"/>
          <w:lang w:val="pt-BR"/>
        </w:rPr>
      </w:pPr>
      <w:r w:rsidRPr="00C6263C">
        <w:rPr>
          <w:sz w:val="26"/>
          <w:szCs w:val="26"/>
          <w:lang w:val="pt-BR"/>
        </w:rPr>
        <w:t>1. Xác định các dự án chiến l</w:t>
      </w:r>
      <w:r w:rsidRPr="00C6263C">
        <w:rPr>
          <w:sz w:val="26"/>
          <w:szCs w:val="26"/>
          <w:lang w:val="pt-BR"/>
        </w:rPr>
        <w:softHyphen/>
        <w:t>ược ư</w:t>
      </w:r>
      <w:r w:rsidRPr="00C6263C">
        <w:rPr>
          <w:sz w:val="26"/>
          <w:szCs w:val="26"/>
          <w:lang w:val="pt-BR"/>
        </w:rPr>
        <w:softHyphen/>
        <w:t>u tiên đầu tư</w:t>
      </w:r>
      <w:r w:rsidRPr="00C6263C">
        <w:rPr>
          <w:sz w:val="26"/>
          <w:szCs w:val="26"/>
          <w:lang w:val="pt-BR"/>
        </w:rPr>
        <w:softHyphen/>
        <w:t>.</w:t>
      </w:r>
    </w:p>
    <w:p w14:paraId="2F0E814E" w14:textId="77777777" w:rsidR="00BE21D0" w:rsidRPr="00C6263C" w:rsidRDefault="00BE21D0" w:rsidP="002F23C0">
      <w:pPr>
        <w:spacing w:before="80" w:after="60"/>
        <w:ind w:firstLine="360"/>
        <w:jc w:val="both"/>
        <w:rPr>
          <w:sz w:val="26"/>
          <w:szCs w:val="26"/>
          <w:lang w:val="pt-BR"/>
        </w:rPr>
      </w:pPr>
      <w:r w:rsidRPr="00C6263C">
        <w:rPr>
          <w:sz w:val="26"/>
          <w:szCs w:val="26"/>
          <w:lang w:val="pt-BR"/>
        </w:rPr>
        <w:t>2. Lập dự án xây dựng hoàn chỉnh phần hạ tầng cơ sở.</w:t>
      </w:r>
    </w:p>
    <w:p w14:paraId="5A835C75" w14:textId="49F4EC2C" w:rsidR="00BE21D0" w:rsidRPr="00C6263C" w:rsidRDefault="00BE21D0" w:rsidP="002F23C0">
      <w:pPr>
        <w:spacing w:before="80" w:after="60"/>
        <w:ind w:firstLine="360"/>
        <w:jc w:val="both"/>
        <w:rPr>
          <w:sz w:val="26"/>
          <w:szCs w:val="26"/>
          <w:lang w:val="pt-BR"/>
        </w:rPr>
      </w:pPr>
      <w:r w:rsidRPr="00C6263C">
        <w:rPr>
          <w:sz w:val="26"/>
          <w:szCs w:val="26"/>
          <w:lang w:val="pt-BR"/>
        </w:rPr>
        <w:t>3. Xây dựng kế hoạch theo xu hư</w:t>
      </w:r>
      <w:r w:rsidRPr="00C6263C">
        <w:rPr>
          <w:sz w:val="26"/>
          <w:szCs w:val="26"/>
          <w:lang w:val="pt-BR"/>
        </w:rPr>
        <w:softHyphen/>
      </w:r>
      <w:r w:rsidRPr="00C6263C">
        <w:rPr>
          <w:sz w:val="26"/>
          <w:szCs w:val="26"/>
          <w:lang w:val="pt-BR"/>
        </w:rPr>
        <w:softHyphen/>
        <w:t xml:space="preserve">ớng hợp tác </w:t>
      </w:r>
      <w:r w:rsidR="00854A3E" w:rsidRPr="00C6263C">
        <w:rPr>
          <w:sz w:val="26"/>
          <w:szCs w:val="26"/>
          <w:lang w:val="pt-BR"/>
        </w:rPr>
        <w:t xml:space="preserve">công tư, </w:t>
      </w:r>
      <w:r w:rsidRPr="00C6263C">
        <w:rPr>
          <w:sz w:val="26"/>
          <w:szCs w:val="26"/>
          <w:lang w:val="pt-BR"/>
        </w:rPr>
        <w:t>liên doanh đầu tư</w:t>
      </w:r>
      <w:r w:rsidRPr="00C6263C">
        <w:rPr>
          <w:sz w:val="26"/>
          <w:szCs w:val="26"/>
          <w:lang w:val="pt-BR"/>
        </w:rPr>
        <w:softHyphen/>
      </w:r>
      <w:r w:rsidRPr="00C6263C">
        <w:rPr>
          <w:sz w:val="26"/>
          <w:szCs w:val="26"/>
          <w:lang w:val="pt-BR"/>
        </w:rPr>
        <w:softHyphen/>
        <w:t>, quản lý trong một hệ thống điều hành.</w:t>
      </w:r>
    </w:p>
    <w:p w14:paraId="7C7EED82" w14:textId="06733C61" w:rsidR="00BE21D0" w:rsidRPr="00C6263C" w:rsidRDefault="00BE21D0" w:rsidP="002F23C0">
      <w:pPr>
        <w:spacing w:before="80" w:after="60"/>
        <w:ind w:firstLine="360"/>
        <w:jc w:val="both"/>
        <w:rPr>
          <w:sz w:val="26"/>
          <w:szCs w:val="26"/>
          <w:lang w:val="pt-BR"/>
        </w:rPr>
      </w:pPr>
      <w:r w:rsidRPr="00C6263C">
        <w:rPr>
          <w:sz w:val="26"/>
          <w:szCs w:val="26"/>
          <w:lang w:val="pt-BR"/>
        </w:rPr>
        <w:t>4. Khai thác hiệu quả theo từng dự án thành phần bằng các quy chế kiểm soát</w:t>
      </w:r>
      <w:r w:rsidR="00854A3E" w:rsidRPr="00C6263C">
        <w:rPr>
          <w:sz w:val="26"/>
          <w:szCs w:val="26"/>
          <w:lang w:val="pt-BR"/>
        </w:rPr>
        <w:t xml:space="preserve"> chặt chẽ</w:t>
      </w:r>
      <w:r w:rsidRPr="00C6263C">
        <w:rPr>
          <w:sz w:val="26"/>
          <w:szCs w:val="26"/>
          <w:lang w:val="pt-BR"/>
        </w:rPr>
        <w:t>.</w:t>
      </w:r>
    </w:p>
    <w:p w14:paraId="2C6AA1D8" w14:textId="4BEF71D5" w:rsidR="00BE21D0" w:rsidRPr="00C6263C" w:rsidRDefault="00BE21D0" w:rsidP="002F23C0">
      <w:pPr>
        <w:pStyle w:val="Heading2"/>
        <w:spacing w:before="80"/>
        <w:rPr>
          <w:color w:val="auto"/>
        </w:rPr>
      </w:pPr>
      <w:bookmarkStart w:id="213" w:name="_Toc225698867"/>
      <w:bookmarkStart w:id="214" w:name="_Toc225887684"/>
      <w:r w:rsidRPr="00C6263C">
        <w:rPr>
          <w:color w:val="auto"/>
        </w:rPr>
        <w:t>4.</w:t>
      </w:r>
      <w:r w:rsidR="00C33091" w:rsidRPr="00C6263C">
        <w:rPr>
          <w:color w:val="auto"/>
        </w:rPr>
        <w:t>4</w:t>
      </w:r>
      <w:r w:rsidRPr="00C6263C">
        <w:rPr>
          <w:color w:val="auto"/>
        </w:rPr>
        <w:t>. Cấu trúc không gian khu vực:</w:t>
      </w:r>
      <w:bookmarkEnd w:id="213"/>
      <w:bookmarkEnd w:id="214"/>
    </w:p>
    <w:p w14:paraId="11CF9AA3" w14:textId="1CF3405F" w:rsidR="00BE21D0" w:rsidRPr="00C6263C" w:rsidRDefault="00BE21D0" w:rsidP="002F23C0">
      <w:pPr>
        <w:spacing w:before="80" w:after="60"/>
        <w:ind w:firstLine="360"/>
        <w:jc w:val="both"/>
        <w:rPr>
          <w:sz w:val="26"/>
          <w:szCs w:val="26"/>
          <w:lang w:val="pt-BR"/>
        </w:rPr>
      </w:pPr>
      <w:r w:rsidRPr="00C6263C">
        <w:rPr>
          <w:sz w:val="26"/>
          <w:szCs w:val="26"/>
          <w:lang w:val="pt-BR"/>
        </w:rPr>
        <w:t xml:space="preserve">Cấu trúc không gian chính của </w:t>
      </w:r>
      <w:r w:rsidR="00854A3E" w:rsidRPr="00C6263C">
        <w:rPr>
          <w:sz w:val="26"/>
          <w:szCs w:val="26"/>
          <w:lang w:val="pt-BR"/>
        </w:rPr>
        <w:t xml:space="preserve">khu </w:t>
      </w:r>
      <w:r w:rsidR="00C33091" w:rsidRPr="00C6263C">
        <w:rPr>
          <w:sz w:val="26"/>
          <w:szCs w:val="26"/>
          <w:lang w:val="pt-BR"/>
        </w:rPr>
        <w:t>trung tâm</w:t>
      </w:r>
      <w:r w:rsidRPr="00C6263C">
        <w:rPr>
          <w:sz w:val="26"/>
          <w:szCs w:val="26"/>
          <w:lang w:val="pt-BR"/>
        </w:rPr>
        <w:t xml:space="preserve"> được quy hoạch trong mối tương quan </w:t>
      </w:r>
      <w:r w:rsidR="00854A3E" w:rsidRPr="00C6263C">
        <w:rPr>
          <w:sz w:val="26"/>
          <w:szCs w:val="26"/>
          <w:lang w:val="pt-BR"/>
        </w:rPr>
        <w:t>của</w:t>
      </w:r>
      <w:r w:rsidRPr="00C6263C">
        <w:rPr>
          <w:sz w:val="26"/>
          <w:szCs w:val="26"/>
          <w:lang w:val="pt-BR"/>
        </w:rPr>
        <w:t xml:space="preserve"> địa thế đồi núi</w:t>
      </w:r>
      <w:r w:rsidR="002041C8" w:rsidRPr="00C6263C">
        <w:rPr>
          <w:sz w:val="26"/>
          <w:szCs w:val="26"/>
          <w:lang w:val="pt-BR"/>
        </w:rPr>
        <w:t>, sông suối, đồng bằng thung lũng</w:t>
      </w:r>
      <w:r w:rsidRPr="00C6263C">
        <w:rPr>
          <w:sz w:val="26"/>
          <w:szCs w:val="26"/>
          <w:lang w:val="pt-BR"/>
        </w:rPr>
        <w:t xml:space="preserve"> có trong vùng. Cấu trúc của </w:t>
      </w:r>
      <w:r w:rsidR="00854A3E" w:rsidRPr="00C6263C">
        <w:rPr>
          <w:sz w:val="26"/>
          <w:szCs w:val="26"/>
          <w:lang w:val="pt-BR"/>
        </w:rPr>
        <w:t xml:space="preserve">khu </w:t>
      </w:r>
      <w:r w:rsidR="00C33091" w:rsidRPr="00C6263C">
        <w:rPr>
          <w:sz w:val="26"/>
          <w:szCs w:val="26"/>
          <w:lang w:val="pt-BR"/>
        </w:rPr>
        <w:t>trung tâm</w:t>
      </w:r>
      <w:r w:rsidRPr="00C6263C">
        <w:rPr>
          <w:sz w:val="26"/>
          <w:szCs w:val="26"/>
          <w:lang w:val="pt-BR"/>
        </w:rPr>
        <w:t xml:space="preserve"> được xác định từ điểm nhấn là cụm trung tâm </w:t>
      </w:r>
      <w:r w:rsidR="002041C8" w:rsidRPr="00C6263C">
        <w:rPr>
          <w:sz w:val="26"/>
          <w:szCs w:val="26"/>
          <w:lang w:val="pt-BR"/>
        </w:rPr>
        <w:t xml:space="preserve">các </w:t>
      </w:r>
      <w:r w:rsidR="005219D1" w:rsidRPr="00C6263C">
        <w:rPr>
          <w:sz w:val="26"/>
          <w:szCs w:val="26"/>
          <w:lang w:val="pt-BR"/>
        </w:rPr>
        <w:t>khu chức năng phía Tây quốc lộ 2</w:t>
      </w:r>
      <w:r w:rsidRPr="00C6263C">
        <w:rPr>
          <w:sz w:val="26"/>
          <w:szCs w:val="26"/>
          <w:lang w:val="pt-BR"/>
        </w:rPr>
        <w:t xml:space="preserve">. Chiều cao </w:t>
      </w:r>
      <w:r w:rsidR="00854A3E" w:rsidRPr="00C6263C">
        <w:rPr>
          <w:sz w:val="26"/>
          <w:szCs w:val="26"/>
          <w:lang w:val="pt-BR"/>
        </w:rPr>
        <w:t xml:space="preserve">các công trình trong khu </w:t>
      </w:r>
      <w:r w:rsidR="005219D1" w:rsidRPr="00C6263C">
        <w:rPr>
          <w:sz w:val="26"/>
          <w:szCs w:val="26"/>
          <w:lang w:val="pt-BR"/>
        </w:rPr>
        <w:t>trung tâm</w:t>
      </w:r>
      <w:r w:rsidRPr="00C6263C">
        <w:rPr>
          <w:sz w:val="26"/>
          <w:szCs w:val="26"/>
          <w:lang w:val="pt-BR"/>
        </w:rPr>
        <w:t xml:space="preserve"> được quy hoạch kết hợp với các độ cao tự nhiên của đồi núi trong khu vực.</w:t>
      </w:r>
    </w:p>
    <w:p w14:paraId="646C1769" w14:textId="2DD4B8C6" w:rsidR="00BE21D0" w:rsidRPr="00C6263C" w:rsidRDefault="003615A8" w:rsidP="002F23C0">
      <w:pPr>
        <w:spacing w:before="80" w:after="60"/>
        <w:ind w:firstLine="360"/>
        <w:jc w:val="both"/>
        <w:rPr>
          <w:sz w:val="26"/>
          <w:szCs w:val="26"/>
          <w:lang w:val="pt-BR"/>
        </w:rPr>
      </w:pPr>
      <w:r w:rsidRPr="00C6263C">
        <w:rPr>
          <w:sz w:val="26"/>
          <w:szCs w:val="26"/>
          <w:lang w:val="pt-BR"/>
        </w:rPr>
        <w:t>Định</w:t>
      </w:r>
      <w:r w:rsidRPr="00C6263C">
        <w:rPr>
          <w:sz w:val="26"/>
          <w:szCs w:val="26"/>
          <w:lang w:val="vi-VN"/>
        </w:rPr>
        <w:t xml:space="preserve"> hình các khu chức năng của </w:t>
      </w:r>
      <w:r w:rsidR="00854A3E" w:rsidRPr="00C6263C">
        <w:rPr>
          <w:sz w:val="26"/>
          <w:szCs w:val="26"/>
          <w:lang w:val="en-GB"/>
        </w:rPr>
        <w:t xml:space="preserve">khu </w:t>
      </w:r>
      <w:r w:rsidR="005219D1" w:rsidRPr="00C6263C">
        <w:rPr>
          <w:sz w:val="26"/>
          <w:szCs w:val="26"/>
          <w:lang w:val="en-GB"/>
        </w:rPr>
        <w:t>trung tâm</w:t>
      </w:r>
      <w:r w:rsidRPr="00C6263C">
        <w:rPr>
          <w:sz w:val="26"/>
          <w:szCs w:val="26"/>
          <w:lang w:val="vi-VN"/>
        </w:rPr>
        <w:t xml:space="preserve"> (</w:t>
      </w:r>
      <w:r w:rsidR="005219D1" w:rsidRPr="00C6263C">
        <w:rPr>
          <w:sz w:val="26"/>
          <w:szCs w:val="26"/>
          <w:lang w:val="en-GB"/>
        </w:rPr>
        <w:t xml:space="preserve">công cộng, dịch vụ thương mại, trụ sở cơ quan, giáo dục đào tạo, y tế, quốc phòng an ninh, du lịch, thể dục thể thao </w:t>
      </w:r>
      <w:r w:rsidRPr="00C6263C">
        <w:rPr>
          <w:sz w:val="26"/>
          <w:szCs w:val="26"/>
          <w:lang w:val="vi-VN"/>
        </w:rPr>
        <w:t xml:space="preserve">khu </w:t>
      </w:r>
      <w:r w:rsidR="005219D1" w:rsidRPr="00C6263C">
        <w:rPr>
          <w:sz w:val="26"/>
          <w:szCs w:val="26"/>
          <w:lang w:val="en-GB"/>
        </w:rPr>
        <w:t xml:space="preserve">dân cư </w:t>
      </w:r>
      <w:r w:rsidRPr="00C6263C">
        <w:rPr>
          <w:sz w:val="26"/>
          <w:szCs w:val="26"/>
          <w:lang w:val="vi-VN"/>
        </w:rPr>
        <w:t xml:space="preserve">hiện hữu cải tạo, chỉnh trang, khu </w:t>
      </w:r>
      <w:r w:rsidR="005219D1" w:rsidRPr="00C6263C">
        <w:rPr>
          <w:sz w:val="26"/>
          <w:szCs w:val="26"/>
          <w:lang w:val="en-GB"/>
        </w:rPr>
        <w:t xml:space="preserve">dân cư </w:t>
      </w:r>
      <w:r w:rsidRPr="00C6263C">
        <w:rPr>
          <w:sz w:val="26"/>
          <w:szCs w:val="26"/>
          <w:lang w:val="vi-VN"/>
        </w:rPr>
        <w:t xml:space="preserve">phát triển mới, </w:t>
      </w:r>
      <w:r w:rsidR="00BE21D0" w:rsidRPr="00C6263C">
        <w:rPr>
          <w:sz w:val="26"/>
          <w:szCs w:val="26"/>
          <w:lang w:val="pt-BR"/>
        </w:rPr>
        <w:t xml:space="preserve">không gian mở trọng </w:t>
      </w:r>
      <w:r w:rsidR="00BE21D0" w:rsidRPr="00C6263C">
        <w:rPr>
          <w:sz w:val="26"/>
          <w:szCs w:val="26"/>
          <w:lang w:val="pt-BR"/>
        </w:rPr>
        <w:lastRenderedPageBreak/>
        <w:t>tâm</w:t>
      </w:r>
      <w:r w:rsidRPr="00C6263C">
        <w:rPr>
          <w:sz w:val="26"/>
          <w:szCs w:val="26"/>
          <w:lang w:val="vi-VN"/>
        </w:rPr>
        <w:t>)</w:t>
      </w:r>
      <w:r w:rsidR="00BE21D0" w:rsidRPr="00C6263C">
        <w:rPr>
          <w:sz w:val="26"/>
          <w:szCs w:val="26"/>
          <w:lang w:val="pt-BR"/>
        </w:rPr>
        <w:t xml:space="preserve"> kết hợp với ưu thế về địa hình trong khu vực để tổ chức các tuyến, diện, điểm ngắm cảnh chính.</w:t>
      </w:r>
    </w:p>
    <w:p w14:paraId="21CAF9D4" w14:textId="22D7D2BF" w:rsidR="00BE21D0" w:rsidRPr="00C6263C" w:rsidRDefault="00077738" w:rsidP="002F23C0">
      <w:pPr>
        <w:spacing w:before="80" w:after="60"/>
        <w:ind w:firstLine="360"/>
        <w:jc w:val="both"/>
        <w:rPr>
          <w:sz w:val="26"/>
          <w:szCs w:val="26"/>
          <w:lang w:val="pt-BR"/>
        </w:rPr>
      </w:pPr>
      <w:r w:rsidRPr="00C6263C">
        <w:rPr>
          <w:noProof/>
          <w:sz w:val="26"/>
          <w:szCs w:val="26"/>
        </w:rPr>
        <w:drawing>
          <wp:anchor distT="0" distB="0" distL="114300" distR="114300" simplePos="0" relativeHeight="253151744" behindDoc="0" locked="0" layoutInCell="1" allowOverlap="1" wp14:anchorId="4A6166D1" wp14:editId="7C44CBA9">
            <wp:simplePos x="0" y="0"/>
            <wp:positionH relativeFrom="column">
              <wp:posOffset>2932430</wp:posOffset>
            </wp:positionH>
            <wp:positionV relativeFrom="paragraph">
              <wp:posOffset>662940</wp:posOffset>
            </wp:positionV>
            <wp:extent cx="2823845" cy="3994150"/>
            <wp:effectExtent l="0" t="0" r="0" b="63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23845" cy="3994150"/>
                    </a:xfrm>
                    <a:prstGeom prst="rect">
                      <a:avLst/>
                    </a:prstGeom>
                  </pic:spPr>
                </pic:pic>
              </a:graphicData>
            </a:graphic>
            <wp14:sizeRelH relativeFrom="page">
              <wp14:pctWidth>0</wp14:pctWidth>
            </wp14:sizeRelH>
            <wp14:sizeRelV relativeFrom="page">
              <wp14:pctHeight>0</wp14:pctHeight>
            </wp14:sizeRelV>
          </wp:anchor>
        </w:drawing>
      </w:r>
      <w:r w:rsidR="00854A3E" w:rsidRPr="00C6263C">
        <w:rPr>
          <w:sz w:val="26"/>
          <w:szCs w:val="26"/>
          <w:lang w:val="pt-BR"/>
        </w:rPr>
        <w:t xml:space="preserve">Phát triển </w:t>
      </w:r>
      <w:r w:rsidR="005219D1" w:rsidRPr="00C6263C">
        <w:rPr>
          <w:sz w:val="26"/>
          <w:szCs w:val="26"/>
          <w:lang w:val="pt-BR"/>
        </w:rPr>
        <w:t xml:space="preserve">dich vụ </w:t>
      </w:r>
      <w:r w:rsidR="00854A3E" w:rsidRPr="00C6263C">
        <w:rPr>
          <w:sz w:val="26"/>
          <w:szCs w:val="26"/>
          <w:lang w:val="pt-BR"/>
        </w:rPr>
        <w:t xml:space="preserve">du lịch </w:t>
      </w:r>
      <w:r w:rsidR="005219D1" w:rsidRPr="00C6263C">
        <w:rPr>
          <w:sz w:val="26"/>
          <w:szCs w:val="26"/>
          <w:lang w:val="pt-BR"/>
        </w:rPr>
        <w:t xml:space="preserve">sinh thái </w:t>
      </w:r>
      <w:r w:rsidR="00854A3E" w:rsidRPr="00C6263C">
        <w:rPr>
          <w:sz w:val="26"/>
          <w:szCs w:val="26"/>
          <w:lang w:val="pt-BR"/>
        </w:rPr>
        <w:t xml:space="preserve">gắn với </w:t>
      </w:r>
      <w:r w:rsidR="002041C8" w:rsidRPr="00C6263C">
        <w:rPr>
          <w:sz w:val="26"/>
          <w:szCs w:val="26"/>
          <w:lang w:val="pt-BR"/>
        </w:rPr>
        <w:t xml:space="preserve">sông </w:t>
      </w:r>
      <w:r w:rsidR="005219D1" w:rsidRPr="00C6263C">
        <w:rPr>
          <w:sz w:val="26"/>
          <w:szCs w:val="26"/>
          <w:lang w:val="pt-BR"/>
        </w:rPr>
        <w:t>Lô</w:t>
      </w:r>
      <w:r w:rsidR="00E95F9A" w:rsidRPr="00C6263C">
        <w:rPr>
          <w:sz w:val="26"/>
          <w:szCs w:val="26"/>
          <w:lang w:val="pt-BR"/>
        </w:rPr>
        <w:t xml:space="preserve"> và du lịch cộng đồng</w:t>
      </w:r>
      <w:r w:rsidR="005219D1" w:rsidRPr="00C6263C">
        <w:rPr>
          <w:sz w:val="26"/>
          <w:szCs w:val="26"/>
          <w:lang w:val="pt-BR"/>
        </w:rPr>
        <w:t xml:space="preserve"> các dân tộc</w:t>
      </w:r>
      <w:r w:rsidR="00BE21D0" w:rsidRPr="00C6263C">
        <w:rPr>
          <w:sz w:val="26"/>
          <w:szCs w:val="26"/>
          <w:lang w:val="pt-BR"/>
        </w:rPr>
        <w:t>, khai thác vùng đồi núi</w:t>
      </w:r>
      <w:r w:rsidR="00854A3E" w:rsidRPr="00C6263C">
        <w:rPr>
          <w:sz w:val="26"/>
          <w:szCs w:val="26"/>
          <w:lang w:val="pt-BR"/>
        </w:rPr>
        <w:t xml:space="preserve"> cảnh quan</w:t>
      </w:r>
      <w:r w:rsidR="0009526E" w:rsidRPr="00C6263C">
        <w:rPr>
          <w:sz w:val="26"/>
          <w:szCs w:val="26"/>
          <w:lang w:val="vi-VN"/>
        </w:rPr>
        <w:t xml:space="preserve"> </w:t>
      </w:r>
      <w:r w:rsidR="00BE21D0" w:rsidRPr="00C6263C">
        <w:rPr>
          <w:sz w:val="26"/>
          <w:szCs w:val="26"/>
          <w:lang w:val="pt-BR"/>
        </w:rPr>
        <w:t xml:space="preserve">để phát triển xây dựng vùng cảnh quan và </w:t>
      </w:r>
      <w:r w:rsidR="00854A3E" w:rsidRPr="00C6263C">
        <w:rPr>
          <w:sz w:val="26"/>
          <w:szCs w:val="26"/>
          <w:lang w:val="pt-BR"/>
        </w:rPr>
        <w:t>du lịch</w:t>
      </w:r>
      <w:r w:rsidR="00BE21D0" w:rsidRPr="00C6263C">
        <w:rPr>
          <w:sz w:val="26"/>
          <w:szCs w:val="26"/>
          <w:lang w:val="pt-BR"/>
        </w:rPr>
        <w:t xml:space="preserve">. </w:t>
      </w:r>
      <w:r w:rsidR="00854A3E" w:rsidRPr="00C6263C">
        <w:rPr>
          <w:sz w:val="26"/>
          <w:szCs w:val="26"/>
          <w:lang w:val="pt-BR"/>
        </w:rPr>
        <w:t xml:space="preserve">Chú trọng bảo tồn </w:t>
      </w:r>
      <w:r w:rsidR="005219D1" w:rsidRPr="00C6263C">
        <w:rPr>
          <w:sz w:val="26"/>
          <w:szCs w:val="26"/>
          <w:lang w:val="pt-BR"/>
        </w:rPr>
        <w:t>nét văn hóa địa phương</w:t>
      </w:r>
      <w:r w:rsidR="002041C8" w:rsidRPr="00C6263C">
        <w:rPr>
          <w:sz w:val="26"/>
          <w:szCs w:val="26"/>
          <w:lang w:val="pt-BR"/>
        </w:rPr>
        <w:t xml:space="preserve">, </w:t>
      </w:r>
      <w:r w:rsidR="00854A3E" w:rsidRPr="00C6263C">
        <w:rPr>
          <w:sz w:val="26"/>
          <w:szCs w:val="26"/>
          <w:lang w:val="pt-BR"/>
        </w:rPr>
        <w:t xml:space="preserve">các công trình </w:t>
      </w:r>
      <w:r w:rsidR="005219D1" w:rsidRPr="00C6263C">
        <w:rPr>
          <w:sz w:val="26"/>
          <w:szCs w:val="26"/>
          <w:lang w:val="pt-BR"/>
        </w:rPr>
        <w:t>truyền thống có giá trị</w:t>
      </w:r>
      <w:r w:rsidR="00854A3E" w:rsidRPr="00C6263C">
        <w:rPr>
          <w:sz w:val="26"/>
          <w:szCs w:val="26"/>
          <w:lang w:val="pt-BR"/>
        </w:rPr>
        <w:t>, phát triển cùng với du lịch.</w:t>
      </w:r>
      <w:r w:rsidR="00BE21D0" w:rsidRPr="00C6263C">
        <w:rPr>
          <w:sz w:val="26"/>
          <w:szCs w:val="26"/>
          <w:lang w:val="pt-BR"/>
        </w:rPr>
        <w:t xml:space="preserve">                               </w:t>
      </w:r>
    </w:p>
    <w:p w14:paraId="02DEF5F6" w14:textId="54C13CCD" w:rsidR="00BE21D0" w:rsidRPr="00C6263C" w:rsidRDefault="002823A5" w:rsidP="00831BB7">
      <w:pPr>
        <w:pStyle w:val="Heading2"/>
        <w:rPr>
          <w:color w:val="auto"/>
        </w:rPr>
      </w:pPr>
      <w:bookmarkStart w:id="215" w:name="_Toc225887685"/>
      <w:bookmarkStart w:id="216" w:name="_Toc181426207"/>
      <w:bookmarkStart w:id="217" w:name="_Toc181427154"/>
      <w:bookmarkStart w:id="218" w:name="_Toc181427348"/>
      <w:bookmarkStart w:id="219" w:name="_Toc181427449"/>
      <w:bookmarkStart w:id="220" w:name="_Toc181427958"/>
      <w:bookmarkStart w:id="221" w:name="_Toc181522640"/>
      <w:bookmarkStart w:id="222" w:name="_Toc225698869"/>
      <w:r w:rsidRPr="00C6263C">
        <w:rPr>
          <w:noProof/>
          <w:color w:val="auto"/>
          <w:lang w:val="en-US"/>
        </w:rPr>
        <w:drawing>
          <wp:anchor distT="0" distB="0" distL="114300" distR="114300" simplePos="0" relativeHeight="253313536" behindDoc="0" locked="0" layoutInCell="1" allowOverlap="1" wp14:anchorId="119E59DA" wp14:editId="7ACA5ACA">
            <wp:simplePos x="0" y="0"/>
            <wp:positionH relativeFrom="column">
              <wp:posOffset>3005455</wp:posOffset>
            </wp:positionH>
            <wp:positionV relativeFrom="paragraph">
              <wp:posOffset>106257</wp:posOffset>
            </wp:positionV>
            <wp:extent cx="2677021" cy="3649134"/>
            <wp:effectExtent l="0" t="0" r="317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77021" cy="3649134"/>
                    </a:xfrm>
                    <a:prstGeom prst="rect">
                      <a:avLst/>
                    </a:prstGeom>
                  </pic:spPr>
                </pic:pic>
              </a:graphicData>
            </a:graphic>
            <wp14:sizeRelH relativeFrom="page">
              <wp14:pctWidth>0</wp14:pctWidth>
            </wp14:sizeRelH>
            <wp14:sizeRelV relativeFrom="page">
              <wp14:pctHeight>0</wp14:pctHeight>
            </wp14:sizeRelV>
          </wp:anchor>
        </w:drawing>
      </w:r>
      <w:r w:rsidR="00BE21D0" w:rsidRPr="00C6263C">
        <w:rPr>
          <w:color w:val="auto"/>
        </w:rPr>
        <w:t>4.</w:t>
      </w:r>
      <w:r w:rsidR="00B20056" w:rsidRPr="00C6263C">
        <w:rPr>
          <w:color w:val="auto"/>
        </w:rPr>
        <w:t>5</w:t>
      </w:r>
      <w:r w:rsidR="00BE21D0" w:rsidRPr="00C6263C">
        <w:rPr>
          <w:color w:val="auto"/>
        </w:rPr>
        <w:t>. Quy hoạch phân khu:</w:t>
      </w:r>
      <w:bookmarkEnd w:id="215"/>
    </w:p>
    <w:p w14:paraId="3E8E9DD5" w14:textId="1D59D8A8" w:rsidR="00BE21D0" w:rsidRPr="00C6263C" w:rsidRDefault="00BE21D0" w:rsidP="00313CB2">
      <w:pPr>
        <w:pStyle w:val="Heading3"/>
        <w:rPr>
          <w:color w:val="auto"/>
        </w:rPr>
      </w:pPr>
      <w:bookmarkStart w:id="223" w:name="_Toc225887686"/>
      <w:r w:rsidRPr="00C6263C">
        <w:rPr>
          <w:color w:val="auto"/>
        </w:rPr>
        <w:t>4.</w:t>
      </w:r>
      <w:r w:rsidR="00B20056" w:rsidRPr="00C6263C">
        <w:rPr>
          <w:color w:val="auto"/>
        </w:rPr>
        <w:t>5</w:t>
      </w:r>
      <w:r w:rsidRPr="00C6263C">
        <w:rPr>
          <w:color w:val="auto"/>
        </w:rPr>
        <w:t>.1. Phân vùng quy hoạch:</w:t>
      </w:r>
      <w:bookmarkEnd w:id="216"/>
      <w:bookmarkEnd w:id="217"/>
      <w:bookmarkEnd w:id="218"/>
      <w:bookmarkEnd w:id="219"/>
      <w:bookmarkEnd w:id="220"/>
      <w:bookmarkEnd w:id="221"/>
      <w:bookmarkEnd w:id="222"/>
      <w:bookmarkEnd w:id="223"/>
    </w:p>
    <w:p w14:paraId="0049C874" w14:textId="738B2BFC" w:rsidR="00BE21D0" w:rsidRPr="00C6263C" w:rsidRDefault="00BE21D0" w:rsidP="00E95F9A">
      <w:pPr>
        <w:spacing w:before="80" w:after="60"/>
        <w:ind w:firstLine="360"/>
        <w:jc w:val="both"/>
        <w:rPr>
          <w:sz w:val="26"/>
          <w:szCs w:val="26"/>
          <w:lang w:val="pt-BR"/>
        </w:rPr>
      </w:pPr>
      <w:r w:rsidRPr="00C6263C">
        <w:rPr>
          <w:sz w:val="26"/>
          <w:szCs w:val="26"/>
          <w:lang w:val="pt-BR"/>
        </w:rPr>
        <w:t xml:space="preserve">Khu vực nghiên cứu </w:t>
      </w:r>
      <w:r w:rsidR="004F5875" w:rsidRPr="00C6263C">
        <w:rPr>
          <w:sz w:val="26"/>
          <w:szCs w:val="26"/>
          <w:lang w:val="pt-BR"/>
        </w:rPr>
        <w:t xml:space="preserve">thuộc ranh giới hành chính của </w:t>
      </w:r>
      <w:r w:rsidR="00E1027A" w:rsidRPr="00C6263C">
        <w:rPr>
          <w:sz w:val="26"/>
          <w:szCs w:val="26"/>
          <w:lang w:val="pt-BR"/>
        </w:rPr>
        <w:t xml:space="preserve">xã </w:t>
      </w:r>
      <w:r w:rsidR="00C95D9D" w:rsidRPr="00C6263C">
        <w:rPr>
          <w:sz w:val="26"/>
          <w:szCs w:val="26"/>
          <w:lang w:val="pt-BR"/>
        </w:rPr>
        <w:t>Phương Tiến</w:t>
      </w:r>
      <w:r w:rsidR="00B711DA">
        <w:rPr>
          <w:sz w:val="26"/>
          <w:szCs w:val="26"/>
          <w:lang w:val="pt-BR"/>
        </w:rPr>
        <w:t xml:space="preserve"> </w:t>
      </w:r>
      <w:r w:rsidRPr="00C6263C">
        <w:rPr>
          <w:sz w:val="26"/>
          <w:szCs w:val="26"/>
          <w:lang w:val="pt-BR"/>
        </w:rPr>
        <w:t>. Dựa vào địa hình tự nhiên và ưu thế phát triển của khu vực dự kiến phân vùng quy hoạch phát triển như sau:</w:t>
      </w:r>
      <w:r w:rsidR="0022055E" w:rsidRPr="00C6263C">
        <w:rPr>
          <w:sz w:val="26"/>
          <w:szCs w:val="26"/>
          <w:lang w:val="pt-BR"/>
        </w:rPr>
        <w:t xml:space="preserve"> </w:t>
      </w:r>
    </w:p>
    <w:p w14:paraId="299BCCFA" w14:textId="2A410CC1" w:rsidR="00BE21D0" w:rsidRPr="00C6263C" w:rsidRDefault="00E95F9A" w:rsidP="00E95F9A">
      <w:pPr>
        <w:spacing w:before="80" w:after="60"/>
        <w:ind w:firstLine="360"/>
        <w:jc w:val="both"/>
        <w:rPr>
          <w:sz w:val="26"/>
          <w:szCs w:val="26"/>
          <w:lang w:val="pt-BR"/>
        </w:rPr>
      </w:pPr>
      <w:r w:rsidRPr="00C6263C">
        <w:rPr>
          <w:sz w:val="26"/>
          <w:szCs w:val="26"/>
          <w:lang w:val="pt-BR"/>
        </w:rPr>
        <w:t xml:space="preserve">- </w:t>
      </w:r>
      <w:r w:rsidR="00BE21D0" w:rsidRPr="00C6263C">
        <w:rPr>
          <w:sz w:val="26"/>
          <w:szCs w:val="26"/>
          <w:lang w:val="pt-BR"/>
        </w:rPr>
        <w:t xml:space="preserve">Vùng 1: Vùng </w:t>
      </w:r>
      <w:r w:rsidR="004F5875" w:rsidRPr="00C6263C">
        <w:rPr>
          <w:sz w:val="26"/>
          <w:szCs w:val="26"/>
          <w:lang w:val="pt-BR"/>
        </w:rPr>
        <w:t xml:space="preserve">cảnh quan </w:t>
      </w:r>
      <w:r w:rsidR="00B04675" w:rsidRPr="00C6263C">
        <w:rPr>
          <w:sz w:val="26"/>
          <w:szCs w:val="26"/>
          <w:lang w:val="pt-BR"/>
        </w:rPr>
        <w:t>dân cư</w:t>
      </w:r>
      <w:r w:rsidR="00BE21D0" w:rsidRPr="00C6263C">
        <w:rPr>
          <w:sz w:val="26"/>
          <w:szCs w:val="26"/>
          <w:lang w:val="pt-BR"/>
        </w:rPr>
        <w:t>.</w:t>
      </w:r>
      <w:r w:rsidR="00844847" w:rsidRPr="00C6263C">
        <w:rPr>
          <w:sz w:val="26"/>
          <w:szCs w:val="26"/>
          <w:lang w:val="pt-BR"/>
        </w:rPr>
        <w:t xml:space="preserve"> </w:t>
      </w:r>
    </w:p>
    <w:p w14:paraId="1EC4B024" w14:textId="31321D9C" w:rsidR="004F5875" w:rsidRPr="00C6263C" w:rsidRDefault="004F5875" w:rsidP="00E95F9A">
      <w:pPr>
        <w:spacing w:before="80" w:after="60"/>
        <w:ind w:firstLine="360"/>
        <w:jc w:val="both"/>
        <w:rPr>
          <w:sz w:val="26"/>
          <w:szCs w:val="26"/>
          <w:lang w:val="pt-BR"/>
        </w:rPr>
      </w:pPr>
      <w:r w:rsidRPr="00C6263C">
        <w:rPr>
          <w:sz w:val="26"/>
          <w:szCs w:val="26"/>
          <w:lang w:val="pt-BR"/>
        </w:rPr>
        <w:t xml:space="preserve">- Vùng 2: Vùng cảnh quan </w:t>
      </w:r>
      <w:r w:rsidR="00E1027A" w:rsidRPr="00C6263C">
        <w:rPr>
          <w:sz w:val="26"/>
          <w:szCs w:val="26"/>
          <w:lang w:val="pt-BR"/>
        </w:rPr>
        <w:t>cây xanh, mặt nước.</w:t>
      </w:r>
    </w:p>
    <w:p w14:paraId="59136D8F" w14:textId="6DAB64D1" w:rsidR="00BE21D0" w:rsidRPr="00C6263C" w:rsidRDefault="00E95F9A" w:rsidP="00E95F9A">
      <w:pPr>
        <w:spacing w:before="80" w:after="60"/>
        <w:ind w:firstLine="360"/>
        <w:jc w:val="both"/>
        <w:rPr>
          <w:sz w:val="26"/>
          <w:szCs w:val="26"/>
          <w:lang w:val="pt-BR"/>
        </w:rPr>
      </w:pPr>
      <w:r w:rsidRPr="00C6263C">
        <w:rPr>
          <w:sz w:val="26"/>
          <w:szCs w:val="26"/>
          <w:lang w:val="pt-BR"/>
        </w:rPr>
        <w:t xml:space="preserve">- </w:t>
      </w:r>
      <w:r w:rsidR="00BE21D0" w:rsidRPr="00C6263C">
        <w:rPr>
          <w:sz w:val="26"/>
          <w:szCs w:val="26"/>
          <w:lang w:val="pt-BR"/>
        </w:rPr>
        <w:t xml:space="preserve">Vùng </w:t>
      </w:r>
      <w:r w:rsidR="004F5875" w:rsidRPr="00C6263C">
        <w:rPr>
          <w:sz w:val="26"/>
          <w:szCs w:val="26"/>
          <w:lang w:val="pt-BR"/>
        </w:rPr>
        <w:t>3</w:t>
      </w:r>
      <w:r w:rsidR="00BE21D0" w:rsidRPr="00C6263C">
        <w:rPr>
          <w:sz w:val="26"/>
          <w:szCs w:val="26"/>
          <w:lang w:val="pt-BR"/>
        </w:rPr>
        <w:t xml:space="preserve">: Vùng cảnh quan </w:t>
      </w:r>
      <w:r w:rsidR="00B04675" w:rsidRPr="00C6263C">
        <w:rPr>
          <w:sz w:val="26"/>
          <w:szCs w:val="26"/>
          <w:lang w:val="pt-BR"/>
        </w:rPr>
        <w:t>nông nghiệp</w:t>
      </w:r>
      <w:r w:rsidR="003615A8" w:rsidRPr="00C6263C">
        <w:rPr>
          <w:sz w:val="26"/>
          <w:szCs w:val="26"/>
          <w:lang w:val="pt-BR"/>
        </w:rPr>
        <w:t>.</w:t>
      </w:r>
    </w:p>
    <w:p w14:paraId="595EEDE6" w14:textId="76DABA29" w:rsidR="00BE21D0" w:rsidRPr="00C6263C" w:rsidRDefault="00E95F9A" w:rsidP="00E95F9A">
      <w:pPr>
        <w:spacing w:before="80" w:after="60"/>
        <w:ind w:firstLine="360"/>
        <w:jc w:val="both"/>
        <w:rPr>
          <w:sz w:val="26"/>
          <w:szCs w:val="26"/>
          <w:lang w:val="pt-BR"/>
        </w:rPr>
      </w:pPr>
      <w:r w:rsidRPr="00C6263C">
        <w:rPr>
          <w:sz w:val="26"/>
          <w:szCs w:val="26"/>
          <w:lang w:val="pt-BR"/>
        </w:rPr>
        <w:t xml:space="preserve">- </w:t>
      </w:r>
      <w:r w:rsidR="00BE21D0" w:rsidRPr="00C6263C">
        <w:rPr>
          <w:sz w:val="26"/>
          <w:szCs w:val="26"/>
          <w:lang w:val="pt-BR"/>
        </w:rPr>
        <w:t xml:space="preserve">Vùng </w:t>
      </w:r>
      <w:r w:rsidR="004F5875" w:rsidRPr="00C6263C">
        <w:rPr>
          <w:sz w:val="26"/>
          <w:szCs w:val="26"/>
          <w:lang w:val="pt-BR"/>
        </w:rPr>
        <w:t>4</w:t>
      </w:r>
      <w:r w:rsidR="00BE21D0" w:rsidRPr="00C6263C">
        <w:rPr>
          <w:sz w:val="26"/>
          <w:szCs w:val="26"/>
          <w:lang w:val="pt-BR"/>
        </w:rPr>
        <w:t>: Vùng cảnh quan đồi núi tự nhiên.</w:t>
      </w:r>
    </w:p>
    <w:p w14:paraId="29D9806D" w14:textId="33E3AB18" w:rsidR="00BE21D0" w:rsidRPr="00C6263C" w:rsidRDefault="0022055E" w:rsidP="00313CB2">
      <w:pPr>
        <w:pStyle w:val="Heading3"/>
        <w:rPr>
          <w:color w:val="auto"/>
        </w:rPr>
      </w:pPr>
      <w:bookmarkStart w:id="224" w:name="_Toc225887687"/>
      <w:r w:rsidRPr="00C6263C">
        <w:rPr>
          <w:color w:val="auto"/>
        </w:rPr>
        <w:t>4.</w:t>
      </w:r>
      <w:r w:rsidR="00B20056" w:rsidRPr="00C6263C">
        <w:rPr>
          <w:color w:val="auto"/>
        </w:rPr>
        <w:t>5</w:t>
      </w:r>
      <w:r w:rsidRPr="00C6263C">
        <w:rPr>
          <w:color w:val="auto"/>
        </w:rPr>
        <w:t xml:space="preserve">.2. </w:t>
      </w:r>
      <w:r w:rsidR="00BE21D0" w:rsidRPr="00C6263C">
        <w:rPr>
          <w:color w:val="auto"/>
        </w:rPr>
        <w:t>Quy hoạch phân khu:</w:t>
      </w:r>
      <w:bookmarkEnd w:id="224"/>
    </w:p>
    <w:p w14:paraId="18209058" w14:textId="625D381B" w:rsidR="00BE21D0" w:rsidRPr="00C6263C" w:rsidRDefault="00BE21D0" w:rsidP="00A43CB7">
      <w:pPr>
        <w:spacing w:before="60" w:after="60"/>
        <w:ind w:firstLine="357"/>
        <w:jc w:val="both"/>
        <w:rPr>
          <w:sz w:val="26"/>
          <w:szCs w:val="26"/>
          <w:lang w:val="pt-BR"/>
        </w:rPr>
      </w:pPr>
      <w:r w:rsidRPr="00C6263C">
        <w:rPr>
          <w:sz w:val="26"/>
          <w:szCs w:val="26"/>
          <w:lang w:val="pt-BR"/>
        </w:rPr>
        <w:t xml:space="preserve">Toàn bộ khu vực quy hoạch có tổng diện tích </w:t>
      </w:r>
      <w:r w:rsidR="00084734" w:rsidRPr="00C6263C">
        <w:rPr>
          <w:sz w:val="26"/>
          <w:szCs w:val="26"/>
          <w:lang w:val="en-GB"/>
        </w:rPr>
        <w:t>4</w:t>
      </w:r>
      <w:r w:rsidR="005219D1" w:rsidRPr="00C6263C">
        <w:rPr>
          <w:sz w:val="26"/>
          <w:szCs w:val="26"/>
          <w:lang w:val="en-GB"/>
        </w:rPr>
        <w:t>31</w:t>
      </w:r>
      <w:r w:rsidRPr="00C6263C">
        <w:rPr>
          <w:sz w:val="26"/>
          <w:szCs w:val="26"/>
          <w:lang w:val="pt-BR"/>
        </w:rPr>
        <w:t xml:space="preserve"> ha được phân thành </w:t>
      </w:r>
      <w:r w:rsidR="003615A8" w:rsidRPr="00C6263C">
        <w:rPr>
          <w:sz w:val="26"/>
          <w:szCs w:val="26"/>
          <w:lang w:val="vi-VN"/>
        </w:rPr>
        <w:t>0</w:t>
      </w:r>
      <w:r w:rsidR="005219D1" w:rsidRPr="00C6263C">
        <w:rPr>
          <w:sz w:val="26"/>
          <w:szCs w:val="26"/>
          <w:lang w:val="en-GB"/>
        </w:rPr>
        <w:t>3</w:t>
      </w:r>
      <w:r w:rsidRPr="00C6263C">
        <w:rPr>
          <w:sz w:val="26"/>
          <w:szCs w:val="26"/>
          <w:lang w:val="pt-BR"/>
        </w:rPr>
        <w:t xml:space="preserve"> </w:t>
      </w:r>
      <w:r w:rsidR="00462932" w:rsidRPr="00C6263C">
        <w:rPr>
          <w:sz w:val="26"/>
          <w:szCs w:val="26"/>
          <w:lang w:val="pt-BR"/>
        </w:rPr>
        <w:t xml:space="preserve">phân </w:t>
      </w:r>
      <w:r w:rsidRPr="00C6263C">
        <w:rPr>
          <w:sz w:val="26"/>
          <w:szCs w:val="26"/>
          <w:lang w:val="pt-BR"/>
        </w:rPr>
        <w:t>khu chức năng chính như sau:</w:t>
      </w:r>
    </w:p>
    <w:p w14:paraId="344E4308" w14:textId="125D221F" w:rsidR="00BE21D0" w:rsidRPr="00C6263C" w:rsidRDefault="00BE21D0" w:rsidP="00A43CB7">
      <w:pPr>
        <w:spacing w:before="60" w:after="60"/>
        <w:ind w:firstLine="357"/>
        <w:jc w:val="both"/>
        <w:rPr>
          <w:sz w:val="26"/>
          <w:szCs w:val="26"/>
          <w:lang w:val="pt-BR"/>
        </w:rPr>
      </w:pPr>
      <w:bookmarkStart w:id="225" w:name="_Toc8271952"/>
      <w:bookmarkStart w:id="226" w:name="_Toc181426229"/>
      <w:bookmarkStart w:id="227" w:name="_Toc181427176"/>
      <w:bookmarkStart w:id="228" w:name="_Toc181427370"/>
      <w:bookmarkStart w:id="229" w:name="_Toc181427471"/>
      <w:bookmarkStart w:id="230" w:name="_Toc181427980"/>
      <w:bookmarkStart w:id="231" w:name="_Toc225698887"/>
      <w:bookmarkEnd w:id="0"/>
      <w:bookmarkEnd w:id="1"/>
      <w:bookmarkEnd w:id="2"/>
      <w:bookmarkEnd w:id="3"/>
      <w:bookmarkEnd w:id="4"/>
      <w:bookmarkEnd w:id="5"/>
      <w:bookmarkEnd w:id="6"/>
      <w:r w:rsidRPr="00C6263C">
        <w:rPr>
          <w:b/>
          <w:sz w:val="26"/>
          <w:szCs w:val="26"/>
          <w:lang w:val="pt-BR"/>
        </w:rPr>
        <w:t xml:space="preserve">Khu </w:t>
      </w:r>
      <w:r w:rsidR="003615A8" w:rsidRPr="00C6263C">
        <w:rPr>
          <w:b/>
          <w:sz w:val="26"/>
          <w:szCs w:val="26"/>
          <w:lang w:val="vi-VN"/>
        </w:rPr>
        <w:t>1</w:t>
      </w:r>
      <w:r w:rsidRPr="00C6263C">
        <w:rPr>
          <w:b/>
          <w:sz w:val="26"/>
          <w:szCs w:val="26"/>
          <w:lang w:val="pt-BR"/>
        </w:rPr>
        <w:t>:</w:t>
      </w:r>
      <w:r w:rsidRPr="00C6263C">
        <w:rPr>
          <w:sz w:val="26"/>
          <w:szCs w:val="26"/>
          <w:lang w:val="pt-BR"/>
        </w:rPr>
        <w:t xml:space="preserve"> Khu </w:t>
      </w:r>
      <w:r w:rsidR="005219D1" w:rsidRPr="00C6263C">
        <w:rPr>
          <w:sz w:val="26"/>
          <w:szCs w:val="26"/>
          <w:lang w:val="pt-BR"/>
        </w:rPr>
        <w:t>dịch vụ cảnh quan sinh thái và thể dục thể thao</w:t>
      </w:r>
      <w:r w:rsidRPr="00C6263C">
        <w:rPr>
          <w:sz w:val="26"/>
          <w:szCs w:val="26"/>
          <w:lang w:val="pt-BR"/>
        </w:rPr>
        <w:t xml:space="preserve">. Quy mô </w:t>
      </w:r>
      <w:r w:rsidR="005219D1" w:rsidRPr="00C6263C">
        <w:rPr>
          <w:sz w:val="26"/>
          <w:szCs w:val="26"/>
          <w:lang w:val="en-GB"/>
        </w:rPr>
        <w:t>115,1</w:t>
      </w:r>
      <w:r w:rsidR="006666C4" w:rsidRPr="00C6263C">
        <w:rPr>
          <w:sz w:val="26"/>
          <w:szCs w:val="26"/>
          <w:lang w:val="en-GB"/>
        </w:rPr>
        <w:t>8</w:t>
      </w:r>
      <w:r w:rsidRPr="00C6263C">
        <w:rPr>
          <w:sz w:val="26"/>
          <w:szCs w:val="26"/>
          <w:lang w:val="pt-BR"/>
        </w:rPr>
        <w:t xml:space="preserve"> </w:t>
      </w:r>
      <w:r w:rsidR="00972989" w:rsidRPr="00C6263C">
        <w:rPr>
          <w:sz w:val="26"/>
          <w:szCs w:val="26"/>
          <w:lang w:val="pt-BR"/>
        </w:rPr>
        <w:t>ha.</w:t>
      </w:r>
    </w:p>
    <w:p w14:paraId="7E4D2BFF" w14:textId="6B1EF4EE" w:rsidR="00814CFE" w:rsidRPr="00C6263C" w:rsidRDefault="00C3551E" w:rsidP="00A43CB7">
      <w:pPr>
        <w:spacing w:before="60" w:after="60"/>
        <w:ind w:firstLine="360"/>
        <w:jc w:val="both"/>
        <w:rPr>
          <w:sz w:val="26"/>
          <w:szCs w:val="26"/>
          <w:lang w:val="pt-BR"/>
        </w:rPr>
      </w:pPr>
      <w:r w:rsidRPr="00C6263C">
        <w:rPr>
          <w:noProof/>
          <w:sz w:val="26"/>
          <w:szCs w:val="26"/>
        </w:rPr>
        <w:drawing>
          <wp:anchor distT="0" distB="0" distL="114300" distR="114300" simplePos="0" relativeHeight="251660187" behindDoc="0" locked="0" layoutInCell="1" allowOverlap="1" wp14:anchorId="47B041CE" wp14:editId="3C3848AC">
            <wp:simplePos x="0" y="0"/>
            <wp:positionH relativeFrom="column">
              <wp:posOffset>3054350</wp:posOffset>
            </wp:positionH>
            <wp:positionV relativeFrom="paragraph">
              <wp:posOffset>1022</wp:posOffset>
            </wp:positionV>
            <wp:extent cx="2664584" cy="3640455"/>
            <wp:effectExtent l="0" t="0" r="2540" b="444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64584" cy="3640455"/>
                    </a:xfrm>
                    <a:prstGeom prst="rect">
                      <a:avLst/>
                    </a:prstGeom>
                  </pic:spPr>
                </pic:pic>
              </a:graphicData>
            </a:graphic>
            <wp14:sizeRelH relativeFrom="page">
              <wp14:pctWidth>0</wp14:pctWidth>
            </wp14:sizeRelH>
            <wp14:sizeRelV relativeFrom="page">
              <wp14:pctHeight>0</wp14:pctHeight>
            </wp14:sizeRelV>
          </wp:anchor>
        </w:drawing>
      </w:r>
      <w:r w:rsidR="005219D1" w:rsidRPr="00C6263C">
        <w:rPr>
          <w:sz w:val="26"/>
          <w:szCs w:val="26"/>
          <w:lang w:val="pt-BR"/>
        </w:rPr>
        <w:t xml:space="preserve">Khu dịch vụ cảnh quan sinh thái và thể dục thể thao </w:t>
      </w:r>
      <w:r w:rsidR="0018553F" w:rsidRPr="00C6263C">
        <w:rPr>
          <w:sz w:val="26"/>
          <w:szCs w:val="26"/>
          <w:lang w:val="pt-BR"/>
        </w:rPr>
        <w:t>(khu vực</w:t>
      </w:r>
      <w:r w:rsidR="00607574" w:rsidRPr="00C6263C">
        <w:rPr>
          <w:sz w:val="26"/>
          <w:szCs w:val="26"/>
          <w:lang w:val="pt-BR"/>
        </w:rPr>
        <w:t xml:space="preserve"> </w:t>
      </w:r>
      <w:r w:rsidR="005219D1" w:rsidRPr="00C6263C">
        <w:rPr>
          <w:sz w:val="26"/>
          <w:szCs w:val="26"/>
          <w:lang w:val="pt-BR"/>
        </w:rPr>
        <w:t>thô</w:t>
      </w:r>
      <w:r w:rsidR="00B20056" w:rsidRPr="00C6263C">
        <w:rPr>
          <w:sz w:val="26"/>
          <w:szCs w:val="26"/>
          <w:lang w:val="pt-BR"/>
        </w:rPr>
        <w:t>n Nà Thài</w:t>
      </w:r>
      <w:r w:rsidR="0018553F" w:rsidRPr="00C6263C">
        <w:rPr>
          <w:sz w:val="26"/>
          <w:szCs w:val="26"/>
          <w:lang w:val="pt-BR"/>
        </w:rPr>
        <w:t>)</w:t>
      </w:r>
      <w:r w:rsidR="00814CFE" w:rsidRPr="00C6263C">
        <w:rPr>
          <w:sz w:val="26"/>
          <w:szCs w:val="26"/>
          <w:lang w:val="pt-BR"/>
        </w:rPr>
        <w:t xml:space="preserve">. </w:t>
      </w:r>
      <w:r w:rsidR="00B20056" w:rsidRPr="00C6263C">
        <w:rPr>
          <w:sz w:val="26"/>
          <w:szCs w:val="26"/>
          <w:lang w:val="pt-BR"/>
        </w:rPr>
        <w:t>Phát triển khu liên hợp thể dục thể thao</w:t>
      </w:r>
      <w:r w:rsidR="00814CFE" w:rsidRPr="00C6263C">
        <w:rPr>
          <w:sz w:val="26"/>
          <w:szCs w:val="26"/>
          <w:lang w:val="pt-BR"/>
        </w:rPr>
        <w:t xml:space="preserve">. Các khu vực dân cư hiện trạng cải tạo chỉnh trang </w:t>
      </w:r>
      <w:r w:rsidR="00270E04" w:rsidRPr="00C6263C">
        <w:rPr>
          <w:sz w:val="26"/>
          <w:szCs w:val="26"/>
          <w:lang w:val="pt-BR"/>
        </w:rPr>
        <w:t xml:space="preserve">và xây mới </w:t>
      </w:r>
      <w:r w:rsidR="00814CFE" w:rsidRPr="00C6263C">
        <w:rPr>
          <w:sz w:val="26"/>
          <w:szCs w:val="26"/>
          <w:lang w:val="pt-BR"/>
        </w:rPr>
        <w:t>kết hợp du lịch</w:t>
      </w:r>
      <w:r w:rsidR="00270E04" w:rsidRPr="00C6263C">
        <w:rPr>
          <w:sz w:val="26"/>
          <w:szCs w:val="26"/>
          <w:lang w:val="pt-BR"/>
        </w:rPr>
        <w:t xml:space="preserve"> văn hóa cộng đồng</w:t>
      </w:r>
      <w:r w:rsidR="00814CFE" w:rsidRPr="00C6263C">
        <w:rPr>
          <w:sz w:val="26"/>
          <w:szCs w:val="26"/>
          <w:lang w:val="pt-BR"/>
        </w:rPr>
        <w:t xml:space="preserve">. Nâng cấp và phát triển công trình </w:t>
      </w:r>
      <w:r w:rsidR="00270E04" w:rsidRPr="00C6263C">
        <w:rPr>
          <w:sz w:val="26"/>
          <w:szCs w:val="26"/>
          <w:lang w:val="pt-BR"/>
        </w:rPr>
        <w:t xml:space="preserve">dịch vụ, </w:t>
      </w:r>
      <w:r w:rsidR="00814CFE" w:rsidRPr="00C6263C">
        <w:rPr>
          <w:sz w:val="26"/>
          <w:szCs w:val="26"/>
          <w:lang w:val="pt-BR"/>
        </w:rPr>
        <w:t xml:space="preserve">hạ tầng xã hội, hạ tầng kỹ thuật tiến tới đồng bộ, các khu cây xanh, </w:t>
      </w:r>
      <w:r w:rsidR="00366CBB" w:rsidRPr="00C6263C">
        <w:rPr>
          <w:sz w:val="26"/>
          <w:szCs w:val="26"/>
          <w:lang w:val="pt-BR"/>
        </w:rPr>
        <w:t xml:space="preserve">sân chơi, </w:t>
      </w:r>
      <w:r w:rsidR="00814CFE" w:rsidRPr="00C6263C">
        <w:rPr>
          <w:sz w:val="26"/>
          <w:szCs w:val="26"/>
          <w:lang w:val="pt-BR"/>
        </w:rPr>
        <w:t xml:space="preserve">TDTT và cảnh quan. </w:t>
      </w:r>
      <w:r w:rsidR="00270E04" w:rsidRPr="00C6263C">
        <w:rPr>
          <w:sz w:val="26"/>
          <w:szCs w:val="26"/>
          <w:lang w:val="pt-BR"/>
        </w:rPr>
        <w:t xml:space="preserve">Phát triển </w:t>
      </w:r>
      <w:r w:rsidR="00B20056" w:rsidRPr="00C6263C">
        <w:rPr>
          <w:sz w:val="26"/>
          <w:szCs w:val="26"/>
          <w:lang w:val="pt-BR"/>
        </w:rPr>
        <w:t xml:space="preserve">dịch vụ du lịch sinh thái </w:t>
      </w:r>
      <w:r w:rsidR="00270E04" w:rsidRPr="00C6263C">
        <w:rPr>
          <w:sz w:val="26"/>
          <w:szCs w:val="26"/>
          <w:lang w:val="pt-BR"/>
        </w:rPr>
        <w:t xml:space="preserve">kết hợp với cảnh quan dọc sông </w:t>
      </w:r>
      <w:r w:rsidR="00D75862" w:rsidRPr="00C6263C">
        <w:rPr>
          <w:sz w:val="26"/>
          <w:szCs w:val="26"/>
          <w:lang w:val="pt-BR"/>
        </w:rPr>
        <w:t>Lô</w:t>
      </w:r>
      <w:r w:rsidR="00814CFE" w:rsidRPr="00C6263C">
        <w:rPr>
          <w:sz w:val="26"/>
          <w:szCs w:val="26"/>
          <w:lang w:val="pt-BR"/>
        </w:rPr>
        <w:t xml:space="preserve">, </w:t>
      </w:r>
      <w:r w:rsidR="0018553F" w:rsidRPr="00C6263C">
        <w:rPr>
          <w:sz w:val="26"/>
          <w:szCs w:val="26"/>
          <w:lang w:val="pt-BR"/>
        </w:rPr>
        <w:t xml:space="preserve">cảnh quan </w:t>
      </w:r>
      <w:r w:rsidR="00814CFE" w:rsidRPr="00C6263C">
        <w:rPr>
          <w:sz w:val="26"/>
          <w:szCs w:val="26"/>
          <w:lang w:val="pt-BR"/>
        </w:rPr>
        <w:t>nông nghiệp xanh</w:t>
      </w:r>
      <w:r w:rsidR="0018553F" w:rsidRPr="00C6263C">
        <w:rPr>
          <w:sz w:val="26"/>
          <w:szCs w:val="26"/>
          <w:lang w:val="pt-BR"/>
        </w:rPr>
        <w:t xml:space="preserve"> dọc suối Sửu</w:t>
      </w:r>
      <w:r w:rsidR="00814CFE" w:rsidRPr="00C6263C">
        <w:rPr>
          <w:sz w:val="26"/>
          <w:szCs w:val="26"/>
          <w:lang w:val="pt-BR"/>
        </w:rPr>
        <w:t xml:space="preserve">. Khu vực đồi cao </w:t>
      </w:r>
      <w:r w:rsidR="00A65D90" w:rsidRPr="00C6263C">
        <w:rPr>
          <w:sz w:val="26"/>
          <w:szCs w:val="26"/>
          <w:lang w:val="pt-BR"/>
        </w:rPr>
        <w:t xml:space="preserve">và rừng sản xuất hiện có </w:t>
      </w:r>
      <w:r w:rsidR="008E62DE" w:rsidRPr="00C6263C">
        <w:rPr>
          <w:sz w:val="26"/>
          <w:szCs w:val="26"/>
          <w:lang w:val="pt-BR"/>
        </w:rPr>
        <w:t xml:space="preserve">phát triển cảnh quan </w:t>
      </w:r>
      <w:r w:rsidR="00814CFE" w:rsidRPr="00C6263C">
        <w:rPr>
          <w:sz w:val="26"/>
          <w:szCs w:val="26"/>
          <w:lang w:val="pt-BR"/>
        </w:rPr>
        <w:t xml:space="preserve">kết hợp </w:t>
      </w:r>
      <w:r w:rsidR="008E62DE" w:rsidRPr="00C6263C">
        <w:rPr>
          <w:sz w:val="26"/>
          <w:szCs w:val="26"/>
          <w:lang w:val="pt-BR"/>
        </w:rPr>
        <w:t xml:space="preserve">vui chơi giải trí dưới tán </w:t>
      </w:r>
      <w:r w:rsidR="00814CFE" w:rsidRPr="00C6263C">
        <w:rPr>
          <w:sz w:val="26"/>
          <w:szCs w:val="26"/>
          <w:lang w:val="pt-BR"/>
        </w:rPr>
        <w:t>rừng</w:t>
      </w:r>
      <w:r w:rsidR="00A65D90" w:rsidRPr="00C6263C">
        <w:rPr>
          <w:sz w:val="26"/>
          <w:szCs w:val="26"/>
          <w:lang w:val="pt-BR"/>
        </w:rPr>
        <w:t>.</w:t>
      </w:r>
      <w:r w:rsidR="00814CFE" w:rsidRPr="00C6263C">
        <w:rPr>
          <w:sz w:val="26"/>
          <w:szCs w:val="26"/>
          <w:lang w:val="pt-BR"/>
        </w:rPr>
        <w:t xml:space="preserve"> </w:t>
      </w:r>
      <w:r w:rsidR="00A65D90" w:rsidRPr="00C6263C">
        <w:rPr>
          <w:sz w:val="26"/>
          <w:szCs w:val="26"/>
          <w:lang w:val="pt-BR"/>
        </w:rPr>
        <w:t xml:space="preserve">Bố trí đất </w:t>
      </w:r>
      <w:r w:rsidR="00B20056" w:rsidRPr="00C6263C">
        <w:rPr>
          <w:sz w:val="26"/>
          <w:szCs w:val="26"/>
          <w:lang w:val="pt-BR"/>
        </w:rPr>
        <w:t>quốc phòng</w:t>
      </w:r>
      <w:r w:rsidR="00814CFE" w:rsidRPr="00C6263C">
        <w:rPr>
          <w:sz w:val="26"/>
          <w:szCs w:val="26"/>
          <w:lang w:val="pt-BR"/>
        </w:rPr>
        <w:t>.</w:t>
      </w:r>
      <w:r w:rsidR="00E71163" w:rsidRPr="00C6263C">
        <w:rPr>
          <w:noProof/>
          <w:sz w:val="26"/>
          <w:szCs w:val="26"/>
        </w:rPr>
        <w:t xml:space="preserve"> </w:t>
      </w:r>
    </w:p>
    <w:p w14:paraId="4EEA6594" w14:textId="47565AA2" w:rsidR="00CB0C41" w:rsidRPr="00C6263C" w:rsidRDefault="00CB0C41" w:rsidP="00CB0C41">
      <w:pPr>
        <w:spacing w:before="60" w:after="60"/>
        <w:ind w:firstLine="357"/>
        <w:jc w:val="both"/>
        <w:rPr>
          <w:sz w:val="26"/>
          <w:szCs w:val="26"/>
          <w:lang w:val="pt-BR"/>
        </w:rPr>
      </w:pPr>
      <w:r w:rsidRPr="00C6263C">
        <w:rPr>
          <w:b/>
          <w:sz w:val="26"/>
          <w:szCs w:val="26"/>
          <w:lang w:val="pt-BR"/>
        </w:rPr>
        <w:t xml:space="preserve">Khu </w:t>
      </w:r>
      <w:r w:rsidRPr="00C6263C">
        <w:rPr>
          <w:b/>
          <w:sz w:val="26"/>
          <w:szCs w:val="26"/>
          <w:lang w:val="en-GB"/>
        </w:rPr>
        <w:t>2</w:t>
      </w:r>
      <w:r w:rsidRPr="00C6263C">
        <w:rPr>
          <w:b/>
          <w:sz w:val="26"/>
          <w:szCs w:val="26"/>
          <w:lang w:val="pt-BR"/>
        </w:rPr>
        <w:t>:</w:t>
      </w:r>
      <w:r w:rsidRPr="00C6263C">
        <w:rPr>
          <w:sz w:val="26"/>
          <w:szCs w:val="26"/>
          <w:lang w:val="pt-BR"/>
        </w:rPr>
        <w:t xml:space="preserve"> Khu </w:t>
      </w:r>
      <w:r w:rsidR="00E1027A" w:rsidRPr="00C6263C">
        <w:rPr>
          <w:sz w:val="26"/>
          <w:szCs w:val="26"/>
          <w:lang w:val="pt-BR"/>
        </w:rPr>
        <w:t>dân cư và trung tâm</w:t>
      </w:r>
      <w:r w:rsidR="00603DC3" w:rsidRPr="00C6263C">
        <w:rPr>
          <w:sz w:val="26"/>
          <w:szCs w:val="26"/>
          <w:lang w:val="pt-BR"/>
        </w:rPr>
        <w:t xml:space="preserve"> xã </w:t>
      </w:r>
      <w:r w:rsidR="00C95D9D" w:rsidRPr="00C6263C">
        <w:rPr>
          <w:sz w:val="26"/>
          <w:szCs w:val="26"/>
          <w:lang w:val="pt-BR"/>
        </w:rPr>
        <w:t>Phương Tiến</w:t>
      </w:r>
      <w:r w:rsidR="00B711DA">
        <w:rPr>
          <w:sz w:val="26"/>
          <w:szCs w:val="26"/>
          <w:lang w:val="pt-BR"/>
        </w:rPr>
        <w:t xml:space="preserve"> </w:t>
      </w:r>
      <w:r w:rsidRPr="00C6263C">
        <w:rPr>
          <w:sz w:val="26"/>
          <w:szCs w:val="26"/>
          <w:lang w:val="pt-BR"/>
        </w:rPr>
        <w:t xml:space="preserve">. Quy mô </w:t>
      </w:r>
      <w:r w:rsidR="00E1027A" w:rsidRPr="00C6263C">
        <w:rPr>
          <w:sz w:val="26"/>
          <w:szCs w:val="26"/>
          <w:lang w:val="en-GB"/>
        </w:rPr>
        <w:t>1</w:t>
      </w:r>
      <w:r w:rsidR="006666C4" w:rsidRPr="00C6263C">
        <w:rPr>
          <w:sz w:val="26"/>
          <w:szCs w:val="26"/>
          <w:lang w:val="en-GB"/>
        </w:rPr>
        <w:t>61</w:t>
      </w:r>
      <w:r w:rsidR="00603DC3" w:rsidRPr="00C6263C">
        <w:rPr>
          <w:sz w:val="26"/>
          <w:szCs w:val="26"/>
          <w:lang w:val="en-GB"/>
        </w:rPr>
        <w:t>,</w:t>
      </w:r>
      <w:r w:rsidR="00E1027A" w:rsidRPr="00C6263C">
        <w:rPr>
          <w:sz w:val="26"/>
          <w:szCs w:val="26"/>
          <w:lang w:val="en-GB"/>
        </w:rPr>
        <w:t>7</w:t>
      </w:r>
      <w:r w:rsidR="006666C4" w:rsidRPr="00C6263C">
        <w:rPr>
          <w:sz w:val="26"/>
          <w:szCs w:val="26"/>
          <w:lang w:val="en-GB"/>
        </w:rPr>
        <w:t>3</w:t>
      </w:r>
      <w:r w:rsidRPr="00C6263C">
        <w:rPr>
          <w:sz w:val="26"/>
          <w:szCs w:val="26"/>
          <w:lang w:val="pt-BR"/>
        </w:rPr>
        <w:t xml:space="preserve"> ha.</w:t>
      </w:r>
    </w:p>
    <w:p w14:paraId="1147B9E2" w14:textId="64CD9485" w:rsidR="00CB0C41" w:rsidRPr="00C6263C" w:rsidRDefault="0018553F" w:rsidP="00CB0C41">
      <w:pPr>
        <w:spacing w:before="60" w:after="60"/>
        <w:ind w:firstLine="357"/>
        <w:jc w:val="both"/>
        <w:rPr>
          <w:sz w:val="26"/>
          <w:szCs w:val="26"/>
        </w:rPr>
      </w:pPr>
      <w:r w:rsidRPr="00C6263C">
        <w:rPr>
          <w:sz w:val="26"/>
          <w:szCs w:val="26"/>
          <w:lang w:val="pt-BR"/>
        </w:rPr>
        <w:t xml:space="preserve">Khu dân cư và trung tâm xã </w:t>
      </w:r>
      <w:r w:rsidR="00C95D9D" w:rsidRPr="00C6263C">
        <w:rPr>
          <w:sz w:val="26"/>
          <w:szCs w:val="26"/>
          <w:lang w:val="pt-BR"/>
        </w:rPr>
        <w:t>Phương Tiến</w:t>
      </w:r>
      <w:r w:rsidR="00B711DA">
        <w:rPr>
          <w:sz w:val="26"/>
          <w:szCs w:val="26"/>
          <w:lang w:val="pt-BR"/>
        </w:rPr>
        <w:t xml:space="preserve"> </w:t>
      </w:r>
      <w:r w:rsidR="00CB0C41" w:rsidRPr="00C6263C">
        <w:rPr>
          <w:sz w:val="26"/>
          <w:szCs w:val="26"/>
          <w:lang w:val="pt-BR"/>
        </w:rPr>
        <w:t>(</w:t>
      </w:r>
      <w:r w:rsidR="00462932" w:rsidRPr="00C6263C">
        <w:rPr>
          <w:sz w:val="26"/>
          <w:szCs w:val="26"/>
          <w:lang w:val="pt-BR"/>
        </w:rPr>
        <w:t xml:space="preserve">khu vực </w:t>
      </w:r>
      <w:r w:rsidR="00603DC3" w:rsidRPr="00C6263C">
        <w:rPr>
          <w:sz w:val="26"/>
          <w:szCs w:val="26"/>
          <w:lang w:val="pt-BR"/>
        </w:rPr>
        <w:t>thôn S</w:t>
      </w:r>
      <w:r w:rsidRPr="00C6263C">
        <w:rPr>
          <w:sz w:val="26"/>
          <w:szCs w:val="26"/>
          <w:lang w:val="pt-BR"/>
        </w:rPr>
        <w:t>ửu và thôn Nà Miều</w:t>
      </w:r>
      <w:r w:rsidR="00CB0C41" w:rsidRPr="00C6263C">
        <w:rPr>
          <w:sz w:val="26"/>
          <w:szCs w:val="26"/>
          <w:lang w:val="pt-BR"/>
        </w:rPr>
        <w:t>)</w:t>
      </w:r>
      <w:r w:rsidR="00CB473A" w:rsidRPr="00C6263C">
        <w:rPr>
          <w:sz w:val="26"/>
          <w:szCs w:val="26"/>
          <w:lang w:val="en-GB"/>
        </w:rPr>
        <w:t xml:space="preserve">. </w:t>
      </w:r>
      <w:r w:rsidRPr="00C6263C">
        <w:rPr>
          <w:sz w:val="26"/>
          <w:szCs w:val="26"/>
          <w:lang w:val="en-GB"/>
        </w:rPr>
        <w:t xml:space="preserve">Cải tạo và nâng cấp khu trung tâm xã </w:t>
      </w:r>
      <w:r w:rsidR="00C95D9D" w:rsidRPr="00C6263C">
        <w:rPr>
          <w:sz w:val="26"/>
          <w:szCs w:val="26"/>
          <w:lang w:val="en-GB"/>
        </w:rPr>
        <w:t>Phương Tiến</w:t>
      </w:r>
      <w:r w:rsidR="00B711DA">
        <w:rPr>
          <w:sz w:val="26"/>
          <w:szCs w:val="26"/>
          <w:lang w:val="en-GB"/>
        </w:rPr>
        <w:t xml:space="preserve"> </w:t>
      </w:r>
      <w:r w:rsidR="00D24368" w:rsidRPr="00C6263C">
        <w:rPr>
          <w:sz w:val="26"/>
          <w:szCs w:val="26"/>
          <w:lang w:val="en-GB"/>
        </w:rPr>
        <w:t xml:space="preserve">, </w:t>
      </w:r>
      <w:r w:rsidR="00D24368" w:rsidRPr="00C6263C">
        <w:rPr>
          <w:sz w:val="26"/>
          <w:szCs w:val="26"/>
          <w:lang w:val="en-GB"/>
        </w:rPr>
        <w:lastRenderedPageBreak/>
        <w:t>tương lai làm nền tảng phát triển đô thị</w:t>
      </w:r>
      <w:r w:rsidR="00CB0C41" w:rsidRPr="00C6263C">
        <w:rPr>
          <w:sz w:val="26"/>
          <w:szCs w:val="26"/>
          <w:lang w:val="en-GB"/>
        </w:rPr>
        <w:t xml:space="preserve">. Phát triển </w:t>
      </w:r>
      <w:r w:rsidR="00603DC3" w:rsidRPr="00C6263C">
        <w:rPr>
          <w:sz w:val="26"/>
          <w:szCs w:val="26"/>
          <w:lang w:val="en-GB"/>
        </w:rPr>
        <w:t xml:space="preserve">dịch vụ, </w:t>
      </w:r>
      <w:r w:rsidR="00326C3C" w:rsidRPr="00C6263C">
        <w:rPr>
          <w:sz w:val="26"/>
          <w:szCs w:val="26"/>
          <w:lang w:val="en-GB"/>
        </w:rPr>
        <w:t>công cộng</w:t>
      </w:r>
      <w:r w:rsidR="00462932" w:rsidRPr="00C6263C">
        <w:rPr>
          <w:sz w:val="26"/>
          <w:szCs w:val="26"/>
          <w:lang w:val="it-IT"/>
        </w:rPr>
        <w:t xml:space="preserve">, </w:t>
      </w:r>
      <w:r w:rsidR="00462932" w:rsidRPr="00C6263C">
        <w:rPr>
          <w:sz w:val="26"/>
          <w:szCs w:val="26"/>
          <w:lang w:val="pt-BR"/>
        </w:rPr>
        <w:t xml:space="preserve">phát triển </w:t>
      </w:r>
      <w:r w:rsidRPr="00C6263C">
        <w:rPr>
          <w:sz w:val="26"/>
          <w:szCs w:val="26"/>
          <w:lang w:val="pt-BR"/>
        </w:rPr>
        <w:t>trung tâm văn hóa</w:t>
      </w:r>
      <w:r w:rsidR="00E87EA7" w:rsidRPr="00C6263C">
        <w:rPr>
          <w:sz w:val="26"/>
          <w:szCs w:val="26"/>
          <w:lang w:val="pt-BR"/>
        </w:rPr>
        <w:t xml:space="preserve">, </w:t>
      </w:r>
      <w:r w:rsidRPr="00C6263C">
        <w:rPr>
          <w:sz w:val="26"/>
          <w:szCs w:val="26"/>
          <w:lang w:val="pt-BR"/>
        </w:rPr>
        <w:t>trung tâm giáo dục</w:t>
      </w:r>
      <w:r w:rsidR="00201F13" w:rsidRPr="00C6263C">
        <w:rPr>
          <w:sz w:val="26"/>
          <w:szCs w:val="26"/>
          <w:lang w:val="pt-BR"/>
        </w:rPr>
        <w:t xml:space="preserve"> đào tạo</w:t>
      </w:r>
      <w:r w:rsidRPr="00C6263C">
        <w:rPr>
          <w:sz w:val="26"/>
          <w:szCs w:val="26"/>
          <w:lang w:val="pt-BR"/>
        </w:rPr>
        <w:t xml:space="preserve">, </w:t>
      </w:r>
      <w:r w:rsidR="00201F13" w:rsidRPr="00C6263C">
        <w:rPr>
          <w:sz w:val="26"/>
          <w:szCs w:val="26"/>
          <w:lang w:val="pt-BR"/>
        </w:rPr>
        <w:t xml:space="preserve">trung tâm y tế, trụ sở, </w:t>
      </w:r>
      <w:r w:rsidR="008E62DE" w:rsidRPr="00C6263C">
        <w:rPr>
          <w:sz w:val="26"/>
          <w:szCs w:val="26"/>
          <w:lang w:val="pt-BR"/>
        </w:rPr>
        <w:t xml:space="preserve">văn phòng, </w:t>
      </w:r>
      <w:r w:rsidRPr="00C6263C">
        <w:rPr>
          <w:sz w:val="26"/>
          <w:szCs w:val="26"/>
          <w:lang w:val="pt-BR"/>
        </w:rPr>
        <w:t>công viên trung tâm</w:t>
      </w:r>
      <w:r w:rsidR="00077738" w:rsidRPr="00C6263C">
        <w:rPr>
          <w:sz w:val="26"/>
          <w:szCs w:val="26"/>
          <w:lang w:val="pt-BR"/>
        </w:rPr>
        <w:t xml:space="preserve">, </w:t>
      </w:r>
      <w:r w:rsidRPr="00C6263C">
        <w:rPr>
          <w:sz w:val="26"/>
          <w:szCs w:val="26"/>
          <w:lang w:val="pt-BR"/>
        </w:rPr>
        <w:t>khu dân cư mới</w:t>
      </w:r>
      <w:r w:rsidR="00603DC3" w:rsidRPr="00C6263C">
        <w:rPr>
          <w:sz w:val="26"/>
          <w:szCs w:val="26"/>
          <w:lang w:val="pt-BR"/>
        </w:rPr>
        <w:t xml:space="preserve">. </w:t>
      </w:r>
      <w:r w:rsidR="00077738" w:rsidRPr="00C6263C">
        <w:rPr>
          <w:sz w:val="26"/>
          <w:szCs w:val="26"/>
          <w:lang w:val="pt-BR"/>
        </w:rPr>
        <w:t xml:space="preserve">Các khu vực dân cư hiện trạng cải tạo chỉnh trang và xây mới kết hợp du lịch văn hóa cộng đồng. </w:t>
      </w:r>
      <w:r w:rsidR="00CB0C41" w:rsidRPr="00C6263C">
        <w:rPr>
          <w:sz w:val="26"/>
          <w:szCs w:val="26"/>
          <w:lang w:val="pt-BR"/>
        </w:rPr>
        <w:t xml:space="preserve">Nâng cấp và phát triển công trình hạ tầng xã hội, hạ tầng kỹ thuật tiến tới đồng bộ, </w:t>
      </w:r>
      <w:r w:rsidRPr="00C6263C">
        <w:rPr>
          <w:sz w:val="26"/>
          <w:szCs w:val="26"/>
          <w:lang w:val="pt-BR"/>
        </w:rPr>
        <w:t xml:space="preserve">hiện đại, </w:t>
      </w:r>
      <w:r w:rsidR="00CB0C41" w:rsidRPr="00C6263C">
        <w:rPr>
          <w:sz w:val="26"/>
          <w:szCs w:val="26"/>
          <w:lang w:val="pt-BR"/>
        </w:rPr>
        <w:t>các khu cây xanh, sân chơi, TDTT và cảnh quan</w:t>
      </w:r>
      <w:r w:rsidRPr="00C6263C">
        <w:rPr>
          <w:sz w:val="26"/>
          <w:szCs w:val="26"/>
          <w:lang w:val="pt-BR"/>
        </w:rPr>
        <w:t xml:space="preserve"> trong khu dân cư</w:t>
      </w:r>
      <w:r w:rsidR="00CB0C41" w:rsidRPr="00C6263C">
        <w:rPr>
          <w:sz w:val="26"/>
          <w:szCs w:val="26"/>
          <w:lang w:val="pt-BR"/>
        </w:rPr>
        <w:t xml:space="preserve">. </w:t>
      </w:r>
      <w:r w:rsidR="00CB0C41" w:rsidRPr="00C6263C">
        <w:rPr>
          <w:sz w:val="26"/>
          <w:szCs w:val="26"/>
          <w:lang w:val="en-GB"/>
        </w:rPr>
        <w:t xml:space="preserve">Tận dụng các </w:t>
      </w:r>
      <w:r w:rsidR="00603DC3" w:rsidRPr="00C6263C">
        <w:rPr>
          <w:sz w:val="26"/>
          <w:szCs w:val="26"/>
          <w:lang w:val="en-GB"/>
        </w:rPr>
        <w:t>hành lang</w:t>
      </w:r>
      <w:r w:rsidR="00CB0C41" w:rsidRPr="00C6263C">
        <w:rPr>
          <w:sz w:val="26"/>
          <w:szCs w:val="26"/>
          <w:lang w:val="en-GB"/>
        </w:rPr>
        <w:t xml:space="preserve"> </w:t>
      </w:r>
      <w:r w:rsidR="008E62DE" w:rsidRPr="00C6263C">
        <w:rPr>
          <w:sz w:val="26"/>
          <w:szCs w:val="26"/>
          <w:lang w:val="en-GB"/>
        </w:rPr>
        <w:t xml:space="preserve">xanh tự nhiên </w:t>
      </w:r>
      <w:r w:rsidR="00CB0C41" w:rsidRPr="00C6263C">
        <w:rPr>
          <w:sz w:val="26"/>
          <w:szCs w:val="26"/>
          <w:lang w:val="en-GB"/>
        </w:rPr>
        <w:t xml:space="preserve">trong khu vực để thoát nước, kết hợp với cảnh quan </w:t>
      </w:r>
      <w:r w:rsidR="008E1824" w:rsidRPr="00C6263C">
        <w:rPr>
          <w:sz w:val="26"/>
          <w:szCs w:val="26"/>
          <w:lang w:val="en-GB"/>
        </w:rPr>
        <w:t xml:space="preserve">dọc </w:t>
      </w:r>
      <w:r w:rsidRPr="00C6263C">
        <w:rPr>
          <w:sz w:val="26"/>
          <w:szCs w:val="26"/>
          <w:lang w:val="en-GB"/>
        </w:rPr>
        <w:t>suối Sửu</w:t>
      </w:r>
      <w:r w:rsidR="00CB0C41" w:rsidRPr="00C6263C">
        <w:rPr>
          <w:sz w:val="26"/>
          <w:szCs w:val="26"/>
          <w:lang w:val="vi-VN"/>
        </w:rPr>
        <w:t xml:space="preserve">. Khu vực đồi cao </w:t>
      </w:r>
      <w:r w:rsidR="008E62DE" w:rsidRPr="00C6263C">
        <w:rPr>
          <w:sz w:val="26"/>
          <w:szCs w:val="26"/>
          <w:lang w:val="en-GB"/>
        </w:rPr>
        <w:t>phát triển cây xanh công viên</w:t>
      </w:r>
      <w:r w:rsidR="00CB0C41" w:rsidRPr="00C6263C">
        <w:rPr>
          <w:sz w:val="26"/>
          <w:szCs w:val="26"/>
          <w:lang w:val="vi-VN"/>
        </w:rPr>
        <w:t xml:space="preserve">, kết hợp </w:t>
      </w:r>
      <w:r w:rsidR="008E62DE" w:rsidRPr="00C6263C">
        <w:rPr>
          <w:sz w:val="26"/>
          <w:szCs w:val="26"/>
          <w:lang w:val="en-GB"/>
        </w:rPr>
        <w:t xml:space="preserve">với </w:t>
      </w:r>
      <w:r w:rsidR="00CB0C41" w:rsidRPr="00C6263C">
        <w:rPr>
          <w:sz w:val="26"/>
          <w:szCs w:val="26"/>
          <w:lang w:val="vi-VN"/>
        </w:rPr>
        <w:t>cây trồng sản vật địa phương và cảnh quan</w:t>
      </w:r>
      <w:r w:rsidR="00CB0C41" w:rsidRPr="00C6263C">
        <w:rPr>
          <w:sz w:val="26"/>
          <w:szCs w:val="26"/>
          <w:lang w:val="en-GB"/>
        </w:rPr>
        <w:t xml:space="preserve">. </w:t>
      </w:r>
      <w:r w:rsidR="008E62DE" w:rsidRPr="00C6263C">
        <w:rPr>
          <w:sz w:val="26"/>
          <w:szCs w:val="26"/>
          <w:lang w:val="en-GB"/>
        </w:rPr>
        <w:t>Giữ lại</w:t>
      </w:r>
      <w:r w:rsidR="00CB0C41" w:rsidRPr="00C6263C">
        <w:rPr>
          <w:sz w:val="26"/>
          <w:szCs w:val="26"/>
          <w:lang w:val="en-GB"/>
        </w:rPr>
        <w:t xml:space="preserve"> </w:t>
      </w:r>
      <w:r w:rsidRPr="00C6263C">
        <w:rPr>
          <w:sz w:val="26"/>
          <w:szCs w:val="26"/>
          <w:lang w:val="en-GB"/>
        </w:rPr>
        <w:t xml:space="preserve">tối đa </w:t>
      </w:r>
      <w:r w:rsidR="00462932" w:rsidRPr="00C6263C">
        <w:rPr>
          <w:sz w:val="26"/>
          <w:szCs w:val="26"/>
          <w:lang w:val="en-GB"/>
        </w:rPr>
        <w:t xml:space="preserve">vốn rừng </w:t>
      </w:r>
      <w:r w:rsidR="00CB0C41" w:rsidRPr="00C6263C">
        <w:rPr>
          <w:sz w:val="26"/>
          <w:szCs w:val="26"/>
          <w:lang w:val="en-GB"/>
        </w:rPr>
        <w:t>hiện có</w:t>
      </w:r>
      <w:r w:rsidR="00CB0C41" w:rsidRPr="00C6263C">
        <w:rPr>
          <w:sz w:val="26"/>
          <w:szCs w:val="26"/>
          <w:lang w:val="vi-VN"/>
        </w:rPr>
        <w:t>.</w:t>
      </w:r>
      <w:r w:rsidR="006528FC" w:rsidRPr="00C6263C">
        <w:rPr>
          <w:noProof/>
          <w:sz w:val="26"/>
          <w:szCs w:val="26"/>
          <w:lang w:val="pt-BR"/>
        </w:rPr>
        <w:t xml:space="preserve"> </w:t>
      </w:r>
    </w:p>
    <w:p w14:paraId="587A24A3" w14:textId="300A3625" w:rsidR="00BE21D0" w:rsidRPr="00C6263C" w:rsidRDefault="00BE21D0" w:rsidP="00A43CB7">
      <w:pPr>
        <w:spacing w:before="60" w:after="60"/>
        <w:ind w:firstLine="357"/>
        <w:jc w:val="both"/>
        <w:rPr>
          <w:sz w:val="26"/>
          <w:szCs w:val="26"/>
          <w:lang w:val="pt-BR"/>
        </w:rPr>
      </w:pPr>
      <w:r w:rsidRPr="00C6263C">
        <w:rPr>
          <w:b/>
          <w:sz w:val="26"/>
          <w:szCs w:val="26"/>
          <w:lang w:val="pt-BR"/>
        </w:rPr>
        <w:t xml:space="preserve">Khu </w:t>
      </w:r>
      <w:r w:rsidR="00CB0C41" w:rsidRPr="00C6263C">
        <w:rPr>
          <w:b/>
          <w:sz w:val="26"/>
          <w:szCs w:val="26"/>
          <w:lang w:val="en-GB"/>
        </w:rPr>
        <w:t>3</w:t>
      </w:r>
      <w:r w:rsidRPr="00C6263C">
        <w:rPr>
          <w:b/>
          <w:sz w:val="26"/>
          <w:szCs w:val="26"/>
          <w:lang w:val="pt-BR"/>
        </w:rPr>
        <w:t>:</w:t>
      </w:r>
      <w:r w:rsidRPr="00C6263C">
        <w:rPr>
          <w:sz w:val="26"/>
          <w:szCs w:val="26"/>
          <w:lang w:val="pt-BR"/>
        </w:rPr>
        <w:t xml:space="preserve"> Khu </w:t>
      </w:r>
      <w:r w:rsidR="0018553F" w:rsidRPr="00C6263C">
        <w:rPr>
          <w:sz w:val="26"/>
          <w:szCs w:val="26"/>
          <w:lang w:val="pt-BR"/>
        </w:rPr>
        <w:t xml:space="preserve">đô thị và trung tâm dịch vụ </w:t>
      </w:r>
      <w:r w:rsidR="00C95D9D" w:rsidRPr="00C6263C">
        <w:rPr>
          <w:sz w:val="26"/>
          <w:szCs w:val="26"/>
          <w:lang w:val="pt-BR"/>
        </w:rPr>
        <w:t>Phương Tiến</w:t>
      </w:r>
      <w:r w:rsidR="00B711DA">
        <w:rPr>
          <w:sz w:val="26"/>
          <w:szCs w:val="26"/>
          <w:lang w:val="pt-BR"/>
        </w:rPr>
        <w:t xml:space="preserve"> </w:t>
      </w:r>
      <w:r w:rsidRPr="00C6263C">
        <w:rPr>
          <w:sz w:val="26"/>
          <w:szCs w:val="26"/>
          <w:lang w:val="pt-BR"/>
        </w:rPr>
        <w:t xml:space="preserve">. Quy mô </w:t>
      </w:r>
      <w:r w:rsidR="0018553F" w:rsidRPr="00C6263C">
        <w:rPr>
          <w:sz w:val="26"/>
          <w:szCs w:val="26"/>
          <w:lang w:val="pt-BR"/>
        </w:rPr>
        <w:t>15</w:t>
      </w:r>
      <w:r w:rsidR="006666C4" w:rsidRPr="00C6263C">
        <w:rPr>
          <w:sz w:val="26"/>
          <w:szCs w:val="26"/>
          <w:lang w:val="pt-BR"/>
        </w:rPr>
        <w:t>4</w:t>
      </w:r>
      <w:r w:rsidR="0018553F" w:rsidRPr="00C6263C">
        <w:rPr>
          <w:sz w:val="26"/>
          <w:szCs w:val="26"/>
          <w:lang w:val="pt-BR"/>
        </w:rPr>
        <w:t>,0</w:t>
      </w:r>
      <w:r w:rsidR="006666C4" w:rsidRPr="00C6263C">
        <w:rPr>
          <w:sz w:val="26"/>
          <w:szCs w:val="26"/>
          <w:lang w:val="pt-BR"/>
        </w:rPr>
        <w:t>8</w:t>
      </w:r>
      <w:r w:rsidR="00CB0C41" w:rsidRPr="00C6263C">
        <w:rPr>
          <w:sz w:val="26"/>
          <w:szCs w:val="26"/>
          <w:lang w:val="en-GB"/>
        </w:rPr>
        <w:t xml:space="preserve"> </w:t>
      </w:r>
      <w:r w:rsidRPr="00C6263C">
        <w:rPr>
          <w:sz w:val="26"/>
          <w:szCs w:val="26"/>
          <w:lang w:val="pt-BR"/>
        </w:rPr>
        <w:t>ha.</w:t>
      </w:r>
    </w:p>
    <w:p w14:paraId="7BD4B1B7" w14:textId="3E3ED5B6" w:rsidR="00CB473A" w:rsidRPr="00C6263C" w:rsidRDefault="0018553F" w:rsidP="00CB473A">
      <w:pPr>
        <w:spacing w:before="60" w:after="60"/>
        <w:ind w:firstLine="360"/>
        <w:jc w:val="both"/>
        <w:rPr>
          <w:sz w:val="26"/>
          <w:szCs w:val="26"/>
          <w:lang w:val="pt-BR"/>
        </w:rPr>
      </w:pPr>
      <w:r w:rsidRPr="00C6263C">
        <w:rPr>
          <w:sz w:val="26"/>
          <w:szCs w:val="26"/>
          <w:lang w:val="pt-BR"/>
        </w:rPr>
        <w:t xml:space="preserve">Khu đô thị và trung tâm dịch vụ </w:t>
      </w:r>
      <w:r w:rsidR="00C95D9D" w:rsidRPr="00C6263C">
        <w:rPr>
          <w:sz w:val="26"/>
          <w:szCs w:val="26"/>
          <w:lang w:val="pt-BR"/>
        </w:rPr>
        <w:t>Phương Tiến</w:t>
      </w:r>
      <w:r w:rsidR="00B711DA">
        <w:rPr>
          <w:sz w:val="26"/>
          <w:szCs w:val="26"/>
          <w:lang w:val="pt-BR"/>
        </w:rPr>
        <w:t xml:space="preserve"> </w:t>
      </w:r>
      <w:r w:rsidR="00814CFE" w:rsidRPr="00C6263C">
        <w:rPr>
          <w:sz w:val="26"/>
          <w:szCs w:val="26"/>
          <w:lang w:val="vi-VN"/>
        </w:rPr>
        <w:t>(</w:t>
      </w:r>
      <w:r w:rsidRPr="00C6263C">
        <w:rPr>
          <w:sz w:val="26"/>
          <w:szCs w:val="26"/>
          <w:lang w:val="en-GB"/>
        </w:rPr>
        <w:t xml:space="preserve">khu vực </w:t>
      </w:r>
      <w:r w:rsidR="00FF22C8" w:rsidRPr="00C6263C">
        <w:rPr>
          <w:sz w:val="26"/>
          <w:szCs w:val="26"/>
          <w:lang w:val="en-GB"/>
        </w:rPr>
        <w:t xml:space="preserve">thôn </w:t>
      </w:r>
      <w:r w:rsidRPr="00C6263C">
        <w:rPr>
          <w:sz w:val="26"/>
          <w:szCs w:val="26"/>
          <w:lang w:val="en-GB"/>
        </w:rPr>
        <w:t>Nà Miều và Cường Thịnh</w:t>
      </w:r>
      <w:r w:rsidR="00814CFE" w:rsidRPr="00C6263C">
        <w:rPr>
          <w:sz w:val="26"/>
          <w:szCs w:val="26"/>
          <w:lang w:val="vi-VN"/>
        </w:rPr>
        <w:t>)</w:t>
      </w:r>
      <w:r w:rsidR="00CB473A" w:rsidRPr="00C6263C">
        <w:rPr>
          <w:sz w:val="26"/>
          <w:szCs w:val="26"/>
          <w:lang w:val="en-GB"/>
        </w:rPr>
        <w:t xml:space="preserve">, </w:t>
      </w:r>
      <w:r w:rsidR="00CB473A" w:rsidRPr="00C6263C">
        <w:rPr>
          <w:sz w:val="26"/>
          <w:szCs w:val="26"/>
          <w:lang w:val="pt-BR"/>
        </w:rPr>
        <w:t xml:space="preserve">là trung tâm </w:t>
      </w:r>
      <w:r w:rsidR="00077738" w:rsidRPr="00C6263C">
        <w:rPr>
          <w:sz w:val="26"/>
          <w:szCs w:val="26"/>
          <w:lang w:val="pt-BR"/>
        </w:rPr>
        <w:t xml:space="preserve">phát triển </w:t>
      </w:r>
      <w:r w:rsidRPr="00C6263C">
        <w:rPr>
          <w:sz w:val="26"/>
          <w:szCs w:val="26"/>
          <w:lang w:val="pt-BR"/>
        </w:rPr>
        <w:t>đa chức năng</w:t>
      </w:r>
      <w:r w:rsidR="00077738" w:rsidRPr="00C6263C">
        <w:rPr>
          <w:sz w:val="26"/>
          <w:szCs w:val="26"/>
          <w:lang w:val="pt-BR"/>
        </w:rPr>
        <w:t xml:space="preserve"> về dịch vụ, thương mại, trụ sở</w:t>
      </w:r>
      <w:r w:rsidR="00A65D90" w:rsidRPr="00C6263C">
        <w:rPr>
          <w:sz w:val="26"/>
          <w:szCs w:val="26"/>
          <w:lang w:val="pt-BR"/>
        </w:rPr>
        <w:t>,</w:t>
      </w:r>
      <w:r w:rsidR="00077738" w:rsidRPr="00C6263C">
        <w:rPr>
          <w:sz w:val="26"/>
          <w:szCs w:val="26"/>
          <w:lang w:val="pt-BR"/>
        </w:rPr>
        <w:t xml:space="preserve"> cơ quan,</w:t>
      </w:r>
      <w:r w:rsidR="00A65D90" w:rsidRPr="00C6263C">
        <w:rPr>
          <w:sz w:val="26"/>
          <w:szCs w:val="26"/>
          <w:lang w:val="pt-BR"/>
        </w:rPr>
        <w:t xml:space="preserve"> văn phòng,</w:t>
      </w:r>
      <w:r w:rsidR="00077738" w:rsidRPr="00C6263C">
        <w:rPr>
          <w:sz w:val="26"/>
          <w:szCs w:val="26"/>
          <w:lang w:val="pt-BR"/>
        </w:rPr>
        <w:t xml:space="preserve"> du lịch sinh thái và </w:t>
      </w:r>
      <w:r w:rsidR="00A65D90" w:rsidRPr="00C6263C">
        <w:rPr>
          <w:sz w:val="26"/>
          <w:szCs w:val="26"/>
          <w:lang w:val="pt-BR"/>
        </w:rPr>
        <w:t>dân cư</w:t>
      </w:r>
      <w:r w:rsidR="00077738" w:rsidRPr="00C6263C">
        <w:rPr>
          <w:sz w:val="26"/>
          <w:szCs w:val="26"/>
          <w:lang w:val="pt-BR"/>
        </w:rPr>
        <w:t xml:space="preserve"> mới</w:t>
      </w:r>
      <w:r w:rsidR="00CB473A" w:rsidRPr="00C6263C">
        <w:rPr>
          <w:sz w:val="26"/>
          <w:szCs w:val="26"/>
          <w:lang w:val="pt-BR"/>
        </w:rPr>
        <w:t>. Các khu vực dân cư hiện trạng cải tạo chỉnh trang, xây mới kết hợp du lịch</w:t>
      </w:r>
      <w:r w:rsidRPr="00C6263C">
        <w:rPr>
          <w:sz w:val="26"/>
          <w:szCs w:val="26"/>
          <w:lang w:val="pt-BR"/>
        </w:rPr>
        <w:t xml:space="preserve"> cộng đồng</w:t>
      </w:r>
      <w:r w:rsidR="00CB473A" w:rsidRPr="00C6263C">
        <w:rPr>
          <w:sz w:val="26"/>
          <w:szCs w:val="26"/>
          <w:lang w:val="pt-BR"/>
        </w:rPr>
        <w:t xml:space="preserve">. Nâng cấp và phát triển công trình hạ tầng xã hội, hạ tầng kỹ thuật tiến tới đồng bộ, </w:t>
      </w:r>
      <w:r w:rsidR="00077738" w:rsidRPr="00C6263C">
        <w:rPr>
          <w:sz w:val="26"/>
          <w:szCs w:val="26"/>
          <w:lang w:val="pt-BR"/>
        </w:rPr>
        <w:t xml:space="preserve">hiện đại, </w:t>
      </w:r>
      <w:r w:rsidR="00CB473A" w:rsidRPr="00C6263C">
        <w:rPr>
          <w:sz w:val="26"/>
          <w:szCs w:val="26"/>
          <w:lang w:val="pt-BR"/>
        </w:rPr>
        <w:t xml:space="preserve">các khu cây xanh, sân chơi, TDTT và cảnh quan. </w:t>
      </w:r>
      <w:r w:rsidR="00CB473A" w:rsidRPr="00C6263C">
        <w:rPr>
          <w:sz w:val="26"/>
          <w:szCs w:val="26"/>
          <w:lang w:val="en-GB"/>
        </w:rPr>
        <w:t xml:space="preserve">Tận dụng các hành lang </w:t>
      </w:r>
      <w:r w:rsidR="00A65D90" w:rsidRPr="00C6263C">
        <w:rPr>
          <w:sz w:val="26"/>
          <w:szCs w:val="26"/>
          <w:lang w:val="en-GB"/>
        </w:rPr>
        <w:t xml:space="preserve">tự nhiên </w:t>
      </w:r>
      <w:r w:rsidR="00CB473A" w:rsidRPr="00C6263C">
        <w:rPr>
          <w:sz w:val="26"/>
          <w:szCs w:val="26"/>
          <w:lang w:val="en-GB"/>
        </w:rPr>
        <w:t>trong khu vực để thoát nước, kết hợp với cảnh quan</w:t>
      </w:r>
      <w:r w:rsidR="00077738" w:rsidRPr="00C6263C">
        <w:rPr>
          <w:sz w:val="26"/>
          <w:szCs w:val="26"/>
          <w:lang w:val="en-GB"/>
        </w:rPr>
        <w:t xml:space="preserve">. Dọc </w:t>
      </w:r>
      <w:r w:rsidR="00CB473A" w:rsidRPr="00C6263C">
        <w:rPr>
          <w:sz w:val="26"/>
          <w:szCs w:val="26"/>
          <w:lang w:val="en-GB"/>
        </w:rPr>
        <w:t xml:space="preserve">sông </w:t>
      </w:r>
      <w:r w:rsidR="00077738" w:rsidRPr="00C6263C">
        <w:rPr>
          <w:sz w:val="26"/>
          <w:szCs w:val="26"/>
          <w:lang w:val="en-GB"/>
        </w:rPr>
        <w:t>Lô</w:t>
      </w:r>
      <w:r w:rsidR="00CB473A" w:rsidRPr="00C6263C">
        <w:rPr>
          <w:sz w:val="26"/>
          <w:szCs w:val="26"/>
          <w:lang w:val="en-GB"/>
        </w:rPr>
        <w:t xml:space="preserve"> </w:t>
      </w:r>
      <w:r w:rsidR="00077738" w:rsidRPr="00C6263C">
        <w:rPr>
          <w:sz w:val="26"/>
          <w:szCs w:val="26"/>
          <w:lang w:val="en-GB"/>
        </w:rPr>
        <w:t xml:space="preserve">phát triển </w:t>
      </w:r>
      <w:r w:rsidR="00CB473A" w:rsidRPr="00C6263C">
        <w:rPr>
          <w:sz w:val="26"/>
          <w:szCs w:val="26"/>
          <w:lang w:val="en-GB"/>
        </w:rPr>
        <w:t>công viên</w:t>
      </w:r>
      <w:r w:rsidR="00077738" w:rsidRPr="00C6263C">
        <w:rPr>
          <w:sz w:val="26"/>
          <w:szCs w:val="26"/>
          <w:lang w:val="en-GB"/>
        </w:rPr>
        <w:t xml:space="preserve"> ven sông</w:t>
      </w:r>
      <w:r w:rsidR="00CB473A" w:rsidRPr="00C6263C">
        <w:rPr>
          <w:sz w:val="26"/>
          <w:szCs w:val="26"/>
          <w:lang w:val="en-GB"/>
        </w:rPr>
        <w:t>, nông nghiệp xanh</w:t>
      </w:r>
      <w:r w:rsidR="00077738" w:rsidRPr="00C6263C">
        <w:rPr>
          <w:sz w:val="26"/>
          <w:szCs w:val="26"/>
          <w:lang w:val="en-GB"/>
        </w:rPr>
        <w:t xml:space="preserve"> và dịch vụ du lịch dọc sông</w:t>
      </w:r>
      <w:r w:rsidR="00CB473A" w:rsidRPr="00C6263C">
        <w:rPr>
          <w:sz w:val="26"/>
          <w:szCs w:val="26"/>
          <w:lang w:val="pt-BR"/>
        </w:rPr>
        <w:t xml:space="preserve">. Khu vực đồi cao được khoanh vùng bảo vệ, kết hợp giữa trồng rừng và cảnh quan. </w:t>
      </w:r>
      <w:r w:rsidR="00A65D90" w:rsidRPr="00C6263C">
        <w:rPr>
          <w:sz w:val="26"/>
          <w:szCs w:val="26"/>
          <w:lang w:val="pt-BR"/>
        </w:rPr>
        <w:t>Giữ lại tối đa</w:t>
      </w:r>
      <w:r w:rsidR="00CB473A" w:rsidRPr="00C6263C">
        <w:rPr>
          <w:sz w:val="26"/>
          <w:szCs w:val="26"/>
          <w:lang w:val="pt-BR"/>
        </w:rPr>
        <w:t xml:space="preserve"> vốn rừng hiện có.</w:t>
      </w:r>
      <w:r w:rsidR="00CB473A" w:rsidRPr="00C6263C">
        <w:rPr>
          <w:noProof/>
          <w:sz w:val="26"/>
          <w:szCs w:val="26"/>
        </w:rPr>
        <w:t xml:space="preserve"> </w:t>
      </w:r>
    </w:p>
    <w:p w14:paraId="6458CE81" w14:textId="2F88FA9F" w:rsidR="00BE21D0" w:rsidRPr="00C6263C" w:rsidRDefault="00BE21D0" w:rsidP="00BE21D0">
      <w:pPr>
        <w:pStyle w:val="Footer"/>
        <w:tabs>
          <w:tab w:val="clear" w:pos="4320"/>
          <w:tab w:val="clear" w:pos="8640"/>
        </w:tabs>
        <w:spacing w:before="60" w:after="60"/>
        <w:jc w:val="center"/>
        <w:rPr>
          <w:rFonts w:ascii="Times New Roman" w:hAnsi="Times New Roman"/>
          <w:b/>
          <w:szCs w:val="26"/>
          <w:lang w:val="pt-BR"/>
        </w:rPr>
      </w:pPr>
      <w:r w:rsidRPr="00C6263C">
        <w:rPr>
          <w:rFonts w:ascii="Times New Roman" w:hAnsi="Times New Roman"/>
          <w:b/>
          <w:szCs w:val="26"/>
          <w:lang w:val="pt-BR"/>
        </w:rPr>
        <w:t xml:space="preserve">Bảng </w:t>
      </w:r>
      <w:r w:rsidR="00125958" w:rsidRPr="00C6263C">
        <w:rPr>
          <w:rFonts w:ascii="Times New Roman" w:hAnsi="Times New Roman"/>
          <w:b/>
          <w:szCs w:val="26"/>
          <w:lang w:val="pt-BR"/>
        </w:rPr>
        <w:t>7</w:t>
      </w:r>
      <w:r w:rsidRPr="00C6263C">
        <w:rPr>
          <w:rFonts w:ascii="Times New Roman" w:hAnsi="Times New Roman"/>
          <w:b/>
          <w:szCs w:val="26"/>
          <w:lang w:val="pt-BR"/>
        </w:rPr>
        <w:t>: Tổng hợp quy hoạch phân khu</w:t>
      </w: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5655"/>
        <w:gridCol w:w="1275"/>
        <w:gridCol w:w="1124"/>
        <w:gridCol w:w="239"/>
      </w:tblGrid>
      <w:tr w:rsidR="005E6ACC" w:rsidRPr="00C6263C" w14:paraId="76FAE103" w14:textId="77777777" w:rsidTr="008E2E45">
        <w:trPr>
          <w:gridAfter w:val="1"/>
          <w:wAfter w:w="239" w:type="dxa"/>
          <w:trHeight w:val="403"/>
        </w:trPr>
        <w:tc>
          <w:tcPr>
            <w:tcW w:w="1003" w:type="dxa"/>
            <w:vMerge w:val="restart"/>
            <w:shd w:val="clear" w:color="auto" w:fill="auto"/>
            <w:vAlign w:val="center"/>
            <w:hideMark/>
          </w:tcPr>
          <w:p w14:paraId="146663C5" w14:textId="4EFAC972" w:rsidR="0093319F" w:rsidRPr="00C6263C" w:rsidRDefault="0093319F">
            <w:pPr>
              <w:jc w:val="center"/>
              <w:rPr>
                <w:b/>
                <w:bCs/>
                <w:sz w:val="26"/>
                <w:szCs w:val="26"/>
              </w:rPr>
            </w:pPr>
            <w:r w:rsidRPr="00C6263C">
              <w:rPr>
                <w:b/>
                <w:bCs/>
                <w:sz w:val="26"/>
                <w:szCs w:val="26"/>
              </w:rPr>
              <w:t>Phân khu</w:t>
            </w:r>
          </w:p>
        </w:tc>
        <w:tc>
          <w:tcPr>
            <w:tcW w:w="5655" w:type="dxa"/>
            <w:vMerge w:val="restart"/>
            <w:shd w:val="clear" w:color="auto" w:fill="auto"/>
            <w:vAlign w:val="center"/>
            <w:hideMark/>
          </w:tcPr>
          <w:p w14:paraId="370E3AD5" w14:textId="40AAAFD8" w:rsidR="0093319F" w:rsidRPr="00C6263C" w:rsidRDefault="0093319F">
            <w:pPr>
              <w:jc w:val="center"/>
              <w:rPr>
                <w:b/>
                <w:bCs/>
                <w:sz w:val="26"/>
                <w:szCs w:val="26"/>
              </w:rPr>
            </w:pPr>
            <w:r w:rsidRPr="00C6263C">
              <w:rPr>
                <w:b/>
                <w:bCs/>
                <w:sz w:val="26"/>
                <w:szCs w:val="26"/>
              </w:rPr>
              <w:t>Tên phân khu</w:t>
            </w:r>
          </w:p>
        </w:tc>
        <w:tc>
          <w:tcPr>
            <w:tcW w:w="1275" w:type="dxa"/>
            <w:vMerge w:val="restart"/>
            <w:shd w:val="clear" w:color="auto" w:fill="auto"/>
            <w:vAlign w:val="center"/>
            <w:hideMark/>
          </w:tcPr>
          <w:p w14:paraId="37F3D50C" w14:textId="1FCD0A83" w:rsidR="0093319F" w:rsidRPr="00C6263C" w:rsidRDefault="0093319F">
            <w:pPr>
              <w:jc w:val="center"/>
              <w:rPr>
                <w:b/>
                <w:bCs/>
                <w:sz w:val="26"/>
                <w:szCs w:val="26"/>
              </w:rPr>
            </w:pPr>
            <w:r w:rsidRPr="00C6263C">
              <w:rPr>
                <w:b/>
                <w:bCs/>
                <w:sz w:val="26"/>
                <w:szCs w:val="26"/>
              </w:rPr>
              <w:t>Diện tích</w:t>
            </w:r>
            <w:r w:rsidRPr="00C6263C">
              <w:rPr>
                <w:b/>
                <w:bCs/>
                <w:sz w:val="26"/>
                <w:szCs w:val="26"/>
              </w:rPr>
              <w:br/>
              <w:t>(ha)</w:t>
            </w:r>
          </w:p>
        </w:tc>
        <w:tc>
          <w:tcPr>
            <w:tcW w:w="1124" w:type="dxa"/>
            <w:vMerge w:val="restart"/>
            <w:shd w:val="clear" w:color="auto" w:fill="auto"/>
            <w:vAlign w:val="center"/>
            <w:hideMark/>
          </w:tcPr>
          <w:p w14:paraId="2040F4C5" w14:textId="14828E0B" w:rsidR="0093319F" w:rsidRPr="00C6263C" w:rsidRDefault="0093319F">
            <w:pPr>
              <w:jc w:val="center"/>
              <w:rPr>
                <w:b/>
                <w:bCs/>
                <w:sz w:val="26"/>
                <w:szCs w:val="26"/>
              </w:rPr>
            </w:pPr>
            <w:r w:rsidRPr="00C6263C">
              <w:rPr>
                <w:b/>
                <w:bCs/>
                <w:sz w:val="26"/>
                <w:szCs w:val="26"/>
              </w:rPr>
              <w:t>Tỷ lệ (%)</w:t>
            </w:r>
          </w:p>
        </w:tc>
      </w:tr>
      <w:tr w:rsidR="005E6ACC" w:rsidRPr="00C6263C" w14:paraId="171C01A9" w14:textId="77777777" w:rsidTr="008E2E45">
        <w:trPr>
          <w:trHeight w:val="403"/>
        </w:trPr>
        <w:tc>
          <w:tcPr>
            <w:tcW w:w="1003" w:type="dxa"/>
            <w:vMerge/>
            <w:vAlign w:val="center"/>
            <w:hideMark/>
          </w:tcPr>
          <w:p w14:paraId="119719D1" w14:textId="77777777" w:rsidR="0093319F" w:rsidRPr="00C6263C" w:rsidRDefault="0093319F">
            <w:pPr>
              <w:rPr>
                <w:b/>
                <w:bCs/>
                <w:sz w:val="26"/>
                <w:szCs w:val="26"/>
              </w:rPr>
            </w:pPr>
          </w:p>
        </w:tc>
        <w:tc>
          <w:tcPr>
            <w:tcW w:w="5655" w:type="dxa"/>
            <w:vMerge/>
            <w:vAlign w:val="center"/>
            <w:hideMark/>
          </w:tcPr>
          <w:p w14:paraId="6CC625CA" w14:textId="77777777" w:rsidR="0093319F" w:rsidRPr="00C6263C" w:rsidRDefault="0093319F">
            <w:pPr>
              <w:rPr>
                <w:b/>
                <w:bCs/>
                <w:sz w:val="26"/>
                <w:szCs w:val="26"/>
              </w:rPr>
            </w:pPr>
          </w:p>
        </w:tc>
        <w:tc>
          <w:tcPr>
            <w:tcW w:w="1275" w:type="dxa"/>
            <w:vMerge/>
            <w:vAlign w:val="center"/>
            <w:hideMark/>
          </w:tcPr>
          <w:p w14:paraId="08A49F70" w14:textId="77777777" w:rsidR="0093319F" w:rsidRPr="00C6263C" w:rsidRDefault="0093319F">
            <w:pPr>
              <w:rPr>
                <w:b/>
                <w:bCs/>
                <w:sz w:val="26"/>
                <w:szCs w:val="26"/>
              </w:rPr>
            </w:pPr>
          </w:p>
        </w:tc>
        <w:tc>
          <w:tcPr>
            <w:tcW w:w="1124" w:type="dxa"/>
            <w:vMerge/>
            <w:vAlign w:val="center"/>
            <w:hideMark/>
          </w:tcPr>
          <w:p w14:paraId="2E853247" w14:textId="77777777" w:rsidR="0093319F" w:rsidRPr="00C6263C" w:rsidRDefault="0093319F">
            <w:pPr>
              <w:rPr>
                <w:b/>
                <w:bCs/>
                <w:sz w:val="26"/>
                <w:szCs w:val="26"/>
              </w:rPr>
            </w:pPr>
          </w:p>
        </w:tc>
        <w:tc>
          <w:tcPr>
            <w:tcW w:w="239" w:type="dxa"/>
            <w:shd w:val="clear" w:color="auto" w:fill="auto"/>
            <w:noWrap/>
            <w:vAlign w:val="bottom"/>
            <w:hideMark/>
          </w:tcPr>
          <w:p w14:paraId="46E6962C" w14:textId="77777777" w:rsidR="0093319F" w:rsidRPr="00C6263C" w:rsidRDefault="0093319F">
            <w:pPr>
              <w:jc w:val="center"/>
              <w:rPr>
                <w:b/>
                <w:bCs/>
                <w:sz w:val="26"/>
                <w:szCs w:val="26"/>
              </w:rPr>
            </w:pPr>
          </w:p>
        </w:tc>
      </w:tr>
      <w:tr w:rsidR="005E6ACC" w:rsidRPr="00C6263C" w14:paraId="4A52889D" w14:textId="77777777" w:rsidTr="008E2E45">
        <w:trPr>
          <w:trHeight w:val="364"/>
        </w:trPr>
        <w:tc>
          <w:tcPr>
            <w:tcW w:w="1003" w:type="dxa"/>
            <w:shd w:val="clear" w:color="auto" w:fill="auto"/>
            <w:vAlign w:val="center"/>
            <w:hideMark/>
          </w:tcPr>
          <w:p w14:paraId="2878648C" w14:textId="0B1B8A5B" w:rsidR="006666C4" w:rsidRPr="00C6263C" w:rsidRDefault="006666C4" w:rsidP="006666C4">
            <w:pPr>
              <w:jc w:val="center"/>
              <w:rPr>
                <w:b/>
                <w:bCs/>
                <w:sz w:val="26"/>
                <w:szCs w:val="26"/>
              </w:rPr>
            </w:pPr>
            <w:r w:rsidRPr="00C6263C">
              <w:rPr>
                <w:b/>
                <w:bCs/>
                <w:sz w:val="26"/>
                <w:szCs w:val="26"/>
              </w:rPr>
              <w:t>Khu 1</w:t>
            </w:r>
          </w:p>
        </w:tc>
        <w:tc>
          <w:tcPr>
            <w:tcW w:w="5655" w:type="dxa"/>
            <w:shd w:val="clear" w:color="auto" w:fill="auto"/>
            <w:vAlign w:val="center"/>
            <w:hideMark/>
          </w:tcPr>
          <w:p w14:paraId="2DB61285" w14:textId="5DC0EEB7" w:rsidR="006666C4" w:rsidRPr="00C6263C" w:rsidRDefault="006666C4" w:rsidP="006666C4">
            <w:pPr>
              <w:rPr>
                <w:sz w:val="26"/>
                <w:szCs w:val="26"/>
              </w:rPr>
            </w:pPr>
            <w:r w:rsidRPr="00C6263C">
              <w:rPr>
                <w:sz w:val="26"/>
                <w:szCs w:val="26"/>
              </w:rPr>
              <w:t>Khu dịch vụ cảnh quan sinh thái và thể dục thể thao</w:t>
            </w:r>
          </w:p>
        </w:tc>
        <w:tc>
          <w:tcPr>
            <w:tcW w:w="1275" w:type="dxa"/>
            <w:shd w:val="clear" w:color="auto" w:fill="auto"/>
            <w:vAlign w:val="center"/>
            <w:hideMark/>
          </w:tcPr>
          <w:p w14:paraId="3CF152FB" w14:textId="58A18834" w:rsidR="006666C4" w:rsidRPr="00C6263C" w:rsidRDefault="006666C4" w:rsidP="006666C4">
            <w:pPr>
              <w:jc w:val="right"/>
              <w:rPr>
                <w:sz w:val="26"/>
                <w:szCs w:val="26"/>
              </w:rPr>
            </w:pPr>
            <w:r w:rsidRPr="00C6263C">
              <w:rPr>
                <w:sz w:val="26"/>
                <w:szCs w:val="26"/>
              </w:rPr>
              <w:t>115.18</w:t>
            </w:r>
          </w:p>
        </w:tc>
        <w:tc>
          <w:tcPr>
            <w:tcW w:w="1124" w:type="dxa"/>
            <w:shd w:val="clear" w:color="auto" w:fill="auto"/>
            <w:noWrap/>
            <w:vAlign w:val="center"/>
            <w:hideMark/>
          </w:tcPr>
          <w:p w14:paraId="110938C9" w14:textId="5691C1AF" w:rsidR="006666C4" w:rsidRPr="00C6263C" w:rsidRDefault="006666C4" w:rsidP="006666C4">
            <w:pPr>
              <w:jc w:val="center"/>
              <w:rPr>
                <w:sz w:val="26"/>
                <w:szCs w:val="26"/>
              </w:rPr>
            </w:pPr>
            <w:r w:rsidRPr="00C6263C">
              <w:rPr>
                <w:sz w:val="26"/>
                <w:szCs w:val="26"/>
              </w:rPr>
              <w:t>26.72</w:t>
            </w:r>
          </w:p>
        </w:tc>
        <w:tc>
          <w:tcPr>
            <w:tcW w:w="239" w:type="dxa"/>
            <w:vAlign w:val="center"/>
            <w:hideMark/>
          </w:tcPr>
          <w:p w14:paraId="29D42314" w14:textId="77777777" w:rsidR="006666C4" w:rsidRPr="00C6263C" w:rsidRDefault="006666C4" w:rsidP="006666C4">
            <w:pPr>
              <w:rPr>
                <w:sz w:val="26"/>
                <w:szCs w:val="26"/>
              </w:rPr>
            </w:pPr>
          </w:p>
        </w:tc>
      </w:tr>
      <w:tr w:rsidR="005E6ACC" w:rsidRPr="00C6263C" w14:paraId="50E4FB70" w14:textId="77777777" w:rsidTr="008E2E45">
        <w:trPr>
          <w:trHeight w:val="392"/>
        </w:trPr>
        <w:tc>
          <w:tcPr>
            <w:tcW w:w="1003" w:type="dxa"/>
            <w:shd w:val="clear" w:color="auto" w:fill="auto"/>
            <w:vAlign w:val="center"/>
            <w:hideMark/>
          </w:tcPr>
          <w:p w14:paraId="5B4FBA69" w14:textId="1F7D56FB" w:rsidR="006666C4" w:rsidRPr="00C6263C" w:rsidRDefault="006666C4" w:rsidP="006666C4">
            <w:pPr>
              <w:jc w:val="center"/>
              <w:rPr>
                <w:b/>
                <w:bCs/>
                <w:sz w:val="26"/>
                <w:szCs w:val="26"/>
              </w:rPr>
            </w:pPr>
            <w:r w:rsidRPr="00C6263C">
              <w:rPr>
                <w:b/>
                <w:bCs/>
                <w:sz w:val="26"/>
                <w:szCs w:val="26"/>
              </w:rPr>
              <w:t>Khu 2</w:t>
            </w:r>
          </w:p>
        </w:tc>
        <w:tc>
          <w:tcPr>
            <w:tcW w:w="5655" w:type="dxa"/>
            <w:shd w:val="clear" w:color="auto" w:fill="auto"/>
            <w:vAlign w:val="center"/>
            <w:hideMark/>
          </w:tcPr>
          <w:p w14:paraId="1CAF4402" w14:textId="38252D23" w:rsidR="006666C4" w:rsidRPr="00C6263C" w:rsidRDefault="006666C4" w:rsidP="006666C4">
            <w:pPr>
              <w:rPr>
                <w:sz w:val="26"/>
                <w:szCs w:val="26"/>
              </w:rPr>
            </w:pPr>
            <w:r w:rsidRPr="00C6263C">
              <w:rPr>
                <w:sz w:val="26"/>
                <w:szCs w:val="26"/>
              </w:rPr>
              <w:t xml:space="preserve">Khu dân cư và trung tâm xã </w:t>
            </w:r>
            <w:r w:rsidR="00C95D9D" w:rsidRPr="00C6263C">
              <w:rPr>
                <w:sz w:val="26"/>
                <w:szCs w:val="26"/>
              </w:rPr>
              <w:t>Phương Tiến</w:t>
            </w:r>
            <w:r w:rsidR="00B711DA">
              <w:rPr>
                <w:sz w:val="26"/>
                <w:szCs w:val="26"/>
              </w:rPr>
              <w:t xml:space="preserve"> </w:t>
            </w:r>
          </w:p>
        </w:tc>
        <w:tc>
          <w:tcPr>
            <w:tcW w:w="1275" w:type="dxa"/>
            <w:shd w:val="clear" w:color="auto" w:fill="auto"/>
            <w:vAlign w:val="center"/>
            <w:hideMark/>
          </w:tcPr>
          <w:p w14:paraId="0AD0CFDB" w14:textId="5B108185" w:rsidR="006666C4" w:rsidRPr="00C6263C" w:rsidRDefault="006666C4" w:rsidP="006666C4">
            <w:pPr>
              <w:jc w:val="right"/>
              <w:rPr>
                <w:sz w:val="26"/>
                <w:szCs w:val="26"/>
              </w:rPr>
            </w:pPr>
            <w:r w:rsidRPr="00C6263C">
              <w:rPr>
                <w:sz w:val="26"/>
                <w:szCs w:val="26"/>
              </w:rPr>
              <w:t>161.73</w:t>
            </w:r>
          </w:p>
        </w:tc>
        <w:tc>
          <w:tcPr>
            <w:tcW w:w="1124" w:type="dxa"/>
            <w:shd w:val="clear" w:color="auto" w:fill="auto"/>
            <w:noWrap/>
            <w:vAlign w:val="center"/>
            <w:hideMark/>
          </w:tcPr>
          <w:p w14:paraId="07C2B0D8" w14:textId="4302F403" w:rsidR="006666C4" w:rsidRPr="00C6263C" w:rsidRDefault="006666C4" w:rsidP="006666C4">
            <w:pPr>
              <w:jc w:val="center"/>
              <w:rPr>
                <w:sz w:val="26"/>
                <w:szCs w:val="26"/>
              </w:rPr>
            </w:pPr>
            <w:r w:rsidRPr="00C6263C">
              <w:rPr>
                <w:sz w:val="26"/>
                <w:szCs w:val="26"/>
              </w:rPr>
              <w:t>37.53</w:t>
            </w:r>
          </w:p>
        </w:tc>
        <w:tc>
          <w:tcPr>
            <w:tcW w:w="239" w:type="dxa"/>
            <w:vAlign w:val="center"/>
            <w:hideMark/>
          </w:tcPr>
          <w:p w14:paraId="53070F5B" w14:textId="77777777" w:rsidR="006666C4" w:rsidRPr="00C6263C" w:rsidRDefault="006666C4" w:rsidP="006666C4">
            <w:pPr>
              <w:rPr>
                <w:sz w:val="26"/>
                <w:szCs w:val="26"/>
              </w:rPr>
            </w:pPr>
          </w:p>
        </w:tc>
      </w:tr>
      <w:tr w:rsidR="005E6ACC" w:rsidRPr="00C6263C" w14:paraId="0D5F3DB3" w14:textId="77777777" w:rsidTr="008E2E45">
        <w:trPr>
          <w:trHeight w:val="406"/>
        </w:trPr>
        <w:tc>
          <w:tcPr>
            <w:tcW w:w="1003" w:type="dxa"/>
            <w:shd w:val="clear" w:color="auto" w:fill="auto"/>
            <w:vAlign w:val="center"/>
            <w:hideMark/>
          </w:tcPr>
          <w:p w14:paraId="7B8EC84F" w14:textId="2691D9DD" w:rsidR="006666C4" w:rsidRPr="00C6263C" w:rsidRDefault="006666C4" w:rsidP="006666C4">
            <w:pPr>
              <w:jc w:val="center"/>
              <w:rPr>
                <w:b/>
                <w:bCs/>
                <w:sz w:val="26"/>
                <w:szCs w:val="26"/>
              </w:rPr>
            </w:pPr>
            <w:r w:rsidRPr="00C6263C">
              <w:rPr>
                <w:b/>
                <w:bCs/>
                <w:sz w:val="26"/>
                <w:szCs w:val="26"/>
              </w:rPr>
              <w:t>Khu 3</w:t>
            </w:r>
          </w:p>
        </w:tc>
        <w:tc>
          <w:tcPr>
            <w:tcW w:w="5655" w:type="dxa"/>
            <w:shd w:val="clear" w:color="auto" w:fill="auto"/>
            <w:vAlign w:val="center"/>
            <w:hideMark/>
          </w:tcPr>
          <w:p w14:paraId="2FA769A0" w14:textId="3C2F54EE" w:rsidR="006666C4" w:rsidRPr="00C6263C" w:rsidRDefault="006666C4" w:rsidP="006666C4">
            <w:pPr>
              <w:rPr>
                <w:sz w:val="26"/>
                <w:szCs w:val="26"/>
              </w:rPr>
            </w:pPr>
            <w:r w:rsidRPr="00C6263C">
              <w:rPr>
                <w:sz w:val="26"/>
                <w:szCs w:val="26"/>
              </w:rPr>
              <w:t xml:space="preserve">Khu đô thị và trung tâm dịch vụ </w:t>
            </w:r>
            <w:r w:rsidR="00C95D9D" w:rsidRPr="00C6263C">
              <w:rPr>
                <w:sz w:val="26"/>
                <w:szCs w:val="26"/>
              </w:rPr>
              <w:t>Phương Tiến</w:t>
            </w:r>
            <w:r w:rsidR="00B711DA">
              <w:rPr>
                <w:sz w:val="26"/>
                <w:szCs w:val="26"/>
              </w:rPr>
              <w:t xml:space="preserve"> </w:t>
            </w:r>
          </w:p>
        </w:tc>
        <w:tc>
          <w:tcPr>
            <w:tcW w:w="1275" w:type="dxa"/>
            <w:shd w:val="clear" w:color="auto" w:fill="auto"/>
            <w:vAlign w:val="center"/>
            <w:hideMark/>
          </w:tcPr>
          <w:p w14:paraId="448BDA65" w14:textId="3FF0AA10" w:rsidR="006666C4" w:rsidRPr="00C6263C" w:rsidRDefault="006666C4" w:rsidP="006666C4">
            <w:pPr>
              <w:jc w:val="right"/>
              <w:rPr>
                <w:sz w:val="26"/>
                <w:szCs w:val="26"/>
              </w:rPr>
            </w:pPr>
            <w:r w:rsidRPr="00C6263C">
              <w:rPr>
                <w:sz w:val="26"/>
                <w:szCs w:val="26"/>
              </w:rPr>
              <w:t>154.08</w:t>
            </w:r>
          </w:p>
        </w:tc>
        <w:tc>
          <w:tcPr>
            <w:tcW w:w="1124" w:type="dxa"/>
            <w:shd w:val="clear" w:color="auto" w:fill="auto"/>
            <w:noWrap/>
            <w:vAlign w:val="center"/>
            <w:hideMark/>
          </w:tcPr>
          <w:p w14:paraId="4446222B" w14:textId="6C0DE37E" w:rsidR="006666C4" w:rsidRPr="00C6263C" w:rsidRDefault="006666C4" w:rsidP="006666C4">
            <w:pPr>
              <w:jc w:val="center"/>
              <w:rPr>
                <w:sz w:val="26"/>
                <w:szCs w:val="26"/>
              </w:rPr>
            </w:pPr>
            <w:r w:rsidRPr="00C6263C">
              <w:rPr>
                <w:sz w:val="26"/>
                <w:szCs w:val="26"/>
              </w:rPr>
              <w:t>35.75</w:t>
            </w:r>
          </w:p>
        </w:tc>
        <w:tc>
          <w:tcPr>
            <w:tcW w:w="239" w:type="dxa"/>
            <w:vAlign w:val="center"/>
            <w:hideMark/>
          </w:tcPr>
          <w:p w14:paraId="51999E6B" w14:textId="77777777" w:rsidR="006666C4" w:rsidRPr="00C6263C" w:rsidRDefault="006666C4" w:rsidP="006666C4">
            <w:pPr>
              <w:rPr>
                <w:sz w:val="26"/>
                <w:szCs w:val="26"/>
              </w:rPr>
            </w:pPr>
          </w:p>
        </w:tc>
      </w:tr>
      <w:tr w:rsidR="005E6ACC" w:rsidRPr="00C6263C" w14:paraId="06D8AB51" w14:textId="77777777" w:rsidTr="008E2E45">
        <w:trPr>
          <w:trHeight w:val="363"/>
        </w:trPr>
        <w:tc>
          <w:tcPr>
            <w:tcW w:w="1003" w:type="dxa"/>
            <w:shd w:val="clear" w:color="auto" w:fill="auto"/>
            <w:vAlign w:val="center"/>
            <w:hideMark/>
          </w:tcPr>
          <w:p w14:paraId="19CEB2CD" w14:textId="77777777" w:rsidR="0093319F" w:rsidRPr="00C6263C" w:rsidRDefault="0093319F">
            <w:pPr>
              <w:rPr>
                <w:b/>
                <w:bCs/>
                <w:sz w:val="26"/>
                <w:szCs w:val="26"/>
              </w:rPr>
            </w:pPr>
            <w:r w:rsidRPr="00C6263C">
              <w:rPr>
                <w:b/>
                <w:bCs/>
                <w:sz w:val="26"/>
                <w:szCs w:val="26"/>
              </w:rPr>
              <w:t> </w:t>
            </w:r>
          </w:p>
        </w:tc>
        <w:tc>
          <w:tcPr>
            <w:tcW w:w="5655" w:type="dxa"/>
            <w:shd w:val="clear" w:color="auto" w:fill="auto"/>
            <w:noWrap/>
            <w:vAlign w:val="center"/>
            <w:hideMark/>
          </w:tcPr>
          <w:p w14:paraId="29AE33D9" w14:textId="72817B29" w:rsidR="0093319F" w:rsidRPr="00C6263C" w:rsidRDefault="0093319F">
            <w:pPr>
              <w:jc w:val="center"/>
              <w:rPr>
                <w:b/>
                <w:bCs/>
                <w:sz w:val="26"/>
                <w:szCs w:val="26"/>
              </w:rPr>
            </w:pPr>
            <w:r w:rsidRPr="00C6263C">
              <w:rPr>
                <w:b/>
                <w:bCs/>
                <w:sz w:val="26"/>
                <w:szCs w:val="26"/>
              </w:rPr>
              <w:t>Tổng cộng</w:t>
            </w:r>
          </w:p>
        </w:tc>
        <w:tc>
          <w:tcPr>
            <w:tcW w:w="1275" w:type="dxa"/>
            <w:shd w:val="clear" w:color="auto" w:fill="auto"/>
            <w:noWrap/>
            <w:vAlign w:val="center"/>
            <w:hideMark/>
          </w:tcPr>
          <w:p w14:paraId="1B07C95A" w14:textId="77777777" w:rsidR="0093319F" w:rsidRPr="00C6263C" w:rsidRDefault="0093319F">
            <w:pPr>
              <w:jc w:val="right"/>
              <w:rPr>
                <w:b/>
                <w:bCs/>
                <w:sz w:val="26"/>
                <w:szCs w:val="26"/>
              </w:rPr>
            </w:pPr>
            <w:r w:rsidRPr="00C6263C">
              <w:rPr>
                <w:b/>
                <w:bCs/>
                <w:sz w:val="26"/>
                <w:szCs w:val="26"/>
              </w:rPr>
              <w:t>431.00</w:t>
            </w:r>
          </w:p>
        </w:tc>
        <w:tc>
          <w:tcPr>
            <w:tcW w:w="1124" w:type="dxa"/>
            <w:shd w:val="clear" w:color="auto" w:fill="auto"/>
            <w:noWrap/>
            <w:vAlign w:val="center"/>
            <w:hideMark/>
          </w:tcPr>
          <w:p w14:paraId="14C43A0B" w14:textId="77777777" w:rsidR="0093319F" w:rsidRPr="00C6263C" w:rsidRDefault="0093319F">
            <w:pPr>
              <w:jc w:val="center"/>
              <w:rPr>
                <w:b/>
                <w:bCs/>
                <w:sz w:val="26"/>
                <w:szCs w:val="26"/>
              </w:rPr>
            </w:pPr>
            <w:r w:rsidRPr="00C6263C">
              <w:rPr>
                <w:b/>
                <w:bCs/>
                <w:sz w:val="26"/>
                <w:szCs w:val="26"/>
              </w:rPr>
              <w:t>100.00</w:t>
            </w:r>
          </w:p>
        </w:tc>
        <w:tc>
          <w:tcPr>
            <w:tcW w:w="239" w:type="dxa"/>
            <w:vAlign w:val="center"/>
            <w:hideMark/>
          </w:tcPr>
          <w:p w14:paraId="46F38240" w14:textId="77777777" w:rsidR="0093319F" w:rsidRPr="00C6263C" w:rsidRDefault="0093319F">
            <w:pPr>
              <w:rPr>
                <w:sz w:val="26"/>
                <w:szCs w:val="26"/>
              </w:rPr>
            </w:pPr>
          </w:p>
        </w:tc>
      </w:tr>
    </w:tbl>
    <w:p w14:paraId="029DD3A2" w14:textId="75112F24" w:rsidR="00BE21D0" w:rsidRPr="00C6263C" w:rsidRDefault="00BE21D0" w:rsidP="00831BB7">
      <w:pPr>
        <w:pStyle w:val="Heading2"/>
        <w:rPr>
          <w:color w:val="auto"/>
        </w:rPr>
      </w:pPr>
      <w:bookmarkStart w:id="232" w:name="_Toc225887688"/>
      <w:r w:rsidRPr="00C6263C">
        <w:rPr>
          <w:color w:val="auto"/>
        </w:rPr>
        <w:t>4.</w:t>
      </w:r>
      <w:r w:rsidR="00077738" w:rsidRPr="00C6263C">
        <w:rPr>
          <w:color w:val="auto"/>
        </w:rPr>
        <w:t>6</w:t>
      </w:r>
      <w:r w:rsidRPr="00C6263C">
        <w:rPr>
          <w:color w:val="auto"/>
        </w:rPr>
        <w:t>. Quy hoạch sử dụng đất:</w:t>
      </w:r>
      <w:bookmarkEnd w:id="232"/>
    </w:p>
    <w:p w14:paraId="7BCC92CA" w14:textId="36E8EB5F" w:rsidR="00BE21D0" w:rsidRPr="00C6263C" w:rsidRDefault="00BE21D0" w:rsidP="00313CB2">
      <w:pPr>
        <w:pStyle w:val="Heading3"/>
        <w:rPr>
          <w:color w:val="auto"/>
        </w:rPr>
      </w:pPr>
      <w:bookmarkStart w:id="233" w:name="_Toc181426209"/>
      <w:bookmarkStart w:id="234" w:name="_Toc181427156"/>
      <w:bookmarkStart w:id="235" w:name="_Toc181427350"/>
      <w:bookmarkStart w:id="236" w:name="_Toc181427451"/>
      <w:bookmarkStart w:id="237" w:name="_Toc181427960"/>
      <w:bookmarkStart w:id="238" w:name="_Toc225698871"/>
      <w:bookmarkStart w:id="239" w:name="_Toc225887689"/>
      <w:r w:rsidRPr="00C6263C">
        <w:rPr>
          <w:color w:val="auto"/>
        </w:rPr>
        <w:t>4.</w:t>
      </w:r>
      <w:r w:rsidR="00077738" w:rsidRPr="00C6263C">
        <w:rPr>
          <w:color w:val="auto"/>
        </w:rPr>
        <w:t>6</w:t>
      </w:r>
      <w:r w:rsidRPr="00C6263C">
        <w:rPr>
          <w:color w:val="auto"/>
        </w:rPr>
        <w:t>.1. Tổng hợp quy hoạch sử dụng đất toàn khu:</w:t>
      </w:r>
      <w:bookmarkEnd w:id="233"/>
      <w:bookmarkEnd w:id="234"/>
      <w:bookmarkEnd w:id="235"/>
      <w:bookmarkEnd w:id="236"/>
      <w:bookmarkEnd w:id="237"/>
      <w:bookmarkEnd w:id="238"/>
      <w:bookmarkEnd w:id="239"/>
    </w:p>
    <w:p w14:paraId="17AF0892" w14:textId="2477D402" w:rsidR="00EC72BE" w:rsidRPr="00C6263C" w:rsidRDefault="00EC72BE" w:rsidP="00EC72BE">
      <w:pPr>
        <w:spacing w:before="60" w:after="60"/>
        <w:ind w:firstLine="360"/>
        <w:jc w:val="both"/>
        <w:rPr>
          <w:sz w:val="26"/>
          <w:szCs w:val="26"/>
          <w:lang w:val="it-IT"/>
        </w:rPr>
      </w:pPr>
      <w:r w:rsidRPr="00C6263C">
        <w:rPr>
          <w:sz w:val="26"/>
          <w:szCs w:val="26"/>
          <w:lang w:val="it-IT"/>
        </w:rPr>
        <w:t>Khu vực thiết kế có tổng diện tích 431 ha, đất xây dựng diện tích 335,78 ha chiếm khoảng 77,9</w:t>
      </w:r>
      <w:r w:rsidR="00574E28" w:rsidRPr="00C6263C">
        <w:rPr>
          <w:sz w:val="26"/>
          <w:szCs w:val="26"/>
          <w:lang w:val="it-IT"/>
        </w:rPr>
        <w:t>0</w:t>
      </w:r>
      <w:r w:rsidRPr="00C6263C">
        <w:rPr>
          <w:sz w:val="26"/>
          <w:szCs w:val="26"/>
          <w:lang w:val="it-IT"/>
        </w:rPr>
        <w:t>%, còn lại là đất lâm nghiệp, nông nghiệp, mặt nước</w:t>
      </w:r>
      <w:r w:rsidR="00574E28" w:rsidRPr="00C6263C">
        <w:rPr>
          <w:sz w:val="26"/>
          <w:szCs w:val="26"/>
          <w:lang w:val="it-IT"/>
        </w:rPr>
        <w:t>…</w:t>
      </w:r>
    </w:p>
    <w:p w14:paraId="0B129326" w14:textId="62283168" w:rsidR="00BE21D0" w:rsidRPr="00C6263C" w:rsidRDefault="00BE21D0" w:rsidP="00BE21D0">
      <w:pPr>
        <w:pStyle w:val="Footer"/>
        <w:tabs>
          <w:tab w:val="clear" w:pos="4320"/>
          <w:tab w:val="clear" w:pos="8640"/>
        </w:tabs>
        <w:spacing w:before="60" w:after="60"/>
        <w:jc w:val="center"/>
        <w:rPr>
          <w:rFonts w:ascii="Times New Roman" w:hAnsi="Times New Roman"/>
          <w:b/>
          <w:szCs w:val="26"/>
          <w:lang w:val="it-IT"/>
        </w:rPr>
      </w:pPr>
      <w:r w:rsidRPr="00C6263C">
        <w:rPr>
          <w:rFonts w:ascii="Times New Roman" w:hAnsi="Times New Roman"/>
          <w:b/>
          <w:szCs w:val="26"/>
          <w:lang w:val="it-IT"/>
        </w:rPr>
        <w:t xml:space="preserve">Bảng </w:t>
      </w:r>
      <w:r w:rsidR="00125958" w:rsidRPr="00C6263C">
        <w:rPr>
          <w:rFonts w:ascii="Times New Roman" w:hAnsi="Times New Roman"/>
          <w:b/>
          <w:szCs w:val="26"/>
          <w:lang w:val="it-IT"/>
        </w:rPr>
        <w:t>8</w:t>
      </w:r>
      <w:r w:rsidRPr="00C6263C">
        <w:rPr>
          <w:rFonts w:ascii="Times New Roman" w:hAnsi="Times New Roman"/>
          <w:b/>
          <w:szCs w:val="26"/>
          <w:lang w:val="it-IT"/>
        </w:rPr>
        <w:t xml:space="preserve">: Tổng hợp quy hoạch sử dụng đất toàn khu vực </w:t>
      </w:r>
    </w:p>
    <w:tbl>
      <w:tblPr>
        <w:tblW w:w="90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27"/>
        <w:gridCol w:w="1276"/>
        <w:gridCol w:w="992"/>
        <w:gridCol w:w="1276"/>
        <w:gridCol w:w="992"/>
      </w:tblGrid>
      <w:tr w:rsidR="00CA6096" w:rsidRPr="00C6263C" w14:paraId="5BDF46C5" w14:textId="77777777" w:rsidTr="00EC72BE">
        <w:trPr>
          <w:trHeight w:val="337"/>
        </w:trPr>
        <w:tc>
          <w:tcPr>
            <w:tcW w:w="704" w:type="dxa"/>
            <w:vMerge w:val="restart"/>
            <w:shd w:val="clear" w:color="000000" w:fill="FFFFFF"/>
            <w:vAlign w:val="center"/>
            <w:hideMark/>
          </w:tcPr>
          <w:p w14:paraId="2E2D0A89" w14:textId="7B3C333B" w:rsidR="001974E9" w:rsidRPr="00C6263C" w:rsidRDefault="001974E9" w:rsidP="00461812">
            <w:pPr>
              <w:spacing w:before="40" w:after="20"/>
              <w:jc w:val="center"/>
              <w:rPr>
                <w:b/>
                <w:bCs/>
              </w:rPr>
            </w:pPr>
            <w:bookmarkStart w:id="240" w:name="_Toc181426217"/>
            <w:bookmarkStart w:id="241" w:name="_Toc181427164"/>
            <w:bookmarkStart w:id="242" w:name="_Toc181427358"/>
            <w:bookmarkStart w:id="243" w:name="_Toc181427459"/>
            <w:bookmarkStart w:id="244" w:name="_Toc181427968"/>
            <w:bookmarkStart w:id="245" w:name="_Toc181428259"/>
            <w:bookmarkStart w:id="246" w:name="_Toc181522650"/>
            <w:bookmarkStart w:id="247" w:name="_Toc181426210"/>
            <w:bookmarkStart w:id="248" w:name="_Toc181427157"/>
            <w:bookmarkStart w:id="249" w:name="_Toc181427351"/>
            <w:bookmarkStart w:id="250" w:name="_Toc181427452"/>
            <w:bookmarkStart w:id="251" w:name="_Toc181427961"/>
            <w:bookmarkStart w:id="252" w:name="_Toc225698872"/>
            <w:r w:rsidRPr="00C6263C">
              <w:rPr>
                <w:b/>
                <w:bCs/>
              </w:rPr>
              <w:t>Stt</w:t>
            </w:r>
          </w:p>
        </w:tc>
        <w:tc>
          <w:tcPr>
            <w:tcW w:w="3827" w:type="dxa"/>
            <w:vMerge w:val="restart"/>
            <w:shd w:val="clear" w:color="000000" w:fill="FFFFFF"/>
            <w:vAlign w:val="center"/>
            <w:hideMark/>
          </w:tcPr>
          <w:p w14:paraId="10FA06FC" w14:textId="6EA1DF23" w:rsidR="001974E9" w:rsidRPr="00C6263C" w:rsidRDefault="001974E9" w:rsidP="00461812">
            <w:pPr>
              <w:spacing w:before="40" w:after="20"/>
              <w:jc w:val="center"/>
              <w:rPr>
                <w:b/>
                <w:bCs/>
              </w:rPr>
            </w:pPr>
            <w:r w:rsidRPr="00C6263C">
              <w:rPr>
                <w:b/>
                <w:bCs/>
              </w:rPr>
              <w:t>Loại đất</w:t>
            </w:r>
          </w:p>
        </w:tc>
        <w:tc>
          <w:tcPr>
            <w:tcW w:w="2268" w:type="dxa"/>
            <w:gridSpan w:val="2"/>
            <w:shd w:val="clear" w:color="000000" w:fill="FFFFFF"/>
            <w:vAlign w:val="center"/>
            <w:hideMark/>
          </w:tcPr>
          <w:p w14:paraId="62EAA386" w14:textId="6491D3C5" w:rsidR="001974E9" w:rsidRPr="00C6263C" w:rsidRDefault="001974E9" w:rsidP="00461812">
            <w:pPr>
              <w:spacing w:before="40" w:after="20"/>
              <w:jc w:val="center"/>
              <w:rPr>
                <w:b/>
                <w:bCs/>
              </w:rPr>
            </w:pPr>
            <w:r w:rsidRPr="00C6263C">
              <w:rPr>
                <w:b/>
                <w:bCs/>
              </w:rPr>
              <w:t>Hiện trạng</w:t>
            </w:r>
          </w:p>
        </w:tc>
        <w:tc>
          <w:tcPr>
            <w:tcW w:w="2268" w:type="dxa"/>
            <w:gridSpan w:val="2"/>
            <w:shd w:val="clear" w:color="000000" w:fill="FFFFFF"/>
            <w:vAlign w:val="center"/>
            <w:hideMark/>
          </w:tcPr>
          <w:p w14:paraId="5E902B70" w14:textId="53810BAE" w:rsidR="001974E9" w:rsidRPr="00C6263C" w:rsidRDefault="001974E9" w:rsidP="00461812">
            <w:pPr>
              <w:spacing w:before="40" w:after="20"/>
              <w:jc w:val="center"/>
              <w:rPr>
                <w:b/>
                <w:bCs/>
              </w:rPr>
            </w:pPr>
            <w:r w:rsidRPr="00C6263C">
              <w:rPr>
                <w:b/>
                <w:bCs/>
              </w:rPr>
              <w:t>Quy hoạch</w:t>
            </w:r>
          </w:p>
        </w:tc>
      </w:tr>
      <w:tr w:rsidR="00CA6096" w:rsidRPr="00C6263C" w14:paraId="37DB1F94" w14:textId="77777777" w:rsidTr="00EC72BE">
        <w:trPr>
          <w:trHeight w:val="546"/>
        </w:trPr>
        <w:tc>
          <w:tcPr>
            <w:tcW w:w="704" w:type="dxa"/>
            <w:vMerge/>
            <w:vAlign w:val="center"/>
            <w:hideMark/>
          </w:tcPr>
          <w:p w14:paraId="1FAAE0AA" w14:textId="77777777" w:rsidR="001974E9" w:rsidRPr="00C6263C" w:rsidRDefault="001974E9" w:rsidP="00461812">
            <w:pPr>
              <w:spacing w:before="40" w:after="20"/>
              <w:jc w:val="center"/>
              <w:rPr>
                <w:b/>
                <w:bCs/>
              </w:rPr>
            </w:pPr>
          </w:p>
        </w:tc>
        <w:tc>
          <w:tcPr>
            <w:tcW w:w="3827" w:type="dxa"/>
            <w:vMerge/>
            <w:vAlign w:val="center"/>
            <w:hideMark/>
          </w:tcPr>
          <w:p w14:paraId="79799F37" w14:textId="77777777" w:rsidR="001974E9" w:rsidRPr="00C6263C" w:rsidRDefault="001974E9" w:rsidP="00461812">
            <w:pPr>
              <w:spacing w:before="40" w:after="20"/>
              <w:rPr>
                <w:b/>
                <w:bCs/>
              </w:rPr>
            </w:pPr>
          </w:p>
        </w:tc>
        <w:tc>
          <w:tcPr>
            <w:tcW w:w="1276" w:type="dxa"/>
            <w:shd w:val="clear" w:color="000000" w:fill="FFFFFF"/>
            <w:vAlign w:val="center"/>
            <w:hideMark/>
          </w:tcPr>
          <w:p w14:paraId="49DDE96E" w14:textId="4B7DCD20" w:rsidR="001974E9" w:rsidRPr="00C6263C" w:rsidRDefault="001974E9" w:rsidP="00461812">
            <w:pPr>
              <w:spacing w:before="40" w:after="20"/>
              <w:jc w:val="center"/>
              <w:rPr>
                <w:b/>
                <w:bCs/>
              </w:rPr>
            </w:pPr>
            <w:r w:rsidRPr="00C6263C">
              <w:rPr>
                <w:b/>
                <w:bCs/>
              </w:rPr>
              <w:t>Diện tích</w:t>
            </w:r>
            <w:r w:rsidRPr="00C6263C">
              <w:rPr>
                <w:b/>
                <w:bCs/>
              </w:rPr>
              <w:br/>
              <w:t>(ha)</w:t>
            </w:r>
          </w:p>
        </w:tc>
        <w:tc>
          <w:tcPr>
            <w:tcW w:w="992" w:type="dxa"/>
            <w:shd w:val="clear" w:color="000000" w:fill="FFFFFF"/>
            <w:noWrap/>
            <w:vAlign w:val="center"/>
            <w:hideMark/>
          </w:tcPr>
          <w:p w14:paraId="615102E4" w14:textId="66528BDE" w:rsidR="001974E9" w:rsidRPr="00C6263C" w:rsidRDefault="001974E9" w:rsidP="00461812">
            <w:pPr>
              <w:spacing w:before="40" w:after="20"/>
              <w:jc w:val="center"/>
              <w:rPr>
                <w:b/>
                <w:bCs/>
              </w:rPr>
            </w:pPr>
            <w:r w:rsidRPr="00C6263C">
              <w:rPr>
                <w:b/>
                <w:bCs/>
              </w:rPr>
              <w:t>Tỷ lệ %</w:t>
            </w:r>
          </w:p>
        </w:tc>
        <w:tc>
          <w:tcPr>
            <w:tcW w:w="1276" w:type="dxa"/>
            <w:shd w:val="clear" w:color="000000" w:fill="FFFFFF"/>
            <w:vAlign w:val="center"/>
            <w:hideMark/>
          </w:tcPr>
          <w:p w14:paraId="7BE8CE2D" w14:textId="280AAE11" w:rsidR="001974E9" w:rsidRPr="00C6263C" w:rsidRDefault="001974E9" w:rsidP="00461812">
            <w:pPr>
              <w:spacing w:before="40" w:after="20"/>
              <w:jc w:val="center"/>
              <w:rPr>
                <w:b/>
                <w:bCs/>
              </w:rPr>
            </w:pPr>
            <w:r w:rsidRPr="00C6263C">
              <w:rPr>
                <w:b/>
                <w:bCs/>
              </w:rPr>
              <w:t>Diện tích</w:t>
            </w:r>
            <w:r w:rsidRPr="00C6263C">
              <w:rPr>
                <w:b/>
                <w:bCs/>
              </w:rPr>
              <w:br/>
              <w:t>(ha)</w:t>
            </w:r>
          </w:p>
        </w:tc>
        <w:tc>
          <w:tcPr>
            <w:tcW w:w="992" w:type="dxa"/>
            <w:shd w:val="clear" w:color="000000" w:fill="FFFFFF"/>
            <w:noWrap/>
            <w:vAlign w:val="center"/>
            <w:hideMark/>
          </w:tcPr>
          <w:p w14:paraId="2D3A7D06" w14:textId="206B84F9" w:rsidR="001974E9" w:rsidRPr="00C6263C" w:rsidRDefault="001974E9" w:rsidP="00461812">
            <w:pPr>
              <w:spacing w:before="40" w:after="20"/>
              <w:jc w:val="center"/>
              <w:rPr>
                <w:b/>
                <w:bCs/>
              </w:rPr>
            </w:pPr>
            <w:r w:rsidRPr="00C6263C">
              <w:rPr>
                <w:b/>
                <w:bCs/>
              </w:rPr>
              <w:t>Tỷ lệ %</w:t>
            </w:r>
          </w:p>
        </w:tc>
      </w:tr>
      <w:tr w:rsidR="00CA6096" w:rsidRPr="00C6263C" w14:paraId="78492126" w14:textId="77777777" w:rsidTr="00EC72BE">
        <w:trPr>
          <w:trHeight w:val="308"/>
        </w:trPr>
        <w:tc>
          <w:tcPr>
            <w:tcW w:w="704" w:type="dxa"/>
            <w:shd w:val="clear" w:color="000000" w:fill="FFFFFF"/>
            <w:noWrap/>
            <w:vAlign w:val="center"/>
            <w:hideMark/>
          </w:tcPr>
          <w:p w14:paraId="6C5746C8" w14:textId="1B9528A1" w:rsidR="00187092" w:rsidRPr="00C6263C" w:rsidRDefault="00187092" w:rsidP="00461812">
            <w:pPr>
              <w:spacing w:before="40" w:after="20"/>
              <w:jc w:val="center"/>
              <w:rPr>
                <w:b/>
                <w:bCs/>
              </w:rPr>
            </w:pPr>
          </w:p>
        </w:tc>
        <w:tc>
          <w:tcPr>
            <w:tcW w:w="3827" w:type="dxa"/>
            <w:shd w:val="clear" w:color="auto" w:fill="auto"/>
            <w:noWrap/>
            <w:vAlign w:val="center"/>
            <w:hideMark/>
          </w:tcPr>
          <w:p w14:paraId="6B435493" w14:textId="5D5FFA19" w:rsidR="00187092" w:rsidRPr="00C6263C" w:rsidRDefault="00187092" w:rsidP="00461812">
            <w:pPr>
              <w:spacing w:before="40" w:after="20"/>
              <w:rPr>
                <w:b/>
                <w:bCs/>
              </w:rPr>
            </w:pPr>
            <w:r w:rsidRPr="00C6263C">
              <w:rPr>
                <w:b/>
                <w:bCs/>
              </w:rPr>
              <w:t>Tổng diện tích đất quy hoạch</w:t>
            </w:r>
          </w:p>
        </w:tc>
        <w:tc>
          <w:tcPr>
            <w:tcW w:w="1276" w:type="dxa"/>
            <w:shd w:val="clear" w:color="auto" w:fill="auto"/>
            <w:noWrap/>
            <w:vAlign w:val="center"/>
            <w:hideMark/>
          </w:tcPr>
          <w:p w14:paraId="1110773A" w14:textId="2D7C6795" w:rsidR="00187092" w:rsidRPr="00C6263C" w:rsidRDefault="00187092" w:rsidP="00461812">
            <w:pPr>
              <w:spacing w:before="40" w:after="20"/>
              <w:jc w:val="center"/>
              <w:rPr>
                <w:b/>
                <w:bCs/>
              </w:rPr>
            </w:pPr>
            <w:r w:rsidRPr="00C6263C">
              <w:rPr>
                <w:b/>
                <w:bCs/>
              </w:rPr>
              <w:t>431.00</w:t>
            </w:r>
          </w:p>
        </w:tc>
        <w:tc>
          <w:tcPr>
            <w:tcW w:w="992" w:type="dxa"/>
            <w:shd w:val="clear" w:color="auto" w:fill="auto"/>
            <w:noWrap/>
            <w:vAlign w:val="center"/>
            <w:hideMark/>
          </w:tcPr>
          <w:p w14:paraId="3FBAAE3B" w14:textId="11FB1295" w:rsidR="00187092" w:rsidRPr="00C6263C" w:rsidRDefault="00187092" w:rsidP="00461812">
            <w:pPr>
              <w:spacing w:before="40" w:after="20"/>
              <w:jc w:val="center"/>
              <w:rPr>
                <w:b/>
                <w:bCs/>
              </w:rPr>
            </w:pPr>
            <w:r w:rsidRPr="00C6263C">
              <w:rPr>
                <w:b/>
                <w:bCs/>
              </w:rPr>
              <w:t>100.00</w:t>
            </w:r>
          </w:p>
        </w:tc>
        <w:tc>
          <w:tcPr>
            <w:tcW w:w="1276" w:type="dxa"/>
            <w:shd w:val="clear" w:color="000000" w:fill="FFFFFF"/>
            <w:noWrap/>
            <w:vAlign w:val="center"/>
            <w:hideMark/>
          </w:tcPr>
          <w:p w14:paraId="77BAF62E" w14:textId="222A3BA2" w:rsidR="00187092" w:rsidRPr="00C6263C" w:rsidRDefault="00187092" w:rsidP="00461812">
            <w:pPr>
              <w:spacing w:before="40" w:after="20"/>
              <w:jc w:val="center"/>
              <w:rPr>
                <w:b/>
                <w:bCs/>
              </w:rPr>
            </w:pPr>
            <w:r w:rsidRPr="00C6263C">
              <w:rPr>
                <w:b/>
                <w:bCs/>
              </w:rPr>
              <w:t>431.00</w:t>
            </w:r>
          </w:p>
        </w:tc>
        <w:tc>
          <w:tcPr>
            <w:tcW w:w="992" w:type="dxa"/>
            <w:shd w:val="clear" w:color="000000" w:fill="FFFFFF"/>
            <w:noWrap/>
            <w:vAlign w:val="center"/>
            <w:hideMark/>
          </w:tcPr>
          <w:p w14:paraId="5A83405D" w14:textId="434B6525" w:rsidR="00187092" w:rsidRPr="00C6263C" w:rsidRDefault="00187092" w:rsidP="00461812">
            <w:pPr>
              <w:spacing w:before="40" w:after="20"/>
              <w:jc w:val="center"/>
              <w:rPr>
                <w:b/>
                <w:bCs/>
              </w:rPr>
            </w:pPr>
            <w:r w:rsidRPr="00C6263C">
              <w:rPr>
                <w:b/>
                <w:bCs/>
              </w:rPr>
              <w:t>100.00</w:t>
            </w:r>
          </w:p>
        </w:tc>
      </w:tr>
      <w:tr w:rsidR="00CA6096" w:rsidRPr="00C6263C" w14:paraId="72B3FE37"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AEB7F" w14:textId="77777777" w:rsidR="00EC72BE" w:rsidRPr="00C6263C" w:rsidRDefault="00EC72BE" w:rsidP="00461812">
            <w:pPr>
              <w:spacing w:before="40" w:after="20"/>
              <w:jc w:val="center"/>
            </w:pPr>
            <w:r w:rsidRPr="00C6263C">
              <w:t>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92388" w14:textId="117027D7" w:rsidR="00EC72BE" w:rsidRPr="00C6263C" w:rsidRDefault="00EC72BE" w:rsidP="00461812">
            <w:pPr>
              <w:spacing w:before="40" w:after="20"/>
            </w:pPr>
            <w:r w:rsidRPr="00C6263C">
              <w:t>Đất nhóm nhà ở (bao gồm vườn tạp)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4DB51" w14:textId="77777777" w:rsidR="00EC72BE" w:rsidRPr="00C6263C" w:rsidRDefault="00EC72BE" w:rsidP="00461812">
            <w:pPr>
              <w:spacing w:before="40" w:after="20"/>
              <w:jc w:val="center"/>
            </w:pPr>
            <w:r w:rsidRPr="00C6263C">
              <w:t>35.67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E9422" w14:textId="3E3284D8" w:rsidR="00EC72BE" w:rsidRPr="00C6263C" w:rsidRDefault="00EC72BE" w:rsidP="00461812">
            <w:pPr>
              <w:spacing w:before="40" w:after="20"/>
              <w:jc w:val="center"/>
            </w:pPr>
            <w:r w:rsidRPr="00C6263C">
              <w:t>8.28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5B0CD" w14:textId="77777777" w:rsidR="00EC72BE" w:rsidRPr="00C6263C" w:rsidRDefault="00EC72BE" w:rsidP="00461812">
            <w:pPr>
              <w:spacing w:before="40" w:after="20"/>
              <w:jc w:val="center"/>
            </w:pPr>
            <w:r w:rsidRPr="00C6263C">
              <w:t>79.89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C50C9" w14:textId="4EE239A3" w:rsidR="00EC72BE" w:rsidRPr="00C6263C" w:rsidRDefault="00EC72BE" w:rsidP="00461812">
            <w:pPr>
              <w:spacing w:before="40" w:after="20"/>
              <w:jc w:val="center"/>
            </w:pPr>
            <w:r w:rsidRPr="00C6263C">
              <w:t>18.54</w:t>
            </w:r>
          </w:p>
        </w:tc>
      </w:tr>
      <w:tr w:rsidR="00CA6096" w:rsidRPr="00C6263C" w14:paraId="5F5FB7BD"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C83F4" w14:textId="77777777" w:rsidR="00EC72BE" w:rsidRPr="00C6263C" w:rsidRDefault="00EC72BE" w:rsidP="00461812">
            <w:pPr>
              <w:spacing w:before="40" w:after="20"/>
              <w:jc w:val="center"/>
            </w:pPr>
            <w:r w:rsidRPr="00C6263C">
              <w:t>1.1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F3123" w14:textId="3DA8B2DC" w:rsidR="00EC72BE" w:rsidRPr="00C6263C" w:rsidRDefault="00EC72BE" w:rsidP="00461812">
            <w:pPr>
              <w:spacing w:before="40" w:after="20"/>
            </w:pPr>
            <w:r w:rsidRPr="00C6263C">
              <w:t>Đất nhóm nhà ở (bao gồm vườn tạp) hiện trạng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CCB2F" w14:textId="77777777" w:rsidR="00EC72BE" w:rsidRPr="00C6263C" w:rsidRDefault="00EC72BE" w:rsidP="00461812">
            <w:pPr>
              <w:spacing w:before="40" w:after="20"/>
              <w:jc w:val="center"/>
            </w:pPr>
            <w:r w:rsidRPr="00C6263C">
              <w:t>35.67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B77C8"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F05DA" w14:textId="77777777" w:rsidR="00EC72BE" w:rsidRPr="00C6263C" w:rsidRDefault="00EC72BE" w:rsidP="00461812">
            <w:pPr>
              <w:spacing w:before="40" w:after="20"/>
              <w:jc w:val="center"/>
            </w:pPr>
            <w:r w:rsidRPr="00C6263C">
              <w:t>36.27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06000" w14:textId="7B41D1F8" w:rsidR="00EC72BE" w:rsidRPr="00C6263C" w:rsidRDefault="00EC72BE" w:rsidP="00461812">
            <w:pPr>
              <w:spacing w:before="40" w:after="20"/>
              <w:jc w:val="center"/>
            </w:pPr>
            <w:r w:rsidRPr="00C6263C">
              <w:t>8.41</w:t>
            </w:r>
          </w:p>
        </w:tc>
      </w:tr>
      <w:tr w:rsidR="00CA6096" w:rsidRPr="00C6263C" w14:paraId="628DB290"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8C265" w14:textId="77777777" w:rsidR="00EC72BE" w:rsidRPr="00C6263C" w:rsidRDefault="00EC72BE" w:rsidP="00461812">
            <w:pPr>
              <w:spacing w:before="40" w:after="20"/>
              <w:jc w:val="center"/>
            </w:pPr>
            <w:r w:rsidRPr="00C6263C">
              <w:t>1.2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69CBF" w14:textId="272117D3" w:rsidR="00EC72BE" w:rsidRPr="00C6263C" w:rsidRDefault="00EC72BE" w:rsidP="00461812">
            <w:pPr>
              <w:spacing w:before="40" w:after="20"/>
            </w:pPr>
            <w:r w:rsidRPr="00C6263C">
              <w:t>Đất nhóm nhà ở (bao gồm vườn tạp) mới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80F32"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BD9C4"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DFD8E" w14:textId="77777777" w:rsidR="00EC72BE" w:rsidRPr="00C6263C" w:rsidRDefault="00EC72BE" w:rsidP="00461812">
            <w:pPr>
              <w:spacing w:before="40" w:after="20"/>
              <w:jc w:val="center"/>
            </w:pPr>
            <w:r w:rsidRPr="00C6263C">
              <w:t>43.62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E52A1F" w14:textId="5EA99885" w:rsidR="00EC72BE" w:rsidRPr="00C6263C" w:rsidRDefault="00EC72BE" w:rsidP="00461812">
            <w:pPr>
              <w:spacing w:before="40" w:after="20"/>
              <w:jc w:val="center"/>
            </w:pPr>
            <w:r w:rsidRPr="00C6263C">
              <w:t>10.12</w:t>
            </w:r>
          </w:p>
        </w:tc>
      </w:tr>
      <w:tr w:rsidR="00CA6096" w:rsidRPr="00C6263C" w14:paraId="09E7D6D4"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2D34" w14:textId="77777777" w:rsidR="00EC72BE" w:rsidRPr="00C6263C" w:rsidRDefault="00EC72BE" w:rsidP="00461812">
            <w:pPr>
              <w:spacing w:before="40" w:after="20"/>
              <w:jc w:val="center"/>
            </w:pPr>
            <w:r w:rsidRPr="00C6263C">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B1D7F" w14:textId="1A3185B1" w:rsidR="00EC72BE" w:rsidRPr="00C6263C" w:rsidRDefault="00EC72BE" w:rsidP="00461812">
            <w:pPr>
              <w:spacing w:before="40" w:after="20"/>
            </w:pPr>
            <w:r w:rsidRPr="00C6263C">
              <w:t>Đất giáo dục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789D8" w14:textId="77777777" w:rsidR="00EC72BE" w:rsidRPr="00C6263C" w:rsidRDefault="00EC72BE" w:rsidP="00461812">
            <w:pPr>
              <w:spacing w:before="40" w:after="20"/>
              <w:jc w:val="center"/>
            </w:pPr>
            <w:r w:rsidRPr="00C6263C">
              <w:t>1.56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01536" w14:textId="47366BBC" w:rsidR="00EC72BE" w:rsidRPr="00C6263C" w:rsidRDefault="00EC72BE" w:rsidP="00461812">
            <w:pPr>
              <w:spacing w:before="40" w:after="20"/>
              <w:jc w:val="center"/>
            </w:pPr>
            <w:r w:rsidRPr="00C6263C">
              <w:t>0.36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A881E" w14:textId="77777777" w:rsidR="00EC72BE" w:rsidRPr="00C6263C" w:rsidRDefault="00EC72BE" w:rsidP="00461812">
            <w:pPr>
              <w:spacing w:before="40" w:after="20"/>
              <w:jc w:val="center"/>
            </w:pPr>
            <w:r w:rsidRPr="00C6263C">
              <w:t>4.38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4B606" w14:textId="79D5D58F" w:rsidR="00EC72BE" w:rsidRPr="00C6263C" w:rsidRDefault="00EC72BE" w:rsidP="00461812">
            <w:pPr>
              <w:spacing w:before="40" w:after="20"/>
              <w:jc w:val="center"/>
            </w:pPr>
            <w:r w:rsidRPr="00C6263C">
              <w:t>1.02</w:t>
            </w:r>
          </w:p>
        </w:tc>
      </w:tr>
      <w:tr w:rsidR="00CA6096" w:rsidRPr="00C6263C" w14:paraId="61181632"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943E8" w14:textId="77777777" w:rsidR="00EC72BE" w:rsidRPr="00C6263C" w:rsidRDefault="00EC72BE" w:rsidP="00461812">
            <w:pPr>
              <w:spacing w:before="40" w:after="20"/>
              <w:jc w:val="center"/>
            </w:pPr>
            <w:r w:rsidRPr="00C6263C">
              <w:t>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EDA4C" w14:textId="1B6EC56A" w:rsidR="00EC72BE" w:rsidRPr="00C6263C" w:rsidRDefault="00EC72BE" w:rsidP="00461812">
            <w:pPr>
              <w:spacing w:before="40" w:after="20"/>
            </w:pPr>
            <w:r w:rsidRPr="00C6263C">
              <w:t>Đất dịch vụ</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9663C" w14:textId="77777777" w:rsidR="00EC72BE" w:rsidRPr="00C6263C" w:rsidRDefault="00EC72BE" w:rsidP="00461812">
            <w:pPr>
              <w:spacing w:before="40" w:after="20"/>
              <w:jc w:val="center"/>
            </w:pPr>
            <w:r w:rsidRPr="00C6263C">
              <w:t>0.63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3D05B" w14:textId="001F1795" w:rsidR="00EC72BE" w:rsidRPr="00C6263C" w:rsidRDefault="00EC72BE" w:rsidP="00461812">
            <w:pPr>
              <w:spacing w:before="40" w:after="20"/>
              <w:jc w:val="center"/>
            </w:pPr>
            <w:r w:rsidRPr="00C6263C">
              <w:t>0.15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D149D" w14:textId="77777777" w:rsidR="00EC72BE" w:rsidRPr="00C6263C" w:rsidRDefault="00EC72BE" w:rsidP="00461812">
            <w:pPr>
              <w:spacing w:before="40" w:after="20"/>
              <w:jc w:val="center"/>
            </w:pPr>
            <w:r w:rsidRPr="00C6263C">
              <w:t>20.32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ACB7E8" w14:textId="612310C5" w:rsidR="00EC72BE" w:rsidRPr="00C6263C" w:rsidRDefault="00EC72BE" w:rsidP="00461812">
            <w:pPr>
              <w:spacing w:before="40" w:after="20"/>
              <w:jc w:val="center"/>
            </w:pPr>
            <w:r w:rsidRPr="00C6263C">
              <w:t>4.71</w:t>
            </w:r>
          </w:p>
        </w:tc>
      </w:tr>
      <w:tr w:rsidR="00CA6096" w:rsidRPr="00C6263C" w14:paraId="650924AF"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870F9" w14:textId="77777777" w:rsidR="00EC72BE" w:rsidRPr="00C6263C" w:rsidRDefault="00EC72BE" w:rsidP="00461812">
            <w:pPr>
              <w:spacing w:before="40" w:after="20"/>
              <w:jc w:val="center"/>
            </w:pPr>
            <w:r w:rsidRPr="00C6263C">
              <w:t>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3077A" w14:textId="3BDFC5E9" w:rsidR="00EC72BE" w:rsidRPr="00C6263C" w:rsidRDefault="00EC72BE" w:rsidP="00461812">
            <w:pPr>
              <w:spacing w:before="40" w:after="20"/>
            </w:pPr>
            <w:r w:rsidRPr="00C6263C">
              <w:t>Đất cơ quan trụ sở</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2B973" w14:textId="77777777" w:rsidR="00EC72BE" w:rsidRPr="00C6263C" w:rsidRDefault="00EC72BE" w:rsidP="00461812">
            <w:pPr>
              <w:spacing w:before="40" w:after="20"/>
              <w:jc w:val="center"/>
            </w:pPr>
            <w:r w:rsidRPr="00C6263C">
              <w:t>0.70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13A5C" w14:textId="5F3C890D" w:rsidR="00EC72BE" w:rsidRPr="00C6263C" w:rsidRDefault="00EC72BE" w:rsidP="00461812">
            <w:pPr>
              <w:spacing w:before="40" w:after="20"/>
              <w:jc w:val="center"/>
            </w:pPr>
            <w:r w:rsidRPr="00C6263C">
              <w:t>0.16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89D22" w14:textId="77777777" w:rsidR="00EC72BE" w:rsidRPr="00C6263C" w:rsidRDefault="00EC72BE" w:rsidP="00461812">
            <w:pPr>
              <w:spacing w:before="40" w:after="20"/>
              <w:jc w:val="center"/>
            </w:pPr>
            <w:r w:rsidRPr="00C6263C">
              <w:t>13.94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2106A8" w14:textId="50321616" w:rsidR="00EC72BE" w:rsidRPr="00C6263C" w:rsidRDefault="00EC72BE" w:rsidP="00461812">
            <w:pPr>
              <w:spacing w:before="40" w:after="20"/>
              <w:jc w:val="center"/>
            </w:pPr>
            <w:r w:rsidRPr="00C6263C">
              <w:t>3.24</w:t>
            </w:r>
          </w:p>
        </w:tc>
      </w:tr>
      <w:tr w:rsidR="00CA6096" w:rsidRPr="00C6263C" w14:paraId="4C486D4F"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13C9F" w14:textId="77777777" w:rsidR="00EC72BE" w:rsidRPr="00C6263C" w:rsidRDefault="00EC72BE" w:rsidP="00461812">
            <w:pPr>
              <w:spacing w:before="40" w:after="20"/>
              <w:jc w:val="center"/>
            </w:pPr>
            <w:r w:rsidRPr="00C6263C">
              <w:lastRenderedPageBreak/>
              <w:t>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F5A95" w14:textId="464C755B" w:rsidR="00EC72BE" w:rsidRPr="00C6263C" w:rsidRDefault="00EC72BE" w:rsidP="00461812">
            <w:pPr>
              <w:spacing w:before="40" w:after="20"/>
            </w:pPr>
            <w:r w:rsidRPr="00C6263C">
              <w:t>Đất văn hóa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2D029" w14:textId="77777777" w:rsidR="00EC72BE" w:rsidRPr="00C6263C" w:rsidRDefault="00EC72BE" w:rsidP="00461812">
            <w:pPr>
              <w:spacing w:before="40" w:after="20"/>
              <w:jc w:val="center"/>
            </w:pPr>
            <w:r w:rsidRPr="00C6263C">
              <w:t>0.38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87A0E" w14:textId="345B0E8C" w:rsidR="00EC72BE" w:rsidRPr="00C6263C" w:rsidRDefault="00EC72BE" w:rsidP="00461812">
            <w:pPr>
              <w:spacing w:before="40" w:after="20"/>
              <w:jc w:val="center"/>
            </w:pPr>
            <w:r w:rsidRPr="00C6263C">
              <w:t>0.09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F37AA" w14:textId="77777777" w:rsidR="00EC72BE" w:rsidRPr="00C6263C" w:rsidRDefault="00EC72BE" w:rsidP="00461812">
            <w:pPr>
              <w:spacing w:before="40" w:after="20"/>
              <w:jc w:val="center"/>
            </w:pPr>
            <w:r w:rsidRPr="00C6263C">
              <w:t>4.70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0740A9" w14:textId="41CC3190" w:rsidR="00EC72BE" w:rsidRPr="00C6263C" w:rsidRDefault="00EC72BE" w:rsidP="00461812">
            <w:pPr>
              <w:spacing w:before="40" w:after="20"/>
              <w:jc w:val="center"/>
            </w:pPr>
            <w:r w:rsidRPr="00C6263C">
              <w:t>1.09</w:t>
            </w:r>
          </w:p>
        </w:tc>
      </w:tr>
      <w:tr w:rsidR="00CA6096" w:rsidRPr="00C6263C" w14:paraId="7AA93431"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64858" w14:textId="77777777" w:rsidR="00EC72BE" w:rsidRPr="00C6263C" w:rsidRDefault="00EC72BE" w:rsidP="00461812">
            <w:pPr>
              <w:spacing w:before="40" w:after="20"/>
              <w:jc w:val="center"/>
            </w:pPr>
            <w:r w:rsidRPr="00C6263C">
              <w:t>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206E0" w14:textId="501843D0" w:rsidR="00EC72BE" w:rsidRPr="00C6263C" w:rsidRDefault="00EC72BE" w:rsidP="00461812">
            <w:pPr>
              <w:spacing w:before="40" w:after="20"/>
            </w:pPr>
            <w:r w:rsidRPr="00C6263C">
              <w:t>Đất ytế</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E8DFA" w14:textId="77777777" w:rsidR="00EC72BE" w:rsidRPr="00C6263C" w:rsidRDefault="00EC72BE" w:rsidP="00461812">
            <w:pPr>
              <w:spacing w:before="40" w:after="20"/>
              <w:jc w:val="center"/>
            </w:pPr>
            <w:r w:rsidRPr="00C6263C">
              <w:t>0.13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9780C" w14:textId="0B795811" w:rsidR="00EC72BE" w:rsidRPr="00C6263C" w:rsidRDefault="00EC72BE" w:rsidP="00461812">
            <w:pPr>
              <w:spacing w:before="40" w:after="20"/>
              <w:jc w:val="center"/>
            </w:pPr>
            <w:r w:rsidRPr="00C6263C">
              <w:t>0.03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F6875" w14:textId="77777777" w:rsidR="00EC72BE" w:rsidRPr="00C6263C" w:rsidRDefault="00EC72BE" w:rsidP="00461812">
            <w:pPr>
              <w:spacing w:before="40" w:after="20"/>
              <w:jc w:val="center"/>
            </w:pPr>
            <w:r w:rsidRPr="00C6263C">
              <w:t>2.45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73357" w14:textId="7541BC93" w:rsidR="00EC72BE" w:rsidRPr="00C6263C" w:rsidRDefault="00EC72BE" w:rsidP="00461812">
            <w:pPr>
              <w:spacing w:before="40" w:after="20"/>
              <w:jc w:val="center"/>
            </w:pPr>
            <w:r w:rsidRPr="00C6263C">
              <w:t>0.57</w:t>
            </w:r>
          </w:p>
        </w:tc>
      </w:tr>
      <w:tr w:rsidR="00CA6096" w:rsidRPr="00C6263C" w14:paraId="7F62899C"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46B8" w14:textId="77777777" w:rsidR="00EC72BE" w:rsidRPr="00C6263C" w:rsidRDefault="00EC72BE" w:rsidP="00461812">
            <w:pPr>
              <w:spacing w:before="40" w:after="20"/>
              <w:jc w:val="center"/>
            </w:pPr>
            <w:r w:rsidRPr="00C6263C">
              <w:t>7</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9E89E" w14:textId="4FD10542" w:rsidR="00EC72BE" w:rsidRPr="00C6263C" w:rsidRDefault="00EC72BE" w:rsidP="00461812">
            <w:pPr>
              <w:spacing w:before="40" w:after="20"/>
            </w:pPr>
            <w:r w:rsidRPr="00C6263C">
              <w:t>Đất an ninh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E531" w14:textId="77777777" w:rsidR="00EC72BE" w:rsidRPr="00C6263C" w:rsidRDefault="00EC72BE" w:rsidP="00461812">
            <w:pPr>
              <w:spacing w:before="40" w:after="20"/>
              <w:jc w:val="center"/>
            </w:pPr>
            <w:r w:rsidRPr="00C6263C">
              <w:t>0.08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E62F1" w14:textId="06C8EDA1" w:rsidR="00EC72BE" w:rsidRPr="00C6263C" w:rsidRDefault="00EC72BE" w:rsidP="00461812">
            <w:pPr>
              <w:spacing w:before="40" w:after="20"/>
              <w:jc w:val="center"/>
            </w:pPr>
            <w:r w:rsidRPr="00C6263C">
              <w:t>0.02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67EBB" w14:textId="77777777" w:rsidR="00EC72BE" w:rsidRPr="00C6263C" w:rsidRDefault="00EC72BE" w:rsidP="00461812">
            <w:pPr>
              <w:spacing w:before="40" w:after="20"/>
              <w:jc w:val="center"/>
            </w:pPr>
            <w:r w:rsidRPr="00C6263C">
              <w:t>0.10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8BB33" w14:textId="6AAB67E7" w:rsidR="00EC72BE" w:rsidRPr="00C6263C" w:rsidRDefault="00EC72BE" w:rsidP="00461812">
            <w:pPr>
              <w:spacing w:before="40" w:after="20"/>
              <w:jc w:val="center"/>
            </w:pPr>
            <w:r w:rsidRPr="00C6263C">
              <w:t>0.02</w:t>
            </w:r>
          </w:p>
        </w:tc>
      </w:tr>
      <w:tr w:rsidR="00CA6096" w:rsidRPr="00C6263C" w14:paraId="30C3416F"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63012" w14:textId="77777777" w:rsidR="00EC72BE" w:rsidRPr="00C6263C" w:rsidRDefault="00EC72BE" w:rsidP="00461812">
            <w:pPr>
              <w:spacing w:before="40" w:after="20"/>
              <w:jc w:val="center"/>
            </w:pPr>
            <w:r w:rsidRPr="00C6263C">
              <w:t>8</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EC288" w14:textId="08BB0011" w:rsidR="00EC72BE" w:rsidRPr="00C6263C" w:rsidRDefault="00EC72BE" w:rsidP="00461812">
            <w:pPr>
              <w:spacing w:before="40" w:after="20"/>
            </w:pPr>
            <w:r w:rsidRPr="00C6263C">
              <w:t>Đất đào tạo, nghiên cứu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9CAC1"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41573"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78D41" w14:textId="77777777" w:rsidR="00EC72BE" w:rsidRPr="00C6263C" w:rsidRDefault="00EC72BE" w:rsidP="00461812">
            <w:pPr>
              <w:spacing w:before="40" w:after="20"/>
              <w:jc w:val="center"/>
            </w:pPr>
            <w:r w:rsidRPr="00C6263C">
              <w:t>4.90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C2E475" w14:textId="2F995125" w:rsidR="00EC72BE" w:rsidRPr="00C6263C" w:rsidRDefault="00EC72BE" w:rsidP="00461812">
            <w:pPr>
              <w:spacing w:before="40" w:after="20"/>
              <w:jc w:val="center"/>
            </w:pPr>
            <w:r w:rsidRPr="00C6263C">
              <w:t>1.14</w:t>
            </w:r>
          </w:p>
        </w:tc>
      </w:tr>
      <w:tr w:rsidR="00CA6096" w:rsidRPr="00C6263C" w14:paraId="40C8C33F"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20C80" w14:textId="77777777" w:rsidR="00EC72BE" w:rsidRPr="00C6263C" w:rsidRDefault="00EC72BE" w:rsidP="00461812">
            <w:pPr>
              <w:spacing w:before="40" w:after="20"/>
              <w:jc w:val="center"/>
            </w:pPr>
            <w:r w:rsidRPr="00C6263C">
              <w:t>9</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667C9" w14:textId="1EEDA38C" w:rsidR="00EC72BE" w:rsidRPr="00C6263C" w:rsidRDefault="00EC72BE" w:rsidP="00461812">
            <w:pPr>
              <w:spacing w:before="40" w:after="20"/>
            </w:pPr>
            <w:r w:rsidRPr="00C6263C">
              <w:t>Đất cây xanh chuyên dụng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86955"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D9728"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C92A1" w14:textId="77777777" w:rsidR="00EC72BE" w:rsidRPr="00C6263C" w:rsidRDefault="00EC72BE" w:rsidP="00461812">
            <w:pPr>
              <w:spacing w:before="40" w:after="20"/>
              <w:jc w:val="center"/>
            </w:pPr>
            <w:r w:rsidRPr="00C6263C">
              <w:t>28.53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1EDB4" w14:textId="28AD3FF4" w:rsidR="00EC72BE" w:rsidRPr="00C6263C" w:rsidRDefault="00EC72BE" w:rsidP="00461812">
            <w:pPr>
              <w:spacing w:before="40" w:after="20"/>
              <w:jc w:val="center"/>
            </w:pPr>
            <w:r w:rsidRPr="00C6263C">
              <w:t>6.62</w:t>
            </w:r>
          </w:p>
        </w:tc>
      </w:tr>
      <w:tr w:rsidR="00CA6096" w:rsidRPr="00C6263C" w14:paraId="57B94E35"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71758" w14:textId="77777777" w:rsidR="00EC72BE" w:rsidRPr="00C6263C" w:rsidRDefault="00EC72BE" w:rsidP="00461812">
            <w:pPr>
              <w:spacing w:before="40" w:after="20"/>
              <w:jc w:val="center"/>
            </w:pPr>
            <w:r w:rsidRPr="00C6263C">
              <w:t>10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79031" w14:textId="4E5D972C" w:rsidR="00EC72BE" w:rsidRPr="00C6263C" w:rsidRDefault="00EC72BE" w:rsidP="00461812">
            <w:pPr>
              <w:spacing w:before="40" w:after="20"/>
            </w:pPr>
            <w:r w:rsidRPr="00C6263C">
              <w:t>Đất cây xanh sử dụng công cộng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38025"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7C4D6"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724D3" w14:textId="77777777" w:rsidR="00EC72BE" w:rsidRPr="00C6263C" w:rsidRDefault="00EC72BE" w:rsidP="00461812">
            <w:pPr>
              <w:spacing w:before="40" w:after="20"/>
              <w:jc w:val="center"/>
            </w:pPr>
            <w:r w:rsidRPr="00C6263C">
              <w:t>21.82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EC9FBF" w14:textId="288C4E0D" w:rsidR="00EC72BE" w:rsidRPr="00C6263C" w:rsidRDefault="00EC72BE" w:rsidP="00461812">
            <w:pPr>
              <w:spacing w:before="40" w:after="20"/>
              <w:jc w:val="center"/>
            </w:pPr>
            <w:r w:rsidRPr="00C6263C">
              <w:t>5.06</w:t>
            </w:r>
          </w:p>
        </w:tc>
      </w:tr>
      <w:tr w:rsidR="00CA6096" w:rsidRPr="00C6263C" w14:paraId="070CE0CF"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A2FC7" w14:textId="77777777" w:rsidR="00EC72BE" w:rsidRPr="00C6263C" w:rsidRDefault="00EC72BE" w:rsidP="00461812">
            <w:pPr>
              <w:spacing w:before="40" w:after="20"/>
              <w:jc w:val="center"/>
            </w:pPr>
            <w:r w:rsidRPr="00C6263C">
              <w:t>11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7CE0A" w14:textId="1B7D9D66" w:rsidR="00EC72BE" w:rsidRPr="00C6263C" w:rsidRDefault="00EC72BE" w:rsidP="00461812">
            <w:pPr>
              <w:spacing w:before="40" w:after="20"/>
            </w:pPr>
            <w:r w:rsidRPr="00C6263C">
              <w:t>Đất cây xanh sử dụng hạn chế</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85370"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5C8A1"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E9345" w14:textId="77777777" w:rsidR="00EC72BE" w:rsidRPr="00C6263C" w:rsidRDefault="00EC72BE" w:rsidP="00461812">
            <w:pPr>
              <w:spacing w:before="40" w:after="20"/>
              <w:jc w:val="center"/>
            </w:pPr>
            <w:r w:rsidRPr="00C6263C">
              <w:t>55.51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B47C2E" w14:textId="3ACCB68F" w:rsidR="00EC72BE" w:rsidRPr="00C6263C" w:rsidRDefault="00EC72BE" w:rsidP="00461812">
            <w:pPr>
              <w:spacing w:before="40" w:after="20"/>
              <w:jc w:val="center"/>
            </w:pPr>
            <w:r w:rsidRPr="00C6263C">
              <w:t>12.88</w:t>
            </w:r>
          </w:p>
        </w:tc>
      </w:tr>
      <w:tr w:rsidR="00CA6096" w:rsidRPr="00C6263C" w14:paraId="512DEC22"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90E7D" w14:textId="07ED20C5" w:rsidR="00EC72BE" w:rsidRPr="00C6263C" w:rsidRDefault="00EC72BE" w:rsidP="00461812">
            <w:pPr>
              <w:spacing w:before="40" w:after="20"/>
              <w:jc w:val="center"/>
              <w:rPr>
                <w:lang w:val="en-GB"/>
              </w:rPr>
            </w:pPr>
            <w:r w:rsidRPr="00C6263C">
              <w:t>1</w:t>
            </w:r>
            <w:r w:rsidR="00BC2514" w:rsidRPr="00C6263C">
              <w:rPr>
                <w:lang w:val="en-GB"/>
              </w:rPr>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D881C" w14:textId="1239F8B3" w:rsidR="00EC72BE" w:rsidRPr="00C6263C" w:rsidRDefault="00EC72BE" w:rsidP="00461812">
            <w:pPr>
              <w:spacing w:before="40" w:after="20"/>
            </w:pPr>
            <w:r w:rsidRPr="00C6263C">
              <w:t>Đất giao thông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B6493" w14:textId="77777777" w:rsidR="00EC72BE" w:rsidRPr="00C6263C" w:rsidRDefault="00EC72BE" w:rsidP="00461812">
            <w:pPr>
              <w:spacing w:before="40" w:after="20"/>
              <w:jc w:val="center"/>
            </w:pPr>
            <w:r w:rsidRPr="00C6263C">
              <w:t>9.61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E4368" w14:textId="261932D9" w:rsidR="00EC72BE" w:rsidRPr="00C6263C" w:rsidRDefault="00EC72BE" w:rsidP="00461812">
            <w:pPr>
              <w:spacing w:before="40" w:after="20"/>
              <w:jc w:val="center"/>
            </w:pPr>
            <w:r w:rsidRPr="00C6263C">
              <w:t>2.23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CA4C1" w14:textId="77777777" w:rsidR="00EC72BE" w:rsidRPr="00C6263C" w:rsidRDefault="00EC72BE" w:rsidP="00461812">
            <w:pPr>
              <w:spacing w:before="40" w:after="20"/>
              <w:jc w:val="center"/>
            </w:pPr>
            <w:r w:rsidRPr="00C6263C">
              <w:t>80.87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F94DE4" w14:textId="04AA69CE" w:rsidR="00EC72BE" w:rsidRPr="00C6263C" w:rsidRDefault="00EC72BE" w:rsidP="00461812">
            <w:pPr>
              <w:spacing w:before="40" w:after="20"/>
              <w:jc w:val="center"/>
            </w:pPr>
            <w:r w:rsidRPr="00C6263C">
              <w:t>18.76</w:t>
            </w:r>
          </w:p>
        </w:tc>
      </w:tr>
      <w:tr w:rsidR="00CA6096" w:rsidRPr="00C6263C" w14:paraId="3E72FB44"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8B90E" w14:textId="6AB169BF" w:rsidR="00EC72BE" w:rsidRPr="00C6263C" w:rsidRDefault="00EC72BE" w:rsidP="00461812">
            <w:pPr>
              <w:spacing w:before="40" w:after="20"/>
              <w:jc w:val="center"/>
            </w:pPr>
            <w:r w:rsidRPr="00C6263C">
              <w:t>1</w:t>
            </w:r>
            <w:r w:rsidR="00BC2514" w:rsidRPr="00C6263C">
              <w:rPr>
                <w:lang w:val="en-GB"/>
              </w:rPr>
              <w:t>2</w:t>
            </w:r>
            <w:r w:rsidRPr="00C6263C">
              <w:t>.1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02CB8" w14:textId="18A9A721" w:rsidR="00EC72BE" w:rsidRPr="00C6263C" w:rsidRDefault="00EC72BE" w:rsidP="00461812">
            <w:pPr>
              <w:spacing w:before="40" w:after="20"/>
            </w:pPr>
            <w:r w:rsidRPr="00C6263C">
              <w:t>- Đất giao thông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0787D"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B57F5"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A3847" w14:textId="77777777" w:rsidR="00EC72BE" w:rsidRPr="00C6263C" w:rsidRDefault="00EC72BE" w:rsidP="00461812">
            <w:pPr>
              <w:spacing w:before="40" w:after="20"/>
              <w:jc w:val="center"/>
            </w:pPr>
            <w:r w:rsidRPr="00C6263C">
              <w:t>78.42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DF9C0" w14:textId="48B2324E" w:rsidR="00EC72BE" w:rsidRPr="00C6263C" w:rsidRDefault="00EC72BE" w:rsidP="00461812">
            <w:pPr>
              <w:spacing w:before="40" w:after="20"/>
              <w:jc w:val="center"/>
            </w:pPr>
            <w:r w:rsidRPr="00C6263C">
              <w:t>18.19</w:t>
            </w:r>
          </w:p>
        </w:tc>
      </w:tr>
      <w:tr w:rsidR="00CA6096" w:rsidRPr="00C6263C" w14:paraId="5C8926DB"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E223D" w14:textId="3D95A790" w:rsidR="00EC72BE" w:rsidRPr="00C6263C" w:rsidRDefault="00EC72BE" w:rsidP="00461812">
            <w:pPr>
              <w:spacing w:before="40" w:after="20"/>
              <w:jc w:val="center"/>
            </w:pPr>
            <w:r w:rsidRPr="00C6263C">
              <w:t>1</w:t>
            </w:r>
            <w:r w:rsidR="00BC2514" w:rsidRPr="00C6263C">
              <w:rPr>
                <w:lang w:val="en-GB"/>
              </w:rPr>
              <w:t>2</w:t>
            </w:r>
            <w:r w:rsidRPr="00C6263C">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46364" w14:textId="77777777" w:rsidR="00EC72BE" w:rsidRPr="00C6263C" w:rsidRDefault="00EC72BE" w:rsidP="00461812">
            <w:pPr>
              <w:spacing w:before="40" w:after="20"/>
            </w:pPr>
            <w:r w:rsidRPr="00C6263C">
              <w:t>- Bãi đỗ xe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5B604"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48442"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2926B" w14:textId="77777777" w:rsidR="00EC72BE" w:rsidRPr="00C6263C" w:rsidRDefault="00EC72BE" w:rsidP="00461812">
            <w:pPr>
              <w:spacing w:before="40" w:after="20"/>
              <w:jc w:val="center"/>
            </w:pPr>
            <w:r w:rsidRPr="00C6263C">
              <w:t>2.46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806C9" w14:textId="05EE6F50" w:rsidR="00EC72BE" w:rsidRPr="00C6263C" w:rsidRDefault="00EC72BE" w:rsidP="00461812">
            <w:pPr>
              <w:spacing w:before="40" w:after="20"/>
              <w:jc w:val="center"/>
            </w:pPr>
            <w:r w:rsidRPr="00C6263C">
              <w:t>0.57</w:t>
            </w:r>
          </w:p>
        </w:tc>
      </w:tr>
      <w:tr w:rsidR="00CA6096" w:rsidRPr="00C6263C" w14:paraId="6E2E4173"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49799" w14:textId="01D388EE" w:rsidR="00EC72BE" w:rsidRPr="00C6263C" w:rsidRDefault="00EC72BE" w:rsidP="00461812">
            <w:pPr>
              <w:spacing w:before="40" w:after="20"/>
              <w:jc w:val="center"/>
              <w:rPr>
                <w:lang w:val="en-GB"/>
              </w:rPr>
            </w:pPr>
            <w:r w:rsidRPr="00C6263C">
              <w:t>1</w:t>
            </w:r>
            <w:r w:rsidR="00BC2514" w:rsidRPr="00C6263C">
              <w:rPr>
                <w:lang w:val="en-GB"/>
              </w:rPr>
              <w:t>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87B9D" w14:textId="7D0F2919" w:rsidR="00EC72BE" w:rsidRPr="00C6263C" w:rsidRDefault="00EC72BE" w:rsidP="00461812">
            <w:pPr>
              <w:spacing w:before="40" w:after="20"/>
            </w:pPr>
            <w:r w:rsidRPr="00C6263C">
              <w:t>Đất thể dục thể thao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ADDE6" w14:textId="77777777" w:rsidR="00EC72BE" w:rsidRPr="00C6263C" w:rsidRDefault="00EC72BE" w:rsidP="00461812">
            <w:pPr>
              <w:spacing w:before="40" w:after="20"/>
              <w:jc w:val="center"/>
            </w:pPr>
            <w:r w:rsidRPr="00C6263C">
              <w:t>0.43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F8C4F" w14:textId="1C67AD92" w:rsidR="00EC72BE" w:rsidRPr="00C6263C" w:rsidRDefault="00EC72BE" w:rsidP="00461812">
            <w:pPr>
              <w:spacing w:before="40" w:after="20"/>
              <w:jc w:val="center"/>
            </w:pPr>
            <w:r w:rsidRPr="00C6263C">
              <w:t>0.10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67EAE" w14:textId="77777777" w:rsidR="00EC72BE" w:rsidRPr="00C6263C" w:rsidRDefault="00EC72BE" w:rsidP="00461812">
            <w:pPr>
              <w:spacing w:before="40" w:after="20"/>
              <w:jc w:val="center"/>
            </w:pPr>
            <w:r w:rsidRPr="00C6263C">
              <w:t>10.44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693BB" w14:textId="032CF99D" w:rsidR="00EC72BE" w:rsidRPr="00C6263C" w:rsidRDefault="00EC72BE" w:rsidP="00461812">
            <w:pPr>
              <w:spacing w:before="40" w:after="20"/>
              <w:jc w:val="center"/>
            </w:pPr>
            <w:r w:rsidRPr="00C6263C">
              <w:t>2.42</w:t>
            </w:r>
          </w:p>
        </w:tc>
      </w:tr>
      <w:tr w:rsidR="00CA6096" w:rsidRPr="00C6263C" w14:paraId="42413A62"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1D4C8" w14:textId="3E2AC18D" w:rsidR="00EC72BE" w:rsidRPr="00C6263C" w:rsidRDefault="00EC72BE" w:rsidP="00461812">
            <w:pPr>
              <w:spacing w:before="40" w:after="20"/>
              <w:jc w:val="center"/>
              <w:rPr>
                <w:lang w:val="en-GB"/>
              </w:rPr>
            </w:pPr>
            <w:r w:rsidRPr="00C6263C">
              <w:t>1</w:t>
            </w:r>
            <w:r w:rsidR="00BC2514" w:rsidRPr="00C6263C">
              <w:rPr>
                <w:lang w:val="en-GB"/>
              </w:rPr>
              <w:t>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CEE2D" w14:textId="6323F3C0" w:rsidR="00EC72BE" w:rsidRPr="00C6263C" w:rsidRDefault="00EC72BE" w:rsidP="00461812">
            <w:pPr>
              <w:spacing w:before="40" w:after="20"/>
            </w:pPr>
            <w:r w:rsidRPr="00C6263C">
              <w:t>Đất rừng sản xuất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9EF04" w14:textId="77777777" w:rsidR="00EC72BE" w:rsidRPr="00C6263C" w:rsidRDefault="00EC72BE" w:rsidP="00461812">
            <w:pPr>
              <w:spacing w:before="40" w:after="20"/>
              <w:jc w:val="center"/>
            </w:pPr>
            <w:r w:rsidRPr="00C6263C">
              <w:t>97.22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34EE9" w14:textId="4FD3943B" w:rsidR="00EC72BE" w:rsidRPr="00C6263C" w:rsidRDefault="00EC72BE" w:rsidP="00461812">
            <w:pPr>
              <w:spacing w:before="40" w:after="20"/>
              <w:jc w:val="center"/>
            </w:pPr>
            <w:r w:rsidRPr="00C6263C">
              <w:t>22.56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70E0C" w14:textId="77777777" w:rsidR="00EC72BE" w:rsidRPr="00C6263C" w:rsidRDefault="00EC72BE" w:rsidP="00461812">
            <w:pPr>
              <w:spacing w:before="40" w:after="20"/>
              <w:jc w:val="center"/>
            </w:pPr>
            <w:r w:rsidRPr="00C6263C">
              <w:t>35.38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E2AE2F" w14:textId="78BB836D" w:rsidR="00EC72BE" w:rsidRPr="00C6263C" w:rsidRDefault="00EC72BE" w:rsidP="00461812">
            <w:pPr>
              <w:spacing w:before="40" w:after="20"/>
              <w:jc w:val="center"/>
            </w:pPr>
            <w:r w:rsidRPr="00C6263C">
              <w:t>8.21</w:t>
            </w:r>
          </w:p>
        </w:tc>
      </w:tr>
      <w:tr w:rsidR="00CA6096" w:rsidRPr="00C6263C" w14:paraId="61F4C68D"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99E70" w14:textId="5D39F7B4" w:rsidR="00EC72BE" w:rsidRPr="00C6263C" w:rsidRDefault="00EC72BE" w:rsidP="00461812">
            <w:pPr>
              <w:spacing w:before="40" w:after="20"/>
              <w:jc w:val="center"/>
              <w:rPr>
                <w:lang w:val="en-GB"/>
              </w:rPr>
            </w:pPr>
            <w:r w:rsidRPr="00C6263C">
              <w:t>1</w:t>
            </w:r>
            <w:r w:rsidR="00BC2514" w:rsidRPr="00C6263C">
              <w:rPr>
                <w:lang w:val="en-GB"/>
              </w:rPr>
              <w:t>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00A8C" w14:textId="594B74AF" w:rsidR="00EC72BE" w:rsidRPr="00C6263C" w:rsidRDefault="00EC72BE" w:rsidP="00461812">
            <w:pPr>
              <w:spacing w:before="40" w:after="20"/>
            </w:pPr>
            <w:r w:rsidRPr="00C6263C">
              <w:t>Đất quốc phòng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19138"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D14FF"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B33A9" w14:textId="77777777" w:rsidR="00EC72BE" w:rsidRPr="00C6263C" w:rsidRDefault="00EC72BE" w:rsidP="00461812">
            <w:pPr>
              <w:spacing w:before="40" w:after="20"/>
              <w:jc w:val="center"/>
            </w:pPr>
            <w:r w:rsidRPr="00C6263C">
              <w:t>4.12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996A4" w14:textId="444900D7" w:rsidR="00EC72BE" w:rsidRPr="00C6263C" w:rsidRDefault="00EC72BE" w:rsidP="00461812">
            <w:pPr>
              <w:spacing w:before="40" w:after="20"/>
              <w:jc w:val="center"/>
            </w:pPr>
            <w:r w:rsidRPr="00C6263C">
              <w:t>0.96</w:t>
            </w:r>
          </w:p>
        </w:tc>
      </w:tr>
      <w:tr w:rsidR="00CA6096" w:rsidRPr="00C6263C" w14:paraId="0E0D2C18"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1F92D" w14:textId="2B04C4DB" w:rsidR="00EC72BE" w:rsidRPr="00C6263C" w:rsidRDefault="00EC72BE" w:rsidP="00461812">
            <w:pPr>
              <w:spacing w:before="40" w:after="20"/>
              <w:jc w:val="center"/>
              <w:rPr>
                <w:lang w:val="en-GB"/>
              </w:rPr>
            </w:pPr>
            <w:r w:rsidRPr="00C6263C">
              <w:t>1</w:t>
            </w:r>
            <w:r w:rsidR="00BC2514" w:rsidRPr="00C6263C">
              <w:rPr>
                <w:lang w:val="en-GB"/>
              </w:rPr>
              <w:t>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0E0AE" w14:textId="5A129C85" w:rsidR="00EC72BE" w:rsidRPr="00C6263C" w:rsidRDefault="00EC72BE" w:rsidP="00461812">
            <w:pPr>
              <w:spacing w:before="40" w:after="20"/>
              <w:rPr>
                <w:lang w:val="en-GB"/>
              </w:rPr>
            </w:pPr>
            <w:r w:rsidRPr="00C6263C">
              <w:t>Đất hạ tầng kỹ thuật khác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848EE" w14:textId="77777777" w:rsidR="00EC72BE" w:rsidRPr="00C6263C" w:rsidRDefault="00EC72BE" w:rsidP="00461812">
            <w:pPr>
              <w:spacing w:before="40" w:after="20"/>
              <w:jc w:val="center"/>
            </w:pPr>
            <w:r w:rsidRPr="00C6263C">
              <w:t>0.07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2A483" w14:textId="2FB48813" w:rsidR="00EC72BE" w:rsidRPr="00C6263C" w:rsidRDefault="00EC72BE" w:rsidP="00461812">
            <w:pPr>
              <w:spacing w:before="40" w:after="20"/>
              <w:jc w:val="center"/>
            </w:pPr>
            <w:r w:rsidRPr="00C6263C">
              <w:t>0.02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DE517" w14:textId="77777777" w:rsidR="00EC72BE" w:rsidRPr="00C6263C" w:rsidRDefault="00EC72BE" w:rsidP="00461812">
            <w:pPr>
              <w:spacing w:before="40" w:after="20"/>
              <w:jc w:val="center"/>
            </w:pPr>
            <w:r w:rsidRPr="00C6263C">
              <w:t>0.40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AA9B4" w14:textId="793EDEE4" w:rsidR="00EC72BE" w:rsidRPr="00C6263C" w:rsidRDefault="00EC72BE" w:rsidP="00461812">
            <w:pPr>
              <w:spacing w:before="40" w:after="20"/>
              <w:jc w:val="center"/>
            </w:pPr>
            <w:r w:rsidRPr="00C6263C">
              <w:t>0.09</w:t>
            </w:r>
          </w:p>
        </w:tc>
      </w:tr>
      <w:tr w:rsidR="00CA6096" w:rsidRPr="00C6263C" w14:paraId="1AD39C27"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1560F" w14:textId="44D2B3EA" w:rsidR="00EC72BE" w:rsidRPr="00C6263C" w:rsidRDefault="00EC72BE" w:rsidP="00461812">
            <w:pPr>
              <w:spacing w:before="40" w:after="20"/>
              <w:jc w:val="center"/>
              <w:rPr>
                <w:lang w:val="en-GB"/>
              </w:rPr>
            </w:pPr>
            <w:r w:rsidRPr="00C6263C">
              <w:t>1</w:t>
            </w:r>
            <w:r w:rsidR="00BC2514" w:rsidRPr="00C6263C">
              <w:rPr>
                <w:lang w:val="en-GB"/>
              </w:rPr>
              <w:t>7</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F3FE8" w14:textId="69633C48" w:rsidR="00EC72BE" w:rsidRPr="00C6263C" w:rsidRDefault="00EC72BE" w:rsidP="00461812">
            <w:pPr>
              <w:spacing w:before="40" w:after="20"/>
            </w:pPr>
            <w:r w:rsidRPr="00C6263C">
              <w:t>Đất khai thác, chế biến khoáng sản, sản xuất vlxd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ABE7" w14:textId="77777777" w:rsidR="00EC72BE" w:rsidRPr="00C6263C" w:rsidRDefault="00EC72BE" w:rsidP="00461812">
            <w:pPr>
              <w:spacing w:before="40" w:after="20"/>
              <w:jc w:val="center"/>
            </w:pPr>
            <w:r w:rsidRPr="00C6263C">
              <w:t>1.20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6AA3D" w14:textId="38C3DDDD" w:rsidR="00EC72BE" w:rsidRPr="00C6263C" w:rsidRDefault="00EC72BE" w:rsidP="00461812">
            <w:pPr>
              <w:spacing w:before="40" w:after="20"/>
              <w:jc w:val="center"/>
            </w:pPr>
            <w:r w:rsidRPr="00C6263C">
              <w:t>0.28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DC098" w14:textId="77777777" w:rsidR="00EC72BE" w:rsidRPr="00C6263C" w:rsidRDefault="00EC72BE" w:rsidP="00461812">
            <w:pPr>
              <w:spacing w:before="40" w:after="20"/>
              <w:jc w:val="center"/>
            </w:pPr>
            <w:r w:rsidRPr="00C6263C">
              <w:t>2.46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290A2" w14:textId="5DA5AD5D" w:rsidR="00EC72BE" w:rsidRPr="00C6263C" w:rsidRDefault="00EC72BE" w:rsidP="00461812">
            <w:pPr>
              <w:spacing w:before="40" w:after="20"/>
              <w:jc w:val="center"/>
            </w:pPr>
            <w:r w:rsidRPr="00C6263C">
              <w:t>0.57</w:t>
            </w:r>
          </w:p>
        </w:tc>
      </w:tr>
      <w:tr w:rsidR="00CA6096" w:rsidRPr="00C6263C" w14:paraId="0927927C"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A3D0A" w14:textId="3CE6E381" w:rsidR="00EC72BE" w:rsidRPr="00C6263C" w:rsidRDefault="00EC72BE" w:rsidP="00461812">
            <w:pPr>
              <w:spacing w:before="40" w:after="20"/>
              <w:jc w:val="center"/>
              <w:rPr>
                <w:lang w:val="en-GB"/>
              </w:rPr>
            </w:pPr>
            <w:r w:rsidRPr="00C6263C">
              <w:t>1</w:t>
            </w:r>
            <w:r w:rsidR="00BC2514" w:rsidRPr="00C6263C">
              <w:rPr>
                <w:lang w:val="en-GB"/>
              </w:rPr>
              <w:t>8</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47D4D" w14:textId="6283AC33" w:rsidR="00EC72BE" w:rsidRPr="00C6263C" w:rsidRDefault="00EC72BE" w:rsidP="00461812">
            <w:pPr>
              <w:spacing w:before="40" w:after="20"/>
            </w:pPr>
            <w:r w:rsidRPr="00C6263C">
              <w:t>Đất</w:t>
            </w:r>
            <w:r w:rsidRPr="00C6263C">
              <w:rPr>
                <w:lang w:val="en-GB"/>
              </w:rPr>
              <w:t xml:space="preserve"> </w:t>
            </w:r>
            <w:r w:rsidRPr="00C6263C">
              <w:t>sản xuất nông nghiệp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7D68E" w14:textId="77777777" w:rsidR="00EC72BE" w:rsidRPr="00C6263C" w:rsidRDefault="00EC72BE" w:rsidP="00461812">
            <w:pPr>
              <w:spacing w:before="40" w:after="20"/>
              <w:jc w:val="center"/>
            </w:pPr>
            <w:r w:rsidRPr="00C6263C">
              <w:t>248.10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EC86C" w14:textId="59EDD580" w:rsidR="00EC72BE" w:rsidRPr="00C6263C" w:rsidRDefault="00EC72BE" w:rsidP="00461812">
            <w:pPr>
              <w:spacing w:before="40" w:after="20"/>
              <w:jc w:val="center"/>
            </w:pPr>
            <w:r w:rsidRPr="00C6263C">
              <w:t>57.56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BB1FA" w14:textId="77777777" w:rsidR="00EC72BE" w:rsidRPr="00C6263C" w:rsidRDefault="00EC72BE" w:rsidP="00461812">
            <w:pPr>
              <w:spacing w:before="40" w:after="20"/>
              <w:jc w:val="center"/>
            </w:pPr>
            <w:r w:rsidRPr="00C6263C">
              <w:t>31.58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77606" w14:textId="5684E246" w:rsidR="00EC72BE" w:rsidRPr="00C6263C" w:rsidRDefault="00EC72BE" w:rsidP="00461812">
            <w:pPr>
              <w:spacing w:before="40" w:after="20"/>
              <w:jc w:val="center"/>
            </w:pPr>
            <w:r w:rsidRPr="00C6263C">
              <w:t>7.33</w:t>
            </w:r>
          </w:p>
        </w:tc>
      </w:tr>
      <w:tr w:rsidR="00CA6096" w:rsidRPr="00C6263C" w14:paraId="70E4B2F4"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B4B67" w14:textId="5AB1425D" w:rsidR="00EC72BE" w:rsidRPr="00C6263C" w:rsidRDefault="00BC2514" w:rsidP="00461812">
            <w:pPr>
              <w:spacing w:before="40" w:after="20"/>
              <w:jc w:val="center"/>
              <w:rPr>
                <w:lang w:val="en-GB"/>
              </w:rPr>
            </w:pPr>
            <w:r w:rsidRPr="00C6263C">
              <w:rPr>
                <w:lang w:val="en-GB"/>
              </w:rPr>
              <w:t>19</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89CA3" w14:textId="148C4FC5" w:rsidR="00EC72BE" w:rsidRPr="00C6263C" w:rsidRDefault="00EC72BE" w:rsidP="00461812">
            <w:pPr>
              <w:spacing w:before="40" w:after="20"/>
            </w:pPr>
            <w:r w:rsidRPr="00C6263C">
              <w:t>Ao, hồ</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DFA78" w14:textId="77777777" w:rsidR="00EC72BE" w:rsidRPr="00C6263C" w:rsidRDefault="00EC72BE" w:rsidP="00461812">
            <w:pPr>
              <w:spacing w:before="40" w:after="20"/>
              <w:jc w:val="center"/>
            </w:pPr>
            <w:r w:rsidRPr="00C6263C">
              <w:t>6.80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EC51B" w14:textId="110CF158" w:rsidR="00EC72BE" w:rsidRPr="00C6263C" w:rsidRDefault="00EC72BE" w:rsidP="00461812">
            <w:pPr>
              <w:spacing w:before="40" w:after="20"/>
              <w:jc w:val="center"/>
            </w:pPr>
            <w:r w:rsidRPr="00C6263C">
              <w:t>1.58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C6BDC" w14:textId="77777777" w:rsidR="00EC72BE" w:rsidRPr="00C6263C" w:rsidRDefault="00EC72BE" w:rsidP="00461812">
            <w:pPr>
              <w:spacing w:before="40" w:after="20"/>
              <w:jc w:val="center"/>
            </w:pPr>
            <w:r w:rsidRPr="00C6263C">
              <w:t>2.22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2A29A" w14:textId="0D3C00D8" w:rsidR="00EC72BE" w:rsidRPr="00C6263C" w:rsidRDefault="00EC72BE" w:rsidP="00461812">
            <w:pPr>
              <w:spacing w:before="40" w:after="20"/>
              <w:jc w:val="center"/>
            </w:pPr>
            <w:r w:rsidRPr="00C6263C">
              <w:t>0.51</w:t>
            </w:r>
          </w:p>
        </w:tc>
      </w:tr>
      <w:tr w:rsidR="00CA6096" w:rsidRPr="00C6263C" w14:paraId="48D5CF45"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21FA6" w14:textId="3E77447A" w:rsidR="00EC72BE" w:rsidRPr="00C6263C" w:rsidRDefault="00EC72BE" w:rsidP="00461812">
            <w:pPr>
              <w:spacing w:before="40" w:after="20"/>
              <w:jc w:val="center"/>
              <w:rPr>
                <w:lang w:val="en-GB"/>
              </w:rPr>
            </w:pPr>
            <w:r w:rsidRPr="00C6263C">
              <w:t>2</w:t>
            </w:r>
            <w:r w:rsidR="00BC2514" w:rsidRPr="00C6263C">
              <w:rPr>
                <w:lang w:val="en-GB"/>
              </w:rPr>
              <w:t>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4D117" w14:textId="6663DEA9" w:rsidR="00EC72BE" w:rsidRPr="00C6263C" w:rsidRDefault="00EC72BE" w:rsidP="00461812">
            <w:pPr>
              <w:spacing w:before="40" w:after="20"/>
            </w:pPr>
            <w:r w:rsidRPr="00C6263C">
              <w:t>Sông, suối, mương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61228" w14:textId="77777777" w:rsidR="00EC72BE" w:rsidRPr="00C6263C" w:rsidRDefault="00EC72BE" w:rsidP="00461812">
            <w:pPr>
              <w:spacing w:before="40" w:after="20"/>
              <w:jc w:val="center"/>
            </w:pPr>
            <w:r w:rsidRPr="00C6263C">
              <w:t>27.30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36837" w14:textId="5E2360B3" w:rsidR="00EC72BE" w:rsidRPr="00C6263C" w:rsidRDefault="00EC72BE" w:rsidP="00461812">
            <w:pPr>
              <w:spacing w:before="40" w:after="20"/>
              <w:jc w:val="center"/>
            </w:pPr>
            <w:r w:rsidRPr="00C6263C">
              <w:t>6.33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1DE19" w14:textId="77777777" w:rsidR="00EC72BE" w:rsidRPr="00C6263C" w:rsidRDefault="00EC72BE" w:rsidP="00461812">
            <w:pPr>
              <w:spacing w:before="40" w:after="20"/>
              <w:jc w:val="center"/>
            </w:pPr>
            <w:r w:rsidRPr="00C6263C">
              <w:t>26.04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622FEF" w14:textId="089FBA75" w:rsidR="00EC72BE" w:rsidRPr="00C6263C" w:rsidRDefault="00EC72BE" w:rsidP="00461812">
            <w:pPr>
              <w:spacing w:before="40" w:after="20"/>
              <w:jc w:val="center"/>
            </w:pPr>
            <w:r w:rsidRPr="00C6263C">
              <w:t>6.04</w:t>
            </w:r>
          </w:p>
        </w:tc>
      </w:tr>
      <w:tr w:rsidR="00CA6096" w:rsidRPr="00C6263C" w14:paraId="3F63EF48"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D760A" w14:textId="77777777" w:rsidR="00EC72BE" w:rsidRPr="00C6263C" w:rsidRDefault="00EC72BE" w:rsidP="00461812">
            <w:pPr>
              <w:spacing w:before="40" w:after="20"/>
              <w:jc w:val="center"/>
            </w:pPr>
            <w:r w:rsidRPr="00C6263C">
              <w:t>21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62DA8" w14:textId="64A0CE94" w:rsidR="00EC72BE" w:rsidRPr="00C6263C" w:rsidRDefault="00EC72BE" w:rsidP="00461812">
            <w:pPr>
              <w:spacing w:before="40" w:after="20"/>
            </w:pPr>
            <w:r w:rsidRPr="00C6263C">
              <w:t>Đất nghĩa trang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25F93" w14:textId="77777777" w:rsidR="00EC72BE" w:rsidRPr="00C6263C" w:rsidRDefault="00EC72BE" w:rsidP="00461812">
            <w:pPr>
              <w:spacing w:before="40" w:after="2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94034" w14:textId="77777777" w:rsidR="00EC72BE" w:rsidRPr="00C6263C" w:rsidRDefault="00EC72BE" w:rsidP="00461812">
            <w:pPr>
              <w:spacing w:before="40" w:after="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0CE67" w14:textId="77777777" w:rsidR="00EC72BE" w:rsidRPr="00C6263C" w:rsidRDefault="00EC72BE" w:rsidP="00461812">
            <w:pPr>
              <w:spacing w:before="40" w:after="20"/>
              <w:jc w:val="center"/>
            </w:pPr>
            <w:r w:rsidRPr="00C6263C">
              <w:t>0.95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2B1224" w14:textId="6743C387" w:rsidR="00EC72BE" w:rsidRPr="00C6263C" w:rsidRDefault="00EC72BE" w:rsidP="00461812">
            <w:pPr>
              <w:spacing w:before="40" w:after="20"/>
              <w:jc w:val="center"/>
            </w:pPr>
            <w:r w:rsidRPr="00C6263C">
              <w:t>0.22</w:t>
            </w:r>
          </w:p>
        </w:tc>
      </w:tr>
      <w:tr w:rsidR="00CA6096" w:rsidRPr="00C6263C" w14:paraId="18507535" w14:textId="77777777" w:rsidTr="00EC72BE">
        <w:trPr>
          <w:trHeight w:val="266"/>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F6EE6" w14:textId="6B7CFB16" w:rsidR="00EC72BE" w:rsidRPr="00C6263C" w:rsidRDefault="00EC72BE" w:rsidP="00461812">
            <w:pPr>
              <w:spacing w:before="40" w:after="20"/>
              <w:jc w:val="center"/>
              <w:rPr>
                <w:lang w:val="en-GB"/>
              </w:rPr>
            </w:pPr>
            <w:r w:rsidRPr="00C6263C">
              <w:t>2</w:t>
            </w:r>
            <w:r w:rsidR="00BC2514" w:rsidRPr="00C6263C">
              <w:rPr>
                <w:lang w:val="en-GB"/>
              </w:rPr>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E7446" w14:textId="18C05825" w:rsidR="00EC72BE" w:rsidRPr="00C6263C" w:rsidRDefault="00EC72BE" w:rsidP="00461812">
            <w:pPr>
              <w:spacing w:before="40" w:after="20"/>
            </w:pPr>
            <w:r w:rsidRPr="00C6263C">
              <w:t>Đất chưa sử dụng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F920C" w14:textId="77777777" w:rsidR="00EC72BE" w:rsidRPr="00C6263C" w:rsidRDefault="00EC72BE" w:rsidP="00461812">
            <w:pPr>
              <w:spacing w:before="40" w:after="20"/>
              <w:jc w:val="center"/>
            </w:pPr>
            <w:r w:rsidRPr="00C6263C">
              <w:t>1.12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2B06C" w14:textId="7CF34E1B" w:rsidR="00EC72BE" w:rsidRPr="00C6263C" w:rsidRDefault="00EC72BE" w:rsidP="00461812">
            <w:pPr>
              <w:spacing w:before="40" w:after="20"/>
              <w:jc w:val="center"/>
            </w:pPr>
            <w:r w:rsidRPr="00C6263C">
              <w:t>0.26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705D0" w14:textId="77777777" w:rsidR="00EC72BE" w:rsidRPr="00C6263C" w:rsidRDefault="00EC72BE" w:rsidP="00461812">
            <w:pPr>
              <w:spacing w:before="40" w:after="20"/>
              <w:jc w:val="center"/>
            </w:pPr>
            <w:r w:rsidRPr="00C6263C">
              <w:t>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6C998" w14:textId="673D0C78" w:rsidR="00EC72BE" w:rsidRPr="00C6263C" w:rsidRDefault="00EC72BE" w:rsidP="00461812">
            <w:pPr>
              <w:spacing w:before="40" w:after="20"/>
              <w:jc w:val="center"/>
            </w:pPr>
            <w:r w:rsidRPr="00C6263C">
              <w:t>-</w:t>
            </w:r>
          </w:p>
        </w:tc>
      </w:tr>
    </w:tbl>
    <w:p w14:paraId="1C10F4FE" w14:textId="77777777" w:rsidR="00EC72BE" w:rsidRPr="00C6263C" w:rsidRDefault="00EC72BE" w:rsidP="00EC72BE">
      <w:pPr>
        <w:spacing w:before="60" w:after="60"/>
        <w:ind w:firstLine="360"/>
        <w:jc w:val="both"/>
        <w:rPr>
          <w:sz w:val="26"/>
          <w:szCs w:val="26"/>
          <w:lang w:val="it-IT"/>
        </w:rPr>
      </w:pPr>
      <w:r w:rsidRPr="00C6263C">
        <w:rPr>
          <w:sz w:val="26"/>
          <w:szCs w:val="26"/>
          <w:lang w:val="it-IT"/>
        </w:rPr>
        <w:t>Khu vực thiết kế có tổng diện tích 431 ha, tỷ lệ các loại đất bao gồm.</w:t>
      </w:r>
    </w:p>
    <w:p w14:paraId="51936B58" w14:textId="55574D8E" w:rsidR="00EC72BE" w:rsidRPr="00C6263C" w:rsidRDefault="00EC72BE" w:rsidP="00EC72BE">
      <w:pPr>
        <w:spacing w:before="60" w:after="60"/>
        <w:ind w:firstLine="360"/>
        <w:jc w:val="both"/>
        <w:rPr>
          <w:sz w:val="26"/>
          <w:szCs w:val="26"/>
          <w:lang w:val="it-IT"/>
        </w:rPr>
      </w:pPr>
      <w:r w:rsidRPr="00C6263C">
        <w:rPr>
          <w:sz w:val="26"/>
          <w:szCs w:val="26"/>
          <w:lang w:val="it-IT"/>
        </w:rPr>
        <w:t xml:space="preserve">- Đất các đơn vị ở </w:t>
      </w:r>
      <w:r w:rsidR="00574E28" w:rsidRPr="00C6263C">
        <w:rPr>
          <w:sz w:val="26"/>
          <w:szCs w:val="26"/>
          <w:lang w:val="it-IT"/>
        </w:rPr>
        <w:t xml:space="preserve">(bao gồm vườn tạp) </w:t>
      </w:r>
      <w:r w:rsidRPr="00C6263C">
        <w:rPr>
          <w:sz w:val="26"/>
          <w:szCs w:val="26"/>
          <w:lang w:val="it-IT"/>
        </w:rPr>
        <w:t>chiếm 25,</w:t>
      </w:r>
      <w:r w:rsidR="00574E28" w:rsidRPr="00C6263C">
        <w:rPr>
          <w:sz w:val="26"/>
          <w:szCs w:val="26"/>
          <w:lang w:val="it-IT"/>
        </w:rPr>
        <w:t>08</w:t>
      </w:r>
      <w:r w:rsidRPr="00C6263C">
        <w:rPr>
          <w:sz w:val="26"/>
          <w:szCs w:val="26"/>
          <w:lang w:val="it-IT"/>
        </w:rPr>
        <w:t>%.</w:t>
      </w:r>
    </w:p>
    <w:p w14:paraId="1F89FC37" w14:textId="6AF3FCDA" w:rsidR="00EC72BE" w:rsidRPr="00C6263C" w:rsidRDefault="00EC72BE" w:rsidP="00EC72BE">
      <w:pPr>
        <w:spacing w:before="60" w:after="60"/>
        <w:ind w:firstLine="360"/>
        <w:jc w:val="both"/>
        <w:rPr>
          <w:sz w:val="26"/>
          <w:szCs w:val="26"/>
          <w:lang w:val="it-IT"/>
        </w:rPr>
      </w:pPr>
      <w:r w:rsidRPr="00C6263C">
        <w:rPr>
          <w:sz w:val="26"/>
          <w:szCs w:val="26"/>
          <w:lang w:val="it-IT"/>
        </w:rPr>
        <w:t>- Đất công cộng, dịch vụ chiếm 6,</w:t>
      </w:r>
      <w:r w:rsidR="00574E28" w:rsidRPr="00C6263C">
        <w:rPr>
          <w:sz w:val="26"/>
          <w:szCs w:val="26"/>
          <w:lang w:val="it-IT"/>
        </w:rPr>
        <w:t>15</w:t>
      </w:r>
      <w:r w:rsidRPr="00C6263C">
        <w:rPr>
          <w:sz w:val="26"/>
          <w:szCs w:val="26"/>
          <w:lang w:val="it-IT"/>
        </w:rPr>
        <w:t>%.</w:t>
      </w:r>
    </w:p>
    <w:p w14:paraId="0B9D9D61" w14:textId="045212F7" w:rsidR="00EC72BE" w:rsidRPr="00C6263C" w:rsidRDefault="00EC72BE" w:rsidP="00EC72BE">
      <w:pPr>
        <w:spacing w:before="60" w:after="60"/>
        <w:ind w:firstLine="360"/>
        <w:jc w:val="both"/>
        <w:rPr>
          <w:sz w:val="26"/>
          <w:szCs w:val="26"/>
          <w:lang w:val="it-IT"/>
        </w:rPr>
      </w:pPr>
      <w:r w:rsidRPr="00C6263C">
        <w:rPr>
          <w:sz w:val="26"/>
          <w:szCs w:val="26"/>
          <w:lang w:val="it-IT"/>
        </w:rPr>
        <w:t>- Đất cơ quan, văn phòng (trụ sở hành chính, công an, quốc phòng, văn phòng, nghiên cứu đào tạo…) chiếm 5,</w:t>
      </w:r>
      <w:r w:rsidR="00574E28" w:rsidRPr="00C6263C">
        <w:rPr>
          <w:sz w:val="26"/>
          <w:szCs w:val="26"/>
          <w:lang w:val="it-IT"/>
        </w:rPr>
        <w:t>35</w:t>
      </w:r>
      <w:r w:rsidRPr="00C6263C">
        <w:rPr>
          <w:sz w:val="26"/>
          <w:szCs w:val="26"/>
          <w:lang w:val="it-IT"/>
        </w:rPr>
        <w:t>%.</w:t>
      </w:r>
    </w:p>
    <w:p w14:paraId="38AB4C15" w14:textId="56508232" w:rsidR="00EC72BE" w:rsidRPr="00C6263C" w:rsidRDefault="00EC72BE" w:rsidP="00EC72BE">
      <w:pPr>
        <w:spacing w:before="60" w:after="60"/>
        <w:ind w:firstLine="360"/>
        <w:jc w:val="both"/>
        <w:rPr>
          <w:sz w:val="26"/>
          <w:szCs w:val="26"/>
          <w:lang w:val="it-IT"/>
        </w:rPr>
      </w:pPr>
      <w:r w:rsidRPr="00C6263C">
        <w:rPr>
          <w:sz w:val="26"/>
          <w:szCs w:val="26"/>
          <w:lang w:val="it-IT"/>
        </w:rPr>
        <w:t>- Đất cây xanh, TDTT chiếm 8,</w:t>
      </w:r>
      <w:r w:rsidR="00574E28" w:rsidRPr="00C6263C">
        <w:rPr>
          <w:sz w:val="26"/>
          <w:szCs w:val="26"/>
          <w:lang w:val="it-IT"/>
        </w:rPr>
        <w:t>8</w:t>
      </w:r>
      <w:r w:rsidRPr="00C6263C">
        <w:rPr>
          <w:sz w:val="26"/>
          <w:szCs w:val="26"/>
          <w:lang w:val="it-IT"/>
        </w:rPr>
        <w:t>%.</w:t>
      </w:r>
    </w:p>
    <w:p w14:paraId="1E92A429" w14:textId="2A9137F3" w:rsidR="00EC72BE" w:rsidRPr="00C6263C" w:rsidRDefault="00EC72BE" w:rsidP="00EC72BE">
      <w:pPr>
        <w:spacing w:before="60" w:after="60"/>
        <w:ind w:firstLine="360"/>
        <w:jc w:val="both"/>
        <w:rPr>
          <w:sz w:val="26"/>
          <w:szCs w:val="26"/>
          <w:lang w:val="it-IT"/>
        </w:rPr>
      </w:pPr>
      <w:r w:rsidRPr="00C6263C">
        <w:rPr>
          <w:sz w:val="26"/>
          <w:szCs w:val="26"/>
          <w:lang w:val="it-IT"/>
        </w:rPr>
        <w:t>- Đất giao thông chiếm 18,7</w:t>
      </w:r>
      <w:r w:rsidR="00574E28" w:rsidRPr="00C6263C">
        <w:rPr>
          <w:sz w:val="26"/>
          <w:szCs w:val="26"/>
          <w:lang w:val="it-IT"/>
        </w:rPr>
        <w:t>6</w:t>
      </w:r>
      <w:r w:rsidRPr="00C6263C">
        <w:rPr>
          <w:sz w:val="26"/>
          <w:szCs w:val="26"/>
          <w:lang w:val="it-IT"/>
        </w:rPr>
        <w:t>%.</w:t>
      </w:r>
    </w:p>
    <w:p w14:paraId="7AB08D43" w14:textId="62253EB5" w:rsidR="00EC72BE" w:rsidRPr="00C6263C" w:rsidRDefault="00EC72BE" w:rsidP="00EC72BE">
      <w:pPr>
        <w:spacing w:before="60" w:after="60"/>
        <w:ind w:firstLine="360"/>
        <w:jc w:val="both"/>
        <w:rPr>
          <w:sz w:val="26"/>
          <w:szCs w:val="26"/>
          <w:lang w:val="it-IT"/>
        </w:rPr>
      </w:pPr>
      <w:r w:rsidRPr="00C6263C">
        <w:rPr>
          <w:sz w:val="26"/>
          <w:szCs w:val="26"/>
          <w:lang w:val="it-IT"/>
        </w:rPr>
        <w:t>- Đất khác chiếm 35,</w:t>
      </w:r>
      <w:r w:rsidR="00574E28" w:rsidRPr="00C6263C">
        <w:rPr>
          <w:sz w:val="26"/>
          <w:szCs w:val="26"/>
          <w:lang w:val="it-IT"/>
        </w:rPr>
        <w:t>86</w:t>
      </w:r>
      <w:r w:rsidRPr="00C6263C">
        <w:rPr>
          <w:sz w:val="26"/>
          <w:szCs w:val="26"/>
          <w:lang w:val="it-IT"/>
        </w:rPr>
        <w:t>%.</w:t>
      </w:r>
    </w:p>
    <w:p w14:paraId="0C28AE0C" w14:textId="5B966B70" w:rsidR="003F3A71" w:rsidRPr="00C6263C" w:rsidRDefault="00BE21D0" w:rsidP="00101E10">
      <w:pPr>
        <w:spacing w:before="80" w:after="80"/>
        <w:ind w:firstLine="360"/>
        <w:jc w:val="both"/>
        <w:rPr>
          <w:sz w:val="26"/>
          <w:szCs w:val="26"/>
        </w:rPr>
      </w:pPr>
      <w:r w:rsidRPr="00C6263C">
        <w:rPr>
          <w:sz w:val="26"/>
          <w:szCs w:val="26"/>
        </w:rPr>
        <w:t xml:space="preserve">Đất </w:t>
      </w:r>
      <w:r w:rsidR="009C0A67" w:rsidRPr="00C6263C">
        <w:rPr>
          <w:sz w:val="26"/>
          <w:szCs w:val="26"/>
        </w:rPr>
        <w:t xml:space="preserve">nhóm nhà ở (bao gồm vườn tạp) </w:t>
      </w:r>
      <w:r w:rsidRPr="00C6263C">
        <w:rPr>
          <w:sz w:val="26"/>
          <w:szCs w:val="26"/>
        </w:rPr>
        <w:t>có tổng diện tích</w:t>
      </w:r>
      <w:r w:rsidR="003F3A71" w:rsidRPr="00C6263C">
        <w:rPr>
          <w:sz w:val="26"/>
          <w:szCs w:val="26"/>
        </w:rPr>
        <w:t xml:space="preserve"> </w:t>
      </w:r>
      <w:r w:rsidR="00574E28" w:rsidRPr="00C6263C">
        <w:rPr>
          <w:sz w:val="26"/>
          <w:szCs w:val="26"/>
          <w:lang w:val="en-GB"/>
        </w:rPr>
        <w:t>79</w:t>
      </w:r>
      <w:r w:rsidR="006D16B3" w:rsidRPr="00C6263C">
        <w:rPr>
          <w:sz w:val="26"/>
          <w:szCs w:val="26"/>
        </w:rPr>
        <w:t>,</w:t>
      </w:r>
      <w:r w:rsidR="00574E28" w:rsidRPr="00C6263C">
        <w:rPr>
          <w:sz w:val="26"/>
          <w:szCs w:val="26"/>
          <w:lang w:val="en-GB"/>
        </w:rPr>
        <w:t>89</w:t>
      </w:r>
      <w:r w:rsidRPr="00C6263C">
        <w:rPr>
          <w:sz w:val="26"/>
          <w:szCs w:val="26"/>
        </w:rPr>
        <w:t xml:space="preserve"> ha. Tổng số dân là: </w:t>
      </w:r>
      <w:r w:rsidR="009C0A67" w:rsidRPr="00C6263C">
        <w:rPr>
          <w:sz w:val="26"/>
          <w:szCs w:val="26"/>
        </w:rPr>
        <w:t>7</w:t>
      </w:r>
      <w:r w:rsidR="009E7079" w:rsidRPr="00C6263C">
        <w:rPr>
          <w:sz w:val="26"/>
          <w:szCs w:val="26"/>
        </w:rPr>
        <w:t>.</w:t>
      </w:r>
      <w:r w:rsidR="001404C2" w:rsidRPr="00C6263C">
        <w:rPr>
          <w:sz w:val="26"/>
          <w:szCs w:val="26"/>
        </w:rPr>
        <w:t>250</w:t>
      </w:r>
      <w:r w:rsidRPr="00C6263C">
        <w:rPr>
          <w:sz w:val="26"/>
          <w:szCs w:val="26"/>
        </w:rPr>
        <w:t xml:space="preserve"> người; Tổng số hộ là: </w:t>
      </w:r>
      <w:r w:rsidR="009E7079" w:rsidRPr="00C6263C">
        <w:rPr>
          <w:sz w:val="26"/>
          <w:szCs w:val="26"/>
        </w:rPr>
        <w:t>1.</w:t>
      </w:r>
      <w:r w:rsidR="001404C2" w:rsidRPr="00C6263C">
        <w:rPr>
          <w:sz w:val="26"/>
          <w:szCs w:val="26"/>
        </w:rPr>
        <w:t>812</w:t>
      </w:r>
      <w:r w:rsidRPr="00C6263C">
        <w:rPr>
          <w:sz w:val="26"/>
          <w:szCs w:val="26"/>
        </w:rPr>
        <w:t xml:space="preserve"> hộ. </w:t>
      </w:r>
    </w:p>
    <w:p w14:paraId="7821F281" w14:textId="1F90BCF6" w:rsidR="00BE21D0" w:rsidRPr="00C6263C" w:rsidRDefault="009370BE" w:rsidP="009370BE">
      <w:pPr>
        <w:spacing w:before="80" w:after="80"/>
        <w:ind w:firstLine="360"/>
        <w:jc w:val="both"/>
        <w:rPr>
          <w:sz w:val="26"/>
          <w:szCs w:val="26"/>
        </w:rPr>
      </w:pPr>
      <w:r w:rsidRPr="00C6263C">
        <w:rPr>
          <w:sz w:val="26"/>
          <w:szCs w:val="26"/>
        </w:rPr>
        <w:t xml:space="preserve">- </w:t>
      </w:r>
      <w:r w:rsidR="006D16B3" w:rsidRPr="00C6263C">
        <w:rPr>
          <w:sz w:val="26"/>
          <w:szCs w:val="26"/>
        </w:rPr>
        <w:t xml:space="preserve">Đất nhóm nhà ở (bao gồm vườn tạp) hiện trạng </w:t>
      </w:r>
      <w:r w:rsidR="00BE21D0" w:rsidRPr="00C6263C">
        <w:rPr>
          <w:sz w:val="26"/>
          <w:szCs w:val="26"/>
        </w:rPr>
        <w:t xml:space="preserve">diện tích </w:t>
      </w:r>
      <w:r w:rsidR="009C0A67" w:rsidRPr="00C6263C">
        <w:rPr>
          <w:sz w:val="26"/>
          <w:szCs w:val="26"/>
        </w:rPr>
        <w:t>3</w:t>
      </w:r>
      <w:r w:rsidR="00574E28" w:rsidRPr="00C6263C">
        <w:rPr>
          <w:sz w:val="26"/>
          <w:szCs w:val="26"/>
          <w:lang w:val="en-GB"/>
        </w:rPr>
        <w:t>6</w:t>
      </w:r>
      <w:r w:rsidR="009E7079" w:rsidRPr="00C6263C">
        <w:rPr>
          <w:sz w:val="26"/>
          <w:szCs w:val="26"/>
        </w:rPr>
        <w:t>,</w:t>
      </w:r>
      <w:r w:rsidR="006D16B3" w:rsidRPr="00C6263C">
        <w:rPr>
          <w:sz w:val="26"/>
          <w:szCs w:val="26"/>
        </w:rPr>
        <w:t>2</w:t>
      </w:r>
      <w:r w:rsidR="00574E28" w:rsidRPr="00C6263C">
        <w:rPr>
          <w:sz w:val="26"/>
          <w:szCs w:val="26"/>
          <w:lang w:val="en-GB"/>
        </w:rPr>
        <w:t>7</w:t>
      </w:r>
      <w:r w:rsidR="00BE21D0" w:rsidRPr="00C6263C">
        <w:rPr>
          <w:sz w:val="26"/>
          <w:szCs w:val="26"/>
        </w:rPr>
        <w:t xml:space="preserve"> ha chiếm </w:t>
      </w:r>
      <w:r w:rsidR="009C0A67" w:rsidRPr="00C6263C">
        <w:rPr>
          <w:sz w:val="26"/>
          <w:szCs w:val="26"/>
        </w:rPr>
        <w:t>4</w:t>
      </w:r>
      <w:r w:rsidR="00574E28" w:rsidRPr="00C6263C">
        <w:rPr>
          <w:sz w:val="26"/>
          <w:szCs w:val="26"/>
          <w:lang w:val="en-GB"/>
        </w:rPr>
        <w:t>5</w:t>
      </w:r>
      <w:r w:rsidR="009C0A67" w:rsidRPr="00C6263C">
        <w:rPr>
          <w:sz w:val="26"/>
          <w:szCs w:val="26"/>
        </w:rPr>
        <w:t>,</w:t>
      </w:r>
      <w:r w:rsidR="00574E28" w:rsidRPr="00C6263C">
        <w:rPr>
          <w:sz w:val="26"/>
          <w:szCs w:val="26"/>
          <w:lang w:val="en-GB"/>
        </w:rPr>
        <w:t>4</w:t>
      </w:r>
      <w:r w:rsidR="001404C2" w:rsidRPr="00C6263C">
        <w:rPr>
          <w:sz w:val="26"/>
          <w:szCs w:val="26"/>
        </w:rPr>
        <w:t>0</w:t>
      </w:r>
      <w:r w:rsidR="00BE21D0" w:rsidRPr="00C6263C">
        <w:rPr>
          <w:sz w:val="26"/>
          <w:szCs w:val="26"/>
        </w:rPr>
        <w:t xml:space="preserve">% diện tích đất </w:t>
      </w:r>
      <w:r w:rsidR="009C0A67" w:rsidRPr="00C6263C">
        <w:rPr>
          <w:sz w:val="26"/>
          <w:szCs w:val="26"/>
        </w:rPr>
        <w:t xml:space="preserve">nhóm nhà </w:t>
      </w:r>
      <w:r w:rsidR="00BE21D0" w:rsidRPr="00C6263C">
        <w:rPr>
          <w:sz w:val="26"/>
          <w:szCs w:val="26"/>
        </w:rPr>
        <w:t xml:space="preserve">ở. Số hộ: </w:t>
      </w:r>
      <w:r w:rsidR="00187092" w:rsidRPr="00C6263C">
        <w:rPr>
          <w:sz w:val="26"/>
          <w:szCs w:val="26"/>
        </w:rPr>
        <w:t>6</w:t>
      </w:r>
      <w:r w:rsidR="00574E28" w:rsidRPr="00C6263C">
        <w:rPr>
          <w:sz w:val="26"/>
          <w:szCs w:val="26"/>
          <w:lang w:val="en-GB"/>
        </w:rPr>
        <w:t>48</w:t>
      </w:r>
      <w:r w:rsidR="00BE21D0" w:rsidRPr="00C6263C">
        <w:rPr>
          <w:sz w:val="26"/>
          <w:szCs w:val="26"/>
        </w:rPr>
        <w:t xml:space="preserve"> hộ, số dân </w:t>
      </w:r>
      <w:r w:rsidR="009C0A67" w:rsidRPr="00C6263C">
        <w:rPr>
          <w:sz w:val="26"/>
          <w:szCs w:val="26"/>
        </w:rPr>
        <w:t>2</w:t>
      </w:r>
      <w:r w:rsidR="00101E10" w:rsidRPr="00C6263C">
        <w:rPr>
          <w:sz w:val="26"/>
          <w:szCs w:val="26"/>
        </w:rPr>
        <w:t>.</w:t>
      </w:r>
      <w:r w:rsidR="00574E28" w:rsidRPr="00C6263C">
        <w:rPr>
          <w:sz w:val="26"/>
          <w:szCs w:val="26"/>
          <w:lang w:val="en-GB"/>
        </w:rPr>
        <w:t>591</w:t>
      </w:r>
      <w:r w:rsidR="00BE21D0" w:rsidRPr="00C6263C">
        <w:rPr>
          <w:sz w:val="26"/>
          <w:szCs w:val="26"/>
        </w:rPr>
        <w:t xml:space="preserve"> người.</w:t>
      </w:r>
    </w:p>
    <w:p w14:paraId="49613ACB" w14:textId="745A9A24" w:rsidR="00BE21D0" w:rsidRPr="00C6263C" w:rsidRDefault="009370BE" w:rsidP="009370BE">
      <w:pPr>
        <w:spacing w:before="80" w:after="80"/>
        <w:ind w:firstLine="360"/>
        <w:jc w:val="both"/>
        <w:rPr>
          <w:sz w:val="26"/>
          <w:szCs w:val="26"/>
        </w:rPr>
      </w:pPr>
      <w:r w:rsidRPr="00C6263C">
        <w:rPr>
          <w:sz w:val="26"/>
          <w:szCs w:val="26"/>
        </w:rPr>
        <w:t xml:space="preserve">- </w:t>
      </w:r>
      <w:r w:rsidR="006D16B3" w:rsidRPr="00C6263C">
        <w:rPr>
          <w:sz w:val="26"/>
          <w:szCs w:val="26"/>
        </w:rPr>
        <w:t xml:space="preserve">Đất nhóm nhà ở (bao gồm vườn tạp) mới </w:t>
      </w:r>
      <w:r w:rsidR="00BE21D0" w:rsidRPr="00C6263C">
        <w:rPr>
          <w:sz w:val="26"/>
          <w:szCs w:val="26"/>
        </w:rPr>
        <w:t xml:space="preserve">diện tích </w:t>
      </w:r>
      <w:r w:rsidR="009C0A67" w:rsidRPr="00C6263C">
        <w:rPr>
          <w:sz w:val="26"/>
          <w:szCs w:val="26"/>
        </w:rPr>
        <w:t>4</w:t>
      </w:r>
      <w:r w:rsidR="00574E28" w:rsidRPr="00C6263C">
        <w:rPr>
          <w:sz w:val="26"/>
          <w:szCs w:val="26"/>
          <w:lang w:val="en-GB"/>
        </w:rPr>
        <w:t>3</w:t>
      </w:r>
      <w:r w:rsidR="009C0A67" w:rsidRPr="00C6263C">
        <w:rPr>
          <w:sz w:val="26"/>
          <w:szCs w:val="26"/>
        </w:rPr>
        <w:t>,</w:t>
      </w:r>
      <w:r w:rsidR="00574E28" w:rsidRPr="00C6263C">
        <w:rPr>
          <w:sz w:val="26"/>
          <w:szCs w:val="26"/>
          <w:lang w:val="en-GB"/>
        </w:rPr>
        <w:t>62</w:t>
      </w:r>
      <w:r w:rsidR="00BE21D0" w:rsidRPr="00C6263C">
        <w:rPr>
          <w:sz w:val="26"/>
          <w:szCs w:val="26"/>
        </w:rPr>
        <w:t xml:space="preserve"> ha chiếm </w:t>
      </w:r>
      <w:r w:rsidR="009C0A67" w:rsidRPr="00C6263C">
        <w:rPr>
          <w:sz w:val="26"/>
          <w:szCs w:val="26"/>
        </w:rPr>
        <w:t>5</w:t>
      </w:r>
      <w:r w:rsidR="00574E28" w:rsidRPr="00C6263C">
        <w:rPr>
          <w:sz w:val="26"/>
          <w:szCs w:val="26"/>
          <w:lang w:val="en-GB"/>
        </w:rPr>
        <w:t>4</w:t>
      </w:r>
      <w:r w:rsidR="009C0A67" w:rsidRPr="00C6263C">
        <w:rPr>
          <w:sz w:val="26"/>
          <w:szCs w:val="26"/>
        </w:rPr>
        <w:t>,</w:t>
      </w:r>
      <w:r w:rsidR="00574E28" w:rsidRPr="00C6263C">
        <w:rPr>
          <w:sz w:val="26"/>
          <w:szCs w:val="26"/>
          <w:lang w:val="en-GB"/>
        </w:rPr>
        <w:t>6</w:t>
      </w:r>
      <w:r w:rsidR="001404C2" w:rsidRPr="00C6263C">
        <w:rPr>
          <w:sz w:val="26"/>
          <w:szCs w:val="26"/>
        </w:rPr>
        <w:t>0</w:t>
      </w:r>
      <w:r w:rsidR="00BE21D0" w:rsidRPr="00C6263C">
        <w:rPr>
          <w:sz w:val="26"/>
          <w:szCs w:val="26"/>
        </w:rPr>
        <w:t xml:space="preserve">% diện tích đất </w:t>
      </w:r>
      <w:r w:rsidR="009C0A67" w:rsidRPr="00C6263C">
        <w:rPr>
          <w:sz w:val="26"/>
          <w:szCs w:val="26"/>
        </w:rPr>
        <w:t xml:space="preserve">nhóm nhà </w:t>
      </w:r>
      <w:r w:rsidR="00BE21D0" w:rsidRPr="00C6263C">
        <w:rPr>
          <w:sz w:val="26"/>
          <w:szCs w:val="26"/>
        </w:rPr>
        <w:t xml:space="preserve">ở. Số hộ </w:t>
      </w:r>
      <w:r w:rsidR="009C0A67" w:rsidRPr="00C6263C">
        <w:rPr>
          <w:sz w:val="26"/>
          <w:szCs w:val="26"/>
        </w:rPr>
        <w:t>1.</w:t>
      </w:r>
      <w:r w:rsidR="00574E28" w:rsidRPr="00C6263C">
        <w:rPr>
          <w:sz w:val="26"/>
          <w:szCs w:val="26"/>
          <w:lang w:val="en-GB"/>
        </w:rPr>
        <w:t>164</w:t>
      </w:r>
      <w:r w:rsidR="00BE21D0" w:rsidRPr="00C6263C">
        <w:rPr>
          <w:sz w:val="26"/>
          <w:szCs w:val="26"/>
        </w:rPr>
        <w:t xml:space="preserve"> hộ, số dân </w:t>
      </w:r>
      <w:r w:rsidR="001404C2" w:rsidRPr="00C6263C">
        <w:rPr>
          <w:sz w:val="26"/>
          <w:szCs w:val="26"/>
        </w:rPr>
        <w:t>4</w:t>
      </w:r>
      <w:r w:rsidR="008D2342" w:rsidRPr="00C6263C">
        <w:rPr>
          <w:sz w:val="26"/>
          <w:szCs w:val="26"/>
        </w:rPr>
        <w:t>.</w:t>
      </w:r>
      <w:r w:rsidR="00574E28" w:rsidRPr="00C6263C">
        <w:rPr>
          <w:sz w:val="26"/>
          <w:szCs w:val="26"/>
          <w:lang w:val="en-GB"/>
        </w:rPr>
        <w:t>660</w:t>
      </w:r>
      <w:r w:rsidR="00BE21D0" w:rsidRPr="00C6263C">
        <w:rPr>
          <w:sz w:val="26"/>
          <w:szCs w:val="26"/>
        </w:rPr>
        <w:t xml:space="preserve"> người.</w:t>
      </w:r>
    </w:p>
    <w:p w14:paraId="3219685F" w14:textId="7DD93A43" w:rsidR="00BE21D0" w:rsidRPr="00C6263C" w:rsidRDefault="00BE21D0" w:rsidP="00EA704C">
      <w:pPr>
        <w:spacing w:before="40" w:after="40"/>
        <w:ind w:firstLine="360"/>
        <w:jc w:val="both"/>
        <w:rPr>
          <w:i/>
          <w:sz w:val="26"/>
          <w:szCs w:val="26"/>
          <w:lang w:val="it-IT"/>
        </w:rPr>
      </w:pPr>
      <w:r w:rsidRPr="00C6263C">
        <w:rPr>
          <w:i/>
          <w:sz w:val="26"/>
          <w:szCs w:val="26"/>
          <w:lang w:val="it-IT"/>
        </w:rPr>
        <w:t xml:space="preserve">Ghi chú: Diện tích đất </w:t>
      </w:r>
      <w:r w:rsidR="009C0A67" w:rsidRPr="00C6263C">
        <w:rPr>
          <w:i/>
          <w:sz w:val="26"/>
          <w:szCs w:val="26"/>
          <w:lang w:val="it-IT"/>
        </w:rPr>
        <w:t xml:space="preserve">nhóm nhà </w:t>
      </w:r>
      <w:r w:rsidRPr="00C6263C">
        <w:rPr>
          <w:i/>
          <w:sz w:val="26"/>
          <w:szCs w:val="26"/>
          <w:lang w:val="it-IT"/>
        </w:rPr>
        <w:t>ở bao gồm cả đường nội bộ, đường làng, ngõ xóm và sân chơi nhỏ trong khu dân cư. Việc bóc tách sẽ được thực hiện ở đồ án quy hoạch chi tiết 1/500 theo quy trình của hướng dẫn đồ án quy hoạch</w:t>
      </w:r>
      <w:r w:rsidR="00E43238" w:rsidRPr="00C6263C">
        <w:rPr>
          <w:noProof/>
          <w:sz w:val="26"/>
          <w:szCs w:val="26"/>
          <w:lang w:val="pt-BR"/>
        </w:rPr>
        <w:t xml:space="preserve"> </w:t>
      </w:r>
      <w:r w:rsidRPr="00C6263C">
        <w:rPr>
          <w:i/>
          <w:sz w:val="26"/>
          <w:szCs w:val="26"/>
          <w:lang w:val="it-IT"/>
        </w:rPr>
        <w:t xml:space="preserve"> </w:t>
      </w:r>
      <w:r w:rsidR="00351B95" w:rsidRPr="00C6263C">
        <w:rPr>
          <w:i/>
          <w:sz w:val="26"/>
          <w:szCs w:val="26"/>
          <w:lang w:val="it-IT"/>
        </w:rPr>
        <w:t>xây dựng</w:t>
      </w:r>
      <w:r w:rsidRPr="00C6263C">
        <w:rPr>
          <w:i/>
          <w:sz w:val="26"/>
          <w:szCs w:val="26"/>
          <w:lang w:val="it-IT"/>
        </w:rPr>
        <w:t>.</w:t>
      </w:r>
    </w:p>
    <w:p w14:paraId="13C5CA33" w14:textId="7AE2980A" w:rsidR="00BE21D0" w:rsidRPr="00C6263C" w:rsidRDefault="00BE21D0" w:rsidP="00313CB2">
      <w:pPr>
        <w:pStyle w:val="Heading3"/>
        <w:rPr>
          <w:color w:val="auto"/>
        </w:rPr>
      </w:pPr>
      <w:bookmarkStart w:id="253" w:name="_Toc225887690"/>
      <w:bookmarkEnd w:id="240"/>
      <w:bookmarkEnd w:id="241"/>
      <w:bookmarkEnd w:id="242"/>
      <w:bookmarkEnd w:id="243"/>
      <w:bookmarkEnd w:id="244"/>
      <w:bookmarkEnd w:id="245"/>
      <w:bookmarkEnd w:id="246"/>
      <w:r w:rsidRPr="00C6263C">
        <w:rPr>
          <w:color w:val="auto"/>
        </w:rPr>
        <w:t>4.</w:t>
      </w:r>
      <w:r w:rsidR="009C0A67" w:rsidRPr="00C6263C">
        <w:rPr>
          <w:color w:val="auto"/>
        </w:rPr>
        <w:t>6</w:t>
      </w:r>
      <w:r w:rsidRPr="00C6263C">
        <w:rPr>
          <w:color w:val="auto"/>
        </w:rPr>
        <w:t>.2. Quy hoạch sử dụng đất các khu chức năng:</w:t>
      </w:r>
      <w:bookmarkEnd w:id="253"/>
      <w:r w:rsidR="00814620" w:rsidRPr="00C6263C">
        <w:rPr>
          <w:noProof/>
          <w:color w:val="auto"/>
        </w:rPr>
        <w:t xml:space="preserve"> </w:t>
      </w:r>
    </w:p>
    <w:p w14:paraId="25EAB728" w14:textId="2E337725" w:rsidR="00BE21D0" w:rsidRPr="00C6263C" w:rsidRDefault="00BE21D0" w:rsidP="009C0A67">
      <w:pPr>
        <w:spacing w:before="60" w:after="60"/>
        <w:ind w:firstLine="360"/>
        <w:jc w:val="both"/>
        <w:rPr>
          <w:b/>
          <w:bCs/>
          <w:i/>
          <w:sz w:val="26"/>
          <w:szCs w:val="26"/>
          <w:lang w:val="it-IT"/>
        </w:rPr>
      </w:pPr>
      <w:r w:rsidRPr="00C6263C">
        <w:rPr>
          <w:b/>
          <w:i/>
          <w:sz w:val="26"/>
          <w:szCs w:val="26"/>
          <w:lang w:val="it-IT"/>
        </w:rPr>
        <w:t xml:space="preserve">a. Khu 1: </w:t>
      </w:r>
      <w:bookmarkEnd w:id="247"/>
      <w:bookmarkEnd w:id="248"/>
      <w:bookmarkEnd w:id="249"/>
      <w:bookmarkEnd w:id="250"/>
      <w:bookmarkEnd w:id="251"/>
      <w:bookmarkEnd w:id="252"/>
      <w:r w:rsidRPr="00C6263C">
        <w:rPr>
          <w:b/>
          <w:bCs/>
          <w:i/>
          <w:sz w:val="26"/>
          <w:szCs w:val="26"/>
          <w:lang w:val="it-IT"/>
        </w:rPr>
        <w:t xml:space="preserve">Khu </w:t>
      </w:r>
      <w:r w:rsidR="0014019D" w:rsidRPr="00C6263C">
        <w:rPr>
          <w:b/>
          <w:bCs/>
          <w:i/>
          <w:sz w:val="26"/>
          <w:szCs w:val="26"/>
          <w:lang w:val="it-IT"/>
        </w:rPr>
        <w:t>dịch vụ cảnh quan sinh thái và thể dục thể thao</w:t>
      </w:r>
      <w:r w:rsidRPr="00C6263C">
        <w:rPr>
          <w:b/>
          <w:bCs/>
          <w:i/>
          <w:sz w:val="26"/>
          <w:szCs w:val="26"/>
          <w:lang w:val="it-IT"/>
        </w:rPr>
        <w:t>.</w:t>
      </w:r>
    </w:p>
    <w:p w14:paraId="10B24AEC" w14:textId="602110FB" w:rsidR="00351B95" w:rsidRPr="00C6263C" w:rsidRDefault="00461812" w:rsidP="009370BE">
      <w:pPr>
        <w:spacing w:before="80" w:after="80"/>
        <w:ind w:firstLine="360"/>
        <w:jc w:val="both"/>
        <w:rPr>
          <w:sz w:val="26"/>
          <w:szCs w:val="26"/>
        </w:rPr>
      </w:pPr>
      <w:r w:rsidRPr="00C6263C">
        <w:rPr>
          <w:i/>
          <w:noProof/>
          <w:sz w:val="26"/>
          <w:szCs w:val="26"/>
        </w:rPr>
        <w:lastRenderedPageBreak/>
        <w:drawing>
          <wp:anchor distT="0" distB="0" distL="114300" distR="114300" simplePos="0" relativeHeight="253303296" behindDoc="0" locked="0" layoutInCell="1" allowOverlap="1" wp14:anchorId="4A642BE1" wp14:editId="297084BC">
            <wp:simplePos x="0" y="0"/>
            <wp:positionH relativeFrom="column">
              <wp:posOffset>4041140</wp:posOffset>
            </wp:positionH>
            <wp:positionV relativeFrom="paragraph">
              <wp:posOffset>56515</wp:posOffset>
            </wp:positionV>
            <wp:extent cx="1709420" cy="2336800"/>
            <wp:effectExtent l="0" t="0" r="508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09420" cy="2336800"/>
                    </a:xfrm>
                    <a:prstGeom prst="rect">
                      <a:avLst/>
                    </a:prstGeom>
                  </pic:spPr>
                </pic:pic>
              </a:graphicData>
            </a:graphic>
            <wp14:sizeRelH relativeFrom="page">
              <wp14:pctWidth>0</wp14:pctWidth>
            </wp14:sizeRelH>
            <wp14:sizeRelV relativeFrom="page">
              <wp14:pctHeight>0</wp14:pctHeight>
            </wp14:sizeRelV>
          </wp:anchor>
        </w:drawing>
      </w:r>
      <w:r w:rsidR="009370BE" w:rsidRPr="00C6263C">
        <w:rPr>
          <w:sz w:val="26"/>
          <w:szCs w:val="26"/>
        </w:rPr>
        <w:t xml:space="preserve">- </w:t>
      </w:r>
      <w:r w:rsidR="00BE21D0" w:rsidRPr="00C6263C">
        <w:rPr>
          <w:sz w:val="26"/>
          <w:szCs w:val="26"/>
        </w:rPr>
        <w:t xml:space="preserve">Vị trí: </w:t>
      </w:r>
      <w:r w:rsidR="009710D8" w:rsidRPr="00C6263C">
        <w:rPr>
          <w:sz w:val="26"/>
          <w:szCs w:val="26"/>
        </w:rPr>
        <w:t xml:space="preserve">Nằm ở </w:t>
      </w:r>
      <w:r w:rsidR="003B5806" w:rsidRPr="00C6263C">
        <w:rPr>
          <w:sz w:val="26"/>
          <w:szCs w:val="26"/>
        </w:rPr>
        <w:t xml:space="preserve">phía Bắc khu </w:t>
      </w:r>
      <w:r w:rsidR="0014019D" w:rsidRPr="00C6263C">
        <w:rPr>
          <w:sz w:val="26"/>
          <w:szCs w:val="26"/>
        </w:rPr>
        <w:t xml:space="preserve">vực nghiên cứu </w:t>
      </w:r>
      <w:r w:rsidR="00351B95" w:rsidRPr="00C6263C">
        <w:rPr>
          <w:sz w:val="26"/>
          <w:szCs w:val="26"/>
        </w:rPr>
        <w:t>(</w:t>
      </w:r>
      <w:r w:rsidR="003B5806" w:rsidRPr="00C6263C">
        <w:rPr>
          <w:sz w:val="26"/>
          <w:szCs w:val="26"/>
        </w:rPr>
        <w:t xml:space="preserve">thuộc </w:t>
      </w:r>
      <w:r w:rsidR="0014019D" w:rsidRPr="00C6263C">
        <w:rPr>
          <w:sz w:val="26"/>
          <w:szCs w:val="26"/>
        </w:rPr>
        <w:t xml:space="preserve">khu vực </w:t>
      </w:r>
      <w:r w:rsidR="003B5806" w:rsidRPr="00C6263C">
        <w:rPr>
          <w:sz w:val="26"/>
          <w:szCs w:val="26"/>
        </w:rPr>
        <w:t>t</w:t>
      </w:r>
      <w:r w:rsidR="00351B95" w:rsidRPr="00C6263C">
        <w:rPr>
          <w:sz w:val="26"/>
          <w:szCs w:val="26"/>
        </w:rPr>
        <w:t>hôn</w:t>
      </w:r>
      <w:r w:rsidR="003B5806" w:rsidRPr="00C6263C">
        <w:rPr>
          <w:sz w:val="26"/>
          <w:szCs w:val="26"/>
        </w:rPr>
        <w:t xml:space="preserve"> </w:t>
      </w:r>
      <w:r w:rsidR="0014019D" w:rsidRPr="00C6263C">
        <w:rPr>
          <w:sz w:val="26"/>
          <w:szCs w:val="26"/>
        </w:rPr>
        <w:t>Nà Thài)</w:t>
      </w:r>
    </w:p>
    <w:p w14:paraId="70CC0FB7" w14:textId="3A8A2102" w:rsidR="0014019D" w:rsidRPr="00C6263C" w:rsidRDefault="009370BE" w:rsidP="0014019D">
      <w:pPr>
        <w:spacing w:before="60" w:after="60"/>
        <w:ind w:firstLine="360"/>
        <w:jc w:val="both"/>
        <w:rPr>
          <w:sz w:val="26"/>
          <w:szCs w:val="26"/>
        </w:rPr>
      </w:pPr>
      <w:r w:rsidRPr="00C6263C">
        <w:rPr>
          <w:sz w:val="26"/>
          <w:szCs w:val="26"/>
        </w:rPr>
        <w:t xml:space="preserve">- </w:t>
      </w:r>
      <w:r w:rsidR="00BE21D0" w:rsidRPr="00C6263C">
        <w:rPr>
          <w:sz w:val="26"/>
          <w:szCs w:val="26"/>
        </w:rPr>
        <w:t>Tính chất:</w:t>
      </w:r>
      <w:r w:rsidR="006E22F5" w:rsidRPr="00C6263C">
        <w:rPr>
          <w:sz w:val="26"/>
          <w:szCs w:val="26"/>
        </w:rPr>
        <w:t xml:space="preserve"> </w:t>
      </w:r>
      <w:r w:rsidR="0014019D" w:rsidRPr="00C6263C">
        <w:rPr>
          <w:sz w:val="26"/>
          <w:szCs w:val="26"/>
          <w:lang w:val="pt-BR"/>
        </w:rPr>
        <w:t xml:space="preserve">Là khu dân cư hiện trạng cải tạo chỉnh trang và xây mới kết hợp du lịch văn hóa cộng đồng. Nâng cấp và phát triển công trình dịch vụ, hạ tầng xã hội, hạ tầng kỹ thuật tiến tới đồng bộ, các khu cây xanh, sân chơi, TDTT và cảnh quan. Phát triển khu liên hợp thể dục thể thao. Phát triển dịch vụ du lịch sinh thái kết hợp với cảnh quan dọc sông </w:t>
      </w:r>
      <w:r w:rsidR="00D75862" w:rsidRPr="00C6263C">
        <w:rPr>
          <w:sz w:val="26"/>
          <w:szCs w:val="26"/>
          <w:lang w:val="pt-BR"/>
        </w:rPr>
        <w:t>Lô</w:t>
      </w:r>
      <w:r w:rsidR="0014019D" w:rsidRPr="00C6263C">
        <w:rPr>
          <w:sz w:val="26"/>
          <w:szCs w:val="26"/>
          <w:lang w:val="pt-BR"/>
        </w:rPr>
        <w:t xml:space="preserve">, cảnh quan nông nghiệp xanh dọc suối Sửu. </w:t>
      </w:r>
    </w:p>
    <w:p w14:paraId="5292BDEA" w14:textId="66875EDE" w:rsidR="00BE21D0" w:rsidRPr="00C6263C" w:rsidRDefault="009370BE" w:rsidP="009370BE">
      <w:pPr>
        <w:spacing w:before="80" w:after="80"/>
        <w:ind w:firstLine="360"/>
        <w:jc w:val="both"/>
        <w:rPr>
          <w:sz w:val="26"/>
          <w:szCs w:val="26"/>
        </w:rPr>
      </w:pPr>
      <w:r w:rsidRPr="00C6263C">
        <w:rPr>
          <w:sz w:val="26"/>
          <w:szCs w:val="26"/>
        </w:rPr>
        <w:t xml:space="preserve">- </w:t>
      </w:r>
      <w:r w:rsidR="00BE21D0" w:rsidRPr="00C6263C">
        <w:rPr>
          <w:sz w:val="26"/>
          <w:szCs w:val="26"/>
        </w:rPr>
        <w:t xml:space="preserve">Quy mô: </w:t>
      </w:r>
      <w:r w:rsidR="0014019D" w:rsidRPr="00C6263C">
        <w:rPr>
          <w:sz w:val="26"/>
          <w:szCs w:val="26"/>
        </w:rPr>
        <w:t>115,1</w:t>
      </w:r>
      <w:r w:rsidR="00187092" w:rsidRPr="00C6263C">
        <w:rPr>
          <w:sz w:val="26"/>
          <w:szCs w:val="26"/>
        </w:rPr>
        <w:t>8</w:t>
      </w:r>
      <w:r w:rsidR="00BE21D0" w:rsidRPr="00C6263C">
        <w:rPr>
          <w:sz w:val="26"/>
          <w:szCs w:val="26"/>
        </w:rPr>
        <w:t xml:space="preserve"> ha chiếm </w:t>
      </w:r>
      <w:r w:rsidR="0014019D" w:rsidRPr="00C6263C">
        <w:rPr>
          <w:sz w:val="26"/>
          <w:szCs w:val="26"/>
        </w:rPr>
        <w:t>26,72</w:t>
      </w:r>
      <w:r w:rsidR="00BE21D0" w:rsidRPr="00C6263C">
        <w:rPr>
          <w:sz w:val="26"/>
          <w:szCs w:val="26"/>
        </w:rPr>
        <w:t>% tổng diện tích đất nghiên cứu.</w:t>
      </w:r>
    </w:p>
    <w:p w14:paraId="0B4A23C9" w14:textId="334DBDCC" w:rsidR="0014019D" w:rsidRPr="00C6263C" w:rsidRDefault="0014019D" w:rsidP="0014019D">
      <w:pPr>
        <w:spacing w:before="60" w:after="60"/>
        <w:ind w:firstLine="360"/>
        <w:jc w:val="both"/>
        <w:rPr>
          <w:sz w:val="26"/>
          <w:szCs w:val="26"/>
          <w:lang w:val="en-GB"/>
        </w:rPr>
      </w:pPr>
      <w:r w:rsidRPr="00C6263C">
        <w:rPr>
          <w:sz w:val="26"/>
          <w:szCs w:val="26"/>
          <w:lang w:val="en-GB"/>
        </w:rPr>
        <w:t xml:space="preserve">- Tổng số dân: </w:t>
      </w:r>
      <w:r w:rsidR="00B86171" w:rsidRPr="00C6263C">
        <w:rPr>
          <w:sz w:val="26"/>
          <w:szCs w:val="26"/>
          <w:lang w:val="en-GB"/>
        </w:rPr>
        <w:t>1.2</w:t>
      </w:r>
      <w:r w:rsidR="004818C7" w:rsidRPr="00C6263C">
        <w:rPr>
          <w:sz w:val="26"/>
          <w:szCs w:val="26"/>
          <w:lang w:val="en-GB"/>
        </w:rPr>
        <w:t>00</w:t>
      </w:r>
      <w:r w:rsidRPr="00C6263C">
        <w:rPr>
          <w:sz w:val="26"/>
          <w:szCs w:val="26"/>
          <w:lang w:val="en-GB"/>
        </w:rPr>
        <w:t xml:space="preserve"> người.  </w:t>
      </w:r>
    </w:p>
    <w:p w14:paraId="70204CFF" w14:textId="22D20A45" w:rsidR="00BE21D0" w:rsidRPr="00C6263C" w:rsidRDefault="00BE21D0" w:rsidP="00BE21D0">
      <w:pPr>
        <w:spacing w:before="60" w:after="60"/>
        <w:jc w:val="center"/>
        <w:rPr>
          <w:b/>
          <w:sz w:val="26"/>
          <w:szCs w:val="26"/>
        </w:rPr>
      </w:pPr>
      <w:r w:rsidRPr="00C6263C">
        <w:rPr>
          <w:b/>
          <w:sz w:val="26"/>
          <w:szCs w:val="26"/>
        </w:rPr>
        <w:t xml:space="preserve">Bảng </w:t>
      </w:r>
      <w:r w:rsidR="00125958" w:rsidRPr="00C6263C">
        <w:rPr>
          <w:b/>
          <w:sz w:val="26"/>
          <w:szCs w:val="26"/>
          <w:lang w:val="en-GB"/>
        </w:rPr>
        <w:t>9</w:t>
      </w:r>
      <w:r w:rsidRPr="00C6263C">
        <w:rPr>
          <w:b/>
          <w:sz w:val="26"/>
          <w:szCs w:val="26"/>
        </w:rPr>
        <w:t>: Các chỉ tiêu sử dụng đất khu 1</w:t>
      </w:r>
    </w:p>
    <w:tbl>
      <w:tblPr>
        <w:tblW w:w="9155"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1120"/>
        <w:gridCol w:w="2905"/>
        <w:gridCol w:w="1000"/>
        <w:gridCol w:w="980"/>
        <w:gridCol w:w="854"/>
        <w:gridCol w:w="854"/>
        <w:gridCol w:w="756"/>
      </w:tblGrid>
      <w:tr w:rsidR="00CA6096" w:rsidRPr="00C6263C" w14:paraId="17EAF9DA" w14:textId="77777777" w:rsidTr="004818C7">
        <w:trPr>
          <w:trHeight w:val="305"/>
        </w:trPr>
        <w:tc>
          <w:tcPr>
            <w:tcW w:w="686" w:type="dxa"/>
            <w:vAlign w:val="center"/>
          </w:tcPr>
          <w:p w14:paraId="2236C86D" w14:textId="77777777" w:rsidR="003321B8" w:rsidRPr="00C6263C" w:rsidRDefault="003321B8" w:rsidP="00461812">
            <w:pPr>
              <w:autoSpaceDE w:val="0"/>
              <w:autoSpaceDN w:val="0"/>
              <w:adjustRightInd w:val="0"/>
              <w:spacing w:before="40" w:after="30"/>
              <w:jc w:val="center"/>
              <w:rPr>
                <w:b/>
              </w:rPr>
            </w:pPr>
            <w:r w:rsidRPr="00C6263C">
              <w:rPr>
                <w:b/>
              </w:rPr>
              <w:t>Stt</w:t>
            </w:r>
          </w:p>
        </w:tc>
        <w:tc>
          <w:tcPr>
            <w:tcW w:w="1120" w:type="dxa"/>
            <w:vAlign w:val="center"/>
          </w:tcPr>
          <w:p w14:paraId="2AB3C5C1" w14:textId="77777777" w:rsidR="003321B8" w:rsidRPr="00C6263C" w:rsidRDefault="003321B8" w:rsidP="00461812">
            <w:pPr>
              <w:autoSpaceDE w:val="0"/>
              <w:autoSpaceDN w:val="0"/>
              <w:adjustRightInd w:val="0"/>
              <w:spacing w:before="40" w:after="30"/>
              <w:jc w:val="center"/>
              <w:rPr>
                <w:b/>
              </w:rPr>
            </w:pPr>
            <w:r w:rsidRPr="00C6263C">
              <w:rPr>
                <w:b/>
              </w:rPr>
              <w:t>Thuộc lô đất</w:t>
            </w:r>
          </w:p>
        </w:tc>
        <w:tc>
          <w:tcPr>
            <w:tcW w:w="2905" w:type="dxa"/>
            <w:vAlign w:val="center"/>
          </w:tcPr>
          <w:p w14:paraId="4DB653E1" w14:textId="56A8AB76" w:rsidR="003321B8" w:rsidRPr="00C6263C" w:rsidRDefault="003321B8" w:rsidP="00461812">
            <w:pPr>
              <w:autoSpaceDE w:val="0"/>
              <w:autoSpaceDN w:val="0"/>
              <w:adjustRightInd w:val="0"/>
              <w:spacing w:before="40" w:after="30"/>
              <w:jc w:val="center"/>
              <w:rPr>
                <w:b/>
              </w:rPr>
            </w:pPr>
            <w:r w:rsidRPr="00C6263C">
              <w:rPr>
                <w:b/>
              </w:rPr>
              <w:t>Hạng mục</w:t>
            </w:r>
          </w:p>
        </w:tc>
        <w:tc>
          <w:tcPr>
            <w:tcW w:w="1000" w:type="dxa"/>
            <w:vAlign w:val="center"/>
          </w:tcPr>
          <w:p w14:paraId="66BCC59D" w14:textId="77777777" w:rsidR="003321B8" w:rsidRPr="00C6263C" w:rsidRDefault="003321B8" w:rsidP="00461812">
            <w:pPr>
              <w:autoSpaceDE w:val="0"/>
              <w:autoSpaceDN w:val="0"/>
              <w:adjustRightInd w:val="0"/>
              <w:spacing w:before="40" w:after="30"/>
              <w:jc w:val="center"/>
              <w:rPr>
                <w:b/>
              </w:rPr>
            </w:pPr>
            <w:r w:rsidRPr="00C6263C">
              <w:rPr>
                <w:b/>
              </w:rPr>
              <w:t>Diện tích đất (ha)</w:t>
            </w:r>
          </w:p>
        </w:tc>
        <w:tc>
          <w:tcPr>
            <w:tcW w:w="980" w:type="dxa"/>
            <w:vAlign w:val="center"/>
          </w:tcPr>
          <w:p w14:paraId="72F600EF" w14:textId="77777777" w:rsidR="003321B8" w:rsidRPr="00C6263C" w:rsidRDefault="003321B8" w:rsidP="00461812">
            <w:pPr>
              <w:autoSpaceDE w:val="0"/>
              <w:autoSpaceDN w:val="0"/>
              <w:adjustRightInd w:val="0"/>
              <w:spacing w:before="40" w:after="30"/>
              <w:jc w:val="center"/>
              <w:rPr>
                <w:b/>
              </w:rPr>
            </w:pPr>
            <w:r w:rsidRPr="00C6263C">
              <w:rPr>
                <w:b/>
              </w:rPr>
              <w:t>Mật độ XD(%)</w:t>
            </w:r>
          </w:p>
        </w:tc>
        <w:tc>
          <w:tcPr>
            <w:tcW w:w="854" w:type="dxa"/>
            <w:vAlign w:val="center"/>
          </w:tcPr>
          <w:p w14:paraId="4D8E8CB8" w14:textId="63570315" w:rsidR="003321B8" w:rsidRPr="00C6263C" w:rsidRDefault="003321B8" w:rsidP="00461812">
            <w:pPr>
              <w:autoSpaceDE w:val="0"/>
              <w:autoSpaceDN w:val="0"/>
              <w:adjustRightInd w:val="0"/>
              <w:spacing w:before="40" w:after="30"/>
              <w:jc w:val="center"/>
              <w:rPr>
                <w:b/>
              </w:rPr>
            </w:pPr>
            <w:r w:rsidRPr="00C6263C">
              <w:rPr>
                <w:b/>
              </w:rPr>
              <w:t xml:space="preserve">Tầng cao </w:t>
            </w:r>
            <w:r w:rsidRPr="00C6263C">
              <w:rPr>
                <w:b/>
                <w:lang w:val="vi-VN"/>
              </w:rPr>
              <w:t xml:space="preserve"> </w:t>
            </w:r>
            <w:r w:rsidRPr="00C6263C">
              <w:rPr>
                <w:b/>
              </w:rPr>
              <w:t>(tầng)</w:t>
            </w:r>
          </w:p>
        </w:tc>
        <w:tc>
          <w:tcPr>
            <w:tcW w:w="854" w:type="dxa"/>
            <w:vAlign w:val="center"/>
          </w:tcPr>
          <w:p w14:paraId="5F931B2E" w14:textId="1221A0F2" w:rsidR="003321B8" w:rsidRPr="00C6263C" w:rsidRDefault="003321B8" w:rsidP="00461812">
            <w:pPr>
              <w:autoSpaceDE w:val="0"/>
              <w:autoSpaceDN w:val="0"/>
              <w:adjustRightInd w:val="0"/>
              <w:spacing w:before="40" w:after="30"/>
              <w:jc w:val="center"/>
              <w:rPr>
                <w:b/>
              </w:rPr>
            </w:pPr>
            <w:r w:rsidRPr="00C6263C">
              <w:rPr>
                <w:b/>
                <w:lang w:val="en-GB"/>
              </w:rPr>
              <w:t>HSSD</w:t>
            </w:r>
            <w:r w:rsidR="00A17C27" w:rsidRPr="00C6263C">
              <w:rPr>
                <w:b/>
                <w:lang w:val="en-GB"/>
              </w:rPr>
              <w:t xml:space="preserve"> đất</w:t>
            </w:r>
            <w:r w:rsidRPr="00C6263C">
              <w:rPr>
                <w:b/>
                <w:lang w:val="en-GB"/>
              </w:rPr>
              <w:t xml:space="preserve"> tối đa</w:t>
            </w:r>
            <w:r w:rsidRPr="00C6263C">
              <w:rPr>
                <w:b/>
              </w:rPr>
              <w:t xml:space="preserve"> </w:t>
            </w:r>
            <w:r w:rsidRPr="00C6263C">
              <w:rPr>
                <w:b/>
                <w:lang w:val="vi-VN"/>
              </w:rPr>
              <w:t xml:space="preserve"> </w:t>
            </w:r>
            <w:r w:rsidRPr="00C6263C">
              <w:rPr>
                <w:b/>
              </w:rPr>
              <w:t>(tầng)</w:t>
            </w:r>
          </w:p>
        </w:tc>
        <w:tc>
          <w:tcPr>
            <w:tcW w:w="756" w:type="dxa"/>
            <w:vAlign w:val="center"/>
          </w:tcPr>
          <w:p w14:paraId="628EB60D" w14:textId="1B95D4DF" w:rsidR="003321B8" w:rsidRPr="00C6263C" w:rsidRDefault="003321B8" w:rsidP="00461812">
            <w:pPr>
              <w:autoSpaceDE w:val="0"/>
              <w:autoSpaceDN w:val="0"/>
              <w:adjustRightInd w:val="0"/>
              <w:spacing w:before="40" w:after="30"/>
              <w:jc w:val="center"/>
              <w:rPr>
                <w:b/>
              </w:rPr>
            </w:pPr>
            <w:r w:rsidRPr="00C6263C">
              <w:rPr>
                <w:b/>
              </w:rPr>
              <w:t>Dân số</w:t>
            </w:r>
          </w:p>
        </w:tc>
      </w:tr>
      <w:tr w:rsidR="00CA6096" w:rsidRPr="00C6263C" w14:paraId="228473C3"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037939D" w14:textId="77777777" w:rsidR="004818C7" w:rsidRPr="00C6263C" w:rsidRDefault="004818C7" w:rsidP="00461812">
            <w:pPr>
              <w:autoSpaceDE w:val="0"/>
              <w:autoSpaceDN w:val="0"/>
              <w:adjustRightInd w:val="0"/>
              <w:spacing w:before="40" w:after="30"/>
              <w:jc w:val="center"/>
              <w:rPr>
                <w:b/>
                <w:bCs/>
              </w:rPr>
            </w:pPr>
            <w:bookmarkStart w:id="254" w:name="_Toc181426214"/>
            <w:bookmarkStart w:id="255" w:name="_Toc181427161"/>
            <w:bookmarkStart w:id="256" w:name="_Toc181427355"/>
            <w:bookmarkStart w:id="257" w:name="_Toc181427456"/>
            <w:bookmarkStart w:id="258" w:name="_Toc181427965"/>
            <w:bookmarkStart w:id="259" w:name="_Toc225698874"/>
            <w:r w:rsidRPr="00C6263C">
              <w:rPr>
                <w:b/>
                <w:bCs/>
              </w:rPr>
              <w:t>I</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F26B45B" w14:textId="15394AA4" w:rsidR="004818C7" w:rsidRPr="00C6263C" w:rsidRDefault="004818C7" w:rsidP="00461812">
            <w:pPr>
              <w:autoSpaceDE w:val="0"/>
              <w:autoSpaceDN w:val="0"/>
              <w:adjustRightInd w:val="0"/>
              <w:spacing w:before="40" w:after="30"/>
              <w:jc w:val="center"/>
              <w:rPr>
                <w:b/>
                <w:bCs/>
              </w:rPr>
            </w:pPr>
            <w:r w:rsidRPr="00C6263C">
              <w:rPr>
                <w:b/>
                <w:bCs/>
              </w:rPr>
              <w:t>K</w:t>
            </w:r>
            <w:r w:rsidRPr="00C6263C">
              <w:rPr>
                <w:b/>
                <w:bCs/>
                <w:lang w:val="en-GB"/>
              </w:rPr>
              <w:t>hu</w:t>
            </w:r>
            <w:r w:rsidRPr="00C6263C">
              <w:rPr>
                <w:b/>
                <w:bCs/>
              </w:rPr>
              <w:t xml:space="preserve"> I</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AE1DFC5" w14:textId="38937EF8" w:rsidR="004818C7" w:rsidRPr="00C6263C" w:rsidRDefault="004818C7" w:rsidP="00461812">
            <w:pPr>
              <w:autoSpaceDE w:val="0"/>
              <w:autoSpaceDN w:val="0"/>
              <w:adjustRightInd w:val="0"/>
              <w:spacing w:before="40" w:after="30"/>
              <w:rPr>
                <w:b/>
                <w:bCs/>
              </w:rPr>
            </w:pPr>
            <w:r w:rsidRPr="00C6263C">
              <w:rPr>
                <w:b/>
                <w:bCs/>
              </w:rPr>
              <w:t>Khu dịch vụ cảnh quan sinh thái và thể dục thể thao</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6528B2B" w14:textId="77777777" w:rsidR="004818C7" w:rsidRPr="00C6263C" w:rsidRDefault="004818C7" w:rsidP="00461812">
            <w:pPr>
              <w:autoSpaceDE w:val="0"/>
              <w:autoSpaceDN w:val="0"/>
              <w:adjustRightInd w:val="0"/>
              <w:spacing w:before="40" w:after="30"/>
              <w:jc w:val="center"/>
              <w:rPr>
                <w:b/>
                <w:bCs/>
              </w:rPr>
            </w:pPr>
            <w:r w:rsidRPr="00C6263C">
              <w:rPr>
                <w:b/>
                <w:bCs/>
              </w:rPr>
              <w:t>115.18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7B1BB2C" w14:textId="77777777" w:rsidR="004818C7" w:rsidRPr="00C6263C" w:rsidRDefault="004818C7" w:rsidP="00461812">
            <w:pPr>
              <w:autoSpaceDE w:val="0"/>
              <w:autoSpaceDN w:val="0"/>
              <w:adjustRightInd w:val="0"/>
              <w:spacing w:before="40" w:after="30"/>
              <w:jc w:val="center"/>
              <w:rPr>
                <w:b/>
                <w:b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8667CEC" w14:textId="77777777" w:rsidR="004818C7" w:rsidRPr="00C6263C" w:rsidRDefault="004818C7" w:rsidP="00461812">
            <w:pPr>
              <w:autoSpaceDE w:val="0"/>
              <w:autoSpaceDN w:val="0"/>
              <w:adjustRightInd w:val="0"/>
              <w:spacing w:before="40" w:after="30"/>
              <w:jc w:val="center"/>
              <w:rPr>
                <w:b/>
                <w:b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ED33FD3" w14:textId="77777777" w:rsidR="004818C7" w:rsidRPr="00C6263C" w:rsidRDefault="004818C7" w:rsidP="00461812">
            <w:pPr>
              <w:autoSpaceDE w:val="0"/>
              <w:autoSpaceDN w:val="0"/>
              <w:adjustRightInd w:val="0"/>
              <w:spacing w:before="40" w:after="30"/>
              <w:jc w:val="center"/>
              <w:rPr>
                <w:b/>
                <w:b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944768B" w14:textId="77777777" w:rsidR="004818C7" w:rsidRPr="00C6263C" w:rsidRDefault="004818C7" w:rsidP="00461812">
            <w:pPr>
              <w:autoSpaceDE w:val="0"/>
              <w:autoSpaceDN w:val="0"/>
              <w:adjustRightInd w:val="0"/>
              <w:spacing w:before="40" w:after="30"/>
              <w:jc w:val="center"/>
              <w:rPr>
                <w:b/>
                <w:bCs/>
              </w:rPr>
            </w:pPr>
            <w:r w:rsidRPr="00C6263C">
              <w:rPr>
                <w:b/>
                <w:bCs/>
              </w:rPr>
              <w:t>1,200</w:t>
            </w:r>
          </w:p>
        </w:tc>
      </w:tr>
      <w:tr w:rsidR="00CA6096" w:rsidRPr="00C6263C" w14:paraId="38BDEEBC"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E59BB55" w14:textId="77777777" w:rsidR="004818C7" w:rsidRPr="00C6263C" w:rsidRDefault="004818C7" w:rsidP="00461812">
            <w:pPr>
              <w:autoSpaceDE w:val="0"/>
              <w:autoSpaceDN w:val="0"/>
              <w:adjustRightInd w:val="0"/>
              <w:spacing w:before="40" w:after="30"/>
              <w:jc w:val="center"/>
              <w:rPr>
                <w:b/>
                <w:bCs/>
                <w:i/>
                <w:iCs/>
              </w:rPr>
            </w:pPr>
            <w:r w:rsidRPr="00C6263C">
              <w:rPr>
                <w:b/>
                <w:bCs/>
                <w:i/>
                <w:iCs/>
              </w:rPr>
              <w:t>I.1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63748E42"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98266C7" w14:textId="3B67FE93" w:rsidR="004818C7" w:rsidRPr="00C6263C" w:rsidRDefault="004818C7" w:rsidP="00461812">
            <w:pPr>
              <w:autoSpaceDE w:val="0"/>
              <w:autoSpaceDN w:val="0"/>
              <w:adjustRightInd w:val="0"/>
              <w:spacing w:before="40" w:after="30"/>
              <w:rPr>
                <w:b/>
                <w:bCs/>
                <w:i/>
                <w:iCs/>
              </w:rPr>
            </w:pPr>
            <w:r w:rsidRPr="00C6263C">
              <w:rPr>
                <w:b/>
                <w:bCs/>
                <w:i/>
                <w:iCs/>
              </w:rPr>
              <w:t>Đất nhóm nhà ở (bao gồm vườn tạp)</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AAD89E0" w14:textId="77777777" w:rsidR="004818C7" w:rsidRPr="00C6263C" w:rsidRDefault="004818C7" w:rsidP="00461812">
            <w:pPr>
              <w:autoSpaceDE w:val="0"/>
              <w:autoSpaceDN w:val="0"/>
              <w:adjustRightInd w:val="0"/>
              <w:spacing w:before="40" w:after="30"/>
              <w:jc w:val="center"/>
              <w:rPr>
                <w:b/>
                <w:bCs/>
                <w:i/>
                <w:iCs/>
              </w:rPr>
            </w:pPr>
            <w:r w:rsidRPr="00C6263C">
              <w:rPr>
                <w:b/>
                <w:bCs/>
                <w:i/>
                <w:iCs/>
              </w:rPr>
              <w:t>12.72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E8F4F50"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AE269FB"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B08ABAE"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6AF28D2"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1BF2D026"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97C723E"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6637AD75" w14:textId="77777777" w:rsidR="004818C7" w:rsidRPr="00C6263C" w:rsidRDefault="004818C7" w:rsidP="00461812">
            <w:pPr>
              <w:autoSpaceDE w:val="0"/>
              <w:autoSpaceDN w:val="0"/>
              <w:adjustRightInd w:val="0"/>
              <w:spacing w:before="40" w:after="30"/>
              <w:jc w:val="center"/>
            </w:pPr>
            <w:r w:rsidRPr="00C6263C">
              <w:t>OH 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10641CA" w14:textId="0EE48343"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816A584" w14:textId="77777777" w:rsidR="004818C7" w:rsidRPr="00C6263C" w:rsidRDefault="004818C7" w:rsidP="00461812">
            <w:pPr>
              <w:autoSpaceDE w:val="0"/>
              <w:autoSpaceDN w:val="0"/>
              <w:adjustRightInd w:val="0"/>
              <w:spacing w:before="40" w:after="30"/>
              <w:jc w:val="center"/>
            </w:pPr>
            <w:r w:rsidRPr="00C6263C">
              <w:t>0.14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7D8AF91"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ED42138"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B0B4F7E"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BF548B3" w14:textId="77777777" w:rsidR="004818C7" w:rsidRPr="00C6263C" w:rsidRDefault="004818C7" w:rsidP="00461812">
            <w:pPr>
              <w:autoSpaceDE w:val="0"/>
              <w:autoSpaceDN w:val="0"/>
              <w:adjustRightInd w:val="0"/>
              <w:spacing w:before="40" w:after="30"/>
              <w:jc w:val="center"/>
            </w:pPr>
            <w:r w:rsidRPr="00C6263C">
              <w:t>10</w:t>
            </w:r>
          </w:p>
        </w:tc>
      </w:tr>
      <w:tr w:rsidR="00CA6096" w:rsidRPr="00C6263C" w14:paraId="6906C31F"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D280278" w14:textId="77777777" w:rsidR="004818C7" w:rsidRPr="00C6263C" w:rsidRDefault="004818C7" w:rsidP="00461812">
            <w:pPr>
              <w:autoSpaceDE w:val="0"/>
              <w:autoSpaceDN w:val="0"/>
              <w:adjustRightInd w:val="0"/>
              <w:spacing w:before="40" w:after="30"/>
              <w:jc w:val="center"/>
            </w:pPr>
            <w:r w:rsidRPr="00C6263C">
              <w:t>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2F38612" w14:textId="77777777" w:rsidR="004818C7" w:rsidRPr="00C6263C" w:rsidRDefault="004818C7" w:rsidP="00461812">
            <w:pPr>
              <w:autoSpaceDE w:val="0"/>
              <w:autoSpaceDN w:val="0"/>
              <w:adjustRightInd w:val="0"/>
              <w:spacing w:before="40" w:after="30"/>
              <w:jc w:val="center"/>
            </w:pPr>
            <w:r w:rsidRPr="00C6263C">
              <w:t>OH 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36B172A" w14:textId="775673CF"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E6469B1" w14:textId="77777777" w:rsidR="004818C7" w:rsidRPr="00C6263C" w:rsidRDefault="004818C7" w:rsidP="00461812">
            <w:pPr>
              <w:autoSpaceDE w:val="0"/>
              <w:autoSpaceDN w:val="0"/>
              <w:adjustRightInd w:val="0"/>
              <w:spacing w:before="40" w:after="30"/>
              <w:jc w:val="center"/>
            </w:pPr>
            <w:r w:rsidRPr="00C6263C">
              <w:t>0.17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D37976C"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8B8E831"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8B09777"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9AF66C7" w14:textId="77777777" w:rsidR="004818C7" w:rsidRPr="00C6263C" w:rsidRDefault="004818C7" w:rsidP="00461812">
            <w:pPr>
              <w:autoSpaceDE w:val="0"/>
              <w:autoSpaceDN w:val="0"/>
              <w:adjustRightInd w:val="0"/>
              <w:spacing w:before="40" w:after="30"/>
              <w:jc w:val="center"/>
            </w:pPr>
            <w:r w:rsidRPr="00C6263C">
              <w:t>12</w:t>
            </w:r>
          </w:p>
        </w:tc>
      </w:tr>
      <w:tr w:rsidR="00CA6096" w:rsidRPr="00C6263C" w14:paraId="6EE94053"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3786C81" w14:textId="77777777" w:rsidR="004818C7" w:rsidRPr="00C6263C" w:rsidRDefault="004818C7" w:rsidP="00461812">
            <w:pPr>
              <w:autoSpaceDE w:val="0"/>
              <w:autoSpaceDN w:val="0"/>
              <w:adjustRightInd w:val="0"/>
              <w:spacing w:before="40" w:after="30"/>
              <w:jc w:val="center"/>
            </w:pPr>
            <w:r w:rsidRPr="00C6263C">
              <w:t>3</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DE76E72" w14:textId="77777777" w:rsidR="004818C7" w:rsidRPr="00C6263C" w:rsidRDefault="004818C7" w:rsidP="00461812">
            <w:pPr>
              <w:autoSpaceDE w:val="0"/>
              <w:autoSpaceDN w:val="0"/>
              <w:adjustRightInd w:val="0"/>
              <w:spacing w:before="40" w:after="30"/>
              <w:jc w:val="center"/>
            </w:pPr>
            <w:r w:rsidRPr="00C6263C">
              <w:t>OH 1.3</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2850699" w14:textId="530FFAA6"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345AE6BC" w14:textId="77777777" w:rsidR="004818C7" w:rsidRPr="00C6263C" w:rsidRDefault="004818C7" w:rsidP="00461812">
            <w:pPr>
              <w:autoSpaceDE w:val="0"/>
              <w:autoSpaceDN w:val="0"/>
              <w:adjustRightInd w:val="0"/>
              <w:spacing w:before="40" w:after="30"/>
              <w:jc w:val="center"/>
            </w:pPr>
            <w:r w:rsidRPr="00C6263C">
              <w:t>0.44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E529B42"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21AE819"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D46FEF8"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7B03B8B" w14:textId="77777777" w:rsidR="004818C7" w:rsidRPr="00C6263C" w:rsidRDefault="004818C7" w:rsidP="00461812">
            <w:pPr>
              <w:autoSpaceDE w:val="0"/>
              <w:autoSpaceDN w:val="0"/>
              <w:adjustRightInd w:val="0"/>
              <w:spacing w:before="40" w:after="30"/>
              <w:jc w:val="center"/>
            </w:pPr>
            <w:r w:rsidRPr="00C6263C">
              <w:t>31</w:t>
            </w:r>
          </w:p>
        </w:tc>
      </w:tr>
      <w:tr w:rsidR="00CA6096" w:rsidRPr="00C6263C" w14:paraId="5D94669B"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555A186" w14:textId="77777777" w:rsidR="004818C7" w:rsidRPr="00C6263C" w:rsidRDefault="004818C7" w:rsidP="00461812">
            <w:pPr>
              <w:autoSpaceDE w:val="0"/>
              <w:autoSpaceDN w:val="0"/>
              <w:adjustRightInd w:val="0"/>
              <w:spacing w:before="40" w:after="30"/>
              <w:jc w:val="center"/>
            </w:pPr>
            <w:r w:rsidRPr="00C6263C">
              <w:t>4</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41223E6A" w14:textId="77777777" w:rsidR="004818C7" w:rsidRPr="00C6263C" w:rsidRDefault="004818C7" w:rsidP="00461812">
            <w:pPr>
              <w:autoSpaceDE w:val="0"/>
              <w:autoSpaceDN w:val="0"/>
              <w:adjustRightInd w:val="0"/>
              <w:spacing w:before="40" w:after="30"/>
              <w:jc w:val="center"/>
            </w:pPr>
            <w:r w:rsidRPr="00C6263C">
              <w:t>OH 1.4</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59C12CD7" w14:textId="1E4EAD46"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2E2271E" w14:textId="77777777" w:rsidR="004818C7" w:rsidRPr="00C6263C" w:rsidRDefault="004818C7" w:rsidP="00461812">
            <w:pPr>
              <w:autoSpaceDE w:val="0"/>
              <w:autoSpaceDN w:val="0"/>
              <w:adjustRightInd w:val="0"/>
              <w:spacing w:before="40" w:after="30"/>
              <w:jc w:val="center"/>
            </w:pPr>
            <w:r w:rsidRPr="00C6263C">
              <w:t>0.89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903A323"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B962525"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A1BD576"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8D8BB40" w14:textId="77777777" w:rsidR="004818C7" w:rsidRPr="00C6263C" w:rsidRDefault="004818C7" w:rsidP="00461812">
            <w:pPr>
              <w:autoSpaceDE w:val="0"/>
              <w:autoSpaceDN w:val="0"/>
              <w:adjustRightInd w:val="0"/>
              <w:spacing w:before="40" w:after="30"/>
              <w:jc w:val="center"/>
            </w:pPr>
            <w:r w:rsidRPr="00C6263C">
              <w:t>63</w:t>
            </w:r>
          </w:p>
        </w:tc>
      </w:tr>
      <w:tr w:rsidR="00CA6096" w:rsidRPr="00C6263C" w14:paraId="48957F8B"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213138C7" w14:textId="77777777" w:rsidR="004818C7" w:rsidRPr="00C6263C" w:rsidRDefault="004818C7" w:rsidP="00461812">
            <w:pPr>
              <w:autoSpaceDE w:val="0"/>
              <w:autoSpaceDN w:val="0"/>
              <w:adjustRightInd w:val="0"/>
              <w:spacing w:before="40" w:after="30"/>
              <w:jc w:val="center"/>
            </w:pPr>
            <w:r w:rsidRPr="00C6263C">
              <w:t>5</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85BF66B" w14:textId="77777777" w:rsidR="004818C7" w:rsidRPr="00C6263C" w:rsidRDefault="004818C7" w:rsidP="00461812">
            <w:pPr>
              <w:autoSpaceDE w:val="0"/>
              <w:autoSpaceDN w:val="0"/>
              <w:adjustRightInd w:val="0"/>
              <w:spacing w:before="40" w:after="30"/>
              <w:jc w:val="center"/>
            </w:pPr>
            <w:r w:rsidRPr="00C6263C">
              <w:t>OH 1.5</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B0955B0" w14:textId="5B85150F"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302933A7" w14:textId="77777777" w:rsidR="004818C7" w:rsidRPr="00C6263C" w:rsidRDefault="004818C7" w:rsidP="00461812">
            <w:pPr>
              <w:autoSpaceDE w:val="0"/>
              <w:autoSpaceDN w:val="0"/>
              <w:adjustRightInd w:val="0"/>
              <w:spacing w:before="40" w:after="30"/>
              <w:jc w:val="center"/>
            </w:pPr>
            <w:r w:rsidRPr="00C6263C">
              <w:t>1.67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7AF6B1B"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FACB1B0"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F29A6B1"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BECDADE" w14:textId="77777777" w:rsidR="004818C7" w:rsidRPr="00C6263C" w:rsidRDefault="004818C7" w:rsidP="00461812">
            <w:pPr>
              <w:autoSpaceDE w:val="0"/>
              <w:autoSpaceDN w:val="0"/>
              <w:adjustRightInd w:val="0"/>
              <w:spacing w:before="40" w:after="30"/>
              <w:jc w:val="center"/>
            </w:pPr>
            <w:r w:rsidRPr="00C6263C">
              <w:t>119</w:t>
            </w:r>
          </w:p>
        </w:tc>
      </w:tr>
      <w:tr w:rsidR="00CA6096" w:rsidRPr="00C6263C" w14:paraId="7E7E5A10"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2A4ACBF1" w14:textId="77777777" w:rsidR="004818C7" w:rsidRPr="00C6263C" w:rsidRDefault="004818C7" w:rsidP="00461812">
            <w:pPr>
              <w:autoSpaceDE w:val="0"/>
              <w:autoSpaceDN w:val="0"/>
              <w:adjustRightInd w:val="0"/>
              <w:spacing w:before="40" w:after="30"/>
              <w:jc w:val="center"/>
            </w:pPr>
            <w:r w:rsidRPr="00C6263C">
              <w:t>6</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27EAB3B" w14:textId="77777777" w:rsidR="004818C7" w:rsidRPr="00C6263C" w:rsidRDefault="004818C7" w:rsidP="00461812">
            <w:pPr>
              <w:autoSpaceDE w:val="0"/>
              <w:autoSpaceDN w:val="0"/>
              <w:adjustRightInd w:val="0"/>
              <w:spacing w:before="40" w:after="30"/>
              <w:jc w:val="center"/>
            </w:pPr>
            <w:r w:rsidRPr="00C6263C">
              <w:t>OH 1.6</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07B9F46" w14:textId="773C788A"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199F3AE" w14:textId="77777777" w:rsidR="004818C7" w:rsidRPr="00C6263C" w:rsidRDefault="004818C7" w:rsidP="00461812">
            <w:pPr>
              <w:autoSpaceDE w:val="0"/>
              <w:autoSpaceDN w:val="0"/>
              <w:adjustRightInd w:val="0"/>
              <w:spacing w:before="40" w:after="30"/>
              <w:jc w:val="center"/>
            </w:pPr>
            <w:r w:rsidRPr="00C6263C">
              <w:t>0.44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A263D57"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80C185C"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30F4E86"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D4440FF" w14:textId="77777777" w:rsidR="004818C7" w:rsidRPr="00C6263C" w:rsidRDefault="004818C7" w:rsidP="00461812">
            <w:pPr>
              <w:autoSpaceDE w:val="0"/>
              <w:autoSpaceDN w:val="0"/>
              <w:adjustRightInd w:val="0"/>
              <w:spacing w:before="40" w:after="30"/>
              <w:jc w:val="center"/>
            </w:pPr>
            <w:r w:rsidRPr="00C6263C">
              <w:t>31</w:t>
            </w:r>
          </w:p>
        </w:tc>
      </w:tr>
      <w:tr w:rsidR="00CA6096" w:rsidRPr="00C6263C" w14:paraId="01242CC3"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0521970" w14:textId="77777777" w:rsidR="004818C7" w:rsidRPr="00C6263C" w:rsidRDefault="004818C7" w:rsidP="00461812">
            <w:pPr>
              <w:autoSpaceDE w:val="0"/>
              <w:autoSpaceDN w:val="0"/>
              <w:adjustRightInd w:val="0"/>
              <w:spacing w:before="40" w:after="30"/>
              <w:jc w:val="center"/>
            </w:pPr>
            <w:r w:rsidRPr="00C6263C">
              <w:t>7</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8A6C0D1" w14:textId="77777777" w:rsidR="004818C7" w:rsidRPr="00C6263C" w:rsidRDefault="004818C7" w:rsidP="00461812">
            <w:pPr>
              <w:autoSpaceDE w:val="0"/>
              <w:autoSpaceDN w:val="0"/>
              <w:adjustRightInd w:val="0"/>
              <w:spacing w:before="40" w:after="30"/>
              <w:jc w:val="center"/>
            </w:pPr>
            <w:r w:rsidRPr="00C6263C">
              <w:t>OH 1.7</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03FF7AE" w14:textId="3FB81460"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10D9B77" w14:textId="77777777" w:rsidR="004818C7" w:rsidRPr="00C6263C" w:rsidRDefault="004818C7" w:rsidP="00461812">
            <w:pPr>
              <w:autoSpaceDE w:val="0"/>
              <w:autoSpaceDN w:val="0"/>
              <w:adjustRightInd w:val="0"/>
              <w:spacing w:before="40" w:after="30"/>
              <w:jc w:val="center"/>
            </w:pPr>
            <w:r w:rsidRPr="00C6263C">
              <w:t>0.21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211E220"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31C9A74"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B5E09CB"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1AA6653" w14:textId="77777777" w:rsidR="004818C7" w:rsidRPr="00C6263C" w:rsidRDefault="004818C7" w:rsidP="00461812">
            <w:pPr>
              <w:autoSpaceDE w:val="0"/>
              <w:autoSpaceDN w:val="0"/>
              <w:adjustRightInd w:val="0"/>
              <w:spacing w:before="40" w:after="30"/>
              <w:jc w:val="center"/>
            </w:pPr>
            <w:r w:rsidRPr="00C6263C">
              <w:t>15</w:t>
            </w:r>
          </w:p>
        </w:tc>
      </w:tr>
      <w:tr w:rsidR="00CA6096" w:rsidRPr="00C6263C" w14:paraId="13BEE651"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3D5E791" w14:textId="77777777" w:rsidR="004818C7" w:rsidRPr="00C6263C" w:rsidRDefault="004818C7" w:rsidP="00461812">
            <w:pPr>
              <w:autoSpaceDE w:val="0"/>
              <w:autoSpaceDN w:val="0"/>
              <w:adjustRightInd w:val="0"/>
              <w:spacing w:before="40" w:after="30"/>
              <w:jc w:val="center"/>
            </w:pPr>
            <w:r w:rsidRPr="00C6263C">
              <w:t>8</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0219564" w14:textId="77777777" w:rsidR="004818C7" w:rsidRPr="00C6263C" w:rsidRDefault="004818C7" w:rsidP="00461812">
            <w:pPr>
              <w:autoSpaceDE w:val="0"/>
              <w:autoSpaceDN w:val="0"/>
              <w:adjustRightInd w:val="0"/>
              <w:spacing w:before="40" w:after="30"/>
              <w:jc w:val="center"/>
            </w:pPr>
            <w:r w:rsidRPr="00C6263C">
              <w:t>OH 1.8</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436CDD64" w14:textId="7C7FF240"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2762AC8" w14:textId="77777777" w:rsidR="004818C7" w:rsidRPr="00C6263C" w:rsidRDefault="004818C7" w:rsidP="00461812">
            <w:pPr>
              <w:autoSpaceDE w:val="0"/>
              <w:autoSpaceDN w:val="0"/>
              <w:adjustRightInd w:val="0"/>
              <w:spacing w:before="40" w:after="30"/>
              <w:jc w:val="center"/>
            </w:pPr>
            <w:r w:rsidRPr="00C6263C">
              <w:t>0.09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A54123F"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64CE1B1"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E7AFEDF"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F9073FF" w14:textId="77777777" w:rsidR="004818C7" w:rsidRPr="00C6263C" w:rsidRDefault="004818C7" w:rsidP="00461812">
            <w:pPr>
              <w:autoSpaceDE w:val="0"/>
              <w:autoSpaceDN w:val="0"/>
              <w:adjustRightInd w:val="0"/>
              <w:spacing w:before="40" w:after="30"/>
              <w:jc w:val="center"/>
            </w:pPr>
            <w:r w:rsidRPr="00C6263C">
              <w:t>6</w:t>
            </w:r>
          </w:p>
        </w:tc>
      </w:tr>
      <w:tr w:rsidR="00CA6096" w:rsidRPr="00C6263C" w14:paraId="7E59072C"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1D965B77" w14:textId="77777777" w:rsidR="004818C7" w:rsidRPr="00C6263C" w:rsidRDefault="004818C7" w:rsidP="00461812">
            <w:pPr>
              <w:autoSpaceDE w:val="0"/>
              <w:autoSpaceDN w:val="0"/>
              <w:adjustRightInd w:val="0"/>
              <w:spacing w:before="40" w:after="30"/>
              <w:jc w:val="center"/>
            </w:pPr>
            <w:r w:rsidRPr="00C6263C">
              <w:t>9</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C3F93E3" w14:textId="77777777" w:rsidR="004818C7" w:rsidRPr="00C6263C" w:rsidRDefault="004818C7" w:rsidP="00461812">
            <w:pPr>
              <w:autoSpaceDE w:val="0"/>
              <w:autoSpaceDN w:val="0"/>
              <w:adjustRightInd w:val="0"/>
              <w:spacing w:before="40" w:after="30"/>
              <w:jc w:val="center"/>
            </w:pPr>
            <w:r w:rsidRPr="00C6263C">
              <w:t>OH 1.9</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1E193306" w14:textId="0E834BFF"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7C73290" w14:textId="77777777" w:rsidR="004818C7" w:rsidRPr="00C6263C" w:rsidRDefault="004818C7" w:rsidP="00461812">
            <w:pPr>
              <w:autoSpaceDE w:val="0"/>
              <w:autoSpaceDN w:val="0"/>
              <w:adjustRightInd w:val="0"/>
              <w:spacing w:before="40" w:after="30"/>
              <w:jc w:val="center"/>
            </w:pPr>
            <w:r w:rsidRPr="00C6263C">
              <w:t>0.20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FEB9FCB"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D5E14A6"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D4AFF58"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132A10C" w14:textId="77777777" w:rsidR="004818C7" w:rsidRPr="00C6263C" w:rsidRDefault="004818C7" w:rsidP="00461812">
            <w:pPr>
              <w:autoSpaceDE w:val="0"/>
              <w:autoSpaceDN w:val="0"/>
              <w:adjustRightInd w:val="0"/>
              <w:spacing w:before="40" w:after="30"/>
              <w:jc w:val="center"/>
            </w:pPr>
            <w:r w:rsidRPr="00C6263C">
              <w:t>14</w:t>
            </w:r>
          </w:p>
        </w:tc>
      </w:tr>
      <w:tr w:rsidR="00CA6096" w:rsidRPr="00C6263C" w14:paraId="3EAB9897"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8751D91" w14:textId="77777777" w:rsidR="004818C7" w:rsidRPr="00C6263C" w:rsidRDefault="004818C7" w:rsidP="00461812">
            <w:pPr>
              <w:autoSpaceDE w:val="0"/>
              <w:autoSpaceDN w:val="0"/>
              <w:adjustRightInd w:val="0"/>
              <w:spacing w:before="40" w:after="30"/>
              <w:jc w:val="center"/>
            </w:pPr>
            <w:r w:rsidRPr="00C6263C">
              <w:t>10</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FFC23CE" w14:textId="77777777" w:rsidR="004818C7" w:rsidRPr="00C6263C" w:rsidRDefault="004818C7" w:rsidP="00461812">
            <w:pPr>
              <w:autoSpaceDE w:val="0"/>
              <w:autoSpaceDN w:val="0"/>
              <w:adjustRightInd w:val="0"/>
              <w:spacing w:before="40" w:after="30"/>
              <w:jc w:val="center"/>
            </w:pPr>
            <w:r w:rsidRPr="00C6263C">
              <w:t>OH 1.10</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6F697C4" w14:textId="529EBC45"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3D28EC7B" w14:textId="77777777" w:rsidR="004818C7" w:rsidRPr="00C6263C" w:rsidRDefault="004818C7" w:rsidP="00461812">
            <w:pPr>
              <w:autoSpaceDE w:val="0"/>
              <w:autoSpaceDN w:val="0"/>
              <w:adjustRightInd w:val="0"/>
              <w:spacing w:before="40" w:after="30"/>
              <w:jc w:val="center"/>
            </w:pPr>
            <w:r w:rsidRPr="00C6263C">
              <w:t>0.19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604FFF3"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8DC023D"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B4ECCC1"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911E5D8" w14:textId="77777777" w:rsidR="004818C7" w:rsidRPr="00C6263C" w:rsidRDefault="004818C7" w:rsidP="00461812">
            <w:pPr>
              <w:autoSpaceDE w:val="0"/>
              <w:autoSpaceDN w:val="0"/>
              <w:adjustRightInd w:val="0"/>
              <w:spacing w:before="40" w:after="30"/>
              <w:jc w:val="center"/>
            </w:pPr>
            <w:r w:rsidRPr="00C6263C">
              <w:t>14</w:t>
            </w:r>
          </w:p>
        </w:tc>
      </w:tr>
      <w:tr w:rsidR="00CA6096" w:rsidRPr="00C6263C" w14:paraId="3A7B73D5"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8099BEA" w14:textId="77777777" w:rsidR="004818C7" w:rsidRPr="00C6263C" w:rsidRDefault="004818C7" w:rsidP="00461812">
            <w:pPr>
              <w:autoSpaceDE w:val="0"/>
              <w:autoSpaceDN w:val="0"/>
              <w:adjustRightInd w:val="0"/>
              <w:spacing w:before="40" w:after="30"/>
              <w:jc w:val="center"/>
            </w:pPr>
            <w:r w:rsidRPr="00C6263C">
              <w:t>10</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3AF4FA8" w14:textId="77777777" w:rsidR="004818C7" w:rsidRPr="00C6263C" w:rsidRDefault="004818C7" w:rsidP="00461812">
            <w:pPr>
              <w:autoSpaceDE w:val="0"/>
              <w:autoSpaceDN w:val="0"/>
              <w:adjustRightInd w:val="0"/>
              <w:spacing w:before="40" w:after="30"/>
              <w:jc w:val="center"/>
            </w:pPr>
            <w:r w:rsidRPr="00C6263C">
              <w:t>OH 1.11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78F85DE" w14:textId="6A8BEB4D"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80F8B6F" w14:textId="77777777" w:rsidR="004818C7" w:rsidRPr="00C6263C" w:rsidRDefault="004818C7" w:rsidP="00461812">
            <w:pPr>
              <w:autoSpaceDE w:val="0"/>
              <w:autoSpaceDN w:val="0"/>
              <w:adjustRightInd w:val="0"/>
              <w:spacing w:before="40" w:after="30"/>
              <w:jc w:val="center"/>
            </w:pPr>
            <w:r w:rsidRPr="00C6263C">
              <w:t>0.13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7650FD7"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B1DA83D"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BCBECAD"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9436B62" w14:textId="77777777" w:rsidR="004818C7" w:rsidRPr="00C6263C" w:rsidRDefault="004818C7" w:rsidP="00461812">
            <w:pPr>
              <w:autoSpaceDE w:val="0"/>
              <w:autoSpaceDN w:val="0"/>
              <w:adjustRightInd w:val="0"/>
              <w:spacing w:before="40" w:after="30"/>
              <w:jc w:val="center"/>
            </w:pPr>
            <w:r w:rsidRPr="00C6263C">
              <w:t>9</w:t>
            </w:r>
          </w:p>
        </w:tc>
      </w:tr>
      <w:tr w:rsidR="00CA6096" w:rsidRPr="00C6263C" w14:paraId="477FD41D"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2D177511" w14:textId="77777777" w:rsidR="004818C7" w:rsidRPr="00C6263C" w:rsidRDefault="004818C7" w:rsidP="00461812">
            <w:pPr>
              <w:autoSpaceDE w:val="0"/>
              <w:autoSpaceDN w:val="0"/>
              <w:adjustRightInd w:val="0"/>
              <w:spacing w:before="40" w:after="30"/>
              <w:jc w:val="center"/>
            </w:pPr>
            <w:r w:rsidRPr="00C6263C">
              <w:lastRenderedPageBreak/>
              <w:t>11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7F2D9F9" w14:textId="77777777" w:rsidR="004818C7" w:rsidRPr="00C6263C" w:rsidRDefault="004818C7" w:rsidP="00461812">
            <w:pPr>
              <w:autoSpaceDE w:val="0"/>
              <w:autoSpaceDN w:val="0"/>
              <w:adjustRightInd w:val="0"/>
              <w:spacing w:before="40" w:after="30"/>
              <w:jc w:val="center"/>
            </w:pPr>
            <w:r w:rsidRPr="00C6263C">
              <w:t>OM 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AA12CA1" w14:textId="5C87468D"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439EA0A" w14:textId="77777777" w:rsidR="004818C7" w:rsidRPr="00C6263C" w:rsidRDefault="004818C7" w:rsidP="00461812">
            <w:pPr>
              <w:autoSpaceDE w:val="0"/>
              <w:autoSpaceDN w:val="0"/>
              <w:adjustRightInd w:val="0"/>
              <w:spacing w:before="40" w:after="30"/>
              <w:jc w:val="center"/>
            </w:pPr>
            <w:r w:rsidRPr="00C6263C">
              <w:t>0.45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CD45B65"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9C322C3"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E1949FD"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B383CC3" w14:textId="77777777" w:rsidR="004818C7" w:rsidRPr="00C6263C" w:rsidRDefault="004818C7" w:rsidP="00461812">
            <w:pPr>
              <w:autoSpaceDE w:val="0"/>
              <w:autoSpaceDN w:val="0"/>
              <w:adjustRightInd w:val="0"/>
              <w:spacing w:before="40" w:after="30"/>
              <w:jc w:val="center"/>
            </w:pPr>
            <w:r w:rsidRPr="00C6263C">
              <w:t>49</w:t>
            </w:r>
          </w:p>
        </w:tc>
      </w:tr>
      <w:tr w:rsidR="00CA6096" w:rsidRPr="00C6263C" w14:paraId="0A33EEDB"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DF93D1F" w14:textId="77777777" w:rsidR="004818C7" w:rsidRPr="00C6263C" w:rsidRDefault="004818C7" w:rsidP="00461812">
            <w:pPr>
              <w:autoSpaceDE w:val="0"/>
              <w:autoSpaceDN w:val="0"/>
              <w:adjustRightInd w:val="0"/>
              <w:spacing w:before="40" w:after="30"/>
              <w:jc w:val="center"/>
            </w:pPr>
            <w:r w:rsidRPr="00C6263C">
              <w:t>12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DAA86E9" w14:textId="77777777" w:rsidR="004818C7" w:rsidRPr="00C6263C" w:rsidRDefault="004818C7" w:rsidP="00461812">
            <w:pPr>
              <w:autoSpaceDE w:val="0"/>
              <w:autoSpaceDN w:val="0"/>
              <w:adjustRightInd w:val="0"/>
              <w:spacing w:before="40" w:after="30"/>
              <w:jc w:val="center"/>
            </w:pPr>
            <w:r w:rsidRPr="00C6263C">
              <w:t>OM 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206586A" w14:textId="414DF3D2"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87A7DB9" w14:textId="77777777" w:rsidR="004818C7" w:rsidRPr="00C6263C" w:rsidRDefault="004818C7" w:rsidP="00461812">
            <w:pPr>
              <w:autoSpaceDE w:val="0"/>
              <w:autoSpaceDN w:val="0"/>
              <w:adjustRightInd w:val="0"/>
              <w:spacing w:before="40" w:after="30"/>
              <w:jc w:val="center"/>
            </w:pPr>
            <w:r w:rsidRPr="00C6263C">
              <w:t>0.61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E360A4A"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A356877"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DF55DD2"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91D0ACC" w14:textId="77777777" w:rsidR="004818C7" w:rsidRPr="00C6263C" w:rsidRDefault="004818C7" w:rsidP="00461812">
            <w:pPr>
              <w:autoSpaceDE w:val="0"/>
              <w:autoSpaceDN w:val="0"/>
              <w:adjustRightInd w:val="0"/>
              <w:spacing w:before="40" w:after="30"/>
              <w:jc w:val="center"/>
            </w:pPr>
            <w:r w:rsidRPr="00C6263C">
              <w:t>65</w:t>
            </w:r>
          </w:p>
        </w:tc>
      </w:tr>
      <w:tr w:rsidR="00CA6096" w:rsidRPr="00C6263C" w14:paraId="1B31F309"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55F0AA0" w14:textId="77777777" w:rsidR="004818C7" w:rsidRPr="00C6263C" w:rsidRDefault="004818C7" w:rsidP="00461812">
            <w:pPr>
              <w:autoSpaceDE w:val="0"/>
              <w:autoSpaceDN w:val="0"/>
              <w:adjustRightInd w:val="0"/>
              <w:spacing w:before="40" w:after="30"/>
              <w:jc w:val="center"/>
            </w:pPr>
            <w:r w:rsidRPr="00C6263C">
              <w:t>13</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A273F0B" w14:textId="77777777" w:rsidR="004818C7" w:rsidRPr="00C6263C" w:rsidRDefault="004818C7" w:rsidP="00461812">
            <w:pPr>
              <w:autoSpaceDE w:val="0"/>
              <w:autoSpaceDN w:val="0"/>
              <w:adjustRightInd w:val="0"/>
              <w:spacing w:before="40" w:after="30"/>
              <w:jc w:val="center"/>
            </w:pPr>
            <w:r w:rsidRPr="00C6263C">
              <w:t>OM 1.3</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EAA5533" w14:textId="2CBEC680"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79354F4" w14:textId="77777777" w:rsidR="004818C7" w:rsidRPr="00C6263C" w:rsidRDefault="004818C7" w:rsidP="00461812">
            <w:pPr>
              <w:autoSpaceDE w:val="0"/>
              <w:autoSpaceDN w:val="0"/>
              <w:adjustRightInd w:val="0"/>
              <w:spacing w:before="40" w:after="30"/>
              <w:jc w:val="center"/>
            </w:pPr>
            <w:r w:rsidRPr="00C6263C">
              <w:t>0.62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A2EDCCC"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2D954E0"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699FC40"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C6F0C27" w14:textId="77777777" w:rsidR="004818C7" w:rsidRPr="00C6263C" w:rsidRDefault="004818C7" w:rsidP="00461812">
            <w:pPr>
              <w:autoSpaceDE w:val="0"/>
              <w:autoSpaceDN w:val="0"/>
              <w:adjustRightInd w:val="0"/>
              <w:spacing w:before="40" w:after="30"/>
              <w:jc w:val="center"/>
            </w:pPr>
            <w:r w:rsidRPr="00C6263C">
              <w:t>66</w:t>
            </w:r>
          </w:p>
        </w:tc>
      </w:tr>
      <w:tr w:rsidR="00CA6096" w:rsidRPr="00C6263C" w14:paraId="54FFA7DF"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64562F4" w14:textId="77777777" w:rsidR="004818C7" w:rsidRPr="00C6263C" w:rsidRDefault="004818C7" w:rsidP="00461812">
            <w:pPr>
              <w:autoSpaceDE w:val="0"/>
              <w:autoSpaceDN w:val="0"/>
              <w:adjustRightInd w:val="0"/>
              <w:spacing w:before="40" w:after="30"/>
              <w:jc w:val="center"/>
            </w:pPr>
            <w:r w:rsidRPr="00C6263C">
              <w:t>14</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EF21DCF" w14:textId="77777777" w:rsidR="004818C7" w:rsidRPr="00C6263C" w:rsidRDefault="004818C7" w:rsidP="00461812">
            <w:pPr>
              <w:autoSpaceDE w:val="0"/>
              <w:autoSpaceDN w:val="0"/>
              <w:adjustRightInd w:val="0"/>
              <w:spacing w:before="40" w:after="30"/>
              <w:jc w:val="center"/>
            </w:pPr>
            <w:r w:rsidRPr="00C6263C">
              <w:t>OM 1.4</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96E48A4" w14:textId="67EA7B8C"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16E5AF7F" w14:textId="77777777" w:rsidR="004818C7" w:rsidRPr="00C6263C" w:rsidRDefault="004818C7" w:rsidP="00461812">
            <w:pPr>
              <w:autoSpaceDE w:val="0"/>
              <w:autoSpaceDN w:val="0"/>
              <w:adjustRightInd w:val="0"/>
              <w:spacing w:before="40" w:after="30"/>
              <w:jc w:val="center"/>
            </w:pPr>
            <w:r w:rsidRPr="00C6263C">
              <w:t>0.60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48A4E9E"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8F6AEB5"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A992F25"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1B26CAB" w14:textId="77777777" w:rsidR="004818C7" w:rsidRPr="00C6263C" w:rsidRDefault="004818C7" w:rsidP="00461812">
            <w:pPr>
              <w:autoSpaceDE w:val="0"/>
              <w:autoSpaceDN w:val="0"/>
              <w:adjustRightInd w:val="0"/>
              <w:spacing w:before="40" w:after="30"/>
              <w:jc w:val="center"/>
            </w:pPr>
            <w:r w:rsidRPr="00C6263C">
              <w:t>64</w:t>
            </w:r>
          </w:p>
        </w:tc>
      </w:tr>
      <w:tr w:rsidR="00CA6096" w:rsidRPr="00C6263C" w14:paraId="0127177B"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ED8085A" w14:textId="77777777" w:rsidR="004818C7" w:rsidRPr="00C6263C" w:rsidRDefault="004818C7" w:rsidP="00461812">
            <w:pPr>
              <w:autoSpaceDE w:val="0"/>
              <w:autoSpaceDN w:val="0"/>
              <w:adjustRightInd w:val="0"/>
              <w:spacing w:before="40" w:after="30"/>
              <w:jc w:val="center"/>
            </w:pPr>
            <w:r w:rsidRPr="00C6263C">
              <w:t>15</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0C54593" w14:textId="77777777" w:rsidR="004818C7" w:rsidRPr="00C6263C" w:rsidRDefault="004818C7" w:rsidP="00461812">
            <w:pPr>
              <w:autoSpaceDE w:val="0"/>
              <w:autoSpaceDN w:val="0"/>
              <w:adjustRightInd w:val="0"/>
              <w:spacing w:before="40" w:after="30"/>
              <w:jc w:val="center"/>
            </w:pPr>
            <w:r w:rsidRPr="00C6263C">
              <w:t>OM 1.5</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5B0B135C" w14:textId="7770FD90"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2F28D1B" w14:textId="77777777" w:rsidR="004818C7" w:rsidRPr="00C6263C" w:rsidRDefault="004818C7" w:rsidP="00461812">
            <w:pPr>
              <w:autoSpaceDE w:val="0"/>
              <w:autoSpaceDN w:val="0"/>
              <w:adjustRightInd w:val="0"/>
              <w:spacing w:before="40" w:after="30"/>
              <w:jc w:val="center"/>
            </w:pPr>
            <w:r w:rsidRPr="00C6263C">
              <w:t>0.47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E1C3919"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BC74A53"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77B2E9E"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BB81C6C" w14:textId="77777777" w:rsidR="004818C7" w:rsidRPr="00C6263C" w:rsidRDefault="004818C7" w:rsidP="00461812">
            <w:pPr>
              <w:autoSpaceDE w:val="0"/>
              <w:autoSpaceDN w:val="0"/>
              <w:adjustRightInd w:val="0"/>
              <w:spacing w:before="40" w:after="30"/>
              <w:jc w:val="center"/>
            </w:pPr>
            <w:r w:rsidRPr="00C6263C">
              <w:t>51</w:t>
            </w:r>
          </w:p>
        </w:tc>
      </w:tr>
      <w:tr w:rsidR="00CA6096" w:rsidRPr="00C6263C" w14:paraId="42AE36E2"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3BC7EA8" w14:textId="77777777" w:rsidR="004818C7" w:rsidRPr="00C6263C" w:rsidRDefault="004818C7" w:rsidP="00461812">
            <w:pPr>
              <w:autoSpaceDE w:val="0"/>
              <w:autoSpaceDN w:val="0"/>
              <w:adjustRightInd w:val="0"/>
              <w:spacing w:before="40" w:after="30"/>
              <w:jc w:val="center"/>
            </w:pPr>
            <w:r w:rsidRPr="00C6263C">
              <w:t>16</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153DCFC" w14:textId="77777777" w:rsidR="004818C7" w:rsidRPr="00C6263C" w:rsidRDefault="004818C7" w:rsidP="00461812">
            <w:pPr>
              <w:autoSpaceDE w:val="0"/>
              <w:autoSpaceDN w:val="0"/>
              <w:adjustRightInd w:val="0"/>
              <w:spacing w:before="40" w:after="30"/>
              <w:jc w:val="center"/>
            </w:pPr>
            <w:r w:rsidRPr="00C6263C">
              <w:t>OM 1.6</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9516859" w14:textId="0DEBA57E"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131CC5AC" w14:textId="77777777" w:rsidR="004818C7" w:rsidRPr="00C6263C" w:rsidRDefault="004818C7" w:rsidP="00461812">
            <w:pPr>
              <w:autoSpaceDE w:val="0"/>
              <w:autoSpaceDN w:val="0"/>
              <w:adjustRightInd w:val="0"/>
              <w:spacing w:before="40" w:after="30"/>
              <w:jc w:val="center"/>
            </w:pPr>
            <w:r w:rsidRPr="00C6263C">
              <w:t>0.32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1D82453"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BF65543"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431CA0C"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5211EFA" w14:textId="77777777" w:rsidR="004818C7" w:rsidRPr="00C6263C" w:rsidRDefault="004818C7" w:rsidP="00461812">
            <w:pPr>
              <w:autoSpaceDE w:val="0"/>
              <w:autoSpaceDN w:val="0"/>
              <w:adjustRightInd w:val="0"/>
              <w:spacing w:before="40" w:after="30"/>
              <w:jc w:val="center"/>
            </w:pPr>
            <w:r w:rsidRPr="00C6263C">
              <w:t>34</w:t>
            </w:r>
          </w:p>
        </w:tc>
      </w:tr>
      <w:tr w:rsidR="00CA6096" w:rsidRPr="00C6263C" w14:paraId="1239C2A0"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07C62AE" w14:textId="77777777" w:rsidR="004818C7" w:rsidRPr="00C6263C" w:rsidRDefault="004818C7" w:rsidP="00461812">
            <w:pPr>
              <w:autoSpaceDE w:val="0"/>
              <w:autoSpaceDN w:val="0"/>
              <w:adjustRightInd w:val="0"/>
              <w:spacing w:before="40" w:after="30"/>
              <w:jc w:val="center"/>
            </w:pPr>
            <w:r w:rsidRPr="00C6263C">
              <w:t>17</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EE27A3D" w14:textId="77777777" w:rsidR="004818C7" w:rsidRPr="00C6263C" w:rsidRDefault="004818C7" w:rsidP="00461812">
            <w:pPr>
              <w:autoSpaceDE w:val="0"/>
              <w:autoSpaceDN w:val="0"/>
              <w:adjustRightInd w:val="0"/>
              <w:spacing w:before="40" w:after="30"/>
              <w:jc w:val="center"/>
            </w:pPr>
            <w:r w:rsidRPr="00C6263C">
              <w:t>OM 1.7</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41784582" w14:textId="5C9F49E9"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3E0F73C7" w14:textId="77777777" w:rsidR="004818C7" w:rsidRPr="00C6263C" w:rsidRDefault="004818C7" w:rsidP="00461812">
            <w:pPr>
              <w:autoSpaceDE w:val="0"/>
              <w:autoSpaceDN w:val="0"/>
              <w:adjustRightInd w:val="0"/>
              <w:spacing w:before="40" w:after="30"/>
              <w:jc w:val="center"/>
            </w:pPr>
            <w:r w:rsidRPr="00C6263C">
              <w:t>1.25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1D9742E"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E4AEF37"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BC7D709"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C916E1B" w14:textId="77777777" w:rsidR="004818C7" w:rsidRPr="00C6263C" w:rsidRDefault="004818C7" w:rsidP="00461812">
            <w:pPr>
              <w:autoSpaceDE w:val="0"/>
              <w:autoSpaceDN w:val="0"/>
              <w:adjustRightInd w:val="0"/>
              <w:spacing w:before="40" w:after="30"/>
              <w:jc w:val="center"/>
            </w:pPr>
            <w:r w:rsidRPr="00C6263C">
              <w:t>135</w:t>
            </w:r>
          </w:p>
        </w:tc>
      </w:tr>
      <w:tr w:rsidR="00CA6096" w:rsidRPr="00C6263C" w14:paraId="48A65DF1"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CEC2C2C" w14:textId="77777777" w:rsidR="004818C7" w:rsidRPr="00C6263C" w:rsidRDefault="004818C7" w:rsidP="00461812">
            <w:pPr>
              <w:autoSpaceDE w:val="0"/>
              <w:autoSpaceDN w:val="0"/>
              <w:adjustRightInd w:val="0"/>
              <w:spacing w:before="40" w:after="30"/>
              <w:jc w:val="center"/>
            </w:pPr>
            <w:r w:rsidRPr="00C6263C">
              <w:t>18</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B6768BB" w14:textId="77777777" w:rsidR="004818C7" w:rsidRPr="00C6263C" w:rsidRDefault="004818C7" w:rsidP="00461812">
            <w:pPr>
              <w:autoSpaceDE w:val="0"/>
              <w:autoSpaceDN w:val="0"/>
              <w:adjustRightInd w:val="0"/>
              <w:spacing w:before="40" w:after="30"/>
              <w:jc w:val="center"/>
            </w:pPr>
            <w:r w:rsidRPr="00C6263C">
              <w:t>OM 1.8</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929921E" w14:textId="5C028628"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7AD76DF9" w14:textId="77777777" w:rsidR="004818C7" w:rsidRPr="00C6263C" w:rsidRDefault="004818C7" w:rsidP="00461812">
            <w:pPr>
              <w:autoSpaceDE w:val="0"/>
              <w:autoSpaceDN w:val="0"/>
              <w:adjustRightInd w:val="0"/>
              <w:spacing w:before="40" w:after="30"/>
              <w:jc w:val="center"/>
            </w:pPr>
            <w:r w:rsidRPr="00C6263C">
              <w:t>0.38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5A2EAEF"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61BA7DE"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E03CFB5"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3442759" w14:textId="77777777" w:rsidR="004818C7" w:rsidRPr="00C6263C" w:rsidRDefault="004818C7" w:rsidP="00461812">
            <w:pPr>
              <w:autoSpaceDE w:val="0"/>
              <w:autoSpaceDN w:val="0"/>
              <w:adjustRightInd w:val="0"/>
              <w:spacing w:before="40" w:after="30"/>
              <w:jc w:val="center"/>
            </w:pPr>
            <w:r w:rsidRPr="00C6263C">
              <w:t>41</w:t>
            </w:r>
          </w:p>
        </w:tc>
      </w:tr>
      <w:tr w:rsidR="00CA6096" w:rsidRPr="00C6263C" w14:paraId="376FD6F4"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16ED3DF" w14:textId="77777777" w:rsidR="004818C7" w:rsidRPr="00C6263C" w:rsidRDefault="004818C7" w:rsidP="00461812">
            <w:pPr>
              <w:autoSpaceDE w:val="0"/>
              <w:autoSpaceDN w:val="0"/>
              <w:adjustRightInd w:val="0"/>
              <w:spacing w:before="40" w:after="30"/>
              <w:jc w:val="center"/>
            </w:pPr>
            <w:r w:rsidRPr="00C6263C">
              <w:t>19</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3C2EC61" w14:textId="77777777" w:rsidR="004818C7" w:rsidRPr="00C6263C" w:rsidRDefault="004818C7" w:rsidP="00461812">
            <w:pPr>
              <w:autoSpaceDE w:val="0"/>
              <w:autoSpaceDN w:val="0"/>
              <w:adjustRightInd w:val="0"/>
              <w:spacing w:before="40" w:after="30"/>
              <w:jc w:val="center"/>
            </w:pPr>
            <w:r w:rsidRPr="00C6263C">
              <w:t>OM 1.9</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7F2FAF6" w14:textId="540C03BD"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F929245" w14:textId="77777777" w:rsidR="004818C7" w:rsidRPr="00C6263C" w:rsidRDefault="004818C7" w:rsidP="00461812">
            <w:pPr>
              <w:autoSpaceDE w:val="0"/>
              <w:autoSpaceDN w:val="0"/>
              <w:adjustRightInd w:val="0"/>
              <w:spacing w:before="40" w:after="30"/>
              <w:jc w:val="center"/>
            </w:pPr>
            <w:r w:rsidRPr="00C6263C">
              <w:t>1.02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5025846"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6017556"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0FF1A0B"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596DB81" w14:textId="77777777" w:rsidR="004818C7" w:rsidRPr="00C6263C" w:rsidRDefault="004818C7" w:rsidP="00461812">
            <w:pPr>
              <w:autoSpaceDE w:val="0"/>
              <w:autoSpaceDN w:val="0"/>
              <w:adjustRightInd w:val="0"/>
              <w:spacing w:before="40" w:after="30"/>
              <w:jc w:val="center"/>
            </w:pPr>
            <w:r w:rsidRPr="00C6263C">
              <w:t>109</w:t>
            </w:r>
          </w:p>
        </w:tc>
      </w:tr>
      <w:tr w:rsidR="00CA6096" w:rsidRPr="00C6263C" w14:paraId="0CD5FE37"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896287A" w14:textId="77777777" w:rsidR="004818C7" w:rsidRPr="00C6263C" w:rsidRDefault="004818C7" w:rsidP="00461812">
            <w:pPr>
              <w:autoSpaceDE w:val="0"/>
              <w:autoSpaceDN w:val="0"/>
              <w:adjustRightInd w:val="0"/>
              <w:spacing w:before="40" w:after="30"/>
              <w:jc w:val="center"/>
            </w:pPr>
            <w:r w:rsidRPr="00C6263C">
              <w:t>20</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39BC85C" w14:textId="77777777" w:rsidR="004818C7" w:rsidRPr="00C6263C" w:rsidRDefault="004818C7" w:rsidP="00461812">
            <w:pPr>
              <w:autoSpaceDE w:val="0"/>
              <w:autoSpaceDN w:val="0"/>
              <w:adjustRightInd w:val="0"/>
              <w:spacing w:before="40" w:after="30"/>
              <w:jc w:val="center"/>
            </w:pPr>
            <w:r w:rsidRPr="00C6263C">
              <w:t>OM 1.10</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5A622472" w14:textId="323349C8"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021D1E02" w14:textId="77777777" w:rsidR="004818C7" w:rsidRPr="00C6263C" w:rsidRDefault="004818C7" w:rsidP="00461812">
            <w:pPr>
              <w:autoSpaceDE w:val="0"/>
              <w:autoSpaceDN w:val="0"/>
              <w:adjustRightInd w:val="0"/>
              <w:spacing w:before="40" w:after="30"/>
              <w:jc w:val="center"/>
            </w:pPr>
            <w:r w:rsidRPr="00C6263C">
              <w:t>1.03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214D81E"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4B3C2E0"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F480342"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8B1ECCA" w14:textId="77777777" w:rsidR="004818C7" w:rsidRPr="00C6263C" w:rsidRDefault="004818C7" w:rsidP="00461812">
            <w:pPr>
              <w:autoSpaceDE w:val="0"/>
              <w:autoSpaceDN w:val="0"/>
              <w:adjustRightInd w:val="0"/>
              <w:spacing w:before="40" w:after="30"/>
              <w:jc w:val="center"/>
            </w:pPr>
            <w:r w:rsidRPr="00C6263C">
              <w:t>110</w:t>
            </w:r>
          </w:p>
        </w:tc>
      </w:tr>
      <w:tr w:rsidR="00CA6096" w:rsidRPr="00C6263C" w14:paraId="5DDD3986"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8864EFD" w14:textId="77777777" w:rsidR="004818C7" w:rsidRPr="00C6263C" w:rsidRDefault="004818C7" w:rsidP="00461812">
            <w:pPr>
              <w:autoSpaceDE w:val="0"/>
              <w:autoSpaceDN w:val="0"/>
              <w:adjustRightInd w:val="0"/>
              <w:spacing w:before="40" w:after="30"/>
              <w:jc w:val="center"/>
            </w:pPr>
            <w:r w:rsidRPr="00C6263C">
              <w:t>21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390EC92" w14:textId="77777777" w:rsidR="004818C7" w:rsidRPr="00C6263C" w:rsidRDefault="004818C7" w:rsidP="00461812">
            <w:pPr>
              <w:autoSpaceDE w:val="0"/>
              <w:autoSpaceDN w:val="0"/>
              <w:adjustRightInd w:val="0"/>
              <w:spacing w:before="40" w:after="30"/>
              <w:jc w:val="center"/>
            </w:pPr>
            <w:r w:rsidRPr="00C6263C">
              <w:t>OM 1.11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9D05A69" w14:textId="0EE76425"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1929188F" w14:textId="77777777" w:rsidR="004818C7" w:rsidRPr="00C6263C" w:rsidRDefault="004818C7" w:rsidP="00461812">
            <w:pPr>
              <w:autoSpaceDE w:val="0"/>
              <w:autoSpaceDN w:val="0"/>
              <w:adjustRightInd w:val="0"/>
              <w:spacing w:before="40" w:after="30"/>
              <w:jc w:val="center"/>
            </w:pPr>
            <w:r w:rsidRPr="00C6263C">
              <w:t>0.56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89FD215"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64B48F3"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13A332D"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0C9EEDD" w14:textId="77777777" w:rsidR="004818C7" w:rsidRPr="00C6263C" w:rsidRDefault="004818C7" w:rsidP="00461812">
            <w:pPr>
              <w:autoSpaceDE w:val="0"/>
              <w:autoSpaceDN w:val="0"/>
              <w:adjustRightInd w:val="0"/>
              <w:spacing w:before="40" w:after="30"/>
              <w:jc w:val="center"/>
            </w:pPr>
            <w:r w:rsidRPr="00C6263C">
              <w:t>60</w:t>
            </w:r>
          </w:p>
        </w:tc>
      </w:tr>
      <w:tr w:rsidR="00CA6096" w:rsidRPr="00C6263C" w14:paraId="77A3BDCC"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AF4AE17" w14:textId="77777777" w:rsidR="004818C7" w:rsidRPr="00C6263C" w:rsidRDefault="004818C7" w:rsidP="00461812">
            <w:pPr>
              <w:autoSpaceDE w:val="0"/>
              <w:autoSpaceDN w:val="0"/>
              <w:adjustRightInd w:val="0"/>
              <w:spacing w:before="40" w:after="30"/>
              <w:jc w:val="center"/>
            </w:pPr>
            <w:r w:rsidRPr="00C6263C">
              <w:t>22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67C75037" w14:textId="77777777" w:rsidR="004818C7" w:rsidRPr="00C6263C" w:rsidRDefault="004818C7" w:rsidP="00461812">
            <w:pPr>
              <w:autoSpaceDE w:val="0"/>
              <w:autoSpaceDN w:val="0"/>
              <w:adjustRightInd w:val="0"/>
              <w:spacing w:before="40" w:after="30"/>
              <w:jc w:val="center"/>
            </w:pPr>
            <w:r w:rsidRPr="00C6263C">
              <w:t>OM 1.12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45D4018" w14:textId="4C467EDE"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870CB0F" w14:textId="77777777" w:rsidR="004818C7" w:rsidRPr="00C6263C" w:rsidRDefault="004818C7" w:rsidP="00461812">
            <w:pPr>
              <w:autoSpaceDE w:val="0"/>
              <w:autoSpaceDN w:val="0"/>
              <w:adjustRightInd w:val="0"/>
              <w:spacing w:before="40" w:after="30"/>
              <w:jc w:val="center"/>
            </w:pPr>
            <w:r w:rsidRPr="00C6263C">
              <w:t>0.86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A2ADF55" w14:textId="77777777" w:rsidR="004818C7" w:rsidRPr="00C6263C" w:rsidRDefault="004818C7" w:rsidP="00461812">
            <w:pPr>
              <w:autoSpaceDE w:val="0"/>
              <w:autoSpaceDN w:val="0"/>
              <w:adjustRightInd w:val="0"/>
              <w:spacing w:before="40" w:after="30"/>
              <w:jc w:val="center"/>
            </w:pPr>
            <w:r w:rsidRPr="00C6263C">
              <w:t>30-70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9C69465"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237E2B4"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500B81B" w14:textId="77777777" w:rsidR="004818C7" w:rsidRPr="00C6263C" w:rsidRDefault="004818C7" w:rsidP="00461812">
            <w:pPr>
              <w:autoSpaceDE w:val="0"/>
              <w:autoSpaceDN w:val="0"/>
              <w:adjustRightInd w:val="0"/>
              <w:spacing w:before="40" w:after="30"/>
              <w:jc w:val="center"/>
            </w:pPr>
            <w:r w:rsidRPr="00C6263C">
              <w:t>92</w:t>
            </w:r>
          </w:p>
        </w:tc>
      </w:tr>
      <w:tr w:rsidR="00CA6096" w:rsidRPr="00C6263C" w14:paraId="7B1E2FE8"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FB531B8" w14:textId="77777777" w:rsidR="004818C7" w:rsidRPr="00C6263C" w:rsidRDefault="004818C7" w:rsidP="00461812">
            <w:pPr>
              <w:autoSpaceDE w:val="0"/>
              <w:autoSpaceDN w:val="0"/>
              <w:adjustRightInd w:val="0"/>
              <w:spacing w:before="40" w:after="30"/>
              <w:jc w:val="center"/>
              <w:rPr>
                <w:b/>
                <w:bCs/>
                <w:i/>
                <w:iCs/>
              </w:rPr>
            </w:pPr>
            <w:r w:rsidRPr="00C6263C">
              <w:rPr>
                <w:b/>
                <w:bCs/>
                <w:i/>
                <w:iCs/>
              </w:rPr>
              <w:t>I.2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45414E5D"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5681C8D" w14:textId="450691D2" w:rsidR="004818C7" w:rsidRPr="00C6263C" w:rsidRDefault="004818C7" w:rsidP="00461812">
            <w:pPr>
              <w:autoSpaceDE w:val="0"/>
              <w:autoSpaceDN w:val="0"/>
              <w:adjustRightInd w:val="0"/>
              <w:spacing w:before="40" w:after="30"/>
              <w:rPr>
                <w:b/>
                <w:bCs/>
                <w:i/>
                <w:iCs/>
              </w:rPr>
            </w:pPr>
            <w:r w:rsidRPr="00C6263C">
              <w:rPr>
                <w:b/>
                <w:bCs/>
                <w:i/>
                <w:iCs/>
              </w:rPr>
              <w:t>Đất trụ sở, cơ quan</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361C341A" w14:textId="77777777" w:rsidR="004818C7" w:rsidRPr="00C6263C" w:rsidRDefault="004818C7" w:rsidP="00461812">
            <w:pPr>
              <w:autoSpaceDE w:val="0"/>
              <w:autoSpaceDN w:val="0"/>
              <w:adjustRightInd w:val="0"/>
              <w:spacing w:before="40" w:after="30"/>
              <w:jc w:val="center"/>
              <w:rPr>
                <w:b/>
                <w:bCs/>
                <w:i/>
                <w:iCs/>
              </w:rPr>
            </w:pPr>
            <w:r w:rsidRPr="00C6263C">
              <w:rPr>
                <w:b/>
                <w:bCs/>
                <w:i/>
                <w:iCs/>
              </w:rPr>
              <w:t>0.05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3078C0E"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394E149"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1936C17"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FA6552C"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1ED2E27C"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020C217"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3C2D6AF" w14:textId="77777777" w:rsidR="004818C7" w:rsidRPr="00C6263C" w:rsidRDefault="004818C7" w:rsidP="00461812">
            <w:pPr>
              <w:autoSpaceDE w:val="0"/>
              <w:autoSpaceDN w:val="0"/>
              <w:adjustRightInd w:val="0"/>
              <w:spacing w:before="40" w:after="30"/>
              <w:jc w:val="center"/>
            </w:pPr>
            <w:r w:rsidRPr="00C6263C">
              <w:t>CQ 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4B2A163" w14:textId="4A5851F8" w:rsidR="004818C7" w:rsidRPr="00C6263C" w:rsidRDefault="004818C7" w:rsidP="00461812">
            <w:pPr>
              <w:autoSpaceDE w:val="0"/>
              <w:autoSpaceDN w:val="0"/>
              <w:adjustRightInd w:val="0"/>
              <w:spacing w:before="40" w:after="30"/>
            </w:pPr>
            <w:r w:rsidRPr="00C6263C">
              <w:t>Hạt kiểm lâm</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3E61414" w14:textId="77777777" w:rsidR="004818C7" w:rsidRPr="00C6263C" w:rsidRDefault="004818C7" w:rsidP="00461812">
            <w:pPr>
              <w:autoSpaceDE w:val="0"/>
              <w:autoSpaceDN w:val="0"/>
              <w:adjustRightInd w:val="0"/>
              <w:spacing w:before="40" w:after="30"/>
              <w:jc w:val="center"/>
            </w:pPr>
            <w:r w:rsidRPr="00C6263C">
              <w:t>0.05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C9D172F" w14:textId="77777777" w:rsidR="004818C7" w:rsidRPr="00C6263C" w:rsidRDefault="004818C7" w:rsidP="00461812">
            <w:pPr>
              <w:autoSpaceDE w:val="0"/>
              <w:autoSpaceDN w:val="0"/>
              <w:adjustRightInd w:val="0"/>
              <w:spacing w:before="40" w:after="30"/>
              <w:jc w:val="center"/>
            </w:pPr>
            <w:r w:rsidRPr="00C6263C">
              <w:t>30-50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18F50B2"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217A8C9"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0B304FA" w14:textId="77777777" w:rsidR="004818C7" w:rsidRPr="00C6263C" w:rsidRDefault="004818C7" w:rsidP="00461812">
            <w:pPr>
              <w:autoSpaceDE w:val="0"/>
              <w:autoSpaceDN w:val="0"/>
              <w:adjustRightInd w:val="0"/>
              <w:spacing w:before="40" w:after="30"/>
              <w:jc w:val="center"/>
            </w:pPr>
          </w:p>
        </w:tc>
      </w:tr>
      <w:tr w:rsidR="00CA6096" w:rsidRPr="00C6263C" w14:paraId="4AE47E5B"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1B4765AC" w14:textId="77777777" w:rsidR="004818C7" w:rsidRPr="00C6263C" w:rsidRDefault="004818C7" w:rsidP="00461812">
            <w:pPr>
              <w:autoSpaceDE w:val="0"/>
              <w:autoSpaceDN w:val="0"/>
              <w:adjustRightInd w:val="0"/>
              <w:spacing w:before="40" w:after="30"/>
              <w:jc w:val="center"/>
              <w:rPr>
                <w:b/>
                <w:bCs/>
                <w:i/>
                <w:iCs/>
              </w:rPr>
            </w:pPr>
            <w:r w:rsidRPr="00C6263C">
              <w:rPr>
                <w:b/>
                <w:bCs/>
                <w:i/>
                <w:iCs/>
              </w:rPr>
              <w:t>I.3</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D143AEC"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C25357F" w14:textId="69CD1FAF" w:rsidR="004818C7" w:rsidRPr="00C6263C" w:rsidRDefault="004818C7" w:rsidP="00461812">
            <w:pPr>
              <w:autoSpaceDE w:val="0"/>
              <w:autoSpaceDN w:val="0"/>
              <w:adjustRightInd w:val="0"/>
              <w:spacing w:before="40" w:after="30"/>
              <w:rPr>
                <w:b/>
                <w:bCs/>
                <w:i/>
                <w:iCs/>
              </w:rPr>
            </w:pPr>
            <w:r w:rsidRPr="00C6263C">
              <w:rPr>
                <w:b/>
                <w:bCs/>
                <w:i/>
                <w:iCs/>
              </w:rPr>
              <w:t>Đất văn hóa</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A8200BC" w14:textId="77777777" w:rsidR="004818C7" w:rsidRPr="00C6263C" w:rsidRDefault="004818C7" w:rsidP="00461812">
            <w:pPr>
              <w:autoSpaceDE w:val="0"/>
              <w:autoSpaceDN w:val="0"/>
              <w:adjustRightInd w:val="0"/>
              <w:spacing w:before="40" w:after="30"/>
              <w:jc w:val="center"/>
              <w:rPr>
                <w:b/>
                <w:bCs/>
                <w:i/>
                <w:iCs/>
              </w:rPr>
            </w:pPr>
            <w:r w:rsidRPr="00C6263C">
              <w:rPr>
                <w:b/>
                <w:bCs/>
                <w:i/>
                <w:iCs/>
              </w:rPr>
              <w:t>0.21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862FD98"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8A78D21"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EDE0DD1"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7C4FB2C"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193C9063"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AD04BD1"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63F953D6" w14:textId="77777777" w:rsidR="004818C7" w:rsidRPr="00C6263C" w:rsidRDefault="004818C7" w:rsidP="00461812">
            <w:pPr>
              <w:autoSpaceDE w:val="0"/>
              <w:autoSpaceDN w:val="0"/>
              <w:adjustRightInd w:val="0"/>
              <w:spacing w:before="40" w:after="30"/>
              <w:jc w:val="center"/>
            </w:pPr>
            <w:r w:rsidRPr="00C6263C">
              <w:t xml:space="preserve">VH 1.1 </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F121A72" w14:textId="6D803395" w:rsidR="004818C7" w:rsidRPr="00C6263C" w:rsidRDefault="004818C7" w:rsidP="00461812">
            <w:pPr>
              <w:autoSpaceDE w:val="0"/>
              <w:autoSpaceDN w:val="0"/>
              <w:adjustRightInd w:val="0"/>
              <w:spacing w:before="40" w:after="30"/>
            </w:pPr>
            <w:r w:rsidRPr="00C6263C">
              <w:t>Nhà văn hóa thôn nà thài</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48D8239" w14:textId="77777777" w:rsidR="004818C7" w:rsidRPr="00C6263C" w:rsidRDefault="004818C7" w:rsidP="00461812">
            <w:pPr>
              <w:autoSpaceDE w:val="0"/>
              <w:autoSpaceDN w:val="0"/>
              <w:adjustRightInd w:val="0"/>
              <w:spacing w:before="40" w:after="30"/>
              <w:jc w:val="center"/>
            </w:pPr>
            <w:r w:rsidRPr="00C6263C">
              <w:t>0.05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3C99374" w14:textId="77777777" w:rsidR="004818C7" w:rsidRPr="00C6263C" w:rsidRDefault="004818C7" w:rsidP="00461812">
            <w:pPr>
              <w:autoSpaceDE w:val="0"/>
              <w:autoSpaceDN w:val="0"/>
              <w:adjustRightInd w:val="0"/>
              <w:spacing w:before="40" w:after="30"/>
              <w:jc w:val="center"/>
            </w:pPr>
            <w:r w:rsidRPr="00C6263C">
              <w:t>30-50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72AC5AC"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EEE2CFA"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2405654" w14:textId="77777777" w:rsidR="004818C7" w:rsidRPr="00C6263C" w:rsidRDefault="004818C7" w:rsidP="00461812">
            <w:pPr>
              <w:autoSpaceDE w:val="0"/>
              <w:autoSpaceDN w:val="0"/>
              <w:adjustRightInd w:val="0"/>
              <w:spacing w:before="40" w:after="30"/>
              <w:jc w:val="center"/>
            </w:pPr>
          </w:p>
        </w:tc>
      </w:tr>
      <w:tr w:rsidR="00CA6096" w:rsidRPr="00C6263C" w14:paraId="78E14739"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37BDE76" w14:textId="77777777" w:rsidR="004818C7" w:rsidRPr="00C6263C" w:rsidRDefault="004818C7" w:rsidP="00461812">
            <w:pPr>
              <w:autoSpaceDE w:val="0"/>
              <w:autoSpaceDN w:val="0"/>
              <w:adjustRightInd w:val="0"/>
              <w:spacing w:before="40" w:after="30"/>
              <w:jc w:val="center"/>
            </w:pPr>
            <w:r w:rsidRPr="00C6263C">
              <w:t>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2122D10" w14:textId="77777777" w:rsidR="004818C7" w:rsidRPr="00C6263C" w:rsidRDefault="004818C7" w:rsidP="00461812">
            <w:pPr>
              <w:autoSpaceDE w:val="0"/>
              <w:autoSpaceDN w:val="0"/>
              <w:adjustRightInd w:val="0"/>
              <w:spacing w:before="40" w:after="30"/>
              <w:jc w:val="center"/>
            </w:pPr>
            <w:r w:rsidRPr="00C6263C">
              <w:t>VH 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E576A46" w14:textId="61B61DA0" w:rsidR="004818C7" w:rsidRPr="00C6263C" w:rsidRDefault="004818C7" w:rsidP="00461812">
            <w:pPr>
              <w:autoSpaceDE w:val="0"/>
              <w:autoSpaceDN w:val="0"/>
              <w:adjustRightInd w:val="0"/>
              <w:spacing w:before="40" w:after="30"/>
            </w:pPr>
            <w:r w:rsidRPr="00C6263C">
              <w:t>Nhà văn hóa mới</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A94C065" w14:textId="77777777" w:rsidR="004818C7" w:rsidRPr="00C6263C" w:rsidRDefault="004818C7" w:rsidP="00461812">
            <w:pPr>
              <w:autoSpaceDE w:val="0"/>
              <w:autoSpaceDN w:val="0"/>
              <w:adjustRightInd w:val="0"/>
              <w:spacing w:before="40" w:after="30"/>
              <w:jc w:val="center"/>
            </w:pPr>
            <w:r w:rsidRPr="00C6263C">
              <w:t>0.16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7A5BFAD" w14:textId="77777777" w:rsidR="004818C7" w:rsidRPr="00C6263C" w:rsidRDefault="004818C7" w:rsidP="00461812">
            <w:pPr>
              <w:autoSpaceDE w:val="0"/>
              <w:autoSpaceDN w:val="0"/>
              <w:adjustRightInd w:val="0"/>
              <w:spacing w:before="40" w:after="30"/>
              <w:jc w:val="center"/>
            </w:pPr>
            <w:r w:rsidRPr="00C6263C">
              <w:t>30-50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CB739A6"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C2B5B10"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65152C7" w14:textId="77777777" w:rsidR="004818C7" w:rsidRPr="00C6263C" w:rsidRDefault="004818C7" w:rsidP="00461812">
            <w:pPr>
              <w:autoSpaceDE w:val="0"/>
              <w:autoSpaceDN w:val="0"/>
              <w:adjustRightInd w:val="0"/>
              <w:spacing w:before="40" w:after="30"/>
              <w:jc w:val="center"/>
            </w:pPr>
          </w:p>
        </w:tc>
      </w:tr>
      <w:tr w:rsidR="00CA6096" w:rsidRPr="00C6263C" w14:paraId="1CE9F1D4"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757658FA" w14:textId="77777777" w:rsidR="004818C7" w:rsidRPr="00C6263C" w:rsidRDefault="004818C7" w:rsidP="00461812">
            <w:pPr>
              <w:autoSpaceDE w:val="0"/>
              <w:autoSpaceDN w:val="0"/>
              <w:adjustRightInd w:val="0"/>
              <w:spacing w:before="40" w:after="30"/>
              <w:jc w:val="center"/>
              <w:rPr>
                <w:b/>
                <w:bCs/>
                <w:i/>
                <w:iCs/>
              </w:rPr>
            </w:pPr>
            <w:r w:rsidRPr="00C6263C">
              <w:rPr>
                <w:b/>
                <w:bCs/>
                <w:i/>
                <w:iCs/>
              </w:rPr>
              <w:t>I.4</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8407803"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C48FB68" w14:textId="55DAF0D8" w:rsidR="004818C7" w:rsidRPr="00C6263C" w:rsidRDefault="004818C7" w:rsidP="00461812">
            <w:pPr>
              <w:autoSpaceDE w:val="0"/>
              <w:autoSpaceDN w:val="0"/>
              <w:adjustRightInd w:val="0"/>
              <w:spacing w:before="40" w:after="30"/>
              <w:rPr>
                <w:b/>
                <w:bCs/>
                <w:i/>
                <w:iCs/>
              </w:rPr>
            </w:pPr>
            <w:r w:rsidRPr="00C6263C">
              <w:rPr>
                <w:b/>
                <w:bCs/>
                <w:i/>
                <w:iCs/>
              </w:rPr>
              <w:t>Đất y</w:t>
            </w:r>
            <w:r w:rsidRPr="00C6263C">
              <w:rPr>
                <w:b/>
                <w:bCs/>
                <w:i/>
                <w:iCs/>
                <w:lang w:val="en-GB"/>
              </w:rPr>
              <w:t xml:space="preserve"> </w:t>
            </w:r>
            <w:r w:rsidRPr="00C6263C">
              <w:rPr>
                <w:b/>
                <w:bCs/>
                <w:i/>
                <w:iCs/>
              </w:rPr>
              <w:t>tế</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6E1A955" w14:textId="77777777" w:rsidR="004818C7" w:rsidRPr="00C6263C" w:rsidRDefault="004818C7" w:rsidP="00461812">
            <w:pPr>
              <w:autoSpaceDE w:val="0"/>
              <w:autoSpaceDN w:val="0"/>
              <w:adjustRightInd w:val="0"/>
              <w:spacing w:before="40" w:after="30"/>
              <w:jc w:val="center"/>
              <w:rPr>
                <w:b/>
                <w:bCs/>
                <w:i/>
                <w:iCs/>
              </w:rPr>
            </w:pPr>
            <w:r w:rsidRPr="00C6263C">
              <w:rPr>
                <w:b/>
                <w:bCs/>
                <w:i/>
                <w:iCs/>
              </w:rPr>
              <w:t>0.13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A2A18F1"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C0BA114"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52F59B3"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4911547"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6E46ACD9"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5EF0BDC"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4EA6D974" w14:textId="77777777" w:rsidR="004818C7" w:rsidRPr="00C6263C" w:rsidRDefault="004818C7" w:rsidP="00461812">
            <w:pPr>
              <w:autoSpaceDE w:val="0"/>
              <w:autoSpaceDN w:val="0"/>
              <w:adjustRightInd w:val="0"/>
              <w:spacing w:before="40" w:after="30"/>
              <w:jc w:val="center"/>
            </w:pPr>
            <w:r w:rsidRPr="00C6263C">
              <w:t xml:space="preserve">YT 1.1 </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1F10B82" w14:textId="0B275E8C" w:rsidR="004818C7" w:rsidRPr="00C6263C" w:rsidRDefault="004818C7" w:rsidP="00461812">
            <w:pPr>
              <w:autoSpaceDE w:val="0"/>
              <w:autoSpaceDN w:val="0"/>
              <w:adjustRightInd w:val="0"/>
              <w:spacing w:before="40" w:after="30"/>
            </w:pPr>
            <w:r w:rsidRPr="00C6263C">
              <w:t xml:space="preserve">Trạm y tế </w:t>
            </w:r>
            <w:r w:rsidR="00C95D9D" w:rsidRPr="00C6263C">
              <w:t>phương Tiến</w:t>
            </w:r>
            <w:r w:rsidR="00B711DA">
              <w:t xml:space="preserve">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753684C" w14:textId="77777777" w:rsidR="004818C7" w:rsidRPr="00C6263C" w:rsidRDefault="004818C7" w:rsidP="00461812">
            <w:pPr>
              <w:autoSpaceDE w:val="0"/>
              <w:autoSpaceDN w:val="0"/>
              <w:adjustRightInd w:val="0"/>
              <w:spacing w:before="40" w:after="30"/>
              <w:jc w:val="center"/>
            </w:pPr>
            <w:r w:rsidRPr="00C6263C">
              <w:t>0.13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5D4FF01" w14:textId="77777777" w:rsidR="004818C7" w:rsidRPr="00C6263C" w:rsidRDefault="004818C7" w:rsidP="00461812">
            <w:pPr>
              <w:autoSpaceDE w:val="0"/>
              <w:autoSpaceDN w:val="0"/>
              <w:adjustRightInd w:val="0"/>
              <w:spacing w:before="40" w:after="30"/>
              <w:jc w:val="center"/>
            </w:pPr>
            <w:r w:rsidRPr="00C6263C">
              <w:t>30-50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747A992"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3412892"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5BE3D6A" w14:textId="77777777" w:rsidR="004818C7" w:rsidRPr="00C6263C" w:rsidRDefault="004818C7" w:rsidP="00461812">
            <w:pPr>
              <w:autoSpaceDE w:val="0"/>
              <w:autoSpaceDN w:val="0"/>
              <w:adjustRightInd w:val="0"/>
              <w:spacing w:before="40" w:after="30"/>
              <w:jc w:val="center"/>
            </w:pPr>
          </w:p>
        </w:tc>
      </w:tr>
      <w:tr w:rsidR="00CA6096" w:rsidRPr="00C6263C" w14:paraId="301BEAAD"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2861FA84" w14:textId="77777777" w:rsidR="004818C7" w:rsidRPr="00C6263C" w:rsidRDefault="004818C7" w:rsidP="00461812">
            <w:pPr>
              <w:autoSpaceDE w:val="0"/>
              <w:autoSpaceDN w:val="0"/>
              <w:adjustRightInd w:val="0"/>
              <w:spacing w:before="40" w:after="30"/>
              <w:jc w:val="center"/>
              <w:rPr>
                <w:b/>
                <w:bCs/>
                <w:i/>
                <w:iCs/>
              </w:rPr>
            </w:pPr>
            <w:r w:rsidRPr="00C6263C">
              <w:rPr>
                <w:b/>
                <w:bCs/>
                <w:i/>
                <w:iCs/>
              </w:rPr>
              <w:t>I.5</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1D47331"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5E540573" w14:textId="0119268A" w:rsidR="004818C7" w:rsidRPr="00C6263C" w:rsidRDefault="004818C7" w:rsidP="00461812">
            <w:pPr>
              <w:autoSpaceDE w:val="0"/>
              <w:autoSpaceDN w:val="0"/>
              <w:adjustRightInd w:val="0"/>
              <w:spacing w:before="40" w:after="30"/>
              <w:rPr>
                <w:b/>
                <w:bCs/>
                <w:i/>
                <w:iCs/>
              </w:rPr>
            </w:pPr>
            <w:r w:rsidRPr="00C6263C">
              <w:rPr>
                <w:b/>
                <w:bCs/>
                <w:i/>
                <w:iCs/>
              </w:rPr>
              <w:t xml:space="preserve">Đất dịch vụ </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8620722" w14:textId="77777777" w:rsidR="004818C7" w:rsidRPr="00C6263C" w:rsidRDefault="004818C7" w:rsidP="00461812">
            <w:pPr>
              <w:autoSpaceDE w:val="0"/>
              <w:autoSpaceDN w:val="0"/>
              <w:adjustRightInd w:val="0"/>
              <w:spacing w:before="40" w:after="30"/>
              <w:jc w:val="center"/>
              <w:rPr>
                <w:b/>
                <w:bCs/>
                <w:i/>
                <w:iCs/>
              </w:rPr>
            </w:pPr>
            <w:r w:rsidRPr="00C6263C">
              <w:rPr>
                <w:b/>
                <w:bCs/>
                <w:i/>
                <w:iCs/>
              </w:rPr>
              <w:t>3.51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3B894F1"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B36C97B"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FDC24B0"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B7845D5"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46B43BCF"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A06B0B6"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DB602FF" w14:textId="77777777" w:rsidR="004818C7" w:rsidRPr="00C6263C" w:rsidRDefault="004818C7" w:rsidP="00461812">
            <w:pPr>
              <w:autoSpaceDE w:val="0"/>
              <w:autoSpaceDN w:val="0"/>
              <w:adjustRightInd w:val="0"/>
              <w:spacing w:before="40" w:after="30"/>
              <w:jc w:val="center"/>
            </w:pPr>
            <w:r w:rsidRPr="00C6263C">
              <w:t>DV 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A9DB20D" w14:textId="2F32CAFB" w:rsidR="004818C7" w:rsidRPr="00C6263C" w:rsidRDefault="004818C7" w:rsidP="00461812">
            <w:pPr>
              <w:autoSpaceDE w:val="0"/>
              <w:autoSpaceDN w:val="0"/>
              <w:adjustRightInd w:val="0"/>
              <w:spacing w:before="40" w:after="30"/>
            </w:pPr>
            <w:r w:rsidRPr="00C6263C">
              <w:t>Công trình dịch vụ</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EC46627" w14:textId="77777777" w:rsidR="004818C7" w:rsidRPr="00C6263C" w:rsidRDefault="004818C7" w:rsidP="00461812">
            <w:pPr>
              <w:autoSpaceDE w:val="0"/>
              <w:autoSpaceDN w:val="0"/>
              <w:adjustRightInd w:val="0"/>
              <w:spacing w:before="40" w:after="30"/>
              <w:jc w:val="center"/>
            </w:pPr>
            <w:r w:rsidRPr="00C6263C">
              <w:t>0.22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F8FC04E" w14:textId="77777777" w:rsidR="004818C7" w:rsidRPr="00C6263C" w:rsidRDefault="004818C7" w:rsidP="00461812">
            <w:pPr>
              <w:autoSpaceDE w:val="0"/>
              <w:autoSpaceDN w:val="0"/>
              <w:adjustRightInd w:val="0"/>
              <w:spacing w:before="40" w:after="30"/>
              <w:jc w:val="center"/>
            </w:pPr>
            <w:r w:rsidRPr="00C6263C">
              <w:t>30-60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8D15DE2"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30B7003"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8D4CC73" w14:textId="77777777" w:rsidR="004818C7" w:rsidRPr="00C6263C" w:rsidRDefault="004818C7" w:rsidP="00461812">
            <w:pPr>
              <w:autoSpaceDE w:val="0"/>
              <w:autoSpaceDN w:val="0"/>
              <w:adjustRightInd w:val="0"/>
              <w:spacing w:before="40" w:after="30"/>
              <w:jc w:val="center"/>
            </w:pPr>
          </w:p>
        </w:tc>
      </w:tr>
      <w:tr w:rsidR="00CA6096" w:rsidRPr="00C6263C" w14:paraId="7C069369"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B67517D" w14:textId="77777777" w:rsidR="004818C7" w:rsidRPr="00C6263C" w:rsidRDefault="004818C7" w:rsidP="00461812">
            <w:pPr>
              <w:autoSpaceDE w:val="0"/>
              <w:autoSpaceDN w:val="0"/>
              <w:adjustRightInd w:val="0"/>
              <w:spacing w:before="40" w:after="30"/>
              <w:jc w:val="center"/>
            </w:pPr>
            <w:r w:rsidRPr="00C6263C">
              <w:t>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5ADE15C" w14:textId="77777777" w:rsidR="004818C7" w:rsidRPr="00C6263C" w:rsidRDefault="004818C7" w:rsidP="00461812">
            <w:pPr>
              <w:autoSpaceDE w:val="0"/>
              <w:autoSpaceDN w:val="0"/>
              <w:adjustRightInd w:val="0"/>
              <w:spacing w:before="40" w:after="30"/>
              <w:jc w:val="center"/>
            </w:pPr>
            <w:r w:rsidRPr="00C6263C">
              <w:t>DV 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4AAB3BB2" w14:textId="3B74AADB" w:rsidR="004818C7" w:rsidRPr="00C6263C" w:rsidRDefault="004818C7" w:rsidP="00461812">
            <w:pPr>
              <w:autoSpaceDE w:val="0"/>
              <w:autoSpaceDN w:val="0"/>
              <w:adjustRightInd w:val="0"/>
              <w:spacing w:before="40" w:after="30"/>
            </w:pPr>
            <w:r w:rsidRPr="00C6263C">
              <w:t>Công trình dịch vụ</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61DFB20" w14:textId="77777777" w:rsidR="004818C7" w:rsidRPr="00C6263C" w:rsidRDefault="004818C7" w:rsidP="00461812">
            <w:pPr>
              <w:autoSpaceDE w:val="0"/>
              <w:autoSpaceDN w:val="0"/>
              <w:adjustRightInd w:val="0"/>
              <w:spacing w:before="40" w:after="30"/>
              <w:jc w:val="center"/>
            </w:pPr>
            <w:r w:rsidRPr="00C6263C">
              <w:t>0.45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737BDD5" w14:textId="77777777" w:rsidR="004818C7" w:rsidRPr="00C6263C" w:rsidRDefault="004818C7" w:rsidP="00461812">
            <w:pPr>
              <w:autoSpaceDE w:val="0"/>
              <w:autoSpaceDN w:val="0"/>
              <w:adjustRightInd w:val="0"/>
              <w:spacing w:before="40" w:after="30"/>
              <w:jc w:val="center"/>
            </w:pPr>
            <w:r w:rsidRPr="00C6263C">
              <w:t>30-60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07A91F5"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93E4E53"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64FBCB0" w14:textId="77777777" w:rsidR="004818C7" w:rsidRPr="00C6263C" w:rsidRDefault="004818C7" w:rsidP="00461812">
            <w:pPr>
              <w:autoSpaceDE w:val="0"/>
              <w:autoSpaceDN w:val="0"/>
              <w:adjustRightInd w:val="0"/>
              <w:spacing w:before="40" w:after="30"/>
              <w:jc w:val="center"/>
            </w:pPr>
          </w:p>
        </w:tc>
      </w:tr>
      <w:tr w:rsidR="00CA6096" w:rsidRPr="00C6263C" w14:paraId="7ECC2D5D"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23521D6E" w14:textId="77777777" w:rsidR="004818C7" w:rsidRPr="00C6263C" w:rsidRDefault="004818C7" w:rsidP="00461812">
            <w:pPr>
              <w:autoSpaceDE w:val="0"/>
              <w:autoSpaceDN w:val="0"/>
              <w:adjustRightInd w:val="0"/>
              <w:spacing w:before="40" w:after="30"/>
              <w:jc w:val="center"/>
            </w:pPr>
            <w:r w:rsidRPr="00C6263C">
              <w:t>3</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03FC939" w14:textId="77777777" w:rsidR="004818C7" w:rsidRPr="00C6263C" w:rsidRDefault="004818C7" w:rsidP="00461812">
            <w:pPr>
              <w:autoSpaceDE w:val="0"/>
              <w:autoSpaceDN w:val="0"/>
              <w:adjustRightInd w:val="0"/>
              <w:spacing w:before="40" w:after="30"/>
              <w:jc w:val="center"/>
            </w:pPr>
            <w:r w:rsidRPr="00C6263C">
              <w:t>DV 1.3</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4A175564" w14:textId="67AC79AC" w:rsidR="004818C7" w:rsidRPr="00C6263C" w:rsidRDefault="004818C7" w:rsidP="00461812">
            <w:pPr>
              <w:autoSpaceDE w:val="0"/>
              <w:autoSpaceDN w:val="0"/>
              <w:adjustRightInd w:val="0"/>
              <w:spacing w:before="40" w:after="30"/>
            </w:pPr>
            <w:r w:rsidRPr="00C6263C">
              <w:t>Công trình dịch vụ</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7C33B451" w14:textId="77777777" w:rsidR="004818C7" w:rsidRPr="00C6263C" w:rsidRDefault="004818C7" w:rsidP="00461812">
            <w:pPr>
              <w:autoSpaceDE w:val="0"/>
              <w:autoSpaceDN w:val="0"/>
              <w:adjustRightInd w:val="0"/>
              <w:spacing w:before="40" w:after="30"/>
              <w:jc w:val="center"/>
            </w:pPr>
            <w:r w:rsidRPr="00C6263C">
              <w:t>0.49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6998335" w14:textId="77777777" w:rsidR="004818C7" w:rsidRPr="00C6263C" w:rsidRDefault="004818C7" w:rsidP="00461812">
            <w:pPr>
              <w:autoSpaceDE w:val="0"/>
              <w:autoSpaceDN w:val="0"/>
              <w:adjustRightInd w:val="0"/>
              <w:spacing w:before="40" w:after="30"/>
              <w:jc w:val="center"/>
            </w:pPr>
            <w:r w:rsidRPr="00C6263C">
              <w:t>30-60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A4B64CB"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9667FBD"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C3F2DC8" w14:textId="77777777" w:rsidR="004818C7" w:rsidRPr="00C6263C" w:rsidRDefault="004818C7" w:rsidP="00461812">
            <w:pPr>
              <w:autoSpaceDE w:val="0"/>
              <w:autoSpaceDN w:val="0"/>
              <w:adjustRightInd w:val="0"/>
              <w:spacing w:before="40" w:after="30"/>
              <w:jc w:val="center"/>
            </w:pPr>
          </w:p>
        </w:tc>
      </w:tr>
      <w:tr w:rsidR="00CA6096" w:rsidRPr="00C6263C" w14:paraId="70F3D5E3"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79F55592" w14:textId="77777777" w:rsidR="004818C7" w:rsidRPr="00C6263C" w:rsidRDefault="004818C7" w:rsidP="00461812">
            <w:pPr>
              <w:autoSpaceDE w:val="0"/>
              <w:autoSpaceDN w:val="0"/>
              <w:adjustRightInd w:val="0"/>
              <w:spacing w:before="40" w:after="30"/>
              <w:jc w:val="center"/>
            </w:pPr>
            <w:r w:rsidRPr="00C6263C">
              <w:t>4</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3E0CDEE" w14:textId="77777777" w:rsidR="004818C7" w:rsidRPr="00C6263C" w:rsidRDefault="004818C7" w:rsidP="00461812">
            <w:pPr>
              <w:autoSpaceDE w:val="0"/>
              <w:autoSpaceDN w:val="0"/>
              <w:adjustRightInd w:val="0"/>
              <w:spacing w:before="40" w:after="30"/>
              <w:jc w:val="center"/>
            </w:pPr>
            <w:r w:rsidRPr="00C6263C">
              <w:t>DV 1.4</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2490218" w14:textId="3BF9A544" w:rsidR="004818C7" w:rsidRPr="00C6263C" w:rsidRDefault="004818C7" w:rsidP="00461812">
            <w:pPr>
              <w:autoSpaceDE w:val="0"/>
              <w:autoSpaceDN w:val="0"/>
              <w:adjustRightInd w:val="0"/>
              <w:spacing w:before="40" w:after="30"/>
            </w:pPr>
            <w:r w:rsidRPr="00C6263C">
              <w:t>Công trình dịch vụ</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75E23C5D" w14:textId="77777777" w:rsidR="004818C7" w:rsidRPr="00C6263C" w:rsidRDefault="004818C7" w:rsidP="00461812">
            <w:pPr>
              <w:autoSpaceDE w:val="0"/>
              <w:autoSpaceDN w:val="0"/>
              <w:adjustRightInd w:val="0"/>
              <w:spacing w:before="40" w:after="30"/>
              <w:jc w:val="center"/>
            </w:pPr>
            <w:r w:rsidRPr="00C6263C">
              <w:t>0.39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332C07D" w14:textId="77777777" w:rsidR="004818C7" w:rsidRPr="00C6263C" w:rsidRDefault="004818C7" w:rsidP="00461812">
            <w:pPr>
              <w:autoSpaceDE w:val="0"/>
              <w:autoSpaceDN w:val="0"/>
              <w:adjustRightInd w:val="0"/>
              <w:spacing w:before="40" w:after="30"/>
              <w:jc w:val="center"/>
            </w:pPr>
            <w:r w:rsidRPr="00C6263C">
              <w:t>30-60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D0F22E6"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8BAA0D4"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AB8DC9B" w14:textId="77777777" w:rsidR="004818C7" w:rsidRPr="00C6263C" w:rsidRDefault="004818C7" w:rsidP="00461812">
            <w:pPr>
              <w:autoSpaceDE w:val="0"/>
              <w:autoSpaceDN w:val="0"/>
              <w:adjustRightInd w:val="0"/>
              <w:spacing w:before="40" w:after="30"/>
              <w:jc w:val="center"/>
            </w:pPr>
          </w:p>
        </w:tc>
      </w:tr>
      <w:tr w:rsidR="00CA6096" w:rsidRPr="00C6263C" w14:paraId="5F5BD4F2"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5614C6A" w14:textId="77777777" w:rsidR="004818C7" w:rsidRPr="00C6263C" w:rsidRDefault="004818C7" w:rsidP="00461812">
            <w:pPr>
              <w:autoSpaceDE w:val="0"/>
              <w:autoSpaceDN w:val="0"/>
              <w:adjustRightInd w:val="0"/>
              <w:spacing w:before="40" w:after="30"/>
              <w:jc w:val="center"/>
            </w:pPr>
            <w:r w:rsidRPr="00C6263C">
              <w:t>5</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0BD6E87" w14:textId="77777777" w:rsidR="004818C7" w:rsidRPr="00C6263C" w:rsidRDefault="004818C7" w:rsidP="00461812">
            <w:pPr>
              <w:autoSpaceDE w:val="0"/>
              <w:autoSpaceDN w:val="0"/>
              <w:adjustRightInd w:val="0"/>
              <w:spacing w:before="40" w:after="30"/>
              <w:jc w:val="center"/>
            </w:pPr>
            <w:r w:rsidRPr="00C6263C">
              <w:t>DV 1.5</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4E45F9B9" w14:textId="5DFB1EBD" w:rsidR="004818C7" w:rsidRPr="00C6263C" w:rsidRDefault="004818C7" w:rsidP="00461812">
            <w:pPr>
              <w:autoSpaceDE w:val="0"/>
              <w:autoSpaceDN w:val="0"/>
              <w:adjustRightInd w:val="0"/>
              <w:spacing w:before="40" w:after="30"/>
            </w:pPr>
            <w:r w:rsidRPr="00C6263C">
              <w:t>Công trình dịch vụ</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D8A0F63" w14:textId="77777777" w:rsidR="004818C7" w:rsidRPr="00C6263C" w:rsidRDefault="004818C7" w:rsidP="00461812">
            <w:pPr>
              <w:autoSpaceDE w:val="0"/>
              <w:autoSpaceDN w:val="0"/>
              <w:adjustRightInd w:val="0"/>
              <w:spacing w:before="40" w:after="30"/>
              <w:jc w:val="center"/>
            </w:pPr>
            <w:r w:rsidRPr="00C6263C">
              <w:t>0.59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47D395B" w14:textId="77777777" w:rsidR="004818C7" w:rsidRPr="00C6263C" w:rsidRDefault="004818C7" w:rsidP="00461812">
            <w:pPr>
              <w:autoSpaceDE w:val="0"/>
              <w:autoSpaceDN w:val="0"/>
              <w:adjustRightInd w:val="0"/>
              <w:spacing w:before="40" w:after="30"/>
              <w:jc w:val="center"/>
            </w:pPr>
            <w:r w:rsidRPr="00C6263C">
              <w:t>30-60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30E4395"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54377B5"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85426A8" w14:textId="77777777" w:rsidR="004818C7" w:rsidRPr="00C6263C" w:rsidRDefault="004818C7" w:rsidP="00461812">
            <w:pPr>
              <w:autoSpaceDE w:val="0"/>
              <w:autoSpaceDN w:val="0"/>
              <w:adjustRightInd w:val="0"/>
              <w:spacing w:before="40" w:after="30"/>
              <w:jc w:val="center"/>
            </w:pPr>
          </w:p>
        </w:tc>
      </w:tr>
      <w:tr w:rsidR="00CA6096" w:rsidRPr="00C6263C" w14:paraId="5C0A7A09"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105208D" w14:textId="77777777" w:rsidR="004818C7" w:rsidRPr="00C6263C" w:rsidRDefault="004818C7" w:rsidP="00461812">
            <w:pPr>
              <w:autoSpaceDE w:val="0"/>
              <w:autoSpaceDN w:val="0"/>
              <w:adjustRightInd w:val="0"/>
              <w:spacing w:before="40" w:after="30"/>
              <w:jc w:val="center"/>
            </w:pPr>
            <w:r w:rsidRPr="00C6263C">
              <w:t>6</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CBEBCDB" w14:textId="77777777" w:rsidR="004818C7" w:rsidRPr="00C6263C" w:rsidRDefault="004818C7" w:rsidP="00461812">
            <w:pPr>
              <w:autoSpaceDE w:val="0"/>
              <w:autoSpaceDN w:val="0"/>
              <w:adjustRightInd w:val="0"/>
              <w:spacing w:before="40" w:after="30"/>
              <w:jc w:val="center"/>
            </w:pPr>
            <w:r w:rsidRPr="00C6263C">
              <w:t>DV 1.6</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5C5FEC28" w14:textId="26918E50" w:rsidR="004818C7" w:rsidRPr="00C6263C" w:rsidRDefault="004818C7" w:rsidP="00461812">
            <w:pPr>
              <w:autoSpaceDE w:val="0"/>
              <w:autoSpaceDN w:val="0"/>
              <w:adjustRightInd w:val="0"/>
              <w:spacing w:before="40" w:after="30"/>
            </w:pPr>
            <w:r w:rsidRPr="00C6263C">
              <w:t>Công trình dịch vụ</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6F3A920" w14:textId="77777777" w:rsidR="004818C7" w:rsidRPr="00C6263C" w:rsidRDefault="004818C7" w:rsidP="00461812">
            <w:pPr>
              <w:autoSpaceDE w:val="0"/>
              <w:autoSpaceDN w:val="0"/>
              <w:adjustRightInd w:val="0"/>
              <w:spacing w:before="40" w:after="30"/>
              <w:jc w:val="center"/>
            </w:pPr>
            <w:r w:rsidRPr="00C6263C">
              <w:t>0.52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CAC0E5D" w14:textId="77777777" w:rsidR="004818C7" w:rsidRPr="00C6263C" w:rsidRDefault="004818C7" w:rsidP="00461812">
            <w:pPr>
              <w:autoSpaceDE w:val="0"/>
              <w:autoSpaceDN w:val="0"/>
              <w:adjustRightInd w:val="0"/>
              <w:spacing w:before="40" w:after="30"/>
              <w:jc w:val="center"/>
            </w:pPr>
            <w:r w:rsidRPr="00C6263C">
              <w:t>30-60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FAFC22D"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4B9219E"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D4BB277" w14:textId="77777777" w:rsidR="004818C7" w:rsidRPr="00C6263C" w:rsidRDefault="004818C7" w:rsidP="00461812">
            <w:pPr>
              <w:autoSpaceDE w:val="0"/>
              <w:autoSpaceDN w:val="0"/>
              <w:adjustRightInd w:val="0"/>
              <w:spacing w:before="40" w:after="30"/>
              <w:jc w:val="center"/>
            </w:pPr>
          </w:p>
        </w:tc>
      </w:tr>
      <w:tr w:rsidR="00CA6096" w:rsidRPr="00C6263C" w14:paraId="2178D972"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18F8A063" w14:textId="77777777" w:rsidR="004818C7" w:rsidRPr="00C6263C" w:rsidRDefault="004818C7" w:rsidP="00461812">
            <w:pPr>
              <w:autoSpaceDE w:val="0"/>
              <w:autoSpaceDN w:val="0"/>
              <w:adjustRightInd w:val="0"/>
              <w:spacing w:before="40" w:after="30"/>
              <w:jc w:val="center"/>
            </w:pPr>
            <w:r w:rsidRPr="00C6263C">
              <w:t>7</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52DA5C6" w14:textId="77777777" w:rsidR="004818C7" w:rsidRPr="00C6263C" w:rsidRDefault="004818C7" w:rsidP="00461812">
            <w:pPr>
              <w:autoSpaceDE w:val="0"/>
              <w:autoSpaceDN w:val="0"/>
              <w:adjustRightInd w:val="0"/>
              <w:spacing w:before="40" w:after="30"/>
              <w:jc w:val="center"/>
            </w:pPr>
            <w:r w:rsidRPr="00C6263C">
              <w:t>DV 1.7</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133D4C10" w14:textId="3D45B880" w:rsidR="004818C7" w:rsidRPr="00C6263C" w:rsidRDefault="004818C7" w:rsidP="00461812">
            <w:pPr>
              <w:autoSpaceDE w:val="0"/>
              <w:autoSpaceDN w:val="0"/>
              <w:adjustRightInd w:val="0"/>
              <w:spacing w:before="40" w:after="30"/>
            </w:pPr>
            <w:r w:rsidRPr="00C6263C">
              <w:t>Công trình dịch vụ</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319BBEF5" w14:textId="77777777" w:rsidR="004818C7" w:rsidRPr="00C6263C" w:rsidRDefault="004818C7" w:rsidP="00461812">
            <w:pPr>
              <w:autoSpaceDE w:val="0"/>
              <w:autoSpaceDN w:val="0"/>
              <w:adjustRightInd w:val="0"/>
              <w:spacing w:before="40" w:after="30"/>
              <w:jc w:val="center"/>
            </w:pPr>
            <w:r w:rsidRPr="00C6263C">
              <w:t>0.85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EF978DF" w14:textId="77777777" w:rsidR="004818C7" w:rsidRPr="00C6263C" w:rsidRDefault="004818C7" w:rsidP="00461812">
            <w:pPr>
              <w:autoSpaceDE w:val="0"/>
              <w:autoSpaceDN w:val="0"/>
              <w:adjustRightInd w:val="0"/>
              <w:spacing w:before="40" w:after="30"/>
              <w:jc w:val="center"/>
            </w:pPr>
            <w:r w:rsidRPr="00C6263C">
              <w:t>30-60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39EE1E0" w14:textId="77777777" w:rsidR="004818C7" w:rsidRPr="00C6263C" w:rsidRDefault="004818C7" w:rsidP="00461812">
            <w:pPr>
              <w:autoSpaceDE w:val="0"/>
              <w:autoSpaceDN w:val="0"/>
              <w:adjustRightInd w:val="0"/>
              <w:spacing w:before="40" w:after="30"/>
              <w:jc w:val="center"/>
            </w:pPr>
            <w:r w:rsidRPr="00C6263C">
              <w:t>1-5</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14C0035"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BB09CB6" w14:textId="77777777" w:rsidR="004818C7" w:rsidRPr="00C6263C" w:rsidRDefault="004818C7" w:rsidP="00461812">
            <w:pPr>
              <w:autoSpaceDE w:val="0"/>
              <w:autoSpaceDN w:val="0"/>
              <w:adjustRightInd w:val="0"/>
              <w:spacing w:before="40" w:after="30"/>
              <w:jc w:val="center"/>
            </w:pPr>
          </w:p>
        </w:tc>
      </w:tr>
      <w:tr w:rsidR="00CA6096" w:rsidRPr="00C6263C" w14:paraId="4D8B7FF2"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43ABBDD" w14:textId="77777777" w:rsidR="004818C7" w:rsidRPr="00C6263C" w:rsidRDefault="004818C7" w:rsidP="00461812">
            <w:pPr>
              <w:autoSpaceDE w:val="0"/>
              <w:autoSpaceDN w:val="0"/>
              <w:adjustRightInd w:val="0"/>
              <w:spacing w:before="40" w:after="30"/>
              <w:jc w:val="center"/>
              <w:rPr>
                <w:b/>
                <w:bCs/>
                <w:i/>
                <w:iCs/>
              </w:rPr>
            </w:pPr>
            <w:r w:rsidRPr="00C6263C">
              <w:rPr>
                <w:b/>
                <w:bCs/>
                <w:i/>
                <w:iCs/>
              </w:rPr>
              <w:t>I.6</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4C45D1C5"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D8D4D28" w14:textId="1154945F" w:rsidR="004818C7" w:rsidRPr="00C6263C" w:rsidRDefault="004818C7" w:rsidP="00461812">
            <w:pPr>
              <w:autoSpaceDE w:val="0"/>
              <w:autoSpaceDN w:val="0"/>
              <w:adjustRightInd w:val="0"/>
              <w:spacing w:before="40" w:after="30"/>
              <w:rPr>
                <w:b/>
                <w:bCs/>
                <w:i/>
                <w:iCs/>
              </w:rPr>
            </w:pPr>
            <w:r w:rsidRPr="00C6263C">
              <w:rPr>
                <w:b/>
                <w:bCs/>
                <w:i/>
                <w:iCs/>
              </w:rPr>
              <w:t>Đất cây xanh sử dụng công cộng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0D5C229" w14:textId="77777777" w:rsidR="004818C7" w:rsidRPr="00C6263C" w:rsidRDefault="004818C7" w:rsidP="00461812">
            <w:pPr>
              <w:autoSpaceDE w:val="0"/>
              <w:autoSpaceDN w:val="0"/>
              <w:adjustRightInd w:val="0"/>
              <w:spacing w:before="40" w:after="30"/>
              <w:jc w:val="center"/>
              <w:rPr>
                <w:b/>
                <w:bCs/>
                <w:i/>
                <w:iCs/>
              </w:rPr>
            </w:pPr>
            <w:r w:rsidRPr="00C6263C">
              <w:rPr>
                <w:b/>
                <w:bCs/>
                <w:i/>
                <w:iCs/>
              </w:rPr>
              <w:t>11.45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3867570"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8541BA9"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DB5F14B"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7F6AE59"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61EAD202"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7BB84B3D"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682B6BAD" w14:textId="77777777" w:rsidR="004818C7" w:rsidRPr="00C6263C" w:rsidRDefault="004818C7" w:rsidP="00461812">
            <w:pPr>
              <w:autoSpaceDE w:val="0"/>
              <w:autoSpaceDN w:val="0"/>
              <w:adjustRightInd w:val="0"/>
              <w:spacing w:before="40" w:after="30"/>
              <w:jc w:val="center"/>
            </w:pPr>
            <w:r w:rsidRPr="00C6263C">
              <w:t>CX1.1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4CECA40" w14:textId="6B24CDF6" w:rsidR="004818C7" w:rsidRPr="00C6263C" w:rsidRDefault="004818C7" w:rsidP="00461812">
            <w:pPr>
              <w:autoSpaceDE w:val="0"/>
              <w:autoSpaceDN w:val="0"/>
              <w:adjustRightInd w:val="0"/>
              <w:spacing w:before="40" w:after="30"/>
            </w:pPr>
            <w:r w:rsidRPr="00C6263C">
              <w:t>Đất vườn hoa cây xanh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C31E37F" w14:textId="77777777" w:rsidR="004818C7" w:rsidRPr="00C6263C" w:rsidRDefault="004818C7" w:rsidP="00461812">
            <w:pPr>
              <w:autoSpaceDE w:val="0"/>
              <w:autoSpaceDN w:val="0"/>
              <w:adjustRightInd w:val="0"/>
              <w:spacing w:before="40" w:after="30"/>
              <w:jc w:val="center"/>
            </w:pPr>
            <w:r w:rsidRPr="00C6263C">
              <w:t>2.06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0F16EB4"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930DB10"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250CF53"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12E8D2D" w14:textId="77777777" w:rsidR="004818C7" w:rsidRPr="00C6263C" w:rsidRDefault="004818C7" w:rsidP="00461812">
            <w:pPr>
              <w:autoSpaceDE w:val="0"/>
              <w:autoSpaceDN w:val="0"/>
              <w:adjustRightInd w:val="0"/>
              <w:spacing w:before="40" w:after="30"/>
              <w:jc w:val="center"/>
            </w:pPr>
          </w:p>
        </w:tc>
      </w:tr>
      <w:tr w:rsidR="00CA6096" w:rsidRPr="00C6263C" w14:paraId="68475A7B"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8878EB1" w14:textId="77777777" w:rsidR="004818C7" w:rsidRPr="00C6263C" w:rsidRDefault="004818C7" w:rsidP="00461812">
            <w:pPr>
              <w:autoSpaceDE w:val="0"/>
              <w:autoSpaceDN w:val="0"/>
              <w:adjustRightInd w:val="0"/>
              <w:spacing w:before="40" w:after="30"/>
              <w:jc w:val="center"/>
            </w:pPr>
            <w:r w:rsidRPr="00C6263C">
              <w:t>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379C85C" w14:textId="77777777" w:rsidR="004818C7" w:rsidRPr="00C6263C" w:rsidRDefault="004818C7" w:rsidP="00461812">
            <w:pPr>
              <w:autoSpaceDE w:val="0"/>
              <w:autoSpaceDN w:val="0"/>
              <w:adjustRightInd w:val="0"/>
              <w:spacing w:before="40" w:after="30"/>
              <w:jc w:val="center"/>
            </w:pPr>
            <w:r w:rsidRPr="00C6263C">
              <w:t>CX1.2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20843C6" w14:textId="1E1B9584" w:rsidR="004818C7" w:rsidRPr="00C6263C" w:rsidRDefault="004818C7" w:rsidP="00461812">
            <w:pPr>
              <w:autoSpaceDE w:val="0"/>
              <w:autoSpaceDN w:val="0"/>
              <w:adjustRightInd w:val="0"/>
              <w:spacing w:before="40" w:after="30"/>
            </w:pPr>
            <w:r w:rsidRPr="00C6263C">
              <w:t>Đất vườn hoa cây xanh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121CA7F3" w14:textId="77777777" w:rsidR="004818C7" w:rsidRPr="00C6263C" w:rsidRDefault="004818C7" w:rsidP="00461812">
            <w:pPr>
              <w:autoSpaceDE w:val="0"/>
              <w:autoSpaceDN w:val="0"/>
              <w:adjustRightInd w:val="0"/>
              <w:spacing w:before="40" w:after="30"/>
              <w:jc w:val="center"/>
            </w:pPr>
            <w:r w:rsidRPr="00C6263C">
              <w:t>5.33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063BE6A"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D8CCEA3"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DE00CDE"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75A8FB0" w14:textId="77777777" w:rsidR="004818C7" w:rsidRPr="00C6263C" w:rsidRDefault="004818C7" w:rsidP="00461812">
            <w:pPr>
              <w:autoSpaceDE w:val="0"/>
              <w:autoSpaceDN w:val="0"/>
              <w:adjustRightInd w:val="0"/>
              <w:spacing w:before="40" w:after="30"/>
              <w:jc w:val="center"/>
            </w:pPr>
          </w:p>
        </w:tc>
      </w:tr>
      <w:tr w:rsidR="00CA6096" w:rsidRPr="00C6263C" w14:paraId="2EF868BE"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14671127" w14:textId="77777777" w:rsidR="004818C7" w:rsidRPr="00C6263C" w:rsidRDefault="004818C7" w:rsidP="00461812">
            <w:pPr>
              <w:autoSpaceDE w:val="0"/>
              <w:autoSpaceDN w:val="0"/>
              <w:adjustRightInd w:val="0"/>
              <w:spacing w:before="40" w:after="30"/>
              <w:jc w:val="center"/>
            </w:pPr>
            <w:r w:rsidRPr="00C6263C">
              <w:lastRenderedPageBreak/>
              <w:t>3</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109D14B" w14:textId="77777777" w:rsidR="004818C7" w:rsidRPr="00C6263C" w:rsidRDefault="004818C7" w:rsidP="00461812">
            <w:pPr>
              <w:autoSpaceDE w:val="0"/>
              <w:autoSpaceDN w:val="0"/>
              <w:adjustRightInd w:val="0"/>
              <w:spacing w:before="40" w:after="30"/>
              <w:jc w:val="center"/>
            </w:pPr>
            <w:r w:rsidRPr="00C6263C">
              <w:t>CX1.3</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0AF1912" w14:textId="77BD4CA0" w:rsidR="004818C7" w:rsidRPr="00C6263C" w:rsidRDefault="004818C7" w:rsidP="00461812">
            <w:pPr>
              <w:autoSpaceDE w:val="0"/>
              <w:autoSpaceDN w:val="0"/>
              <w:adjustRightInd w:val="0"/>
              <w:spacing w:before="40" w:after="30"/>
            </w:pPr>
            <w:r w:rsidRPr="00C6263C">
              <w:t>Đất vườn hoa cây xanh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8616D74" w14:textId="77777777" w:rsidR="004818C7" w:rsidRPr="00C6263C" w:rsidRDefault="004818C7" w:rsidP="00461812">
            <w:pPr>
              <w:autoSpaceDE w:val="0"/>
              <w:autoSpaceDN w:val="0"/>
              <w:adjustRightInd w:val="0"/>
              <w:spacing w:before="40" w:after="30"/>
              <w:jc w:val="center"/>
            </w:pPr>
            <w:r w:rsidRPr="00C6263C">
              <w:t>0.94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CB0D189"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6634445"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93EDA30"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B455C72" w14:textId="77777777" w:rsidR="004818C7" w:rsidRPr="00C6263C" w:rsidRDefault="004818C7" w:rsidP="00461812">
            <w:pPr>
              <w:autoSpaceDE w:val="0"/>
              <w:autoSpaceDN w:val="0"/>
              <w:adjustRightInd w:val="0"/>
              <w:spacing w:before="40" w:after="30"/>
              <w:jc w:val="center"/>
            </w:pPr>
          </w:p>
        </w:tc>
      </w:tr>
      <w:tr w:rsidR="00CA6096" w:rsidRPr="00C6263C" w14:paraId="006B80B3"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AD70716" w14:textId="77777777" w:rsidR="004818C7" w:rsidRPr="00C6263C" w:rsidRDefault="004818C7" w:rsidP="00461812">
            <w:pPr>
              <w:autoSpaceDE w:val="0"/>
              <w:autoSpaceDN w:val="0"/>
              <w:adjustRightInd w:val="0"/>
              <w:spacing w:before="40" w:after="30"/>
              <w:jc w:val="center"/>
            </w:pPr>
            <w:r w:rsidRPr="00C6263C">
              <w:t>4</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6378419" w14:textId="77777777" w:rsidR="004818C7" w:rsidRPr="00C6263C" w:rsidRDefault="004818C7" w:rsidP="00461812">
            <w:pPr>
              <w:autoSpaceDE w:val="0"/>
              <w:autoSpaceDN w:val="0"/>
              <w:adjustRightInd w:val="0"/>
              <w:spacing w:before="40" w:after="30"/>
              <w:jc w:val="center"/>
            </w:pPr>
            <w:r w:rsidRPr="00C6263C">
              <w:t>CX1.4</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4AD39A42" w14:textId="6B1C4062" w:rsidR="004818C7" w:rsidRPr="00C6263C" w:rsidRDefault="004818C7" w:rsidP="00461812">
            <w:pPr>
              <w:autoSpaceDE w:val="0"/>
              <w:autoSpaceDN w:val="0"/>
              <w:adjustRightInd w:val="0"/>
              <w:spacing w:before="40" w:after="30"/>
            </w:pPr>
            <w:r w:rsidRPr="00C6263C">
              <w:t>Đất vườn hoa cây xanh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32D1B476" w14:textId="77777777" w:rsidR="004818C7" w:rsidRPr="00C6263C" w:rsidRDefault="004818C7" w:rsidP="00461812">
            <w:pPr>
              <w:autoSpaceDE w:val="0"/>
              <w:autoSpaceDN w:val="0"/>
              <w:adjustRightInd w:val="0"/>
              <w:spacing w:before="40" w:after="30"/>
              <w:jc w:val="center"/>
            </w:pPr>
            <w:r w:rsidRPr="00C6263C">
              <w:t>0.35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204EE95"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2418A32"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75F5F41"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0D61836" w14:textId="77777777" w:rsidR="004818C7" w:rsidRPr="00C6263C" w:rsidRDefault="004818C7" w:rsidP="00461812">
            <w:pPr>
              <w:autoSpaceDE w:val="0"/>
              <w:autoSpaceDN w:val="0"/>
              <w:adjustRightInd w:val="0"/>
              <w:spacing w:before="40" w:after="30"/>
              <w:jc w:val="center"/>
            </w:pPr>
          </w:p>
        </w:tc>
      </w:tr>
      <w:tr w:rsidR="00CA6096" w:rsidRPr="00C6263C" w14:paraId="1868DFD1"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7350588" w14:textId="77777777" w:rsidR="004818C7" w:rsidRPr="00C6263C" w:rsidRDefault="004818C7" w:rsidP="00461812">
            <w:pPr>
              <w:autoSpaceDE w:val="0"/>
              <w:autoSpaceDN w:val="0"/>
              <w:adjustRightInd w:val="0"/>
              <w:spacing w:before="40" w:after="30"/>
              <w:jc w:val="center"/>
            </w:pPr>
            <w:r w:rsidRPr="00C6263C">
              <w:t>5</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821F639" w14:textId="77777777" w:rsidR="004818C7" w:rsidRPr="00C6263C" w:rsidRDefault="004818C7" w:rsidP="00461812">
            <w:pPr>
              <w:autoSpaceDE w:val="0"/>
              <w:autoSpaceDN w:val="0"/>
              <w:adjustRightInd w:val="0"/>
              <w:spacing w:before="40" w:after="30"/>
              <w:jc w:val="center"/>
            </w:pPr>
            <w:r w:rsidRPr="00C6263C">
              <w:t>CX1.5</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19EF900C" w14:textId="00B1DD0B" w:rsidR="004818C7" w:rsidRPr="00C6263C" w:rsidRDefault="004818C7" w:rsidP="00461812">
            <w:pPr>
              <w:autoSpaceDE w:val="0"/>
              <w:autoSpaceDN w:val="0"/>
              <w:adjustRightInd w:val="0"/>
              <w:spacing w:before="40" w:after="30"/>
            </w:pPr>
            <w:r w:rsidRPr="00C6263C">
              <w:t>Đất vườn hoa cây xanh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1675DDB3" w14:textId="77777777" w:rsidR="004818C7" w:rsidRPr="00C6263C" w:rsidRDefault="004818C7" w:rsidP="00461812">
            <w:pPr>
              <w:autoSpaceDE w:val="0"/>
              <w:autoSpaceDN w:val="0"/>
              <w:adjustRightInd w:val="0"/>
              <w:spacing w:before="40" w:after="30"/>
              <w:jc w:val="center"/>
            </w:pPr>
            <w:r w:rsidRPr="00C6263C">
              <w:t>1.86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2C6DE7D"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2523FAB"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861704C"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D1DB9AD" w14:textId="77777777" w:rsidR="004818C7" w:rsidRPr="00C6263C" w:rsidRDefault="004818C7" w:rsidP="00461812">
            <w:pPr>
              <w:autoSpaceDE w:val="0"/>
              <w:autoSpaceDN w:val="0"/>
              <w:adjustRightInd w:val="0"/>
              <w:spacing w:before="40" w:after="30"/>
              <w:jc w:val="center"/>
            </w:pPr>
          </w:p>
        </w:tc>
      </w:tr>
      <w:tr w:rsidR="00CA6096" w:rsidRPr="00C6263C" w14:paraId="1E95502C"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A5F10B9" w14:textId="77777777" w:rsidR="004818C7" w:rsidRPr="00C6263C" w:rsidRDefault="004818C7" w:rsidP="00461812">
            <w:pPr>
              <w:autoSpaceDE w:val="0"/>
              <w:autoSpaceDN w:val="0"/>
              <w:adjustRightInd w:val="0"/>
              <w:spacing w:before="40" w:after="30"/>
              <w:jc w:val="center"/>
            </w:pPr>
            <w:r w:rsidRPr="00C6263C">
              <w:t>6</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C113ABB" w14:textId="77777777" w:rsidR="004818C7" w:rsidRPr="00C6263C" w:rsidRDefault="004818C7" w:rsidP="00461812">
            <w:pPr>
              <w:autoSpaceDE w:val="0"/>
              <w:autoSpaceDN w:val="0"/>
              <w:adjustRightInd w:val="0"/>
              <w:spacing w:before="40" w:after="30"/>
              <w:jc w:val="center"/>
            </w:pPr>
            <w:r w:rsidRPr="00C6263C">
              <w:t>CX1.6</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C071A9C" w14:textId="4E1BBBFC" w:rsidR="004818C7" w:rsidRPr="00C6263C" w:rsidRDefault="004818C7" w:rsidP="00461812">
            <w:pPr>
              <w:autoSpaceDE w:val="0"/>
              <w:autoSpaceDN w:val="0"/>
              <w:adjustRightInd w:val="0"/>
              <w:spacing w:before="40" w:after="30"/>
            </w:pPr>
            <w:r w:rsidRPr="00C6263C">
              <w:t>Đất vườn hoa cây xanh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7794A41E" w14:textId="77777777" w:rsidR="004818C7" w:rsidRPr="00C6263C" w:rsidRDefault="004818C7" w:rsidP="00461812">
            <w:pPr>
              <w:autoSpaceDE w:val="0"/>
              <w:autoSpaceDN w:val="0"/>
              <w:adjustRightInd w:val="0"/>
              <w:spacing w:before="40" w:after="30"/>
              <w:jc w:val="center"/>
            </w:pPr>
            <w:r w:rsidRPr="00C6263C">
              <w:t>0.91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C68FDC0"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2DB6321"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5769B31"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22C751B" w14:textId="77777777" w:rsidR="004818C7" w:rsidRPr="00C6263C" w:rsidRDefault="004818C7" w:rsidP="00461812">
            <w:pPr>
              <w:autoSpaceDE w:val="0"/>
              <w:autoSpaceDN w:val="0"/>
              <w:adjustRightInd w:val="0"/>
              <w:spacing w:before="40" w:after="30"/>
              <w:jc w:val="center"/>
            </w:pPr>
          </w:p>
        </w:tc>
      </w:tr>
      <w:tr w:rsidR="00CA6096" w:rsidRPr="00C6263C" w14:paraId="165BAEDF"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13166C6" w14:textId="77777777" w:rsidR="004818C7" w:rsidRPr="00C6263C" w:rsidRDefault="004818C7" w:rsidP="00461812">
            <w:pPr>
              <w:autoSpaceDE w:val="0"/>
              <w:autoSpaceDN w:val="0"/>
              <w:adjustRightInd w:val="0"/>
              <w:spacing w:before="40" w:after="30"/>
              <w:jc w:val="center"/>
              <w:rPr>
                <w:b/>
                <w:bCs/>
                <w:i/>
                <w:iCs/>
              </w:rPr>
            </w:pPr>
            <w:r w:rsidRPr="00C6263C">
              <w:rPr>
                <w:b/>
                <w:bCs/>
                <w:i/>
                <w:iCs/>
              </w:rPr>
              <w:t>I.7</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3F409C03"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CADF004" w14:textId="52D7F5AB" w:rsidR="004818C7" w:rsidRPr="00C6263C" w:rsidRDefault="004818C7" w:rsidP="00461812">
            <w:pPr>
              <w:autoSpaceDE w:val="0"/>
              <w:autoSpaceDN w:val="0"/>
              <w:adjustRightInd w:val="0"/>
              <w:spacing w:before="40" w:after="30"/>
              <w:rPr>
                <w:b/>
                <w:bCs/>
                <w:i/>
                <w:iCs/>
              </w:rPr>
            </w:pPr>
            <w:r w:rsidRPr="00C6263C">
              <w:rPr>
                <w:b/>
                <w:bCs/>
                <w:i/>
                <w:iCs/>
              </w:rPr>
              <w:t>Đất thể dục thể thao</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7DD8386" w14:textId="77777777" w:rsidR="004818C7" w:rsidRPr="00C6263C" w:rsidRDefault="004818C7" w:rsidP="00461812">
            <w:pPr>
              <w:autoSpaceDE w:val="0"/>
              <w:autoSpaceDN w:val="0"/>
              <w:adjustRightInd w:val="0"/>
              <w:spacing w:before="40" w:after="30"/>
              <w:jc w:val="center"/>
              <w:rPr>
                <w:b/>
                <w:bCs/>
                <w:i/>
                <w:iCs/>
              </w:rPr>
            </w:pPr>
            <w:r w:rsidRPr="00C6263C">
              <w:rPr>
                <w:b/>
                <w:bCs/>
                <w:i/>
                <w:iCs/>
              </w:rPr>
              <w:t>10.05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80B7CC0"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BBDC01E"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9802E2A"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577F76B"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2AE0C7B6"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650632C"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64F977BB" w14:textId="77777777" w:rsidR="004818C7" w:rsidRPr="00C6263C" w:rsidRDefault="004818C7" w:rsidP="00461812">
            <w:pPr>
              <w:autoSpaceDE w:val="0"/>
              <w:autoSpaceDN w:val="0"/>
              <w:adjustRightInd w:val="0"/>
              <w:spacing w:before="40" w:after="30"/>
              <w:jc w:val="center"/>
            </w:pPr>
            <w:r w:rsidRPr="00C6263C">
              <w:t>TT 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51733E96" w14:textId="76CB276E" w:rsidR="004818C7" w:rsidRPr="00C6263C" w:rsidRDefault="004818C7" w:rsidP="00461812">
            <w:pPr>
              <w:autoSpaceDE w:val="0"/>
              <w:autoSpaceDN w:val="0"/>
              <w:adjustRightInd w:val="0"/>
              <w:spacing w:before="40" w:after="30"/>
            </w:pPr>
            <w:r w:rsidRPr="00C6263C">
              <w:t>Trung tâm thể dục thể thao</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D34F1C9" w14:textId="77777777" w:rsidR="004818C7" w:rsidRPr="00C6263C" w:rsidRDefault="004818C7" w:rsidP="00461812">
            <w:pPr>
              <w:autoSpaceDE w:val="0"/>
              <w:autoSpaceDN w:val="0"/>
              <w:adjustRightInd w:val="0"/>
              <w:spacing w:before="40" w:after="30"/>
              <w:jc w:val="center"/>
            </w:pPr>
            <w:r w:rsidRPr="00C6263C">
              <w:t>9.41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32C7813" w14:textId="77777777" w:rsidR="004818C7" w:rsidRPr="00C6263C" w:rsidRDefault="004818C7" w:rsidP="00461812">
            <w:pPr>
              <w:autoSpaceDE w:val="0"/>
              <w:autoSpaceDN w:val="0"/>
              <w:adjustRightInd w:val="0"/>
              <w:spacing w:before="40" w:after="30"/>
              <w:jc w:val="center"/>
            </w:pPr>
            <w:r w:rsidRPr="00C6263C">
              <w:t>5_10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C073263" w14:textId="77777777" w:rsidR="004818C7" w:rsidRPr="00C6263C" w:rsidRDefault="004818C7" w:rsidP="00461812">
            <w:pPr>
              <w:autoSpaceDE w:val="0"/>
              <w:autoSpaceDN w:val="0"/>
              <w:adjustRightInd w:val="0"/>
              <w:spacing w:before="40" w:after="30"/>
              <w:jc w:val="center"/>
            </w:pPr>
            <w:r w:rsidRPr="00C6263C">
              <w:t>1-3</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B24F6BB" w14:textId="77777777" w:rsidR="004818C7" w:rsidRPr="00C6263C" w:rsidRDefault="004818C7" w:rsidP="00461812">
            <w:pPr>
              <w:autoSpaceDE w:val="0"/>
              <w:autoSpaceDN w:val="0"/>
              <w:adjustRightInd w:val="0"/>
              <w:spacing w:before="40" w:after="30"/>
              <w:jc w:val="center"/>
            </w:pPr>
            <w:r w:rsidRPr="00C6263C">
              <w:t>0.3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41A2A97" w14:textId="77777777" w:rsidR="004818C7" w:rsidRPr="00C6263C" w:rsidRDefault="004818C7" w:rsidP="00461812">
            <w:pPr>
              <w:autoSpaceDE w:val="0"/>
              <w:autoSpaceDN w:val="0"/>
              <w:adjustRightInd w:val="0"/>
              <w:spacing w:before="40" w:after="30"/>
              <w:jc w:val="center"/>
            </w:pPr>
          </w:p>
        </w:tc>
      </w:tr>
      <w:tr w:rsidR="00CA6096" w:rsidRPr="00C6263C" w14:paraId="4D8C10F6"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0C5A577A" w14:textId="77777777" w:rsidR="004818C7" w:rsidRPr="00C6263C" w:rsidRDefault="004818C7" w:rsidP="00461812">
            <w:pPr>
              <w:autoSpaceDE w:val="0"/>
              <w:autoSpaceDN w:val="0"/>
              <w:adjustRightInd w:val="0"/>
              <w:spacing w:before="40" w:after="30"/>
              <w:jc w:val="center"/>
            </w:pPr>
            <w:r w:rsidRPr="00C6263C">
              <w:t>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0DAAC4E" w14:textId="77777777" w:rsidR="004818C7" w:rsidRPr="00C6263C" w:rsidRDefault="004818C7" w:rsidP="00461812">
            <w:pPr>
              <w:autoSpaceDE w:val="0"/>
              <w:autoSpaceDN w:val="0"/>
              <w:adjustRightInd w:val="0"/>
              <w:spacing w:before="40" w:after="30"/>
              <w:jc w:val="center"/>
            </w:pPr>
            <w:r w:rsidRPr="00C6263C">
              <w:t>TT 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010DCAA" w14:textId="2DDFDAA1" w:rsidR="004818C7" w:rsidRPr="00C6263C" w:rsidRDefault="004818C7" w:rsidP="00461812">
            <w:pPr>
              <w:autoSpaceDE w:val="0"/>
              <w:autoSpaceDN w:val="0"/>
              <w:adjustRightInd w:val="0"/>
              <w:spacing w:before="40" w:after="30"/>
            </w:pPr>
            <w:r w:rsidRPr="00C6263C">
              <w:t>Trung tâm thể dục thể thao</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01EE45AC" w14:textId="77777777" w:rsidR="004818C7" w:rsidRPr="00C6263C" w:rsidRDefault="004818C7" w:rsidP="00461812">
            <w:pPr>
              <w:autoSpaceDE w:val="0"/>
              <w:autoSpaceDN w:val="0"/>
              <w:adjustRightInd w:val="0"/>
              <w:spacing w:before="40" w:after="30"/>
              <w:jc w:val="center"/>
            </w:pPr>
            <w:r w:rsidRPr="00C6263C">
              <w:t>0.65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CF3833E" w14:textId="77777777" w:rsidR="004818C7" w:rsidRPr="00C6263C" w:rsidRDefault="004818C7" w:rsidP="00461812">
            <w:pPr>
              <w:autoSpaceDE w:val="0"/>
              <w:autoSpaceDN w:val="0"/>
              <w:adjustRightInd w:val="0"/>
              <w:spacing w:before="40" w:after="30"/>
              <w:jc w:val="center"/>
            </w:pPr>
            <w:r w:rsidRPr="00C6263C">
              <w:t>5_10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4FEBE5D" w14:textId="77777777" w:rsidR="004818C7" w:rsidRPr="00C6263C" w:rsidRDefault="004818C7" w:rsidP="00461812">
            <w:pPr>
              <w:autoSpaceDE w:val="0"/>
              <w:autoSpaceDN w:val="0"/>
              <w:adjustRightInd w:val="0"/>
              <w:spacing w:before="40" w:after="30"/>
              <w:jc w:val="center"/>
            </w:pPr>
            <w:r w:rsidRPr="00C6263C">
              <w:t>1-3</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BD9C24A" w14:textId="77777777" w:rsidR="004818C7" w:rsidRPr="00C6263C" w:rsidRDefault="004818C7" w:rsidP="00461812">
            <w:pPr>
              <w:autoSpaceDE w:val="0"/>
              <w:autoSpaceDN w:val="0"/>
              <w:adjustRightInd w:val="0"/>
              <w:spacing w:before="40" w:after="30"/>
              <w:jc w:val="center"/>
            </w:pPr>
            <w:r w:rsidRPr="00C6263C">
              <w:t>0.3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BFF55D1" w14:textId="77777777" w:rsidR="004818C7" w:rsidRPr="00C6263C" w:rsidRDefault="004818C7" w:rsidP="00461812">
            <w:pPr>
              <w:autoSpaceDE w:val="0"/>
              <w:autoSpaceDN w:val="0"/>
              <w:adjustRightInd w:val="0"/>
              <w:spacing w:before="40" w:after="30"/>
              <w:jc w:val="center"/>
            </w:pPr>
          </w:p>
        </w:tc>
      </w:tr>
      <w:tr w:rsidR="00CA6096" w:rsidRPr="00C6263C" w14:paraId="4E95AB00"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117385A3" w14:textId="77777777" w:rsidR="004818C7" w:rsidRPr="00C6263C" w:rsidRDefault="004818C7" w:rsidP="00461812">
            <w:pPr>
              <w:autoSpaceDE w:val="0"/>
              <w:autoSpaceDN w:val="0"/>
              <w:adjustRightInd w:val="0"/>
              <w:spacing w:before="40" w:after="30"/>
              <w:jc w:val="center"/>
              <w:rPr>
                <w:b/>
                <w:bCs/>
                <w:i/>
                <w:iCs/>
              </w:rPr>
            </w:pPr>
            <w:r w:rsidRPr="00C6263C">
              <w:rPr>
                <w:b/>
                <w:bCs/>
                <w:i/>
                <w:iCs/>
              </w:rPr>
              <w:t>I.8</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7DA70A5"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22026C9" w14:textId="61449C1C" w:rsidR="004818C7" w:rsidRPr="00C6263C" w:rsidRDefault="004818C7" w:rsidP="00461812">
            <w:pPr>
              <w:autoSpaceDE w:val="0"/>
              <w:autoSpaceDN w:val="0"/>
              <w:adjustRightInd w:val="0"/>
              <w:spacing w:before="40" w:after="30"/>
              <w:rPr>
                <w:b/>
                <w:bCs/>
                <w:i/>
                <w:iCs/>
              </w:rPr>
            </w:pPr>
            <w:r w:rsidRPr="00C6263C">
              <w:rPr>
                <w:b/>
                <w:bCs/>
                <w:i/>
                <w:iCs/>
              </w:rPr>
              <w:t>Đất cây xanh chuyên dụng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167CB361" w14:textId="77777777" w:rsidR="004818C7" w:rsidRPr="00C6263C" w:rsidRDefault="004818C7" w:rsidP="00461812">
            <w:pPr>
              <w:autoSpaceDE w:val="0"/>
              <w:autoSpaceDN w:val="0"/>
              <w:adjustRightInd w:val="0"/>
              <w:spacing w:before="40" w:after="30"/>
              <w:jc w:val="center"/>
              <w:rPr>
                <w:b/>
                <w:bCs/>
                <w:i/>
                <w:iCs/>
              </w:rPr>
            </w:pPr>
            <w:r w:rsidRPr="00C6263C">
              <w:rPr>
                <w:b/>
                <w:bCs/>
                <w:i/>
                <w:iCs/>
              </w:rPr>
              <w:t>24.22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8FA5938"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73D9009"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FCB892E"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E5A705E"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55069EEA"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ECE0B92"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19EC173" w14:textId="77777777" w:rsidR="004818C7" w:rsidRPr="00C6263C" w:rsidRDefault="004818C7" w:rsidP="00461812">
            <w:pPr>
              <w:autoSpaceDE w:val="0"/>
              <w:autoSpaceDN w:val="0"/>
              <w:adjustRightInd w:val="0"/>
              <w:spacing w:before="40" w:after="30"/>
              <w:jc w:val="center"/>
            </w:pPr>
            <w:r w:rsidRPr="00C6263C">
              <w:t>CX1.7</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2701159" w14:textId="6707A399" w:rsidR="004818C7" w:rsidRPr="00C6263C" w:rsidRDefault="004818C7" w:rsidP="00461812">
            <w:pPr>
              <w:autoSpaceDE w:val="0"/>
              <w:autoSpaceDN w:val="0"/>
              <w:adjustRightInd w:val="0"/>
              <w:spacing w:before="40" w:after="30"/>
            </w:pPr>
            <w:r w:rsidRPr="00C6263C">
              <w:t>Đất cây xanh chuyên dụng (cây xanh sinh thái kết hợp du  lịch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0056627F" w14:textId="77777777" w:rsidR="004818C7" w:rsidRPr="00C6263C" w:rsidRDefault="004818C7" w:rsidP="00461812">
            <w:pPr>
              <w:autoSpaceDE w:val="0"/>
              <w:autoSpaceDN w:val="0"/>
              <w:adjustRightInd w:val="0"/>
              <w:spacing w:before="40" w:after="30"/>
              <w:jc w:val="center"/>
            </w:pPr>
            <w:r w:rsidRPr="00C6263C">
              <w:t>9.62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D0D497A" w14:textId="77777777" w:rsidR="004818C7" w:rsidRPr="00C6263C" w:rsidRDefault="004818C7" w:rsidP="00461812">
            <w:pPr>
              <w:autoSpaceDE w:val="0"/>
              <w:autoSpaceDN w:val="0"/>
              <w:adjustRightInd w:val="0"/>
              <w:spacing w:before="40" w:after="30"/>
              <w:jc w:val="center"/>
            </w:pPr>
            <w:r w:rsidRPr="00C6263C">
              <w:t>5_10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1C88EA9" w14:textId="77777777" w:rsidR="004818C7" w:rsidRPr="00C6263C" w:rsidRDefault="004818C7" w:rsidP="00461812">
            <w:pPr>
              <w:autoSpaceDE w:val="0"/>
              <w:autoSpaceDN w:val="0"/>
              <w:adjustRightInd w:val="0"/>
              <w:spacing w:before="40" w:after="30"/>
              <w:jc w:val="center"/>
            </w:pPr>
            <w:r w:rsidRPr="00C6263C">
              <w:t>1-3</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615BA3C" w14:textId="77777777" w:rsidR="004818C7" w:rsidRPr="00C6263C" w:rsidRDefault="004818C7" w:rsidP="00461812">
            <w:pPr>
              <w:autoSpaceDE w:val="0"/>
              <w:autoSpaceDN w:val="0"/>
              <w:adjustRightInd w:val="0"/>
              <w:spacing w:before="40" w:after="30"/>
              <w:jc w:val="center"/>
            </w:pPr>
            <w:r w:rsidRPr="00C6263C">
              <w:t>0.3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A9659F9" w14:textId="77777777" w:rsidR="004818C7" w:rsidRPr="00C6263C" w:rsidRDefault="004818C7" w:rsidP="00461812">
            <w:pPr>
              <w:autoSpaceDE w:val="0"/>
              <w:autoSpaceDN w:val="0"/>
              <w:adjustRightInd w:val="0"/>
              <w:spacing w:before="40" w:after="30"/>
              <w:jc w:val="center"/>
            </w:pPr>
          </w:p>
        </w:tc>
      </w:tr>
      <w:tr w:rsidR="00CA6096" w:rsidRPr="00C6263C" w14:paraId="6C59F014"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7A0B61B4" w14:textId="77777777" w:rsidR="004818C7" w:rsidRPr="00C6263C" w:rsidRDefault="004818C7" w:rsidP="00461812">
            <w:pPr>
              <w:autoSpaceDE w:val="0"/>
              <w:autoSpaceDN w:val="0"/>
              <w:adjustRightInd w:val="0"/>
              <w:spacing w:before="40" w:after="30"/>
              <w:jc w:val="center"/>
            </w:pPr>
            <w:r w:rsidRPr="00C6263C">
              <w:t>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1B02968" w14:textId="77777777" w:rsidR="004818C7" w:rsidRPr="00C6263C" w:rsidRDefault="004818C7" w:rsidP="00461812">
            <w:pPr>
              <w:autoSpaceDE w:val="0"/>
              <w:autoSpaceDN w:val="0"/>
              <w:adjustRightInd w:val="0"/>
              <w:spacing w:before="40" w:after="30"/>
              <w:jc w:val="center"/>
            </w:pPr>
            <w:r w:rsidRPr="00C6263C">
              <w:t>CX1.8</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E314DB9" w14:textId="6EE7A547" w:rsidR="004818C7" w:rsidRPr="00C6263C" w:rsidRDefault="004818C7" w:rsidP="00461812">
            <w:pPr>
              <w:autoSpaceDE w:val="0"/>
              <w:autoSpaceDN w:val="0"/>
              <w:adjustRightInd w:val="0"/>
              <w:spacing w:before="40" w:after="30"/>
            </w:pPr>
            <w:r w:rsidRPr="00C6263C">
              <w:t>Đất cây xanh chuyên dụng (cây xanh sinh thái kết hợp du  lịch</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47FB555" w14:textId="77777777" w:rsidR="004818C7" w:rsidRPr="00C6263C" w:rsidRDefault="004818C7" w:rsidP="00461812">
            <w:pPr>
              <w:autoSpaceDE w:val="0"/>
              <w:autoSpaceDN w:val="0"/>
              <w:adjustRightInd w:val="0"/>
              <w:spacing w:before="40" w:after="30"/>
              <w:jc w:val="center"/>
            </w:pPr>
            <w:r w:rsidRPr="00C6263C">
              <w:t>14.60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25C52EB" w14:textId="77777777" w:rsidR="004818C7" w:rsidRPr="00C6263C" w:rsidRDefault="004818C7" w:rsidP="00461812">
            <w:pPr>
              <w:autoSpaceDE w:val="0"/>
              <w:autoSpaceDN w:val="0"/>
              <w:adjustRightInd w:val="0"/>
              <w:spacing w:before="40" w:after="30"/>
              <w:jc w:val="center"/>
            </w:pPr>
            <w:r w:rsidRPr="00C6263C">
              <w:t>5_10</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AE607CB" w14:textId="77777777" w:rsidR="004818C7" w:rsidRPr="00C6263C" w:rsidRDefault="004818C7" w:rsidP="00461812">
            <w:pPr>
              <w:autoSpaceDE w:val="0"/>
              <w:autoSpaceDN w:val="0"/>
              <w:adjustRightInd w:val="0"/>
              <w:spacing w:before="40" w:after="30"/>
              <w:jc w:val="center"/>
            </w:pPr>
            <w:r w:rsidRPr="00C6263C">
              <w:t>1-3</w:t>
            </w: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5C5CB7D" w14:textId="77777777" w:rsidR="004818C7" w:rsidRPr="00C6263C" w:rsidRDefault="004818C7" w:rsidP="00461812">
            <w:pPr>
              <w:autoSpaceDE w:val="0"/>
              <w:autoSpaceDN w:val="0"/>
              <w:adjustRightInd w:val="0"/>
              <w:spacing w:before="40" w:after="30"/>
              <w:jc w:val="center"/>
            </w:pPr>
            <w:r w:rsidRPr="00C6263C">
              <w:t>0.3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01C64F5" w14:textId="77777777" w:rsidR="004818C7" w:rsidRPr="00C6263C" w:rsidRDefault="004818C7" w:rsidP="00461812">
            <w:pPr>
              <w:autoSpaceDE w:val="0"/>
              <w:autoSpaceDN w:val="0"/>
              <w:adjustRightInd w:val="0"/>
              <w:spacing w:before="40" w:after="30"/>
              <w:jc w:val="center"/>
            </w:pPr>
          </w:p>
        </w:tc>
      </w:tr>
      <w:tr w:rsidR="00CA6096" w:rsidRPr="00C6263C" w14:paraId="763E6B4A"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15C30BE" w14:textId="77777777" w:rsidR="004818C7" w:rsidRPr="00C6263C" w:rsidRDefault="004818C7" w:rsidP="00461812">
            <w:pPr>
              <w:autoSpaceDE w:val="0"/>
              <w:autoSpaceDN w:val="0"/>
              <w:adjustRightInd w:val="0"/>
              <w:spacing w:before="40" w:after="30"/>
              <w:jc w:val="center"/>
              <w:rPr>
                <w:b/>
                <w:bCs/>
                <w:i/>
                <w:iCs/>
              </w:rPr>
            </w:pPr>
            <w:r w:rsidRPr="00C6263C">
              <w:rPr>
                <w:b/>
                <w:bCs/>
                <w:i/>
                <w:iCs/>
              </w:rPr>
              <w:t>I.9</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8C6BE11"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5B76723C" w14:textId="29030881" w:rsidR="004818C7" w:rsidRPr="00C6263C" w:rsidRDefault="004818C7" w:rsidP="00461812">
            <w:pPr>
              <w:autoSpaceDE w:val="0"/>
              <w:autoSpaceDN w:val="0"/>
              <w:adjustRightInd w:val="0"/>
              <w:spacing w:before="40" w:after="30"/>
              <w:rPr>
                <w:b/>
                <w:bCs/>
                <w:i/>
                <w:iCs/>
              </w:rPr>
            </w:pPr>
            <w:r w:rsidRPr="00C6263C">
              <w:rPr>
                <w:b/>
                <w:bCs/>
                <w:i/>
                <w:iCs/>
              </w:rPr>
              <w:t>Đất cây xanh sử dụng hạn chế</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A093C64" w14:textId="77777777" w:rsidR="004818C7" w:rsidRPr="00C6263C" w:rsidRDefault="004818C7" w:rsidP="00461812">
            <w:pPr>
              <w:autoSpaceDE w:val="0"/>
              <w:autoSpaceDN w:val="0"/>
              <w:adjustRightInd w:val="0"/>
              <w:spacing w:before="40" w:after="30"/>
              <w:jc w:val="center"/>
              <w:rPr>
                <w:b/>
                <w:bCs/>
                <w:i/>
                <w:iCs/>
              </w:rPr>
            </w:pPr>
            <w:r w:rsidRPr="00C6263C">
              <w:rPr>
                <w:b/>
                <w:bCs/>
                <w:i/>
                <w:iCs/>
              </w:rPr>
              <w:t>15.91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F5EA4F0"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CEA7881"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7A1DEDA9"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93375E3"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51C8BDB7"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3A6F051" w14:textId="77777777" w:rsidR="004818C7" w:rsidRPr="00C6263C" w:rsidRDefault="004818C7" w:rsidP="00461812">
            <w:pPr>
              <w:autoSpaceDE w:val="0"/>
              <w:autoSpaceDN w:val="0"/>
              <w:adjustRightInd w:val="0"/>
              <w:spacing w:before="40" w:after="30"/>
              <w:jc w:val="center"/>
              <w:rPr>
                <w:b/>
                <w:bCs/>
                <w:i/>
                <w:iCs/>
              </w:rPr>
            </w:pPr>
            <w:r w:rsidRPr="00C6263C">
              <w:rPr>
                <w:b/>
                <w:bCs/>
                <w:i/>
                <w:iCs/>
              </w:rPr>
              <w:t>I.10</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465E25C6"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4DBE84F" w14:textId="24A82C8E" w:rsidR="004818C7" w:rsidRPr="00C6263C" w:rsidRDefault="004818C7" w:rsidP="00461812">
            <w:pPr>
              <w:autoSpaceDE w:val="0"/>
              <w:autoSpaceDN w:val="0"/>
              <w:adjustRightInd w:val="0"/>
              <w:spacing w:before="40" w:after="30"/>
              <w:rPr>
                <w:b/>
                <w:bCs/>
                <w:i/>
                <w:iCs/>
              </w:rPr>
            </w:pPr>
            <w:r w:rsidRPr="00C6263C">
              <w:rPr>
                <w:b/>
                <w:bCs/>
                <w:i/>
                <w:iCs/>
              </w:rPr>
              <w:t>Đất rừng sản xuất</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36BEE33" w14:textId="77777777" w:rsidR="004818C7" w:rsidRPr="00C6263C" w:rsidRDefault="004818C7" w:rsidP="00461812">
            <w:pPr>
              <w:autoSpaceDE w:val="0"/>
              <w:autoSpaceDN w:val="0"/>
              <w:adjustRightInd w:val="0"/>
              <w:spacing w:before="40" w:after="30"/>
              <w:jc w:val="center"/>
              <w:rPr>
                <w:b/>
                <w:bCs/>
                <w:i/>
                <w:iCs/>
              </w:rPr>
            </w:pPr>
            <w:r w:rsidRPr="00C6263C">
              <w:rPr>
                <w:b/>
                <w:bCs/>
                <w:i/>
                <w:iCs/>
              </w:rPr>
              <w:t>1.86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E9DE9A6"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B197E51"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C0FAA63"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0088450"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02B2FBCD"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1D22E85B" w14:textId="77777777" w:rsidR="004818C7" w:rsidRPr="00C6263C" w:rsidRDefault="004818C7" w:rsidP="00461812">
            <w:pPr>
              <w:autoSpaceDE w:val="0"/>
              <w:autoSpaceDN w:val="0"/>
              <w:adjustRightInd w:val="0"/>
              <w:spacing w:before="40" w:after="30"/>
              <w:jc w:val="center"/>
              <w:rPr>
                <w:b/>
                <w:bCs/>
                <w:i/>
                <w:iCs/>
              </w:rPr>
            </w:pPr>
            <w:r w:rsidRPr="00C6263C">
              <w:rPr>
                <w:b/>
                <w:bCs/>
                <w:i/>
                <w:iCs/>
              </w:rPr>
              <w:t>I.11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F389A7D"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198B866D" w14:textId="4B4EB783" w:rsidR="004818C7" w:rsidRPr="00C6263C" w:rsidRDefault="004818C7" w:rsidP="00461812">
            <w:pPr>
              <w:autoSpaceDE w:val="0"/>
              <w:autoSpaceDN w:val="0"/>
              <w:adjustRightInd w:val="0"/>
              <w:spacing w:before="40" w:after="30"/>
              <w:rPr>
                <w:b/>
                <w:bCs/>
                <w:i/>
                <w:iCs/>
              </w:rPr>
            </w:pPr>
            <w:r w:rsidRPr="00C6263C">
              <w:rPr>
                <w:b/>
                <w:bCs/>
                <w:i/>
                <w:iCs/>
              </w:rPr>
              <w:t>Ao, hồ</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18B0D559" w14:textId="77777777" w:rsidR="004818C7" w:rsidRPr="00C6263C" w:rsidRDefault="004818C7" w:rsidP="00461812">
            <w:pPr>
              <w:autoSpaceDE w:val="0"/>
              <w:autoSpaceDN w:val="0"/>
              <w:adjustRightInd w:val="0"/>
              <w:spacing w:before="40" w:after="30"/>
              <w:jc w:val="center"/>
              <w:rPr>
                <w:b/>
                <w:bCs/>
                <w:i/>
                <w:iCs/>
              </w:rPr>
            </w:pPr>
            <w:r w:rsidRPr="00C6263C">
              <w:rPr>
                <w:b/>
                <w:bCs/>
                <w:i/>
                <w:iCs/>
              </w:rPr>
              <w:t>0.43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2F57153"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2D096D9F"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DBF38E3"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BF64B4A"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0BF4C127"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27729781" w14:textId="77777777" w:rsidR="004818C7" w:rsidRPr="00C6263C" w:rsidRDefault="004818C7" w:rsidP="00461812">
            <w:pPr>
              <w:autoSpaceDE w:val="0"/>
              <w:autoSpaceDN w:val="0"/>
              <w:adjustRightInd w:val="0"/>
              <w:spacing w:before="40" w:after="30"/>
              <w:jc w:val="center"/>
              <w:rPr>
                <w:b/>
                <w:bCs/>
                <w:i/>
                <w:iCs/>
              </w:rPr>
            </w:pPr>
            <w:r w:rsidRPr="00C6263C">
              <w:rPr>
                <w:b/>
                <w:bCs/>
                <w:i/>
                <w:iCs/>
              </w:rPr>
              <w:t>I.12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722AF3E6"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74DBACB2" w14:textId="0F1A6B61" w:rsidR="004818C7" w:rsidRPr="00C6263C" w:rsidRDefault="004818C7" w:rsidP="00461812">
            <w:pPr>
              <w:autoSpaceDE w:val="0"/>
              <w:autoSpaceDN w:val="0"/>
              <w:adjustRightInd w:val="0"/>
              <w:spacing w:before="40" w:after="30"/>
              <w:rPr>
                <w:b/>
                <w:bCs/>
                <w:i/>
                <w:iCs/>
              </w:rPr>
            </w:pPr>
            <w:r w:rsidRPr="00C6263C">
              <w:rPr>
                <w:b/>
                <w:bCs/>
                <w:i/>
                <w:iCs/>
              </w:rPr>
              <w:t>Sông, suối, mương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A7D2978" w14:textId="77777777" w:rsidR="004818C7" w:rsidRPr="00C6263C" w:rsidRDefault="004818C7" w:rsidP="00461812">
            <w:pPr>
              <w:autoSpaceDE w:val="0"/>
              <w:autoSpaceDN w:val="0"/>
              <w:adjustRightInd w:val="0"/>
              <w:spacing w:before="40" w:after="30"/>
              <w:jc w:val="center"/>
              <w:rPr>
                <w:b/>
                <w:bCs/>
                <w:i/>
                <w:iCs/>
              </w:rPr>
            </w:pPr>
            <w:r w:rsidRPr="00C6263C">
              <w:rPr>
                <w:b/>
                <w:bCs/>
                <w:i/>
                <w:iCs/>
              </w:rPr>
              <w:t>14.72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EAC9D5D"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F1DB82C"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22F6374"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F070918"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132A843F"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7A2AA11" w14:textId="77777777" w:rsidR="004818C7" w:rsidRPr="00C6263C" w:rsidRDefault="004818C7" w:rsidP="00461812">
            <w:pPr>
              <w:autoSpaceDE w:val="0"/>
              <w:autoSpaceDN w:val="0"/>
              <w:adjustRightInd w:val="0"/>
              <w:spacing w:before="40" w:after="30"/>
              <w:jc w:val="center"/>
              <w:rPr>
                <w:b/>
                <w:bCs/>
                <w:i/>
                <w:iCs/>
              </w:rPr>
            </w:pPr>
            <w:r w:rsidRPr="00C6263C">
              <w:rPr>
                <w:b/>
                <w:bCs/>
                <w:i/>
                <w:iCs/>
              </w:rPr>
              <w:t>I.13</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46633128"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661A358" w14:textId="2F649C28" w:rsidR="004818C7" w:rsidRPr="00C6263C" w:rsidRDefault="004818C7" w:rsidP="00461812">
            <w:pPr>
              <w:autoSpaceDE w:val="0"/>
              <w:autoSpaceDN w:val="0"/>
              <w:adjustRightInd w:val="0"/>
              <w:spacing w:before="40" w:after="30"/>
              <w:rPr>
                <w:b/>
                <w:bCs/>
                <w:i/>
                <w:iCs/>
              </w:rPr>
            </w:pPr>
            <w:r w:rsidRPr="00C6263C">
              <w:rPr>
                <w:b/>
                <w:bCs/>
                <w:i/>
                <w:iCs/>
              </w:rPr>
              <w:t>Đất khai thác, chế biến khoáng sản, sản xuất vlxd</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AC462AD" w14:textId="77777777" w:rsidR="004818C7" w:rsidRPr="00C6263C" w:rsidRDefault="004818C7" w:rsidP="00461812">
            <w:pPr>
              <w:autoSpaceDE w:val="0"/>
              <w:autoSpaceDN w:val="0"/>
              <w:adjustRightInd w:val="0"/>
              <w:spacing w:before="40" w:after="30"/>
              <w:jc w:val="center"/>
              <w:rPr>
                <w:b/>
                <w:bCs/>
                <w:i/>
                <w:iCs/>
              </w:rPr>
            </w:pPr>
            <w:r w:rsidRPr="00C6263C">
              <w:rPr>
                <w:b/>
                <w:bCs/>
                <w:i/>
                <w:iCs/>
              </w:rPr>
              <w:t>0.49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B0A5C6A"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78838FC"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FFED35F"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DFFA35A"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3607E531"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120227A" w14:textId="77777777" w:rsidR="004818C7" w:rsidRPr="00C6263C" w:rsidRDefault="004818C7" w:rsidP="00461812">
            <w:pPr>
              <w:autoSpaceDE w:val="0"/>
              <w:autoSpaceDN w:val="0"/>
              <w:adjustRightInd w:val="0"/>
              <w:spacing w:before="40" w:after="30"/>
              <w:jc w:val="center"/>
              <w:rPr>
                <w:b/>
                <w:bCs/>
                <w:i/>
                <w:iCs/>
              </w:rPr>
            </w:pPr>
            <w:r w:rsidRPr="00C6263C">
              <w:rPr>
                <w:b/>
                <w:bCs/>
                <w:i/>
                <w:iCs/>
              </w:rPr>
              <w:t>I.14</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8D78800"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6F892E21" w14:textId="1B0366A8" w:rsidR="004818C7" w:rsidRPr="00C6263C" w:rsidRDefault="004818C7" w:rsidP="00461812">
            <w:pPr>
              <w:autoSpaceDE w:val="0"/>
              <w:autoSpaceDN w:val="0"/>
              <w:adjustRightInd w:val="0"/>
              <w:spacing w:before="40" w:after="30"/>
              <w:rPr>
                <w:b/>
                <w:bCs/>
                <w:i/>
                <w:iCs/>
              </w:rPr>
            </w:pPr>
            <w:r w:rsidRPr="00C6263C">
              <w:rPr>
                <w:b/>
                <w:bCs/>
                <w:i/>
                <w:iCs/>
              </w:rPr>
              <w:t>Đất quốc phòng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7CBBA8C9" w14:textId="77777777" w:rsidR="004818C7" w:rsidRPr="00C6263C" w:rsidRDefault="004818C7" w:rsidP="00461812">
            <w:pPr>
              <w:autoSpaceDE w:val="0"/>
              <w:autoSpaceDN w:val="0"/>
              <w:adjustRightInd w:val="0"/>
              <w:spacing w:before="40" w:after="30"/>
              <w:jc w:val="center"/>
              <w:rPr>
                <w:b/>
                <w:bCs/>
                <w:i/>
                <w:iCs/>
              </w:rPr>
            </w:pPr>
            <w:r w:rsidRPr="00C6263C">
              <w:rPr>
                <w:b/>
                <w:bCs/>
                <w:i/>
                <w:iCs/>
              </w:rPr>
              <w:t>4.12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6473083"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41CF76B"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64C97F1"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36DCABF"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1E75F266"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67F0608A" w14:textId="77777777" w:rsidR="004818C7" w:rsidRPr="00C6263C" w:rsidRDefault="004818C7" w:rsidP="00461812">
            <w:pPr>
              <w:autoSpaceDE w:val="0"/>
              <w:autoSpaceDN w:val="0"/>
              <w:adjustRightInd w:val="0"/>
              <w:spacing w:before="40" w:after="30"/>
              <w:jc w:val="center"/>
              <w:rPr>
                <w:b/>
                <w:bCs/>
                <w:i/>
                <w:iCs/>
              </w:rPr>
            </w:pPr>
            <w:r w:rsidRPr="00C6263C">
              <w:rPr>
                <w:b/>
                <w:bCs/>
                <w:i/>
                <w:iCs/>
              </w:rPr>
              <w:t>I.15</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BB482E0"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70D7EB4" w14:textId="6AB9B046" w:rsidR="004818C7" w:rsidRPr="00C6263C" w:rsidRDefault="004818C7" w:rsidP="00461812">
            <w:pPr>
              <w:autoSpaceDE w:val="0"/>
              <w:autoSpaceDN w:val="0"/>
              <w:adjustRightInd w:val="0"/>
              <w:spacing w:before="40" w:after="30"/>
              <w:rPr>
                <w:b/>
                <w:bCs/>
                <w:i/>
                <w:iCs/>
              </w:rPr>
            </w:pPr>
            <w:r w:rsidRPr="00C6263C">
              <w:rPr>
                <w:b/>
                <w:bCs/>
                <w:i/>
                <w:iCs/>
              </w:rPr>
              <w:t>Đất hạ tầng kỹ thuật  khác</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BC28320" w14:textId="77777777" w:rsidR="004818C7" w:rsidRPr="00C6263C" w:rsidRDefault="004818C7" w:rsidP="00461812">
            <w:pPr>
              <w:autoSpaceDE w:val="0"/>
              <w:autoSpaceDN w:val="0"/>
              <w:adjustRightInd w:val="0"/>
              <w:spacing w:before="40" w:after="30"/>
              <w:jc w:val="center"/>
              <w:rPr>
                <w:b/>
                <w:bCs/>
                <w:i/>
                <w:iCs/>
              </w:rPr>
            </w:pPr>
            <w:r w:rsidRPr="00C6263C">
              <w:rPr>
                <w:b/>
                <w:bCs/>
                <w:i/>
                <w:iCs/>
              </w:rPr>
              <w:t>0.36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02D4443"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63A06573"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1B60E5F1"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F620565"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2818E7ED"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2DE0EC87" w14:textId="77777777" w:rsidR="004818C7" w:rsidRPr="00C6263C" w:rsidRDefault="004818C7" w:rsidP="00461812">
            <w:pPr>
              <w:autoSpaceDE w:val="0"/>
              <w:autoSpaceDN w:val="0"/>
              <w:adjustRightInd w:val="0"/>
              <w:spacing w:before="40" w:after="30"/>
              <w:jc w:val="center"/>
              <w:rPr>
                <w:b/>
                <w:bCs/>
                <w:i/>
                <w:iCs/>
              </w:rPr>
            </w:pPr>
            <w:r w:rsidRPr="00C6263C">
              <w:rPr>
                <w:b/>
                <w:bCs/>
                <w:i/>
                <w:iCs/>
              </w:rPr>
              <w:t>I.16</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28DEB6BC" w14:textId="77777777" w:rsidR="004818C7" w:rsidRPr="00C6263C" w:rsidRDefault="004818C7" w:rsidP="00461812">
            <w:pPr>
              <w:autoSpaceDE w:val="0"/>
              <w:autoSpaceDN w:val="0"/>
              <w:adjustRightInd w:val="0"/>
              <w:spacing w:before="40" w:after="30"/>
              <w:jc w:val="center"/>
              <w:rPr>
                <w:b/>
                <w:bCs/>
                <w:i/>
                <w:iCs/>
              </w:rP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3150CEA" w14:textId="1F395115" w:rsidR="004818C7" w:rsidRPr="00C6263C" w:rsidRDefault="004818C7" w:rsidP="00461812">
            <w:pPr>
              <w:autoSpaceDE w:val="0"/>
              <w:autoSpaceDN w:val="0"/>
              <w:adjustRightInd w:val="0"/>
              <w:spacing w:before="40" w:after="30"/>
              <w:rPr>
                <w:b/>
                <w:bCs/>
                <w:i/>
                <w:iCs/>
              </w:rPr>
            </w:pPr>
            <w:r w:rsidRPr="00C6263C">
              <w:rPr>
                <w:b/>
                <w:bCs/>
                <w:i/>
                <w:iCs/>
              </w:rPr>
              <w:t>Đất giao thông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599D0C7A" w14:textId="77777777" w:rsidR="004818C7" w:rsidRPr="00C6263C" w:rsidRDefault="004818C7" w:rsidP="00461812">
            <w:pPr>
              <w:autoSpaceDE w:val="0"/>
              <w:autoSpaceDN w:val="0"/>
              <w:adjustRightInd w:val="0"/>
              <w:spacing w:before="40" w:after="30"/>
              <w:jc w:val="center"/>
              <w:rPr>
                <w:b/>
                <w:bCs/>
                <w:i/>
                <w:iCs/>
              </w:rPr>
            </w:pPr>
            <w:r w:rsidRPr="00C6263C">
              <w:rPr>
                <w:b/>
                <w:bCs/>
                <w:i/>
                <w:iCs/>
              </w:rPr>
              <w:t>15.24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8F4893F"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842406E" w14:textId="77777777" w:rsidR="004818C7" w:rsidRPr="00C6263C" w:rsidRDefault="004818C7" w:rsidP="00461812">
            <w:pPr>
              <w:autoSpaceDE w:val="0"/>
              <w:autoSpaceDN w:val="0"/>
              <w:adjustRightInd w:val="0"/>
              <w:spacing w:before="40" w:after="30"/>
              <w:jc w:val="center"/>
              <w:rPr>
                <w:b/>
                <w:bCs/>
                <w:i/>
                <w:iCs/>
              </w:rP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0AE9042"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3E0F4B7"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327B3692"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5E862D10" w14:textId="77777777" w:rsidR="004818C7" w:rsidRPr="00C6263C" w:rsidRDefault="004818C7" w:rsidP="00461812">
            <w:pPr>
              <w:autoSpaceDE w:val="0"/>
              <w:autoSpaceDN w:val="0"/>
              <w:adjustRightInd w:val="0"/>
              <w:spacing w:before="40" w:after="30"/>
              <w:jc w:val="center"/>
            </w:pPr>
            <w:r w:rsidRPr="00C6263C">
              <w:t>1</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C7BA0F8" w14:textId="77777777" w:rsidR="004818C7" w:rsidRPr="00C6263C" w:rsidRDefault="004818C7" w:rsidP="00461812">
            <w:pPr>
              <w:autoSpaceDE w:val="0"/>
              <w:autoSpaceDN w:val="0"/>
              <w:adjustRightInd w:val="0"/>
              <w:spacing w:before="40" w:after="30"/>
              <w:jc w:val="center"/>
            </w:pPr>
            <w:r w:rsidRPr="00C6263C">
              <w:t>P 1.1</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0DDB21FD" w14:textId="78C306F4" w:rsidR="004818C7" w:rsidRPr="00C6263C" w:rsidRDefault="004818C7" w:rsidP="00461812">
            <w:pPr>
              <w:autoSpaceDE w:val="0"/>
              <w:autoSpaceDN w:val="0"/>
              <w:adjustRightInd w:val="0"/>
              <w:spacing w:before="40" w:after="30"/>
            </w:pPr>
            <w:r w:rsidRPr="00C6263C">
              <w:t>Bãi đỗ xe tập trung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2AB39CDC" w14:textId="77777777" w:rsidR="004818C7" w:rsidRPr="00C6263C" w:rsidRDefault="004818C7" w:rsidP="00461812">
            <w:pPr>
              <w:autoSpaceDE w:val="0"/>
              <w:autoSpaceDN w:val="0"/>
              <w:adjustRightInd w:val="0"/>
              <w:spacing w:before="40" w:after="30"/>
              <w:jc w:val="center"/>
            </w:pPr>
            <w:r w:rsidRPr="00C6263C">
              <w:t>0.17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795755E"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BC481FF"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CBBEE39"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0AEF1B2" w14:textId="77777777" w:rsidR="004818C7" w:rsidRPr="00C6263C" w:rsidRDefault="004818C7" w:rsidP="00461812">
            <w:pPr>
              <w:autoSpaceDE w:val="0"/>
              <w:autoSpaceDN w:val="0"/>
              <w:adjustRightInd w:val="0"/>
              <w:spacing w:before="40" w:after="30"/>
              <w:jc w:val="center"/>
            </w:pPr>
          </w:p>
        </w:tc>
      </w:tr>
      <w:tr w:rsidR="00CA6096" w:rsidRPr="00C6263C" w14:paraId="5DB33C32"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3BE95103" w14:textId="77777777" w:rsidR="004818C7" w:rsidRPr="00C6263C" w:rsidRDefault="004818C7" w:rsidP="00461812">
            <w:pPr>
              <w:autoSpaceDE w:val="0"/>
              <w:autoSpaceDN w:val="0"/>
              <w:adjustRightInd w:val="0"/>
              <w:spacing w:before="40" w:after="30"/>
              <w:jc w:val="center"/>
            </w:pPr>
            <w:r w:rsidRPr="00C6263C">
              <w:t>2</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00D5AEFE" w14:textId="77777777" w:rsidR="004818C7" w:rsidRPr="00C6263C" w:rsidRDefault="004818C7" w:rsidP="00461812">
            <w:pPr>
              <w:autoSpaceDE w:val="0"/>
              <w:autoSpaceDN w:val="0"/>
              <w:adjustRightInd w:val="0"/>
              <w:spacing w:before="40" w:after="30"/>
              <w:jc w:val="center"/>
            </w:pPr>
            <w:r w:rsidRPr="00C6263C">
              <w:t>P 1.2</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20A70404" w14:textId="1D5E7EC1" w:rsidR="004818C7" w:rsidRPr="00C6263C" w:rsidRDefault="004818C7" w:rsidP="00461812">
            <w:pPr>
              <w:autoSpaceDE w:val="0"/>
              <w:autoSpaceDN w:val="0"/>
              <w:adjustRightInd w:val="0"/>
              <w:spacing w:before="40" w:after="30"/>
            </w:pPr>
            <w:r w:rsidRPr="00C6263C">
              <w:t>Bãi đỗ xe tập trung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4251DAB5" w14:textId="77777777" w:rsidR="004818C7" w:rsidRPr="00C6263C" w:rsidRDefault="004818C7" w:rsidP="00461812">
            <w:pPr>
              <w:autoSpaceDE w:val="0"/>
              <w:autoSpaceDN w:val="0"/>
              <w:adjustRightInd w:val="0"/>
              <w:spacing w:before="40" w:after="30"/>
              <w:jc w:val="center"/>
            </w:pPr>
            <w:r w:rsidRPr="00C6263C">
              <w:t>0.28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9401B25"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B5E443E"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A6CC448"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9B2DC1D" w14:textId="77777777" w:rsidR="004818C7" w:rsidRPr="00C6263C" w:rsidRDefault="004818C7" w:rsidP="00461812">
            <w:pPr>
              <w:autoSpaceDE w:val="0"/>
              <w:autoSpaceDN w:val="0"/>
              <w:adjustRightInd w:val="0"/>
              <w:spacing w:before="40" w:after="30"/>
              <w:jc w:val="center"/>
            </w:pPr>
          </w:p>
        </w:tc>
      </w:tr>
      <w:tr w:rsidR="00CA6096" w:rsidRPr="00C6263C" w14:paraId="1A1E44C4"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40192727" w14:textId="77777777" w:rsidR="004818C7" w:rsidRPr="00C6263C" w:rsidRDefault="004818C7" w:rsidP="00461812">
            <w:pPr>
              <w:autoSpaceDE w:val="0"/>
              <w:autoSpaceDN w:val="0"/>
              <w:adjustRightInd w:val="0"/>
              <w:spacing w:before="40" w:after="30"/>
              <w:jc w:val="center"/>
            </w:pPr>
            <w:r w:rsidRPr="00C6263C">
              <w:t>3</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1FFFC69B" w14:textId="77777777" w:rsidR="004818C7" w:rsidRPr="00C6263C" w:rsidRDefault="004818C7" w:rsidP="00461812">
            <w:pPr>
              <w:autoSpaceDE w:val="0"/>
              <w:autoSpaceDN w:val="0"/>
              <w:adjustRightInd w:val="0"/>
              <w:spacing w:before="40" w:after="30"/>
              <w:jc w:val="center"/>
            </w:pPr>
            <w:r w:rsidRPr="00C6263C">
              <w:t>P 1.3</w:t>
            </w: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272EE11" w14:textId="7C945232" w:rsidR="004818C7" w:rsidRPr="00C6263C" w:rsidRDefault="004818C7" w:rsidP="00461812">
            <w:pPr>
              <w:autoSpaceDE w:val="0"/>
              <w:autoSpaceDN w:val="0"/>
              <w:adjustRightInd w:val="0"/>
              <w:spacing w:before="40" w:after="30"/>
            </w:pPr>
            <w:r w:rsidRPr="00C6263C">
              <w:t>Bãi đỗ xe tập trung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7E23E022" w14:textId="77777777" w:rsidR="004818C7" w:rsidRPr="00C6263C" w:rsidRDefault="004818C7" w:rsidP="00461812">
            <w:pPr>
              <w:autoSpaceDE w:val="0"/>
              <w:autoSpaceDN w:val="0"/>
              <w:adjustRightInd w:val="0"/>
              <w:spacing w:before="40" w:after="30"/>
              <w:jc w:val="center"/>
            </w:pPr>
            <w:r w:rsidRPr="00C6263C">
              <w:t>0.09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15A7003"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45880013"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0D77C2B4"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6753926" w14:textId="77777777" w:rsidR="004818C7" w:rsidRPr="00C6263C" w:rsidRDefault="004818C7" w:rsidP="00461812">
            <w:pPr>
              <w:autoSpaceDE w:val="0"/>
              <w:autoSpaceDN w:val="0"/>
              <w:adjustRightInd w:val="0"/>
              <w:spacing w:before="40" w:after="30"/>
              <w:jc w:val="center"/>
            </w:pPr>
          </w:p>
        </w:tc>
      </w:tr>
      <w:tr w:rsidR="00CA6096" w:rsidRPr="00C6263C" w14:paraId="1955CB64" w14:textId="77777777" w:rsidTr="004818C7">
        <w:trPr>
          <w:trHeight w:val="305"/>
        </w:trPr>
        <w:tc>
          <w:tcPr>
            <w:tcW w:w="686" w:type="dxa"/>
            <w:tcBorders>
              <w:top w:val="single" w:sz="4" w:space="0" w:color="auto"/>
              <w:left w:val="single" w:sz="4" w:space="0" w:color="auto"/>
              <w:bottom w:val="single" w:sz="4" w:space="0" w:color="auto"/>
              <w:right w:val="single" w:sz="4" w:space="0" w:color="auto"/>
            </w:tcBorders>
            <w:shd w:val="solid" w:color="FFFFFF" w:fill="auto"/>
            <w:vAlign w:val="center"/>
          </w:tcPr>
          <w:p w14:paraId="1640E481" w14:textId="77777777" w:rsidR="004818C7" w:rsidRPr="00C6263C" w:rsidRDefault="004818C7" w:rsidP="00461812">
            <w:pPr>
              <w:autoSpaceDE w:val="0"/>
              <w:autoSpaceDN w:val="0"/>
              <w:adjustRightInd w:val="0"/>
              <w:spacing w:before="40" w:after="30"/>
              <w:jc w:val="center"/>
            </w:pPr>
            <w:r w:rsidRPr="00C6263C">
              <w:t>4</w:t>
            </w:r>
          </w:p>
        </w:tc>
        <w:tc>
          <w:tcPr>
            <w:tcW w:w="1120" w:type="dxa"/>
            <w:tcBorders>
              <w:top w:val="single" w:sz="4" w:space="0" w:color="auto"/>
              <w:left w:val="single" w:sz="4" w:space="0" w:color="auto"/>
              <w:bottom w:val="single" w:sz="4" w:space="0" w:color="auto"/>
              <w:right w:val="single" w:sz="4" w:space="0" w:color="auto"/>
            </w:tcBorders>
            <w:shd w:val="solid" w:color="FFFFFF" w:fill="auto"/>
            <w:vAlign w:val="center"/>
          </w:tcPr>
          <w:p w14:paraId="528ADF69" w14:textId="77777777" w:rsidR="004818C7" w:rsidRPr="00C6263C" w:rsidRDefault="004818C7" w:rsidP="00461812">
            <w:pPr>
              <w:autoSpaceDE w:val="0"/>
              <w:autoSpaceDN w:val="0"/>
              <w:adjustRightInd w:val="0"/>
              <w:spacing w:before="40" w:after="30"/>
              <w:jc w:val="center"/>
            </w:pPr>
          </w:p>
        </w:tc>
        <w:tc>
          <w:tcPr>
            <w:tcW w:w="2905" w:type="dxa"/>
            <w:tcBorders>
              <w:top w:val="single" w:sz="4" w:space="0" w:color="auto"/>
              <w:left w:val="single" w:sz="4" w:space="0" w:color="auto"/>
              <w:bottom w:val="single" w:sz="4" w:space="0" w:color="auto"/>
              <w:right w:val="single" w:sz="4" w:space="0" w:color="auto"/>
            </w:tcBorders>
            <w:shd w:val="solid" w:color="FFFFFF" w:fill="auto"/>
            <w:vAlign w:val="center"/>
          </w:tcPr>
          <w:p w14:paraId="34A9A1FA" w14:textId="78E92ACB" w:rsidR="004818C7" w:rsidRPr="00C6263C" w:rsidRDefault="004818C7" w:rsidP="00461812">
            <w:pPr>
              <w:autoSpaceDE w:val="0"/>
              <w:autoSpaceDN w:val="0"/>
              <w:adjustRightInd w:val="0"/>
              <w:spacing w:before="40" w:after="30"/>
            </w:pPr>
            <w:r w:rsidRPr="00C6263C">
              <w:t>Đường giao thông</w:t>
            </w:r>
          </w:p>
        </w:tc>
        <w:tc>
          <w:tcPr>
            <w:tcW w:w="1000" w:type="dxa"/>
            <w:tcBorders>
              <w:top w:val="single" w:sz="4" w:space="0" w:color="auto"/>
              <w:left w:val="single" w:sz="4" w:space="0" w:color="auto"/>
              <w:bottom w:val="single" w:sz="4" w:space="0" w:color="auto"/>
              <w:right w:val="single" w:sz="4" w:space="0" w:color="auto"/>
            </w:tcBorders>
            <w:shd w:val="solid" w:color="FFFFFF" w:fill="auto"/>
            <w:vAlign w:val="center"/>
          </w:tcPr>
          <w:p w14:paraId="6AB7BDB3" w14:textId="77777777" w:rsidR="004818C7" w:rsidRPr="00C6263C" w:rsidRDefault="004818C7" w:rsidP="00461812">
            <w:pPr>
              <w:autoSpaceDE w:val="0"/>
              <w:autoSpaceDN w:val="0"/>
              <w:adjustRightInd w:val="0"/>
              <w:spacing w:before="40" w:after="30"/>
              <w:jc w:val="center"/>
            </w:pPr>
            <w:r w:rsidRPr="00C6263C">
              <w:t>14.71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5F5599D"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507BB0DA" w14:textId="77777777" w:rsidR="004818C7" w:rsidRPr="00C6263C" w:rsidRDefault="004818C7" w:rsidP="00461812">
            <w:pPr>
              <w:autoSpaceDE w:val="0"/>
              <w:autoSpaceDN w:val="0"/>
              <w:adjustRightInd w:val="0"/>
              <w:spacing w:before="40" w:after="30"/>
              <w:jc w:val="center"/>
            </w:pPr>
          </w:p>
        </w:tc>
        <w:tc>
          <w:tcPr>
            <w:tcW w:w="854" w:type="dxa"/>
            <w:tcBorders>
              <w:top w:val="single" w:sz="4" w:space="0" w:color="auto"/>
              <w:left w:val="single" w:sz="4" w:space="0" w:color="auto"/>
              <w:bottom w:val="single" w:sz="4" w:space="0" w:color="auto"/>
              <w:right w:val="single" w:sz="4" w:space="0" w:color="auto"/>
            </w:tcBorders>
            <w:shd w:val="solid" w:color="FFFFFF" w:fill="auto"/>
            <w:vAlign w:val="center"/>
          </w:tcPr>
          <w:p w14:paraId="343C8CB6"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1EF0314" w14:textId="77777777" w:rsidR="004818C7" w:rsidRPr="00C6263C" w:rsidRDefault="004818C7" w:rsidP="00461812">
            <w:pPr>
              <w:autoSpaceDE w:val="0"/>
              <w:autoSpaceDN w:val="0"/>
              <w:adjustRightInd w:val="0"/>
              <w:spacing w:before="40" w:after="30"/>
              <w:jc w:val="center"/>
            </w:pPr>
          </w:p>
        </w:tc>
      </w:tr>
    </w:tbl>
    <w:p w14:paraId="30541C40" w14:textId="6C6722AB" w:rsidR="00BE21D0" w:rsidRPr="00C6263C" w:rsidRDefault="00413716" w:rsidP="00A43CB7">
      <w:pPr>
        <w:spacing w:before="60" w:after="60"/>
        <w:jc w:val="both"/>
        <w:rPr>
          <w:b/>
          <w:i/>
          <w:sz w:val="26"/>
          <w:szCs w:val="26"/>
          <w:lang w:val="pt-BR"/>
        </w:rPr>
      </w:pPr>
      <w:r w:rsidRPr="00C6263C">
        <w:rPr>
          <w:i/>
          <w:noProof/>
          <w:sz w:val="26"/>
          <w:szCs w:val="26"/>
        </w:rPr>
        <w:drawing>
          <wp:anchor distT="0" distB="0" distL="114300" distR="114300" simplePos="0" relativeHeight="253305344" behindDoc="0" locked="0" layoutInCell="1" allowOverlap="1" wp14:anchorId="10E3DB26" wp14:editId="4D0C1638">
            <wp:simplePos x="0" y="0"/>
            <wp:positionH relativeFrom="column">
              <wp:posOffset>3741420</wp:posOffset>
            </wp:positionH>
            <wp:positionV relativeFrom="paragraph">
              <wp:posOffset>197273</wp:posOffset>
            </wp:positionV>
            <wp:extent cx="2023745" cy="2764790"/>
            <wp:effectExtent l="0" t="0" r="0" b="381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23745" cy="2764790"/>
                    </a:xfrm>
                    <a:prstGeom prst="rect">
                      <a:avLst/>
                    </a:prstGeom>
                  </pic:spPr>
                </pic:pic>
              </a:graphicData>
            </a:graphic>
            <wp14:sizeRelH relativeFrom="page">
              <wp14:pctWidth>0</wp14:pctWidth>
            </wp14:sizeRelH>
            <wp14:sizeRelV relativeFrom="page">
              <wp14:pctHeight>0</wp14:pctHeight>
            </wp14:sizeRelV>
          </wp:anchor>
        </w:drawing>
      </w:r>
      <w:r w:rsidR="004E76DB" w:rsidRPr="00C6263C">
        <w:rPr>
          <w:b/>
          <w:i/>
          <w:sz w:val="26"/>
          <w:szCs w:val="26"/>
          <w:lang w:val="vi-VN"/>
        </w:rPr>
        <w:t>b</w:t>
      </w:r>
      <w:r w:rsidR="00BE21D0" w:rsidRPr="00C6263C">
        <w:rPr>
          <w:b/>
          <w:i/>
          <w:sz w:val="26"/>
          <w:szCs w:val="26"/>
          <w:lang w:val="pt-BR"/>
        </w:rPr>
        <w:t xml:space="preserve">. Khu </w:t>
      </w:r>
      <w:r w:rsidR="004E76DB" w:rsidRPr="00C6263C">
        <w:rPr>
          <w:b/>
          <w:i/>
          <w:sz w:val="26"/>
          <w:szCs w:val="26"/>
          <w:lang w:val="vi-VN"/>
        </w:rPr>
        <w:t>2</w:t>
      </w:r>
      <w:r w:rsidR="00BE21D0" w:rsidRPr="00C6263C">
        <w:rPr>
          <w:b/>
          <w:i/>
          <w:sz w:val="26"/>
          <w:szCs w:val="26"/>
          <w:lang w:val="pt-BR"/>
        </w:rPr>
        <w:t xml:space="preserve">: Khu </w:t>
      </w:r>
      <w:r w:rsidR="00814620" w:rsidRPr="00C6263C">
        <w:rPr>
          <w:b/>
          <w:i/>
          <w:sz w:val="26"/>
          <w:szCs w:val="26"/>
          <w:lang w:val="pt-BR"/>
        </w:rPr>
        <w:t xml:space="preserve">dân cư và trung tâm xã </w:t>
      </w:r>
      <w:r w:rsidR="00C95D9D" w:rsidRPr="00C6263C">
        <w:rPr>
          <w:b/>
          <w:i/>
          <w:sz w:val="26"/>
          <w:szCs w:val="26"/>
          <w:lang w:val="pt-BR"/>
        </w:rPr>
        <w:t>Phương Tiến</w:t>
      </w:r>
      <w:r w:rsidR="00B711DA">
        <w:rPr>
          <w:b/>
          <w:i/>
          <w:sz w:val="26"/>
          <w:szCs w:val="26"/>
          <w:lang w:val="pt-BR"/>
        </w:rPr>
        <w:t xml:space="preserve"> </w:t>
      </w:r>
      <w:r w:rsidR="00BE21D0" w:rsidRPr="00C6263C">
        <w:rPr>
          <w:b/>
          <w:i/>
          <w:sz w:val="26"/>
          <w:szCs w:val="26"/>
          <w:lang w:val="pt-BR"/>
        </w:rPr>
        <w:t>.</w:t>
      </w:r>
    </w:p>
    <w:p w14:paraId="25CC997F" w14:textId="1C147BBF" w:rsidR="00BE21D0" w:rsidRPr="00C6263C" w:rsidRDefault="00AA0E5D" w:rsidP="00EC4AEE">
      <w:pPr>
        <w:spacing w:before="60" w:after="60"/>
        <w:ind w:firstLine="360"/>
        <w:jc w:val="both"/>
        <w:rPr>
          <w:sz w:val="26"/>
          <w:szCs w:val="26"/>
          <w:lang w:val="vi-VN"/>
        </w:rPr>
      </w:pPr>
      <w:r w:rsidRPr="00C6263C">
        <w:rPr>
          <w:sz w:val="26"/>
          <w:szCs w:val="26"/>
          <w:lang w:val="en-GB"/>
        </w:rPr>
        <w:t xml:space="preserve">- </w:t>
      </w:r>
      <w:r w:rsidR="00BE21D0" w:rsidRPr="00C6263C">
        <w:rPr>
          <w:sz w:val="26"/>
          <w:szCs w:val="26"/>
          <w:lang w:val="vi-VN"/>
        </w:rPr>
        <w:t xml:space="preserve">Vị trí: </w:t>
      </w:r>
      <w:r w:rsidR="00CB5BA7" w:rsidRPr="00C6263C">
        <w:rPr>
          <w:sz w:val="26"/>
          <w:szCs w:val="26"/>
          <w:lang w:val="vi-VN"/>
        </w:rPr>
        <w:t xml:space="preserve">Nằm ở khu vực </w:t>
      </w:r>
      <w:r w:rsidR="00A35523" w:rsidRPr="00C6263C">
        <w:rPr>
          <w:sz w:val="26"/>
          <w:szCs w:val="26"/>
          <w:lang w:val="en-GB"/>
        </w:rPr>
        <w:t xml:space="preserve">trung tâm </w:t>
      </w:r>
      <w:r w:rsidR="00814620" w:rsidRPr="00C6263C">
        <w:rPr>
          <w:sz w:val="26"/>
          <w:szCs w:val="26"/>
          <w:lang w:val="en-GB"/>
        </w:rPr>
        <w:t xml:space="preserve">xã </w:t>
      </w:r>
      <w:r w:rsidR="00C95D9D" w:rsidRPr="00C6263C">
        <w:rPr>
          <w:sz w:val="26"/>
          <w:szCs w:val="26"/>
          <w:lang w:val="en-GB"/>
        </w:rPr>
        <w:t>Phương Tiến</w:t>
      </w:r>
      <w:r w:rsidR="00B711DA">
        <w:rPr>
          <w:sz w:val="26"/>
          <w:szCs w:val="26"/>
          <w:lang w:val="en-GB"/>
        </w:rPr>
        <w:t xml:space="preserve"> </w:t>
      </w:r>
      <w:r w:rsidR="00CB5BA7" w:rsidRPr="00C6263C">
        <w:rPr>
          <w:sz w:val="26"/>
          <w:szCs w:val="26"/>
          <w:lang w:val="vi-VN"/>
        </w:rPr>
        <w:t>(</w:t>
      </w:r>
      <w:r w:rsidR="00814620" w:rsidRPr="00C6263C">
        <w:rPr>
          <w:sz w:val="26"/>
          <w:szCs w:val="26"/>
          <w:lang w:val="en-GB"/>
        </w:rPr>
        <w:t>t</w:t>
      </w:r>
      <w:r w:rsidR="00CB5BA7" w:rsidRPr="00C6263C">
        <w:rPr>
          <w:sz w:val="26"/>
          <w:szCs w:val="26"/>
          <w:lang w:val="vi-VN"/>
        </w:rPr>
        <w:t>h</w:t>
      </w:r>
      <w:r w:rsidR="00A35523" w:rsidRPr="00C6263C">
        <w:rPr>
          <w:sz w:val="26"/>
          <w:szCs w:val="26"/>
          <w:lang w:val="en-GB"/>
        </w:rPr>
        <w:t xml:space="preserve">uộc </w:t>
      </w:r>
      <w:r w:rsidR="00814620" w:rsidRPr="00C6263C">
        <w:rPr>
          <w:sz w:val="26"/>
          <w:szCs w:val="26"/>
          <w:lang w:val="en-GB"/>
        </w:rPr>
        <w:t xml:space="preserve">khu vực </w:t>
      </w:r>
      <w:r w:rsidR="00A35523" w:rsidRPr="00C6263C">
        <w:rPr>
          <w:sz w:val="26"/>
          <w:szCs w:val="26"/>
          <w:lang w:val="en-GB"/>
        </w:rPr>
        <w:t>th</w:t>
      </w:r>
      <w:r w:rsidR="00CB5BA7" w:rsidRPr="00C6263C">
        <w:rPr>
          <w:sz w:val="26"/>
          <w:szCs w:val="26"/>
          <w:lang w:val="vi-VN"/>
        </w:rPr>
        <w:t xml:space="preserve">ôn </w:t>
      </w:r>
      <w:r w:rsidR="00A35523" w:rsidRPr="00C6263C">
        <w:rPr>
          <w:sz w:val="26"/>
          <w:szCs w:val="26"/>
          <w:lang w:val="en-GB"/>
        </w:rPr>
        <w:t>S</w:t>
      </w:r>
      <w:r w:rsidR="00814620" w:rsidRPr="00C6263C">
        <w:rPr>
          <w:sz w:val="26"/>
          <w:szCs w:val="26"/>
          <w:lang w:val="en-GB"/>
        </w:rPr>
        <w:t>ửu</w:t>
      </w:r>
      <w:r w:rsidR="00A35523" w:rsidRPr="00C6263C">
        <w:rPr>
          <w:sz w:val="26"/>
          <w:szCs w:val="26"/>
          <w:lang w:val="en-GB"/>
        </w:rPr>
        <w:t xml:space="preserve"> </w:t>
      </w:r>
      <w:r w:rsidR="00814620" w:rsidRPr="00C6263C">
        <w:rPr>
          <w:sz w:val="26"/>
          <w:szCs w:val="26"/>
          <w:lang w:val="en-GB"/>
        </w:rPr>
        <w:t>và thôn Nà Miều</w:t>
      </w:r>
      <w:r w:rsidR="00CB5BA7" w:rsidRPr="00C6263C">
        <w:rPr>
          <w:sz w:val="26"/>
          <w:szCs w:val="26"/>
          <w:lang w:val="vi-VN"/>
        </w:rPr>
        <w:t>).</w:t>
      </w:r>
      <w:r w:rsidR="00461812" w:rsidRPr="00C6263C">
        <w:rPr>
          <w:i/>
          <w:noProof/>
          <w:sz w:val="26"/>
          <w:szCs w:val="26"/>
          <w:lang w:val="it-IT"/>
        </w:rPr>
        <w:t xml:space="preserve"> </w:t>
      </w:r>
    </w:p>
    <w:p w14:paraId="7965E057" w14:textId="5026829E" w:rsidR="00814620" w:rsidRPr="00C6263C" w:rsidRDefault="00AA0E5D" w:rsidP="00814620">
      <w:pPr>
        <w:spacing w:before="60" w:after="60"/>
        <w:ind w:firstLine="360"/>
        <w:jc w:val="both"/>
        <w:rPr>
          <w:sz w:val="26"/>
          <w:szCs w:val="26"/>
          <w:lang w:val="en-GB"/>
        </w:rPr>
      </w:pPr>
      <w:r w:rsidRPr="00C6263C">
        <w:rPr>
          <w:sz w:val="26"/>
          <w:szCs w:val="26"/>
          <w:lang w:val="en-GB"/>
        </w:rPr>
        <w:t xml:space="preserve">- </w:t>
      </w:r>
      <w:r w:rsidR="00BE21D0" w:rsidRPr="00C6263C">
        <w:rPr>
          <w:sz w:val="26"/>
          <w:szCs w:val="26"/>
          <w:lang w:val="en-GB"/>
        </w:rPr>
        <w:t xml:space="preserve">Tính chất: </w:t>
      </w:r>
      <w:r w:rsidR="00814620" w:rsidRPr="00C6263C">
        <w:rPr>
          <w:sz w:val="26"/>
          <w:szCs w:val="26"/>
          <w:lang w:val="pt-BR"/>
        </w:rPr>
        <w:t xml:space="preserve">Là trung tâm xã </w:t>
      </w:r>
      <w:r w:rsidR="00C95D9D" w:rsidRPr="00C6263C">
        <w:rPr>
          <w:sz w:val="26"/>
          <w:szCs w:val="26"/>
          <w:lang w:val="pt-BR"/>
        </w:rPr>
        <w:t>Phương Tiến</w:t>
      </w:r>
      <w:r w:rsidR="00B711DA">
        <w:rPr>
          <w:sz w:val="26"/>
          <w:szCs w:val="26"/>
          <w:lang w:val="pt-BR"/>
        </w:rPr>
        <w:t xml:space="preserve"> </w:t>
      </w:r>
      <w:r w:rsidR="00814620" w:rsidRPr="00C6263C">
        <w:rPr>
          <w:sz w:val="26"/>
          <w:szCs w:val="26"/>
          <w:lang w:val="en-GB"/>
        </w:rPr>
        <w:t xml:space="preserve">. Phát triển dịch vụ, </w:t>
      </w:r>
      <w:r w:rsidR="00030F7B" w:rsidRPr="00C6263C">
        <w:rPr>
          <w:sz w:val="26"/>
          <w:szCs w:val="26"/>
          <w:lang w:val="en-GB"/>
        </w:rPr>
        <w:t>công cộng</w:t>
      </w:r>
      <w:r w:rsidR="00814620" w:rsidRPr="00C6263C">
        <w:rPr>
          <w:sz w:val="26"/>
          <w:szCs w:val="26"/>
          <w:lang w:val="it-IT"/>
        </w:rPr>
        <w:t xml:space="preserve">, </w:t>
      </w:r>
      <w:r w:rsidR="00030F7B" w:rsidRPr="00C6263C">
        <w:rPr>
          <w:sz w:val="26"/>
          <w:szCs w:val="26"/>
          <w:lang w:val="pt-BR"/>
        </w:rPr>
        <w:t xml:space="preserve">trung </w:t>
      </w:r>
      <w:r w:rsidR="00814620" w:rsidRPr="00C6263C">
        <w:rPr>
          <w:sz w:val="26"/>
          <w:szCs w:val="26"/>
          <w:lang w:val="pt-BR"/>
        </w:rPr>
        <w:t xml:space="preserve">tâm văn hóa, trung tâm </w:t>
      </w:r>
      <w:r w:rsidR="005408E2" w:rsidRPr="00C6263C">
        <w:rPr>
          <w:sz w:val="26"/>
          <w:szCs w:val="26"/>
          <w:lang w:val="pt-BR"/>
        </w:rPr>
        <w:t xml:space="preserve">đào tạo, </w:t>
      </w:r>
      <w:r w:rsidR="00814620" w:rsidRPr="00C6263C">
        <w:rPr>
          <w:sz w:val="26"/>
          <w:szCs w:val="26"/>
          <w:lang w:val="pt-BR"/>
        </w:rPr>
        <w:t xml:space="preserve">giáo dục, trung tâm y tế, </w:t>
      </w:r>
      <w:r w:rsidR="00030F7B" w:rsidRPr="00C6263C">
        <w:rPr>
          <w:sz w:val="26"/>
          <w:szCs w:val="26"/>
          <w:lang w:val="pt-BR"/>
        </w:rPr>
        <w:t xml:space="preserve">trụ sở, </w:t>
      </w:r>
      <w:r w:rsidR="00814620" w:rsidRPr="00C6263C">
        <w:rPr>
          <w:sz w:val="26"/>
          <w:szCs w:val="26"/>
          <w:lang w:val="pt-BR"/>
        </w:rPr>
        <w:t>công viên trung tâm, khu dân cư mới. Các khu vực dân cư hiện trạng cải tạo chỉnh trang</w:t>
      </w:r>
      <w:r w:rsidR="00461812" w:rsidRPr="00C6263C">
        <w:rPr>
          <w:i/>
          <w:noProof/>
          <w:sz w:val="26"/>
          <w:szCs w:val="26"/>
          <w:lang w:val="it-IT"/>
        </w:rPr>
        <w:t xml:space="preserve"> </w:t>
      </w:r>
      <w:r w:rsidR="00814620" w:rsidRPr="00C6263C">
        <w:rPr>
          <w:sz w:val="26"/>
          <w:szCs w:val="26"/>
          <w:lang w:val="pt-BR"/>
        </w:rPr>
        <w:t xml:space="preserve"> và xây mới kết hợp du lịch văn hóa cộng đồng. Nâng cấp và phát triển công trình hạ tầng xã hội, hạ tầng kỹ thuật tiến tới đồng bộ, hiện đại, các khu cây xanh, sân chơi, TDTT và cảnh quan trong khu dân cư. </w:t>
      </w:r>
    </w:p>
    <w:p w14:paraId="0D6B042F" w14:textId="5142B6D3" w:rsidR="00BE21D0" w:rsidRPr="00C6263C" w:rsidRDefault="00AA0E5D" w:rsidP="00EC4AEE">
      <w:pPr>
        <w:spacing w:before="60" w:after="60"/>
        <w:ind w:firstLine="360"/>
        <w:jc w:val="both"/>
        <w:rPr>
          <w:sz w:val="26"/>
          <w:szCs w:val="26"/>
          <w:lang w:val="en-GB"/>
        </w:rPr>
      </w:pPr>
      <w:r w:rsidRPr="00C6263C">
        <w:rPr>
          <w:sz w:val="26"/>
          <w:szCs w:val="26"/>
          <w:lang w:val="en-GB"/>
        </w:rPr>
        <w:t xml:space="preserve">- </w:t>
      </w:r>
      <w:r w:rsidR="00BE21D0" w:rsidRPr="00C6263C">
        <w:rPr>
          <w:sz w:val="26"/>
          <w:szCs w:val="26"/>
          <w:lang w:val="en-GB"/>
        </w:rPr>
        <w:t>Quy mô:</w:t>
      </w:r>
      <w:r w:rsidRPr="00C6263C">
        <w:rPr>
          <w:sz w:val="26"/>
          <w:szCs w:val="26"/>
          <w:lang w:val="en-GB"/>
        </w:rPr>
        <w:t xml:space="preserve"> </w:t>
      </w:r>
      <w:r w:rsidR="00814620" w:rsidRPr="00C6263C">
        <w:rPr>
          <w:sz w:val="26"/>
          <w:szCs w:val="26"/>
          <w:lang w:val="en-GB"/>
        </w:rPr>
        <w:t>1</w:t>
      </w:r>
      <w:r w:rsidR="00C80E55" w:rsidRPr="00C6263C">
        <w:rPr>
          <w:sz w:val="26"/>
          <w:szCs w:val="26"/>
          <w:lang w:val="en-GB"/>
        </w:rPr>
        <w:t>61</w:t>
      </w:r>
      <w:r w:rsidR="00A35523" w:rsidRPr="00C6263C">
        <w:rPr>
          <w:sz w:val="26"/>
          <w:szCs w:val="26"/>
          <w:lang w:val="en-GB"/>
        </w:rPr>
        <w:t>,</w:t>
      </w:r>
      <w:r w:rsidR="00814620" w:rsidRPr="00C6263C">
        <w:rPr>
          <w:sz w:val="26"/>
          <w:szCs w:val="26"/>
          <w:lang w:val="en-GB"/>
        </w:rPr>
        <w:t>7</w:t>
      </w:r>
      <w:r w:rsidR="00C80E55" w:rsidRPr="00C6263C">
        <w:rPr>
          <w:sz w:val="26"/>
          <w:szCs w:val="26"/>
          <w:lang w:val="en-GB"/>
        </w:rPr>
        <w:t>3</w:t>
      </w:r>
      <w:r w:rsidR="00BE21D0" w:rsidRPr="00C6263C">
        <w:rPr>
          <w:sz w:val="26"/>
          <w:szCs w:val="26"/>
          <w:lang w:val="en-GB"/>
        </w:rPr>
        <w:t xml:space="preserve"> ha chiếm </w:t>
      </w:r>
      <w:r w:rsidR="00814620" w:rsidRPr="00C6263C">
        <w:rPr>
          <w:sz w:val="26"/>
          <w:szCs w:val="26"/>
          <w:lang w:val="en-GB"/>
        </w:rPr>
        <w:t>3</w:t>
      </w:r>
      <w:r w:rsidR="00C80E55" w:rsidRPr="00C6263C">
        <w:rPr>
          <w:sz w:val="26"/>
          <w:szCs w:val="26"/>
          <w:lang w:val="en-GB"/>
        </w:rPr>
        <w:t>7</w:t>
      </w:r>
      <w:r w:rsidR="00814620" w:rsidRPr="00C6263C">
        <w:rPr>
          <w:sz w:val="26"/>
          <w:szCs w:val="26"/>
          <w:lang w:val="en-GB"/>
        </w:rPr>
        <w:t>,</w:t>
      </w:r>
      <w:r w:rsidR="00C80E55" w:rsidRPr="00C6263C">
        <w:rPr>
          <w:sz w:val="26"/>
          <w:szCs w:val="26"/>
          <w:lang w:val="en-GB"/>
        </w:rPr>
        <w:t>53</w:t>
      </w:r>
      <w:r w:rsidR="00BE21D0" w:rsidRPr="00C6263C">
        <w:rPr>
          <w:sz w:val="26"/>
          <w:szCs w:val="26"/>
          <w:lang w:val="en-GB"/>
        </w:rPr>
        <w:t xml:space="preserve"> % tổng diện tích đất nghiên cứu. </w:t>
      </w:r>
    </w:p>
    <w:p w14:paraId="67CC6DC3" w14:textId="2E6911F2" w:rsidR="00BE21D0" w:rsidRPr="00C6263C" w:rsidRDefault="00814620" w:rsidP="00EC4AEE">
      <w:pPr>
        <w:spacing w:before="60" w:after="60"/>
        <w:ind w:firstLine="360"/>
        <w:jc w:val="both"/>
        <w:rPr>
          <w:sz w:val="26"/>
          <w:szCs w:val="26"/>
          <w:lang w:val="en-GB"/>
        </w:rPr>
      </w:pPr>
      <w:r w:rsidRPr="00C6263C">
        <w:rPr>
          <w:sz w:val="26"/>
          <w:szCs w:val="26"/>
          <w:lang w:val="en-GB"/>
        </w:rPr>
        <w:t>- Tổng s</w:t>
      </w:r>
      <w:r w:rsidR="00BE21D0" w:rsidRPr="00C6263C">
        <w:rPr>
          <w:sz w:val="26"/>
          <w:szCs w:val="26"/>
          <w:lang w:val="en-GB"/>
        </w:rPr>
        <w:t xml:space="preserve">ố dân: </w:t>
      </w:r>
      <w:r w:rsidR="00A96535" w:rsidRPr="00C6263C">
        <w:rPr>
          <w:sz w:val="26"/>
          <w:szCs w:val="26"/>
          <w:lang w:val="en-GB"/>
        </w:rPr>
        <w:t>3</w:t>
      </w:r>
      <w:r w:rsidR="001B2D09" w:rsidRPr="00C6263C">
        <w:rPr>
          <w:sz w:val="26"/>
          <w:szCs w:val="26"/>
          <w:lang w:val="en-GB"/>
        </w:rPr>
        <w:t>.</w:t>
      </w:r>
      <w:r w:rsidR="00C80E55" w:rsidRPr="00C6263C">
        <w:rPr>
          <w:sz w:val="26"/>
          <w:szCs w:val="26"/>
          <w:lang w:val="en-GB"/>
        </w:rPr>
        <w:t>9</w:t>
      </w:r>
      <w:r w:rsidR="004818C7" w:rsidRPr="00C6263C">
        <w:rPr>
          <w:sz w:val="26"/>
          <w:szCs w:val="26"/>
          <w:lang w:val="en-GB"/>
        </w:rPr>
        <w:t>3</w:t>
      </w:r>
      <w:r w:rsidR="00C80E55" w:rsidRPr="00C6263C">
        <w:rPr>
          <w:sz w:val="26"/>
          <w:szCs w:val="26"/>
          <w:lang w:val="en-GB"/>
        </w:rPr>
        <w:t>8</w:t>
      </w:r>
      <w:r w:rsidR="00B35CB3" w:rsidRPr="00C6263C">
        <w:rPr>
          <w:sz w:val="26"/>
          <w:szCs w:val="26"/>
          <w:lang w:val="en-GB"/>
        </w:rPr>
        <w:t xml:space="preserve"> </w:t>
      </w:r>
      <w:r w:rsidR="00BE21D0" w:rsidRPr="00C6263C">
        <w:rPr>
          <w:sz w:val="26"/>
          <w:szCs w:val="26"/>
          <w:lang w:val="en-GB"/>
        </w:rPr>
        <w:t xml:space="preserve">người. </w:t>
      </w:r>
      <w:r w:rsidR="009915D9" w:rsidRPr="00C6263C">
        <w:rPr>
          <w:sz w:val="26"/>
          <w:szCs w:val="26"/>
          <w:lang w:val="en-GB"/>
        </w:rPr>
        <w:t xml:space="preserve"> </w:t>
      </w:r>
    </w:p>
    <w:p w14:paraId="73B3DDF9" w14:textId="0D4E2801" w:rsidR="00BE21D0" w:rsidRPr="00C6263C" w:rsidRDefault="00BE21D0" w:rsidP="00BE21D0">
      <w:pPr>
        <w:spacing w:before="60" w:after="60"/>
        <w:jc w:val="center"/>
        <w:rPr>
          <w:b/>
          <w:sz w:val="26"/>
          <w:szCs w:val="26"/>
          <w:lang w:val="vi-VN"/>
        </w:rPr>
      </w:pPr>
      <w:r w:rsidRPr="00C6263C">
        <w:rPr>
          <w:b/>
          <w:sz w:val="26"/>
          <w:szCs w:val="26"/>
        </w:rPr>
        <w:lastRenderedPageBreak/>
        <w:t xml:space="preserve">Bảng </w:t>
      </w:r>
      <w:r w:rsidR="00125958" w:rsidRPr="00C6263C">
        <w:rPr>
          <w:b/>
          <w:sz w:val="26"/>
          <w:szCs w:val="26"/>
          <w:lang w:val="en-GB"/>
        </w:rPr>
        <w:t>10</w:t>
      </w:r>
      <w:r w:rsidRPr="00C6263C">
        <w:rPr>
          <w:b/>
          <w:sz w:val="26"/>
          <w:szCs w:val="26"/>
        </w:rPr>
        <w:t xml:space="preserve">:  Các chỉ tiêu sử dụng đất khu </w:t>
      </w:r>
      <w:r w:rsidR="00CF1B8F" w:rsidRPr="00C6263C">
        <w:rPr>
          <w:b/>
          <w:sz w:val="26"/>
          <w:szCs w:val="26"/>
          <w:lang w:val="vi-VN"/>
        </w:rPr>
        <w:t>2</w:t>
      </w:r>
    </w:p>
    <w:tbl>
      <w:tblPr>
        <w:tblW w:w="92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1104"/>
        <w:gridCol w:w="2933"/>
        <w:gridCol w:w="1028"/>
        <w:gridCol w:w="980"/>
        <w:gridCol w:w="840"/>
        <w:gridCol w:w="868"/>
        <w:gridCol w:w="756"/>
      </w:tblGrid>
      <w:tr w:rsidR="00CA6096" w:rsidRPr="00C6263C" w14:paraId="6D570329" w14:textId="77777777" w:rsidTr="004818C7">
        <w:trPr>
          <w:trHeight w:val="305"/>
        </w:trPr>
        <w:tc>
          <w:tcPr>
            <w:tcW w:w="730" w:type="dxa"/>
            <w:vAlign w:val="center"/>
          </w:tcPr>
          <w:p w14:paraId="7724AA65" w14:textId="77777777" w:rsidR="007E3145" w:rsidRPr="00C6263C" w:rsidRDefault="007E3145" w:rsidP="00461812">
            <w:pPr>
              <w:autoSpaceDE w:val="0"/>
              <w:autoSpaceDN w:val="0"/>
              <w:adjustRightInd w:val="0"/>
              <w:spacing w:before="40" w:after="30"/>
              <w:ind w:left="-260" w:firstLine="260"/>
              <w:jc w:val="center"/>
              <w:rPr>
                <w:b/>
              </w:rPr>
            </w:pPr>
            <w:r w:rsidRPr="00C6263C">
              <w:rPr>
                <w:b/>
              </w:rPr>
              <w:t>Stt</w:t>
            </w:r>
          </w:p>
        </w:tc>
        <w:tc>
          <w:tcPr>
            <w:tcW w:w="1104" w:type="dxa"/>
            <w:vAlign w:val="center"/>
          </w:tcPr>
          <w:p w14:paraId="54A9CC77" w14:textId="77777777" w:rsidR="007E3145" w:rsidRPr="00C6263C" w:rsidRDefault="007E3145" w:rsidP="00461812">
            <w:pPr>
              <w:autoSpaceDE w:val="0"/>
              <w:autoSpaceDN w:val="0"/>
              <w:adjustRightInd w:val="0"/>
              <w:spacing w:before="40" w:after="30"/>
              <w:jc w:val="center"/>
              <w:rPr>
                <w:b/>
              </w:rPr>
            </w:pPr>
            <w:r w:rsidRPr="00C6263C">
              <w:rPr>
                <w:b/>
              </w:rPr>
              <w:t>Thuộc lô đất</w:t>
            </w:r>
          </w:p>
        </w:tc>
        <w:tc>
          <w:tcPr>
            <w:tcW w:w="2933" w:type="dxa"/>
            <w:vAlign w:val="center"/>
          </w:tcPr>
          <w:p w14:paraId="1115E11A" w14:textId="764F1F13" w:rsidR="007E3145" w:rsidRPr="00C6263C" w:rsidRDefault="007E3145" w:rsidP="00461812">
            <w:pPr>
              <w:autoSpaceDE w:val="0"/>
              <w:autoSpaceDN w:val="0"/>
              <w:adjustRightInd w:val="0"/>
              <w:spacing w:before="40" w:after="30"/>
              <w:jc w:val="center"/>
              <w:rPr>
                <w:b/>
              </w:rPr>
            </w:pPr>
            <w:r w:rsidRPr="00C6263C">
              <w:rPr>
                <w:b/>
              </w:rPr>
              <w:t>Hạng mục</w:t>
            </w:r>
          </w:p>
        </w:tc>
        <w:tc>
          <w:tcPr>
            <w:tcW w:w="1028" w:type="dxa"/>
            <w:vAlign w:val="center"/>
          </w:tcPr>
          <w:p w14:paraId="0F695D31" w14:textId="77777777" w:rsidR="007E3145" w:rsidRPr="00C6263C" w:rsidRDefault="007E3145" w:rsidP="00461812">
            <w:pPr>
              <w:autoSpaceDE w:val="0"/>
              <w:autoSpaceDN w:val="0"/>
              <w:adjustRightInd w:val="0"/>
              <w:spacing w:before="40" w:after="30"/>
              <w:jc w:val="center"/>
              <w:rPr>
                <w:b/>
              </w:rPr>
            </w:pPr>
            <w:r w:rsidRPr="00C6263C">
              <w:rPr>
                <w:b/>
              </w:rPr>
              <w:t>Diện tích đất (ha)</w:t>
            </w:r>
          </w:p>
        </w:tc>
        <w:tc>
          <w:tcPr>
            <w:tcW w:w="980" w:type="dxa"/>
            <w:vAlign w:val="center"/>
          </w:tcPr>
          <w:p w14:paraId="5828E3DC" w14:textId="77777777" w:rsidR="007E3145" w:rsidRPr="00C6263C" w:rsidRDefault="007E3145" w:rsidP="00461812">
            <w:pPr>
              <w:autoSpaceDE w:val="0"/>
              <w:autoSpaceDN w:val="0"/>
              <w:adjustRightInd w:val="0"/>
              <w:spacing w:before="40" w:after="30"/>
              <w:jc w:val="center"/>
              <w:rPr>
                <w:b/>
              </w:rPr>
            </w:pPr>
            <w:r w:rsidRPr="00C6263C">
              <w:rPr>
                <w:b/>
              </w:rPr>
              <w:t>Mật độ XD(%)</w:t>
            </w:r>
          </w:p>
        </w:tc>
        <w:tc>
          <w:tcPr>
            <w:tcW w:w="840" w:type="dxa"/>
            <w:vAlign w:val="center"/>
          </w:tcPr>
          <w:p w14:paraId="511D72E3" w14:textId="7D6A8354" w:rsidR="007E3145" w:rsidRPr="00C6263C" w:rsidRDefault="007E3145" w:rsidP="00461812">
            <w:pPr>
              <w:autoSpaceDE w:val="0"/>
              <w:autoSpaceDN w:val="0"/>
              <w:adjustRightInd w:val="0"/>
              <w:spacing w:before="40" w:after="30"/>
              <w:jc w:val="center"/>
              <w:rPr>
                <w:b/>
              </w:rPr>
            </w:pPr>
            <w:r w:rsidRPr="00C6263C">
              <w:rPr>
                <w:b/>
              </w:rPr>
              <w:t xml:space="preserve">Tầng cao </w:t>
            </w:r>
            <w:r w:rsidRPr="00C6263C">
              <w:rPr>
                <w:b/>
                <w:lang w:val="vi-VN"/>
              </w:rPr>
              <w:t xml:space="preserve"> </w:t>
            </w:r>
            <w:r w:rsidRPr="00C6263C">
              <w:rPr>
                <w:b/>
              </w:rPr>
              <w:t>(tầng)</w:t>
            </w:r>
          </w:p>
        </w:tc>
        <w:tc>
          <w:tcPr>
            <w:tcW w:w="868" w:type="dxa"/>
            <w:vAlign w:val="center"/>
          </w:tcPr>
          <w:p w14:paraId="33BA5E91" w14:textId="6FD57D6C" w:rsidR="007E3145" w:rsidRPr="00C6263C" w:rsidRDefault="007E3145" w:rsidP="00461812">
            <w:pPr>
              <w:autoSpaceDE w:val="0"/>
              <w:autoSpaceDN w:val="0"/>
              <w:adjustRightInd w:val="0"/>
              <w:spacing w:before="40" w:after="30"/>
              <w:jc w:val="center"/>
              <w:rPr>
                <w:b/>
              </w:rPr>
            </w:pPr>
            <w:r w:rsidRPr="00C6263C">
              <w:rPr>
                <w:b/>
                <w:lang w:val="en-GB"/>
              </w:rPr>
              <w:t>HSSD</w:t>
            </w:r>
            <w:r w:rsidR="00A17C27" w:rsidRPr="00C6263C">
              <w:rPr>
                <w:b/>
                <w:lang w:val="en-GB"/>
              </w:rPr>
              <w:t xml:space="preserve"> đất</w:t>
            </w:r>
            <w:r w:rsidRPr="00C6263C">
              <w:rPr>
                <w:b/>
                <w:lang w:val="en-GB"/>
              </w:rPr>
              <w:t xml:space="preserve"> tối đa</w:t>
            </w:r>
            <w:r w:rsidRPr="00C6263C">
              <w:rPr>
                <w:b/>
                <w:lang w:val="vi-VN"/>
              </w:rPr>
              <w:t xml:space="preserve"> </w:t>
            </w:r>
            <w:r w:rsidRPr="00C6263C">
              <w:rPr>
                <w:b/>
              </w:rPr>
              <w:t>(</w:t>
            </w:r>
            <w:r w:rsidR="00413716" w:rsidRPr="00C6263C">
              <w:rPr>
                <w:b/>
                <w:lang w:val="en-GB"/>
              </w:rPr>
              <w:t>lần</w:t>
            </w:r>
            <w:r w:rsidRPr="00C6263C">
              <w:rPr>
                <w:b/>
              </w:rPr>
              <w:t>)</w:t>
            </w:r>
          </w:p>
        </w:tc>
        <w:tc>
          <w:tcPr>
            <w:tcW w:w="756" w:type="dxa"/>
            <w:vAlign w:val="center"/>
          </w:tcPr>
          <w:p w14:paraId="0FCAACE2" w14:textId="77777777" w:rsidR="007E3145" w:rsidRPr="00C6263C" w:rsidRDefault="007E3145" w:rsidP="00461812">
            <w:pPr>
              <w:autoSpaceDE w:val="0"/>
              <w:autoSpaceDN w:val="0"/>
              <w:adjustRightInd w:val="0"/>
              <w:spacing w:before="40" w:after="30"/>
              <w:jc w:val="center"/>
              <w:rPr>
                <w:b/>
              </w:rPr>
            </w:pPr>
            <w:r w:rsidRPr="00C6263C">
              <w:rPr>
                <w:b/>
              </w:rPr>
              <w:t>Dân số</w:t>
            </w:r>
          </w:p>
        </w:tc>
      </w:tr>
      <w:tr w:rsidR="00CA6096" w:rsidRPr="00C6263C" w14:paraId="6B16CF9B"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E4BDC79" w14:textId="77777777" w:rsidR="004818C7" w:rsidRPr="00C6263C" w:rsidRDefault="004818C7" w:rsidP="00461812">
            <w:pPr>
              <w:autoSpaceDE w:val="0"/>
              <w:autoSpaceDN w:val="0"/>
              <w:adjustRightInd w:val="0"/>
              <w:spacing w:before="40" w:after="30"/>
              <w:jc w:val="center"/>
              <w:rPr>
                <w:b/>
                <w:bCs/>
              </w:rPr>
            </w:pP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F55F5F6" w14:textId="5263B31B" w:rsidR="004818C7" w:rsidRPr="00C6263C" w:rsidRDefault="004818C7" w:rsidP="00461812">
            <w:pPr>
              <w:autoSpaceDE w:val="0"/>
              <w:autoSpaceDN w:val="0"/>
              <w:adjustRightInd w:val="0"/>
              <w:spacing w:before="40" w:after="30"/>
              <w:jc w:val="center"/>
              <w:rPr>
                <w:b/>
                <w:bCs/>
              </w:rPr>
            </w:pPr>
            <w:r w:rsidRPr="00C6263C">
              <w:rPr>
                <w:b/>
                <w:bCs/>
              </w:rPr>
              <w:t>K</w:t>
            </w:r>
            <w:r w:rsidRPr="00C6263C">
              <w:rPr>
                <w:b/>
                <w:bCs/>
                <w:lang w:val="en-GB"/>
              </w:rPr>
              <w:t>hu</w:t>
            </w:r>
            <w:r w:rsidRPr="00C6263C">
              <w:rPr>
                <w:b/>
                <w:bCs/>
              </w:rPr>
              <w:t xml:space="preserve"> II </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FC99657" w14:textId="3D08796E" w:rsidR="004818C7" w:rsidRPr="00C6263C" w:rsidRDefault="004818C7" w:rsidP="008E2E45">
            <w:pPr>
              <w:autoSpaceDE w:val="0"/>
              <w:autoSpaceDN w:val="0"/>
              <w:adjustRightInd w:val="0"/>
              <w:spacing w:before="40" w:after="30"/>
              <w:rPr>
                <w:b/>
                <w:bCs/>
              </w:rPr>
            </w:pPr>
            <w:r w:rsidRPr="00C6263C">
              <w:rPr>
                <w:b/>
                <w:bCs/>
              </w:rPr>
              <w:t xml:space="preserve">Khu dân cư và trung tâm xã </w:t>
            </w:r>
            <w:r w:rsidR="008E2E45" w:rsidRPr="00C6263C">
              <w:rPr>
                <w:b/>
                <w:bCs/>
              </w:rPr>
              <w:t>P</w:t>
            </w:r>
            <w:r w:rsidR="00C95D9D" w:rsidRPr="00C6263C">
              <w:rPr>
                <w:b/>
                <w:bCs/>
              </w:rPr>
              <w:t>hương Tiến</w:t>
            </w:r>
            <w:r w:rsidR="00B711DA">
              <w:rPr>
                <w:b/>
                <w:bCs/>
              </w:rPr>
              <w:t xml:space="preserve">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3995562" w14:textId="77777777" w:rsidR="004818C7" w:rsidRPr="00C6263C" w:rsidRDefault="004818C7" w:rsidP="00461812">
            <w:pPr>
              <w:autoSpaceDE w:val="0"/>
              <w:autoSpaceDN w:val="0"/>
              <w:adjustRightInd w:val="0"/>
              <w:spacing w:before="40" w:after="30"/>
              <w:jc w:val="center"/>
              <w:rPr>
                <w:b/>
                <w:bCs/>
              </w:rPr>
            </w:pPr>
            <w:r w:rsidRPr="00C6263C">
              <w:rPr>
                <w:b/>
                <w:bCs/>
              </w:rPr>
              <w:t>161.73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C6D58E9" w14:textId="77777777" w:rsidR="004818C7" w:rsidRPr="00C6263C" w:rsidRDefault="004818C7" w:rsidP="00461812">
            <w:pPr>
              <w:autoSpaceDE w:val="0"/>
              <w:autoSpaceDN w:val="0"/>
              <w:adjustRightInd w:val="0"/>
              <w:spacing w:before="40" w:after="30"/>
              <w:jc w:val="center"/>
              <w:rPr>
                <w:b/>
                <w:b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9F8A0FD" w14:textId="77777777" w:rsidR="004818C7" w:rsidRPr="00C6263C" w:rsidRDefault="004818C7" w:rsidP="00461812">
            <w:pPr>
              <w:autoSpaceDE w:val="0"/>
              <w:autoSpaceDN w:val="0"/>
              <w:adjustRightInd w:val="0"/>
              <w:spacing w:before="40" w:after="30"/>
              <w:jc w:val="center"/>
              <w:rPr>
                <w:b/>
                <w:b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244C22E" w14:textId="77777777" w:rsidR="004818C7" w:rsidRPr="00C6263C" w:rsidRDefault="004818C7" w:rsidP="00461812">
            <w:pPr>
              <w:autoSpaceDE w:val="0"/>
              <w:autoSpaceDN w:val="0"/>
              <w:adjustRightInd w:val="0"/>
              <w:spacing w:before="40" w:after="30"/>
              <w:jc w:val="center"/>
              <w:rPr>
                <w:b/>
                <w:b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2DA485C" w14:textId="77777777" w:rsidR="004818C7" w:rsidRPr="00C6263C" w:rsidRDefault="004818C7" w:rsidP="00461812">
            <w:pPr>
              <w:autoSpaceDE w:val="0"/>
              <w:autoSpaceDN w:val="0"/>
              <w:adjustRightInd w:val="0"/>
              <w:spacing w:before="40" w:after="30"/>
              <w:jc w:val="center"/>
              <w:rPr>
                <w:b/>
                <w:bCs/>
              </w:rPr>
            </w:pPr>
            <w:r w:rsidRPr="00C6263C">
              <w:rPr>
                <w:b/>
                <w:bCs/>
              </w:rPr>
              <w:t>3,938</w:t>
            </w:r>
          </w:p>
        </w:tc>
      </w:tr>
      <w:tr w:rsidR="00CA6096" w:rsidRPr="00C6263C" w14:paraId="39DCAFF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5275382" w14:textId="77777777" w:rsidR="004818C7" w:rsidRPr="00C6263C" w:rsidRDefault="004818C7" w:rsidP="00461812">
            <w:pPr>
              <w:autoSpaceDE w:val="0"/>
              <w:autoSpaceDN w:val="0"/>
              <w:adjustRightInd w:val="0"/>
              <w:spacing w:before="40" w:after="30"/>
              <w:jc w:val="center"/>
              <w:rPr>
                <w:b/>
                <w:bCs/>
                <w:i/>
                <w:iCs/>
              </w:rPr>
            </w:pPr>
            <w:r w:rsidRPr="00C6263C">
              <w:rPr>
                <w:b/>
                <w:bCs/>
                <w:i/>
                <w:iCs/>
              </w:rPr>
              <w:t>II.1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0BB9924"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7EEB7AC" w14:textId="7F7B6877" w:rsidR="004818C7" w:rsidRPr="00C6263C" w:rsidRDefault="004818C7" w:rsidP="00461812">
            <w:pPr>
              <w:autoSpaceDE w:val="0"/>
              <w:autoSpaceDN w:val="0"/>
              <w:adjustRightInd w:val="0"/>
              <w:spacing w:before="40" w:after="30"/>
              <w:rPr>
                <w:b/>
                <w:bCs/>
                <w:i/>
                <w:iCs/>
              </w:rPr>
            </w:pPr>
            <w:r w:rsidRPr="00C6263C">
              <w:rPr>
                <w:b/>
                <w:bCs/>
                <w:i/>
                <w:iCs/>
              </w:rPr>
              <w:t>Đất nhóm nhà ở (bao gồm vườn tạp)</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C0900CD" w14:textId="77777777" w:rsidR="004818C7" w:rsidRPr="00C6263C" w:rsidRDefault="004818C7" w:rsidP="00461812">
            <w:pPr>
              <w:autoSpaceDE w:val="0"/>
              <w:autoSpaceDN w:val="0"/>
              <w:adjustRightInd w:val="0"/>
              <w:spacing w:before="40" w:after="30"/>
              <w:jc w:val="center"/>
              <w:rPr>
                <w:b/>
                <w:bCs/>
                <w:i/>
                <w:iCs/>
              </w:rPr>
            </w:pPr>
            <w:r w:rsidRPr="00C6263C">
              <w:rPr>
                <w:b/>
                <w:bCs/>
                <w:i/>
                <w:iCs/>
              </w:rPr>
              <w:t>43.00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0707E9B"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6B5DAC0"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995B472"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F3831D6"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6BE9F2A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2576CAC"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EF0E96F" w14:textId="77777777" w:rsidR="004818C7" w:rsidRPr="00C6263C" w:rsidRDefault="004818C7" w:rsidP="00461812">
            <w:pPr>
              <w:autoSpaceDE w:val="0"/>
              <w:autoSpaceDN w:val="0"/>
              <w:adjustRightInd w:val="0"/>
              <w:spacing w:before="40" w:after="30"/>
              <w:jc w:val="center"/>
            </w:pPr>
            <w:r w:rsidRPr="00C6263C">
              <w:t>OH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B383732" w14:textId="545F1FDC"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6AA33E9" w14:textId="77777777" w:rsidR="004818C7" w:rsidRPr="00C6263C" w:rsidRDefault="004818C7" w:rsidP="00461812">
            <w:pPr>
              <w:autoSpaceDE w:val="0"/>
              <w:autoSpaceDN w:val="0"/>
              <w:adjustRightInd w:val="0"/>
              <w:spacing w:before="40" w:after="30"/>
              <w:jc w:val="center"/>
            </w:pPr>
            <w:r w:rsidRPr="00C6263C">
              <w:t>0.07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A9634B4"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F70CD08"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5769E79"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2AA5775" w14:textId="77777777" w:rsidR="004818C7" w:rsidRPr="00C6263C" w:rsidRDefault="004818C7" w:rsidP="00461812">
            <w:pPr>
              <w:autoSpaceDE w:val="0"/>
              <w:autoSpaceDN w:val="0"/>
              <w:adjustRightInd w:val="0"/>
              <w:spacing w:before="40" w:after="30"/>
              <w:jc w:val="center"/>
            </w:pPr>
            <w:r w:rsidRPr="00C6263C">
              <w:t>5</w:t>
            </w:r>
          </w:p>
        </w:tc>
      </w:tr>
      <w:tr w:rsidR="00CA6096" w:rsidRPr="00C6263C" w14:paraId="1EA84366"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90DDD23"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3E948AD" w14:textId="77777777" w:rsidR="004818C7" w:rsidRPr="00C6263C" w:rsidRDefault="004818C7" w:rsidP="00461812">
            <w:pPr>
              <w:autoSpaceDE w:val="0"/>
              <w:autoSpaceDN w:val="0"/>
              <w:adjustRightInd w:val="0"/>
              <w:spacing w:before="40" w:after="30"/>
              <w:jc w:val="center"/>
            </w:pPr>
            <w:r w:rsidRPr="00C6263C">
              <w:t>OH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7960131" w14:textId="64E5464A"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0B8A7D1" w14:textId="77777777" w:rsidR="004818C7" w:rsidRPr="00C6263C" w:rsidRDefault="004818C7" w:rsidP="00461812">
            <w:pPr>
              <w:autoSpaceDE w:val="0"/>
              <w:autoSpaceDN w:val="0"/>
              <w:adjustRightInd w:val="0"/>
              <w:spacing w:before="40" w:after="30"/>
              <w:jc w:val="center"/>
            </w:pPr>
            <w:r w:rsidRPr="00C6263C">
              <w:t>0.09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70ACFCC"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4D29AE7"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E8D68F0"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1FF6A92" w14:textId="77777777" w:rsidR="004818C7" w:rsidRPr="00C6263C" w:rsidRDefault="004818C7" w:rsidP="00461812">
            <w:pPr>
              <w:autoSpaceDE w:val="0"/>
              <w:autoSpaceDN w:val="0"/>
              <w:adjustRightInd w:val="0"/>
              <w:spacing w:before="40" w:after="30"/>
              <w:jc w:val="center"/>
            </w:pPr>
            <w:r w:rsidRPr="00C6263C">
              <w:t>6</w:t>
            </w:r>
          </w:p>
        </w:tc>
      </w:tr>
      <w:tr w:rsidR="00CA6096" w:rsidRPr="00C6263C" w14:paraId="198723E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82E6A29" w14:textId="77777777" w:rsidR="004818C7" w:rsidRPr="00C6263C" w:rsidRDefault="004818C7" w:rsidP="00461812">
            <w:pPr>
              <w:autoSpaceDE w:val="0"/>
              <w:autoSpaceDN w:val="0"/>
              <w:adjustRightInd w:val="0"/>
              <w:spacing w:before="40" w:after="30"/>
              <w:jc w:val="center"/>
            </w:pPr>
            <w:r w:rsidRPr="00C6263C">
              <w:t>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7AB7305" w14:textId="77777777" w:rsidR="004818C7" w:rsidRPr="00C6263C" w:rsidRDefault="004818C7" w:rsidP="00461812">
            <w:pPr>
              <w:autoSpaceDE w:val="0"/>
              <w:autoSpaceDN w:val="0"/>
              <w:adjustRightInd w:val="0"/>
              <w:spacing w:before="40" w:after="30"/>
              <w:jc w:val="center"/>
            </w:pPr>
            <w:r w:rsidRPr="00C6263C">
              <w:t>OH 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76875A3" w14:textId="3A826A78"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D75BA7E" w14:textId="77777777" w:rsidR="004818C7" w:rsidRPr="00C6263C" w:rsidRDefault="004818C7" w:rsidP="00461812">
            <w:pPr>
              <w:autoSpaceDE w:val="0"/>
              <w:autoSpaceDN w:val="0"/>
              <w:adjustRightInd w:val="0"/>
              <w:spacing w:before="40" w:after="30"/>
              <w:jc w:val="center"/>
            </w:pPr>
            <w:r w:rsidRPr="00C6263C">
              <w:t>0.38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8804A2A"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CAA17A9"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45A5F2C"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A01FE57" w14:textId="77777777" w:rsidR="004818C7" w:rsidRPr="00C6263C" w:rsidRDefault="004818C7" w:rsidP="00461812">
            <w:pPr>
              <w:autoSpaceDE w:val="0"/>
              <w:autoSpaceDN w:val="0"/>
              <w:adjustRightInd w:val="0"/>
              <w:spacing w:before="40" w:after="30"/>
              <w:jc w:val="center"/>
            </w:pPr>
            <w:r w:rsidRPr="00C6263C">
              <w:t>27</w:t>
            </w:r>
          </w:p>
        </w:tc>
      </w:tr>
      <w:tr w:rsidR="00CA6096" w:rsidRPr="00C6263C" w14:paraId="11B2009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07915A7" w14:textId="77777777" w:rsidR="004818C7" w:rsidRPr="00C6263C" w:rsidRDefault="004818C7" w:rsidP="00461812">
            <w:pPr>
              <w:autoSpaceDE w:val="0"/>
              <w:autoSpaceDN w:val="0"/>
              <w:adjustRightInd w:val="0"/>
              <w:spacing w:before="40" w:after="30"/>
              <w:jc w:val="center"/>
            </w:pPr>
            <w:r w:rsidRPr="00C6263C">
              <w:t>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040A578" w14:textId="77777777" w:rsidR="004818C7" w:rsidRPr="00C6263C" w:rsidRDefault="004818C7" w:rsidP="00461812">
            <w:pPr>
              <w:autoSpaceDE w:val="0"/>
              <w:autoSpaceDN w:val="0"/>
              <w:adjustRightInd w:val="0"/>
              <w:spacing w:before="40" w:after="30"/>
              <w:jc w:val="center"/>
            </w:pPr>
            <w:r w:rsidRPr="00C6263C">
              <w:t>OH 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B18EBE5" w14:textId="1DF3217D"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61EA169" w14:textId="77777777" w:rsidR="004818C7" w:rsidRPr="00C6263C" w:rsidRDefault="004818C7" w:rsidP="00461812">
            <w:pPr>
              <w:autoSpaceDE w:val="0"/>
              <w:autoSpaceDN w:val="0"/>
              <w:adjustRightInd w:val="0"/>
              <w:spacing w:before="40" w:after="30"/>
              <w:jc w:val="center"/>
            </w:pPr>
            <w:r w:rsidRPr="00C6263C">
              <w:t>0.03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022FE4D"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982C2EA"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87C56E8"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51F0290" w14:textId="77777777" w:rsidR="004818C7" w:rsidRPr="00C6263C" w:rsidRDefault="004818C7" w:rsidP="00461812">
            <w:pPr>
              <w:autoSpaceDE w:val="0"/>
              <w:autoSpaceDN w:val="0"/>
              <w:adjustRightInd w:val="0"/>
              <w:spacing w:before="40" w:after="30"/>
              <w:jc w:val="center"/>
            </w:pPr>
            <w:r w:rsidRPr="00C6263C">
              <w:t>2</w:t>
            </w:r>
          </w:p>
        </w:tc>
      </w:tr>
      <w:tr w:rsidR="00CA6096" w:rsidRPr="00C6263C" w14:paraId="259F1CDC"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4CD761F" w14:textId="77777777" w:rsidR="004818C7" w:rsidRPr="00C6263C" w:rsidRDefault="004818C7" w:rsidP="00461812">
            <w:pPr>
              <w:autoSpaceDE w:val="0"/>
              <w:autoSpaceDN w:val="0"/>
              <w:adjustRightInd w:val="0"/>
              <w:spacing w:before="40" w:after="30"/>
              <w:jc w:val="center"/>
            </w:pPr>
            <w:r w:rsidRPr="00C6263C">
              <w:t>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939783A" w14:textId="77777777" w:rsidR="004818C7" w:rsidRPr="00C6263C" w:rsidRDefault="004818C7" w:rsidP="00461812">
            <w:pPr>
              <w:autoSpaceDE w:val="0"/>
              <w:autoSpaceDN w:val="0"/>
              <w:adjustRightInd w:val="0"/>
              <w:spacing w:before="40" w:after="30"/>
              <w:jc w:val="center"/>
            </w:pPr>
            <w:r w:rsidRPr="00C6263C">
              <w:t>OH 2.5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CC6115F" w14:textId="4620A7BE"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5957494" w14:textId="77777777" w:rsidR="004818C7" w:rsidRPr="00C6263C" w:rsidRDefault="004818C7" w:rsidP="00461812">
            <w:pPr>
              <w:autoSpaceDE w:val="0"/>
              <w:autoSpaceDN w:val="0"/>
              <w:adjustRightInd w:val="0"/>
              <w:spacing w:before="40" w:after="30"/>
              <w:jc w:val="center"/>
            </w:pPr>
            <w:r w:rsidRPr="00C6263C">
              <w:t>0.28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1A63066"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F9BA2B4"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0BDB193"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8523A9B" w14:textId="77777777" w:rsidR="004818C7" w:rsidRPr="00C6263C" w:rsidRDefault="004818C7" w:rsidP="00461812">
            <w:pPr>
              <w:autoSpaceDE w:val="0"/>
              <w:autoSpaceDN w:val="0"/>
              <w:adjustRightInd w:val="0"/>
              <w:spacing w:before="40" w:after="30"/>
              <w:jc w:val="center"/>
            </w:pPr>
            <w:r w:rsidRPr="00C6263C">
              <w:t>20</w:t>
            </w:r>
          </w:p>
        </w:tc>
      </w:tr>
      <w:tr w:rsidR="00CA6096" w:rsidRPr="00C6263C" w14:paraId="63257A4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422E183" w14:textId="77777777" w:rsidR="004818C7" w:rsidRPr="00C6263C" w:rsidRDefault="004818C7" w:rsidP="00461812">
            <w:pPr>
              <w:autoSpaceDE w:val="0"/>
              <w:autoSpaceDN w:val="0"/>
              <w:adjustRightInd w:val="0"/>
              <w:spacing w:before="40" w:after="30"/>
              <w:jc w:val="center"/>
            </w:pPr>
            <w:r w:rsidRPr="00C6263C">
              <w:t>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9324445" w14:textId="77777777" w:rsidR="004818C7" w:rsidRPr="00C6263C" w:rsidRDefault="004818C7" w:rsidP="00461812">
            <w:pPr>
              <w:autoSpaceDE w:val="0"/>
              <w:autoSpaceDN w:val="0"/>
              <w:adjustRightInd w:val="0"/>
              <w:spacing w:before="40" w:after="30"/>
              <w:jc w:val="center"/>
            </w:pPr>
            <w:r w:rsidRPr="00C6263C">
              <w:t>OH 2.6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871D134" w14:textId="60EBA634"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1736BF8" w14:textId="77777777" w:rsidR="004818C7" w:rsidRPr="00C6263C" w:rsidRDefault="004818C7" w:rsidP="00461812">
            <w:pPr>
              <w:autoSpaceDE w:val="0"/>
              <w:autoSpaceDN w:val="0"/>
              <w:adjustRightInd w:val="0"/>
              <w:spacing w:before="40" w:after="30"/>
              <w:jc w:val="center"/>
            </w:pPr>
            <w:r w:rsidRPr="00C6263C">
              <w:t>0.90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401C5CA"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30D8ECE"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A2C460F"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F888364" w14:textId="77777777" w:rsidR="004818C7" w:rsidRPr="00C6263C" w:rsidRDefault="004818C7" w:rsidP="00461812">
            <w:pPr>
              <w:autoSpaceDE w:val="0"/>
              <w:autoSpaceDN w:val="0"/>
              <w:adjustRightInd w:val="0"/>
              <w:spacing w:before="40" w:after="30"/>
              <w:jc w:val="center"/>
            </w:pPr>
            <w:r w:rsidRPr="00C6263C">
              <w:t>64</w:t>
            </w:r>
          </w:p>
        </w:tc>
      </w:tr>
      <w:tr w:rsidR="00CA6096" w:rsidRPr="00C6263C" w14:paraId="70B0005E"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FD0E5D0" w14:textId="77777777" w:rsidR="004818C7" w:rsidRPr="00C6263C" w:rsidRDefault="004818C7" w:rsidP="00461812">
            <w:pPr>
              <w:autoSpaceDE w:val="0"/>
              <w:autoSpaceDN w:val="0"/>
              <w:adjustRightInd w:val="0"/>
              <w:spacing w:before="40" w:after="30"/>
              <w:jc w:val="center"/>
            </w:pPr>
            <w:r w:rsidRPr="00C6263C">
              <w:t>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C0D253D" w14:textId="77777777" w:rsidR="004818C7" w:rsidRPr="00C6263C" w:rsidRDefault="004818C7" w:rsidP="00461812">
            <w:pPr>
              <w:autoSpaceDE w:val="0"/>
              <w:autoSpaceDN w:val="0"/>
              <w:adjustRightInd w:val="0"/>
              <w:spacing w:before="40" w:after="30"/>
              <w:jc w:val="center"/>
            </w:pPr>
            <w:r w:rsidRPr="00C6263C">
              <w:t>OH 2.7</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F5A9CB5" w14:textId="73C67C50"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23A95DB" w14:textId="77777777" w:rsidR="004818C7" w:rsidRPr="00C6263C" w:rsidRDefault="004818C7" w:rsidP="00461812">
            <w:pPr>
              <w:autoSpaceDE w:val="0"/>
              <w:autoSpaceDN w:val="0"/>
              <w:adjustRightInd w:val="0"/>
              <w:spacing w:before="40" w:after="30"/>
              <w:jc w:val="center"/>
            </w:pPr>
            <w:r w:rsidRPr="00C6263C">
              <w:t>0.09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C93E50C"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0C6EC2D"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A5F6CFD"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9E4FC4D" w14:textId="77777777" w:rsidR="004818C7" w:rsidRPr="00C6263C" w:rsidRDefault="004818C7" w:rsidP="00461812">
            <w:pPr>
              <w:autoSpaceDE w:val="0"/>
              <w:autoSpaceDN w:val="0"/>
              <w:adjustRightInd w:val="0"/>
              <w:spacing w:before="40" w:after="30"/>
              <w:jc w:val="center"/>
            </w:pPr>
            <w:r w:rsidRPr="00C6263C">
              <w:t>7</w:t>
            </w:r>
          </w:p>
        </w:tc>
      </w:tr>
      <w:tr w:rsidR="00CA6096" w:rsidRPr="00C6263C" w14:paraId="64291F3A"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B0B13A8" w14:textId="77777777" w:rsidR="004818C7" w:rsidRPr="00C6263C" w:rsidRDefault="004818C7" w:rsidP="00461812">
            <w:pPr>
              <w:autoSpaceDE w:val="0"/>
              <w:autoSpaceDN w:val="0"/>
              <w:adjustRightInd w:val="0"/>
              <w:spacing w:before="40" w:after="30"/>
              <w:jc w:val="center"/>
            </w:pPr>
            <w:r w:rsidRPr="00C6263C">
              <w:t>8</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2FDD119" w14:textId="77777777" w:rsidR="004818C7" w:rsidRPr="00C6263C" w:rsidRDefault="004818C7" w:rsidP="00461812">
            <w:pPr>
              <w:autoSpaceDE w:val="0"/>
              <w:autoSpaceDN w:val="0"/>
              <w:adjustRightInd w:val="0"/>
              <w:spacing w:before="40" w:after="30"/>
              <w:jc w:val="center"/>
            </w:pPr>
            <w:r w:rsidRPr="00C6263C">
              <w:t>OH 2.8</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E4B8758" w14:textId="1964D22F"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2941DF2" w14:textId="77777777" w:rsidR="004818C7" w:rsidRPr="00C6263C" w:rsidRDefault="004818C7" w:rsidP="00461812">
            <w:pPr>
              <w:autoSpaceDE w:val="0"/>
              <w:autoSpaceDN w:val="0"/>
              <w:adjustRightInd w:val="0"/>
              <w:spacing w:before="40" w:after="30"/>
              <w:jc w:val="center"/>
            </w:pPr>
            <w:r w:rsidRPr="00C6263C">
              <w:t>0.73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74DCB18"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E752D10"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04E9462"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19F37B6" w14:textId="77777777" w:rsidR="004818C7" w:rsidRPr="00C6263C" w:rsidRDefault="004818C7" w:rsidP="00461812">
            <w:pPr>
              <w:autoSpaceDE w:val="0"/>
              <w:autoSpaceDN w:val="0"/>
              <w:adjustRightInd w:val="0"/>
              <w:spacing w:before="40" w:after="30"/>
              <w:jc w:val="center"/>
            </w:pPr>
            <w:r w:rsidRPr="00C6263C">
              <w:t>52</w:t>
            </w:r>
          </w:p>
        </w:tc>
      </w:tr>
      <w:tr w:rsidR="00CA6096" w:rsidRPr="00C6263C" w14:paraId="43F9310E"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89FD34F" w14:textId="77777777" w:rsidR="004818C7" w:rsidRPr="00C6263C" w:rsidRDefault="004818C7" w:rsidP="00461812">
            <w:pPr>
              <w:autoSpaceDE w:val="0"/>
              <w:autoSpaceDN w:val="0"/>
              <w:adjustRightInd w:val="0"/>
              <w:spacing w:before="40" w:after="30"/>
              <w:jc w:val="center"/>
            </w:pPr>
            <w:r w:rsidRPr="00C6263C">
              <w:t>9</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67A2C01" w14:textId="77777777" w:rsidR="004818C7" w:rsidRPr="00C6263C" w:rsidRDefault="004818C7" w:rsidP="00461812">
            <w:pPr>
              <w:autoSpaceDE w:val="0"/>
              <w:autoSpaceDN w:val="0"/>
              <w:adjustRightInd w:val="0"/>
              <w:spacing w:before="40" w:after="30"/>
              <w:jc w:val="center"/>
            </w:pPr>
            <w:r w:rsidRPr="00C6263C">
              <w:t>OH 2.9</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7F705F1" w14:textId="6FD6D6CF"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AABD7C0" w14:textId="77777777" w:rsidR="004818C7" w:rsidRPr="00C6263C" w:rsidRDefault="004818C7" w:rsidP="00461812">
            <w:pPr>
              <w:autoSpaceDE w:val="0"/>
              <w:autoSpaceDN w:val="0"/>
              <w:adjustRightInd w:val="0"/>
              <w:spacing w:before="40" w:after="30"/>
              <w:jc w:val="center"/>
            </w:pPr>
            <w:r w:rsidRPr="00C6263C">
              <w:t>0.56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D80BB7C"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EA582F9"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E9E7F46"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1855ACD" w14:textId="77777777" w:rsidR="004818C7" w:rsidRPr="00C6263C" w:rsidRDefault="004818C7" w:rsidP="00461812">
            <w:pPr>
              <w:autoSpaceDE w:val="0"/>
              <w:autoSpaceDN w:val="0"/>
              <w:adjustRightInd w:val="0"/>
              <w:spacing w:before="40" w:after="30"/>
              <w:jc w:val="center"/>
            </w:pPr>
            <w:r w:rsidRPr="00C6263C">
              <w:t>40</w:t>
            </w:r>
          </w:p>
        </w:tc>
      </w:tr>
      <w:tr w:rsidR="00CA6096" w:rsidRPr="00C6263C" w14:paraId="5E7839D5"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9DBC3F9" w14:textId="77777777" w:rsidR="004818C7" w:rsidRPr="00C6263C" w:rsidRDefault="004818C7" w:rsidP="00461812">
            <w:pPr>
              <w:autoSpaceDE w:val="0"/>
              <w:autoSpaceDN w:val="0"/>
              <w:adjustRightInd w:val="0"/>
              <w:spacing w:before="40" w:after="30"/>
              <w:jc w:val="center"/>
            </w:pPr>
            <w:r w:rsidRPr="00C6263C">
              <w:t>10</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EF9F1CA" w14:textId="77777777" w:rsidR="004818C7" w:rsidRPr="00C6263C" w:rsidRDefault="004818C7" w:rsidP="00461812">
            <w:pPr>
              <w:autoSpaceDE w:val="0"/>
              <w:autoSpaceDN w:val="0"/>
              <w:adjustRightInd w:val="0"/>
              <w:spacing w:before="40" w:after="30"/>
              <w:jc w:val="center"/>
            </w:pPr>
            <w:r w:rsidRPr="00C6263C">
              <w:t>OH 2.10</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5BD8D0E" w14:textId="189DF6EE"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3D90E2D" w14:textId="77777777" w:rsidR="004818C7" w:rsidRPr="00C6263C" w:rsidRDefault="004818C7" w:rsidP="00461812">
            <w:pPr>
              <w:autoSpaceDE w:val="0"/>
              <w:autoSpaceDN w:val="0"/>
              <w:adjustRightInd w:val="0"/>
              <w:spacing w:before="40" w:after="30"/>
              <w:jc w:val="center"/>
            </w:pPr>
            <w:r w:rsidRPr="00C6263C">
              <w:t>1.34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901C81C"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466CC71"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6BDBE99"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845F295" w14:textId="77777777" w:rsidR="004818C7" w:rsidRPr="00C6263C" w:rsidRDefault="004818C7" w:rsidP="00461812">
            <w:pPr>
              <w:autoSpaceDE w:val="0"/>
              <w:autoSpaceDN w:val="0"/>
              <w:adjustRightInd w:val="0"/>
              <w:spacing w:before="40" w:after="30"/>
              <w:jc w:val="center"/>
            </w:pPr>
            <w:r w:rsidRPr="00C6263C">
              <w:t>96</w:t>
            </w:r>
          </w:p>
        </w:tc>
      </w:tr>
      <w:tr w:rsidR="00CA6096" w:rsidRPr="00C6263C" w14:paraId="45F15DF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54F9C4F" w14:textId="77777777" w:rsidR="004818C7" w:rsidRPr="00C6263C" w:rsidRDefault="004818C7" w:rsidP="00461812">
            <w:pPr>
              <w:autoSpaceDE w:val="0"/>
              <w:autoSpaceDN w:val="0"/>
              <w:adjustRightInd w:val="0"/>
              <w:spacing w:before="40" w:after="30"/>
              <w:jc w:val="center"/>
            </w:pPr>
            <w:r w:rsidRPr="00C6263C">
              <w:t>11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A2C6D2D" w14:textId="77777777" w:rsidR="004818C7" w:rsidRPr="00C6263C" w:rsidRDefault="004818C7" w:rsidP="00461812">
            <w:pPr>
              <w:autoSpaceDE w:val="0"/>
              <w:autoSpaceDN w:val="0"/>
              <w:adjustRightInd w:val="0"/>
              <w:spacing w:before="40" w:after="30"/>
              <w:jc w:val="center"/>
            </w:pPr>
            <w:r w:rsidRPr="00C6263C">
              <w:t>OH 2.11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5650F18" w14:textId="26545670"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100EAF5" w14:textId="77777777" w:rsidR="004818C7" w:rsidRPr="00C6263C" w:rsidRDefault="004818C7" w:rsidP="00461812">
            <w:pPr>
              <w:autoSpaceDE w:val="0"/>
              <w:autoSpaceDN w:val="0"/>
              <w:adjustRightInd w:val="0"/>
              <w:spacing w:before="40" w:after="30"/>
              <w:jc w:val="center"/>
            </w:pPr>
            <w:r w:rsidRPr="00C6263C">
              <w:t>1.68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B426750"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D822547"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4DD097E"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EC21020" w14:textId="77777777" w:rsidR="004818C7" w:rsidRPr="00C6263C" w:rsidRDefault="004818C7" w:rsidP="00461812">
            <w:pPr>
              <w:autoSpaceDE w:val="0"/>
              <w:autoSpaceDN w:val="0"/>
              <w:adjustRightInd w:val="0"/>
              <w:spacing w:before="40" w:after="30"/>
              <w:jc w:val="center"/>
            </w:pPr>
            <w:r w:rsidRPr="00C6263C">
              <w:t>120</w:t>
            </w:r>
          </w:p>
        </w:tc>
      </w:tr>
      <w:tr w:rsidR="00CA6096" w:rsidRPr="00C6263C" w14:paraId="5B878A8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7AD9082" w14:textId="77777777" w:rsidR="004818C7" w:rsidRPr="00C6263C" w:rsidRDefault="004818C7" w:rsidP="00461812">
            <w:pPr>
              <w:autoSpaceDE w:val="0"/>
              <w:autoSpaceDN w:val="0"/>
              <w:adjustRightInd w:val="0"/>
              <w:spacing w:before="40" w:after="30"/>
              <w:jc w:val="center"/>
            </w:pPr>
            <w:r w:rsidRPr="00C6263C">
              <w:t>12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88DC0A4" w14:textId="77777777" w:rsidR="004818C7" w:rsidRPr="00C6263C" w:rsidRDefault="004818C7" w:rsidP="00461812">
            <w:pPr>
              <w:autoSpaceDE w:val="0"/>
              <w:autoSpaceDN w:val="0"/>
              <w:adjustRightInd w:val="0"/>
              <w:spacing w:before="40" w:after="30"/>
              <w:jc w:val="center"/>
            </w:pPr>
            <w:r w:rsidRPr="00C6263C">
              <w:t>OH 2.12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1241F42" w14:textId="5F8CB963"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1CFEBFC" w14:textId="77777777" w:rsidR="004818C7" w:rsidRPr="00C6263C" w:rsidRDefault="004818C7" w:rsidP="00461812">
            <w:pPr>
              <w:autoSpaceDE w:val="0"/>
              <w:autoSpaceDN w:val="0"/>
              <w:adjustRightInd w:val="0"/>
              <w:spacing w:before="40" w:after="30"/>
              <w:jc w:val="center"/>
            </w:pPr>
            <w:r w:rsidRPr="00C6263C">
              <w:t>0.33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09D078D"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337805F"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3446F50"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36F2FC0" w14:textId="77777777" w:rsidR="004818C7" w:rsidRPr="00C6263C" w:rsidRDefault="004818C7" w:rsidP="00461812">
            <w:pPr>
              <w:autoSpaceDE w:val="0"/>
              <w:autoSpaceDN w:val="0"/>
              <w:adjustRightInd w:val="0"/>
              <w:spacing w:before="40" w:after="30"/>
              <w:jc w:val="center"/>
            </w:pPr>
            <w:r w:rsidRPr="00C6263C">
              <w:t>24</w:t>
            </w:r>
          </w:p>
        </w:tc>
      </w:tr>
      <w:tr w:rsidR="00CA6096" w:rsidRPr="00C6263C" w14:paraId="33F85E5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9D941B7" w14:textId="77777777" w:rsidR="004818C7" w:rsidRPr="00C6263C" w:rsidRDefault="004818C7" w:rsidP="00461812">
            <w:pPr>
              <w:autoSpaceDE w:val="0"/>
              <w:autoSpaceDN w:val="0"/>
              <w:adjustRightInd w:val="0"/>
              <w:spacing w:before="40" w:after="30"/>
              <w:jc w:val="center"/>
            </w:pPr>
            <w:r w:rsidRPr="00C6263C">
              <w:t>13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EBAF4EE" w14:textId="77777777" w:rsidR="004818C7" w:rsidRPr="00C6263C" w:rsidRDefault="004818C7" w:rsidP="00461812">
            <w:pPr>
              <w:autoSpaceDE w:val="0"/>
              <w:autoSpaceDN w:val="0"/>
              <w:adjustRightInd w:val="0"/>
              <w:spacing w:before="40" w:after="30"/>
              <w:jc w:val="center"/>
            </w:pPr>
            <w:r w:rsidRPr="00C6263C">
              <w:t>OH 2.13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5531439" w14:textId="043D625F"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F3B864D" w14:textId="77777777" w:rsidR="004818C7" w:rsidRPr="00C6263C" w:rsidRDefault="004818C7" w:rsidP="00461812">
            <w:pPr>
              <w:autoSpaceDE w:val="0"/>
              <w:autoSpaceDN w:val="0"/>
              <w:adjustRightInd w:val="0"/>
              <w:spacing w:before="40" w:after="30"/>
              <w:jc w:val="center"/>
            </w:pPr>
            <w:r w:rsidRPr="00C6263C">
              <w:t>0.17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99C2FA3"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7DC36C3"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62DB9AB"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338C55E" w14:textId="77777777" w:rsidR="004818C7" w:rsidRPr="00C6263C" w:rsidRDefault="004818C7" w:rsidP="00461812">
            <w:pPr>
              <w:autoSpaceDE w:val="0"/>
              <w:autoSpaceDN w:val="0"/>
              <w:adjustRightInd w:val="0"/>
              <w:spacing w:before="40" w:after="30"/>
              <w:jc w:val="center"/>
            </w:pPr>
            <w:r w:rsidRPr="00C6263C">
              <w:t>12</w:t>
            </w:r>
          </w:p>
        </w:tc>
      </w:tr>
      <w:tr w:rsidR="00CA6096" w:rsidRPr="00C6263C" w14:paraId="05CBE3F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A493755" w14:textId="77777777" w:rsidR="004818C7" w:rsidRPr="00C6263C" w:rsidRDefault="004818C7" w:rsidP="00461812">
            <w:pPr>
              <w:autoSpaceDE w:val="0"/>
              <w:autoSpaceDN w:val="0"/>
              <w:adjustRightInd w:val="0"/>
              <w:spacing w:before="40" w:after="30"/>
              <w:jc w:val="center"/>
            </w:pPr>
            <w:r w:rsidRPr="00C6263C">
              <w:t>14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5DC9A09" w14:textId="77777777" w:rsidR="004818C7" w:rsidRPr="00C6263C" w:rsidRDefault="004818C7" w:rsidP="00461812">
            <w:pPr>
              <w:autoSpaceDE w:val="0"/>
              <w:autoSpaceDN w:val="0"/>
              <w:adjustRightInd w:val="0"/>
              <w:spacing w:before="40" w:after="30"/>
              <w:jc w:val="center"/>
            </w:pPr>
            <w:r w:rsidRPr="00C6263C">
              <w:t>OH 2.14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B0E2329" w14:textId="34DF5928"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867B835" w14:textId="77777777" w:rsidR="004818C7" w:rsidRPr="00C6263C" w:rsidRDefault="004818C7" w:rsidP="00461812">
            <w:pPr>
              <w:autoSpaceDE w:val="0"/>
              <w:autoSpaceDN w:val="0"/>
              <w:adjustRightInd w:val="0"/>
              <w:spacing w:before="40" w:after="30"/>
              <w:jc w:val="center"/>
            </w:pPr>
            <w:r w:rsidRPr="00C6263C">
              <w:t>0.38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E129AB4"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AC5AFE1"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CF8FEF7"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75A145B" w14:textId="77777777" w:rsidR="004818C7" w:rsidRPr="00C6263C" w:rsidRDefault="004818C7" w:rsidP="00461812">
            <w:pPr>
              <w:autoSpaceDE w:val="0"/>
              <w:autoSpaceDN w:val="0"/>
              <w:adjustRightInd w:val="0"/>
              <w:spacing w:before="40" w:after="30"/>
              <w:jc w:val="center"/>
            </w:pPr>
            <w:r w:rsidRPr="00C6263C">
              <w:t>27</w:t>
            </w:r>
          </w:p>
        </w:tc>
      </w:tr>
      <w:tr w:rsidR="00CA6096" w:rsidRPr="00C6263C" w14:paraId="326CA3A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9F54CB3" w14:textId="77777777" w:rsidR="004818C7" w:rsidRPr="00C6263C" w:rsidRDefault="004818C7" w:rsidP="00461812">
            <w:pPr>
              <w:autoSpaceDE w:val="0"/>
              <w:autoSpaceDN w:val="0"/>
              <w:adjustRightInd w:val="0"/>
              <w:spacing w:before="40" w:after="30"/>
              <w:jc w:val="center"/>
            </w:pPr>
            <w:r w:rsidRPr="00C6263C">
              <w:t>15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28C644A" w14:textId="77777777" w:rsidR="004818C7" w:rsidRPr="00C6263C" w:rsidRDefault="004818C7" w:rsidP="00461812">
            <w:pPr>
              <w:autoSpaceDE w:val="0"/>
              <w:autoSpaceDN w:val="0"/>
              <w:adjustRightInd w:val="0"/>
              <w:spacing w:before="40" w:after="30"/>
              <w:jc w:val="center"/>
            </w:pPr>
            <w:r w:rsidRPr="00C6263C">
              <w:t>OH 2.15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EF04F0F" w14:textId="08A00F05"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415ED09" w14:textId="77777777" w:rsidR="004818C7" w:rsidRPr="00C6263C" w:rsidRDefault="004818C7" w:rsidP="00461812">
            <w:pPr>
              <w:autoSpaceDE w:val="0"/>
              <w:autoSpaceDN w:val="0"/>
              <w:adjustRightInd w:val="0"/>
              <w:spacing w:before="40" w:after="30"/>
              <w:jc w:val="center"/>
            </w:pPr>
            <w:r w:rsidRPr="00C6263C">
              <w:t>0.36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8332C0B"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E2D5732"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C76F1A8"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A21815D" w14:textId="77777777" w:rsidR="004818C7" w:rsidRPr="00C6263C" w:rsidRDefault="004818C7" w:rsidP="00461812">
            <w:pPr>
              <w:autoSpaceDE w:val="0"/>
              <w:autoSpaceDN w:val="0"/>
              <w:adjustRightInd w:val="0"/>
              <w:spacing w:before="40" w:after="30"/>
              <w:jc w:val="center"/>
            </w:pPr>
            <w:r w:rsidRPr="00C6263C">
              <w:t>26</w:t>
            </w:r>
          </w:p>
        </w:tc>
      </w:tr>
      <w:tr w:rsidR="00CA6096" w:rsidRPr="00C6263C" w14:paraId="76A2BDC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CCE1EF9" w14:textId="77777777" w:rsidR="004818C7" w:rsidRPr="00C6263C" w:rsidRDefault="004818C7" w:rsidP="00461812">
            <w:pPr>
              <w:autoSpaceDE w:val="0"/>
              <w:autoSpaceDN w:val="0"/>
              <w:adjustRightInd w:val="0"/>
              <w:spacing w:before="40" w:after="30"/>
              <w:jc w:val="center"/>
            </w:pPr>
            <w:r w:rsidRPr="00C6263C">
              <w:t>16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A86F4DF" w14:textId="77777777" w:rsidR="004818C7" w:rsidRPr="00C6263C" w:rsidRDefault="004818C7" w:rsidP="00461812">
            <w:pPr>
              <w:autoSpaceDE w:val="0"/>
              <w:autoSpaceDN w:val="0"/>
              <w:adjustRightInd w:val="0"/>
              <w:spacing w:before="40" w:after="30"/>
              <w:jc w:val="center"/>
            </w:pPr>
            <w:r w:rsidRPr="00C6263C">
              <w:t>OH 2.16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66CF49E" w14:textId="103E97C0"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CF11091" w14:textId="77777777" w:rsidR="004818C7" w:rsidRPr="00C6263C" w:rsidRDefault="004818C7" w:rsidP="00461812">
            <w:pPr>
              <w:autoSpaceDE w:val="0"/>
              <w:autoSpaceDN w:val="0"/>
              <w:adjustRightInd w:val="0"/>
              <w:spacing w:before="40" w:after="30"/>
              <w:jc w:val="center"/>
            </w:pPr>
            <w:r w:rsidRPr="00C6263C">
              <w:t>0.36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71542DF"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5B347B1"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9D2339B"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012A723" w14:textId="77777777" w:rsidR="004818C7" w:rsidRPr="00C6263C" w:rsidRDefault="004818C7" w:rsidP="00461812">
            <w:pPr>
              <w:autoSpaceDE w:val="0"/>
              <w:autoSpaceDN w:val="0"/>
              <w:adjustRightInd w:val="0"/>
              <w:spacing w:before="40" w:after="30"/>
              <w:jc w:val="center"/>
            </w:pPr>
            <w:r w:rsidRPr="00C6263C">
              <w:t>25</w:t>
            </w:r>
          </w:p>
        </w:tc>
      </w:tr>
      <w:tr w:rsidR="00CA6096" w:rsidRPr="00C6263C" w14:paraId="6620579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C579A37" w14:textId="77777777" w:rsidR="004818C7" w:rsidRPr="00C6263C" w:rsidRDefault="004818C7" w:rsidP="00461812">
            <w:pPr>
              <w:autoSpaceDE w:val="0"/>
              <w:autoSpaceDN w:val="0"/>
              <w:adjustRightInd w:val="0"/>
              <w:spacing w:before="40" w:after="30"/>
              <w:jc w:val="center"/>
            </w:pPr>
            <w:r w:rsidRPr="00C6263C">
              <w:t>17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7C413DD" w14:textId="77777777" w:rsidR="004818C7" w:rsidRPr="00C6263C" w:rsidRDefault="004818C7" w:rsidP="00461812">
            <w:pPr>
              <w:autoSpaceDE w:val="0"/>
              <w:autoSpaceDN w:val="0"/>
              <w:adjustRightInd w:val="0"/>
              <w:spacing w:before="40" w:after="30"/>
              <w:jc w:val="center"/>
            </w:pPr>
            <w:r w:rsidRPr="00C6263C">
              <w:t>OH 2.17</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83ABDA2" w14:textId="36D9511A"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089BA1A" w14:textId="77777777" w:rsidR="004818C7" w:rsidRPr="00C6263C" w:rsidRDefault="004818C7" w:rsidP="00461812">
            <w:pPr>
              <w:autoSpaceDE w:val="0"/>
              <w:autoSpaceDN w:val="0"/>
              <w:adjustRightInd w:val="0"/>
              <w:spacing w:before="40" w:after="30"/>
              <w:jc w:val="center"/>
            </w:pPr>
            <w:r w:rsidRPr="00C6263C">
              <w:t>2.44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EB577DF"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2C48CBD"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95809B4"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178E61B" w14:textId="77777777" w:rsidR="004818C7" w:rsidRPr="00C6263C" w:rsidRDefault="004818C7" w:rsidP="00461812">
            <w:pPr>
              <w:autoSpaceDE w:val="0"/>
              <w:autoSpaceDN w:val="0"/>
              <w:adjustRightInd w:val="0"/>
              <w:spacing w:before="40" w:after="30"/>
              <w:jc w:val="center"/>
            </w:pPr>
            <w:r w:rsidRPr="00C6263C">
              <w:t>175</w:t>
            </w:r>
          </w:p>
        </w:tc>
      </w:tr>
      <w:tr w:rsidR="00CA6096" w:rsidRPr="00C6263C" w14:paraId="6AC8DF34"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1CE6959" w14:textId="77777777" w:rsidR="004818C7" w:rsidRPr="00C6263C" w:rsidRDefault="004818C7" w:rsidP="00461812">
            <w:pPr>
              <w:autoSpaceDE w:val="0"/>
              <w:autoSpaceDN w:val="0"/>
              <w:adjustRightInd w:val="0"/>
              <w:spacing w:before="40" w:after="30"/>
              <w:jc w:val="center"/>
            </w:pPr>
            <w:r w:rsidRPr="00C6263C">
              <w:t>18</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6AC351A" w14:textId="77777777" w:rsidR="004818C7" w:rsidRPr="00C6263C" w:rsidRDefault="004818C7" w:rsidP="00461812">
            <w:pPr>
              <w:autoSpaceDE w:val="0"/>
              <w:autoSpaceDN w:val="0"/>
              <w:adjustRightInd w:val="0"/>
              <w:spacing w:before="40" w:after="30"/>
              <w:jc w:val="center"/>
            </w:pPr>
            <w:r w:rsidRPr="00C6263C">
              <w:t>OH 2.18</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77E0202" w14:textId="5CAFC14B"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81FF638" w14:textId="77777777" w:rsidR="004818C7" w:rsidRPr="00C6263C" w:rsidRDefault="004818C7" w:rsidP="00461812">
            <w:pPr>
              <w:autoSpaceDE w:val="0"/>
              <w:autoSpaceDN w:val="0"/>
              <w:adjustRightInd w:val="0"/>
              <w:spacing w:before="40" w:after="30"/>
              <w:jc w:val="center"/>
            </w:pPr>
            <w:r w:rsidRPr="00C6263C">
              <w:t>0.89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D35A6F9"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E53761F"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2E77107"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3E81DB8" w14:textId="77777777" w:rsidR="004818C7" w:rsidRPr="00C6263C" w:rsidRDefault="004818C7" w:rsidP="00461812">
            <w:pPr>
              <w:autoSpaceDE w:val="0"/>
              <w:autoSpaceDN w:val="0"/>
              <w:adjustRightInd w:val="0"/>
              <w:spacing w:before="40" w:after="30"/>
              <w:jc w:val="center"/>
            </w:pPr>
            <w:r w:rsidRPr="00C6263C">
              <w:t>63</w:t>
            </w:r>
          </w:p>
        </w:tc>
      </w:tr>
      <w:tr w:rsidR="00CA6096" w:rsidRPr="00C6263C" w14:paraId="7D6EEE5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727B30B" w14:textId="77777777" w:rsidR="004818C7" w:rsidRPr="00C6263C" w:rsidRDefault="004818C7" w:rsidP="00461812">
            <w:pPr>
              <w:autoSpaceDE w:val="0"/>
              <w:autoSpaceDN w:val="0"/>
              <w:adjustRightInd w:val="0"/>
              <w:spacing w:before="40" w:after="30"/>
              <w:jc w:val="center"/>
            </w:pPr>
            <w:r w:rsidRPr="00C6263C">
              <w:lastRenderedPageBreak/>
              <w:t>19</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90C8F3B" w14:textId="77777777" w:rsidR="004818C7" w:rsidRPr="00C6263C" w:rsidRDefault="004818C7" w:rsidP="00461812">
            <w:pPr>
              <w:autoSpaceDE w:val="0"/>
              <w:autoSpaceDN w:val="0"/>
              <w:adjustRightInd w:val="0"/>
              <w:spacing w:before="40" w:after="30"/>
              <w:jc w:val="center"/>
            </w:pPr>
            <w:r w:rsidRPr="00C6263C">
              <w:t>OH 2.19</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41DF82EE" w14:textId="0FF79C2A"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6AEBCA7" w14:textId="77777777" w:rsidR="004818C7" w:rsidRPr="00C6263C" w:rsidRDefault="004818C7" w:rsidP="00461812">
            <w:pPr>
              <w:autoSpaceDE w:val="0"/>
              <w:autoSpaceDN w:val="0"/>
              <w:adjustRightInd w:val="0"/>
              <w:spacing w:before="40" w:after="30"/>
              <w:jc w:val="center"/>
            </w:pPr>
            <w:r w:rsidRPr="00C6263C">
              <w:t>0.60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888247D"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9ECB6BC"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92B36A5"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9DC2472" w14:textId="77777777" w:rsidR="004818C7" w:rsidRPr="00C6263C" w:rsidRDefault="004818C7" w:rsidP="00461812">
            <w:pPr>
              <w:autoSpaceDE w:val="0"/>
              <w:autoSpaceDN w:val="0"/>
              <w:adjustRightInd w:val="0"/>
              <w:spacing w:before="40" w:after="30"/>
              <w:jc w:val="center"/>
            </w:pPr>
            <w:r w:rsidRPr="00C6263C">
              <w:t>43</w:t>
            </w:r>
          </w:p>
        </w:tc>
      </w:tr>
      <w:tr w:rsidR="00CA6096" w:rsidRPr="00C6263C" w14:paraId="1B56177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3BAAA5E" w14:textId="77777777" w:rsidR="004818C7" w:rsidRPr="00C6263C" w:rsidRDefault="004818C7" w:rsidP="00461812">
            <w:pPr>
              <w:autoSpaceDE w:val="0"/>
              <w:autoSpaceDN w:val="0"/>
              <w:adjustRightInd w:val="0"/>
              <w:spacing w:before="40" w:after="30"/>
              <w:jc w:val="center"/>
            </w:pPr>
            <w:r w:rsidRPr="00C6263C">
              <w:t>20</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B26B07D" w14:textId="77777777" w:rsidR="004818C7" w:rsidRPr="00C6263C" w:rsidRDefault="004818C7" w:rsidP="00461812">
            <w:pPr>
              <w:autoSpaceDE w:val="0"/>
              <w:autoSpaceDN w:val="0"/>
              <w:adjustRightInd w:val="0"/>
              <w:spacing w:before="40" w:after="30"/>
              <w:jc w:val="center"/>
            </w:pPr>
            <w:r w:rsidRPr="00C6263C">
              <w:t>OH 2.20</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64D8B2C" w14:textId="0D632051"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7E0CFB5" w14:textId="77777777" w:rsidR="004818C7" w:rsidRPr="00C6263C" w:rsidRDefault="004818C7" w:rsidP="00461812">
            <w:pPr>
              <w:autoSpaceDE w:val="0"/>
              <w:autoSpaceDN w:val="0"/>
              <w:adjustRightInd w:val="0"/>
              <w:spacing w:before="40" w:after="30"/>
              <w:jc w:val="center"/>
            </w:pPr>
            <w:r w:rsidRPr="00C6263C">
              <w:t>0.67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68D197C"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E1795DD"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9DD4E19"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A09F703" w14:textId="77777777" w:rsidR="004818C7" w:rsidRPr="00C6263C" w:rsidRDefault="004818C7" w:rsidP="00461812">
            <w:pPr>
              <w:autoSpaceDE w:val="0"/>
              <w:autoSpaceDN w:val="0"/>
              <w:adjustRightInd w:val="0"/>
              <w:spacing w:before="40" w:after="30"/>
              <w:jc w:val="center"/>
            </w:pPr>
            <w:r w:rsidRPr="00C6263C">
              <w:t>48</w:t>
            </w:r>
          </w:p>
        </w:tc>
      </w:tr>
      <w:tr w:rsidR="00CA6096" w:rsidRPr="00C6263C" w14:paraId="6F8B890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0CE0C5D" w14:textId="77777777" w:rsidR="004818C7" w:rsidRPr="00C6263C" w:rsidRDefault="004818C7" w:rsidP="00461812">
            <w:pPr>
              <w:autoSpaceDE w:val="0"/>
              <w:autoSpaceDN w:val="0"/>
              <w:adjustRightInd w:val="0"/>
              <w:spacing w:before="40" w:after="30"/>
              <w:jc w:val="center"/>
            </w:pPr>
            <w:r w:rsidRPr="00C6263C">
              <w:t>21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BBD1C1D" w14:textId="77777777" w:rsidR="004818C7" w:rsidRPr="00C6263C" w:rsidRDefault="004818C7" w:rsidP="00461812">
            <w:pPr>
              <w:autoSpaceDE w:val="0"/>
              <w:autoSpaceDN w:val="0"/>
              <w:adjustRightInd w:val="0"/>
              <w:spacing w:before="40" w:after="30"/>
              <w:jc w:val="center"/>
            </w:pPr>
            <w:r w:rsidRPr="00C6263C">
              <w:t>OH 2.21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0EC2D38" w14:textId="37756AAC"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F8FAF63" w14:textId="77777777" w:rsidR="004818C7" w:rsidRPr="00C6263C" w:rsidRDefault="004818C7" w:rsidP="00461812">
            <w:pPr>
              <w:autoSpaceDE w:val="0"/>
              <w:autoSpaceDN w:val="0"/>
              <w:adjustRightInd w:val="0"/>
              <w:spacing w:before="40" w:after="30"/>
              <w:jc w:val="center"/>
            </w:pPr>
            <w:r w:rsidRPr="00C6263C">
              <w:t>0.24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6482E20"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A1E4E35"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7AAECCB"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34B01AA" w14:textId="77777777" w:rsidR="004818C7" w:rsidRPr="00C6263C" w:rsidRDefault="004818C7" w:rsidP="00461812">
            <w:pPr>
              <w:autoSpaceDE w:val="0"/>
              <w:autoSpaceDN w:val="0"/>
              <w:adjustRightInd w:val="0"/>
              <w:spacing w:before="40" w:after="30"/>
              <w:jc w:val="center"/>
            </w:pPr>
            <w:r w:rsidRPr="00C6263C">
              <w:t>17</w:t>
            </w:r>
          </w:p>
        </w:tc>
      </w:tr>
      <w:tr w:rsidR="00CA6096" w:rsidRPr="00C6263C" w14:paraId="0A07B8B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714F38A" w14:textId="77777777" w:rsidR="004818C7" w:rsidRPr="00C6263C" w:rsidRDefault="004818C7" w:rsidP="00461812">
            <w:pPr>
              <w:autoSpaceDE w:val="0"/>
              <w:autoSpaceDN w:val="0"/>
              <w:adjustRightInd w:val="0"/>
              <w:spacing w:before="40" w:after="30"/>
              <w:jc w:val="center"/>
            </w:pPr>
            <w:r w:rsidRPr="00C6263C">
              <w:t>22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9CFDACF" w14:textId="77777777" w:rsidR="004818C7" w:rsidRPr="00C6263C" w:rsidRDefault="004818C7" w:rsidP="00461812">
            <w:pPr>
              <w:autoSpaceDE w:val="0"/>
              <w:autoSpaceDN w:val="0"/>
              <w:adjustRightInd w:val="0"/>
              <w:spacing w:before="40" w:after="30"/>
              <w:jc w:val="center"/>
            </w:pPr>
            <w:r w:rsidRPr="00C6263C">
              <w:t>OH 2.22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60A23B3" w14:textId="043C9CDD"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E083E1B" w14:textId="77777777" w:rsidR="004818C7" w:rsidRPr="00C6263C" w:rsidRDefault="004818C7" w:rsidP="00461812">
            <w:pPr>
              <w:autoSpaceDE w:val="0"/>
              <w:autoSpaceDN w:val="0"/>
              <w:adjustRightInd w:val="0"/>
              <w:spacing w:before="40" w:after="30"/>
              <w:jc w:val="center"/>
            </w:pPr>
            <w:r w:rsidRPr="00C6263C">
              <w:t>3.70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D434E80"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A276348"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418B8BE"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37426F8" w14:textId="77777777" w:rsidR="004818C7" w:rsidRPr="00C6263C" w:rsidRDefault="004818C7" w:rsidP="00461812">
            <w:pPr>
              <w:autoSpaceDE w:val="0"/>
              <w:autoSpaceDN w:val="0"/>
              <w:adjustRightInd w:val="0"/>
              <w:spacing w:before="40" w:after="30"/>
              <w:jc w:val="center"/>
            </w:pPr>
            <w:r w:rsidRPr="00C6263C">
              <w:t>264</w:t>
            </w:r>
          </w:p>
        </w:tc>
      </w:tr>
      <w:tr w:rsidR="00CA6096" w:rsidRPr="00C6263C" w14:paraId="33C29FF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544DB14" w14:textId="77777777" w:rsidR="004818C7" w:rsidRPr="00C6263C" w:rsidRDefault="004818C7" w:rsidP="00461812">
            <w:pPr>
              <w:autoSpaceDE w:val="0"/>
              <w:autoSpaceDN w:val="0"/>
              <w:adjustRightInd w:val="0"/>
              <w:spacing w:before="40" w:after="30"/>
              <w:jc w:val="center"/>
            </w:pPr>
            <w:r w:rsidRPr="00C6263C">
              <w:t>23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D956F60" w14:textId="77777777" w:rsidR="004818C7" w:rsidRPr="00C6263C" w:rsidRDefault="004818C7" w:rsidP="00461812">
            <w:pPr>
              <w:autoSpaceDE w:val="0"/>
              <w:autoSpaceDN w:val="0"/>
              <w:adjustRightInd w:val="0"/>
              <w:spacing w:before="40" w:after="30"/>
              <w:jc w:val="center"/>
            </w:pPr>
            <w:r w:rsidRPr="00C6263C">
              <w:t>OH 2.23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8DE78F1" w14:textId="08AA9899"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9D25877" w14:textId="77777777" w:rsidR="004818C7" w:rsidRPr="00C6263C" w:rsidRDefault="004818C7" w:rsidP="00461812">
            <w:pPr>
              <w:autoSpaceDE w:val="0"/>
              <w:autoSpaceDN w:val="0"/>
              <w:adjustRightInd w:val="0"/>
              <w:spacing w:before="40" w:after="30"/>
              <w:jc w:val="center"/>
            </w:pPr>
            <w:r w:rsidRPr="00C6263C">
              <w:t>0.95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598BFCB"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002C48A"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53A83EE"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0E3F1DE" w14:textId="77777777" w:rsidR="004818C7" w:rsidRPr="00C6263C" w:rsidRDefault="004818C7" w:rsidP="00461812">
            <w:pPr>
              <w:autoSpaceDE w:val="0"/>
              <w:autoSpaceDN w:val="0"/>
              <w:adjustRightInd w:val="0"/>
              <w:spacing w:before="40" w:after="30"/>
              <w:jc w:val="center"/>
            </w:pPr>
            <w:r w:rsidRPr="00C6263C">
              <w:t>68</w:t>
            </w:r>
          </w:p>
        </w:tc>
      </w:tr>
      <w:tr w:rsidR="00CA6096" w:rsidRPr="00C6263C" w14:paraId="6C420A9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C80CBE8" w14:textId="77777777" w:rsidR="004818C7" w:rsidRPr="00C6263C" w:rsidRDefault="004818C7" w:rsidP="00461812">
            <w:pPr>
              <w:autoSpaceDE w:val="0"/>
              <w:autoSpaceDN w:val="0"/>
              <w:adjustRightInd w:val="0"/>
              <w:spacing w:before="40" w:after="30"/>
              <w:jc w:val="center"/>
            </w:pPr>
            <w:r w:rsidRPr="00C6263C">
              <w:t>24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41B6E0F" w14:textId="77777777" w:rsidR="004818C7" w:rsidRPr="00C6263C" w:rsidRDefault="004818C7" w:rsidP="00461812">
            <w:pPr>
              <w:autoSpaceDE w:val="0"/>
              <w:autoSpaceDN w:val="0"/>
              <w:adjustRightInd w:val="0"/>
              <w:spacing w:before="40" w:after="30"/>
              <w:jc w:val="center"/>
            </w:pPr>
            <w:r w:rsidRPr="00C6263C">
              <w:t>OH 2.24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B59E2B5" w14:textId="67DF33D4"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25B0881" w14:textId="77777777" w:rsidR="004818C7" w:rsidRPr="00C6263C" w:rsidRDefault="004818C7" w:rsidP="00461812">
            <w:pPr>
              <w:autoSpaceDE w:val="0"/>
              <w:autoSpaceDN w:val="0"/>
              <w:adjustRightInd w:val="0"/>
              <w:spacing w:before="40" w:after="30"/>
              <w:jc w:val="center"/>
            </w:pPr>
            <w:r w:rsidRPr="00C6263C">
              <w:t>0.38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9621307"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280EF66"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76CFF8F"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B94F32F" w14:textId="77777777" w:rsidR="004818C7" w:rsidRPr="00C6263C" w:rsidRDefault="004818C7" w:rsidP="00461812">
            <w:pPr>
              <w:autoSpaceDE w:val="0"/>
              <w:autoSpaceDN w:val="0"/>
              <w:adjustRightInd w:val="0"/>
              <w:spacing w:before="40" w:after="30"/>
              <w:jc w:val="center"/>
            </w:pPr>
            <w:r w:rsidRPr="00C6263C">
              <w:t>27</w:t>
            </w:r>
          </w:p>
        </w:tc>
      </w:tr>
      <w:tr w:rsidR="00CA6096" w:rsidRPr="00C6263C" w14:paraId="3DA493B4"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C9C5B3B" w14:textId="77777777" w:rsidR="004818C7" w:rsidRPr="00C6263C" w:rsidRDefault="004818C7" w:rsidP="00461812">
            <w:pPr>
              <w:autoSpaceDE w:val="0"/>
              <w:autoSpaceDN w:val="0"/>
              <w:adjustRightInd w:val="0"/>
              <w:spacing w:before="40" w:after="30"/>
              <w:jc w:val="center"/>
            </w:pPr>
            <w:r w:rsidRPr="00C6263C">
              <w:t>25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564B854" w14:textId="77777777" w:rsidR="004818C7" w:rsidRPr="00C6263C" w:rsidRDefault="004818C7" w:rsidP="00461812">
            <w:pPr>
              <w:autoSpaceDE w:val="0"/>
              <w:autoSpaceDN w:val="0"/>
              <w:adjustRightInd w:val="0"/>
              <w:spacing w:before="40" w:after="30"/>
              <w:jc w:val="center"/>
            </w:pPr>
            <w:r w:rsidRPr="00C6263C">
              <w:t>OH 2.25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4005CD0" w14:textId="7FE4FB65"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CF5596C" w14:textId="77777777" w:rsidR="004818C7" w:rsidRPr="00C6263C" w:rsidRDefault="004818C7" w:rsidP="00461812">
            <w:pPr>
              <w:autoSpaceDE w:val="0"/>
              <w:autoSpaceDN w:val="0"/>
              <w:adjustRightInd w:val="0"/>
              <w:spacing w:before="40" w:after="30"/>
              <w:jc w:val="center"/>
            </w:pPr>
            <w:r w:rsidRPr="00C6263C">
              <w:t>0.53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B74777A"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E1844E2"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4176977"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135F27D" w14:textId="77777777" w:rsidR="004818C7" w:rsidRPr="00C6263C" w:rsidRDefault="004818C7" w:rsidP="00461812">
            <w:pPr>
              <w:autoSpaceDE w:val="0"/>
              <w:autoSpaceDN w:val="0"/>
              <w:adjustRightInd w:val="0"/>
              <w:spacing w:before="40" w:after="30"/>
              <w:jc w:val="center"/>
            </w:pPr>
            <w:r w:rsidRPr="00C6263C">
              <w:t>38</w:t>
            </w:r>
          </w:p>
        </w:tc>
      </w:tr>
      <w:tr w:rsidR="00CA6096" w:rsidRPr="00C6263C" w14:paraId="1D541F4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DC3489D" w14:textId="77777777" w:rsidR="004818C7" w:rsidRPr="00C6263C" w:rsidRDefault="004818C7" w:rsidP="00461812">
            <w:pPr>
              <w:autoSpaceDE w:val="0"/>
              <w:autoSpaceDN w:val="0"/>
              <w:adjustRightInd w:val="0"/>
              <w:spacing w:before="40" w:after="30"/>
              <w:jc w:val="center"/>
            </w:pPr>
            <w:r w:rsidRPr="00C6263C">
              <w:t>25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7C5A246" w14:textId="77777777" w:rsidR="004818C7" w:rsidRPr="00C6263C" w:rsidRDefault="004818C7" w:rsidP="00461812">
            <w:pPr>
              <w:autoSpaceDE w:val="0"/>
              <w:autoSpaceDN w:val="0"/>
              <w:adjustRightInd w:val="0"/>
              <w:spacing w:before="40" w:after="30"/>
              <w:jc w:val="center"/>
            </w:pPr>
            <w:r w:rsidRPr="00C6263C">
              <w:t>OH 2.26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3EF3F5A" w14:textId="60A7F7A0" w:rsidR="004818C7" w:rsidRPr="00C6263C" w:rsidRDefault="004818C7" w:rsidP="00461812">
            <w:pPr>
              <w:autoSpaceDE w:val="0"/>
              <w:autoSpaceDN w:val="0"/>
              <w:adjustRightInd w:val="0"/>
              <w:spacing w:before="40" w:after="30"/>
            </w:pPr>
            <w:r w:rsidRPr="00C6263C">
              <w:t>Đất nhóm nhà ở (bao gồm vườn tạp) hiện trạng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C5E5D80" w14:textId="77777777" w:rsidR="004818C7" w:rsidRPr="00C6263C" w:rsidRDefault="004818C7" w:rsidP="00461812">
            <w:pPr>
              <w:autoSpaceDE w:val="0"/>
              <w:autoSpaceDN w:val="0"/>
              <w:adjustRightInd w:val="0"/>
              <w:spacing w:before="40" w:after="30"/>
              <w:jc w:val="center"/>
            </w:pPr>
            <w:r w:rsidRPr="00C6263C">
              <w:t>0.26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B35D072"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A8A49D5"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63F2E7F"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0E787DF" w14:textId="77777777" w:rsidR="004818C7" w:rsidRPr="00C6263C" w:rsidRDefault="004818C7" w:rsidP="00461812">
            <w:pPr>
              <w:autoSpaceDE w:val="0"/>
              <w:autoSpaceDN w:val="0"/>
              <w:adjustRightInd w:val="0"/>
              <w:spacing w:before="40" w:after="30"/>
              <w:jc w:val="center"/>
            </w:pPr>
            <w:r w:rsidRPr="00C6263C">
              <w:t>19</w:t>
            </w:r>
          </w:p>
        </w:tc>
      </w:tr>
      <w:tr w:rsidR="00CA6096" w:rsidRPr="00C6263C" w14:paraId="2DD4056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F4183AC" w14:textId="77777777" w:rsidR="004818C7" w:rsidRPr="00C6263C" w:rsidRDefault="004818C7" w:rsidP="00461812">
            <w:pPr>
              <w:autoSpaceDE w:val="0"/>
              <w:autoSpaceDN w:val="0"/>
              <w:adjustRightInd w:val="0"/>
              <w:spacing w:before="40" w:after="30"/>
              <w:jc w:val="center"/>
            </w:pPr>
            <w:r w:rsidRPr="00C6263C">
              <w:t>26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F6527E3" w14:textId="77777777" w:rsidR="004818C7" w:rsidRPr="00C6263C" w:rsidRDefault="004818C7" w:rsidP="00461812">
            <w:pPr>
              <w:autoSpaceDE w:val="0"/>
              <w:autoSpaceDN w:val="0"/>
              <w:adjustRightInd w:val="0"/>
              <w:spacing w:before="40" w:after="30"/>
              <w:jc w:val="center"/>
            </w:pPr>
            <w:r w:rsidRPr="00C6263C">
              <w:t>OM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6B81776" w14:textId="1CFB0D16"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F690E92" w14:textId="77777777" w:rsidR="004818C7" w:rsidRPr="00C6263C" w:rsidRDefault="004818C7" w:rsidP="00461812">
            <w:pPr>
              <w:autoSpaceDE w:val="0"/>
              <w:autoSpaceDN w:val="0"/>
              <w:adjustRightInd w:val="0"/>
              <w:spacing w:before="40" w:after="30"/>
              <w:jc w:val="center"/>
            </w:pPr>
            <w:r w:rsidRPr="00C6263C">
              <w:t>0.19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C609E87"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1AE7051"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C17B403"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4618FBD" w14:textId="77777777" w:rsidR="004818C7" w:rsidRPr="00C6263C" w:rsidRDefault="004818C7" w:rsidP="00461812">
            <w:pPr>
              <w:autoSpaceDE w:val="0"/>
              <w:autoSpaceDN w:val="0"/>
              <w:adjustRightInd w:val="0"/>
              <w:spacing w:before="40" w:after="30"/>
              <w:jc w:val="center"/>
            </w:pPr>
            <w:r w:rsidRPr="00C6263C">
              <w:t>20</w:t>
            </w:r>
          </w:p>
        </w:tc>
      </w:tr>
      <w:tr w:rsidR="00CA6096" w:rsidRPr="00C6263C" w14:paraId="43BC981A"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9E0F02E" w14:textId="77777777" w:rsidR="004818C7" w:rsidRPr="00C6263C" w:rsidRDefault="004818C7" w:rsidP="00461812">
            <w:pPr>
              <w:autoSpaceDE w:val="0"/>
              <w:autoSpaceDN w:val="0"/>
              <w:adjustRightInd w:val="0"/>
              <w:spacing w:before="40" w:after="30"/>
              <w:jc w:val="center"/>
            </w:pPr>
            <w:r w:rsidRPr="00C6263C">
              <w:t>27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56AD66D" w14:textId="77777777" w:rsidR="004818C7" w:rsidRPr="00C6263C" w:rsidRDefault="004818C7" w:rsidP="00461812">
            <w:pPr>
              <w:autoSpaceDE w:val="0"/>
              <w:autoSpaceDN w:val="0"/>
              <w:adjustRightInd w:val="0"/>
              <w:spacing w:before="40" w:after="30"/>
              <w:jc w:val="center"/>
            </w:pPr>
            <w:r w:rsidRPr="00C6263C">
              <w:t>OM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EB0D289" w14:textId="1EB4EBCA"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089C1CA" w14:textId="77777777" w:rsidR="004818C7" w:rsidRPr="00C6263C" w:rsidRDefault="004818C7" w:rsidP="00461812">
            <w:pPr>
              <w:autoSpaceDE w:val="0"/>
              <w:autoSpaceDN w:val="0"/>
              <w:adjustRightInd w:val="0"/>
              <w:spacing w:before="40" w:after="30"/>
              <w:jc w:val="center"/>
            </w:pPr>
            <w:r w:rsidRPr="00C6263C">
              <w:t>0.07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FDC2B24"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C6FC5DE"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7069B8F"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38A827C" w14:textId="77777777" w:rsidR="004818C7" w:rsidRPr="00C6263C" w:rsidRDefault="004818C7" w:rsidP="00461812">
            <w:pPr>
              <w:autoSpaceDE w:val="0"/>
              <w:autoSpaceDN w:val="0"/>
              <w:adjustRightInd w:val="0"/>
              <w:spacing w:before="40" w:after="30"/>
              <w:jc w:val="center"/>
            </w:pPr>
            <w:r w:rsidRPr="00C6263C">
              <w:t>8</w:t>
            </w:r>
          </w:p>
        </w:tc>
      </w:tr>
      <w:tr w:rsidR="00CA6096" w:rsidRPr="00C6263C" w14:paraId="54CDAF0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523FB1B" w14:textId="77777777" w:rsidR="004818C7" w:rsidRPr="00C6263C" w:rsidRDefault="004818C7" w:rsidP="00461812">
            <w:pPr>
              <w:autoSpaceDE w:val="0"/>
              <w:autoSpaceDN w:val="0"/>
              <w:adjustRightInd w:val="0"/>
              <w:spacing w:before="40" w:after="30"/>
              <w:jc w:val="center"/>
            </w:pPr>
            <w:r w:rsidRPr="00C6263C">
              <w:t>28</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0651699" w14:textId="77777777" w:rsidR="004818C7" w:rsidRPr="00C6263C" w:rsidRDefault="004818C7" w:rsidP="00461812">
            <w:pPr>
              <w:autoSpaceDE w:val="0"/>
              <w:autoSpaceDN w:val="0"/>
              <w:adjustRightInd w:val="0"/>
              <w:spacing w:before="40" w:after="30"/>
              <w:jc w:val="center"/>
            </w:pPr>
            <w:r w:rsidRPr="00C6263C">
              <w:t>OM 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120B29E" w14:textId="61E54DE3"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E71125E" w14:textId="77777777" w:rsidR="004818C7" w:rsidRPr="00C6263C" w:rsidRDefault="004818C7" w:rsidP="00461812">
            <w:pPr>
              <w:autoSpaceDE w:val="0"/>
              <w:autoSpaceDN w:val="0"/>
              <w:adjustRightInd w:val="0"/>
              <w:spacing w:before="40" w:after="30"/>
              <w:jc w:val="center"/>
            </w:pPr>
            <w:r w:rsidRPr="00C6263C">
              <w:t>0.95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2DA781E"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23EDF49"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1089277"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0E7B9C0" w14:textId="77777777" w:rsidR="004818C7" w:rsidRPr="00C6263C" w:rsidRDefault="004818C7" w:rsidP="00461812">
            <w:pPr>
              <w:autoSpaceDE w:val="0"/>
              <w:autoSpaceDN w:val="0"/>
              <w:adjustRightInd w:val="0"/>
              <w:spacing w:before="40" w:after="30"/>
              <w:jc w:val="center"/>
            </w:pPr>
            <w:r w:rsidRPr="00C6263C">
              <w:t>102</w:t>
            </w:r>
          </w:p>
        </w:tc>
      </w:tr>
      <w:tr w:rsidR="00CA6096" w:rsidRPr="00C6263C" w14:paraId="29E1B99E"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1C15751" w14:textId="77777777" w:rsidR="004818C7" w:rsidRPr="00C6263C" w:rsidRDefault="004818C7" w:rsidP="00461812">
            <w:pPr>
              <w:autoSpaceDE w:val="0"/>
              <w:autoSpaceDN w:val="0"/>
              <w:adjustRightInd w:val="0"/>
              <w:spacing w:before="40" w:after="30"/>
              <w:jc w:val="center"/>
            </w:pPr>
            <w:r w:rsidRPr="00C6263C">
              <w:t>29</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13FC2AD" w14:textId="77777777" w:rsidR="004818C7" w:rsidRPr="00C6263C" w:rsidRDefault="004818C7" w:rsidP="00461812">
            <w:pPr>
              <w:autoSpaceDE w:val="0"/>
              <w:autoSpaceDN w:val="0"/>
              <w:adjustRightInd w:val="0"/>
              <w:spacing w:before="40" w:after="30"/>
              <w:jc w:val="center"/>
            </w:pPr>
            <w:r w:rsidRPr="00C6263C">
              <w:t>OM 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61C3141" w14:textId="4B01691A"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29A4C41" w14:textId="77777777" w:rsidR="004818C7" w:rsidRPr="00C6263C" w:rsidRDefault="004818C7" w:rsidP="00461812">
            <w:pPr>
              <w:autoSpaceDE w:val="0"/>
              <w:autoSpaceDN w:val="0"/>
              <w:adjustRightInd w:val="0"/>
              <w:spacing w:before="40" w:after="30"/>
              <w:jc w:val="center"/>
            </w:pPr>
            <w:r w:rsidRPr="00C6263C">
              <w:t>0.46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46C1196"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0EB7545"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3FEA060"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A5B4137" w14:textId="77777777" w:rsidR="004818C7" w:rsidRPr="00C6263C" w:rsidRDefault="004818C7" w:rsidP="00461812">
            <w:pPr>
              <w:autoSpaceDE w:val="0"/>
              <w:autoSpaceDN w:val="0"/>
              <w:adjustRightInd w:val="0"/>
              <w:spacing w:before="40" w:after="30"/>
              <w:jc w:val="center"/>
            </w:pPr>
            <w:r w:rsidRPr="00C6263C">
              <w:t>49</w:t>
            </w:r>
          </w:p>
        </w:tc>
      </w:tr>
      <w:tr w:rsidR="00CA6096" w:rsidRPr="00C6263C" w14:paraId="46C20E0C"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39AA5AF" w14:textId="77777777" w:rsidR="004818C7" w:rsidRPr="00C6263C" w:rsidRDefault="004818C7" w:rsidP="00461812">
            <w:pPr>
              <w:autoSpaceDE w:val="0"/>
              <w:autoSpaceDN w:val="0"/>
              <w:adjustRightInd w:val="0"/>
              <w:spacing w:before="40" w:after="30"/>
              <w:jc w:val="center"/>
            </w:pPr>
            <w:r w:rsidRPr="00C6263C">
              <w:t>30</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ED308C2" w14:textId="77777777" w:rsidR="004818C7" w:rsidRPr="00C6263C" w:rsidRDefault="004818C7" w:rsidP="00461812">
            <w:pPr>
              <w:autoSpaceDE w:val="0"/>
              <w:autoSpaceDN w:val="0"/>
              <w:adjustRightInd w:val="0"/>
              <w:spacing w:before="40" w:after="30"/>
              <w:jc w:val="center"/>
            </w:pPr>
            <w:r w:rsidRPr="00C6263C">
              <w:t>OM 2.5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103E0AE" w14:textId="313900ED"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CCF43C1" w14:textId="77777777" w:rsidR="004818C7" w:rsidRPr="00C6263C" w:rsidRDefault="004818C7" w:rsidP="00461812">
            <w:pPr>
              <w:autoSpaceDE w:val="0"/>
              <w:autoSpaceDN w:val="0"/>
              <w:adjustRightInd w:val="0"/>
              <w:spacing w:before="40" w:after="30"/>
              <w:jc w:val="center"/>
            </w:pPr>
            <w:r w:rsidRPr="00C6263C">
              <w:t>1.27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6674D6F"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4125ACA"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F31CB74"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456F356" w14:textId="77777777" w:rsidR="004818C7" w:rsidRPr="00C6263C" w:rsidRDefault="004818C7" w:rsidP="00461812">
            <w:pPr>
              <w:autoSpaceDE w:val="0"/>
              <w:autoSpaceDN w:val="0"/>
              <w:adjustRightInd w:val="0"/>
              <w:spacing w:before="40" w:after="30"/>
              <w:jc w:val="center"/>
            </w:pPr>
            <w:r w:rsidRPr="00C6263C">
              <w:t>136</w:t>
            </w:r>
          </w:p>
        </w:tc>
      </w:tr>
      <w:tr w:rsidR="00CA6096" w:rsidRPr="00C6263C" w14:paraId="7B6B566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DA1BA1A" w14:textId="77777777" w:rsidR="004818C7" w:rsidRPr="00C6263C" w:rsidRDefault="004818C7" w:rsidP="00461812">
            <w:pPr>
              <w:autoSpaceDE w:val="0"/>
              <w:autoSpaceDN w:val="0"/>
              <w:adjustRightInd w:val="0"/>
              <w:spacing w:before="40" w:after="30"/>
              <w:jc w:val="center"/>
            </w:pPr>
            <w:r w:rsidRPr="00C6263C">
              <w:t>31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06D45D2" w14:textId="77777777" w:rsidR="004818C7" w:rsidRPr="00C6263C" w:rsidRDefault="004818C7" w:rsidP="00461812">
            <w:pPr>
              <w:autoSpaceDE w:val="0"/>
              <w:autoSpaceDN w:val="0"/>
              <w:adjustRightInd w:val="0"/>
              <w:spacing w:before="40" w:after="30"/>
              <w:jc w:val="center"/>
            </w:pPr>
            <w:r w:rsidRPr="00C6263C">
              <w:t>OM 2.6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B1C62FA" w14:textId="63C4B832"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B0DFAEB" w14:textId="77777777" w:rsidR="004818C7" w:rsidRPr="00C6263C" w:rsidRDefault="004818C7" w:rsidP="00461812">
            <w:pPr>
              <w:autoSpaceDE w:val="0"/>
              <w:autoSpaceDN w:val="0"/>
              <w:adjustRightInd w:val="0"/>
              <w:spacing w:before="40" w:after="30"/>
              <w:jc w:val="center"/>
            </w:pPr>
            <w:r w:rsidRPr="00C6263C">
              <w:t>0.28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25FEB01"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4C752EB"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DC4B4C5"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E57DAA2" w14:textId="77777777" w:rsidR="004818C7" w:rsidRPr="00C6263C" w:rsidRDefault="004818C7" w:rsidP="00461812">
            <w:pPr>
              <w:autoSpaceDE w:val="0"/>
              <w:autoSpaceDN w:val="0"/>
              <w:adjustRightInd w:val="0"/>
              <w:spacing w:before="40" w:after="30"/>
              <w:jc w:val="center"/>
            </w:pPr>
            <w:r w:rsidRPr="00C6263C">
              <w:t>30</w:t>
            </w:r>
          </w:p>
        </w:tc>
      </w:tr>
      <w:tr w:rsidR="00CA6096" w:rsidRPr="00C6263C" w14:paraId="26ED7CB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FDFDB81" w14:textId="77777777" w:rsidR="004818C7" w:rsidRPr="00C6263C" w:rsidRDefault="004818C7" w:rsidP="00461812">
            <w:pPr>
              <w:autoSpaceDE w:val="0"/>
              <w:autoSpaceDN w:val="0"/>
              <w:adjustRightInd w:val="0"/>
              <w:spacing w:before="40" w:after="30"/>
              <w:jc w:val="center"/>
            </w:pPr>
            <w:r w:rsidRPr="00C6263C">
              <w:t>32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9F4D562" w14:textId="77777777" w:rsidR="004818C7" w:rsidRPr="00C6263C" w:rsidRDefault="004818C7" w:rsidP="00461812">
            <w:pPr>
              <w:autoSpaceDE w:val="0"/>
              <w:autoSpaceDN w:val="0"/>
              <w:adjustRightInd w:val="0"/>
              <w:spacing w:before="40" w:after="30"/>
              <w:jc w:val="center"/>
            </w:pPr>
            <w:r w:rsidRPr="00C6263C">
              <w:t>OM 2.7</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0AACB32" w14:textId="51431739"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34218A7" w14:textId="77777777" w:rsidR="004818C7" w:rsidRPr="00C6263C" w:rsidRDefault="004818C7" w:rsidP="00461812">
            <w:pPr>
              <w:autoSpaceDE w:val="0"/>
              <w:autoSpaceDN w:val="0"/>
              <w:adjustRightInd w:val="0"/>
              <w:spacing w:before="40" w:after="30"/>
              <w:jc w:val="center"/>
            </w:pPr>
            <w:r w:rsidRPr="00C6263C">
              <w:t>0.23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9B89031"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8807340"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2D25B14"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AFCFFC9" w14:textId="77777777" w:rsidR="004818C7" w:rsidRPr="00C6263C" w:rsidRDefault="004818C7" w:rsidP="00461812">
            <w:pPr>
              <w:autoSpaceDE w:val="0"/>
              <w:autoSpaceDN w:val="0"/>
              <w:adjustRightInd w:val="0"/>
              <w:spacing w:before="40" w:after="30"/>
              <w:jc w:val="center"/>
            </w:pPr>
            <w:r w:rsidRPr="00C6263C">
              <w:t>25</w:t>
            </w:r>
          </w:p>
        </w:tc>
      </w:tr>
      <w:tr w:rsidR="00CA6096" w:rsidRPr="00C6263C" w14:paraId="6A975D43"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FD54E64" w14:textId="77777777" w:rsidR="004818C7" w:rsidRPr="00C6263C" w:rsidRDefault="004818C7" w:rsidP="00461812">
            <w:pPr>
              <w:autoSpaceDE w:val="0"/>
              <w:autoSpaceDN w:val="0"/>
              <w:adjustRightInd w:val="0"/>
              <w:spacing w:before="40" w:after="30"/>
              <w:jc w:val="center"/>
            </w:pPr>
            <w:r w:rsidRPr="00C6263C">
              <w:t>33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52D4618" w14:textId="77777777" w:rsidR="004818C7" w:rsidRPr="00C6263C" w:rsidRDefault="004818C7" w:rsidP="00461812">
            <w:pPr>
              <w:autoSpaceDE w:val="0"/>
              <w:autoSpaceDN w:val="0"/>
              <w:adjustRightInd w:val="0"/>
              <w:spacing w:before="40" w:after="30"/>
              <w:jc w:val="center"/>
            </w:pPr>
            <w:r w:rsidRPr="00C6263C">
              <w:t>OM 2.8</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4E6D2A0" w14:textId="1D89ADFB"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62AF7AD" w14:textId="77777777" w:rsidR="004818C7" w:rsidRPr="00C6263C" w:rsidRDefault="004818C7" w:rsidP="00461812">
            <w:pPr>
              <w:autoSpaceDE w:val="0"/>
              <w:autoSpaceDN w:val="0"/>
              <w:adjustRightInd w:val="0"/>
              <w:spacing w:before="40" w:after="30"/>
              <w:jc w:val="center"/>
            </w:pPr>
            <w:r w:rsidRPr="00C6263C">
              <w:t>0.72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96C807C"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28A10AE"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5AEB1F7"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9EE0088" w14:textId="77777777" w:rsidR="004818C7" w:rsidRPr="00C6263C" w:rsidRDefault="004818C7" w:rsidP="00461812">
            <w:pPr>
              <w:autoSpaceDE w:val="0"/>
              <w:autoSpaceDN w:val="0"/>
              <w:adjustRightInd w:val="0"/>
              <w:spacing w:before="40" w:after="30"/>
              <w:jc w:val="center"/>
            </w:pPr>
            <w:r w:rsidRPr="00C6263C">
              <w:t>77</w:t>
            </w:r>
          </w:p>
        </w:tc>
      </w:tr>
      <w:tr w:rsidR="00CA6096" w:rsidRPr="00C6263C" w14:paraId="1EE54A4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BE1B6D8" w14:textId="77777777" w:rsidR="004818C7" w:rsidRPr="00C6263C" w:rsidRDefault="004818C7" w:rsidP="00461812">
            <w:pPr>
              <w:autoSpaceDE w:val="0"/>
              <w:autoSpaceDN w:val="0"/>
              <w:adjustRightInd w:val="0"/>
              <w:spacing w:before="40" w:after="30"/>
              <w:jc w:val="center"/>
            </w:pPr>
            <w:r w:rsidRPr="00C6263C">
              <w:t>34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D305EB4" w14:textId="77777777" w:rsidR="004818C7" w:rsidRPr="00C6263C" w:rsidRDefault="004818C7" w:rsidP="00461812">
            <w:pPr>
              <w:autoSpaceDE w:val="0"/>
              <w:autoSpaceDN w:val="0"/>
              <w:adjustRightInd w:val="0"/>
              <w:spacing w:before="40" w:after="30"/>
              <w:jc w:val="center"/>
            </w:pPr>
            <w:r w:rsidRPr="00C6263C">
              <w:t>OM 2.9</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3ADD7E3" w14:textId="61241BC4"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F3FF7A8" w14:textId="77777777" w:rsidR="004818C7" w:rsidRPr="00C6263C" w:rsidRDefault="004818C7" w:rsidP="00461812">
            <w:pPr>
              <w:autoSpaceDE w:val="0"/>
              <w:autoSpaceDN w:val="0"/>
              <w:adjustRightInd w:val="0"/>
              <w:spacing w:before="40" w:after="30"/>
              <w:jc w:val="center"/>
            </w:pPr>
            <w:r w:rsidRPr="00C6263C">
              <w:t>1.57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40CB9DA"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742C786"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7ED25AA"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FCAB742" w14:textId="77777777" w:rsidR="004818C7" w:rsidRPr="00C6263C" w:rsidRDefault="004818C7" w:rsidP="00461812">
            <w:pPr>
              <w:autoSpaceDE w:val="0"/>
              <w:autoSpaceDN w:val="0"/>
              <w:adjustRightInd w:val="0"/>
              <w:spacing w:before="40" w:after="30"/>
              <w:jc w:val="center"/>
            </w:pPr>
            <w:r w:rsidRPr="00C6263C">
              <w:t>168</w:t>
            </w:r>
          </w:p>
        </w:tc>
      </w:tr>
      <w:tr w:rsidR="00CA6096" w:rsidRPr="00C6263C" w14:paraId="178F458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D5F3D77" w14:textId="77777777" w:rsidR="004818C7" w:rsidRPr="00C6263C" w:rsidRDefault="004818C7" w:rsidP="00461812">
            <w:pPr>
              <w:autoSpaceDE w:val="0"/>
              <w:autoSpaceDN w:val="0"/>
              <w:adjustRightInd w:val="0"/>
              <w:spacing w:before="40" w:after="30"/>
              <w:jc w:val="center"/>
            </w:pPr>
            <w:r w:rsidRPr="00C6263C">
              <w:t>35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9C5D67F" w14:textId="77777777" w:rsidR="004818C7" w:rsidRPr="00C6263C" w:rsidRDefault="004818C7" w:rsidP="00461812">
            <w:pPr>
              <w:autoSpaceDE w:val="0"/>
              <w:autoSpaceDN w:val="0"/>
              <w:adjustRightInd w:val="0"/>
              <w:spacing w:before="40" w:after="30"/>
              <w:jc w:val="center"/>
            </w:pPr>
            <w:r w:rsidRPr="00C6263C">
              <w:t>OM 2.10</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5C29EEE" w14:textId="53313C7E"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657CD4E" w14:textId="77777777" w:rsidR="004818C7" w:rsidRPr="00C6263C" w:rsidRDefault="004818C7" w:rsidP="00461812">
            <w:pPr>
              <w:autoSpaceDE w:val="0"/>
              <w:autoSpaceDN w:val="0"/>
              <w:adjustRightInd w:val="0"/>
              <w:spacing w:before="40" w:after="30"/>
              <w:jc w:val="center"/>
            </w:pPr>
            <w:r w:rsidRPr="00C6263C">
              <w:t>0.42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16BEFB1"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4D748A6"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20AB8A2"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059FEC4" w14:textId="77777777" w:rsidR="004818C7" w:rsidRPr="00C6263C" w:rsidRDefault="004818C7" w:rsidP="00461812">
            <w:pPr>
              <w:autoSpaceDE w:val="0"/>
              <w:autoSpaceDN w:val="0"/>
              <w:adjustRightInd w:val="0"/>
              <w:spacing w:before="40" w:after="30"/>
              <w:jc w:val="center"/>
            </w:pPr>
            <w:r w:rsidRPr="00C6263C">
              <w:t>45</w:t>
            </w:r>
          </w:p>
        </w:tc>
      </w:tr>
      <w:tr w:rsidR="00CA6096" w:rsidRPr="00C6263C" w14:paraId="2E611AC6"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E69FDFD" w14:textId="77777777" w:rsidR="004818C7" w:rsidRPr="00C6263C" w:rsidRDefault="004818C7" w:rsidP="00461812">
            <w:pPr>
              <w:autoSpaceDE w:val="0"/>
              <w:autoSpaceDN w:val="0"/>
              <w:adjustRightInd w:val="0"/>
              <w:spacing w:before="40" w:after="30"/>
              <w:jc w:val="center"/>
            </w:pPr>
            <w:r w:rsidRPr="00C6263C">
              <w:t>36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341CDD9" w14:textId="77777777" w:rsidR="004818C7" w:rsidRPr="00C6263C" w:rsidRDefault="004818C7" w:rsidP="00461812">
            <w:pPr>
              <w:autoSpaceDE w:val="0"/>
              <w:autoSpaceDN w:val="0"/>
              <w:adjustRightInd w:val="0"/>
              <w:spacing w:before="40" w:after="30"/>
              <w:jc w:val="center"/>
            </w:pPr>
            <w:r w:rsidRPr="00C6263C">
              <w:t>OM 2.11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E82E250" w14:textId="190E32F8"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E30E0DE" w14:textId="77777777" w:rsidR="004818C7" w:rsidRPr="00C6263C" w:rsidRDefault="004818C7" w:rsidP="00461812">
            <w:pPr>
              <w:autoSpaceDE w:val="0"/>
              <w:autoSpaceDN w:val="0"/>
              <w:adjustRightInd w:val="0"/>
              <w:spacing w:before="40" w:after="30"/>
              <w:jc w:val="center"/>
            </w:pPr>
            <w:r w:rsidRPr="00C6263C">
              <w:t>1.42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42F7B43"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C98B8A4"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9F05CCB"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524C331" w14:textId="77777777" w:rsidR="004818C7" w:rsidRPr="00C6263C" w:rsidRDefault="004818C7" w:rsidP="00461812">
            <w:pPr>
              <w:autoSpaceDE w:val="0"/>
              <w:autoSpaceDN w:val="0"/>
              <w:adjustRightInd w:val="0"/>
              <w:spacing w:before="40" w:after="30"/>
              <w:jc w:val="center"/>
            </w:pPr>
            <w:r w:rsidRPr="00C6263C">
              <w:t>152</w:t>
            </w:r>
          </w:p>
        </w:tc>
      </w:tr>
      <w:tr w:rsidR="00CA6096" w:rsidRPr="00C6263C" w14:paraId="3B150F2C"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E4CEDF4" w14:textId="77777777" w:rsidR="004818C7" w:rsidRPr="00C6263C" w:rsidRDefault="004818C7" w:rsidP="00461812">
            <w:pPr>
              <w:autoSpaceDE w:val="0"/>
              <w:autoSpaceDN w:val="0"/>
              <w:adjustRightInd w:val="0"/>
              <w:spacing w:before="40" w:after="30"/>
              <w:jc w:val="center"/>
            </w:pPr>
            <w:r w:rsidRPr="00C6263C">
              <w:t>37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851832E" w14:textId="77777777" w:rsidR="004818C7" w:rsidRPr="00C6263C" w:rsidRDefault="004818C7" w:rsidP="00461812">
            <w:pPr>
              <w:autoSpaceDE w:val="0"/>
              <w:autoSpaceDN w:val="0"/>
              <w:adjustRightInd w:val="0"/>
              <w:spacing w:before="40" w:after="30"/>
              <w:jc w:val="center"/>
            </w:pPr>
            <w:r w:rsidRPr="00C6263C">
              <w:t>OM 2.12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A2257DF" w14:textId="5BEE91BD"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291EFE3" w14:textId="77777777" w:rsidR="004818C7" w:rsidRPr="00C6263C" w:rsidRDefault="004818C7" w:rsidP="00461812">
            <w:pPr>
              <w:autoSpaceDE w:val="0"/>
              <w:autoSpaceDN w:val="0"/>
              <w:adjustRightInd w:val="0"/>
              <w:spacing w:before="40" w:after="30"/>
              <w:jc w:val="center"/>
            </w:pPr>
            <w:r w:rsidRPr="00C6263C">
              <w:t>0.92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3ACA445"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126A583"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2A86025"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07D1ED7" w14:textId="77777777" w:rsidR="004818C7" w:rsidRPr="00C6263C" w:rsidRDefault="004818C7" w:rsidP="00461812">
            <w:pPr>
              <w:autoSpaceDE w:val="0"/>
              <w:autoSpaceDN w:val="0"/>
              <w:adjustRightInd w:val="0"/>
              <w:spacing w:before="40" w:after="30"/>
              <w:jc w:val="center"/>
            </w:pPr>
            <w:r w:rsidRPr="00C6263C">
              <w:t>98</w:t>
            </w:r>
          </w:p>
        </w:tc>
      </w:tr>
      <w:tr w:rsidR="00CA6096" w:rsidRPr="00C6263C" w14:paraId="7D07D76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1F3E87F" w14:textId="77777777" w:rsidR="004818C7" w:rsidRPr="00C6263C" w:rsidRDefault="004818C7" w:rsidP="00461812">
            <w:pPr>
              <w:autoSpaceDE w:val="0"/>
              <w:autoSpaceDN w:val="0"/>
              <w:adjustRightInd w:val="0"/>
              <w:spacing w:before="40" w:after="30"/>
              <w:jc w:val="center"/>
            </w:pPr>
            <w:r w:rsidRPr="00C6263C">
              <w:t>38</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52B1DFC" w14:textId="77777777" w:rsidR="004818C7" w:rsidRPr="00C6263C" w:rsidRDefault="004818C7" w:rsidP="00461812">
            <w:pPr>
              <w:autoSpaceDE w:val="0"/>
              <w:autoSpaceDN w:val="0"/>
              <w:adjustRightInd w:val="0"/>
              <w:spacing w:before="40" w:after="30"/>
              <w:jc w:val="center"/>
            </w:pPr>
            <w:r w:rsidRPr="00C6263C">
              <w:t>OM 2.13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22A4230" w14:textId="16A5F665"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A39E5CE" w14:textId="77777777" w:rsidR="004818C7" w:rsidRPr="00C6263C" w:rsidRDefault="004818C7" w:rsidP="00461812">
            <w:pPr>
              <w:autoSpaceDE w:val="0"/>
              <w:autoSpaceDN w:val="0"/>
              <w:adjustRightInd w:val="0"/>
              <w:spacing w:before="40" w:after="30"/>
              <w:jc w:val="center"/>
            </w:pPr>
            <w:r w:rsidRPr="00C6263C">
              <w:t>1.22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A31FCC9"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ABB62B2"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1C5F891"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2DDAB78" w14:textId="77777777" w:rsidR="004818C7" w:rsidRPr="00C6263C" w:rsidRDefault="004818C7" w:rsidP="00461812">
            <w:pPr>
              <w:autoSpaceDE w:val="0"/>
              <w:autoSpaceDN w:val="0"/>
              <w:adjustRightInd w:val="0"/>
              <w:spacing w:before="40" w:after="30"/>
              <w:jc w:val="center"/>
            </w:pPr>
            <w:r w:rsidRPr="00C6263C">
              <w:t>130</w:t>
            </w:r>
          </w:p>
        </w:tc>
      </w:tr>
      <w:tr w:rsidR="00CA6096" w:rsidRPr="00C6263C" w14:paraId="14F127D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0E0AA0C" w14:textId="77777777" w:rsidR="004818C7" w:rsidRPr="00C6263C" w:rsidRDefault="004818C7" w:rsidP="00461812">
            <w:pPr>
              <w:autoSpaceDE w:val="0"/>
              <w:autoSpaceDN w:val="0"/>
              <w:adjustRightInd w:val="0"/>
              <w:spacing w:before="40" w:after="30"/>
              <w:jc w:val="center"/>
            </w:pPr>
            <w:r w:rsidRPr="00C6263C">
              <w:t>39</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5E8576A" w14:textId="77777777" w:rsidR="004818C7" w:rsidRPr="00C6263C" w:rsidRDefault="004818C7" w:rsidP="00461812">
            <w:pPr>
              <w:autoSpaceDE w:val="0"/>
              <w:autoSpaceDN w:val="0"/>
              <w:adjustRightInd w:val="0"/>
              <w:spacing w:before="40" w:after="30"/>
              <w:jc w:val="center"/>
            </w:pPr>
            <w:r w:rsidRPr="00C6263C">
              <w:t>OM 2.14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D6E5B2B" w14:textId="725C440D"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DAC5C68" w14:textId="77777777" w:rsidR="004818C7" w:rsidRPr="00C6263C" w:rsidRDefault="004818C7" w:rsidP="00461812">
            <w:pPr>
              <w:autoSpaceDE w:val="0"/>
              <w:autoSpaceDN w:val="0"/>
              <w:adjustRightInd w:val="0"/>
              <w:spacing w:before="40" w:after="30"/>
              <w:jc w:val="center"/>
            </w:pPr>
            <w:r w:rsidRPr="00C6263C">
              <w:t>2.44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861EF2D"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02172AE"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E39552D"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88582A0" w14:textId="77777777" w:rsidR="004818C7" w:rsidRPr="00C6263C" w:rsidRDefault="004818C7" w:rsidP="00461812">
            <w:pPr>
              <w:autoSpaceDE w:val="0"/>
              <w:autoSpaceDN w:val="0"/>
              <w:adjustRightInd w:val="0"/>
              <w:spacing w:before="40" w:after="30"/>
              <w:jc w:val="center"/>
            </w:pPr>
            <w:r w:rsidRPr="00C6263C">
              <w:t>261</w:t>
            </w:r>
          </w:p>
        </w:tc>
      </w:tr>
      <w:tr w:rsidR="00CA6096" w:rsidRPr="00C6263C" w14:paraId="3FD29A93"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29141CA" w14:textId="77777777" w:rsidR="004818C7" w:rsidRPr="00C6263C" w:rsidRDefault="004818C7" w:rsidP="00461812">
            <w:pPr>
              <w:autoSpaceDE w:val="0"/>
              <w:autoSpaceDN w:val="0"/>
              <w:adjustRightInd w:val="0"/>
              <w:spacing w:before="40" w:after="30"/>
              <w:jc w:val="center"/>
            </w:pPr>
            <w:r w:rsidRPr="00C6263C">
              <w:lastRenderedPageBreak/>
              <w:t>40</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9959317" w14:textId="77777777" w:rsidR="004818C7" w:rsidRPr="00C6263C" w:rsidRDefault="004818C7" w:rsidP="00461812">
            <w:pPr>
              <w:autoSpaceDE w:val="0"/>
              <w:autoSpaceDN w:val="0"/>
              <w:adjustRightInd w:val="0"/>
              <w:spacing w:before="40" w:after="30"/>
              <w:jc w:val="center"/>
            </w:pPr>
            <w:r w:rsidRPr="00C6263C">
              <w:t>OM 2.15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A388F62" w14:textId="4ADF530D"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6E16BA9" w14:textId="77777777" w:rsidR="004818C7" w:rsidRPr="00C6263C" w:rsidRDefault="004818C7" w:rsidP="00461812">
            <w:pPr>
              <w:autoSpaceDE w:val="0"/>
              <w:autoSpaceDN w:val="0"/>
              <w:adjustRightInd w:val="0"/>
              <w:spacing w:before="40" w:after="30"/>
              <w:jc w:val="center"/>
            </w:pPr>
            <w:r w:rsidRPr="00C6263C">
              <w:t>4.97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0EBE9B2"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5710717"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C29C464"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95FEB4D" w14:textId="77777777" w:rsidR="004818C7" w:rsidRPr="00C6263C" w:rsidRDefault="004818C7" w:rsidP="00461812">
            <w:pPr>
              <w:autoSpaceDE w:val="0"/>
              <w:autoSpaceDN w:val="0"/>
              <w:adjustRightInd w:val="0"/>
              <w:spacing w:before="40" w:after="30"/>
              <w:jc w:val="center"/>
            </w:pPr>
            <w:r w:rsidRPr="00C6263C">
              <w:t>530</w:t>
            </w:r>
          </w:p>
        </w:tc>
      </w:tr>
      <w:tr w:rsidR="00CA6096" w:rsidRPr="00C6263C" w14:paraId="0E95E8D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D80DCB0" w14:textId="77777777" w:rsidR="004818C7" w:rsidRPr="00C6263C" w:rsidRDefault="004818C7" w:rsidP="00461812">
            <w:pPr>
              <w:autoSpaceDE w:val="0"/>
              <w:autoSpaceDN w:val="0"/>
              <w:adjustRightInd w:val="0"/>
              <w:spacing w:before="40" w:after="30"/>
              <w:jc w:val="center"/>
            </w:pPr>
            <w:r w:rsidRPr="00C6263C">
              <w:t>41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39EF2E7" w14:textId="77777777" w:rsidR="004818C7" w:rsidRPr="00C6263C" w:rsidRDefault="004818C7" w:rsidP="00461812">
            <w:pPr>
              <w:autoSpaceDE w:val="0"/>
              <w:autoSpaceDN w:val="0"/>
              <w:adjustRightInd w:val="0"/>
              <w:spacing w:before="40" w:after="30"/>
              <w:jc w:val="center"/>
            </w:pPr>
            <w:r w:rsidRPr="00C6263C">
              <w:t>OM 2.16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3D94CC7" w14:textId="37F3D24A"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263455C" w14:textId="77777777" w:rsidR="004818C7" w:rsidRPr="00C6263C" w:rsidRDefault="004818C7" w:rsidP="00461812">
            <w:pPr>
              <w:autoSpaceDE w:val="0"/>
              <w:autoSpaceDN w:val="0"/>
              <w:adjustRightInd w:val="0"/>
              <w:spacing w:before="40" w:after="30"/>
              <w:jc w:val="center"/>
            </w:pPr>
            <w:r w:rsidRPr="00C6263C">
              <w:t>4.18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568B6D0"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D39FB9D"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4769CC3"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568BFE1" w14:textId="77777777" w:rsidR="004818C7" w:rsidRPr="00C6263C" w:rsidRDefault="004818C7" w:rsidP="00461812">
            <w:pPr>
              <w:autoSpaceDE w:val="0"/>
              <w:autoSpaceDN w:val="0"/>
              <w:adjustRightInd w:val="0"/>
              <w:spacing w:before="40" w:after="30"/>
              <w:jc w:val="center"/>
            </w:pPr>
            <w:r w:rsidRPr="00C6263C">
              <w:t>446</w:t>
            </w:r>
          </w:p>
        </w:tc>
      </w:tr>
      <w:tr w:rsidR="00CA6096" w:rsidRPr="00C6263C" w14:paraId="3E211A2C"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81157BE" w14:textId="77777777" w:rsidR="004818C7" w:rsidRPr="00C6263C" w:rsidRDefault="004818C7" w:rsidP="00461812">
            <w:pPr>
              <w:autoSpaceDE w:val="0"/>
              <w:autoSpaceDN w:val="0"/>
              <w:adjustRightInd w:val="0"/>
              <w:spacing w:before="40" w:after="30"/>
              <w:jc w:val="center"/>
            </w:pPr>
            <w:r w:rsidRPr="00C6263C">
              <w:t>42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C5FE83E" w14:textId="77777777" w:rsidR="004818C7" w:rsidRPr="00C6263C" w:rsidRDefault="004818C7" w:rsidP="00461812">
            <w:pPr>
              <w:autoSpaceDE w:val="0"/>
              <w:autoSpaceDN w:val="0"/>
              <w:adjustRightInd w:val="0"/>
              <w:spacing w:before="40" w:after="30"/>
              <w:jc w:val="center"/>
            </w:pPr>
            <w:r w:rsidRPr="00C6263C">
              <w:t>OM 2.17</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465D72A8" w14:textId="1B7984F9"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A047299" w14:textId="77777777" w:rsidR="004818C7" w:rsidRPr="00C6263C" w:rsidRDefault="004818C7" w:rsidP="00461812">
            <w:pPr>
              <w:autoSpaceDE w:val="0"/>
              <w:autoSpaceDN w:val="0"/>
              <w:adjustRightInd w:val="0"/>
              <w:spacing w:before="40" w:after="30"/>
              <w:jc w:val="center"/>
            </w:pPr>
            <w:r w:rsidRPr="00C6263C">
              <w:t>0.33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7AD09B5"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45A5272"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819DC9E"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3318752" w14:textId="77777777" w:rsidR="004818C7" w:rsidRPr="00C6263C" w:rsidRDefault="004818C7" w:rsidP="00461812">
            <w:pPr>
              <w:autoSpaceDE w:val="0"/>
              <w:autoSpaceDN w:val="0"/>
              <w:adjustRightInd w:val="0"/>
              <w:spacing w:before="40" w:after="30"/>
              <w:jc w:val="center"/>
            </w:pPr>
            <w:r w:rsidRPr="00C6263C">
              <w:t>36</w:t>
            </w:r>
          </w:p>
        </w:tc>
      </w:tr>
      <w:tr w:rsidR="00CA6096" w:rsidRPr="00C6263C" w14:paraId="1C4EBDC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6F5EB78" w14:textId="77777777" w:rsidR="004818C7" w:rsidRPr="00C6263C" w:rsidRDefault="004818C7" w:rsidP="00461812">
            <w:pPr>
              <w:autoSpaceDE w:val="0"/>
              <w:autoSpaceDN w:val="0"/>
              <w:adjustRightInd w:val="0"/>
              <w:spacing w:before="40" w:after="30"/>
              <w:jc w:val="center"/>
            </w:pPr>
            <w:r w:rsidRPr="00C6263C">
              <w:t>43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3571A21" w14:textId="77777777" w:rsidR="004818C7" w:rsidRPr="00C6263C" w:rsidRDefault="004818C7" w:rsidP="00461812">
            <w:pPr>
              <w:autoSpaceDE w:val="0"/>
              <w:autoSpaceDN w:val="0"/>
              <w:adjustRightInd w:val="0"/>
              <w:spacing w:before="40" w:after="30"/>
              <w:jc w:val="center"/>
            </w:pPr>
            <w:r w:rsidRPr="00C6263C">
              <w:t>OM 2.18</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F926563" w14:textId="2F53CA5B"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E487B7A" w14:textId="77777777" w:rsidR="004818C7" w:rsidRPr="00C6263C" w:rsidRDefault="004818C7" w:rsidP="00461812">
            <w:pPr>
              <w:autoSpaceDE w:val="0"/>
              <w:autoSpaceDN w:val="0"/>
              <w:adjustRightInd w:val="0"/>
              <w:spacing w:before="40" w:after="30"/>
              <w:jc w:val="center"/>
            </w:pPr>
            <w:r w:rsidRPr="00C6263C">
              <w:t>1.95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DB5E28C"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5C0C590"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F6801B3"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4160871" w14:textId="77777777" w:rsidR="004818C7" w:rsidRPr="00C6263C" w:rsidRDefault="004818C7" w:rsidP="00461812">
            <w:pPr>
              <w:autoSpaceDE w:val="0"/>
              <w:autoSpaceDN w:val="0"/>
              <w:adjustRightInd w:val="0"/>
              <w:spacing w:before="40" w:after="30"/>
              <w:jc w:val="center"/>
            </w:pPr>
            <w:r w:rsidRPr="00C6263C">
              <w:t>208</w:t>
            </w:r>
          </w:p>
        </w:tc>
      </w:tr>
      <w:tr w:rsidR="00CA6096" w:rsidRPr="00C6263C" w14:paraId="5A0B75C6"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3D35642" w14:textId="77777777" w:rsidR="004818C7" w:rsidRPr="00C6263C" w:rsidRDefault="004818C7" w:rsidP="00461812">
            <w:pPr>
              <w:autoSpaceDE w:val="0"/>
              <w:autoSpaceDN w:val="0"/>
              <w:adjustRightInd w:val="0"/>
              <w:spacing w:before="40" w:after="30"/>
              <w:jc w:val="center"/>
            </w:pPr>
            <w:r w:rsidRPr="00C6263C">
              <w:t>44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DA0E916" w14:textId="77777777" w:rsidR="004818C7" w:rsidRPr="00C6263C" w:rsidRDefault="004818C7" w:rsidP="00461812">
            <w:pPr>
              <w:autoSpaceDE w:val="0"/>
              <w:autoSpaceDN w:val="0"/>
              <w:adjustRightInd w:val="0"/>
              <w:spacing w:before="40" w:after="30"/>
              <w:jc w:val="center"/>
            </w:pPr>
            <w:r w:rsidRPr="00C6263C">
              <w:t>OM 2.19</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11AB2EF" w14:textId="1DA62948" w:rsidR="004818C7" w:rsidRPr="00C6263C" w:rsidRDefault="004818C7" w:rsidP="00461812">
            <w:pPr>
              <w:autoSpaceDE w:val="0"/>
              <w:autoSpaceDN w:val="0"/>
              <w:adjustRightInd w:val="0"/>
              <w:spacing w:before="40" w:after="30"/>
            </w:pPr>
            <w:r w:rsidRPr="00C6263C">
              <w:t xml:space="preserve">Đất nhóm nhà ở (bao gồm vườn tạp) mới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84F284E" w14:textId="77777777" w:rsidR="004818C7" w:rsidRPr="00C6263C" w:rsidRDefault="004818C7" w:rsidP="00461812">
            <w:pPr>
              <w:autoSpaceDE w:val="0"/>
              <w:autoSpaceDN w:val="0"/>
              <w:adjustRightInd w:val="0"/>
              <w:spacing w:before="40" w:after="30"/>
              <w:jc w:val="center"/>
            </w:pPr>
            <w:r w:rsidRPr="00C6263C">
              <w:t>0.99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FCA1BFE" w14:textId="77777777" w:rsidR="004818C7" w:rsidRPr="00C6263C" w:rsidRDefault="004818C7" w:rsidP="00461812">
            <w:pPr>
              <w:autoSpaceDE w:val="0"/>
              <w:autoSpaceDN w:val="0"/>
              <w:adjustRightInd w:val="0"/>
              <w:spacing w:before="40" w:after="3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7A0A914"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9833AE2"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A76C90B" w14:textId="77777777" w:rsidR="004818C7" w:rsidRPr="00C6263C" w:rsidRDefault="004818C7" w:rsidP="00461812">
            <w:pPr>
              <w:autoSpaceDE w:val="0"/>
              <w:autoSpaceDN w:val="0"/>
              <w:adjustRightInd w:val="0"/>
              <w:spacing w:before="40" w:after="30"/>
              <w:jc w:val="center"/>
            </w:pPr>
            <w:r w:rsidRPr="00C6263C">
              <w:t>106</w:t>
            </w:r>
          </w:p>
        </w:tc>
      </w:tr>
      <w:tr w:rsidR="00CA6096" w:rsidRPr="00C6263C" w14:paraId="50BBB59C"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4B2116A" w14:textId="77777777" w:rsidR="004818C7" w:rsidRPr="00C6263C" w:rsidRDefault="004818C7" w:rsidP="00461812">
            <w:pPr>
              <w:autoSpaceDE w:val="0"/>
              <w:autoSpaceDN w:val="0"/>
              <w:adjustRightInd w:val="0"/>
              <w:spacing w:before="40" w:after="30"/>
              <w:jc w:val="center"/>
              <w:rPr>
                <w:b/>
                <w:bCs/>
                <w:i/>
                <w:iCs/>
              </w:rPr>
            </w:pPr>
            <w:r w:rsidRPr="00C6263C">
              <w:rPr>
                <w:b/>
                <w:bCs/>
                <w:i/>
                <w:iCs/>
              </w:rPr>
              <w:t>II.2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E52B2E0"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5A50B07" w14:textId="7A3BAF6B" w:rsidR="004818C7" w:rsidRPr="00C6263C" w:rsidRDefault="004818C7" w:rsidP="00461812">
            <w:pPr>
              <w:autoSpaceDE w:val="0"/>
              <w:autoSpaceDN w:val="0"/>
              <w:adjustRightInd w:val="0"/>
              <w:spacing w:before="40" w:after="30"/>
              <w:rPr>
                <w:b/>
                <w:bCs/>
                <w:i/>
                <w:iCs/>
              </w:rPr>
            </w:pPr>
            <w:r w:rsidRPr="00C6263C">
              <w:rPr>
                <w:b/>
                <w:bCs/>
                <w:i/>
                <w:iCs/>
              </w:rPr>
              <w:t>Đất trụ sở, cơ quan</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7A4C23E" w14:textId="77777777" w:rsidR="004818C7" w:rsidRPr="00C6263C" w:rsidRDefault="004818C7" w:rsidP="00461812">
            <w:pPr>
              <w:autoSpaceDE w:val="0"/>
              <w:autoSpaceDN w:val="0"/>
              <w:adjustRightInd w:val="0"/>
              <w:spacing w:before="40" w:after="30"/>
              <w:jc w:val="center"/>
              <w:rPr>
                <w:b/>
                <w:bCs/>
                <w:i/>
                <w:iCs/>
              </w:rPr>
            </w:pPr>
            <w:r w:rsidRPr="00C6263C">
              <w:rPr>
                <w:b/>
                <w:bCs/>
                <w:i/>
                <w:iCs/>
              </w:rPr>
              <w:t>5.12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6BC8EED"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AC40219"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C91576C"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ED371A6"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0267CA12"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C330660"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C886F82" w14:textId="77777777" w:rsidR="004818C7" w:rsidRPr="00C6263C" w:rsidRDefault="004818C7" w:rsidP="00461812">
            <w:pPr>
              <w:autoSpaceDE w:val="0"/>
              <w:autoSpaceDN w:val="0"/>
              <w:adjustRightInd w:val="0"/>
              <w:spacing w:before="40" w:after="30"/>
              <w:jc w:val="center"/>
            </w:pPr>
            <w:r w:rsidRPr="00C6263C">
              <w:t>CQ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92AB7DF" w14:textId="405F8F52" w:rsidR="004818C7" w:rsidRPr="00C6263C" w:rsidRDefault="004818C7" w:rsidP="00461812">
            <w:pPr>
              <w:autoSpaceDE w:val="0"/>
              <w:autoSpaceDN w:val="0"/>
              <w:adjustRightInd w:val="0"/>
              <w:spacing w:before="40" w:after="30"/>
            </w:pPr>
            <w:r w:rsidRPr="00C6263C">
              <w:t xml:space="preserve">Ubnd xã </w:t>
            </w:r>
            <w:r w:rsidR="00C95D9D" w:rsidRPr="00C6263C">
              <w:t>phương Tiến</w:t>
            </w:r>
            <w:r w:rsidR="00B711DA">
              <w:t xml:space="preserve">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6DCEA8F" w14:textId="77777777" w:rsidR="004818C7" w:rsidRPr="00C6263C" w:rsidRDefault="004818C7" w:rsidP="00461812">
            <w:pPr>
              <w:autoSpaceDE w:val="0"/>
              <w:autoSpaceDN w:val="0"/>
              <w:adjustRightInd w:val="0"/>
              <w:spacing w:before="40" w:after="30"/>
              <w:jc w:val="center"/>
            </w:pPr>
            <w:r w:rsidRPr="00C6263C">
              <w:t>0.92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41F563B"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13BC6AA"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D412832"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7AFE819" w14:textId="77777777" w:rsidR="004818C7" w:rsidRPr="00C6263C" w:rsidRDefault="004818C7" w:rsidP="00461812">
            <w:pPr>
              <w:autoSpaceDE w:val="0"/>
              <w:autoSpaceDN w:val="0"/>
              <w:adjustRightInd w:val="0"/>
              <w:spacing w:before="40" w:after="30"/>
              <w:jc w:val="center"/>
            </w:pPr>
          </w:p>
        </w:tc>
      </w:tr>
      <w:tr w:rsidR="00CA6096" w:rsidRPr="00C6263C" w14:paraId="6157A024"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2BFD6D9"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4A23985" w14:textId="77777777" w:rsidR="004818C7" w:rsidRPr="00C6263C" w:rsidRDefault="004818C7" w:rsidP="00461812">
            <w:pPr>
              <w:autoSpaceDE w:val="0"/>
              <w:autoSpaceDN w:val="0"/>
              <w:adjustRightInd w:val="0"/>
              <w:spacing w:before="40" w:after="30"/>
              <w:jc w:val="center"/>
            </w:pPr>
            <w:r w:rsidRPr="00C6263C">
              <w:t>CQ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E85895F" w14:textId="23E0ECA1" w:rsidR="004818C7" w:rsidRPr="00C6263C" w:rsidRDefault="004818C7" w:rsidP="00461812">
            <w:pPr>
              <w:autoSpaceDE w:val="0"/>
              <w:autoSpaceDN w:val="0"/>
              <w:adjustRightInd w:val="0"/>
              <w:spacing w:before="40" w:after="30"/>
            </w:pPr>
            <w:r w:rsidRPr="00C6263C">
              <w:t>Trụ sở, cơ quan mới</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3F3C446" w14:textId="77777777" w:rsidR="004818C7" w:rsidRPr="00C6263C" w:rsidRDefault="004818C7" w:rsidP="00461812">
            <w:pPr>
              <w:autoSpaceDE w:val="0"/>
              <w:autoSpaceDN w:val="0"/>
              <w:adjustRightInd w:val="0"/>
              <w:spacing w:before="40" w:after="30"/>
              <w:jc w:val="center"/>
            </w:pPr>
            <w:r w:rsidRPr="00C6263C">
              <w:t>1.81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9BD8534"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6ABD236" w14:textId="77777777" w:rsidR="004818C7" w:rsidRPr="00C6263C" w:rsidRDefault="004818C7" w:rsidP="00461812">
            <w:pPr>
              <w:autoSpaceDE w:val="0"/>
              <w:autoSpaceDN w:val="0"/>
              <w:adjustRightInd w:val="0"/>
              <w:spacing w:before="40" w:after="3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8AC55E7" w14:textId="77777777" w:rsidR="004818C7" w:rsidRPr="00C6263C" w:rsidRDefault="004818C7" w:rsidP="00461812">
            <w:pPr>
              <w:autoSpaceDE w:val="0"/>
              <w:autoSpaceDN w:val="0"/>
              <w:adjustRightInd w:val="0"/>
              <w:spacing w:before="40" w:after="30"/>
              <w:jc w:val="center"/>
            </w:pPr>
            <w:r w:rsidRPr="00C6263C">
              <w:t>4,5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6687B86" w14:textId="77777777" w:rsidR="004818C7" w:rsidRPr="00C6263C" w:rsidRDefault="004818C7" w:rsidP="00461812">
            <w:pPr>
              <w:autoSpaceDE w:val="0"/>
              <w:autoSpaceDN w:val="0"/>
              <w:adjustRightInd w:val="0"/>
              <w:spacing w:before="40" w:after="30"/>
              <w:jc w:val="center"/>
            </w:pPr>
          </w:p>
        </w:tc>
      </w:tr>
      <w:tr w:rsidR="00CA6096" w:rsidRPr="00C6263C" w14:paraId="27F14243"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9A76475" w14:textId="77777777" w:rsidR="004818C7" w:rsidRPr="00C6263C" w:rsidRDefault="004818C7" w:rsidP="00461812">
            <w:pPr>
              <w:autoSpaceDE w:val="0"/>
              <w:autoSpaceDN w:val="0"/>
              <w:adjustRightInd w:val="0"/>
              <w:spacing w:before="40" w:after="30"/>
              <w:jc w:val="center"/>
            </w:pPr>
            <w:r w:rsidRPr="00C6263C">
              <w:t>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5C5E57A" w14:textId="77777777" w:rsidR="004818C7" w:rsidRPr="00C6263C" w:rsidRDefault="004818C7" w:rsidP="00461812">
            <w:pPr>
              <w:autoSpaceDE w:val="0"/>
              <w:autoSpaceDN w:val="0"/>
              <w:adjustRightInd w:val="0"/>
              <w:spacing w:before="40" w:after="30"/>
              <w:jc w:val="center"/>
            </w:pPr>
            <w:r w:rsidRPr="00C6263C">
              <w:t>CQ 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4012E4C" w14:textId="3ED35038" w:rsidR="004818C7" w:rsidRPr="00C6263C" w:rsidRDefault="004818C7" w:rsidP="00461812">
            <w:pPr>
              <w:autoSpaceDE w:val="0"/>
              <w:autoSpaceDN w:val="0"/>
              <w:adjustRightInd w:val="0"/>
              <w:spacing w:before="40" w:after="30"/>
            </w:pPr>
            <w:r w:rsidRPr="00C6263C">
              <w:t>Trụ sở, cơ quan mới</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C59DD32" w14:textId="77777777" w:rsidR="004818C7" w:rsidRPr="00C6263C" w:rsidRDefault="004818C7" w:rsidP="00461812">
            <w:pPr>
              <w:autoSpaceDE w:val="0"/>
              <w:autoSpaceDN w:val="0"/>
              <w:adjustRightInd w:val="0"/>
              <w:spacing w:before="40" w:after="30"/>
              <w:jc w:val="center"/>
            </w:pPr>
            <w:r w:rsidRPr="00C6263C">
              <w:t>2.11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E879ADD"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34CBFA5" w14:textId="77777777" w:rsidR="004818C7" w:rsidRPr="00C6263C" w:rsidRDefault="004818C7" w:rsidP="00461812">
            <w:pPr>
              <w:autoSpaceDE w:val="0"/>
              <w:autoSpaceDN w:val="0"/>
              <w:adjustRightInd w:val="0"/>
              <w:spacing w:before="40" w:after="3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260C8A0" w14:textId="77777777" w:rsidR="004818C7" w:rsidRPr="00C6263C" w:rsidRDefault="004818C7" w:rsidP="00461812">
            <w:pPr>
              <w:autoSpaceDE w:val="0"/>
              <w:autoSpaceDN w:val="0"/>
              <w:adjustRightInd w:val="0"/>
              <w:spacing w:before="40" w:after="30"/>
              <w:jc w:val="center"/>
            </w:pPr>
            <w:r w:rsidRPr="00C6263C">
              <w:t>4,5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5FD77FF" w14:textId="77777777" w:rsidR="004818C7" w:rsidRPr="00C6263C" w:rsidRDefault="004818C7" w:rsidP="00461812">
            <w:pPr>
              <w:autoSpaceDE w:val="0"/>
              <w:autoSpaceDN w:val="0"/>
              <w:adjustRightInd w:val="0"/>
              <w:spacing w:before="40" w:after="30"/>
              <w:jc w:val="center"/>
            </w:pPr>
          </w:p>
        </w:tc>
      </w:tr>
      <w:tr w:rsidR="00CA6096" w:rsidRPr="00C6263C" w14:paraId="40516FB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D87C8E6" w14:textId="77777777" w:rsidR="004818C7" w:rsidRPr="00C6263C" w:rsidRDefault="004818C7" w:rsidP="00461812">
            <w:pPr>
              <w:autoSpaceDE w:val="0"/>
              <w:autoSpaceDN w:val="0"/>
              <w:adjustRightInd w:val="0"/>
              <w:spacing w:before="40" w:after="30"/>
              <w:jc w:val="center"/>
            </w:pPr>
            <w:r w:rsidRPr="00C6263C">
              <w:t>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D33011D" w14:textId="77777777" w:rsidR="004818C7" w:rsidRPr="00C6263C" w:rsidRDefault="004818C7" w:rsidP="00461812">
            <w:pPr>
              <w:autoSpaceDE w:val="0"/>
              <w:autoSpaceDN w:val="0"/>
              <w:adjustRightInd w:val="0"/>
              <w:spacing w:before="40" w:after="30"/>
              <w:jc w:val="center"/>
            </w:pPr>
            <w:r w:rsidRPr="00C6263C">
              <w:t>CQ 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8BE7C30" w14:textId="1E669958" w:rsidR="004818C7" w:rsidRPr="00C6263C" w:rsidRDefault="004818C7" w:rsidP="00461812">
            <w:pPr>
              <w:autoSpaceDE w:val="0"/>
              <w:autoSpaceDN w:val="0"/>
              <w:adjustRightInd w:val="0"/>
              <w:spacing w:before="40" w:after="30"/>
            </w:pPr>
            <w:r w:rsidRPr="00C6263C">
              <w:t>Trụ sở, cơ quan mới</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EAF48A8" w14:textId="77777777" w:rsidR="004818C7" w:rsidRPr="00C6263C" w:rsidRDefault="004818C7" w:rsidP="00461812">
            <w:pPr>
              <w:autoSpaceDE w:val="0"/>
              <w:autoSpaceDN w:val="0"/>
              <w:adjustRightInd w:val="0"/>
              <w:spacing w:before="40" w:after="30"/>
              <w:jc w:val="center"/>
            </w:pPr>
            <w:r w:rsidRPr="00C6263C">
              <w:t>0.28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5831B63"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1BE944E" w14:textId="77777777" w:rsidR="004818C7" w:rsidRPr="00C6263C" w:rsidRDefault="004818C7" w:rsidP="00461812">
            <w:pPr>
              <w:autoSpaceDE w:val="0"/>
              <w:autoSpaceDN w:val="0"/>
              <w:adjustRightInd w:val="0"/>
              <w:spacing w:before="40" w:after="3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74C7164" w14:textId="77777777" w:rsidR="004818C7" w:rsidRPr="00C6263C" w:rsidRDefault="004818C7" w:rsidP="00461812">
            <w:pPr>
              <w:autoSpaceDE w:val="0"/>
              <w:autoSpaceDN w:val="0"/>
              <w:adjustRightInd w:val="0"/>
              <w:spacing w:before="40" w:after="30"/>
              <w:jc w:val="center"/>
            </w:pPr>
            <w:r w:rsidRPr="00C6263C">
              <w:t>4,5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AA6E951" w14:textId="77777777" w:rsidR="004818C7" w:rsidRPr="00C6263C" w:rsidRDefault="004818C7" w:rsidP="00461812">
            <w:pPr>
              <w:autoSpaceDE w:val="0"/>
              <w:autoSpaceDN w:val="0"/>
              <w:adjustRightInd w:val="0"/>
              <w:spacing w:before="40" w:after="30"/>
              <w:jc w:val="center"/>
            </w:pPr>
          </w:p>
        </w:tc>
      </w:tr>
      <w:tr w:rsidR="00CA6096" w:rsidRPr="00C6263C" w14:paraId="51B2CAFA"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F3693AC" w14:textId="77777777" w:rsidR="004818C7" w:rsidRPr="00C6263C" w:rsidRDefault="004818C7" w:rsidP="00461812">
            <w:pPr>
              <w:autoSpaceDE w:val="0"/>
              <w:autoSpaceDN w:val="0"/>
              <w:adjustRightInd w:val="0"/>
              <w:spacing w:before="40" w:after="30"/>
              <w:jc w:val="center"/>
              <w:rPr>
                <w:b/>
                <w:bCs/>
                <w:i/>
                <w:iCs/>
              </w:rPr>
            </w:pPr>
            <w:r w:rsidRPr="00C6263C">
              <w:rPr>
                <w:b/>
                <w:bCs/>
                <w:i/>
                <w:iCs/>
              </w:rPr>
              <w:t>II.3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BCBF411"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A5F0E10" w14:textId="1269802E" w:rsidR="004818C7" w:rsidRPr="00C6263C" w:rsidRDefault="004818C7" w:rsidP="00461812">
            <w:pPr>
              <w:autoSpaceDE w:val="0"/>
              <w:autoSpaceDN w:val="0"/>
              <w:adjustRightInd w:val="0"/>
              <w:spacing w:before="40" w:after="30"/>
              <w:rPr>
                <w:b/>
                <w:bCs/>
                <w:i/>
                <w:iCs/>
              </w:rPr>
            </w:pPr>
            <w:r w:rsidRPr="00C6263C">
              <w:rPr>
                <w:b/>
                <w:bCs/>
                <w:i/>
                <w:iCs/>
              </w:rPr>
              <w:t xml:space="preserve">Đất dịch vụ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BAB4624" w14:textId="77777777" w:rsidR="004818C7" w:rsidRPr="00C6263C" w:rsidRDefault="004818C7" w:rsidP="00461812">
            <w:pPr>
              <w:autoSpaceDE w:val="0"/>
              <w:autoSpaceDN w:val="0"/>
              <w:adjustRightInd w:val="0"/>
              <w:spacing w:before="40" w:after="30"/>
              <w:jc w:val="center"/>
              <w:rPr>
                <w:b/>
                <w:bCs/>
                <w:i/>
                <w:iCs/>
              </w:rPr>
            </w:pPr>
            <w:r w:rsidRPr="00C6263C">
              <w:rPr>
                <w:b/>
                <w:bCs/>
                <w:i/>
                <w:iCs/>
              </w:rPr>
              <w:t>4.11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4AEB41D"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D4078A1"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D6085E3"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AFD47A8"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75811AF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321B595"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F3FEA06" w14:textId="77777777" w:rsidR="004818C7" w:rsidRPr="00C6263C" w:rsidRDefault="004818C7" w:rsidP="00461812">
            <w:pPr>
              <w:autoSpaceDE w:val="0"/>
              <w:autoSpaceDN w:val="0"/>
              <w:adjustRightInd w:val="0"/>
              <w:spacing w:before="40" w:after="30"/>
              <w:jc w:val="center"/>
            </w:pPr>
            <w:r w:rsidRPr="00C6263C">
              <w:t xml:space="preserve">DV 2.1 </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201BA4D" w14:textId="33E6864A" w:rsidR="004818C7" w:rsidRPr="00C6263C" w:rsidRDefault="004818C7" w:rsidP="00461812">
            <w:pPr>
              <w:autoSpaceDE w:val="0"/>
              <w:autoSpaceDN w:val="0"/>
              <w:adjustRightInd w:val="0"/>
              <w:spacing w:before="40" w:after="30"/>
            </w:pPr>
            <w:r w:rsidRPr="00C6263C">
              <w:t>Công trình dịch vụ</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754F8CE" w14:textId="77777777" w:rsidR="004818C7" w:rsidRPr="00C6263C" w:rsidRDefault="004818C7" w:rsidP="00461812">
            <w:pPr>
              <w:autoSpaceDE w:val="0"/>
              <w:autoSpaceDN w:val="0"/>
              <w:adjustRightInd w:val="0"/>
              <w:spacing w:before="40" w:after="30"/>
              <w:jc w:val="center"/>
            </w:pPr>
            <w:r w:rsidRPr="00C6263C">
              <w:t>0.07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1D9F911"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234A8F6"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942D083"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3462834" w14:textId="77777777" w:rsidR="004818C7" w:rsidRPr="00C6263C" w:rsidRDefault="004818C7" w:rsidP="00461812">
            <w:pPr>
              <w:autoSpaceDE w:val="0"/>
              <w:autoSpaceDN w:val="0"/>
              <w:adjustRightInd w:val="0"/>
              <w:spacing w:before="40" w:after="30"/>
              <w:jc w:val="center"/>
            </w:pPr>
          </w:p>
        </w:tc>
      </w:tr>
      <w:tr w:rsidR="00CA6096" w:rsidRPr="00C6263C" w14:paraId="6FB43455"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4F49241"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59BB2AF" w14:textId="77777777" w:rsidR="004818C7" w:rsidRPr="00C6263C" w:rsidRDefault="004818C7" w:rsidP="00461812">
            <w:pPr>
              <w:autoSpaceDE w:val="0"/>
              <w:autoSpaceDN w:val="0"/>
              <w:adjustRightInd w:val="0"/>
              <w:spacing w:before="40" w:after="30"/>
              <w:jc w:val="center"/>
            </w:pPr>
            <w:r w:rsidRPr="00C6263C">
              <w:t>DV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122D325" w14:textId="02CCFD96" w:rsidR="004818C7" w:rsidRPr="00C6263C" w:rsidRDefault="004818C7" w:rsidP="00461812">
            <w:pPr>
              <w:autoSpaceDE w:val="0"/>
              <w:autoSpaceDN w:val="0"/>
              <w:adjustRightInd w:val="0"/>
              <w:spacing w:before="40" w:after="30"/>
            </w:pPr>
            <w:r w:rsidRPr="00C6263C">
              <w:t>Công trình dịch vụ</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00AF7AD" w14:textId="77777777" w:rsidR="004818C7" w:rsidRPr="00C6263C" w:rsidRDefault="004818C7" w:rsidP="00461812">
            <w:pPr>
              <w:autoSpaceDE w:val="0"/>
              <w:autoSpaceDN w:val="0"/>
              <w:adjustRightInd w:val="0"/>
              <w:spacing w:before="40" w:after="30"/>
              <w:jc w:val="center"/>
            </w:pPr>
            <w:r w:rsidRPr="00C6263C">
              <w:t>0.41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FCC7B64"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2A69978"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C5A913E"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982F315" w14:textId="77777777" w:rsidR="004818C7" w:rsidRPr="00C6263C" w:rsidRDefault="004818C7" w:rsidP="00461812">
            <w:pPr>
              <w:autoSpaceDE w:val="0"/>
              <w:autoSpaceDN w:val="0"/>
              <w:adjustRightInd w:val="0"/>
              <w:spacing w:before="40" w:after="30"/>
              <w:jc w:val="center"/>
            </w:pPr>
          </w:p>
        </w:tc>
      </w:tr>
      <w:tr w:rsidR="00CA6096" w:rsidRPr="00C6263C" w14:paraId="7EB600FB"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F489A8F" w14:textId="77777777" w:rsidR="004818C7" w:rsidRPr="00C6263C" w:rsidRDefault="004818C7" w:rsidP="00461812">
            <w:pPr>
              <w:autoSpaceDE w:val="0"/>
              <w:autoSpaceDN w:val="0"/>
              <w:adjustRightInd w:val="0"/>
              <w:spacing w:before="40" w:after="30"/>
              <w:jc w:val="center"/>
            </w:pPr>
            <w:r w:rsidRPr="00C6263C">
              <w:t>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F5E5F8D" w14:textId="77777777" w:rsidR="004818C7" w:rsidRPr="00C6263C" w:rsidRDefault="004818C7" w:rsidP="00461812">
            <w:pPr>
              <w:autoSpaceDE w:val="0"/>
              <w:autoSpaceDN w:val="0"/>
              <w:adjustRightInd w:val="0"/>
              <w:spacing w:before="40" w:after="30"/>
              <w:jc w:val="center"/>
            </w:pPr>
            <w:r w:rsidRPr="00C6263C">
              <w:t>DV 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2848AF2" w14:textId="7C1DFCDE" w:rsidR="004818C7" w:rsidRPr="00C6263C" w:rsidRDefault="004818C7" w:rsidP="00461812">
            <w:pPr>
              <w:autoSpaceDE w:val="0"/>
              <w:autoSpaceDN w:val="0"/>
              <w:adjustRightInd w:val="0"/>
              <w:spacing w:before="40" w:after="30"/>
            </w:pPr>
            <w:r w:rsidRPr="00C6263C">
              <w:t>Công trình dịch vụ (chợ)</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1D3673D" w14:textId="77777777" w:rsidR="004818C7" w:rsidRPr="00C6263C" w:rsidRDefault="004818C7" w:rsidP="00461812">
            <w:pPr>
              <w:autoSpaceDE w:val="0"/>
              <w:autoSpaceDN w:val="0"/>
              <w:adjustRightInd w:val="0"/>
              <w:spacing w:before="40" w:after="30"/>
              <w:jc w:val="center"/>
            </w:pPr>
            <w:r w:rsidRPr="00C6263C">
              <w:t>0.43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62C7CC9"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3BBD487"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7D53103"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8C5FE35" w14:textId="77777777" w:rsidR="004818C7" w:rsidRPr="00C6263C" w:rsidRDefault="004818C7" w:rsidP="00461812">
            <w:pPr>
              <w:autoSpaceDE w:val="0"/>
              <w:autoSpaceDN w:val="0"/>
              <w:adjustRightInd w:val="0"/>
              <w:spacing w:before="40" w:after="30"/>
              <w:jc w:val="center"/>
            </w:pPr>
          </w:p>
        </w:tc>
      </w:tr>
      <w:tr w:rsidR="00CA6096" w:rsidRPr="00C6263C" w14:paraId="414AB7A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7509333" w14:textId="77777777" w:rsidR="004818C7" w:rsidRPr="00C6263C" w:rsidRDefault="004818C7" w:rsidP="00461812">
            <w:pPr>
              <w:autoSpaceDE w:val="0"/>
              <w:autoSpaceDN w:val="0"/>
              <w:adjustRightInd w:val="0"/>
              <w:spacing w:before="40" w:after="30"/>
              <w:jc w:val="center"/>
            </w:pPr>
            <w:r w:rsidRPr="00C6263C">
              <w:t>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92BC24C" w14:textId="77777777" w:rsidR="004818C7" w:rsidRPr="00C6263C" w:rsidRDefault="004818C7" w:rsidP="00461812">
            <w:pPr>
              <w:autoSpaceDE w:val="0"/>
              <w:autoSpaceDN w:val="0"/>
              <w:adjustRightInd w:val="0"/>
              <w:spacing w:before="40" w:after="30"/>
              <w:jc w:val="center"/>
            </w:pPr>
            <w:r w:rsidRPr="00C6263C">
              <w:t>DV 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EC9D557" w14:textId="749F0602" w:rsidR="004818C7" w:rsidRPr="00C6263C" w:rsidRDefault="004818C7" w:rsidP="00461812">
            <w:pPr>
              <w:autoSpaceDE w:val="0"/>
              <w:autoSpaceDN w:val="0"/>
              <w:adjustRightInd w:val="0"/>
              <w:spacing w:before="40" w:after="30"/>
            </w:pPr>
            <w:r w:rsidRPr="00C6263C">
              <w:t>Công trình dịch vụ</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00A74DA" w14:textId="77777777" w:rsidR="004818C7" w:rsidRPr="00C6263C" w:rsidRDefault="004818C7" w:rsidP="00461812">
            <w:pPr>
              <w:autoSpaceDE w:val="0"/>
              <w:autoSpaceDN w:val="0"/>
              <w:adjustRightInd w:val="0"/>
              <w:spacing w:before="40" w:after="30"/>
              <w:jc w:val="center"/>
            </w:pPr>
            <w:r w:rsidRPr="00C6263C">
              <w:t>0.56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C31879E"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32C899F"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EA86EB3"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EABD658" w14:textId="77777777" w:rsidR="004818C7" w:rsidRPr="00C6263C" w:rsidRDefault="004818C7" w:rsidP="00461812">
            <w:pPr>
              <w:autoSpaceDE w:val="0"/>
              <w:autoSpaceDN w:val="0"/>
              <w:adjustRightInd w:val="0"/>
              <w:spacing w:before="40" w:after="30"/>
              <w:jc w:val="center"/>
            </w:pPr>
          </w:p>
        </w:tc>
      </w:tr>
      <w:tr w:rsidR="00CA6096" w:rsidRPr="00C6263C" w14:paraId="4067BE5C"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A733DCE" w14:textId="77777777" w:rsidR="004818C7" w:rsidRPr="00C6263C" w:rsidRDefault="004818C7" w:rsidP="00461812">
            <w:pPr>
              <w:autoSpaceDE w:val="0"/>
              <w:autoSpaceDN w:val="0"/>
              <w:adjustRightInd w:val="0"/>
              <w:spacing w:before="40" w:after="30"/>
              <w:jc w:val="center"/>
            </w:pPr>
            <w:r w:rsidRPr="00C6263C">
              <w:t>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216E904" w14:textId="77777777" w:rsidR="004818C7" w:rsidRPr="00C6263C" w:rsidRDefault="004818C7" w:rsidP="00461812">
            <w:pPr>
              <w:autoSpaceDE w:val="0"/>
              <w:autoSpaceDN w:val="0"/>
              <w:adjustRightInd w:val="0"/>
              <w:spacing w:before="40" w:after="30"/>
              <w:jc w:val="center"/>
            </w:pPr>
            <w:r w:rsidRPr="00C6263C">
              <w:t>DV 2.5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3F62ED9" w14:textId="5B8B2324" w:rsidR="004818C7" w:rsidRPr="00C6263C" w:rsidRDefault="004818C7" w:rsidP="00461812">
            <w:pPr>
              <w:autoSpaceDE w:val="0"/>
              <w:autoSpaceDN w:val="0"/>
              <w:adjustRightInd w:val="0"/>
              <w:spacing w:before="40" w:after="30"/>
            </w:pPr>
            <w:r w:rsidRPr="00C6263C">
              <w:t>Công trình dịch vụ</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66FFFFE" w14:textId="77777777" w:rsidR="004818C7" w:rsidRPr="00C6263C" w:rsidRDefault="004818C7" w:rsidP="00461812">
            <w:pPr>
              <w:autoSpaceDE w:val="0"/>
              <w:autoSpaceDN w:val="0"/>
              <w:adjustRightInd w:val="0"/>
              <w:spacing w:before="40" w:after="30"/>
              <w:jc w:val="center"/>
            </w:pPr>
            <w:r w:rsidRPr="00C6263C">
              <w:t>0.57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1BC7FDB"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7819A19" w14:textId="77777777" w:rsidR="004818C7" w:rsidRPr="00C6263C" w:rsidRDefault="004818C7" w:rsidP="00461812">
            <w:pPr>
              <w:autoSpaceDE w:val="0"/>
              <w:autoSpaceDN w:val="0"/>
              <w:adjustRightInd w:val="0"/>
              <w:spacing w:before="40" w:after="30"/>
              <w:jc w:val="center"/>
            </w:pPr>
            <w:r w:rsidRPr="00C6263C">
              <w:t>5-15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2018B01" w14:textId="77777777" w:rsidR="004818C7" w:rsidRPr="00C6263C" w:rsidRDefault="004818C7" w:rsidP="00461812">
            <w:pPr>
              <w:autoSpaceDE w:val="0"/>
              <w:autoSpaceDN w:val="0"/>
              <w:adjustRightInd w:val="0"/>
              <w:spacing w:before="40" w:after="30"/>
              <w:jc w:val="center"/>
            </w:pPr>
            <w:r w:rsidRPr="00C6263C">
              <w:t>9</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03E4848" w14:textId="77777777" w:rsidR="004818C7" w:rsidRPr="00C6263C" w:rsidRDefault="004818C7" w:rsidP="00461812">
            <w:pPr>
              <w:autoSpaceDE w:val="0"/>
              <w:autoSpaceDN w:val="0"/>
              <w:adjustRightInd w:val="0"/>
              <w:spacing w:before="40" w:after="30"/>
              <w:jc w:val="center"/>
            </w:pPr>
          </w:p>
        </w:tc>
      </w:tr>
      <w:tr w:rsidR="00CA6096" w:rsidRPr="00C6263C" w14:paraId="05458D9A"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6FEB5D9" w14:textId="77777777" w:rsidR="004818C7" w:rsidRPr="00C6263C" w:rsidRDefault="004818C7" w:rsidP="00461812">
            <w:pPr>
              <w:autoSpaceDE w:val="0"/>
              <w:autoSpaceDN w:val="0"/>
              <w:adjustRightInd w:val="0"/>
              <w:spacing w:before="40" w:after="30"/>
              <w:jc w:val="center"/>
            </w:pPr>
            <w:r w:rsidRPr="00C6263C">
              <w:t>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4932B49" w14:textId="77777777" w:rsidR="004818C7" w:rsidRPr="00C6263C" w:rsidRDefault="004818C7" w:rsidP="00461812">
            <w:pPr>
              <w:autoSpaceDE w:val="0"/>
              <w:autoSpaceDN w:val="0"/>
              <w:adjustRightInd w:val="0"/>
              <w:spacing w:before="40" w:after="30"/>
              <w:jc w:val="center"/>
            </w:pPr>
            <w:r w:rsidRPr="00C6263C">
              <w:t>DV 2.6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CF0671D" w14:textId="5B48337B" w:rsidR="004818C7" w:rsidRPr="00C6263C" w:rsidRDefault="004818C7" w:rsidP="00461812">
            <w:pPr>
              <w:autoSpaceDE w:val="0"/>
              <w:autoSpaceDN w:val="0"/>
              <w:adjustRightInd w:val="0"/>
              <w:spacing w:before="40" w:after="30"/>
            </w:pPr>
            <w:r w:rsidRPr="00C6263C">
              <w:t>Công trình dịch vụ</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DB083FA" w14:textId="77777777" w:rsidR="004818C7" w:rsidRPr="00C6263C" w:rsidRDefault="004818C7" w:rsidP="00461812">
            <w:pPr>
              <w:autoSpaceDE w:val="0"/>
              <w:autoSpaceDN w:val="0"/>
              <w:adjustRightInd w:val="0"/>
              <w:spacing w:before="40" w:after="30"/>
              <w:jc w:val="center"/>
            </w:pPr>
            <w:r w:rsidRPr="00C6263C">
              <w:t>1.38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7C3C964"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D11C450" w14:textId="77777777" w:rsidR="004818C7" w:rsidRPr="00C6263C" w:rsidRDefault="004818C7" w:rsidP="00461812">
            <w:pPr>
              <w:autoSpaceDE w:val="0"/>
              <w:autoSpaceDN w:val="0"/>
              <w:adjustRightInd w:val="0"/>
              <w:spacing w:before="40" w:after="30"/>
              <w:jc w:val="center"/>
            </w:pPr>
            <w:r w:rsidRPr="00C6263C">
              <w:t>5-15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DA519BD" w14:textId="77777777" w:rsidR="004818C7" w:rsidRPr="00C6263C" w:rsidRDefault="004818C7" w:rsidP="00461812">
            <w:pPr>
              <w:autoSpaceDE w:val="0"/>
              <w:autoSpaceDN w:val="0"/>
              <w:adjustRightInd w:val="0"/>
              <w:spacing w:before="40" w:after="30"/>
              <w:jc w:val="center"/>
            </w:pPr>
            <w:r w:rsidRPr="00C6263C">
              <w:t>9</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1D937FD" w14:textId="77777777" w:rsidR="004818C7" w:rsidRPr="00C6263C" w:rsidRDefault="004818C7" w:rsidP="00461812">
            <w:pPr>
              <w:autoSpaceDE w:val="0"/>
              <w:autoSpaceDN w:val="0"/>
              <w:adjustRightInd w:val="0"/>
              <w:spacing w:before="40" w:after="30"/>
              <w:jc w:val="center"/>
            </w:pPr>
          </w:p>
        </w:tc>
      </w:tr>
      <w:tr w:rsidR="00CA6096" w:rsidRPr="00C6263C" w14:paraId="2E1B652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855F243" w14:textId="77777777" w:rsidR="004818C7" w:rsidRPr="00C6263C" w:rsidRDefault="004818C7" w:rsidP="00461812">
            <w:pPr>
              <w:autoSpaceDE w:val="0"/>
              <w:autoSpaceDN w:val="0"/>
              <w:adjustRightInd w:val="0"/>
              <w:spacing w:before="40" w:after="30"/>
              <w:jc w:val="center"/>
            </w:pPr>
            <w:r w:rsidRPr="00C6263C">
              <w:t>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43BD057" w14:textId="77777777" w:rsidR="004818C7" w:rsidRPr="00C6263C" w:rsidRDefault="004818C7" w:rsidP="00461812">
            <w:pPr>
              <w:autoSpaceDE w:val="0"/>
              <w:autoSpaceDN w:val="0"/>
              <w:adjustRightInd w:val="0"/>
              <w:spacing w:before="40" w:after="30"/>
              <w:jc w:val="center"/>
            </w:pPr>
            <w:r w:rsidRPr="00C6263C">
              <w:t>DV 2.7</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5B48C9F" w14:textId="254AC264" w:rsidR="004818C7" w:rsidRPr="00C6263C" w:rsidRDefault="004818C7" w:rsidP="00461812">
            <w:pPr>
              <w:autoSpaceDE w:val="0"/>
              <w:autoSpaceDN w:val="0"/>
              <w:adjustRightInd w:val="0"/>
              <w:spacing w:before="40" w:after="30"/>
            </w:pPr>
            <w:r w:rsidRPr="00C6263C">
              <w:t>Công trình dịch vụ</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A8382B4" w14:textId="77777777" w:rsidR="004818C7" w:rsidRPr="00C6263C" w:rsidRDefault="004818C7" w:rsidP="00461812">
            <w:pPr>
              <w:autoSpaceDE w:val="0"/>
              <w:autoSpaceDN w:val="0"/>
              <w:adjustRightInd w:val="0"/>
              <w:spacing w:before="40" w:after="30"/>
              <w:jc w:val="center"/>
            </w:pPr>
            <w:r w:rsidRPr="00C6263C">
              <w:t>0.30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23A3684"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E4A3AD9"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0C068F5"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087357B" w14:textId="77777777" w:rsidR="004818C7" w:rsidRPr="00C6263C" w:rsidRDefault="004818C7" w:rsidP="00461812">
            <w:pPr>
              <w:autoSpaceDE w:val="0"/>
              <w:autoSpaceDN w:val="0"/>
              <w:adjustRightInd w:val="0"/>
              <w:spacing w:before="40" w:after="30"/>
              <w:jc w:val="center"/>
            </w:pPr>
          </w:p>
        </w:tc>
      </w:tr>
      <w:tr w:rsidR="00CA6096" w:rsidRPr="00C6263C" w14:paraId="7F0FA88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C058A12" w14:textId="77777777" w:rsidR="004818C7" w:rsidRPr="00C6263C" w:rsidRDefault="004818C7" w:rsidP="00461812">
            <w:pPr>
              <w:autoSpaceDE w:val="0"/>
              <w:autoSpaceDN w:val="0"/>
              <w:adjustRightInd w:val="0"/>
              <w:spacing w:before="40" w:after="30"/>
              <w:jc w:val="center"/>
            </w:pPr>
            <w:r w:rsidRPr="00C6263C">
              <w:t>8</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B8ED81D" w14:textId="77777777" w:rsidR="004818C7" w:rsidRPr="00C6263C" w:rsidRDefault="004818C7" w:rsidP="00461812">
            <w:pPr>
              <w:autoSpaceDE w:val="0"/>
              <w:autoSpaceDN w:val="0"/>
              <w:adjustRightInd w:val="0"/>
              <w:spacing w:before="40" w:after="30"/>
              <w:jc w:val="center"/>
            </w:pPr>
            <w:r w:rsidRPr="00C6263C">
              <w:t>DV 2.8</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205A8E1" w14:textId="490EFF43" w:rsidR="004818C7" w:rsidRPr="00C6263C" w:rsidRDefault="004818C7" w:rsidP="00461812">
            <w:pPr>
              <w:autoSpaceDE w:val="0"/>
              <w:autoSpaceDN w:val="0"/>
              <w:adjustRightInd w:val="0"/>
              <w:spacing w:before="40" w:after="30"/>
            </w:pPr>
            <w:r w:rsidRPr="00C6263C">
              <w:t>Công trình dịch vụ</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E2C7922" w14:textId="77777777" w:rsidR="004818C7" w:rsidRPr="00C6263C" w:rsidRDefault="004818C7" w:rsidP="00461812">
            <w:pPr>
              <w:autoSpaceDE w:val="0"/>
              <w:autoSpaceDN w:val="0"/>
              <w:adjustRightInd w:val="0"/>
              <w:spacing w:before="40" w:after="30"/>
              <w:jc w:val="center"/>
            </w:pPr>
            <w:r w:rsidRPr="00C6263C">
              <w:t>0.39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B2FEC70" w14:textId="77777777" w:rsidR="004818C7" w:rsidRPr="00C6263C" w:rsidRDefault="004818C7" w:rsidP="00461812">
            <w:pPr>
              <w:autoSpaceDE w:val="0"/>
              <w:autoSpaceDN w:val="0"/>
              <w:adjustRightInd w:val="0"/>
              <w:spacing w:before="40" w:after="3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88E4B6C"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5F033B2"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AFBF5C1" w14:textId="77777777" w:rsidR="004818C7" w:rsidRPr="00C6263C" w:rsidRDefault="004818C7" w:rsidP="00461812">
            <w:pPr>
              <w:autoSpaceDE w:val="0"/>
              <w:autoSpaceDN w:val="0"/>
              <w:adjustRightInd w:val="0"/>
              <w:spacing w:before="40" w:after="30"/>
              <w:jc w:val="center"/>
            </w:pPr>
          </w:p>
        </w:tc>
      </w:tr>
      <w:tr w:rsidR="00CA6096" w:rsidRPr="00C6263C" w14:paraId="3E225A9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6C144D2" w14:textId="77777777" w:rsidR="004818C7" w:rsidRPr="00C6263C" w:rsidRDefault="004818C7" w:rsidP="00461812">
            <w:pPr>
              <w:autoSpaceDE w:val="0"/>
              <w:autoSpaceDN w:val="0"/>
              <w:adjustRightInd w:val="0"/>
              <w:spacing w:before="40" w:after="30"/>
              <w:jc w:val="center"/>
              <w:rPr>
                <w:b/>
                <w:bCs/>
                <w:i/>
                <w:iCs/>
              </w:rPr>
            </w:pPr>
            <w:r w:rsidRPr="00C6263C">
              <w:rPr>
                <w:b/>
                <w:bCs/>
                <w:i/>
                <w:iCs/>
              </w:rPr>
              <w:t>II.4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F79F6D9"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4FF8C0B" w14:textId="0B36DF81" w:rsidR="004818C7" w:rsidRPr="00C6263C" w:rsidRDefault="004818C7" w:rsidP="00461812">
            <w:pPr>
              <w:autoSpaceDE w:val="0"/>
              <w:autoSpaceDN w:val="0"/>
              <w:adjustRightInd w:val="0"/>
              <w:spacing w:before="40" w:after="30"/>
              <w:rPr>
                <w:b/>
                <w:bCs/>
                <w:i/>
                <w:iCs/>
              </w:rPr>
            </w:pPr>
            <w:r w:rsidRPr="00C6263C">
              <w:rPr>
                <w:b/>
                <w:bCs/>
                <w:i/>
                <w:iCs/>
              </w:rPr>
              <w:t>Đất an ninh</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AAC5816" w14:textId="77777777" w:rsidR="004818C7" w:rsidRPr="00C6263C" w:rsidRDefault="004818C7" w:rsidP="00461812">
            <w:pPr>
              <w:autoSpaceDE w:val="0"/>
              <w:autoSpaceDN w:val="0"/>
              <w:adjustRightInd w:val="0"/>
              <w:spacing w:before="40" w:after="30"/>
              <w:jc w:val="center"/>
              <w:rPr>
                <w:b/>
                <w:bCs/>
                <w:i/>
                <w:iCs/>
              </w:rPr>
            </w:pPr>
            <w:r w:rsidRPr="00C6263C">
              <w:rPr>
                <w:b/>
                <w:bCs/>
                <w:i/>
                <w:iCs/>
              </w:rPr>
              <w:t>0.10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0BC38E1"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FDEF75C"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7C48CB8"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A5731E8"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585C85B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6F91284"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C482160" w14:textId="77777777" w:rsidR="004818C7" w:rsidRPr="00C6263C" w:rsidRDefault="004818C7" w:rsidP="00461812">
            <w:pPr>
              <w:autoSpaceDE w:val="0"/>
              <w:autoSpaceDN w:val="0"/>
              <w:adjustRightInd w:val="0"/>
              <w:spacing w:before="40" w:after="30"/>
              <w:jc w:val="center"/>
            </w:pPr>
            <w:r w:rsidRPr="00C6263C">
              <w:t xml:space="preserve">AN 2.1 </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6354E65" w14:textId="7843A273" w:rsidR="004818C7" w:rsidRPr="00C6263C" w:rsidRDefault="004818C7" w:rsidP="00461812">
            <w:pPr>
              <w:autoSpaceDE w:val="0"/>
              <w:autoSpaceDN w:val="0"/>
              <w:adjustRightInd w:val="0"/>
              <w:spacing w:before="40" w:after="30"/>
            </w:pPr>
            <w:r w:rsidRPr="00C6263C">
              <w:t xml:space="preserve">Công an xã </w:t>
            </w:r>
            <w:r w:rsidR="00C95D9D" w:rsidRPr="00C6263C">
              <w:t>phương Tiến</w:t>
            </w:r>
            <w:r w:rsidR="00B711DA">
              <w:t xml:space="preserve">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60D4F75" w14:textId="77777777" w:rsidR="004818C7" w:rsidRPr="00C6263C" w:rsidRDefault="004818C7" w:rsidP="00461812">
            <w:pPr>
              <w:autoSpaceDE w:val="0"/>
              <w:autoSpaceDN w:val="0"/>
              <w:adjustRightInd w:val="0"/>
              <w:spacing w:before="40" w:after="30"/>
              <w:jc w:val="center"/>
            </w:pPr>
            <w:r w:rsidRPr="00C6263C">
              <w:t>0.10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7AE2261"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E69CC23"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BC93FF1" w14:textId="77777777" w:rsidR="004818C7" w:rsidRPr="00C6263C" w:rsidRDefault="004818C7" w:rsidP="00461812">
            <w:pPr>
              <w:autoSpaceDE w:val="0"/>
              <w:autoSpaceDN w:val="0"/>
              <w:adjustRightInd w:val="0"/>
              <w:spacing w:before="40" w:after="30"/>
              <w:jc w:val="center"/>
            </w:pPr>
            <w:r w:rsidRPr="00C6263C">
              <w:t>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2A6E99B" w14:textId="77777777" w:rsidR="004818C7" w:rsidRPr="00C6263C" w:rsidRDefault="004818C7" w:rsidP="00461812">
            <w:pPr>
              <w:autoSpaceDE w:val="0"/>
              <w:autoSpaceDN w:val="0"/>
              <w:adjustRightInd w:val="0"/>
              <w:spacing w:before="40" w:after="30"/>
              <w:jc w:val="center"/>
            </w:pPr>
          </w:p>
        </w:tc>
      </w:tr>
      <w:tr w:rsidR="00CA6096" w:rsidRPr="00C6263C" w14:paraId="0B6D3DCE"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083D132" w14:textId="77777777" w:rsidR="004818C7" w:rsidRPr="00C6263C" w:rsidRDefault="004818C7" w:rsidP="00461812">
            <w:pPr>
              <w:autoSpaceDE w:val="0"/>
              <w:autoSpaceDN w:val="0"/>
              <w:adjustRightInd w:val="0"/>
              <w:spacing w:before="40" w:after="30"/>
              <w:jc w:val="center"/>
              <w:rPr>
                <w:b/>
                <w:bCs/>
                <w:i/>
                <w:iCs/>
              </w:rPr>
            </w:pPr>
            <w:r w:rsidRPr="00C6263C">
              <w:rPr>
                <w:b/>
                <w:bCs/>
                <w:i/>
                <w:iCs/>
              </w:rPr>
              <w:t>II.5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BFD4FB9"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FE816B2" w14:textId="6BB25C13" w:rsidR="004818C7" w:rsidRPr="00C6263C" w:rsidRDefault="004818C7" w:rsidP="00461812">
            <w:pPr>
              <w:autoSpaceDE w:val="0"/>
              <w:autoSpaceDN w:val="0"/>
              <w:adjustRightInd w:val="0"/>
              <w:spacing w:before="40" w:after="30"/>
              <w:rPr>
                <w:b/>
                <w:bCs/>
                <w:i/>
                <w:iCs/>
              </w:rPr>
            </w:pPr>
            <w:r w:rsidRPr="00C6263C">
              <w:rPr>
                <w:b/>
                <w:bCs/>
                <w:i/>
                <w:iCs/>
              </w:rPr>
              <w:t>Đất văn hóa</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5BB5DC4" w14:textId="77777777" w:rsidR="004818C7" w:rsidRPr="00C6263C" w:rsidRDefault="004818C7" w:rsidP="00461812">
            <w:pPr>
              <w:autoSpaceDE w:val="0"/>
              <w:autoSpaceDN w:val="0"/>
              <w:adjustRightInd w:val="0"/>
              <w:spacing w:before="40" w:after="30"/>
              <w:jc w:val="center"/>
              <w:rPr>
                <w:b/>
                <w:bCs/>
                <w:i/>
                <w:iCs/>
              </w:rPr>
            </w:pPr>
            <w:r w:rsidRPr="00C6263C">
              <w:rPr>
                <w:b/>
                <w:bCs/>
                <w:i/>
                <w:iCs/>
              </w:rPr>
              <w:t>4.42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008FD66"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3EDF9B0"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B90A14B"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688713F"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2D18FE29"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8E8B8FC"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30DA1BF" w14:textId="77777777" w:rsidR="004818C7" w:rsidRPr="00C6263C" w:rsidRDefault="004818C7" w:rsidP="00461812">
            <w:pPr>
              <w:autoSpaceDE w:val="0"/>
              <w:autoSpaceDN w:val="0"/>
              <w:adjustRightInd w:val="0"/>
              <w:spacing w:before="40" w:after="30"/>
              <w:jc w:val="center"/>
            </w:pPr>
            <w:r w:rsidRPr="00C6263C">
              <w:t xml:space="preserve">VH 2.1 </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D02DC27" w14:textId="2959AA51" w:rsidR="004818C7" w:rsidRPr="00C6263C" w:rsidRDefault="004818C7" w:rsidP="00461812">
            <w:pPr>
              <w:autoSpaceDE w:val="0"/>
              <w:autoSpaceDN w:val="0"/>
              <w:adjustRightInd w:val="0"/>
              <w:spacing w:before="40" w:after="30"/>
            </w:pPr>
            <w:r w:rsidRPr="00C6263C">
              <w:t xml:space="preserve">Nhà văn hóa và bưu điện xã </w:t>
            </w:r>
            <w:r w:rsidR="00C95D9D" w:rsidRPr="00C6263C">
              <w:t>phương Tiến</w:t>
            </w:r>
            <w:r w:rsidR="00B711DA">
              <w:t xml:space="preserve">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1C48DBF" w14:textId="77777777" w:rsidR="004818C7" w:rsidRPr="00C6263C" w:rsidRDefault="004818C7" w:rsidP="00461812">
            <w:pPr>
              <w:autoSpaceDE w:val="0"/>
              <w:autoSpaceDN w:val="0"/>
              <w:adjustRightInd w:val="0"/>
              <w:spacing w:before="40" w:after="30"/>
              <w:jc w:val="center"/>
            </w:pPr>
            <w:r w:rsidRPr="00C6263C">
              <w:t>0.12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C7EC077"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5AA542C"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26BE5A4"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0558D42" w14:textId="77777777" w:rsidR="004818C7" w:rsidRPr="00C6263C" w:rsidRDefault="004818C7" w:rsidP="00461812">
            <w:pPr>
              <w:autoSpaceDE w:val="0"/>
              <w:autoSpaceDN w:val="0"/>
              <w:adjustRightInd w:val="0"/>
              <w:spacing w:before="40" w:after="30"/>
              <w:jc w:val="center"/>
            </w:pPr>
          </w:p>
        </w:tc>
      </w:tr>
      <w:tr w:rsidR="00CA6096" w:rsidRPr="00C6263C" w14:paraId="6F00A134"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2DB34ED"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E8A2D42" w14:textId="77777777" w:rsidR="004818C7" w:rsidRPr="00C6263C" w:rsidRDefault="004818C7" w:rsidP="00461812">
            <w:pPr>
              <w:autoSpaceDE w:val="0"/>
              <w:autoSpaceDN w:val="0"/>
              <w:adjustRightInd w:val="0"/>
              <w:spacing w:before="40" w:after="30"/>
              <w:jc w:val="center"/>
            </w:pPr>
            <w:r w:rsidRPr="00C6263C">
              <w:t>VH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5F7098E" w14:textId="6AAE5495" w:rsidR="004818C7" w:rsidRPr="00C6263C" w:rsidRDefault="004818C7" w:rsidP="00461812">
            <w:pPr>
              <w:autoSpaceDE w:val="0"/>
              <w:autoSpaceDN w:val="0"/>
              <w:adjustRightInd w:val="0"/>
              <w:spacing w:before="40" w:after="30"/>
            </w:pPr>
            <w:r w:rsidRPr="00C6263C">
              <w:t>Nhà văn hóa thôn sửu</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136587D" w14:textId="77777777" w:rsidR="004818C7" w:rsidRPr="00C6263C" w:rsidRDefault="004818C7" w:rsidP="00461812">
            <w:pPr>
              <w:autoSpaceDE w:val="0"/>
              <w:autoSpaceDN w:val="0"/>
              <w:adjustRightInd w:val="0"/>
              <w:spacing w:before="40" w:after="30"/>
              <w:jc w:val="center"/>
            </w:pPr>
            <w:r w:rsidRPr="00C6263C">
              <w:t>0.08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CED8D52"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05381CB"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EA71E16"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C3A2DEC" w14:textId="77777777" w:rsidR="004818C7" w:rsidRPr="00C6263C" w:rsidRDefault="004818C7" w:rsidP="00461812">
            <w:pPr>
              <w:autoSpaceDE w:val="0"/>
              <w:autoSpaceDN w:val="0"/>
              <w:adjustRightInd w:val="0"/>
              <w:spacing w:before="40" w:after="30"/>
              <w:jc w:val="center"/>
            </w:pPr>
          </w:p>
        </w:tc>
      </w:tr>
      <w:tr w:rsidR="00CA6096" w:rsidRPr="00C6263C" w14:paraId="2F6E45B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6354C5E" w14:textId="77777777" w:rsidR="004818C7" w:rsidRPr="00C6263C" w:rsidRDefault="004818C7" w:rsidP="00461812">
            <w:pPr>
              <w:autoSpaceDE w:val="0"/>
              <w:autoSpaceDN w:val="0"/>
              <w:adjustRightInd w:val="0"/>
              <w:spacing w:before="40" w:after="30"/>
              <w:jc w:val="center"/>
            </w:pPr>
            <w:r w:rsidRPr="00C6263C">
              <w:t>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5BF6B05" w14:textId="77777777" w:rsidR="004818C7" w:rsidRPr="00C6263C" w:rsidRDefault="004818C7" w:rsidP="00461812">
            <w:pPr>
              <w:autoSpaceDE w:val="0"/>
              <w:autoSpaceDN w:val="0"/>
              <w:adjustRightInd w:val="0"/>
              <w:spacing w:before="40" w:after="30"/>
              <w:jc w:val="center"/>
            </w:pPr>
            <w:r w:rsidRPr="00C6263C">
              <w:t>VH 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B79737C" w14:textId="56D2777E" w:rsidR="004818C7" w:rsidRPr="00C6263C" w:rsidRDefault="004818C7" w:rsidP="00461812">
            <w:pPr>
              <w:autoSpaceDE w:val="0"/>
              <w:autoSpaceDN w:val="0"/>
              <w:adjustRightInd w:val="0"/>
              <w:spacing w:before="40" w:after="30"/>
            </w:pPr>
            <w:r w:rsidRPr="00C6263C">
              <w:t>Nhà văn hóa thôn nà miều</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D503FA0" w14:textId="77777777" w:rsidR="004818C7" w:rsidRPr="00C6263C" w:rsidRDefault="004818C7" w:rsidP="00461812">
            <w:pPr>
              <w:autoSpaceDE w:val="0"/>
              <w:autoSpaceDN w:val="0"/>
              <w:adjustRightInd w:val="0"/>
              <w:spacing w:before="40" w:after="30"/>
              <w:jc w:val="center"/>
            </w:pPr>
            <w:r w:rsidRPr="00C6263C">
              <w:t>0.06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AA5C652"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4B638E3"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DB15B66"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80C0024" w14:textId="77777777" w:rsidR="004818C7" w:rsidRPr="00C6263C" w:rsidRDefault="004818C7" w:rsidP="00461812">
            <w:pPr>
              <w:autoSpaceDE w:val="0"/>
              <w:autoSpaceDN w:val="0"/>
              <w:adjustRightInd w:val="0"/>
              <w:spacing w:before="40" w:after="30"/>
              <w:jc w:val="center"/>
            </w:pPr>
          </w:p>
        </w:tc>
      </w:tr>
      <w:tr w:rsidR="00CA6096" w:rsidRPr="00C6263C" w14:paraId="500AF36C"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4762346" w14:textId="77777777" w:rsidR="004818C7" w:rsidRPr="00C6263C" w:rsidRDefault="004818C7" w:rsidP="00461812">
            <w:pPr>
              <w:autoSpaceDE w:val="0"/>
              <w:autoSpaceDN w:val="0"/>
              <w:adjustRightInd w:val="0"/>
              <w:spacing w:before="40" w:after="30"/>
              <w:jc w:val="center"/>
            </w:pPr>
            <w:r w:rsidRPr="00C6263C">
              <w:t>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3341670" w14:textId="77777777" w:rsidR="004818C7" w:rsidRPr="00C6263C" w:rsidRDefault="004818C7" w:rsidP="00461812">
            <w:pPr>
              <w:autoSpaceDE w:val="0"/>
              <w:autoSpaceDN w:val="0"/>
              <w:adjustRightInd w:val="0"/>
              <w:spacing w:before="40" w:after="30"/>
              <w:jc w:val="center"/>
            </w:pPr>
            <w:r w:rsidRPr="00C6263C">
              <w:t>VH 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04D90A4" w14:textId="01E0D2B4" w:rsidR="004818C7" w:rsidRPr="00C6263C" w:rsidRDefault="004818C7" w:rsidP="00461812">
            <w:pPr>
              <w:autoSpaceDE w:val="0"/>
              <w:autoSpaceDN w:val="0"/>
              <w:adjustRightInd w:val="0"/>
              <w:spacing w:before="40" w:after="30"/>
            </w:pPr>
            <w:r w:rsidRPr="00C6263C">
              <w:t>Trung tâm văn hóa mới</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AB2C821" w14:textId="77777777" w:rsidR="004818C7" w:rsidRPr="00C6263C" w:rsidRDefault="004818C7" w:rsidP="00461812">
            <w:pPr>
              <w:autoSpaceDE w:val="0"/>
              <w:autoSpaceDN w:val="0"/>
              <w:adjustRightInd w:val="0"/>
              <w:spacing w:before="40" w:after="30"/>
              <w:jc w:val="center"/>
            </w:pPr>
            <w:r w:rsidRPr="00C6263C">
              <w:t>3.85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7B49132"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5332AFF" w14:textId="77777777" w:rsidR="004818C7" w:rsidRPr="00C6263C" w:rsidRDefault="004818C7" w:rsidP="00461812">
            <w:pPr>
              <w:autoSpaceDE w:val="0"/>
              <w:autoSpaceDN w:val="0"/>
              <w:adjustRightInd w:val="0"/>
              <w:spacing w:before="40" w:after="30"/>
              <w:jc w:val="center"/>
            </w:pPr>
            <w:r w:rsidRPr="00C6263C">
              <w:t>3-7</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7052777"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BC7EE3A" w14:textId="77777777" w:rsidR="004818C7" w:rsidRPr="00C6263C" w:rsidRDefault="004818C7" w:rsidP="00461812">
            <w:pPr>
              <w:autoSpaceDE w:val="0"/>
              <w:autoSpaceDN w:val="0"/>
              <w:adjustRightInd w:val="0"/>
              <w:spacing w:before="40" w:after="30"/>
              <w:jc w:val="center"/>
            </w:pPr>
          </w:p>
        </w:tc>
      </w:tr>
      <w:tr w:rsidR="00CA6096" w:rsidRPr="00C6263C" w14:paraId="1D85C2C4"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F295398" w14:textId="77777777" w:rsidR="004818C7" w:rsidRPr="00C6263C" w:rsidRDefault="004818C7" w:rsidP="00461812">
            <w:pPr>
              <w:autoSpaceDE w:val="0"/>
              <w:autoSpaceDN w:val="0"/>
              <w:adjustRightInd w:val="0"/>
              <w:spacing w:before="40" w:after="30"/>
              <w:jc w:val="center"/>
            </w:pPr>
            <w:r w:rsidRPr="00C6263C">
              <w:t>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F78D47E" w14:textId="77777777" w:rsidR="004818C7" w:rsidRPr="00C6263C" w:rsidRDefault="004818C7" w:rsidP="00461812">
            <w:pPr>
              <w:autoSpaceDE w:val="0"/>
              <w:autoSpaceDN w:val="0"/>
              <w:adjustRightInd w:val="0"/>
              <w:spacing w:before="40" w:after="30"/>
              <w:jc w:val="center"/>
            </w:pPr>
            <w:r w:rsidRPr="00C6263C">
              <w:t>VH 2.5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97CE3A7" w14:textId="7CB76AF4" w:rsidR="004818C7" w:rsidRPr="00C6263C" w:rsidRDefault="004818C7" w:rsidP="00461812">
            <w:pPr>
              <w:autoSpaceDE w:val="0"/>
              <w:autoSpaceDN w:val="0"/>
              <w:adjustRightInd w:val="0"/>
              <w:spacing w:before="40" w:after="30"/>
            </w:pPr>
            <w:r w:rsidRPr="00C6263C">
              <w:t>Nhà văn hóa mới</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7365D81" w14:textId="77777777" w:rsidR="004818C7" w:rsidRPr="00C6263C" w:rsidRDefault="004818C7" w:rsidP="00461812">
            <w:pPr>
              <w:autoSpaceDE w:val="0"/>
              <w:autoSpaceDN w:val="0"/>
              <w:adjustRightInd w:val="0"/>
              <w:spacing w:before="40" w:after="30"/>
              <w:jc w:val="center"/>
            </w:pPr>
            <w:r w:rsidRPr="00C6263C">
              <w:t>0.31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BADDD8D"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8195333"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E99916F"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46D3B38" w14:textId="77777777" w:rsidR="004818C7" w:rsidRPr="00C6263C" w:rsidRDefault="004818C7" w:rsidP="00461812">
            <w:pPr>
              <w:autoSpaceDE w:val="0"/>
              <w:autoSpaceDN w:val="0"/>
              <w:adjustRightInd w:val="0"/>
              <w:spacing w:before="40" w:after="30"/>
              <w:jc w:val="center"/>
            </w:pPr>
          </w:p>
        </w:tc>
      </w:tr>
      <w:tr w:rsidR="00CA6096" w:rsidRPr="00C6263C" w14:paraId="0EAC8F2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F8D9094" w14:textId="77777777" w:rsidR="004818C7" w:rsidRPr="00C6263C" w:rsidRDefault="004818C7" w:rsidP="00461812">
            <w:pPr>
              <w:autoSpaceDE w:val="0"/>
              <w:autoSpaceDN w:val="0"/>
              <w:adjustRightInd w:val="0"/>
              <w:spacing w:before="40" w:after="30"/>
              <w:jc w:val="center"/>
              <w:rPr>
                <w:b/>
                <w:bCs/>
                <w:i/>
                <w:iCs/>
              </w:rPr>
            </w:pPr>
            <w:r w:rsidRPr="00C6263C">
              <w:rPr>
                <w:b/>
                <w:bCs/>
                <w:i/>
                <w:iCs/>
              </w:rPr>
              <w:t>II.6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4F03A28"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EF3F9CE" w14:textId="4B5666BC" w:rsidR="004818C7" w:rsidRPr="00C6263C" w:rsidRDefault="004818C7" w:rsidP="00461812">
            <w:pPr>
              <w:autoSpaceDE w:val="0"/>
              <w:autoSpaceDN w:val="0"/>
              <w:adjustRightInd w:val="0"/>
              <w:spacing w:before="40" w:after="30"/>
              <w:rPr>
                <w:b/>
                <w:bCs/>
                <w:i/>
                <w:iCs/>
              </w:rPr>
            </w:pPr>
            <w:r w:rsidRPr="00C6263C">
              <w:rPr>
                <w:b/>
                <w:bCs/>
                <w:i/>
                <w:iCs/>
              </w:rPr>
              <w:t>Đất y</w:t>
            </w:r>
            <w:r w:rsidRPr="00C6263C">
              <w:rPr>
                <w:b/>
                <w:bCs/>
                <w:i/>
                <w:iCs/>
                <w:lang w:val="en-GB"/>
              </w:rPr>
              <w:t xml:space="preserve"> </w:t>
            </w:r>
            <w:r w:rsidRPr="00C6263C">
              <w:rPr>
                <w:b/>
                <w:bCs/>
                <w:i/>
                <w:iCs/>
              </w:rPr>
              <w:t>tế</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0C3358B" w14:textId="77777777" w:rsidR="004818C7" w:rsidRPr="00C6263C" w:rsidRDefault="004818C7" w:rsidP="00461812">
            <w:pPr>
              <w:autoSpaceDE w:val="0"/>
              <w:autoSpaceDN w:val="0"/>
              <w:adjustRightInd w:val="0"/>
              <w:spacing w:before="40" w:after="30"/>
              <w:jc w:val="center"/>
              <w:rPr>
                <w:b/>
                <w:bCs/>
                <w:i/>
                <w:iCs/>
              </w:rPr>
            </w:pPr>
            <w:r w:rsidRPr="00C6263C">
              <w:rPr>
                <w:b/>
                <w:bCs/>
                <w:i/>
                <w:iCs/>
              </w:rPr>
              <w:t>2.32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BE9E9F0"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7C09139"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1902D6C"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32B496C"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26D6EA6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CFB7EC4"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73AEB43" w14:textId="77777777" w:rsidR="004818C7" w:rsidRPr="00C6263C" w:rsidRDefault="004818C7" w:rsidP="00461812">
            <w:pPr>
              <w:autoSpaceDE w:val="0"/>
              <w:autoSpaceDN w:val="0"/>
              <w:adjustRightInd w:val="0"/>
              <w:spacing w:before="40" w:after="30"/>
              <w:jc w:val="center"/>
            </w:pPr>
            <w:r w:rsidRPr="00C6263C">
              <w:t>YT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A603CD0" w14:textId="5965640A" w:rsidR="004818C7" w:rsidRPr="00C6263C" w:rsidRDefault="004818C7" w:rsidP="00461812">
            <w:pPr>
              <w:autoSpaceDE w:val="0"/>
              <w:autoSpaceDN w:val="0"/>
              <w:adjustRightInd w:val="0"/>
              <w:spacing w:before="40" w:after="30"/>
            </w:pPr>
            <w:r w:rsidRPr="00C6263C">
              <w:t>Trung tâm y tế mới</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909B85F" w14:textId="77777777" w:rsidR="004818C7" w:rsidRPr="00C6263C" w:rsidRDefault="004818C7" w:rsidP="00461812">
            <w:pPr>
              <w:autoSpaceDE w:val="0"/>
              <w:autoSpaceDN w:val="0"/>
              <w:adjustRightInd w:val="0"/>
              <w:spacing w:before="40" w:after="30"/>
              <w:jc w:val="center"/>
            </w:pPr>
            <w:r w:rsidRPr="00C6263C">
              <w:t>2.32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4F3194A"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D1DDA43" w14:textId="77777777" w:rsidR="004818C7" w:rsidRPr="00C6263C" w:rsidRDefault="004818C7" w:rsidP="00461812">
            <w:pPr>
              <w:autoSpaceDE w:val="0"/>
              <w:autoSpaceDN w:val="0"/>
              <w:adjustRightInd w:val="0"/>
              <w:spacing w:before="40" w:after="30"/>
              <w:jc w:val="center"/>
            </w:pPr>
            <w:r w:rsidRPr="00C6263C">
              <w:t>3-7</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D4B26E2" w14:textId="77777777" w:rsidR="004818C7" w:rsidRPr="00C6263C" w:rsidRDefault="004818C7" w:rsidP="00461812">
            <w:pPr>
              <w:autoSpaceDE w:val="0"/>
              <w:autoSpaceDN w:val="0"/>
              <w:adjustRightInd w:val="0"/>
              <w:spacing w:before="40" w:after="30"/>
              <w:jc w:val="center"/>
            </w:pPr>
            <w:r w:rsidRPr="00C6263C">
              <w:t>3,5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71FB7B1" w14:textId="77777777" w:rsidR="004818C7" w:rsidRPr="00C6263C" w:rsidRDefault="004818C7" w:rsidP="00461812">
            <w:pPr>
              <w:autoSpaceDE w:val="0"/>
              <w:autoSpaceDN w:val="0"/>
              <w:adjustRightInd w:val="0"/>
              <w:spacing w:before="40" w:after="30"/>
              <w:jc w:val="center"/>
            </w:pPr>
          </w:p>
        </w:tc>
      </w:tr>
      <w:tr w:rsidR="00CA6096" w:rsidRPr="00C6263C" w14:paraId="13D7A65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DEC2B5F" w14:textId="77777777" w:rsidR="004818C7" w:rsidRPr="00C6263C" w:rsidRDefault="004818C7" w:rsidP="00461812">
            <w:pPr>
              <w:autoSpaceDE w:val="0"/>
              <w:autoSpaceDN w:val="0"/>
              <w:adjustRightInd w:val="0"/>
              <w:spacing w:before="40" w:after="30"/>
              <w:jc w:val="center"/>
              <w:rPr>
                <w:b/>
                <w:bCs/>
                <w:i/>
                <w:iCs/>
              </w:rPr>
            </w:pPr>
            <w:r w:rsidRPr="00C6263C">
              <w:rPr>
                <w:b/>
                <w:bCs/>
                <w:i/>
                <w:iCs/>
              </w:rPr>
              <w:t>II.7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84891D7"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30F8CAA" w14:textId="3AA9CDB8" w:rsidR="004818C7" w:rsidRPr="00C6263C" w:rsidRDefault="004818C7" w:rsidP="00461812">
            <w:pPr>
              <w:autoSpaceDE w:val="0"/>
              <w:autoSpaceDN w:val="0"/>
              <w:adjustRightInd w:val="0"/>
              <w:spacing w:before="40" w:after="30"/>
              <w:rPr>
                <w:b/>
                <w:bCs/>
                <w:i/>
                <w:iCs/>
              </w:rPr>
            </w:pPr>
            <w:r w:rsidRPr="00C6263C">
              <w:rPr>
                <w:b/>
                <w:bCs/>
                <w:i/>
                <w:iCs/>
              </w:rPr>
              <w:t>Đất giáo dục</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694525D" w14:textId="77777777" w:rsidR="004818C7" w:rsidRPr="00C6263C" w:rsidRDefault="004818C7" w:rsidP="00461812">
            <w:pPr>
              <w:autoSpaceDE w:val="0"/>
              <w:autoSpaceDN w:val="0"/>
              <w:adjustRightInd w:val="0"/>
              <w:spacing w:before="40" w:after="30"/>
              <w:jc w:val="center"/>
              <w:rPr>
                <w:b/>
                <w:bCs/>
                <w:i/>
                <w:iCs/>
              </w:rPr>
            </w:pPr>
            <w:r w:rsidRPr="00C6263C">
              <w:rPr>
                <w:b/>
                <w:bCs/>
                <w:i/>
                <w:iCs/>
              </w:rPr>
              <w:t>1.58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328963F"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718CE46"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DAE0FAB"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99C14D3"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0625C17B"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531425BA"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6F8222B" w14:textId="77777777" w:rsidR="004818C7" w:rsidRPr="00C6263C" w:rsidRDefault="004818C7" w:rsidP="00461812">
            <w:pPr>
              <w:autoSpaceDE w:val="0"/>
              <w:autoSpaceDN w:val="0"/>
              <w:adjustRightInd w:val="0"/>
              <w:spacing w:before="40" w:after="30"/>
              <w:jc w:val="center"/>
            </w:pPr>
            <w:r w:rsidRPr="00C6263C">
              <w:t>GD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8439E0B" w14:textId="235D4208" w:rsidR="004818C7" w:rsidRPr="00C6263C" w:rsidRDefault="004818C7" w:rsidP="00461812">
            <w:pPr>
              <w:autoSpaceDE w:val="0"/>
              <w:autoSpaceDN w:val="0"/>
              <w:adjustRightInd w:val="0"/>
              <w:spacing w:before="40" w:after="30"/>
            </w:pPr>
            <w:r w:rsidRPr="00C6263C">
              <w:t xml:space="preserve">Trường th </w:t>
            </w:r>
            <w:r w:rsidR="00C95D9D" w:rsidRPr="00C6263C">
              <w:t>phương Tiến</w:t>
            </w:r>
            <w:r w:rsidR="00B711DA">
              <w:t xml:space="preserve">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512DE58" w14:textId="77777777" w:rsidR="004818C7" w:rsidRPr="00C6263C" w:rsidRDefault="004818C7" w:rsidP="00461812">
            <w:pPr>
              <w:autoSpaceDE w:val="0"/>
              <w:autoSpaceDN w:val="0"/>
              <w:adjustRightInd w:val="0"/>
              <w:spacing w:before="40" w:after="30"/>
              <w:jc w:val="center"/>
            </w:pPr>
            <w:r w:rsidRPr="00C6263C">
              <w:t>1.03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FE8A15A"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A82A2D4"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0AD9481"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E26EB83" w14:textId="77777777" w:rsidR="004818C7" w:rsidRPr="00C6263C" w:rsidRDefault="004818C7" w:rsidP="00461812">
            <w:pPr>
              <w:autoSpaceDE w:val="0"/>
              <w:autoSpaceDN w:val="0"/>
              <w:adjustRightInd w:val="0"/>
              <w:spacing w:before="40" w:after="30"/>
              <w:jc w:val="center"/>
            </w:pPr>
          </w:p>
        </w:tc>
      </w:tr>
      <w:tr w:rsidR="00CA6096" w:rsidRPr="00C6263C" w14:paraId="43DE00D0"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17C4AB2"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84A85A6" w14:textId="77777777" w:rsidR="004818C7" w:rsidRPr="00C6263C" w:rsidRDefault="004818C7" w:rsidP="00461812">
            <w:pPr>
              <w:autoSpaceDE w:val="0"/>
              <w:autoSpaceDN w:val="0"/>
              <w:adjustRightInd w:val="0"/>
              <w:spacing w:before="40" w:after="30"/>
              <w:jc w:val="center"/>
            </w:pPr>
            <w:r w:rsidRPr="00C6263C">
              <w:t>GD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DF61C3A" w14:textId="2436E0AA" w:rsidR="004818C7" w:rsidRPr="00C6263C" w:rsidRDefault="004818C7" w:rsidP="00461812">
            <w:pPr>
              <w:autoSpaceDE w:val="0"/>
              <w:autoSpaceDN w:val="0"/>
              <w:adjustRightInd w:val="0"/>
              <w:spacing w:before="40" w:after="30"/>
            </w:pPr>
            <w:r w:rsidRPr="00C6263C">
              <w:t>Trường học, mầm non mới</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5A5BEA1" w14:textId="77777777" w:rsidR="004818C7" w:rsidRPr="00C6263C" w:rsidRDefault="004818C7" w:rsidP="00461812">
            <w:pPr>
              <w:autoSpaceDE w:val="0"/>
              <w:autoSpaceDN w:val="0"/>
              <w:adjustRightInd w:val="0"/>
              <w:spacing w:before="40" w:after="30"/>
              <w:jc w:val="center"/>
            </w:pPr>
            <w:r w:rsidRPr="00C6263C">
              <w:t>0.55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28EED26"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02C894C" w14:textId="77777777" w:rsidR="004818C7" w:rsidRPr="00C6263C" w:rsidRDefault="004818C7" w:rsidP="00461812">
            <w:pPr>
              <w:autoSpaceDE w:val="0"/>
              <w:autoSpaceDN w:val="0"/>
              <w:adjustRightInd w:val="0"/>
              <w:spacing w:before="40" w:after="3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79BEED2" w14:textId="77777777" w:rsidR="004818C7" w:rsidRPr="00C6263C" w:rsidRDefault="004818C7" w:rsidP="00461812">
            <w:pPr>
              <w:autoSpaceDE w:val="0"/>
              <w:autoSpaceDN w:val="0"/>
              <w:adjustRightInd w:val="0"/>
              <w:spacing w:before="40" w:after="30"/>
              <w:jc w:val="center"/>
            </w:pPr>
            <w:r w:rsidRPr="00C6263C">
              <w:t>2,5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425A955" w14:textId="77777777" w:rsidR="004818C7" w:rsidRPr="00C6263C" w:rsidRDefault="004818C7" w:rsidP="00461812">
            <w:pPr>
              <w:autoSpaceDE w:val="0"/>
              <w:autoSpaceDN w:val="0"/>
              <w:adjustRightInd w:val="0"/>
              <w:spacing w:before="40" w:after="30"/>
              <w:jc w:val="center"/>
            </w:pPr>
          </w:p>
        </w:tc>
      </w:tr>
      <w:tr w:rsidR="00CA6096" w:rsidRPr="00C6263C" w14:paraId="3841CDD9"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6D20AB9" w14:textId="77777777" w:rsidR="004818C7" w:rsidRPr="00C6263C" w:rsidRDefault="004818C7" w:rsidP="00461812">
            <w:pPr>
              <w:autoSpaceDE w:val="0"/>
              <w:autoSpaceDN w:val="0"/>
              <w:adjustRightInd w:val="0"/>
              <w:spacing w:before="40" w:after="30"/>
              <w:jc w:val="center"/>
              <w:rPr>
                <w:b/>
                <w:bCs/>
                <w:i/>
                <w:iCs/>
              </w:rPr>
            </w:pPr>
            <w:r w:rsidRPr="00C6263C">
              <w:rPr>
                <w:b/>
                <w:bCs/>
                <w:i/>
                <w:iCs/>
              </w:rPr>
              <w:t>II.8</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2F228E9"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F1833FC" w14:textId="3A002FF4" w:rsidR="004818C7" w:rsidRPr="00C6263C" w:rsidRDefault="004818C7" w:rsidP="00461812">
            <w:pPr>
              <w:autoSpaceDE w:val="0"/>
              <w:autoSpaceDN w:val="0"/>
              <w:adjustRightInd w:val="0"/>
              <w:spacing w:before="40" w:after="30"/>
              <w:rPr>
                <w:b/>
                <w:bCs/>
                <w:i/>
                <w:iCs/>
              </w:rPr>
            </w:pPr>
            <w:r w:rsidRPr="00C6263C">
              <w:rPr>
                <w:b/>
                <w:bCs/>
                <w:i/>
                <w:iCs/>
              </w:rPr>
              <w:t>Đất đào tạo, nghiên cứu</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E8F0D02" w14:textId="77777777" w:rsidR="004818C7" w:rsidRPr="00C6263C" w:rsidRDefault="004818C7" w:rsidP="00461812">
            <w:pPr>
              <w:autoSpaceDE w:val="0"/>
              <w:autoSpaceDN w:val="0"/>
              <w:adjustRightInd w:val="0"/>
              <w:spacing w:before="40" w:after="30"/>
              <w:jc w:val="center"/>
              <w:rPr>
                <w:b/>
                <w:bCs/>
                <w:i/>
                <w:iCs/>
              </w:rPr>
            </w:pPr>
            <w:r w:rsidRPr="00C6263C">
              <w:rPr>
                <w:b/>
                <w:bCs/>
                <w:i/>
                <w:iCs/>
              </w:rPr>
              <w:t>2.66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0F2E3FD"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12127B8"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FFD8A46"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CAE5D66"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147B933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F82D5B9"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94DF684" w14:textId="77777777" w:rsidR="004818C7" w:rsidRPr="00C6263C" w:rsidRDefault="004818C7" w:rsidP="00461812">
            <w:pPr>
              <w:autoSpaceDE w:val="0"/>
              <w:autoSpaceDN w:val="0"/>
              <w:adjustRightInd w:val="0"/>
              <w:spacing w:before="40" w:after="30"/>
              <w:jc w:val="center"/>
            </w:pPr>
            <w:r w:rsidRPr="00C6263C">
              <w:t>DT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EF71DC3" w14:textId="0FE8C662" w:rsidR="004818C7" w:rsidRPr="00C6263C" w:rsidRDefault="004818C7" w:rsidP="00461812">
            <w:pPr>
              <w:autoSpaceDE w:val="0"/>
              <w:autoSpaceDN w:val="0"/>
              <w:adjustRightInd w:val="0"/>
              <w:spacing w:before="40" w:after="30"/>
            </w:pPr>
            <w:r w:rsidRPr="00C6263C">
              <w:t>Đất đào tạo, nghiên cứu</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93DACB1" w14:textId="77777777" w:rsidR="004818C7" w:rsidRPr="00C6263C" w:rsidRDefault="004818C7" w:rsidP="00461812">
            <w:pPr>
              <w:autoSpaceDE w:val="0"/>
              <w:autoSpaceDN w:val="0"/>
              <w:adjustRightInd w:val="0"/>
              <w:spacing w:before="40" w:after="30"/>
              <w:jc w:val="center"/>
            </w:pPr>
            <w:r w:rsidRPr="00C6263C">
              <w:t>2.66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E16B6AC" w14:textId="77777777" w:rsidR="004818C7" w:rsidRPr="00C6263C" w:rsidRDefault="004818C7" w:rsidP="00461812">
            <w:pPr>
              <w:autoSpaceDE w:val="0"/>
              <w:autoSpaceDN w:val="0"/>
              <w:adjustRightInd w:val="0"/>
              <w:spacing w:before="40" w:after="3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86AE369" w14:textId="77777777" w:rsidR="004818C7" w:rsidRPr="00C6263C" w:rsidRDefault="004818C7" w:rsidP="00461812">
            <w:pPr>
              <w:autoSpaceDE w:val="0"/>
              <w:autoSpaceDN w:val="0"/>
              <w:adjustRightInd w:val="0"/>
              <w:spacing w:before="40" w:after="3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7A327F5" w14:textId="77777777" w:rsidR="004818C7" w:rsidRPr="00C6263C" w:rsidRDefault="004818C7" w:rsidP="00461812">
            <w:pPr>
              <w:autoSpaceDE w:val="0"/>
              <w:autoSpaceDN w:val="0"/>
              <w:adjustRightInd w:val="0"/>
              <w:spacing w:before="40" w:after="30"/>
              <w:jc w:val="center"/>
            </w:pPr>
            <w:r w:rsidRPr="00C6263C">
              <w:t>4,5</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940C2BD" w14:textId="77777777" w:rsidR="004818C7" w:rsidRPr="00C6263C" w:rsidRDefault="004818C7" w:rsidP="00461812">
            <w:pPr>
              <w:autoSpaceDE w:val="0"/>
              <w:autoSpaceDN w:val="0"/>
              <w:adjustRightInd w:val="0"/>
              <w:spacing w:before="40" w:after="30"/>
              <w:jc w:val="center"/>
            </w:pPr>
          </w:p>
        </w:tc>
      </w:tr>
      <w:tr w:rsidR="00CA6096" w:rsidRPr="00C6263C" w14:paraId="5FA3576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3CC8F68" w14:textId="77777777" w:rsidR="004818C7" w:rsidRPr="00C6263C" w:rsidRDefault="004818C7" w:rsidP="00461812">
            <w:pPr>
              <w:autoSpaceDE w:val="0"/>
              <w:autoSpaceDN w:val="0"/>
              <w:adjustRightInd w:val="0"/>
              <w:spacing w:before="40" w:after="30"/>
              <w:jc w:val="center"/>
              <w:rPr>
                <w:b/>
                <w:bCs/>
                <w:i/>
                <w:iCs/>
              </w:rPr>
            </w:pPr>
            <w:r w:rsidRPr="00C6263C">
              <w:rPr>
                <w:b/>
                <w:bCs/>
                <w:i/>
                <w:iCs/>
              </w:rPr>
              <w:t>II.9</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9A67979"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428EF7FD" w14:textId="199FFBAB" w:rsidR="004818C7" w:rsidRPr="00C6263C" w:rsidRDefault="004818C7" w:rsidP="00461812">
            <w:pPr>
              <w:autoSpaceDE w:val="0"/>
              <w:autoSpaceDN w:val="0"/>
              <w:adjustRightInd w:val="0"/>
              <w:spacing w:before="40" w:after="30"/>
              <w:rPr>
                <w:b/>
                <w:bCs/>
                <w:i/>
                <w:iCs/>
              </w:rPr>
            </w:pPr>
            <w:r w:rsidRPr="00C6263C">
              <w:rPr>
                <w:b/>
                <w:bCs/>
                <w:i/>
                <w:iCs/>
              </w:rPr>
              <w:t>Đất cây xanh sử dụng công cộng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1CC875F" w14:textId="77777777" w:rsidR="004818C7" w:rsidRPr="00C6263C" w:rsidRDefault="004818C7" w:rsidP="00461812">
            <w:pPr>
              <w:autoSpaceDE w:val="0"/>
              <w:autoSpaceDN w:val="0"/>
              <w:adjustRightInd w:val="0"/>
              <w:spacing w:before="40" w:after="30"/>
              <w:jc w:val="center"/>
              <w:rPr>
                <w:b/>
                <w:bCs/>
                <w:i/>
                <w:iCs/>
              </w:rPr>
            </w:pPr>
            <w:r w:rsidRPr="00C6263C">
              <w:rPr>
                <w:b/>
                <w:bCs/>
                <w:i/>
                <w:iCs/>
              </w:rPr>
              <w:t>8.01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E71EE8D"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3D9630E"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5B9D3AD"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4FA412F"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2C202295"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85DE903" w14:textId="77777777" w:rsidR="004818C7" w:rsidRPr="00C6263C" w:rsidRDefault="004818C7" w:rsidP="00461812">
            <w:pPr>
              <w:autoSpaceDE w:val="0"/>
              <w:autoSpaceDN w:val="0"/>
              <w:adjustRightInd w:val="0"/>
              <w:spacing w:before="40" w:after="30"/>
              <w:jc w:val="center"/>
            </w:pPr>
            <w:r w:rsidRPr="00C6263C">
              <w:lastRenderedPageBreak/>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5C0C798" w14:textId="77777777" w:rsidR="004818C7" w:rsidRPr="00C6263C" w:rsidRDefault="004818C7" w:rsidP="00461812">
            <w:pPr>
              <w:autoSpaceDE w:val="0"/>
              <w:autoSpaceDN w:val="0"/>
              <w:adjustRightInd w:val="0"/>
              <w:spacing w:before="40" w:after="30"/>
              <w:jc w:val="center"/>
            </w:pPr>
            <w:r w:rsidRPr="00C6263C">
              <w:t>CX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FB5F234" w14:textId="2B4F5699" w:rsidR="004818C7" w:rsidRPr="00C6263C" w:rsidRDefault="004818C7" w:rsidP="00461812">
            <w:pPr>
              <w:autoSpaceDE w:val="0"/>
              <w:autoSpaceDN w:val="0"/>
              <w:adjustRightInd w:val="0"/>
              <w:spacing w:before="40" w:after="30"/>
            </w:pPr>
            <w:r w:rsidRPr="00C6263C">
              <w:t>Đất cây xanh vườn hoa</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2198283" w14:textId="77777777" w:rsidR="004818C7" w:rsidRPr="00C6263C" w:rsidRDefault="004818C7" w:rsidP="00461812">
            <w:pPr>
              <w:autoSpaceDE w:val="0"/>
              <w:autoSpaceDN w:val="0"/>
              <w:adjustRightInd w:val="0"/>
              <w:spacing w:before="40" w:after="30"/>
              <w:jc w:val="center"/>
            </w:pPr>
            <w:r w:rsidRPr="00C6263C">
              <w:t>0.41</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7B0E2AF"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7F54098"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6BBEC12"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25C5B1D" w14:textId="77777777" w:rsidR="004818C7" w:rsidRPr="00C6263C" w:rsidRDefault="004818C7" w:rsidP="00461812">
            <w:pPr>
              <w:autoSpaceDE w:val="0"/>
              <w:autoSpaceDN w:val="0"/>
              <w:adjustRightInd w:val="0"/>
              <w:spacing w:before="40" w:after="30"/>
              <w:jc w:val="center"/>
            </w:pPr>
          </w:p>
        </w:tc>
      </w:tr>
      <w:tr w:rsidR="00CA6096" w:rsidRPr="00C6263C" w14:paraId="6CEAE392"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7DB66B3"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6FFD730" w14:textId="77777777" w:rsidR="004818C7" w:rsidRPr="00C6263C" w:rsidRDefault="004818C7" w:rsidP="00461812">
            <w:pPr>
              <w:autoSpaceDE w:val="0"/>
              <w:autoSpaceDN w:val="0"/>
              <w:adjustRightInd w:val="0"/>
              <w:spacing w:before="40" w:after="30"/>
              <w:jc w:val="center"/>
            </w:pPr>
            <w:r w:rsidRPr="00C6263C">
              <w:t>CX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FEF376E" w14:textId="7FD446ED"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72E85DA" w14:textId="77777777" w:rsidR="004818C7" w:rsidRPr="00C6263C" w:rsidRDefault="004818C7" w:rsidP="00461812">
            <w:pPr>
              <w:autoSpaceDE w:val="0"/>
              <w:autoSpaceDN w:val="0"/>
              <w:adjustRightInd w:val="0"/>
              <w:spacing w:before="40" w:after="30"/>
              <w:jc w:val="center"/>
            </w:pPr>
            <w:r w:rsidRPr="00C6263C">
              <w:t>0.16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ED1BEA7"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F8C114A"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B803134"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FEC7254" w14:textId="77777777" w:rsidR="004818C7" w:rsidRPr="00C6263C" w:rsidRDefault="004818C7" w:rsidP="00461812">
            <w:pPr>
              <w:autoSpaceDE w:val="0"/>
              <w:autoSpaceDN w:val="0"/>
              <w:adjustRightInd w:val="0"/>
              <w:spacing w:before="40" w:after="30"/>
              <w:jc w:val="center"/>
            </w:pPr>
          </w:p>
        </w:tc>
      </w:tr>
      <w:tr w:rsidR="00CA6096" w:rsidRPr="00C6263C" w14:paraId="2B8B5066"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A2936D4" w14:textId="77777777" w:rsidR="004818C7" w:rsidRPr="00C6263C" w:rsidRDefault="004818C7" w:rsidP="00461812">
            <w:pPr>
              <w:autoSpaceDE w:val="0"/>
              <w:autoSpaceDN w:val="0"/>
              <w:adjustRightInd w:val="0"/>
              <w:spacing w:before="40" w:after="30"/>
              <w:jc w:val="center"/>
            </w:pPr>
            <w:r w:rsidRPr="00C6263C">
              <w:t>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A290DF3" w14:textId="77777777" w:rsidR="004818C7" w:rsidRPr="00C6263C" w:rsidRDefault="004818C7" w:rsidP="00461812">
            <w:pPr>
              <w:autoSpaceDE w:val="0"/>
              <w:autoSpaceDN w:val="0"/>
              <w:adjustRightInd w:val="0"/>
              <w:spacing w:before="40" w:after="30"/>
              <w:jc w:val="center"/>
            </w:pPr>
            <w:r w:rsidRPr="00C6263C">
              <w:t>CX 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44090030" w14:textId="7ED743A6"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8591445" w14:textId="77777777" w:rsidR="004818C7" w:rsidRPr="00C6263C" w:rsidRDefault="004818C7" w:rsidP="00461812">
            <w:pPr>
              <w:autoSpaceDE w:val="0"/>
              <w:autoSpaceDN w:val="0"/>
              <w:adjustRightInd w:val="0"/>
              <w:spacing w:before="40" w:after="30"/>
              <w:jc w:val="center"/>
            </w:pPr>
            <w:r w:rsidRPr="00C6263C">
              <w:t>0.20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C6B64F1"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F0C7580"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C048464"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3457E8D0" w14:textId="77777777" w:rsidR="004818C7" w:rsidRPr="00C6263C" w:rsidRDefault="004818C7" w:rsidP="00461812">
            <w:pPr>
              <w:autoSpaceDE w:val="0"/>
              <w:autoSpaceDN w:val="0"/>
              <w:adjustRightInd w:val="0"/>
              <w:spacing w:before="40" w:after="30"/>
              <w:jc w:val="center"/>
            </w:pPr>
          </w:p>
        </w:tc>
      </w:tr>
      <w:tr w:rsidR="00CA6096" w:rsidRPr="00C6263C" w14:paraId="111D3AF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A9834EB" w14:textId="77777777" w:rsidR="004818C7" w:rsidRPr="00C6263C" w:rsidRDefault="004818C7" w:rsidP="00461812">
            <w:pPr>
              <w:autoSpaceDE w:val="0"/>
              <w:autoSpaceDN w:val="0"/>
              <w:adjustRightInd w:val="0"/>
              <w:spacing w:before="40" w:after="30"/>
              <w:jc w:val="center"/>
            </w:pPr>
            <w:r w:rsidRPr="00C6263C">
              <w:t>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C32E95F" w14:textId="77777777" w:rsidR="004818C7" w:rsidRPr="00C6263C" w:rsidRDefault="004818C7" w:rsidP="00461812">
            <w:pPr>
              <w:autoSpaceDE w:val="0"/>
              <w:autoSpaceDN w:val="0"/>
              <w:adjustRightInd w:val="0"/>
              <w:spacing w:before="40" w:after="30"/>
              <w:jc w:val="center"/>
            </w:pPr>
            <w:r w:rsidRPr="00C6263C">
              <w:t>CX 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82FBEB9" w14:textId="14758C64"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AB4978C" w14:textId="77777777" w:rsidR="004818C7" w:rsidRPr="00C6263C" w:rsidRDefault="004818C7" w:rsidP="00461812">
            <w:pPr>
              <w:autoSpaceDE w:val="0"/>
              <w:autoSpaceDN w:val="0"/>
              <w:adjustRightInd w:val="0"/>
              <w:spacing w:before="40" w:after="30"/>
              <w:jc w:val="center"/>
            </w:pPr>
            <w:r w:rsidRPr="00C6263C">
              <w:t>0.36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D26B59F"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1124D7C"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63354C7"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A48421E" w14:textId="77777777" w:rsidR="004818C7" w:rsidRPr="00C6263C" w:rsidRDefault="004818C7" w:rsidP="00461812">
            <w:pPr>
              <w:autoSpaceDE w:val="0"/>
              <w:autoSpaceDN w:val="0"/>
              <w:adjustRightInd w:val="0"/>
              <w:spacing w:before="40" w:after="30"/>
              <w:jc w:val="center"/>
            </w:pPr>
          </w:p>
        </w:tc>
      </w:tr>
      <w:tr w:rsidR="00CA6096" w:rsidRPr="00C6263C" w14:paraId="3C42C06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96CB754" w14:textId="77777777" w:rsidR="004818C7" w:rsidRPr="00C6263C" w:rsidRDefault="004818C7" w:rsidP="00461812">
            <w:pPr>
              <w:autoSpaceDE w:val="0"/>
              <w:autoSpaceDN w:val="0"/>
              <w:adjustRightInd w:val="0"/>
              <w:spacing w:before="40" w:after="30"/>
              <w:jc w:val="center"/>
            </w:pPr>
            <w:r w:rsidRPr="00C6263C">
              <w:t>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AC1ECEE" w14:textId="77777777" w:rsidR="004818C7" w:rsidRPr="00C6263C" w:rsidRDefault="004818C7" w:rsidP="00461812">
            <w:pPr>
              <w:autoSpaceDE w:val="0"/>
              <w:autoSpaceDN w:val="0"/>
              <w:adjustRightInd w:val="0"/>
              <w:spacing w:before="40" w:after="30"/>
              <w:jc w:val="center"/>
            </w:pPr>
            <w:r w:rsidRPr="00C6263C">
              <w:t>CX 2.5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CAB3105" w14:textId="5FF1ABF1"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E843608" w14:textId="77777777" w:rsidR="004818C7" w:rsidRPr="00C6263C" w:rsidRDefault="004818C7" w:rsidP="00461812">
            <w:pPr>
              <w:autoSpaceDE w:val="0"/>
              <w:autoSpaceDN w:val="0"/>
              <w:adjustRightInd w:val="0"/>
              <w:spacing w:before="40" w:after="30"/>
              <w:jc w:val="center"/>
            </w:pPr>
            <w:r w:rsidRPr="00C6263C">
              <w:t>3.78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11980A3"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A68BBBD"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EF72948"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AF7B760" w14:textId="77777777" w:rsidR="004818C7" w:rsidRPr="00C6263C" w:rsidRDefault="004818C7" w:rsidP="00461812">
            <w:pPr>
              <w:autoSpaceDE w:val="0"/>
              <w:autoSpaceDN w:val="0"/>
              <w:adjustRightInd w:val="0"/>
              <w:spacing w:before="40" w:after="30"/>
              <w:jc w:val="center"/>
            </w:pPr>
          </w:p>
        </w:tc>
      </w:tr>
      <w:tr w:rsidR="00CA6096" w:rsidRPr="00C6263C" w14:paraId="7CD93DF9"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7DC2A39" w14:textId="77777777" w:rsidR="004818C7" w:rsidRPr="00C6263C" w:rsidRDefault="004818C7" w:rsidP="00461812">
            <w:pPr>
              <w:autoSpaceDE w:val="0"/>
              <w:autoSpaceDN w:val="0"/>
              <w:adjustRightInd w:val="0"/>
              <w:spacing w:before="40" w:after="30"/>
              <w:jc w:val="center"/>
            </w:pPr>
            <w:r w:rsidRPr="00C6263C">
              <w:t>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44CC1C0" w14:textId="77777777" w:rsidR="004818C7" w:rsidRPr="00C6263C" w:rsidRDefault="004818C7" w:rsidP="00461812">
            <w:pPr>
              <w:autoSpaceDE w:val="0"/>
              <w:autoSpaceDN w:val="0"/>
              <w:adjustRightInd w:val="0"/>
              <w:spacing w:before="40" w:after="30"/>
              <w:jc w:val="center"/>
            </w:pPr>
            <w:r w:rsidRPr="00C6263C">
              <w:t>CX 2.6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FB18B97" w14:textId="1822EE42"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944D31C" w14:textId="77777777" w:rsidR="004818C7" w:rsidRPr="00C6263C" w:rsidRDefault="004818C7" w:rsidP="00461812">
            <w:pPr>
              <w:autoSpaceDE w:val="0"/>
              <w:autoSpaceDN w:val="0"/>
              <w:adjustRightInd w:val="0"/>
              <w:spacing w:before="40" w:after="30"/>
              <w:jc w:val="center"/>
            </w:pPr>
            <w:r w:rsidRPr="00C6263C">
              <w:t>0.60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06395F0"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77BFDF1"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AC9D3A8"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BC983FB" w14:textId="77777777" w:rsidR="004818C7" w:rsidRPr="00C6263C" w:rsidRDefault="004818C7" w:rsidP="00461812">
            <w:pPr>
              <w:autoSpaceDE w:val="0"/>
              <w:autoSpaceDN w:val="0"/>
              <w:adjustRightInd w:val="0"/>
              <w:spacing w:before="40" w:after="30"/>
              <w:jc w:val="center"/>
            </w:pPr>
          </w:p>
        </w:tc>
      </w:tr>
      <w:tr w:rsidR="00CA6096" w:rsidRPr="00C6263C" w14:paraId="7061EAA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52B7B29" w14:textId="77777777" w:rsidR="004818C7" w:rsidRPr="00C6263C" w:rsidRDefault="004818C7" w:rsidP="00461812">
            <w:pPr>
              <w:autoSpaceDE w:val="0"/>
              <w:autoSpaceDN w:val="0"/>
              <w:adjustRightInd w:val="0"/>
              <w:spacing w:before="40" w:after="30"/>
              <w:jc w:val="center"/>
            </w:pPr>
            <w:r w:rsidRPr="00C6263C">
              <w:t>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020978E" w14:textId="77777777" w:rsidR="004818C7" w:rsidRPr="00C6263C" w:rsidRDefault="004818C7" w:rsidP="00461812">
            <w:pPr>
              <w:autoSpaceDE w:val="0"/>
              <w:autoSpaceDN w:val="0"/>
              <w:adjustRightInd w:val="0"/>
              <w:spacing w:before="40" w:after="30"/>
              <w:jc w:val="center"/>
            </w:pPr>
            <w:r w:rsidRPr="00C6263C">
              <w:t>CX 2.7</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D62FD3F" w14:textId="1D7DDA31"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99A51D9" w14:textId="77777777" w:rsidR="004818C7" w:rsidRPr="00C6263C" w:rsidRDefault="004818C7" w:rsidP="00461812">
            <w:pPr>
              <w:autoSpaceDE w:val="0"/>
              <w:autoSpaceDN w:val="0"/>
              <w:adjustRightInd w:val="0"/>
              <w:spacing w:before="40" w:after="30"/>
              <w:jc w:val="center"/>
            </w:pPr>
            <w:r w:rsidRPr="00C6263C">
              <w:t>0.45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042C440"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C6FC3F6"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6BD7FD1"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5EDD71C1" w14:textId="77777777" w:rsidR="004818C7" w:rsidRPr="00C6263C" w:rsidRDefault="004818C7" w:rsidP="00461812">
            <w:pPr>
              <w:autoSpaceDE w:val="0"/>
              <w:autoSpaceDN w:val="0"/>
              <w:adjustRightInd w:val="0"/>
              <w:spacing w:before="40" w:after="30"/>
              <w:jc w:val="center"/>
            </w:pPr>
          </w:p>
        </w:tc>
      </w:tr>
      <w:tr w:rsidR="00CA6096" w:rsidRPr="00C6263C" w14:paraId="1670064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7730371" w14:textId="77777777" w:rsidR="004818C7" w:rsidRPr="00C6263C" w:rsidRDefault="004818C7" w:rsidP="00461812">
            <w:pPr>
              <w:autoSpaceDE w:val="0"/>
              <w:autoSpaceDN w:val="0"/>
              <w:adjustRightInd w:val="0"/>
              <w:spacing w:before="40" w:after="30"/>
              <w:jc w:val="center"/>
            </w:pPr>
            <w:r w:rsidRPr="00C6263C">
              <w:t>8</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258080E" w14:textId="77777777" w:rsidR="004818C7" w:rsidRPr="00C6263C" w:rsidRDefault="004818C7" w:rsidP="00461812">
            <w:pPr>
              <w:autoSpaceDE w:val="0"/>
              <w:autoSpaceDN w:val="0"/>
              <w:adjustRightInd w:val="0"/>
              <w:spacing w:before="40" w:after="30"/>
              <w:jc w:val="center"/>
            </w:pPr>
            <w:r w:rsidRPr="00C6263C">
              <w:t>CX 2.8</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639BA41" w14:textId="25C03C11"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7FAB4027" w14:textId="77777777" w:rsidR="004818C7" w:rsidRPr="00C6263C" w:rsidRDefault="004818C7" w:rsidP="00461812">
            <w:pPr>
              <w:autoSpaceDE w:val="0"/>
              <w:autoSpaceDN w:val="0"/>
              <w:adjustRightInd w:val="0"/>
              <w:spacing w:before="40" w:after="30"/>
              <w:jc w:val="center"/>
            </w:pPr>
            <w:r w:rsidRPr="00C6263C">
              <w:t>0.80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7C911A0"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7B611E6"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ED9782E"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7E42519" w14:textId="77777777" w:rsidR="004818C7" w:rsidRPr="00C6263C" w:rsidRDefault="004818C7" w:rsidP="00461812">
            <w:pPr>
              <w:autoSpaceDE w:val="0"/>
              <w:autoSpaceDN w:val="0"/>
              <w:adjustRightInd w:val="0"/>
              <w:spacing w:before="40" w:after="30"/>
              <w:jc w:val="center"/>
            </w:pPr>
          </w:p>
        </w:tc>
      </w:tr>
      <w:tr w:rsidR="00CA6096" w:rsidRPr="00C6263C" w14:paraId="35C9299E"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2AC9ABE" w14:textId="77777777" w:rsidR="004818C7" w:rsidRPr="00C6263C" w:rsidRDefault="004818C7" w:rsidP="00461812">
            <w:pPr>
              <w:autoSpaceDE w:val="0"/>
              <w:autoSpaceDN w:val="0"/>
              <w:adjustRightInd w:val="0"/>
              <w:spacing w:before="40" w:after="30"/>
              <w:jc w:val="center"/>
            </w:pPr>
            <w:r w:rsidRPr="00C6263C">
              <w:t>9</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2B94E88" w14:textId="77777777" w:rsidR="004818C7" w:rsidRPr="00C6263C" w:rsidRDefault="004818C7" w:rsidP="00461812">
            <w:pPr>
              <w:autoSpaceDE w:val="0"/>
              <w:autoSpaceDN w:val="0"/>
              <w:adjustRightInd w:val="0"/>
              <w:spacing w:before="40" w:after="30"/>
              <w:jc w:val="center"/>
            </w:pPr>
            <w:r w:rsidRPr="00C6263C">
              <w:t>CX 2.9</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6A067346" w14:textId="09A64A50"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481234B" w14:textId="77777777" w:rsidR="004818C7" w:rsidRPr="00C6263C" w:rsidRDefault="004818C7" w:rsidP="00461812">
            <w:pPr>
              <w:autoSpaceDE w:val="0"/>
              <w:autoSpaceDN w:val="0"/>
              <w:adjustRightInd w:val="0"/>
              <w:spacing w:before="40" w:after="30"/>
              <w:jc w:val="center"/>
            </w:pPr>
            <w:r w:rsidRPr="00C6263C">
              <w:t>0.95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933A613"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D76F8BA"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830B889"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02425C0" w14:textId="77777777" w:rsidR="004818C7" w:rsidRPr="00C6263C" w:rsidRDefault="004818C7" w:rsidP="00461812">
            <w:pPr>
              <w:autoSpaceDE w:val="0"/>
              <w:autoSpaceDN w:val="0"/>
              <w:adjustRightInd w:val="0"/>
              <w:spacing w:before="40" w:after="30"/>
              <w:jc w:val="center"/>
            </w:pPr>
          </w:p>
        </w:tc>
      </w:tr>
      <w:tr w:rsidR="00CA6096" w:rsidRPr="00C6263C" w14:paraId="234F81D5"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14E5769" w14:textId="77777777" w:rsidR="004818C7" w:rsidRPr="00C6263C" w:rsidRDefault="004818C7" w:rsidP="00461812">
            <w:pPr>
              <w:autoSpaceDE w:val="0"/>
              <w:autoSpaceDN w:val="0"/>
              <w:adjustRightInd w:val="0"/>
              <w:spacing w:before="40" w:after="30"/>
              <w:jc w:val="center"/>
            </w:pPr>
            <w:r w:rsidRPr="00C6263C">
              <w:t>10</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57C15C9" w14:textId="77777777" w:rsidR="004818C7" w:rsidRPr="00C6263C" w:rsidRDefault="004818C7" w:rsidP="00461812">
            <w:pPr>
              <w:autoSpaceDE w:val="0"/>
              <w:autoSpaceDN w:val="0"/>
              <w:adjustRightInd w:val="0"/>
              <w:spacing w:before="40" w:after="30"/>
              <w:jc w:val="center"/>
            </w:pPr>
            <w:r w:rsidRPr="00C6263C">
              <w:t>CX 2.10</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45C942A" w14:textId="2BEFC3DB" w:rsidR="004818C7" w:rsidRPr="00C6263C" w:rsidRDefault="004818C7" w:rsidP="00461812">
            <w:pPr>
              <w:autoSpaceDE w:val="0"/>
              <w:autoSpaceDN w:val="0"/>
              <w:adjustRightInd w:val="0"/>
              <w:spacing w:before="40" w:after="30"/>
            </w:pPr>
            <w:r w:rsidRPr="00C6263C">
              <w:t xml:space="preserve">Đất cây xanh vườn hoa </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EACF3E4" w14:textId="77777777" w:rsidR="004818C7" w:rsidRPr="00C6263C" w:rsidRDefault="004818C7" w:rsidP="00461812">
            <w:pPr>
              <w:autoSpaceDE w:val="0"/>
              <w:autoSpaceDN w:val="0"/>
              <w:adjustRightInd w:val="0"/>
              <w:spacing w:before="40" w:after="30"/>
              <w:jc w:val="center"/>
            </w:pPr>
            <w:r w:rsidRPr="00C6263C">
              <w:t>0.30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C152334"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1F476A2"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A77D854"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2B2E032" w14:textId="77777777" w:rsidR="004818C7" w:rsidRPr="00C6263C" w:rsidRDefault="004818C7" w:rsidP="00461812">
            <w:pPr>
              <w:autoSpaceDE w:val="0"/>
              <w:autoSpaceDN w:val="0"/>
              <w:adjustRightInd w:val="0"/>
              <w:spacing w:before="40" w:after="30"/>
              <w:jc w:val="center"/>
            </w:pPr>
          </w:p>
        </w:tc>
      </w:tr>
      <w:tr w:rsidR="00CA6096" w:rsidRPr="00C6263C" w14:paraId="2120A8D6"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C348D8A" w14:textId="77777777" w:rsidR="004818C7" w:rsidRPr="00C6263C" w:rsidRDefault="004818C7" w:rsidP="00461812">
            <w:pPr>
              <w:autoSpaceDE w:val="0"/>
              <w:autoSpaceDN w:val="0"/>
              <w:adjustRightInd w:val="0"/>
              <w:spacing w:before="40" w:after="30"/>
              <w:jc w:val="center"/>
              <w:rPr>
                <w:b/>
                <w:bCs/>
                <w:i/>
                <w:iCs/>
              </w:rPr>
            </w:pPr>
            <w:r w:rsidRPr="00C6263C">
              <w:rPr>
                <w:b/>
                <w:bCs/>
                <w:i/>
                <w:iCs/>
              </w:rPr>
              <w:t>II.10</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726CAB6"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63B9151" w14:textId="4191519F" w:rsidR="004818C7" w:rsidRPr="00C6263C" w:rsidRDefault="004818C7" w:rsidP="00461812">
            <w:pPr>
              <w:autoSpaceDE w:val="0"/>
              <w:autoSpaceDN w:val="0"/>
              <w:adjustRightInd w:val="0"/>
              <w:spacing w:before="40" w:after="30"/>
              <w:rPr>
                <w:b/>
                <w:bCs/>
                <w:i/>
                <w:iCs/>
              </w:rPr>
            </w:pPr>
            <w:r w:rsidRPr="00C6263C">
              <w:rPr>
                <w:b/>
                <w:bCs/>
                <w:i/>
                <w:iCs/>
              </w:rPr>
              <w:t>Đất rừng sản xuất</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2642AB2A" w14:textId="77777777" w:rsidR="004818C7" w:rsidRPr="00C6263C" w:rsidRDefault="004818C7" w:rsidP="00461812">
            <w:pPr>
              <w:autoSpaceDE w:val="0"/>
              <w:autoSpaceDN w:val="0"/>
              <w:adjustRightInd w:val="0"/>
              <w:spacing w:before="40" w:after="30"/>
              <w:jc w:val="center"/>
              <w:rPr>
                <w:b/>
                <w:bCs/>
                <w:i/>
                <w:iCs/>
              </w:rPr>
            </w:pPr>
            <w:r w:rsidRPr="00C6263C">
              <w:rPr>
                <w:b/>
                <w:bCs/>
                <w:i/>
                <w:iCs/>
              </w:rPr>
              <w:t>12.46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6AD42D2"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FE966F4"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81F715C"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94CC4A4"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6BBDC0F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CF9EABC" w14:textId="77777777" w:rsidR="004818C7" w:rsidRPr="00C6263C" w:rsidRDefault="004818C7" w:rsidP="00461812">
            <w:pPr>
              <w:autoSpaceDE w:val="0"/>
              <w:autoSpaceDN w:val="0"/>
              <w:adjustRightInd w:val="0"/>
              <w:spacing w:before="40" w:after="30"/>
              <w:jc w:val="center"/>
              <w:rPr>
                <w:b/>
                <w:bCs/>
                <w:i/>
                <w:iCs/>
              </w:rPr>
            </w:pPr>
            <w:r w:rsidRPr="00C6263C">
              <w:rPr>
                <w:b/>
                <w:bCs/>
                <w:i/>
                <w:iCs/>
              </w:rPr>
              <w:t>II.11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1AAF3C10"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4F9FFEC3" w14:textId="1E65FC76" w:rsidR="004818C7" w:rsidRPr="00C6263C" w:rsidRDefault="004818C7" w:rsidP="00461812">
            <w:pPr>
              <w:autoSpaceDE w:val="0"/>
              <w:autoSpaceDN w:val="0"/>
              <w:adjustRightInd w:val="0"/>
              <w:spacing w:before="40" w:after="30"/>
              <w:rPr>
                <w:b/>
                <w:bCs/>
                <w:i/>
                <w:iCs/>
              </w:rPr>
            </w:pPr>
            <w:r w:rsidRPr="00C6263C">
              <w:rPr>
                <w:b/>
                <w:bCs/>
                <w:i/>
                <w:iCs/>
              </w:rPr>
              <w:t>Ao, hồ</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7FD6D95" w14:textId="77777777" w:rsidR="004818C7" w:rsidRPr="00C6263C" w:rsidRDefault="004818C7" w:rsidP="00461812">
            <w:pPr>
              <w:autoSpaceDE w:val="0"/>
              <w:autoSpaceDN w:val="0"/>
              <w:adjustRightInd w:val="0"/>
              <w:spacing w:before="40" w:after="30"/>
              <w:jc w:val="center"/>
              <w:rPr>
                <w:b/>
                <w:bCs/>
                <w:i/>
                <w:iCs/>
              </w:rPr>
            </w:pPr>
            <w:r w:rsidRPr="00C6263C">
              <w:rPr>
                <w:b/>
                <w:bCs/>
                <w:i/>
                <w:iCs/>
              </w:rPr>
              <w:t>1.49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6061D8CD"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4C70AFD"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2FD4F93"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AE26EB4"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58DF88E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9A19355" w14:textId="77777777" w:rsidR="004818C7" w:rsidRPr="00C6263C" w:rsidRDefault="004818C7" w:rsidP="00461812">
            <w:pPr>
              <w:autoSpaceDE w:val="0"/>
              <w:autoSpaceDN w:val="0"/>
              <w:adjustRightInd w:val="0"/>
              <w:spacing w:before="40" w:after="30"/>
              <w:jc w:val="center"/>
              <w:rPr>
                <w:b/>
                <w:bCs/>
                <w:i/>
                <w:iCs/>
              </w:rPr>
            </w:pPr>
            <w:r w:rsidRPr="00C6263C">
              <w:rPr>
                <w:b/>
                <w:bCs/>
                <w:i/>
                <w:iCs/>
              </w:rPr>
              <w:t>II.12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69E1398"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962A7C1" w14:textId="2746DB31" w:rsidR="004818C7" w:rsidRPr="00C6263C" w:rsidRDefault="004818C7" w:rsidP="00461812">
            <w:pPr>
              <w:autoSpaceDE w:val="0"/>
              <w:autoSpaceDN w:val="0"/>
              <w:adjustRightInd w:val="0"/>
              <w:spacing w:before="40" w:after="30"/>
              <w:rPr>
                <w:b/>
                <w:bCs/>
                <w:i/>
                <w:iCs/>
              </w:rPr>
            </w:pPr>
            <w:r w:rsidRPr="00C6263C">
              <w:rPr>
                <w:b/>
                <w:bCs/>
                <w:i/>
                <w:iCs/>
              </w:rPr>
              <w:t>Sông, suối, mương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8CA6291" w14:textId="77777777" w:rsidR="004818C7" w:rsidRPr="00C6263C" w:rsidRDefault="004818C7" w:rsidP="00461812">
            <w:pPr>
              <w:autoSpaceDE w:val="0"/>
              <w:autoSpaceDN w:val="0"/>
              <w:adjustRightInd w:val="0"/>
              <w:spacing w:before="40" w:after="30"/>
              <w:jc w:val="center"/>
              <w:rPr>
                <w:b/>
                <w:bCs/>
                <w:i/>
                <w:iCs/>
              </w:rPr>
            </w:pPr>
            <w:r w:rsidRPr="00C6263C">
              <w:rPr>
                <w:b/>
                <w:bCs/>
                <w:i/>
                <w:iCs/>
              </w:rPr>
              <w:t>1.27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7342B25"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767F572"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A3FE96E"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0EB2B0F"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2399107E"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1295124B" w14:textId="77777777" w:rsidR="004818C7" w:rsidRPr="00C6263C" w:rsidRDefault="004818C7" w:rsidP="00461812">
            <w:pPr>
              <w:autoSpaceDE w:val="0"/>
              <w:autoSpaceDN w:val="0"/>
              <w:adjustRightInd w:val="0"/>
              <w:spacing w:before="40" w:after="30"/>
              <w:jc w:val="center"/>
              <w:rPr>
                <w:b/>
                <w:bCs/>
                <w:i/>
                <w:iCs/>
              </w:rPr>
            </w:pPr>
            <w:r w:rsidRPr="00C6263C">
              <w:rPr>
                <w:b/>
                <w:bCs/>
                <w:i/>
                <w:iCs/>
              </w:rPr>
              <w:t>II.13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BEB8189"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14D5711D" w14:textId="785D8FED" w:rsidR="004818C7" w:rsidRPr="00C6263C" w:rsidRDefault="004818C7" w:rsidP="00461812">
            <w:pPr>
              <w:autoSpaceDE w:val="0"/>
              <w:autoSpaceDN w:val="0"/>
              <w:adjustRightInd w:val="0"/>
              <w:spacing w:before="40" w:after="30"/>
              <w:rPr>
                <w:b/>
                <w:bCs/>
                <w:i/>
                <w:iCs/>
              </w:rPr>
            </w:pPr>
            <w:r w:rsidRPr="00C6263C">
              <w:rPr>
                <w:b/>
                <w:bCs/>
                <w:i/>
                <w:iCs/>
              </w:rPr>
              <w:t>Đất cây xanh chuyên dụng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B612140" w14:textId="77777777" w:rsidR="004818C7" w:rsidRPr="00C6263C" w:rsidRDefault="004818C7" w:rsidP="00461812">
            <w:pPr>
              <w:autoSpaceDE w:val="0"/>
              <w:autoSpaceDN w:val="0"/>
              <w:adjustRightInd w:val="0"/>
              <w:spacing w:before="40" w:after="30"/>
              <w:jc w:val="center"/>
              <w:rPr>
                <w:b/>
                <w:bCs/>
                <w:i/>
                <w:iCs/>
              </w:rPr>
            </w:pPr>
            <w:r w:rsidRPr="00C6263C">
              <w:rPr>
                <w:b/>
                <w:bCs/>
                <w:i/>
                <w:iCs/>
              </w:rPr>
              <w:t>3.10</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38458B89"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F06E733"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6E086F7"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EA679BD"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40616042"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21A7A87"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CDB7532" w14:textId="77777777" w:rsidR="004818C7" w:rsidRPr="00C6263C" w:rsidRDefault="004818C7" w:rsidP="00461812">
            <w:pPr>
              <w:autoSpaceDE w:val="0"/>
              <w:autoSpaceDN w:val="0"/>
              <w:adjustRightInd w:val="0"/>
              <w:spacing w:before="40" w:after="30"/>
              <w:jc w:val="center"/>
            </w:pPr>
            <w:r w:rsidRPr="00C6263C">
              <w:t>CX 2.11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A2BC512" w14:textId="711CBBF6" w:rsidR="004818C7" w:rsidRPr="00C6263C" w:rsidRDefault="004818C7" w:rsidP="00461812">
            <w:pPr>
              <w:autoSpaceDE w:val="0"/>
              <w:autoSpaceDN w:val="0"/>
              <w:adjustRightInd w:val="0"/>
              <w:spacing w:before="40" w:after="30"/>
            </w:pPr>
            <w:r w:rsidRPr="00C6263C">
              <w:t>Đất cây xanh chuyên dụng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C342F6F" w14:textId="77777777" w:rsidR="004818C7" w:rsidRPr="00C6263C" w:rsidRDefault="004818C7" w:rsidP="00461812">
            <w:pPr>
              <w:autoSpaceDE w:val="0"/>
              <w:autoSpaceDN w:val="0"/>
              <w:adjustRightInd w:val="0"/>
              <w:spacing w:before="40" w:after="30"/>
              <w:jc w:val="center"/>
            </w:pPr>
            <w:r w:rsidRPr="00C6263C">
              <w:t>1.47</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590CA4BE" w14:textId="77777777" w:rsidR="004818C7" w:rsidRPr="00C6263C" w:rsidRDefault="004818C7" w:rsidP="00461812">
            <w:pPr>
              <w:autoSpaceDE w:val="0"/>
              <w:autoSpaceDN w:val="0"/>
              <w:adjustRightInd w:val="0"/>
              <w:spacing w:before="40" w:after="30"/>
              <w:jc w:val="center"/>
            </w:pPr>
            <w:r w:rsidRPr="00C6263C">
              <w:t>5_10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518EAAF" w14:textId="77777777" w:rsidR="004818C7" w:rsidRPr="00C6263C" w:rsidRDefault="004818C7" w:rsidP="00461812">
            <w:pPr>
              <w:autoSpaceDE w:val="0"/>
              <w:autoSpaceDN w:val="0"/>
              <w:adjustRightInd w:val="0"/>
              <w:spacing w:before="40" w:after="30"/>
              <w:jc w:val="center"/>
            </w:pPr>
            <w:r w:rsidRPr="00C6263C">
              <w:t>1-3</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7F0175D" w14:textId="77777777" w:rsidR="004818C7" w:rsidRPr="00C6263C" w:rsidRDefault="004818C7" w:rsidP="00461812">
            <w:pPr>
              <w:autoSpaceDE w:val="0"/>
              <w:autoSpaceDN w:val="0"/>
              <w:adjustRightInd w:val="0"/>
              <w:spacing w:before="40" w:after="30"/>
              <w:jc w:val="center"/>
            </w:pPr>
            <w:r w:rsidRPr="00C6263C">
              <w:t>0.3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0BD11D2" w14:textId="77777777" w:rsidR="004818C7" w:rsidRPr="00C6263C" w:rsidRDefault="004818C7" w:rsidP="00461812">
            <w:pPr>
              <w:autoSpaceDE w:val="0"/>
              <w:autoSpaceDN w:val="0"/>
              <w:adjustRightInd w:val="0"/>
              <w:spacing w:before="40" w:after="30"/>
              <w:jc w:val="center"/>
            </w:pPr>
          </w:p>
        </w:tc>
      </w:tr>
      <w:tr w:rsidR="00CA6096" w:rsidRPr="00C6263C" w14:paraId="6EBA8BF1"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2B69BF1"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2894FD4" w14:textId="77777777" w:rsidR="004818C7" w:rsidRPr="00C6263C" w:rsidRDefault="004818C7" w:rsidP="00461812">
            <w:pPr>
              <w:autoSpaceDE w:val="0"/>
              <w:autoSpaceDN w:val="0"/>
              <w:adjustRightInd w:val="0"/>
              <w:spacing w:before="40" w:after="30"/>
              <w:jc w:val="center"/>
            </w:pPr>
            <w:r w:rsidRPr="00C6263C">
              <w:t>CX 2.12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48C86BC8" w14:textId="6E49E7BF" w:rsidR="004818C7" w:rsidRPr="00C6263C" w:rsidRDefault="004818C7" w:rsidP="00461812">
            <w:pPr>
              <w:autoSpaceDE w:val="0"/>
              <w:autoSpaceDN w:val="0"/>
              <w:adjustRightInd w:val="0"/>
              <w:spacing w:before="40" w:after="30"/>
            </w:pPr>
            <w:r w:rsidRPr="00C6263C">
              <w:t>Đất cây xanh chuyên dụng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BDBA37C" w14:textId="77777777" w:rsidR="004818C7" w:rsidRPr="00C6263C" w:rsidRDefault="004818C7" w:rsidP="00461812">
            <w:pPr>
              <w:autoSpaceDE w:val="0"/>
              <w:autoSpaceDN w:val="0"/>
              <w:adjustRightInd w:val="0"/>
              <w:spacing w:before="40" w:after="30"/>
              <w:jc w:val="center"/>
            </w:pPr>
            <w:r w:rsidRPr="00C6263C">
              <w:t>1.63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41B9EFE" w14:textId="77777777" w:rsidR="004818C7" w:rsidRPr="00C6263C" w:rsidRDefault="004818C7" w:rsidP="00461812">
            <w:pPr>
              <w:autoSpaceDE w:val="0"/>
              <w:autoSpaceDN w:val="0"/>
              <w:adjustRightInd w:val="0"/>
              <w:spacing w:before="40" w:after="30"/>
              <w:jc w:val="center"/>
            </w:pPr>
            <w:r w:rsidRPr="00C6263C">
              <w:t>5_10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2AF5308" w14:textId="77777777" w:rsidR="004818C7" w:rsidRPr="00C6263C" w:rsidRDefault="004818C7" w:rsidP="00461812">
            <w:pPr>
              <w:autoSpaceDE w:val="0"/>
              <w:autoSpaceDN w:val="0"/>
              <w:adjustRightInd w:val="0"/>
              <w:spacing w:before="40" w:after="30"/>
              <w:jc w:val="center"/>
            </w:pPr>
            <w:r w:rsidRPr="00C6263C">
              <w:t>1-3</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B11552A" w14:textId="77777777" w:rsidR="004818C7" w:rsidRPr="00C6263C" w:rsidRDefault="004818C7" w:rsidP="00461812">
            <w:pPr>
              <w:autoSpaceDE w:val="0"/>
              <w:autoSpaceDN w:val="0"/>
              <w:adjustRightInd w:val="0"/>
              <w:spacing w:before="40" w:after="30"/>
              <w:jc w:val="center"/>
            </w:pPr>
            <w:r w:rsidRPr="00C6263C">
              <w:t>0.3</w:t>
            </w: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2FCFE74" w14:textId="77777777" w:rsidR="004818C7" w:rsidRPr="00C6263C" w:rsidRDefault="004818C7" w:rsidP="00461812">
            <w:pPr>
              <w:autoSpaceDE w:val="0"/>
              <w:autoSpaceDN w:val="0"/>
              <w:adjustRightInd w:val="0"/>
              <w:spacing w:before="40" w:after="30"/>
              <w:jc w:val="center"/>
            </w:pPr>
          </w:p>
        </w:tc>
      </w:tr>
      <w:tr w:rsidR="00CA6096" w:rsidRPr="00C6263C" w14:paraId="5DA6BC76"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5979AA9" w14:textId="77777777" w:rsidR="004818C7" w:rsidRPr="00C6263C" w:rsidRDefault="004818C7" w:rsidP="00461812">
            <w:pPr>
              <w:autoSpaceDE w:val="0"/>
              <w:autoSpaceDN w:val="0"/>
              <w:adjustRightInd w:val="0"/>
              <w:spacing w:before="40" w:after="30"/>
              <w:jc w:val="center"/>
              <w:rPr>
                <w:b/>
                <w:bCs/>
                <w:i/>
                <w:iCs/>
              </w:rPr>
            </w:pPr>
            <w:r w:rsidRPr="00C6263C">
              <w:rPr>
                <w:b/>
                <w:bCs/>
                <w:i/>
                <w:iCs/>
              </w:rPr>
              <w:t>II.14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2414ED7C"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1E76857" w14:textId="243D3955" w:rsidR="004818C7" w:rsidRPr="00C6263C" w:rsidRDefault="004818C7" w:rsidP="00461812">
            <w:pPr>
              <w:autoSpaceDE w:val="0"/>
              <w:autoSpaceDN w:val="0"/>
              <w:adjustRightInd w:val="0"/>
              <w:spacing w:before="40" w:after="30"/>
              <w:rPr>
                <w:b/>
                <w:bCs/>
                <w:i/>
                <w:iCs/>
              </w:rPr>
            </w:pPr>
            <w:r w:rsidRPr="00C6263C">
              <w:rPr>
                <w:b/>
                <w:bCs/>
                <w:i/>
                <w:iCs/>
              </w:rPr>
              <w:t>Đất cây xanh sử dụng hạn chế</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59AB795" w14:textId="77777777" w:rsidR="004818C7" w:rsidRPr="00C6263C" w:rsidRDefault="004818C7" w:rsidP="00461812">
            <w:pPr>
              <w:autoSpaceDE w:val="0"/>
              <w:autoSpaceDN w:val="0"/>
              <w:adjustRightInd w:val="0"/>
              <w:spacing w:before="40" w:after="30"/>
              <w:jc w:val="center"/>
              <w:rPr>
                <w:b/>
                <w:bCs/>
                <w:i/>
                <w:iCs/>
              </w:rPr>
            </w:pPr>
            <w:r w:rsidRPr="00C6263C">
              <w:rPr>
                <w:b/>
                <w:bCs/>
                <w:i/>
                <w:iCs/>
              </w:rPr>
              <w:t>17.44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B81B123"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97555AC"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56465AC"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79D6E8C"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715C8AF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6098DF45" w14:textId="77777777" w:rsidR="004818C7" w:rsidRPr="00C6263C" w:rsidRDefault="004818C7" w:rsidP="00461812">
            <w:pPr>
              <w:autoSpaceDE w:val="0"/>
              <w:autoSpaceDN w:val="0"/>
              <w:adjustRightInd w:val="0"/>
              <w:spacing w:before="40" w:after="30"/>
              <w:jc w:val="center"/>
              <w:rPr>
                <w:b/>
                <w:bCs/>
                <w:i/>
                <w:iCs/>
              </w:rPr>
            </w:pPr>
            <w:r w:rsidRPr="00C6263C">
              <w:rPr>
                <w:b/>
                <w:bCs/>
                <w:i/>
                <w:iCs/>
              </w:rPr>
              <w:t>II.15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3BA4330"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BB08291" w14:textId="6C0458DA" w:rsidR="004818C7" w:rsidRPr="00C6263C" w:rsidRDefault="004818C7" w:rsidP="00461812">
            <w:pPr>
              <w:autoSpaceDE w:val="0"/>
              <w:autoSpaceDN w:val="0"/>
              <w:adjustRightInd w:val="0"/>
              <w:spacing w:before="40" w:after="30"/>
              <w:rPr>
                <w:b/>
                <w:bCs/>
                <w:i/>
                <w:iCs/>
              </w:rPr>
            </w:pPr>
            <w:r w:rsidRPr="00C6263C">
              <w:rPr>
                <w:b/>
                <w:bCs/>
                <w:i/>
                <w:iCs/>
              </w:rPr>
              <w:t>Đất sản xuất nông nghiệp</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D8DF7BA" w14:textId="77777777" w:rsidR="004818C7" w:rsidRPr="00C6263C" w:rsidRDefault="004818C7" w:rsidP="00461812">
            <w:pPr>
              <w:autoSpaceDE w:val="0"/>
              <w:autoSpaceDN w:val="0"/>
              <w:adjustRightInd w:val="0"/>
              <w:spacing w:before="40" w:after="30"/>
              <w:jc w:val="center"/>
              <w:rPr>
                <w:b/>
                <w:bCs/>
                <w:i/>
                <w:iCs/>
              </w:rPr>
            </w:pPr>
            <w:r w:rsidRPr="00C6263C">
              <w:rPr>
                <w:b/>
                <w:bCs/>
                <w:i/>
                <w:iCs/>
              </w:rPr>
              <w:t>16.69</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A656893"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F69863F"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E501D97"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28C09B1"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70F6E2A9"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64CF4E3" w14:textId="77777777" w:rsidR="004818C7" w:rsidRPr="00C6263C" w:rsidRDefault="004818C7" w:rsidP="00461812">
            <w:pPr>
              <w:autoSpaceDE w:val="0"/>
              <w:autoSpaceDN w:val="0"/>
              <w:adjustRightInd w:val="0"/>
              <w:spacing w:before="40" w:after="30"/>
              <w:jc w:val="center"/>
              <w:rPr>
                <w:b/>
                <w:bCs/>
                <w:i/>
                <w:iCs/>
              </w:rPr>
            </w:pPr>
            <w:r w:rsidRPr="00C6263C">
              <w:rPr>
                <w:b/>
                <w:bCs/>
                <w:i/>
                <w:iCs/>
              </w:rPr>
              <w:t>II.16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515B6E5F"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3BA61E69" w14:textId="6CCFC4BC" w:rsidR="004818C7" w:rsidRPr="00C6263C" w:rsidRDefault="004818C7" w:rsidP="00461812">
            <w:pPr>
              <w:autoSpaceDE w:val="0"/>
              <w:autoSpaceDN w:val="0"/>
              <w:adjustRightInd w:val="0"/>
              <w:spacing w:before="40" w:after="30"/>
              <w:rPr>
                <w:b/>
                <w:bCs/>
                <w:i/>
                <w:iCs/>
              </w:rPr>
            </w:pPr>
            <w:r w:rsidRPr="00C6263C">
              <w:rPr>
                <w:b/>
                <w:bCs/>
                <w:i/>
                <w:iCs/>
              </w:rPr>
              <w:t>Đất hạ tầng kỹ thuật khác</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EE96B32" w14:textId="77777777" w:rsidR="004818C7" w:rsidRPr="00C6263C" w:rsidRDefault="004818C7" w:rsidP="00461812">
            <w:pPr>
              <w:autoSpaceDE w:val="0"/>
              <w:autoSpaceDN w:val="0"/>
              <w:adjustRightInd w:val="0"/>
              <w:spacing w:before="40" w:after="30"/>
              <w:jc w:val="center"/>
              <w:rPr>
                <w:b/>
                <w:bCs/>
                <w:i/>
                <w:iCs/>
              </w:rPr>
            </w:pPr>
            <w:r w:rsidRPr="00C6263C">
              <w:rPr>
                <w:b/>
                <w:bCs/>
                <w:i/>
                <w:iCs/>
              </w:rPr>
              <w:t>0.02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BC26131"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B174A60"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78D19D9"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B254C8F"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40EBE75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A626FFF" w14:textId="77777777" w:rsidR="004818C7" w:rsidRPr="00C6263C" w:rsidRDefault="004818C7" w:rsidP="00461812">
            <w:pPr>
              <w:autoSpaceDE w:val="0"/>
              <w:autoSpaceDN w:val="0"/>
              <w:adjustRightInd w:val="0"/>
              <w:spacing w:before="40" w:after="30"/>
              <w:jc w:val="center"/>
              <w:rPr>
                <w:b/>
                <w:bCs/>
                <w:i/>
                <w:iCs/>
              </w:rPr>
            </w:pPr>
            <w:r w:rsidRPr="00C6263C">
              <w:rPr>
                <w:b/>
                <w:bCs/>
                <w:i/>
                <w:iCs/>
              </w:rPr>
              <w:t>II.17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D6F5431" w14:textId="77777777" w:rsidR="004818C7" w:rsidRPr="00C6263C" w:rsidRDefault="004818C7" w:rsidP="00461812">
            <w:pPr>
              <w:autoSpaceDE w:val="0"/>
              <w:autoSpaceDN w:val="0"/>
              <w:adjustRightInd w:val="0"/>
              <w:spacing w:before="40" w:after="30"/>
              <w:jc w:val="center"/>
              <w:rPr>
                <w:b/>
                <w:bCs/>
                <w:i/>
                <w:iCs/>
              </w:rP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2FDAB5F" w14:textId="232FEEBC" w:rsidR="004818C7" w:rsidRPr="00C6263C" w:rsidRDefault="004818C7" w:rsidP="00461812">
            <w:pPr>
              <w:autoSpaceDE w:val="0"/>
              <w:autoSpaceDN w:val="0"/>
              <w:adjustRightInd w:val="0"/>
              <w:spacing w:before="40" w:after="30"/>
              <w:rPr>
                <w:b/>
                <w:bCs/>
                <w:i/>
                <w:iCs/>
              </w:rPr>
            </w:pPr>
            <w:r w:rsidRPr="00C6263C">
              <w:rPr>
                <w:b/>
                <w:bCs/>
                <w:i/>
                <w:iCs/>
              </w:rPr>
              <w:t>Đất giao thông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08A457F9" w14:textId="77777777" w:rsidR="004818C7" w:rsidRPr="00C6263C" w:rsidRDefault="004818C7" w:rsidP="00461812">
            <w:pPr>
              <w:autoSpaceDE w:val="0"/>
              <w:autoSpaceDN w:val="0"/>
              <w:adjustRightInd w:val="0"/>
              <w:spacing w:before="40" w:after="30"/>
              <w:jc w:val="center"/>
              <w:rPr>
                <w:b/>
                <w:bCs/>
                <w:i/>
                <w:iCs/>
              </w:rPr>
            </w:pPr>
            <w:r w:rsidRPr="00C6263C">
              <w:rPr>
                <w:b/>
                <w:bCs/>
                <w:i/>
                <w:iCs/>
              </w:rPr>
              <w:t>37.93</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3CF93B2" w14:textId="77777777" w:rsidR="004818C7" w:rsidRPr="00C6263C" w:rsidRDefault="004818C7" w:rsidP="00461812">
            <w:pPr>
              <w:autoSpaceDE w:val="0"/>
              <w:autoSpaceDN w:val="0"/>
              <w:adjustRightInd w:val="0"/>
              <w:spacing w:before="40" w:after="3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D61DBE4" w14:textId="77777777" w:rsidR="004818C7" w:rsidRPr="00C6263C" w:rsidRDefault="004818C7" w:rsidP="00461812">
            <w:pPr>
              <w:autoSpaceDE w:val="0"/>
              <w:autoSpaceDN w:val="0"/>
              <w:adjustRightInd w:val="0"/>
              <w:spacing w:before="40" w:after="3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E3DBDED" w14:textId="77777777" w:rsidR="004818C7" w:rsidRPr="00C6263C" w:rsidRDefault="004818C7" w:rsidP="00461812">
            <w:pPr>
              <w:autoSpaceDE w:val="0"/>
              <w:autoSpaceDN w:val="0"/>
              <w:adjustRightInd w:val="0"/>
              <w:spacing w:before="40" w:after="30"/>
              <w:jc w:val="center"/>
              <w:rPr>
                <w:b/>
                <w:bCs/>
                <w:i/>
                <w:iCs/>
              </w:rP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1AC0FEF" w14:textId="77777777" w:rsidR="004818C7" w:rsidRPr="00C6263C" w:rsidRDefault="004818C7" w:rsidP="00461812">
            <w:pPr>
              <w:autoSpaceDE w:val="0"/>
              <w:autoSpaceDN w:val="0"/>
              <w:adjustRightInd w:val="0"/>
              <w:spacing w:before="40" w:after="30"/>
              <w:jc w:val="center"/>
              <w:rPr>
                <w:b/>
                <w:bCs/>
                <w:i/>
                <w:iCs/>
              </w:rPr>
            </w:pPr>
          </w:p>
        </w:tc>
      </w:tr>
      <w:tr w:rsidR="00CA6096" w:rsidRPr="00C6263C" w14:paraId="69260B6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3516D232" w14:textId="77777777" w:rsidR="004818C7" w:rsidRPr="00C6263C" w:rsidRDefault="004818C7" w:rsidP="00461812">
            <w:pPr>
              <w:autoSpaceDE w:val="0"/>
              <w:autoSpaceDN w:val="0"/>
              <w:adjustRightInd w:val="0"/>
              <w:spacing w:before="40" w:after="30"/>
              <w:jc w:val="center"/>
            </w:pPr>
            <w:r w:rsidRPr="00C6263C">
              <w:t>1</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478A8D9F" w14:textId="77777777" w:rsidR="004818C7" w:rsidRPr="00C6263C" w:rsidRDefault="004818C7" w:rsidP="00461812">
            <w:pPr>
              <w:autoSpaceDE w:val="0"/>
              <w:autoSpaceDN w:val="0"/>
              <w:adjustRightInd w:val="0"/>
              <w:spacing w:before="40" w:after="30"/>
              <w:jc w:val="center"/>
            </w:pPr>
            <w:r w:rsidRPr="00C6263C">
              <w:t>P 2.1</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2967F537" w14:textId="20A05127" w:rsidR="004818C7" w:rsidRPr="00C6263C" w:rsidRDefault="004818C7" w:rsidP="00461812">
            <w:pPr>
              <w:autoSpaceDE w:val="0"/>
              <w:autoSpaceDN w:val="0"/>
              <w:adjustRightInd w:val="0"/>
              <w:spacing w:before="40" w:after="30"/>
            </w:pPr>
            <w:r w:rsidRPr="00C6263C">
              <w:t>Bãi đỗ xe tập trung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436FA67" w14:textId="77777777" w:rsidR="004818C7" w:rsidRPr="00C6263C" w:rsidRDefault="004818C7" w:rsidP="00461812">
            <w:pPr>
              <w:autoSpaceDE w:val="0"/>
              <w:autoSpaceDN w:val="0"/>
              <w:adjustRightInd w:val="0"/>
              <w:spacing w:before="40" w:after="30"/>
              <w:jc w:val="center"/>
            </w:pPr>
            <w:r w:rsidRPr="00C6263C">
              <w:t>0.22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C30F678"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D6C2426"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8B39561"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7C768054" w14:textId="77777777" w:rsidR="004818C7" w:rsidRPr="00C6263C" w:rsidRDefault="004818C7" w:rsidP="00461812">
            <w:pPr>
              <w:autoSpaceDE w:val="0"/>
              <w:autoSpaceDN w:val="0"/>
              <w:adjustRightInd w:val="0"/>
              <w:spacing w:before="40" w:after="30"/>
              <w:jc w:val="center"/>
            </w:pPr>
          </w:p>
        </w:tc>
      </w:tr>
      <w:tr w:rsidR="00CA6096" w:rsidRPr="00C6263C" w14:paraId="7DB88837"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7390560A" w14:textId="77777777" w:rsidR="004818C7" w:rsidRPr="00C6263C" w:rsidRDefault="004818C7" w:rsidP="00461812">
            <w:pPr>
              <w:autoSpaceDE w:val="0"/>
              <w:autoSpaceDN w:val="0"/>
              <w:adjustRightInd w:val="0"/>
              <w:spacing w:before="40" w:after="30"/>
              <w:jc w:val="center"/>
            </w:pPr>
            <w:r w:rsidRPr="00C6263C">
              <w:t>2</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341C5DB" w14:textId="77777777" w:rsidR="004818C7" w:rsidRPr="00C6263C" w:rsidRDefault="004818C7" w:rsidP="00461812">
            <w:pPr>
              <w:autoSpaceDE w:val="0"/>
              <w:autoSpaceDN w:val="0"/>
              <w:adjustRightInd w:val="0"/>
              <w:spacing w:before="40" w:after="30"/>
              <w:jc w:val="center"/>
            </w:pPr>
            <w:r w:rsidRPr="00C6263C">
              <w:t>P 2.2</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D501EBB" w14:textId="1EE2390F" w:rsidR="004818C7" w:rsidRPr="00C6263C" w:rsidRDefault="004818C7" w:rsidP="00461812">
            <w:pPr>
              <w:autoSpaceDE w:val="0"/>
              <w:autoSpaceDN w:val="0"/>
              <w:adjustRightInd w:val="0"/>
              <w:spacing w:before="40" w:after="30"/>
            </w:pPr>
            <w:r w:rsidRPr="00C6263C">
              <w:t>Bãi đỗ xe tập trung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55B799F1" w14:textId="77777777" w:rsidR="004818C7" w:rsidRPr="00C6263C" w:rsidRDefault="004818C7" w:rsidP="00461812">
            <w:pPr>
              <w:autoSpaceDE w:val="0"/>
              <w:autoSpaceDN w:val="0"/>
              <w:adjustRightInd w:val="0"/>
              <w:spacing w:before="40" w:after="30"/>
              <w:jc w:val="center"/>
            </w:pPr>
            <w:r w:rsidRPr="00C6263C">
              <w:t>0.16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7F99913F"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1662595"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6BC9D2C"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0CE664DF" w14:textId="77777777" w:rsidR="004818C7" w:rsidRPr="00C6263C" w:rsidRDefault="004818C7" w:rsidP="00461812">
            <w:pPr>
              <w:autoSpaceDE w:val="0"/>
              <w:autoSpaceDN w:val="0"/>
              <w:adjustRightInd w:val="0"/>
              <w:spacing w:before="40" w:after="30"/>
              <w:jc w:val="center"/>
            </w:pPr>
          </w:p>
        </w:tc>
      </w:tr>
      <w:tr w:rsidR="00CA6096" w:rsidRPr="00C6263C" w14:paraId="4AE69C6D"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B4E9194" w14:textId="77777777" w:rsidR="004818C7" w:rsidRPr="00C6263C" w:rsidRDefault="004818C7" w:rsidP="00461812">
            <w:pPr>
              <w:autoSpaceDE w:val="0"/>
              <w:autoSpaceDN w:val="0"/>
              <w:adjustRightInd w:val="0"/>
              <w:spacing w:before="40" w:after="30"/>
              <w:jc w:val="center"/>
            </w:pPr>
            <w:r w:rsidRPr="00C6263C">
              <w:t>3</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0033AE51" w14:textId="77777777" w:rsidR="004818C7" w:rsidRPr="00C6263C" w:rsidRDefault="004818C7" w:rsidP="00461812">
            <w:pPr>
              <w:autoSpaceDE w:val="0"/>
              <w:autoSpaceDN w:val="0"/>
              <w:adjustRightInd w:val="0"/>
              <w:spacing w:before="40" w:after="30"/>
              <w:jc w:val="center"/>
            </w:pPr>
            <w:r w:rsidRPr="00C6263C">
              <w:t>P 2.3</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9B2FAD8" w14:textId="74ED01DC" w:rsidR="004818C7" w:rsidRPr="00C6263C" w:rsidRDefault="004818C7" w:rsidP="00461812">
            <w:pPr>
              <w:autoSpaceDE w:val="0"/>
              <w:autoSpaceDN w:val="0"/>
              <w:adjustRightInd w:val="0"/>
              <w:spacing w:before="40" w:after="30"/>
            </w:pPr>
            <w:r w:rsidRPr="00C6263C">
              <w:t>Bãi đỗ xe tập trung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24E0AC2" w14:textId="77777777" w:rsidR="004818C7" w:rsidRPr="00C6263C" w:rsidRDefault="004818C7" w:rsidP="00461812">
            <w:pPr>
              <w:autoSpaceDE w:val="0"/>
              <w:autoSpaceDN w:val="0"/>
              <w:adjustRightInd w:val="0"/>
              <w:spacing w:before="40" w:after="30"/>
              <w:jc w:val="center"/>
            </w:pPr>
            <w:r w:rsidRPr="00C6263C">
              <w:t>0.38</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6FF97FB"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6765A6A"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577735F"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2291B557" w14:textId="77777777" w:rsidR="004818C7" w:rsidRPr="00C6263C" w:rsidRDefault="004818C7" w:rsidP="00461812">
            <w:pPr>
              <w:autoSpaceDE w:val="0"/>
              <w:autoSpaceDN w:val="0"/>
              <w:adjustRightInd w:val="0"/>
              <w:spacing w:before="40" w:after="30"/>
              <w:jc w:val="center"/>
            </w:pPr>
          </w:p>
        </w:tc>
      </w:tr>
      <w:tr w:rsidR="00CA6096" w:rsidRPr="00C6263C" w14:paraId="7DE7D978"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C0BE8ED" w14:textId="77777777" w:rsidR="004818C7" w:rsidRPr="00C6263C" w:rsidRDefault="004818C7" w:rsidP="00461812">
            <w:pPr>
              <w:autoSpaceDE w:val="0"/>
              <w:autoSpaceDN w:val="0"/>
              <w:adjustRightInd w:val="0"/>
              <w:spacing w:before="40" w:after="30"/>
              <w:jc w:val="center"/>
            </w:pPr>
            <w:r w:rsidRPr="00C6263C">
              <w:t>4</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3FF39215" w14:textId="77777777" w:rsidR="004818C7" w:rsidRPr="00C6263C" w:rsidRDefault="004818C7" w:rsidP="00461812">
            <w:pPr>
              <w:autoSpaceDE w:val="0"/>
              <w:autoSpaceDN w:val="0"/>
              <w:adjustRightInd w:val="0"/>
              <w:spacing w:before="40" w:after="30"/>
              <w:jc w:val="center"/>
            </w:pPr>
            <w:r w:rsidRPr="00C6263C">
              <w:t>P 2.4</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7E37FC21" w14:textId="358EEE0E" w:rsidR="004818C7" w:rsidRPr="00C6263C" w:rsidRDefault="004818C7" w:rsidP="00461812">
            <w:pPr>
              <w:autoSpaceDE w:val="0"/>
              <w:autoSpaceDN w:val="0"/>
              <w:adjustRightInd w:val="0"/>
              <w:spacing w:before="40" w:after="30"/>
            </w:pPr>
            <w:r w:rsidRPr="00C6263C">
              <w:t>Bãi đỗ xe tập trung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44D06949" w14:textId="77777777" w:rsidR="004818C7" w:rsidRPr="00C6263C" w:rsidRDefault="004818C7" w:rsidP="00461812">
            <w:pPr>
              <w:autoSpaceDE w:val="0"/>
              <w:autoSpaceDN w:val="0"/>
              <w:adjustRightInd w:val="0"/>
              <w:spacing w:before="40" w:after="30"/>
              <w:jc w:val="center"/>
            </w:pPr>
            <w:r w:rsidRPr="00C6263C">
              <w:t>0.12</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0A63F38F"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78366DA"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70D91FC"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EA653C0" w14:textId="77777777" w:rsidR="004818C7" w:rsidRPr="00C6263C" w:rsidRDefault="004818C7" w:rsidP="00461812">
            <w:pPr>
              <w:autoSpaceDE w:val="0"/>
              <w:autoSpaceDN w:val="0"/>
              <w:adjustRightInd w:val="0"/>
              <w:spacing w:before="40" w:after="30"/>
              <w:jc w:val="center"/>
            </w:pPr>
          </w:p>
        </w:tc>
      </w:tr>
      <w:tr w:rsidR="00CA6096" w:rsidRPr="00C6263C" w14:paraId="1F8754BF"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428EC003" w14:textId="77777777" w:rsidR="004818C7" w:rsidRPr="00C6263C" w:rsidRDefault="004818C7" w:rsidP="00461812">
            <w:pPr>
              <w:autoSpaceDE w:val="0"/>
              <w:autoSpaceDN w:val="0"/>
              <w:adjustRightInd w:val="0"/>
              <w:spacing w:before="40" w:after="30"/>
              <w:jc w:val="center"/>
            </w:pPr>
            <w:r w:rsidRPr="00C6263C">
              <w:t>5</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96910D2" w14:textId="77777777" w:rsidR="004818C7" w:rsidRPr="00C6263C" w:rsidRDefault="004818C7" w:rsidP="00461812">
            <w:pPr>
              <w:autoSpaceDE w:val="0"/>
              <w:autoSpaceDN w:val="0"/>
              <w:adjustRightInd w:val="0"/>
              <w:spacing w:before="40" w:after="30"/>
              <w:jc w:val="center"/>
            </w:pPr>
            <w:r w:rsidRPr="00C6263C">
              <w:t>P 2.5</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4EB75168" w14:textId="4BA46757" w:rsidR="004818C7" w:rsidRPr="00C6263C" w:rsidRDefault="004818C7" w:rsidP="00461812">
            <w:pPr>
              <w:autoSpaceDE w:val="0"/>
              <w:autoSpaceDN w:val="0"/>
              <w:adjustRightInd w:val="0"/>
              <w:spacing w:before="40" w:after="30"/>
            </w:pPr>
            <w:r w:rsidRPr="00C6263C">
              <w:t>Bãi đỗ xe tập trung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69BAEC34" w14:textId="77777777" w:rsidR="004818C7" w:rsidRPr="00C6263C" w:rsidRDefault="004818C7" w:rsidP="00461812">
            <w:pPr>
              <w:autoSpaceDE w:val="0"/>
              <w:autoSpaceDN w:val="0"/>
              <w:adjustRightInd w:val="0"/>
              <w:spacing w:before="40" w:after="30"/>
              <w:jc w:val="center"/>
            </w:pPr>
            <w:r w:rsidRPr="00C6263C">
              <w:t>0.16</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43047689"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D4431F9"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C3DECE1"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4EB56242" w14:textId="77777777" w:rsidR="004818C7" w:rsidRPr="00C6263C" w:rsidRDefault="004818C7" w:rsidP="00461812">
            <w:pPr>
              <w:autoSpaceDE w:val="0"/>
              <w:autoSpaceDN w:val="0"/>
              <w:adjustRightInd w:val="0"/>
              <w:spacing w:before="40" w:after="30"/>
              <w:jc w:val="center"/>
            </w:pPr>
          </w:p>
        </w:tc>
      </w:tr>
      <w:tr w:rsidR="00CA6096" w:rsidRPr="00C6263C" w14:paraId="2545D125"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25CAE3E7" w14:textId="77777777" w:rsidR="004818C7" w:rsidRPr="00C6263C" w:rsidRDefault="004818C7" w:rsidP="00461812">
            <w:pPr>
              <w:autoSpaceDE w:val="0"/>
              <w:autoSpaceDN w:val="0"/>
              <w:adjustRightInd w:val="0"/>
              <w:spacing w:before="40" w:after="30"/>
              <w:jc w:val="center"/>
            </w:pPr>
            <w:r w:rsidRPr="00C6263C">
              <w:t>6</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7395D774" w14:textId="77777777" w:rsidR="004818C7" w:rsidRPr="00C6263C" w:rsidRDefault="004818C7" w:rsidP="00461812">
            <w:pPr>
              <w:autoSpaceDE w:val="0"/>
              <w:autoSpaceDN w:val="0"/>
              <w:adjustRightInd w:val="0"/>
              <w:spacing w:before="40" w:after="30"/>
              <w:jc w:val="center"/>
            </w:pPr>
            <w:r w:rsidRPr="00C6263C">
              <w:t>P 2.6</w:t>
            </w: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5677625E" w14:textId="67FB4139" w:rsidR="004818C7" w:rsidRPr="00C6263C" w:rsidRDefault="004818C7" w:rsidP="00461812">
            <w:pPr>
              <w:autoSpaceDE w:val="0"/>
              <w:autoSpaceDN w:val="0"/>
              <w:adjustRightInd w:val="0"/>
              <w:spacing w:before="40" w:after="30"/>
            </w:pPr>
            <w:r w:rsidRPr="00C6263C">
              <w:t>Bãi đỗ xe tập trung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3D059946" w14:textId="77777777" w:rsidR="004818C7" w:rsidRPr="00C6263C" w:rsidRDefault="004818C7" w:rsidP="00461812">
            <w:pPr>
              <w:autoSpaceDE w:val="0"/>
              <w:autoSpaceDN w:val="0"/>
              <w:adjustRightInd w:val="0"/>
              <w:spacing w:before="40" w:after="30"/>
              <w:jc w:val="center"/>
            </w:pPr>
            <w:r w:rsidRPr="00C6263C">
              <w:t>0.25</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1AD5E634" w14:textId="77777777"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AED0F37" w14:textId="77777777"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36D7EE9"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6AAA6085" w14:textId="77777777" w:rsidR="004818C7" w:rsidRPr="00C6263C" w:rsidRDefault="004818C7" w:rsidP="00461812">
            <w:pPr>
              <w:autoSpaceDE w:val="0"/>
              <w:autoSpaceDN w:val="0"/>
              <w:adjustRightInd w:val="0"/>
              <w:spacing w:before="40" w:after="30"/>
              <w:jc w:val="center"/>
            </w:pPr>
          </w:p>
        </w:tc>
      </w:tr>
      <w:tr w:rsidR="00CA6096" w:rsidRPr="00C6263C" w14:paraId="2839FBBA" w14:textId="77777777" w:rsidTr="004818C7">
        <w:trPr>
          <w:trHeight w:val="305"/>
        </w:trPr>
        <w:tc>
          <w:tcPr>
            <w:tcW w:w="730" w:type="dxa"/>
            <w:tcBorders>
              <w:top w:val="single" w:sz="4" w:space="0" w:color="auto"/>
              <w:left w:val="single" w:sz="4" w:space="0" w:color="auto"/>
              <w:bottom w:val="single" w:sz="4" w:space="0" w:color="auto"/>
              <w:right w:val="single" w:sz="4" w:space="0" w:color="auto"/>
            </w:tcBorders>
            <w:shd w:val="solid" w:color="FFFFFF" w:fill="auto"/>
            <w:vAlign w:val="center"/>
          </w:tcPr>
          <w:p w14:paraId="02753177" w14:textId="0EA12404" w:rsidR="004818C7" w:rsidRPr="00C6263C" w:rsidRDefault="00341FFC" w:rsidP="00461812">
            <w:pPr>
              <w:autoSpaceDE w:val="0"/>
              <w:autoSpaceDN w:val="0"/>
              <w:adjustRightInd w:val="0"/>
              <w:spacing w:before="40" w:after="30"/>
              <w:jc w:val="center"/>
              <w:rPr>
                <w:lang w:val="en-GB"/>
              </w:rPr>
            </w:pPr>
            <w:r w:rsidRPr="00C6263C">
              <w:rPr>
                <w:lang w:val="en-GB"/>
              </w:rPr>
              <w:t>7</w:t>
            </w:r>
          </w:p>
        </w:tc>
        <w:tc>
          <w:tcPr>
            <w:tcW w:w="1104" w:type="dxa"/>
            <w:tcBorders>
              <w:top w:val="single" w:sz="4" w:space="0" w:color="auto"/>
              <w:left w:val="single" w:sz="4" w:space="0" w:color="auto"/>
              <w:bottom w:val="single" w:sz="4" w:space="0" w:color="auto"/>
              <w:right w:val="single" w:sz="4" w:space="0" w:color="auto"/>
            </w:tcBorders>
            <w:shd w:val="solid" w:color="FFFFFF" w:fill="auto"/>
            <w:vAlign w:val="center"/>
          </w:tcPr>
          <w:p w14:paraId="64F75E79" w14:textId="77777777" w:rsidR="004818C7" w:rsidRPr="00C6263C" w:rsidRDefault="004818C7" w:rsidP="00461812">
            <w:pPr>
              <w:autoSpaceDE w:val="0"/>
              <w:autoSpaceDN w:val="0"/>
              <w:adjustRightInd w:val="0"/>
              <w:spacing w:before="40" w:after="30"/>
              <w:jc w:val="center"/>
            </w:pPr>
          </w:p>
        </w:tc>
        <w:tc>
          <w:tcPr>
            <w:tcW w:w="2933" w:type="dxa"/>
            <w:tcBorders>
              <w:top w:val="single" w:sz="4" w:space="0" w:color="auto"/>
              <w:left w:val="single" w:sz="4" w:space="0" w:color="auto"/>
              <w:bottom w:val="single" w:sz="4" w:space="0" w:color="auto"/>
              <w:right w:val="single" w:sz="4" w:space="0" w:color="auto"/>
            </w:tcBorders>
            <w:shd w:val="solid" w:color="FFFFFF" w:fill="auto"/>
            <w:vAlign w:val="center"/>
          </w:tcPr>
          <w:p w14:paraId="00F0234D" w14:textId="437A8D14" w:rsidR="004818C7" w:rsidRPr="00C6263C" w:rsidRDefault="004818C7" w:rsidP="00461812">
            <w:pPr>
              <w:autoSpaceDE w:val="0"/>
              <w:autoSpaceDN w:val="0"/>
              <w:adjustRightInd w:val="0"/>
              <w:spacing w:before="40" w:after="30"/>
            </w:pPr>
            <w:r w:rsidRPr="00C6263C">
              <w:t>Đường giao thông</w:t>
            </w:r>
          </w:p>
        </w:tc>
        <w:tc>
          <w:tcPr>
            <w:tcW w:w="1028" w:type="dxa"/>
            <w:tcBorders>
              <w:top w:val="single" w:sz="4" w:space="0" w:color="auto"/>
              <w:left w:val="single" w:sz="4" w:space="0" w:color="auto"/>
              <w:bottom w:val="single" w:sz="4" w:space="0" w:color="auto"/>
              <w:right w:val="single" w:sz="4" w:space="0" w:color="auto"/>
            </w:tcBorders>
            <w:shd w:val="solid" w:color="FFFFFF" w:fill="auto"/>
            <w:vAlign w:val="center"/>
          </w:tcPr>
          <w:p w14:paraId="1786F533" w14:textId="77777777" w:rsidR="004818C7" w:rsidRPr="00C6263C" w:rsidRDefault="004818C7" w:rsidP="00461812">
            <w:pPr>
              <w:autoSpaceDE w:val="0"/>
              <w:autoSpaceDN w:val="0"/>
              <w:adjustRightInd w:val="0"/>
              <w:spacing w:before="40" w:after="30"/>
              <w:jc w:val="center"/>
            </w:pPr>
            <w:r w:rsidRPr="00C6263C">
              <w:t>36.64</w:t>
            </w:r>
          </w:p>
        </w:tc>
        <w:tc>
          <w:tcPr>
            <w:tcW w:w="980" w:type="dxa"/>
            <w:tcBorders>
              <w:top w:val="single" w:sz="4" w:space="0" w:color="auto"/>
              <w:left w:val="single" w:sz="4" w:space="0" w:color="auto"/>
              <w:bottom w:val="single" w:sz="4" w:space="0" w:color="auto"/>
              <w:right w:val="single" w:sz="4" w:space="0" w:color="auto"/>
            </w:tcBorders>
            <w:shd w:val="solid" w:color="FFFFFF" w:fill="auto"/>
            <w:vAlign w:val="center"/>
          </w:tcPr>
          <w:p w14:paraId="2F797029" w14:textId="688CE3C8" w:rsidR="004818C7" w:rsidRPr="00C6263C" w:rsidRDefault="004818C7" w:rsidP="00461812">
            <w:pPr>
              <w:autoSpaceDE w:val="0"/>
              <w:autoSpaceDN w:val="0"/>
              <w:adjustRightInd w:val="0"/>
              <w:spacing w:before="40" w:after="3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0D09093" w14:textId="67498D0E" w:rsidR="004818C7" w:rsidRPr="00C6263C" w:rsidRDefault="004818C7" w:rsidP="00461812">
            <w:pPr>
              <w:autoSpaceDE w:val="0"/>
              <w:autoSpaceDN w:val="0"/>
              <w:adjustRightInd w:val="0"/>
              <w:spacing w:before="40" w:after="3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C473806" w14:textId="77777777" w:rsidR="004818C7" w:rsidRPr="00C6263C" w:rsidRDefault="004818C7" w:rsidP="00461812">
            <w:pPr>
              <w:autoSpaceDE w:val="0"/>
              <w:autoSpaceDN w:val="0"/>
              <w:adjustRightInd w:val="0"/>
              <w:spacing w:before="40" w:after="30"/>
              <w:jc w:val="center"/>
            </w:pPr>
          </w:p>
        </w:tc>
        <w:tc>
          <w:tcPr>
            <w:tcW w:w="756" w:type="dxa"/>
            <w:tcBorders>
              <w:top w:val="single" w:sz="4" w:space="0" w:color="auto"/>
              <w:left w:val="single" w:sz="4" w:space="0" w:color="auto"/>
              <w:bottom w:val="single" w:sz="4" w:space="0" w:color="auto"/>
              <w:right w:val="single" w:sz="4" w:space="0" w:color="auto"/>
            </w:tcBorders>
            <w:shd w:val="solid" w:color="FFFFFF" w:fill="auto"/>
            <w:vAlign w:val="center"/>
          </w:tcPr>
          <w:p w14:paraId="133D0D75" w14:textId="77777777" w:rsidR="004818C7" w:rsidRPr="00C6263C" w:rsidRDefault="004818C7" w:rsidP="00461812">
            <w:pPr>
              <w:autoSpaceDE w:val="0"/>
              <w:autoSpaceDN w:val="0"/>
              <w:adjustRightInd w:val="0"/>
              <w:spacing w:before="40" w:after="30"/>
              <w:jc w:val="center"/>
            </w:pPr>
          </w:p>
        </w:tc>
      </w:tr>
    </w:tbl>
    <w:p w14:paraId="588A68A7" w14:textId="5D6108B3" w:rsidR="00924223" w:rsidRPr="00C6263C" w:rsidRDefault="00341FFC" w:rsidP="00924223">
      <w:pPr>
        <w:spacing w:before="60" w:after="60"/>
        <w:jc w:val="both"/>
        <w:rPr>
          <w:sz w:val="26"/>
          <w:szCs w:val="26"/>
          <w:lang w:val="en-GB"/>
        </w:rPr>
      </w:pPr>
      <w:r w:rsidRPr="00C6263C">
        <w:rPr>
          <w:i/>
          <w:noProof/>
          <w:sz w:val="26"/>
          <w:szCs w:val="26"/>
        </w:rPr>
        <w:drawing>
          <wp:anchor distT="0" distB="0" distL="114300" distR="114300" simplePos="0" relativeHeight="253311488" behindDoc="0" locked="0" layoutInCell="1" allowOverlap="1" wp14:anchorId="65227BD4" wp14:editId="0A7895ED">
            <wp:simplePos x="0" y="0"/>
            <wp:positionH relativeFrom="column">
              <wp:posOffset>4164965</wp:posOffset>
            </wp:positionH>
            <wp:positionV relativeFrom="paragraph">
              <wp:posOffset>76200</wp:posOffset>
            </wp:positionV>
            <wp:extent cx="1574165" cy="2150110"/>
            <wp:effectExtent l="0" t="0" r="635"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74165" cy="2150110"/>
                    </a:xfrm>
                    <a:prstGeom prst="rect">
                      <a:avLst/>
                    </a:prstGeom>
                  </pic:spPr>
                </pic:pic>
              </a:graphicData>
            </a:graphic>
            <wp14:sizeRelH relativeFrom="page">
              <wp14:pctWidth>0</wp14:pctWidth>
            </wp14:sizeRelH>
            <wp14:sizeRelV relativeFrom="page">
              <wp14:pctHeight>0</wp14:pctHeight>
            </wp14:sizeRelV>
          </wp:anchor>
        </w:drawing>
      </w:r>
      <w:r w:rsidR="003D758D" w:rsidRPr="00C6263C">
        <w:rPr>
          <w:b/>
          <w:i/>
          <w:sz w:val="26"/>
          <w:szCs w:val="26"/>
          <w:lang w:val="vi-VN"/>
        </w:rPr>
        <w:t>c</w:t>
      </w:r>
      <w:r w:rsidR="00BE21D0" w:rsidRPr="00C6263C">
        <w:rPr>
          <w:b/>
          <w:i/>
          <w:sz w:val="26"/>
          <w:szCs w:val="26"/>
          <w:lang w:val="pt-BR"/>
        </w:rPr>
        <w:t xml:space="preserve">. Khu </w:t>
      </w:r>
      <w:r w:rsidR="003D758D" w:rsidRPr="00C6263C">
        <w:rPr>
          <w:b/>
          <w:i/>
          <w:sz w:val="26"/>
          <w:szCs w:val="26"/>
          <w:lang w:val="vi-VN"/>
        </w:rPr>
        <w:t>3</w:t>
      </w:r>
      <w:r w:rsidR="00BE21D0" w:rsidRPr="00C6263C">
        <w:rPr>
          <w:b/>
          <w:i/>
          <w:sz w:val="26"/>
          <w:szCs w:val="26"/>
          <w:lang w:val="pt-BR"/>
        </w:rPr>
        <w:t xml:space="preserve">: </w:t>
      </w:r>
      <w:r w:rsidR="00924223" w:rsidRPr="00C6263C">
        <w:rPr>
          <w:b/>
          <w:bCs/>
          <w:i/>
          <w:iCs/>
          <w:sz w:val="26"/>
          <w:szCs w:val="26"/>
          <w:lang w:val="pt-BR"/>
        </w:rPr>
        <w:t xml:space="preserve">Khu </w:t>
      </w:r>
      <w:r w:rsidR="00997854" w:rsidRPr="00C6263C">
        <w:rPr>
          <w:b/>
          <w:bCs/>
          <w:i/>
          <w:iCs/>
          <w:sz w:val="26"/>
          <w:szCs w:val="26"/>
          <w:lang w:val="pt-BR"/>
        </w:rPr>
        <w:t xml:space="preserve">đô thị và trung tâm dịch vụ </w:t>
      </w:r>
      <w:r w:rsidR="00C95D9D" w:rsidRPr="00C6263C">
        <w:rPr>
          <w:b/>
          <w:bCs/>
          <w:i/>
          <w:iCs/>
          <w:sz w:val="26"/>
          <w:szCs w:val="26"/>
          <w:lang w:val="pt-BR"/>
        </w:rPr>
        <w:t>Phương Tiến</w:t>
      </w:r>
      <w:r w:rsidR="00B711DA">
        <w:rPr>
          <w:b/>
          <w:bCs/>
          <w:i/>
          <w:iCs/>
          <w:sz w:val="26"/>
          <w:szCs w:val="26"/>
          <w:lang w:val="pt-BR"/>
        </w:rPr>
        <w:t xml:space="preserve"> </w:t>
      </w:r>
    </w:p>
    <w:p w14:paraId="7DE8D6E9" w14:textId="72940439" w:rsidR="00276A0E" w:rsidRPr="00C6263C" w:rsidRDefault="00461B7E" w:rsidP="00EC4AEE">
      <w:pPr>
        <w:spacing w:before="60" w:after="60"/>
        <w:ind w:firstLine="360"/>
        <w:jc w:val="both"/>
        <w:rPr>
          <w:sz w:val="26"/>
          <w:szCs w:val="26"/>
          <w:lang w:val="vi-VN"/>
        </w:rPr>
      </w:pPr>
      <w:r w:rsidRPr="00C6263C">
        <w:rPr>
          <w:sz w:val="26"/>
          <w:szCs w:val="26"/>
          <w:lang w:val="en-GB"/>
        </w:rPr>
        <w:t xml:space="preserve">- </w:t>
      </w:r>
      <w:r w:rsidR="00BE21D0" w:rsidRPr="00C6263C">
        <w:rPr>
          <w:sz w:val="26"/>
          <w:szCs w:val="26"/>
          <w:lang w:val="vi-VN"/>
        </w:rPr>
        <w:t xml:space="preserve">Vị trí: </w:t>
      </w:r>
      <w:r w:rsidR="00276A0E" w:rsidRPr="00C6263C">
        <w:rPr>
          <w:sz w:val="26"/>
          <w:szCs w:val="26"/>
          <w:lang w:val="vi-VN"/>
        </w:rPr>
        <w:t xml:space="preserve">Nằm ở phía </w:t>
      </w:r>
      <w:r w:rsidRPr="00C6263C">
        <w:rPr>
          <w:sz w:val="26"/>
          <w:szCs w:val="26"/>
          <w:lang w:val="vi-VN"/>
        </w:rPr>
        <w:t>Nam</w:t>
      </w:r>
      <w:r w:rsidR="00276A0E" w:rsidRPr="00C6263C">
        <w:rPr>
          <w:sz w:val="26"/>
          <w:szCs w:val="26"/>
          <w:lang w:val="vi-VN"/>
        </w:rPr>
        <w:t xml:space="preserve"> </w:t>
      </w:r>
      <w:r w:rsidR="00924223" w:rsidRPr="00C6263C">
        <w:rPr>
          <w:sz w:val="26"/>
          <w:szCs w:val="26"/>
          <w:lang w:val="en-GB"/>
        </w:rPr>
        <w:t xml:space="preserve">khu </w:t>
      </w:r>
      <w:r w:rsidR="00997854" w:rsidRPr="00C6263C">
        <w:rPr>
          <w:sz w:val="26"/>
          <w:szCs w:val="26"/>
          <w:lang w:val="en-GB"/>
        </w:rPr>
        <w:t xml:space="preserve">vực nghiên cứu </w:t>
      </w:r>
      <w:r w:rsidR="00CB0C41" w:rsidRPr="00C6263C">
        <w:rPr>
          <w:sz w:val="26"/>
          <w:szCs w:val="26"/>
          <w:lang w:val="vi-VN"/>
        </w:rPr>
        <w:t>(</w:t>
      </w:r>
      <w:r w:rsidR="00997854" w:rsidRPr="00C6263C">
        <w:rPr>
          <w:sz w:val="26"/>
          <w:szCs w:val="26"/>
          <w:lang w:val="en-GB"/>
        </w:rPr>
        <w:t>t</w:t>
      </w:r>
      <w:r w:rsidR="00924223" w:rsidRPr="00C6263C">
        <w:rPr>
          <w:sz w:val="26"/>
          <w:szCs w:val="26"/>
          <w:lang w:val="en-GB"/>
        </w:rPr>
        <w:t>huộc t</w:t>
      </w:r>
      <w:r w:rsidR="00CB0C41" w:rsidRPr="00C6263C">
        <w:rPr>
          <w:sz w:val="26"/>
          <w:szCs w:val="26"/>
          <w:lang w:val="vi-VN"/>
        </w:rPr>
        <w:t xml:space="preserve">hôn </w:t>
      </w:r>
      <w:r w:rsidR="00997854" w:rsidRPr="00C6263C">
        <w:rPr>
          <w:sz w:val="26"/>
          <w:szCs w:val="26"/>
          <w:lang w:val="en-GB"/>
        </w:rPr>
        <w:t>Nà Miều và thôn Cường Thịnh</w:t>
      </w:r>
      <w:r w:rsidR="00924223" w:rsidRPr="00C6263C">
        <w:rPr>
          <w:sz w:val="26"/>
          <w:szCs w:val="26"/>
          <w:lang w:val="en-GB"/>
        </w:rPr>
        <w:t>)</w:t>
      </w:r>
      <w:r w:rsidR="00CB0C41" w:rsidRPr="00C6263C">
        <w:rPr>
          <w:sz w:val="26"/>
          <w:szCs w:val="26"/>
          <w:lang w:val="vi-VN"/>
        </w:rPr>
        <w:t>.</w:t>
      </w:r>
      <w:r w:rsidR="00A17C27" w:rsidRPr="00C6263C">
        <w:rPr>
          <w:i/>
          <w:noProof/>
          <w:sz w:val="26"/>
          <w:szCs w:val="26"/>
          <w:lang w:val="it-IT"/>
        </w:rPr>
        <w:t xml:space="preserve"> </w:t>
      </w:r>
    </w:p>
    <w:p w14:paraId="2D854FFC" w14:textId="0881D14D" w:rsidR="00997854" w:rsidRPr="00C6263C" w:rsidRDefault="00461B7E" w:rsidP="00997854">
      <w:pPr>
        <w:spacing w:before="60" w:after="60"/>
        <w:ind w:firstLine="360"/>
        <w:jc w:val="both"/>
        <w:rPr>
          <w:sz w:val="26"/>
          <w:szCs w:val="26"/>
          <w:lang w:val="en-GB"/>
        </w:rPr>
      </w:pPr>
      <w:r w:rsidRPr="00C6263C">
        <w:rPr>
          <w:sz w:val="26"/>
          <w:szCs w:val="26"/>
          <w:lang w:val="en-GB"/>
        </w:rPr>
        <w:t xml:space="preserve">- </w:t>
      </w:r>
      <w:r w:rsidR="00BE21D0" w:rsidRPr="00C6263C">
        <w:rPr>
          <w:sz w:val="26"/>
          <w:szCs w:val="26"/>
          <w:lang w:val="en-GB"/>
        </w:rPr>
        <w:t xml:space="preserve">Tính chất: </w:t>
      </w:r>
      <w:r w:rsidR="00997854" w:rsidRPr="00C6263C">
        <w:rPr>
          <w:sz w:val="26"/>
          <w:szCs w:val="26"/>
          <w:lang w:val="pt-BR"/>
        </w:rPr>
        <w:t>Là trung tâm phát triển đa chức năng về dịch vụ, thương mại, trụ sở cơ quan, du lịch sinh thái và đô thị mới. Các khu vực dân cư hiện trạng cải tạo chỉnh trang, xây mới kết hợp du lịch cộng đồng. Nâng cấp và phát triển công trình hạ tầng xã hội, hạ tầng kỹ thuật tiến tới đồng bộ, hiện đại, các khu cây xanh, sân chơi, TDTT và cảnh quan. P</w:t>
      </w:r>
      <w:r w:rsidR="00997854" w:rsidRPr="00C6263C">
        <w:rPr>
          <w:sz w:val="26"/>
          <w:szCs w:val="26"/>
          <w:lang w:val="en-GB"/>
        </w:rPr>
        <w:t>hát triển công viên ven sông, nông nghiệp xanh và dịch vụ du lịch dọc sông Lô</w:t>
      </w:r>
      <w:r w:rsidR="00997854" w:rsidRPr="00C6263C">
        <w:rPr>
          <w:sz w:val="26"/>
          <w:szCs w:val="26"/>
          <w:lang w:val="pt-BR"/>
        </w:rPr>
        <w:t xml:space="preserve">. </w:t>
      </w:r>
    </w:p>
    <w:p w14:paraId="3C7348AE" w14:textId="3A8C6233" w:rsidR="00BE21D0" w:rsidRPr="00C6263C" w:rsidRDefault="00461B7E" w:rsidP="00EC4AEE">
      <w:pPr>
        <w:spacing w:before="60" w:after="60"/>
        <w:ind w:firstLine="360"/>
        <w:jc w:val="both"/>
        <w:rPr>
          <w:sz w:val="26"/>
          <w:szCs w:val="26"/>
          <w:lang w:val="en-GB"/>
        </w:rPr>
      </w:pPr>
      <w:r w:rsidRPr="00C6263C">
        <w:rPr>
          <w:sz w:val="26"/>
          <w:szCs w:val="26"/>
          <w:lang w:val="en-GB"/>
        </w:rPr>
        <w:t xml:space="preserve">- </w:t>
      </w:r>
      <w:r w:rsidR="00BE21D0" w:rsidRPr="00C6263C">
        <w:rPr>
          <w:sz w:val="26"/>
          <w:szCs w:val="26"/>
          <w:lang w:val="en-GB"/>
        </w:rPr>
        <w:t xml:space="preserve">Quy mô: </w:t>
      </w:r>
      <w:r w:rsidR="00997854" w:rsidRPr="00C6263C">
        <w:rPr>
          <w:sz w:val="26"/>
          <w:szCs w:val="26"/>
          <w:lang w:val="en-GB"/>
        </w:rPr>
        <w:t>15</w:t>
      </w:r>
      <w:r w:rsidR="00C80E55" w:rsidRPr="00C6263C">
        <w:rPr>
          <w:sz w:val="26"/>
          <w:szCs w:val="26"/>
          <w:lang w:val="en-GB"/>
        </w:rPr>
        <w:t>4</w:t>
      </w:r>
      <w:r w:rsidR="00997854" w:rsidRPr="00C6263C">
        <w:rPr>
          <w:sz w:val="26"/>
          <w:szCs w:val="26"/>
          <w:lang w:val="en-GB"/>
        </w:rPr>
        <w:t>,0</w:t>
      </w:r>
      <w:r w:rsidR="00C80E55" w:rsidRPr="00C6263C">
        <w:rPr>
          <w:sz w:val="26"/>
          <w:szCs w:val="26"/>
          <w:lang w:val="en-GB"/>
        </w:rPr>
        <w:t>8</w:t>
      </w:r>
      <w:r w:rsidR="00BE21D0" w:rsidRPr="00C6263C">
        <w:rPr>
          <w:sz w:val="26"/>
          <w:szCs w:val="26"/>
          <w:lang w:val="en-GB"/>
        </w:rPr>
        <w:t xml:space="preserve"> ha chiếm </w:t>
      </w:r>
      <w:r w:rsidR="00997854" w:rsidRPr="00C6263C">
        <w:rPr>
          <w:sz w:val="26"/>
          <w:szCs w:val="26"/>
          <w:lang w:val="en-GB"/>
        </w:rPr>
        <w:t>3</w:t>
      </w:r>
      <w:r w:rsidR="00C80E55" w:rsidRPr="00C6263C">
        <w:rPr>
          <w:sz w:val="26"/>
          <w:szCs w:val="26"/>
          <w:lang w:val="en-GB"/>
        </w:rPr>
        <w:t>5</w:t>
      </w:r>
      <w:r w:rsidR="00997854" w:rsidRPr="00C6263C">
        <w:rPr>
          <w:sz w:val="26"/>
          <w:szCs w:val="26"/>
          <w:lang w:val="en-GB"/>
        </w:rPr>
        <w:t>,</w:t>
      </w:r>
      <w:r w:rsidR="00C80E55" w:rsidRPr="00C6263C">
        <w:rPr>
          <w:sz w:val="26"/>
          <w:szCs w:val="26"/>
          <w:lang w:val="en-GB"/>
        </w:rPr>
        <w:t>75</w:t>
      </w:r>
      <w:r w:rsidR="00BE21D0" w:rsidRPr="00C6263C">
        <w:rPr>
          <w:sz w:val="26"/>
          <w:szCs w:val="26"/>
          <w:lang w:val="en-GB"/>
        </w:rPr>
        <w:t xml:space="preserve"> % tổng diện tích đất nghiên cứu. </w:t>
      </w:r>
    </w:p>
    <w:p w14:paraId="2DB805B1" w14:textId="6CE249FE" w:rsidR="00BE21D0" w:rsidRPr="00C6263C" w:rsidRDefault="00997854" w:rsidP="00EC4AEE">
      <w:pPr>
        <w:spacing w:before="60" w:after="60"/>
        <w:ind w:firstLine="360"/>
        <w:jc w:val="both"/>
        <w:rPr>
          <w:sz w:val="26"/>
          <w:szCs w:val="26"/>
          <w:lang w:val="en-GB"/>
        </w:rPr>
      </w:pPr>
      <w:r w:rsidRPr="00C6263C">
        <w:rPr>
          <w:sz w:val="26"/>
          <w:szCs w:val="26"/>
          <w:lang w:val="en-GB"/>
        </w:rPr>
        <w:t xml:space="preserve">- Tổng </w:t>
      </w:r>
      <w:r w:rsidR="00BE21D0" w:rsidRPr="00C6263C">
        <w:rPr>
          <w:sz w:val="26"/>
          <w:szCs w:val="26"/>
          <w:lang w:val="en-GB"/>
        </w:rPr>
        <w:t xml:space="preserve">số dân </w:t>
      </w:r>
      <w:r w:rsidRPr="00C6263C">
        <w:rPr>
          <w:sz w:val="26"/>
          <w:szCs w:val="26"/>
          <w:lang w:val="en-GB"/>
        </w:rPr>
        <w:t>2</w:t>
      </w:r>
      <w:r w:rsidR="00924223" w:rsidRPr="00C6263C">
        <w:rPr>
          <w:sz w:val="26"/>
          <w:szCs w:val="26"/>
          <w:lang w:val="en-GB"/>
        </w:rPr>
        <w:t>.</w:t>
      </w:r>
      <w:r w:rsidR="00A96535" w:rsidRPr="00C6263C">
        <w:rPr>
          <w:sz w:val="26"/>
          <w:szCs w:val="26"/>
          <w:lang w:val="en-GB"/>
        </w:rPr>
        <w:t>1</w:t>
      </w:r>
      <w:r w:rsidR="00461812" w:rsidRPr="00C6263C">
        <w:rPr>
          <w:sz w:val="26"/>
          <w:szCs w:val="26"/>
          <w:lang w:val="en-GB"/>
        </w:rPr>
        <w:t>12</w:t>
      </w:r>
      <w:r w:rsidR="00BE21D0" w:rsidRPr="00C6263C">
        <w:rPr>
          <w:sz w:val="26"/>
          <w:szCs w:val="26"/>
          <w:lang w:val="en-GB"/>
        </w:rPr>
        <w:t xml:space="preserve"> người. </w:t>
      </w:r>
    </w:p>
    <w:p w14:paraId="62B40C0C" w14:textId="77282E23" w:rsidR="00BE21D0" w:rsidRPr="00C6263C" w:rsidRDefault="00BE21D0" w:rsidP="00BE21D0">
      <w:pPr>
        <w:spacing w:before="60" w:after="60"/>
        <w:jc w:val="center"/>
        <w:rPr>
          <w:b/>
          <w:sz w:val="26"/>
          <w:szCs w:val="26"/>
          <w:lang w:val="vi-VN"/>
        </w:rPr>
      </w:pPr>
      <w:r w:rsidRPr="00C6263C">
        <w:rPr>
          <w:b/>
          <w:sz w:val="26"/>
          <w:szCs w:val="26"/>
        </w:rPr>
        <w:lastRenderedPageBreak/>
        <w:t>Bảng 1</w:t>
      </w:r>
      <w:r w:rsidR="00E265F8" w:rsidRPr="00C6263C">
        <w:rPr>
          <w:b/>
          <w:sz w:val="26"/>
          <w:szCs w:val="26"/>
          <w:lang w:val="en-GB"/>
        </w:rPr>
        <w:t>1</w:t>
      </w:r>
      <w:r w:rsidRPr="00C6263C">
        <w:rPr>
          <w:b/>
          <w:sz w:val="26"/>
          <w:szCs w:val="26"/>
        </w:rPr>
        <w:t xml:space="preserve">:  Các chỉ tiêu sử dụng đất khu </w:t>
      </w:r>
      <w:r w:rsidR="00CF1B8F" w:rsidRPr="00C6263C">
        <w:rPr>
          <w:b/>
          <w:sz w:val="26"/>
          <w:szCs w:val="26"/>
          <w:lang w:val="vi-VN"/>
        </w:rPr>
        <w:t>3</w:t>
      </w:r>
    </w:p>
    <w:tbl>
      <w:tblPr>
        <w:tblW w:w="9463"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1078"/>
        <w:gridCol w:w="2989"/>
        <w:gridCol w:w="1134"/>
        <w:gridCol w:w="986"/>
        <w:gridCol w:w="840"/>
        <w:gridCol w:w="868"/>
        <w:gridCol w:w="770"/>
      </w:tblGrid>
      <w:tr w:rsidR="00CA6096" w:rsidRPr="00C6263C" w14:paraId="4D7A950F" w14:textId="77777777" w:rsidTr="00461812">
        <w:trPr>
          <w:trHeight w:val="305"/>
        </w:trPr>
        <w:tc>
          <w:tcPr>
            <w:tcW w:w="798" w:type="dxa"/>
            <w:vAlign w:val="center"/>
          </w:tcPr>
          <w:p w14:paraId="192DD3DA" w14:textId="740FEA2A" w:rsidR="003321B8" w:rsidRPr="00C6263C" w:rsidRDefault="00341FFC" w:rsidP="00A17C27">
            <w:pPr>
              <w:autoSpaceDE w:val="0"/>
              <w:autoSpaceDN w:val="0"/>
              <w:adjustRightInd w:val="0"/>
              <w:spacing w:before="50" w:after="40"/>
              <w:jc w:val="center"/>
              <w:rPr>
                <w:b/>
              </w:rPr>
            </w:pPr>
            <w:r w:rsidRPr="00C6263C">
              <w:rPr>
                <w:b/>
                <w:sz w:val="26"/>
                <w:szCs w:val="26"/>
                <w:lang w:val="vi-VN"/>
              </w:rPr>
              <w:tab/>
            </w:r>
            <w:bookmarkEnd w:id="254"/>
            <w:bookmarkEnd w:id="255"/>
            <w:bookmarkEnd w:id="256"/>
            <w:bookmarkEnd w:id="257"/>
            <w:bookmarkEnd w:id="258"/>
            <w:bookmarkEnd w:id="259"/>
            <w:r w:rsidR="003321B8" w:rsidRPr="00C6263C">
              <w:rPr>
                <w:b/>
              </w:rPr>
              <w:t>Stt</w:t>
            </w:r>
          </w:p>
        </w:tc>
        <w:tc>
          <w:tcPr>
            <w:tcW w:w="1078" w:type="dxa"/>
            <w:vAlign w:val="center"/>
          </w:tcPr>
          <w:p w14:paraId="0E25243F" w14:textId="77777777" w:rsidR="003321B8" w:rsidRPr="00C6263C" w:rsidRDefault="003321B8" w:rsidP="00A17C27">
            <w:pPr>
              <w:autoSpaceDE w:val="0"/>
              <w:autoSpaceDN w:val="0"/>
              <w:adjustRightInd w:val="0"/>
              <w:spacing w:before="50" w:after="40"/>
              <w:jc w:val="center"/>
              <w:rPr>
                <w:b/>
              </w:rPr>
            </w:pPr>
            <w:r w:rsidRPr="00C6263C">
              <w:rPr>
                <w:b/>
              </w:rPr>
              <w:t>Thuộc lô đất</w:t>
            </w:r>
          </w:p>
        </w:tc>
        <w:tc>
          <w:tcPr>
            <w:tcW w:w="2989" w:type="dxa"/>
            <w:vAlign w:val="center"/>
          </w:tcPr>
          <w:p w14:paraId="41EC3464" w14:textId="0EE64D11" w:rsidR="003321B8" w:rsidRPr="00C6263C" w:rsidRDefault="003321B8" w:rsidP="00A17C27">
            <w:pPr>
              <w:autoSpaceDE w:val="0"/>
              <w:autoSpaceDN w:val="0"/>
              <w:adjustRightInd w:val="0"/>
              <w:spacing w:before="50" w:after="40"/>
              <w:jc w:val="center"/>
              <w:rPr>
                <w:b/>
              </w:rPr>
            </w:pPr>
            <w:r w:rsidRPr="00C6263C">
              <w:rPr>
                <w:b/>
              </w:rPr>
              <w:t>Hạng mục</w:t>
            </w:r>
          </w:p>
        </w:tc>
        <w:tc>
          <w:tcPr>
            <w:tcW w:w="1134" w:type="dxa"/>
            <w:vAlign w:val="center"/>
          </w:tcPr>
          <w:p w14:paraId="1DA2C050" w14:textId="77777777" w:rsidR="003321B8" w:rsidRPr="00C6263C" w:rsidRDefault="003321B8" w:rsidP="00A17C27">
            <w:pPr>
              <w:autoSpaceDE w:val="0"/>
              <w:autoSpaceDN w:val="0"/>
              <w:adjustRightInd w:val="0"/>
              <w:spacing w:before="50" w:after="40"/>
              <w:jc w:val="center"/>
              <w:rPr>
                <w:b/>
              </w:rPr>
            </w:pPr>
            <w:r w:rsidRPr="00C6263C">
              <w:rPr>
                <w:b/>
              </w:rPr>
              <w:t>Diện tích đất (ha)</w:t>
            </w:r>
          </w:p>
        </w:tc>
        <w:tc>
          <w:tcPr>
            <w:tcW w:w="986" w:type="dxa"/>
            <w:vAlign w:val="center"/>
          </w:tcPr>
          <w:p w14:paraId="07B88AB1" w14:textId="77777777" w:rsidR="003321B8" w:rsidRPr="00C6263C" w:rsidRDefault="003321B8" w:rsidP="00A17C27">
            <w:pPr>
              <w:autoSpaceDE w:val="0"/>
              <w:autoSpaceDN w:val="0"/>
              <w:adjustRightInd w:val="0"/>
              <w:spacing w:before="50" w:after="40"/>
              <w:jc w:val="center"/>
              <w:rPr>
                <w:b/>
              </w:rPr>
            </w:pPr>
            <w:r w:rsidRPr="00C6263C">
              <w:rPr>
                <w:b/>
              </w:rPr>
              <w:t>Mật độ XD(%)</w:t>
            </w:r>
          </w:p>
        </w:tc>
        <w:tc>
          <w:tcPr>
            <w:tcW w:w="840" w:type="dxa"/>
            <w:vAlign w:val="center"/>
          </w:tcPr>
          <w:p w14:paraId="6BE7AC19" w14:textId="2E1FD432" w:rsidR="003321B8" w:rsidRPr="00C6263C" w:rsidRDefault="003321B8" w:rsidP="00A17C27">
            <w:pPr>
              <w:autoSpaceDE w:val="0"/>
              <w:autoSpaceDN w:val="0"/>
              <w:adjustRightInd w:val="0"/>
              <w:spacing w:before="50" w:after="40"/>
              <w:jc w:val="center"/>
              <w:rPr>
                <w:b/>
              </w:rPr>
            </w:pPr>
            <w:r w:rsidRPr="00C6263C">
              <w:rPr>
                <w:b/>
              </w:rPr>
              <w:t xml:space="preserve">Tầng cao </w:t>
            </w:r>
            <w:r w:rsidRPr="00C6263C">
              <w:rPr>
                <w:b/>
                <w:lang w:val="vi-VN"/>
              </w:rPr>
              <w:t xml:space="preserve"> </w:t>
            </w:r>
            <w:r w:rsidRPr="00C6263C">
              <w:rPr>
                <w:b/>
              </w:rPr>
              <w:t>(tầng)</w:t>
            </w:r>
          </w:p>
        </w:tc>
        <w:tc>
          <w:tcPr>
            <w:tcW w:w="868" w:type="dxa"/>
            <w:vAlign w:val="center"/>
          </w:tcPr>
          <w:p w14:paraId="4DAD62AB" w14:textId="6F2CCE3C" w:rsidR="003321B8" w:rsidRPr="00C6263C" w:rsidRDefault="00DD6040" w:rsidP="00A17C27">
            <w:pPr>
              <w:autoSpaceDE w:val="0"/>
              <w:autoSpaceDN w:val="0"/>
              <w:adjustRightInd w:val="0"/>
              <w:spacing w:before="50" w:after="40"/>
              <w:jc w:val="center"/>
              <w:rPr>
                <w:b/>
              </w:rPr>
            </w:pPr>
            <w:r w:rsidRPr="00C6263C">
              <w:rPr>
                <w:b/>
                <w:lang w:val="en-GB"/>
              </w:rPr>
              <w:t>HSSD</w:t>
            </w:r>
            <w:r w:rsidR="00A17C27" w:rsidRPr="00C6263C">
              <w:rPr>
                <w:b/>
                <w:lang w:val="en-GB"/>
              </w:rPr>
              <w:t xml:space="preserve"> đất </w:t>
            </w:r>
            <w:r w:rsidR="003321B8" w:rsidRPr="00C6263C">
              <w:rPr>
                <w:b/>
                <w:lang w:val="vi-VN"/>
              </w:rPr>
              <w:t xml:space="preserve"> </w:t>
            </w:r>
            <w:r w:rsidRPr="00C6263C">
              <w:rPr>
                <w:b/>
                <w:lang w:val="en-GB"/>
              </w:rPr>
              <w:t xml:space="preserve">tối đa </w:t>
            </w:r>
            <w:r w:rsidR="003321B8" w:rsidRPr="00C6263C">
              <w:rPr>
                <w:b/>
              </w:rPr>
              <w:t>(</w:t>
            </w:r>
            <w:r w:rsidRPr="00C6263C">
              <w:rPr>
                <w:b/>
                <w:lang w:val="en-GB"/>
              </w:rPr>
              <w:t>lần</w:t>
            </w:r>
            <w:r w:rsidR="003321B8" w:rsidRPr="00C6263C">
              <w:rPr>
                <w:b/>
              </w:rPr>
              <w:t>)</w:t>
            </w:r>
          </w:p>
        </w:tc>
        <w:tc>
          <w:tcPr>
            <w:tcW w:w="770" w:type="dxa"/>
            <w:vAlign w:val="center"/>
          </w:tcPr>
          <w:p w14:paraId="0FAF2712" w14:textId="77777777" w:rsidR="003321B8" w:rsidRPr="00C6263C" w:rsidRDefault="003321B8" w:rsidP="00A17C27">
            <w:pPr>
              <w:autoSpaceDE w:val="0"/>
              <w:autoSpaceDN w:val="0"/>
              <w:adjustRightInd w:val="0"/>
              <w:spacing w:before="50" w:after="40"/>
              <w:jc w:val="center"/>
              <w:rPr>
                <w:b/>
              </w:rPr>
            </w:pPr>
            <w:r w:rsidRPr="00C6263C">
              <w:rPr>
                <w:b/>
              </w:rPr>
              <w:t>Dân số</w:t>
            </w:r>
          </w:p>
        </w:tc>
      </w:tr>
      <w:tr w:rsidR="00CA6096" w:rsidRPr="00C6263C" w14:paraId="0FC45A8C"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D639779" w14:textId="77777777" w:rsidR="00461812" w:rsidRPr="00C6263C" w:rsidRDefault="00461812" w:rsidP="00461812">
            <w:pPr>
              <w:autoSpaceDE w:val="0"/>
              <w:autoSpaceDN w:val="0"/>
              <w:adjustRightInd w:val="0"/>
              <w:spacing w:before="50" w:after="40"/>
              <w:jc w:val="center"/>
              <w:rPr>
                <w:b/>
                <w:bCs/>
              </w:rPr>
            </w:pPr>
            <w:bookmarkStart w:id="260" w:name="_Toc8271949"/>
            <w:bookmarkStart w:id="261" w:name="_Toc181426221"/>
            <w:bookmarkStart w:id="262" w:name="_Toc181427168"/>
            <w:bookmarkStart w:id="263" w:name="_Toc181427362"/>
            <w:bookmarkStart w:id="264" w:name="_Toc181427463"/>
            <w:bookmarkStart w:id="265" w:name="_Toc181427972"/>
            <w:bookmarkStart w:id="266" w:name="_Toc225698882"/>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0B6D933" w14:textId="6BCC467E" w:rsidR="00461812" w:rsidRPr="00C6263C" w:rsidRDefault="00461812" w:rsidP="00461812">
            <w:pPr>
              <w:autoSpaceDE w:val="0"/>
              <w:autoSpaceDN w:val="0"/>
              <w:adjustRightInd w:val="0"/>
              <w:spacing w:before="50" w:after="40"/>
              <w:jc w:val="center"/>
              <w:rPr>
                <w:b/>
                <w:bCs/>
              </w:rPr>
            </w:pPr>
            <w:r w:rsidRPr="00C6263C">
              <w:rPr>
                <w:b/>
                <w:bCs/>
              </w:rPr>
              <w:t>K</w:t>
            </w:r>
            <w:r w:rsidRPr="00C6263C">
              <w:rPr>
                <w:b/>
                <w:bCs/>
                <w:lang w:val="en-GB"/>
              </w:rPr>
              <w:t>hu</w:t>
            </w:r>
            <w:r w:rsidRPr="00C6263C">
              <w:rPr>
                <w:b/>
                <w:bCs/>
              </w:rPr>
              <w:t xml:space="preserve"> III </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1B71DA6" w14:textId="4B89B40A" w:rsidR="00461812" w:rsidRPr="00C6263C" w:rsidRDefault="00461812" w:rsidP="00461812">
            <w:pPr>
              <w:autoSpaceDE w:val="0"/>
              <w:autoSpaceDN w:val="0"/>
              <w:adjustRightInd w:val="0"/>
              <w:spacing w:before="50" w:after="40"/>
              <w:rPr>
                <w:b/>
                <w:bCs/>
              </w:rPr>
            </w:pPr>
            <w:r w:rsidRPr="00C6263C">
              <w:rPr>
                <w:b/>
                <w:bCs/>
              </w:rPr>
              <w:t xml:space="preserve">Khu đô thị và trung tâm dịch vụ </w:t>
            </w:r>
            <w:r w:rsidR="00C95D9D" w:rsidRPr="00C6263C">
              <w:rPr>
                <w:b/>
                <w:bCs/>
              </w:rPr>
              <w:t>phương Tiến</w:t>
            </w:r>
            <w:r w:rsidR="00B711DA">
              <w:rPr>
                <w:b/>
                <w:bCs/>
              </w:rPr>
              <w:t xml:space="preserve">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68F90B8C" w14:textId="77777777" w:rsidR="00461812" w:rsidRPr="00C6263C" w:rsidRDefault="00461812" w:rsidP="00461812">
            <w:pPr>
              <w:autoSpaceDE w:val="0"/>
              <w:autoSpaceDN w:val="0"/>
              <w:adjustRightInd w:val="0"/>
              <w:spacing w:before="50" w:after="40"/>
              <w:jc w:val="center"/>
              <w:rPr>
                <w:b/>
                <w:bCs/>
              </w:rPr>
            </w:pPr>
            <w:r w:rsidRPr="00C6263C">
              <w:rPr>
                <w:b/>
                <w:bCs/>
              </w:rPr>
              <w:t>154.08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53CDF93" w14:textId="77777777" w:rsidR="00461812" w:rsidRPr="00C6263C" w:rsidRDefault="00461812" w:rsidP="00461812">
            <w:pPr>
              <w:autoSpaceDE w:val="0"/>
              <w:autoSpaceDN w:val="0"/>
              <w:adjustRightInd w:val="0"/>
              <w:spacing w:before="50" w:after="40"/>
              <w:jc w:val="center"/>
              <w:rPr>
                <w:b/>
                <w:b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B59D03B" w14:textId="77777777" w:rsidR="00461812" w:rsidRPr="00C6263C" w:rsidRDefault="00461812" w:rsidP="00461812">
            <w:pPr>
              <w:autoSpaceDE w:val="0"/>
              <w:autoSpaceDN w:val="0"/>
              <w:adjustRightInd w:val="0"/>
              <w:spacing w:before="50" w:after="40"/>
              <w:jc w:val="center"/>
              <w:rPr>
                <w:b/>
                <w:b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F9672BA" w14:textId="77777777" w:rsidR="00461812" w:rsidRPr="00C6263C" w:rsidRDefault="00461812" w:rsidP="00461812">
            <w:pPr>
              <w:autoSpaceDE w:val="0"/>
              <w:autoSpaceDN w:val="0"/>
              <w:adjustRightInd w:val="0"/>
              <w:spacing w:before="50" w:after="40"/>
              <w:jc w:val="center"/>
              <w:rPr>
                <w:b/>
                <w:b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9BC16D3" w14:textId="77777777" w:rsidR="00461812" w:rsidRPr="00C6263C" w:rsidRDefault="00461812" w:rsidP="00461812">
            <w:pPr>
              <w:autoSpaceDE w:val="0"/>
              <w:autoSpaceDN w:val="0"/>
              <w:adjustRightInd w:val="0"/>
              <w:spacing w:before="50" w:after="40"/>
              <w:jc w:val="center"/>
              <w:rPr>
                <w:b/>
                <w:bCs/>
              </w:rPr>
            </w:pPr>
            <w:r w:rsidRPr="00C6263C">
              <w:rPr>
                <w:b/>
                <w:bCs/>
              </w:rPr>
              <w:t>2,112</w:t>
            </w:r>
          </w:p>
        </w:tc>
      </w:tr>
      <w:tr w:rsidR="00CA6096" w:rsidRPr="00C6263C" w14:paraId="147655C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AD261AE" w14:textId="77777777" w:rsidR="00461812" w:rsidRPr="00C6263C" w:rsidRDefault="00461812" w:rsidP="00461812">
            <w:pPr>
              <w:autoSpaceDE w:val="0"/>
              <w:autoSpaceDN w:val="0"/>
              <w:adjustRightInd w:val="0"/>
              <w:spacing w:before="50" w:after="40"/>
              <w:jc w:val="center"/>
              <w:rPr>
                <w:b/>
                <w:bCs/>
                <w:i/>
                <w:iCs/>
              </w:rPr>
            </w:pPr>
            <w:r w:rsidRPr="00C6263C">
              <w:rPr>
                <w:b/>
                <w:bCs/>
                <w:i/>
                <w:iCs/>
              </w:rPr>
              <w:t>III.1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3FA5295"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653F206D" w14:textId="33BE0D47" w:rsidR="00461812" w:rsidRPr="00C6263C" w:rsidRDefault="00461812" w:rsidP="00461812">
            <w:pPr>
              <w:autoSpaceDE w:val="0"/>
              <w:autoSpaceDN w:val="0"/>
              <w:adjustRightInd w:val="0"/>
              <w:spacing w:before="50" w:after="40"/>
              <w:rPr>
                <w:b/>
                <w:bCs/>
                <w:i/>
                <w:iCs/>
              </w:rPr>
            </w:pPr>
            <w:r w:rsidRPr="00C6263C">
              <w:rPr>
                <w:b/>
                <w:bCs/>
                <w:i/>
                <w:iCs/>
              </w:rPr>
              <w:t>Đất nhóm nhà ở (bao gồm vườn tạp)</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1CBF101" w14:textId="77777777" w:rsidR="00461812" w:rsidRPr="00C6263C" w:rsidRDefault="00461812" w:rsidP="00461812">
            <w:pPr>
              <w:autoSpaceDE w:val="0"/>
              <w:autoSpaceDN w:val="0"/>
              <w:adjustRightInd w:val="0"/>
              <w:spacing w:before="50" w:after="40"/>
              <w:jc w:val="center"/>
              <w:rPr>
                <w:b/>
                <w:bCs/>
                <w:i/>
                <w:iCs/>
              </w:rPr>
            </w:pPr>
            <w:r w:rsidRPr="00C6263C">
              <w:rPr>
                <w:b/>
                <w:bCs/>
                <w:i/>
                <w:iCs/>
              </w:rPr>
              <w:t>24.17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7E9936C"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6C96AD4"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81423A0"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7A79E73"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31E18FC0"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AC58F62"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81A5F25" w14:textId="77777777" w:rsidR="00461812" w:rsidRPr="00C6263C" w:rsidRDefault="00461812" w:rsidP="00461812">
            <w:pPr>
              <w:autoSpaceDE w:val="0"/>
              <w:autoSpaceDN w:val="0"/>
              <w:adjustRightInd w:val="0"/>
              <w:spacing w:before="50" w:after="40"/>
              <w:jc w:val="center"/>
            </w:pPr>
            <w:r w:rsidRPr="00C6263C">
              <w:t>OH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6C0DF4B" w14:textId="117FDCDD"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042F35A" w14:textId="77777777" w:rsidR="00461812" w:rsidRPr="00C6263C" w:rsidRDefault="00461812" w:rsidP="00461812">
            <w:pPr>
              <w:autoSpaceDE w:val="0"/>
              <w:autoSpaceDN w:val="0"/>
              <w:adjustRightInd w:val="0"/>
              <w:spacing w:before="50" w:after="40"/>
              <w:jc w:val="center"/>
            </w:pPr>
            <w:r w:rsidRPr="00C6263C">
              <w:t>0.44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37E7287"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4FC6CAD"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2E20397"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53B06A0E" w14:textId="77777777" w:rsidR="00461812" w:rsidRPr="00C6263C" w:rsidRDefault="00461812" w:rsidP="00461812">
            <w:pPr>
              <w:autoSpaceDE w:val="0"/>
              <w:autoSpaceDN w:val="0"/>
              <w:adjustRightInd w:val="0"/>
              <w:spacing w:before="50" w:after="40"/>
              <w:jc w:val="center"/>
            </w:pPr>
            <w:r w:rsidRPr="00C6263C">
              <w:t>31</w:t>
            </w:r>
          </w:p>
        </w:tc>
      </w:tr>
      <w:tr w:rsidR="00CA6096" w:rsidRPr="00C6263C" w14:paraId="0C656EC4"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5548B79" w14:textId="77777777" w:rsidR="00461812" w:rsidRPr="00C6263C" w:rsidRDefault="00461812" w:rsidP="00461812">
            <w:pPr>
              <w:autoSpaceDE w:val="0"/>
              <w:autoSpaceDN w:val="0"/>
              <w:adjustRightInd w:val="0"/>
              <w:spacing w:before="50" w:after="40"/>
              <w:jc w:val="center"/>
            </w:pPr>
            <w:r w:rsidRPr="00C6263C">
              <w:t>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77768D1" w14:textId="77777777" w:rsidR="00461812" w:rsidRPr="00C6263C" w:rsidRDefault="00461812" w:rsidP="00461812">
            <w:pPr>
              <w:autoSpaceDE w:val="0"/>
              <w:autoSpaceDN w:val="0"/>
              <w:adjustRightInd w:val="0"/>
              <w:spacing w:before="50" w:after="40"/>
              <w:jc w:val="center"/>
            </w:pPr>
            <w:r w:rsidRPr="00C6263C">
              <w:t>OH 3.2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AFCD4D3" w14:textId="101782D5"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07D4D4A" w14:textId="77777777" w:rsidR="00461812" w:rsidRPr="00C6263C" w:rsidRDefault="00461812" w:rsidP="00461812">
            <w:pPr>
              <w:autoSpaceDE w:val="0"/>
              <w:autoSpaceDN w:val="0"/>
              <w:adjustRightInd w:val="0"/>
              <w:spacing w:before="50" w:after="40"/>
              <w:jc w:val="center"/>
            </w:pPr>
            <w:r w:rsidRPr="00C6263C">
              <w:t>1.58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20AD0ED"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3FDBAAF"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7EFBA52"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2CBB82C" w14:textId="77777777" w:rsidR="00461812" w:rsidRPr="00C6263C" w:rsidRDefault="00461812" w:rsidP="00461812">
            <w:pPr>
              <w:autoSpaceDE w:val="0"/>
              <w:autoSpaceDN w:val="0"/>
              <w:adjustRightInd w:val="0"/>
              <w:spacing w:before="50" w:after="40"/>
              <w:jc w:val="center"/>
            </w:pPr>
            <w:r w:rsidRPr="00C6263C">
              <w:t>113</w:t>
            </w:r>
          </w:p>
        </w:tc>
      </w:tr>
      <w:tr w:rsidR="00CA6096" w:rsidRPr="00C6263C" w14:paraId="73026F14"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2A571591" w14:textId="77777777" w:rsidR="00461812" w:rsidRPr="00C6263C" w:rsidRDefault="00461812" w:rsidP="00461812">
            <w:pPr>
              <w:autoSpaceDE w:val="0"/>
              <w:autoSpaceDN w:val="0"/>
              <w:adjustRightInd w:val="0"/>
              <w:spacing w:before="50" w:after="40"/>
              <w:jc w:val="center"/>
            </w:pPr>
            <w:r w:rsidRPr="00C6263C">
              <w:t>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9E336A3" w14:textId="77777777" w:rsidR="00461812" w:rsidRPr="00C6263C" w:rsidRDefault="00461812" w:rsidP="00461812">
            <w:pPr>
              <w:autoSpaceDE w:val="0"/>
              <w:autoSpaceDN w:val="0"/>
              <w:adjustRightInd w:val="0"/>
              <w:spacing w:before="50" w:after="40"/>
              <w:jc w:val="center"/>
            </w:pPr>
            <w:r w:rsidRPr="00C6263C">
              <w:t>OH 3.3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CB3F8AF" w14:textId="25729D69"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F5839E0" w14:textId="77777777" w:rsidR="00461812" w:rsidRPr="00C6263C" w:rsidRDefault="00461812" w:rsidP="00461812">
            <w:pPr>
              <w:autoSpaceDE w:val="0"/>
              <w:autoSpaceDN w:val="0"/>
              <w:adjustRightInd w:val="0"/>
              <w:spacing w:before="50" w:after="40"/>
              <w:jc w:val="center"/>
            </w:pPr>
            <w:r w:rsidRPr="00C6263C">
              <w:t>0.53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66B11A38"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347BA00"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1B75BCD"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5249C474" w14:textId="77777777" w:rsidR="00461812" w:rsidRPr="00C6263C" w:rsidRDefault="00461812" w:rsidP="00461812">
            <w:pPr>
              <w:autoSpaceDE w:val="0"/>
              <w:autoSpaceDN w:val="0"/>
              <w:adjustRightInd w:val="0"/>
              <w:spacing w:before="50" w:after="40"/>
              <w:jc w:val="center"/>
            </w:pPr>
            <w:r w:rsidRPr="00C6263C">
              <w:t>38</w:t>
            </w:r>
          </w:p>
        </w:tc>
      </w:tr>
      <w:tr w:rsidR="00CA6096" w:rsidRPr="00C6263C" w14:paraId="5FA6CE60"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F6C4368" w14:textId="77777777" w:rsidR="00461812" w:rsidRPr="00C6263C" w:rsidRDefault="00461812" w:rsidP="00461812">
            <w:pPr>
              <w:autoSpaceDE w:val="0"/>
              <w:autoSpaceDN w:val="0"/>
              <w:adjustRightInd w:val="0"/>
              <w:spacing w:before="50" w:after="40"/>
              <w:jc w:val="center"/>
            </w:pPr>
            <w:r w:rsidRPr="00C6263C">
              <w:t>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762D169" w14:textId="77777777" w:rsidR="00461812" w:rsidRPr="00C6263C" w:rsidRDefault="00461812" w:rsidP="00461812">
            <w:pPr>
              <w:autoSpaceDE w:val="0"/>
              <w:autoSpaceDN w:val="0"/>
              <w:adjustRightInd w:val="0"/>
              <w:spacing w:before="50" w:after="40"/>
              <w:jc w:val="center"/>
            </w:pPr>
            <w:r w:rsidRPr="00C6263C">
              <w:t>OH 3.4</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650880CF" w14:textId="55DBF1CB"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24272F9" w14:textId="77777777" w:rsidR="00461812" w:rsidRPr="00C6263C" w:rsidRDefault="00461812" w:rsidP="00461812">
            <w:pPr>
              <w:autoSpaceDE w:val="0"/>
              <w:autoSpaceDN w:val="0"/>
              <w:adjustRightInd w:val="0"/>
              <w:spacing w:before="50" w:after="40"/>
              <w:jc w:val="center"/>
            </w:pPr>
            <w:r w:rsidRPr="00C6263C">
              <w:t>0.04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1A4171E8"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BBB94A4"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6423CBB"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620B403" w14:textId="77777777" w:rsidR="00461812" w:rsidRPr="00C6263C" w:rsidRDefault="00461812" w:rsidP="00461812">
            <w:pPr>
              <w:autoSpaceDE w:val="0"/>
              <w:autoSpaceDN w:val="0"/>
              <w:adjustRightInd w:val="0"/>
              <w:spacing w:before="50" w:after="40"/>
              <w:jc w:val="center"/>
            </w:pPr>
            <w:r w:rsidRPr="00C6263C">
              <w:t>3</w:t>
            </w:r>
          </w:p>
        </w:tc>
      </w:tr>
      <w:tr w:rsidR="00CA6096" w:rsidRPr="00C6263C" w14:paraId="01BE0A0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D48194F" w14:textId="77777777" w:rsidR="00461812" w:rsidRPr="00C6263C" w:rsidRDefault="00461812" w:rsidP="00461812">
            <w:pPr>
              <w:autoSpaceDE w:val="0"/>
              <w:autoSpaceDN w:val="0"/>
              <w:adjustRightInd w:val="0"/>
              <w:spacing w:before="50" w:after="40"/>
              <w:jc w:val="center"/>
            </w:pPr>
            <w:r w:rsidRPr="00C6263C">
              <w:t>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1FFBCC5" w14:textId="77777777" w:rsidR="00461812" w:rsidRPr="00C6263C" w:rsidRDefault="00461812" w:rsidP="00461812">
            <w:pPr>
              <w:autoSpaceDE w:val="0"/>
              <w:autoSpaceDN w:val="0"/>
              <w:adjustRightInd w:val="0"/>
              <w:spacing w:before="50" w:after="40"/>
              <w:jc w:val="center"/>
            </w:pPr>
            <w:r w:rsidRPr="00C6263C">
              <w:t>OH 3.5</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7AF9BFEF" w14:textId="018E00F5"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A452317" w14:textId="77777777" w:rsidR="00461812" w:rsidRPr="00C6263C" w:rsidRDefault="00461812" w:rsidP="00461812">
            <w:pPr>
              <w:autoSpaceDE w:val="0"/>
              <w:autoSpaceDN w:val="0"/>
              <w:adjustRightInd w:val="0"/>
              <w:spacing w:before="50" w:after="40"/>
              <w:jc w:val="center"/>
            </w:pPr>
            <w:r w:rsidRPr="00C6263C">
              <w:t>0.63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9601F85"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7A5F5F3"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4D953CD"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070C83A" w14:textId="77777777" w:rsidR="00461812" w:rsidRPr="00C6263C" w:rsidRDefault="00461812" w:rsidP="00461812">
            <w:pPr>
              <w:autoSpaceDE w:val="0"/>
              <w:autoSpaceDN w:val="0"/>
              <w:adjustRightInd w:val="0"/>
              <w:spacing w:before="50" w:after="40"/>
              <w:jc w:val="center"/>
            </w:pPr>
            <w:r w:rsidRPr="00C6263C">
              <w:t>45</w:t>
            </w:r>
          </w:p>
        </w:tc>
      </w:tr>
      <w:tr w:rsidR="00CA6096" w:rsidRPr="00C6263C" w14:paraId="6924D02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2926CED" w14:textId="77777777" w:rsidR="00461812" w:rsidRPr="00C6263C" w:rsidRDefault="00461812" w:rsidP="00461812">
            <w:pPr>
              <w:autoSpaceDE w:val="0"/>
              <w:autoSpaceDN w:val="0"/>
              <w:adjustRightInd w:val="0"/>
              <w:spacing w:before="50" w:after="40"/>
              <w:jc w:val="center"/>
            </w:pPr>
            <w:r w:rsidRPr="00C6263C">
              <w:t>6</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669BE02" w14:textId="77777777" w:rsidR="00461812" w:rsidRPr="00C6263C" w:rsidRDefault="00461812" w:rsidP="00461812">
            <w:pPr>
              <w:autoSpaceDE w:val="0"/>
              <w:autoSpaceDN w:val="0"/>
              <w:adjustRightInd w:val="0"/>
              <w:spacing w:before="50" w:after="40"/>
              <w:jc w:val="center"/>
            </w:pPr>
            <w:r w:rsidRPr="00C6263C">
              <w:t>OH 3.6</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1AB589F" w14:textId="6274A986"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573BC61" w14:textId="77777777" w:rsidR="00461812" w:rsidRPr="00C6263C" w:rsidRDefault="00461812" w:rsidP="00461812">
            <w:pPr>
              <w:autoSpaceDE w:val="0"/>
              <w:autoSpaceDN w:val="0"/>
              <w:adjustRightInd w:val="0"/>
              <w:spacing w:before="50" w:after="40"/>
              <w:jc w:val="center"/>
            </w:pPr>
            <w:r w:rsidRPr="00C6263C">
              <w:t>0.37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40EAF4E"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268038D"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B5D053F"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A9F379A" w14:textId="77777777" w:rsidR="00461812" w:rsidRPr="00C6263C" w:rsidRDefault="00461812" w:rsidP="00461812">
            <w:pPr>
              <w:autoSpaceDE w:val="0"/>
              <w:autoSpaceDN w:val="0"/>
              <w:adjustRightInd w:val="0"/>
              <w:spacing w:before="50" w:after="40"/>
              <w:jc w:val="center"/>
            </w:pPr>
            <w:r w:rsidRPr="00C6263C">
              <w:t>27</w:t>
            </w:r>
          </w:p>
        </w:tc>
      </w:tr>
      <w:tr w:rsidR="00CA6096" w:rsidRPr="00C6263C" w14:paraId="32448E90"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451833D" w14:textId="77777777" w:rsidR="00461812" w:rsidRPr="00C6263C" w:rsidRDefault="00461812" w:rsidP="00461812">
            <w:pPr>
              <w:autoSpaceDE w:val="0"/>
              <w:autoSpaceDN w:val="0"/>
              <w:adjustRightInd w:val="0"/>
              <w:spacing w:before="50" w:after="40"/>
              <w:jc w:val="center"/>
            </w:pPr>
            <w:r w:rsidRPr="00C6263C">
              <w:t>7</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624A1AA" w14:textId="77777777" w:rsidR="00461812" w:rsidRPr="00C6263C" w:rsidRDefault="00461812" w:rsidP="00461812">
            <w:pPr>
              <w:autoSpaceDE w:val="0"/>
              <w:autoSpaceDN w:val="0"/>
              <w:adjustRightInd w:val="0"/>
              <w:spacing w:before="50" w:after="40"/>
              <w:jc w:val="center"/>
            </w:pPr>
            <w:r w:rsidRPr="00C6263C">
              <w:t>OH 3.7</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65ABCD1" w14:textId="62975B25"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20A7166" w14:textId="77777777" w:rsidR="00461812" w:rsidRPr="00C6263C" w:rsidRDefault="00461812" w:rsidP="00461812">
            <w:pPr>
              <w:autoSpaceDE w:val="0"/>
              <w:autoSpaceDN w:val="0"/>
              <w:adjustRightInd w:val="0"/>
              <w:spacing w:before="50" w:after="40"/>
              <w:jc w:val="center"/>
            </w:pPr>
            <w:r w:rsidRPr="00C6263C">
              <w:t>1.24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5AD16DF"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C53210F"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C281131"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28286F5A" w14:textId="77777777" w:rsidR="00461812" w:rsidRPr="00C6263C" w:rsidRDefault="00461812" w:rsidP="00461812">
            <w:pPr>
              <w:autoSpaceDE w:val="0"/>
              <w:autoSpaceDN w:val="0"/>
              <w:adjustRightInd w:val="0"/>
              <w:spacing w:before="50" w:after="40"/>
              <w:jc w:val="center"/>
            </w:pPr>
            <w:r w:rsidRPr="00C6263C">
              <w:t>88</w:t>
            </w:r>
          </w:p>
        </w:tc>
      </w:tr>
      <w:tr w:rsidR="00CA6096" w:rsidRPr="00C6263C" w14:paraId="087AC0CC"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0B1DED01" w14:textId="77777777" w:rsidR="00461812" w:rsidRPr="00C6263C" w:rsidRDefault="00461812" w:rsidP="00461812">
            <w:pPr>
              <w:autoSpaceDE w:val="0"/>
              <w:autoSpaceDN w:val="0"/>
              <w:adjustRightInd w:val="0"/>
              <w:spacing w:before="50" w:after="40"/>
              <w:jc w:val="center"/>
            </w:pPr>
            <w:r w:rsidRPr="00C6263C">
              <w:t>8</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619E5CE" w14:textId="77777777" w:rsidR="00461812" w:rsidRPr="00C6263C" w:rsidRDefault="00461812" w:rsidP="00461812">
            <w:pPr>
              <w:autoSpaceDE w:val="0"/>
              <w:autoSpaceDN w:val="0"/>
              <w:adjustRightInd w:val="0"/>
              <w:spacing w:before="50" w:after="40"/>
              <w:jc w:val="center"/>
            </w:pPr>
            <w:r w:rsidRPr="00C6263C">
              <w:t>OH 3.8</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7A91CA47" w14:textId="3B13F9F0"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609F9B5" w14:textId="77777777" w:rsidR="00461812" w:rsidRPr="00C6263C" w:rsidRDefault="00461812" w:rsidP="00461812">
            <w:pPr>
              <w:autoSpaceDE w:val="0"/>
              <w:autoSpaceDN w:val="0"/>
              <w:adjustRightInd w:val="0"/>
              <w:spacing w:before="50" w:after="40"/>
              <w:jc w:val="center"/>
            </w:pPr>
            <w:r w:rsidRPr="00C6263C">
              <w:t>0.61</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7BD6E99"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9488EE5"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F9E9A38"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28F2492" w14:textId="77777777" w:rsidR="00461812" w:rsidRPr="00C6263C" w:rsidRDefault="00461812" w:rsidP="00461812">
            <w:pPr>
              <w:autoSpaceDE w:val="0"/>
              <w:autoSpaceDN w:val="0"/>
              <w:adjustRightInd w:val="0"/>
              <w:spacing w:before="50" w:after="40"/>
              <w:jc w:val="center"/>
            </w:pPr>
            <w:r w:rsidRPr="00C6263C">
              <w:t>43</w:t>
            </w:r>
          </w:p>
        </w:tc>
      </w:tr>
      <w:tr w:rsidR="00CA6096" w:rsidRPr="00C6263C" w14:paraId="01CAD17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842F7B9" w14:textId="77777777" w:rsidR="00461812" w:rsidRPr="00C6263C" w:rsidRDefault="00461812" w:rsidP="00461812">
            <w:pPr>
              <w:autoSpaceDE w:val="0"/>
              <w:autoSpaceDN w:val="0"/>
              <w:adjustRightInd w:val="0"/>
              <w:spacing w:before="50" w:after="40"/>
              <w:jc w:val="center"/>
            </w:pPr>
            <w:r w:rsidRPr="00C6263C">
              <w:t>9</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C265516" w14:textId="77777777" w:rsidR="00461812" w:rsidRPr="00C6263C" w:rsidRDefault="00461812" w:rsidP="00461812">
            <w:pPr>
              <w:autoSpaceDE w:val="0"/>
              <w:autoSpaceDN w:val="0"/>
              <w:adjustRightInd w:val="0"/>
              <w:spacing w:before="50" w:after="40"/>
              <w:jc w:val="center"/>
            </w:pPr>
            <w:r w:rsidRPr="00C6263C">
              <w:t>OH 3.9</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59B27E1" w14:textId="20878C6B"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7C559204" w14:textId="77777777" w:rsidR="00461812" w:rsidRPr="00C6263C" w:rsidRDefault="00461812" w:rsidP="00461812">
            <w:pPr>
              <w:autoSpaceDE w:val="0"/>
              <w:autoSpaceDN w:val="0"/>
              <w:adjustRightInd w:val="0"/>
              <w:spacing w:before="50" w:after="40"/>
              <w:jc w:val="center"/>
            </w:pPr>
            <w:r w:rsidRPr="00C6263C">
              <w:t>1.63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9CF94E4"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B8FEF55"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BDD5723"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564A998" w14:textId="77777777" w:rsidR="00461812" w:rsidRPr="00C6263C" w:rsidRDefault="00461812" w:rsidP="00461812">
            <w:pPr>
              <w:autoSpaceDE w:val="0"/>
              <w:autoSpaceDN w:val="0"/>
              <w:adjustRightInd w:val="0"/>
              <w:spacing w:before="50" w:after="40"/>
              <w:jc w:val="center"/>
            </w:pPr>
            <w:r w:rsidRPr="00C6263C">
              <w:t>117</w:t>
            </w:r>
          </w:p>
        </w:tc>
      </w:tr>
      <w:tr w:rsidR="00CA6096" w:rsidRPr="00C6263C" w14:paraId="03E5EBAF"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CD259E8" w14:textId="77777777" w:rsidR="00461812" w:rsidRPr="00C6263C" w:rsidRDefault="00461812" w:rsidP="00461812">
            <w:pPr>
              <w:autoSpaceDE w:val="0"/>
              <w:autoSpaceDN w:val="0"/>
              <w:adjustRightInd w:val="0"/>
              <w:spacing w:before="50" w:after="40"/>
              <w:jc w:val="center"/>
            </w:pPr>
            <w:r w:rsidRPr="00C6263C">
              <w:t>10</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CD00269" w14:textId="77777777" w:rsidR="00461812" w:rsidRPr="00C6263C" w:rsidRDefault="00461812" w:rsidP="00461812">
            <w:pPr>
              <w:autoSpaceDE w:val="0"/>
              <w:autoSpaceDN w:val="0"/>
              <w:adjustRightInd w:val="0"/>
              <w:spacing w:before="50" w:after="40"/>
              <w:jc w:val="center"/>
            </w:pPr>
            <w:r w:rsidRPr="00C6263C">
              <w:t>OH 3.10</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2F93A8E" w14:textId="4D770F3F"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E482D35" w14:textId="77777777" w:rsidR="00461812" w:rsidRPr="00C6263C" w:rsidRDefault="00461812" w:rsidP="00461812">
            <w:pPr>
              <w:autoSpaceDE w:val="0"/>
              <w:autoSpaceDN w:val="0"/>
              <w:adjustRightInd w:val="0"/>
              <w:spacing w:before="50" w:after="40"/>
              <w:jc w:val="center"/>
            </w:pPr>
            <w:r w:rsidRPr="00C6263C">
              <w:t>1.24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1FB1901"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8FB1188"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2DC63E7"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BF1520F" w14:textId="77777777" w:rsidR="00461812" w:rsidRPr="00C6263C" w:rsidRDefault="00461812" w:rsidP="00461812">
            <w:pPr>
              <w:autoSpaceDE w:val="0"/>
              <w:autoSpaceDN w:val="0"/>
              <w:adjustRightInd w:val="0"/>
              <w:spacing w:before="50" w:after="40"/>
              <w:jc w:val="center"/>
            </w:pPr>
            <w:r w:rsidRPr="00C6263C">
              <w:t>88</w:t>
            </w:r>
          </w:p>
        </w:tc>
      </w:tr>
      <w:tr w:rsidR="00CA6096" w:rsidRPr="00C6263C" w14:paraId="7A29B520"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268F5112" w14:textId="77777777" w:rsidR="00461812" w:rsidRPr="00C6263C" w:rsidRDefault="00461812" w:rsidP="00461812">
            <w:pPr>
              <w:autoSpaceDE w:val="0"/>
              <w:autoSpaceDN w:val="0"/>
              <w:adjustRightInd w:val="0"/>
              <w:spacing w:before="50" w:after="40"/>
              <w:jc w:val="center"/>
            </w:pPr>
            <w:r w:rsidRPr="00C6263C">
              <w:t>11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325F7BA" w14:textId="77777777" w:rsidR="00461812" w:rsidRPr="00C6263C" w:rsidRDefault="00461812" w:rsidP="00461812">
            <w:pPr>
              <w:autoSpaceDE w:val="0"/>
              <w:autoSpaceDN w:val="0"/>
              <w:adjustRightInd w:val="0"/>
              <w:spacing w:before="50" w:after="40"/>
              <w:jc w:val="center"/>
            </w:pPr>
            <w:r w:rsidRPr="00C6263C">
              <w:t>OH 3.11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29D92C1" w14:textId="2D9CD9C8"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213DD71" w14:textId="77777777" w:rsidR="00461812" w:rsidRPr="00C6263C" w:rsidRDefault="00461812" w:rsidP="00461812">
            <w:pPr>
              <w:autoSpaceDE w:val="0"/>
              <w:autoSpaceDN w:val="0"/>
              <w:adjustRightInd w:val="0"/>
              <w:spacing w:before="50" w:after="40"/>
              <w:jc w:val="center"/>
            </w:pPr>
            <w:r w:rsidRPr="00C6263C">
              <w:t>1.96</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F22FE09"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C786BC6"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2CB4FDC"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CC3AF51" w14:textId="77777777" w:rsidR="00461812" w:rsidRPr="00C6263C" w:rsidRDefault="00461812" w:rsidP="00461812">
            <w:pPr>
              <w:autoSpaceDE w:val="0"/>
              <w:autoSpaceDN w:val="0"/>
              <w:adjustRightInd w:val="0"/>
              <w:spacing w:before="50" w:after="40"/>
              <w:jc w:val="center"/>
            </w:pPr>
            <w:r w:rsidRPr="00C6263C">
              <w:t>140</w:t>
            </w:r>
          </w:p>
        </w:tc>
      </w:tr>
      <w:tr w:rsidR="00CA6096" w:rsidRPr="00C6263C" w14:paraId="481E1C64"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2D1692D3" w14:textId="77777777" w:rsidR="00461812" w:rsidRPr="00C6263C" w:rsidRDefault="00461812" w:rsidP="00461812">
            <w:pPr>
              <w:autoSpaceDE w:val="0"/>
              <w:autoSpaceDN w:val="0"/>
              <w:adjustRightInd w:val="0"/>
              <w:spacing w:before="50" w:after="40"/>
              <w:jc w:val="center"/>
            </w:pPr>
            <w:r w:rsidRPr="00C6263C">
              <w:t>12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60B686A" w14:textId="77777777" w:rsidR="00461812" w:rsidRPr="00C6263C" w:rsidRDefault="00461812" w:rsidP="00461812">
            <w:pPr>
              <w:autoSpaceDE w:val="0"/>
              <w:autoSpaceDN w:val="0"/>
              <w:adjustRightInd w:val="0"/>
              <w:spacing w:before="50" w:after="40"/>
              <w:jc w:val="center"/>
            </w:pPr>
            <w:r w:rsidRPr="00C6263C">
              <w:t>OH 3.12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EB19A74" w14:textId="585DC2FF"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E7F15DA" w14:textId="77777777" w:rsidR="00461812" w:rsidRPr="00C6263C" w:rsidRDefault="00461812" w:rsidP="00461812">
            <w:pPr>
              <w:autoSpaceDE w:val="0"/>
              <w:autoSpaceDN w:val="0"/>
              <w:adjustRightInd w:val="0"/>
              <w:spacing w:before="50" w:after="40"/>
              <w:jc w:val="center"/>
            </w:pPr>
            <w:r w:rsidRPr="00C6263C">
              <w:t>0.59</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C76317F"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D55C527"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E795849"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503CD0AB" w14:textId="77777777" w:rsidR="00461812" w:rsidRPr="00C6263C" w:rsidRDefault="00461812" w:rsidP="00461812">
            <w:pPr>
              <w:autoSpaceDE w:val="0"/>
              <w:autoSpaceDN w:val="0"/>
              <w:adjustRightInd w:val="0"/>
              <w:spacing w:before="50" w:after="40"/>
              <w:jc w:val="center"/>
            </w:pPr>
            <w:r w:rsidRPr="00C6263C">
              <w:t>42</w:t>
            </w:r>
          </w:p>
        </w:tc>
      </w:tr>
      <w:tr w:rsidR="00CA6096" w:rsidRPr="00C6263C" w14:paraId="4A4228A2"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634143A" w14:textId="77777777" w:rsidR="00461812" w:rsidRPr="00C6263C" w:rsidRDefault="00461812" w:rsidP="00461812">
            <w:pPr>
              <w:autoSpaceDE w:val="0"/>
              <w:autoSpaceDN w:val="0"/>
              <w:adjustRightInd w:val="0"/>
              <w:spacing w:before="50" w:after="40"/>
              <w:jc w:val="center"/>
            </w:pPr>
            <w:r w:rsidRPr="00C6263C">
              <w:t>13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6F8BE20" w14:textId="77777777" w:rsidR="00461812" w:rsidRPr="00C6263C" w:rsidRDefault="00461812" w:rsidP="00461812">
            <w:pPr>
              <w:autoSpaceDE w:val="0"/>
              <w:autoSpaceDN w:val="0"/>
              <w:adjustRightInd w:val="0"/>
              <w:spacing w:before="50" w:after="40"/>
              <w:jc w:val="center"/>
            </w:pPr>
            <w:r w:rsidRPr="00C6263C">
              <w:t>OH 3.13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FA2AF4A" w14:textId="5F20F258"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F2B5F4F" w14:textId="77777777" w:rsidR="00461812" w:rsidRPr="00C6263C" w:rsidRDefault="00461812" w:rsidP="00461812">
            <w:pPr>
              <w:autoSpaceDE w:val="0"/>
              <w:autoSpaceDN w:val="0"/>
              <w:adjustRightInd w:val="0"/>
              <w:spacing w:before="50" w:after="40"/>
              <w:jc w:val="center"/>
            </w:pPr>
            <w:r w:rsidRPr="00C6263C">
              <w:t>0.58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DF420BA"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9988745"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B8A13BF"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B244A45" w14:textId="77777777" w:rsidR="00461812" w:rsidRPr="00C6263C" w:rsidRDefault="00461812" w:rsidP="00461812">
            <w:pPr>
              <w:autoSpaceDE w:val="0"/>
              <w:autoSpaceDN w:val="0"/>
              <w:adjustRightInd w:val="0"/>
              <w:spacing w:before="50" w:after="40"/>
              <w:jc w:val="center"/>
            </w:pPr>
            <w:r w:rsidRPr="00C6263C">
              <w:t>42</w:t>
            </w:r>
          </w:p>
        </w:tc>
      </w:tr>
      <w:tr w:rsidR="00CA6096" w:rsidRPr="00C6263C" w14:paraId="015D77B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71DBA72" w14:textId="77777777" w:rsidR="00461812" w:rsidRPr="00C6263C" w:rsidRDefault="00461812" w:rsidP="00461812">
            <w:pPr>
              <w:autoSpaceDE w:val="0"/>
              <w:autoSpaceDN w:val="0"/>
              <w:adjustRightInd w:val="0"/>
              <w:spacing w:before="50" w:after="40"/>
              <w:jc w:val="center"/>
            </w:pPr>
            <w:r w:rsidRPr="00C6263C">
              <w:t>14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A86A152" w14:textId="77777777" w:rsidR="00461812" w:rsidRPr="00C6263C" w:rsidRDefault="00461812" w:rsidP="00461812">
            <w:pPr>
              <w:autoSpaceDE w:val="0"/>
              <w:autoSpaceDN w:val="0"/>
              <w:adjustRightInd w:val="0"/>
              <w:spacing w:before="50" w:after="40"/>
              <w:jc w:val="center"/>
            </w:pPr>
            <w:r w:rsidRPr="00C6263C">
              <w:t>OH 3.14</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9E7B4F0" w14:textId="62C6FAA3"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69150F43" w14:textId="77777777" w:rsidR="00461812" w:rsidRPr="00C6263C" w:rsidRDefault="00461812" w:rsidP="00461812">
            <w:pPr>
              <w:autoSpaceDE w:val="0"/>
              <w:autoSpaceDN w:val="0"/>
              <w:adjustRightInd w:val="0"/>
              <w:spacing w:before="50" w:after="40"/>
              <w:jc w:val="center"/>
            </w:pPr>
            <w:r w:rsidRPr="00C6263C">
              <w:t>0.23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67F76065"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839E17A"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F8BD68A"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2B26871" w14:textId="77777777" w:rsidR="00461812" w:rsidRPr="00C6263C" w:rsidRDefault="00461812" w:rsidP="00461812">
            <w:pPr>
              <w:autoSpaceDE w:val="0"/>
              <w:autoSpaceDN w:val="0"/>
              <w:adjustRightInd w:val="0"/>
              <w:spacing w:before="50" w:after="40"/>
              <w:jc w:val="center"/>
            </w:pPr>
            <w:r w:rsidRPr="00C6263C">
              <w:t>16</w:t>
            </w:r>
          </w:p>
        </w:tc>
      </w:tr>
      <w:tr w:rsidR="00CA6096" w:rsidRPr="00C6263C" w14:paraId="04B56C3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9C677F3" w14:textId="77777777" w:rsidR="00461812" w:rsidRPr="00C6263C" w:rsidRDefault="00461812" w:rsidP="00461812">
            <w:pPr>
              <w:autoSpaceDE w:val="0"/>
              <w:autoSpaceDN w:val="0"/>
              <w:adjustRightInd w:val="0"/>
              <w:spacing w:before="50" w:after="40"/>
              <w:jc w:val="center"/>
            </w:pPr>
            <w:r w:rsidRPr="00C6263C">
              <w:t>15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DF4A8A1" w14:textId="77777777" w:rsidR="00461812" w:rsidRPr="00C6263C" w:rsidRDefault="00461812" w:rsidP="00461812">
            <w:pPr>
              <w:autoSpaceDE w:val="0"/>
              <w:autoSpaceDN w:val="0"/>
              <w:adjustRightInd w:val="0"/>
              <w:spacing w:before="50" w:after="40"/>
              <w:jc w:val="center"/>
            </w:pPr>
            <w:r w:rsidRPr="00C6263C">
              <w:t>OH 3.15</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DF5F78A" w14:textId="7CAD8BB5"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02634D0" w14:textId="77777777" w:rsidR="00461812" w:rsidRPr="00C6263C" w:rsidRDefault="00461812" w:rsidP="00461812">
            <w:pPr>
              <w:autoSpaceDE w:val="0"/>
              <w:autoSpaceDN w:val="0"/>
              <w:adjustRightInd w:val="0"/>
              <w:spacing w:before="50" w:after="40"/>
              <w:jc w:val="center"/>
            </w:pPr>
            <w:r w:rsidRPr="00C6263C">
              <w:t>0.65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4C4D492"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E1BCA0B"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B22DC24"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3642A3F" w14:textId="77777777" w:rsidR="00461812" w:rsidRPr="00C6263C" w:rsidRDefault="00461812" w:rsidP="00461812">
            <w:pPr>
              <w:autoSpaceDE w:val="0"/>
              <w:autoSpaceDN w:val="0"/>
              <w:adjustRightInd w:val="0"/>
              <w:spacing w:before="50" w:after="40"/>
              <w:jc w:val="center"/>
            </w:pPr>
            <w:r w:rsidRPr="00C6263C">
              <w:t>47</w:t>
            </w:r>
          </w:p>
        </w:tc>
      </w:tr>
      <w:tr w:rsidR="00CA6096" w:rsidRPr="00C6263C" w14:paraId="7D2FD52A"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F05055F" w14:textId="77777777" w:rsidR="00461812" w:rsidRPr="00C6263C" w:rsidRDefault="00461812" w:rsidP="00461812">
            <w:pPr>
              <w:autoSpaceDE w:val="0"/>
              <w:autoSpaceDN w:val="0"/>
              <w:adjustRightInd w:val="0"/>
              <w:spacing w:before="50" w:after="40"/>
              <w:jc w:val="center"/>
            </w:pPr>
            <w:r w:rsidRPr="00C6263C">
              <w:t>16</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EABD85E" w14:textId="77777777" w:rsidR="00461812" w:rsidRPr="00C6263C" w:rsidRDefault="00461812" w:rsidP="00461812">
            <w:pPr>
              <w:autoSpaceDE w:val="0"/>
              <w:autoSpaceDN w:val="0"/>
              <w:adjustRightInd w:val="0"/>
              <w:spacing w:before="50" w:after="40"/>
              <w:jc w:val="center"/>
            </w:pPr>
            <w:r w:rsidRPr="00C6263C">
              <w:t>OH 3.16</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6198533B" w14:textId="4109F177" w:rsidR="00461812" w:rsidRPr="00C6263C" w:rsidRDefault="00461812" w:rsidP="00461812">
            <w:pPr>
              <w:autoSpaceDE w:val="0"/>
              <w:autoSpaceDN w:val="0"/>
              <w:adjustRightInd w:val="0"/>
              <w:spacing w:before="50" w:after="40"/>
            </w:pPr>
            <w:r w:rsidRPr="00C6263C">
              <w:t>Đất nhóm nhà ở (bao gồm vườn tạp) hiện trạng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BBDEA68" w14:textId="77777777" w:rsidR="00461812" w:rsidRPr="00C6263C" w:rsidRDefault="00461812" w:rsidP="00461812">
            <w:pPr>
              <w:autoSpaceDE w:val="0"/>
              <w:autoSpaceDN w:val="0"/>
              <w:adjustRightInd w:val="0"/>
              <w:spacing w:before="50" w:after="40"/>
              <w:jc w:val="center"/>
            </w:pPr>
            <w:r w:rsidRPr="00C6263C">
              <w:t>0.98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FD667CE"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F592360"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9AEF60A"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821A125" w14:textId="77777777" w:rsidR="00461812" w:rsidRPr="00C6263C" w:rsidRDefault="00461812" w:rsidP="00461812">
            <w:pPr>
              <w:autoSpaceDE w:val="0"/>
              <w:autoSpaceDN w:val="0"/>
              <w:adjustRightInd w:val="0"/>
              <w:spacing w:before="50" w:after="40"/>
              <w:jc w:val="center"/>
            </w:pPr>
            <w:r w:rsidRPr="00C6263C">
              <w:t>70</w:t>
            </w:r>
          </w:p>
        </w:tc>
      </w:tr>
      <w:tr w:rsidR="00CA6096" w:rsidRPr="00C6263C" w14:paraId="7BC1778E"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2F11AC76" w14:textId="77777777" w:rsidR="00461812" w:rsidRPr="00C6263C" w:rsidRDefault="00461812" w:rsidP="00461812">
            <w:pPr>
              <w:autoSpaceDE w:val="0"/>
              <w:autoSpaceDN w:val="0"/>
              <w:adjustRightInd w:val="0"/>
              <w:spacing w:before="50" w:after="40"/>
              <w:jc w:val="center"/>
            </w:pPr>
            <w:r w:rsidRPr="00C6263C">
              <w:t>17</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411FC9D" w14:textId="77777777" w:rsidR="00461812" w:rsidRPr="00C6263C" w:rsidRDefault="00461812" w:rsidP="00461812">
            <w:pPr>
              <w:autoSpaceDE w:val="0"/>
              <w:autoSpaceDN w:val="0"/>
              <w:adjustRightInd w:val="0"/>
              <w:spacing w:before="50" w:after="40"/>
              <w:jc w:val="center"/>
            </w:pPr>
            <w:r w:rsidRPr="00C6263C">
              <w:t>OM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114F364" w14:textId="387D57A4"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BCA33CC" w14:textId="77777777" w:rsidR="00461812" w:rsidRPr="00C6263C" w:rsidRDefault="00461812" w:rsidP="00461812">
            <w:pPr>
              <w:autoSpaceDE w:val="0"/>
              <w:autoSpaceDN w:val="0"/>
              <w:adjustRightInd w:val="0"/>
              <w:spacing w:before="50" w:after="40"/>
              <w:jc w:val="center"/>
            </w:pPr>
            <w:r w:rsidRPr="00C6263C">
              <w:t>0.87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731E53E"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0341D9E"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A6102AE"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6B07D3D" w14:textId="77777777" w:rsidR="00461812" w:rsidRPr="00C6263C" w:rsidRDefault="00461812" w:rsidP="00461812">
            <w:pPr>
              <w:autoSpaceDE w:val="0"/>
              <w:autoSpaceDN w:val="0"/>
              <w:adjustRightInd w:val="0"/>
              <w:spacing w:before="50" w:after="40"/>
              <w:jc w:val="center"/>
            </w:pPr>
            <w:r w:rsidRPr="00C6263C">
              <w:t>93</w:t>
            </w:r>
          </w:p>
        </w:tc>
      </w:tr>
      <w:tr w:rsidR="00CA6096" w:rsidRPr="00C6263C" w14:paraId="2226EEB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8148017" w14:textId="77777777" w:rsidR="00461812" w:rsidRPr="00C6263C" w:rsidRDefault="00461812" w:rsidP="00461812">
            <w:pPr>
              <w:autoSpaceDE w:val="0"/>
              <w:autoSpaceDN w:val="0"/>
              <w:adjustRightInd w:val="0"/>
              <w:spacing w:before="50" w:after="40"/>
              <w:jc w:val="center"/>
            </w:pPr>
            <w:r w:rsidRPr="00C6263C">
              <w:lastRenderedPageBreak/>
              <w:t>18</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582D5C9" w14:textId="77777777" w:rsidR="00461812" w:rsidRPr="00C6263C" w:rsidRDefault="00461812" w:rsidP="00461812">
            <w:pPr>
              <w:autoSpaceDE w:val="0"/>
              <w:autoSpaceDN w:val="0"/>
              <w:adjustRightInd w:val="0"/>
              <w:spacing w:before="50" w:after="40"/>
              <w:jc w:val="center"/>
            </w:pPr>
            <w:r w:rsidRPr="00C6263C">
              <w:t>OM 3.2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7505B49" w14:textId="4F0CAAA2"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0CABC24" w14:textId="77777777" w:rsidR="00461812" w:rsidRPr="00C6263C" w:rsidRDefault="00461812" w:rsidP="00461812">
            <w:pPr>
              <w:autoSpaceDE w:val="0"/>
              <w:autoSpaceDN w:val="0"/>
              <w:adjustRightInd w:val="0"/>
              <w:spacing w:before="50" w:after="40"/>
              <w:jc w:val="center"/>
            </w:pPr>
            <w:r w:rsidRPr="00C6263C">
              <w:t>1.80</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CA06287"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FF0D0C1"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48536EF"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59938DA" w14:textId="77777777" w:rsidR="00461812" w:rsidRPr="00C6263C" w:rsidRDefault="00461812" w:rsidP="00461812">
            <w:pPr>
              <w:autoSpaceDE w:val="0"/>
              <w:autoSpaceDN w:val="0"/>
              <w:adjustRightInd w:val="0"/>
              <w:spacing w:before="50" w:after="40"/>
              <w:jc w:val="center"/>
            </w:pPr>
            <w:r w:rsidRPr="00C6263C">
              <w:t>192</w:t>
            </w:r>
          </w:p>
        </w:tc>
      </w:tr>
      <w:tr w:rsidR="00CA6096" w:rsidRPr="00C6263C" w14:paraId="389D4884"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AA0D56C" w14:textId="77777777" w:rsidR="00461812" w:rsidRPr="00C6263C" w:rsidRDefault="00461812" w:rsidP="00461812">
            <w:pPr>
              <w:autoSpaceDE w:val="0"/>
              <w:autoSpaceDN w:val="0"/>
              <w:adjustRightInd w:val="0"/>
              <w:spacing w:before="50" w:after="40"/>
              <w:jc w:val="center"/>
            </w:pPr>
            <w:r w:rsidRPr="00C6263C">
              <w:t>19</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7285C24" w14:textId="77777777" w:rsidR="00461812" w:rsidRPr="00C6263C" w:rsidRDefault="00461812" w:rsidP="00461812">
            <w:pPr>
              <w:autoSpaceDE w:val="0"/>
              <w:autoSpaceDN w:val="0"/>
              <w:adjustRightInd w:val="0"/>
              <w:spacing w:before="50" w:after="40"/>
              <w:jc w:val="center"/>
            </w:pPr>
            <w:r w:rsidRPr="00C6263C">
              <w:t>OM 3.3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26384A2" w14:textId="3C80DED5"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EE3ED21" w14:textId="77777777" w:rsidR="00461812" w:rsidRPr="00C6263C" w:rsidRDefault="00461812" w:rsidP="00461812">
            <w:pPr>
              <w:autoSpaceDE w:val="0"/>
              <w:autoSpaceDN w:val="0"/>
              <w:adjustRightInd w:val="0"/>
              <w:spacing w:before="50" w:after="40"/>
              <w:jc w:val="center"/>
            </w:pPr>
            <w:r w:rsidRPr="00C6263C">
              <w:t>0.13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90CE042"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E042995"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0BBF84B"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563133CE" w14:textId="77777777" w:rsidR="00461812" w:rsidRPr="00C6263C" w:rsidRDefault="00461812" w:rsidP="00461812">
            <w:pPr>
              <w:autoSpaceDE w:val="0"/>
              <w:autoSpaceDN w:val="0"/>
              <w:adjustRightInd w:val="0"/>
              <w:spacing w:before="50" w:after="40"/>
              <w:jc w:val="center"/>
            </w:pPr>
            <w:r w:rsidRPr="00C6263C">
              <w:t>14</w:t>
            </w:r>
          </w:p>
        </w:tc>
      </w:tr>
      <w:tr w:rsidR="00CA6096" w:rsidRPr="00C6263C" w14:paraId="3B34643F"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04F3D243" w14:textId="77777777" w:rsidR="00461812" w:rsidRPr="00C6263C" w:rsidRDefault="00461812" w:rsidP="00461812">
            <w:pPr>
              <w:autoSpaceDE w:val="0"/>
              <w:autoSpaceDN w:val="0"/>
              <w:adjustRightInd w:val="0"/>
              <w:spacing w:before="50" w:after="40"/>
              <w:jc w:val="center"/>
            </w:pPr>
            <w:r w:rsidRPr="00C6263C">
              <w:t>20</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8D613CF" w14:textId="77777777" w:rsidR="00461812" w:rsidRPr="00C6263C" w:rsidRDefault="00461812" w:rsidP="00461812">
            <w:pPr>
              <w:autoSpaceDE w:val="0"/>
              <w:autoSpaceDN w:val="0"/>
              <w:adjustRightInd w:val="0"/>
              <w:spacing w:before="50" w:after="40"/>
              <w:jc w:val="center"/>
            </w:pPr>
            <w:r w:rsidRPr="00C6263C">
              <w:t>OM 3.4</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67C299E7" w14:textId="672F4F11"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F972B7B" w14:textId="77777777" w:rsidR="00461812" w:rsidRPr="00C6263C" w:rsidRDefault="00461812" w:rsidP="00461812">
            <w:pPr>
              <w:autoSpaceDE w:val="0"/>
              <w:autoSpaceDN w:val="0"/>
              <w:adjustRightInd w:val="0"/>
              <w:spacing w:before="50" w:after="40"/>
              <w:jc w:val="center"/>
            </w:pPr>
            <w:r w:rsidRPr="00C6263C">
              <w:t>1.95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56BCB20"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35C625E"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A367E86"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7A0B45F" w14:textId="77777777" w:rsidR="00461812" w:rsidRPr="00C6263C" w:rsidRDefault="00461812" w:rsidP="00461812">
            <w:pPr>
              <w:autoSpaceDE w:val="0"/>
              <w:autoSpaceDN w:val="0"/>
              <w:adjustRightInd w:val="0"/>
              <w:spacing w:before="50" w:after="40"/>
              <w:jc w:val="center"/>
            </w:pPr>
            <w:r w:rsidRPr="00C6263C">
              <w:t>209</w:t>
            </w:r>
          </w:p>
        </w:tc>
      </w:tr>
      <w:tr w:rsidR="00CA6096" w:rsidRPr="00C6263C" w14:paraId="7C78E25F"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3F6A684" w14:textId="77777777" w:rsidR="00461812" w:rsidRPr="00C6263C" w:rsidRDefault="00461812" w:rsidP="00461812">
            <w:pPr>
              <w:autoSpaceDE w:val="0"/>
              <w:autoSpaceDN w:val="0"/>
              <w:adjustRightInd w:val="0"/>
              <w:spacing w:before="50" w:after="40"/>
              <w:jc w:val="center"/>
            </w:pPr>
            <w:r w:rsidRPr="00C6263C">
              <w:t>21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85F09CC" w14:textId="77777777" w:rsidR="00461812" w:rsidRPr="00C6263C" w:rsidRDefault="00461812" w:rsidP="00461812">
            <w:pPr>
              <w:autoSpaceDE w:val="0"/>
              <w:autoSpaceDN w:val="0"/>
              <w:adjustRightInd w:val="0"/>
              <w:spacing w:before="50" w:after="40"/>
              <w:jc w:val="center"/>
            </w:pPr>
            <w:r w:rsidRPr="00C6263C">
              <w:t>OM 3.5</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107838B" w14:textId="1B867D06"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84E3A52" w14:textId="77777777" w:rsidR="00461812" w:rsidRPr="00C6263C" w:rsidRDefault="00461812" w:rsidP="00461812">
            <w:pPr>
              <w:autoSpaceDE w:val="0"/>
              <w:autoSpaceDN w:val="0"/>
              <w:adjustRightInd w:val="0"/>
              <w:spacing w:before="50" w:after="40"/>
              <w:jc w:val="center"/>
            </w:pPr>
            <w:r w:rsidRPr="00C6263C">
              <w:t>1.87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C2038ED"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B34AD79"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EEFB878"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D84D8AA" w14:textId="77777777" w:rsidR="00461812" w:rsidRPr="00C6263C" w:rsidRDefault="00461812" w:rsidP="00461812">
            <w:pPr>
              <w:autoSpaceDE w:val="0"/>
              <w:autoSpaceDN w:val="0"/>
              <w:adjustRightInd w:val="0"/>
              <w:spacing w:before="50" w:after="40"/>
              <w:jc w:val="center"/>
            </w:pPr>
            <w:r w:rsidRPr="00C6263C">
              <w:t>200</w:t>
            </w:r>
          </w:p>
        </w:tc>
      </w:tr>
      <w:tr w:rsidR="00CA6096" w:rsidRPr="00C6263C" w14:paraId="5C71C0C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49156F0" w14:textId="77777777" w:rsidR="00461812" w:rsidRPr="00C6263C" w:rsidRDefault="00461812" w:rsidP="00461812">
            <w:pPr>
              <w:autoSpaceDE w:val="0"/>
              <w:autoSpaceDN w:val="0"/>
              <w:adjustRightInd w:val="0"/>
              <w:spacing w:before="50" w:after="40"/>
              <w:jc w:val="center"/>
            </w:pPr>
            <w:r w:rsidRPr="00C6263C">
              <w:t>22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6C11BEB" w14:textId="77777777" w:rsidR="00461812" w:rsidRPr="00C6263C" w:rsidRDefault="00461812" w:rsidP="00461812">
            <w:pPr>
              <w:autoSpaceDE w:val="0"/>
              <w:autoSpaceDN w:val="0"/>
              <w:adjustRightInd w:val="0"/>
              <w:spacing w:before="50" w:after="40"/>
              <w:jc w:val="center"/>
            </w:pPr>
            <w:r w:rsidRPr="00C6263C">
              <w:t>OM 3.6</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958BAF9" w14:textId="20095D8C"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C09A991" w14:textId="77777777" w:rsidR="00461812" w:rsidRPr="00C6263C" w:rsidRDefault="00461812" w:rsidP="00461812">
            <w:pPr>
              <w:autoSpaceDE w:val="0"/>
              <w:autoSpaceDN w:val="0"/>
              <w:adjustRightInd w:val="0"/>
              <w:spacing w:before="50" w:after="40"/>
              <w:jc w:val="center"/>
            </w:pPr>
            <w:r w:rsidRPr="00C6263C">
              <w:t>2.80</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9BAE19E"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16E17E1"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796F664"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55774A7F" w14:textId="77777777" w:rsidR="00461812" w:rsidRPr="00C6263C" w:rsidRDefault="00461812" w:rsidP="00461812">
            <w:pPr>
              <w:autoSpaceDE w:val="0"/>
              <w:autoSpaceDN w:val="0"/>
              <w:adjustRightInd w:val="0"/>
              <w:spacing w:before="50" w:after="40"/>
              <w:jc w:val="center"/>
            </w:pPr>
            <w:r w:rsidRPr="00C6263C">
              <w:t>301</w:t>
            </w:r>
          </w:p>
        </w:tc>
      </w:tr>
      <w:tr w:rsidR="00CA6096" w:rsidRPr="00C6263C" w14:paraId="31C62007"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2FC850E" w14:textId="77777777" w:rsidR="00461812" w:rsidRPr="00C6263C" w:rsidRDefault="00461812" w:rsidP="00461812">
            <w:pPr>
              <w:autoSpaceDE w:val="0"/>
              <w:autoSpaceDN w:val="0"/>
              <w:adjustRightInd w:val="0"/>
              <w:spacing w:before="50" w:after="40"/>
              <w:jc w:val="center"/>
            </w:pPr>
            <w:r w:rsidRPr="00C6263C">
              <w:t>23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C8934DC" w14:textId="77777777" w:rsidR="00461812" w:rsidRPr="00C6263C" w:rsidRDefault="00461812" w:rsidP="00461812">
            <w:pPr>
              <w:autoSpaceDE w:val="0"/>
              <w:autoSpaceDN w:val="0"/>
              <w:adjustRightInd w:val="0"/>
              <w:spacing w:before="50" w:after="40"/>
              <w:jc w:val="center"/>
            </w:pPr>
            <w:r w:rsidRPr="00C6263C">
              <w:t>OM 3.7</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6BDE6C4" w14:textId="488FACF7"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E4AB702" w14:textId="77777777" w:rsidR="00461812" w:rsidRPr="00C6263C" w:rsidRDefault="00461812" w:rsidP="00461812">
            <w:pPr>
              <w:autoSpaceDE w:val="0"/>
              <w:autoSpaceDN w:val="0"/>
              <w:adjustRightInd w:val="0"/>
              <w:spacing w:before="50" w:after="40"/>
              <w:jc w:val="center"/>
            </w:pPr>
            <w:r w:rsidRPr="00C6263C">
              <w:t>0.49</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35B9E59"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CD66EE8"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969AB6B"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65E232DC" w14:textId="77777777" w:rsidR="00461812" w:rsidRPr="00C6263C" w:rsidRDefault="00461812" w:rsidP="00461812">
            <w:pPr>
              <w:autoSpaceDE w:val="0"/>
              <w:autoSpaceDN w:val="0"/>
              <w:adjustRightInd w:val="0"/>
              <w:spacing w:before="50" w:after="40"/>
              <w:jc w:val="center"/>
            </w:pPr>
            <w:r w:rsidRPr="00C6263C">
              <w:t>52</w:t>
            </w:r>
          </w:p>
        </w:tc>
      </w:tr>
      <w:tr w:rsidR="00CA6096" w:rsidRPr="00C6263C" w14:paraId="6375A0FD"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8C77AEC" w14:textId="77777777" w:rsidR="00461812" w:rsidRPr="00C6263C" w:rsidRDefault="00461812" w:rsidP="00461812">
            <w:pPr>
              <w:autoSpaceDE w:val="0"/>
              <w:autoSpaceDN w:val="0"/>
              <w:adjustRightInd w:val="0"/>
              <w:spacing w:before="50" w:after="40"/>
              <w:jc w:val="center"/>
            </w:pPr>
            <w:r w:rsidRPr="00C6263C">
              <w:t>24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7C36310" w14:textId="77777777" w:rsidR="00461812" w:rsidRPr="00C6263C" w:rsidRDefault="00461812" w:rsidP="00461812">
            <w:pPr>
              <w:autoSpaceDE w:val="0"/>
              <w:autoSpaceDN w:val="0"/>
              <w:adjustRightInd w:val="0"/>
              <w:spacing w:before="50" w:after="40"/>
              <w:jc w:val="center"/>
            </w:pPr>
            <w:r w:rsidRPr="00C6263C">
              <w:t>OM 3.8</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DBC208C" w14:textId="3FA780EE"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5397C7E" w14:textId="77777777" w:rsidR="00461812" w:rsidRPr="00C6263C" w:rsidRDefault="00461812" w:rsidP="00461812">
            <w:pPr>
              <w:autoSpaceDE w:val="0"/>
              <w:autoSpaceDN w:val="0"/>
              <w:adjustRightInd w:val="0"/>
              <w:spacing w:before="50" w:after="40"/>
              <w:jc w:val="center"/>
            </w:pPr>
            <w:r w:rsidRPr="00C6263C">
              <w:t>0.44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969BB40"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841590C"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E01F030"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B681835" w14:textId="77777777" w:rsidR="00461812" w:rsidRPr="00C6263C" w:rsidRDefault="00461812" w:rsidP="00461812">
            <w:pPr>
              <w:autoSpaceDE w:val="0"/>
              <w:autoSpaceDN w:val="0"/>
              <w:adjustRightInd w:val="0"/>
              <w:spacing w:before="50" w:after="40"/>
              <w:jc w:val="center"/>
            </w:pPr>
            <w:r w:rsidRPr="00C6263C">
              <w:t>47</w:t>
            </w:r>
          </w:p>
        </w:tc>
      </w:tr>
      <w:tr w:rsidR="00CA6096" w:rsidRPr="00C6263C" w14:paraId="64ADF48C"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2ADEDF1" w14:textId="77777777" w:rsidR="00461812" w:rsidRPr="00C6263C" w:rsidRDefault="00461812" w:rsidP="00461812">
            <w:pPr>
              <w:autoSpaceDE w:val="0"/>
              <w:autoSpaceDN w:val="0"/>
              <w:adjustRightInd w:val="0"/>
              <w:spacing w:before="50" w:after="40"/>
              <w:jc w:val="center"/>
            </w:pPr>
            <w:r w:rsidRPr="00C6263C">
              <w:t>25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58DFCD5" w14:textId="77777777" w:rsidR="00461812" w:rsidRPr="00C6263C" w:rsidRDefault="00461812" w:rsidP="00461812">
            <w:pPr>
              <w:autoSpaceDE w:val="0"/>
              <w:autoSpaceDN w:val="0"/>
              <w:adjustRightInd w:val="0"/>
              <w:spacing w:before="50" w:after="40"/>
              <w:jc w:val="center"/>
            </w:pPr>
            <w:r w:rsidRPr="00C6263C">
              <w:t>OM 3.9</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3295FC1" w14:textId="52F4F3E9"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54B49EE" w14:textId="77777777" w:rsidR="00461812" w:rsidRPr="00C6263C" w:rsidRDefault="00461812" w:rsidP="00461812">
            <w:pPr>
              <w:autoSpaceDE w:val="0"/>
              <w:autoSpaceDN w:val="0"/>
              <w:adjustRightInd w:val="0"/>
              <w:spacing w:before="50" w:after="40"/>
              <w:jc w:val="center"/>
            </w:pPr>
            <w:r w:rsidRPr="00C6263C">
              <w:t>0.30</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45FE8A1"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E6C5907"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DA05B01"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2BCFF9C6" w14:textId="77777777" w:rsidR="00461812" w:rsidRPr="00C6263C" w:rsidRDefault="00461812" w:rsidP="00461812">
            <w:pPr>
              <w:autoSpaceDE w:val="0"/>
              <w:autoSpaceDN w:val="0"/>
              <w:adjustRightInd w:val="0"/>
              <w:spacing w:before="50" w:after="40"/>
              <w:jc w:val="center"/>
            </w:pPr>
            <w:r w:rsidRPr="00C6263C">
              <w:t>32</w:t>
            </w:r>
          </w:p>
        </w:tc>
      </w:tr>
      <w:tr w:rsidR="00CA6096" w:rsidRPr="00C6263C" w14:paraId="20F24EE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008B93FA" w14:textId="77777777" w:rsidR="00461812" w:rsidRPr="00C6263C" w:rsidRDefault="00461812" w:rsidP="00461812">
            <w:pPr>
              <w:autoSpaceDE w:val="0"/>
              <w:autoSpaceDN w:val="0"/>
              <w:adjustRightInd w:val="0"/>
              <w:spacing w:before="50" w:after="40"/>
              <w:jc w:val="center"/>
            </w:pPr>
            <w:r w:rsidRPr="00C6263C">
              <w:t>25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5B88DA1" w14:textId="77777777" w:rsidR="00461812" w:rsidRPr="00C6263C" w:rsidRDefault="00461812" w:rsidP="00461812">
            <w:pPr>
              <w:autoSpaceDE w:val="0"/>
              <w:autoSpaceDN w:val="0"/>
              <w:adjustRightInd w:val="0"/>
              <w:spacing w:before="50" w:after="40"/>
              <w:jc w:val="center"/>
            </w:pPr>
            <w:r w:rsidRPr="00C6263C">
              <w:t>OM 3.10</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41E089F" w14:textId="5C5C2269" w:rsidR="00461812" w:rsidRPr="00C6263C" w:rsidRDefault="00461812" w:rsidP="00461812">
            <w:pPr>
              <w:autoSpaceDE w:val="0"/>
              <w:autoSpaceDN w:val="0"/>
              <w:adjustRightInd w:val="0"/>
              <w:spacing w:before="50" w:after="40"/>
            </w:pPr>
            <w:r w:rsidRPr="00C6263C">
              <w:t xml:space="preserve">Đất nhóm nhà ở (bao gồm vườn tạp) mới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F3D8466" w14:textId="77777777" w:rsidR="00461812" w:rsidRPr="00C6263C" w:rsidRDefault="00461812" w:rsidP="00461812">
            <w:pPr>
              <w:autoSpaceDE w:val="0"/>
              <w:autoSpaceDN w:val="0"/>
              <w:adjustRightInd w:val="0"/>
              <w:spacing w:before="50" w:after="40"/>
              <w:jc w:val="center"/>
            </w:pPr>
            <w:r w:rsidRPr="00C6263C">
              <w:t>0.21</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60D264F" w14:textId="77777777" w:rsidR="00461812" w:rsidRPr="00C6263C" w:rsidRDefault="00461812" w:rsidP="00461812">
            <w:pPr>
              <w:autoSpaceDE w:val="0"/>
              <w:autoSpaceDN w:val="0"/>
              <w:adjustRightInd w:val="0"/>
              <w:spacing w:before="50" w:after="40"/>
              <w:jc w:val="center"/>
            </w:pPr>
            <w:r w:rsidRPr="00C6263C">
              <w:t>30-70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1838E46"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EF5EAA6" w14:textId="77777777" w:rsidR="00461812" w:rsidRPr="00C6263C" w:rsidRDefault="00461812" w:rsidP="00461812">
            <w:pPr>
              <w:autoSpaceDE w:val="0"/>
              <w:autoSpaceDN w:val="0"/>
              <w:adjustRightInd w:val="0"/>
              <w:spacing w:before="50" w:after="40"/>
              <w:jc w:val="center"/>
            </w:pPr>
            <w:r w:rsidRPr="00C6263C">
              <w:t>3,5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B37A643" w14:textId="77777777" w:rsidR="00461812" w:rsidRPr="00C6263C" w:rsidRDefault="00461812" w:rsidP="00461812">
            <w:pPr>
              <w:autoSpaceDE w:val="0"/>
              <w:autoSpaceDN w:val="0"/>
              <w:adjustRightInd w:val="0"/>
              <w:spacing w:before="50" w:after="40"/>
              <w:jc w:val="center"/>
            </w:pPr>
            <w:r w:rsidRPr="00C6263C">
              <w:t>23</w:t>
            </w:r>
          </w:p>
        </w:tc>
      </w:tr>
      <w:tr w:rsidR="00CA6096" w:rsidRPr="00C6263C" w14:paraId="65BB0910"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0AC8CF01" w14:textId="77777777" w:rsidR="00461812" w:rsidRPr="00C6263C" w:rsidRDefault="00461812" w:rsidP="00461812">
            <w:pPr>
              <w:autoSpaceDE w:val="0"/>
              <w:autoSpaceDN w:val="0"/>
              <w:adjustRightInd w:val="0"/>
              <w:spacing w:before="50" w:after="40"/>
              <w:jc w:val="center"/>
              <w:rPr>
                <w:b/>
                <w:bCs/>
                <w:i/>
                <w:iCs/>
              </w:rPr>
            </w:pPr>
            <w:r w:rsidRPr="00C6263C">
              <w:rPr>
                <w:b/>
                <w:bCs/>
                <w:i/>
                <w:iCs/>
              </w:rPr>
              <w:t>III.2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4BA14DB"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1BEF7F2" w14:textId="1DF1DC61" w:rsidR="00461812" w:rsidRPr="00C6263C" w:rsidRDefault="00461812" w:rsidP="00461812">
            <w:pPr>
              <w:autoSpaceDE w:val="0"/>
              <w:autoSpaceDN w:val="0"/>
              <w:adjustRightInd w:val="0"/>
              <w:spacing w:before="50" w:after="40"/>
              <w:rPr>
                <w:b/>
                <w:bCs/>
                <w:i/>
                <w:iCs/>
              </w:rPr>
            </w:pPr>
            <w:r w:rsidRPr="00C6263C">
              <w:rPr>
                <w:b/>
                <w:bCs/>
                <w:i/>
                <w:iCs/>
              </w:rPr>
              <w:t>Đất trụ sở, cơ quan</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63A9EFC" w14:textId="77777777" w:rsidR="00461812" w:rsidRPr="00C6263C" w:rsidRDefault="00461812" w:rsidP="00461812">
            <w:pPr>
              <w:autoSpaceDE w:val="0"/>
              <w:autoSpaceDN w:val="0"/>
              <w:adjustRightInd w:val="0"/>
              <w:spacing w:before="50" w:after="40"/>
              <w:jc w:val="center"/>
              <w:rPr>
                <w:b/>
                <w:bCs/>
                <w:i/>
                <w:iCs/>
              </w:rPr>
            </w:pPr>
            <w:r w:rsidRPr="00C6263C">
              <w:rPr>
                <w:b/>
                <w:bCs/>
                <w:i/>
                <w:iCs/>
              </w:rPr>
              <w:t>8.78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61F1F97F"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AFD66B7"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65A2B56"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C3D4634"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591C78A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357924A"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193F4CD" w14:textId="77777777" w:rsidR="00461812" w:rsidRPr="00C6263C" w:rsidRDefault="00461812" w:rsidP="00461812">
            <w:pPr>
              <w:autoSpaceDE w:val="0"/>
              <w:autoSpaceDN w:val="0"/>
              <w:adjustRightInd w:val="0"/>
              <w:spacing w:before="50" w:after="40"/>
              <w:jc w:val="center"/>
            </w:pPr>
            <w:r w:rsidRPr="00C6263C">
              <w:t>CQ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4234719" w14:textId="38910043" w:rsidR="00461812" w:rsidRPr="00C6263C" w:rsidRDefault="00461812" w:rsidP="00461812">
            <w:pPr>
              <w:autoSpaceDE w:val="0"/>
              <w:autoSpaceDN w:val="0"/>
              <w:adjustRightInd w:val="0"/>
              <w:spacing w:before="50" w:after="40"/>
            </w:pPr>
            <w:r w:rsidRPr="00C6263C">
              <w:t>Trụ sở, cơ quan mới</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86B4FC4" w14:textId="77777777" w:rsidR="00461812" w:rsidRPr="00C6263C" w:rsidRDefault="00461812" w:rsidP="00461812">
            <w:pPr>
              <w:autoSpaceDE w:val="0"/>
              <w:autoSpaceDN w:val="0"/>
              <w:adjustRightInd w:val="0"/>
              <w:spacing w:before="50" w:after="40"/>
              <w:jc w:val="center"/>
            </w:pPr>
            <w:r w:rsidRPr="00C6263C">
              <w:t>3.95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7DFE932"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401F895"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AAA48AA"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21B2881D" w14:textId="77777777" w:rsidR="00461812" w:rsidRPr="00C6263C" w:rsidRDefault="00461812" w:rsidP="00461812">
            <w:pPr>
              <w:autoSpaceDE w:val="0"/>
              <w:autoSpaceDN w:val="0"/>
              <w:adjustRightInd w:val="0"/>
              <w:spacing w:before="50" w:after="40"/>
              <w:jc w:val="center"/>
            </w:pPr>
          </w:p>
        </w:tc>
      </w:tr>
      <w:tr w:rsidR="00CA6096" w:rsidRPr="00C6263C" w14:paraId="6E87075B"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44DA0BF" w14:textId="77777777" w:rsidR="00461812" w:rsidRPr="00C6263C" w:rsidRDefault="00461812" w:rsidP="00461812">
            <w:pPr>
              <w:autoSpaceDE w:val="0"/>
              <w:autoSpaceDN w:val="0"/>
              <w:adjustRightInd w:val="0"/>
              <w:spacing w:before="50" w:after="40"/>
              <w:jc w:val="center"/>
            </w:pPr>
            <w:r w:rsidRPr="00C6263C">
              <w:t>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11C7F74" w14:textId="77777777" w:rsidR="00461812" w:rsidRPr="00C6263C" w:rsidRDefault="00461812" w:rsidP="00461812">
            <w:pPr>
              <w:autoSpaceDE w:val="0"/>
              <w:autoSpaceDN w:val="0"/>
              <w:adjustRightInd w:val="0"/>
              <w:spacing w:before="50" w:after="40"/>
              <w:jc w:val="center"/>
            </w:pPr>
            <w:r w:rsidRPr="00C6263C">
              <w:t>CQ 3.2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D52443B" w14:textId="4C49CA96" w:rsidR="00461812" w:rsidRPr="00C6263C" w:rsidRDefault="00461812" w:rsidP="00461812">
            <w:pPr>
              <w:autoSpaceDE w:val="0"/>
              <w:autoSpaceDN w:val="0"/>
              <w:adjustRightInd w:val="0"/>
              <w:spacing w:before="50" w:after="40"/>
            </w:pPr>
            <w:r w:rsidRPr="00C6263C">
              <w:t>Trụ sở, cơ quan mới</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8106307" w14:textId="77777777" w:rsidR="00461812" w:rsidRPr="00C6263C" w:rsidRDefault="00461812" w:rsidP="00461812">
            <w:pPr>
              <w:autoSpaceDE w:val="0"/>
              <w:autoSpaceDN w:val="0"/>
              <w:adjustRightInd w:val="0"/>
              <w:spacing w:before="50" w:after="40"/>
              <w:jc w:val="center"/>
            </w:pPr>
            <w:r w:rsidRPr="00C6263C">
              <w:t>2.68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67B3C3FB"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672561D"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B5E7FE3"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35CE9EE" w14:textId="77777777" w:rsidR="00461812" w:rsidRPr="00C6263C" w:rsidRDefault="00461812" w:rsidP="00461812">
            <w:pPr>
              <w:autoSpaceDE w:val="0"/>
              <w:autoSpaceDN w:val="0"/>
              <w:adjustRightInd w:val="0"/>
              <w:spacing w:before="50" w:after="40"/>
              <w:jc w:val="center"/>
            </w:pPr>
          </w:p>
        </w:tc>
      </w:tr>
      <w:tr w:rsidR="00CA6096" w:rsidRPr="00C6263C" w14:paraId="17B01B22"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D321B3B" w14:textId="77777777" w:rsidR="00461812" w:rsidRPr="00C6263C" w:rsidRDefault="00461812" w:rsidP="00461812">
            <w:pPr>
              <w:autoSpaceDE w:val="0"/>
              <w:autoSpaceDN w:val="0"/>
              <w:adjustRightInd w:val="0"/>
              <w:spacing w:before="50" w:after="40"/>
              <w:jc w:val="center"/>
            </w:pPr>
            <w:r w:rsidRPr="00C6263C">
              <w:t>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64B72F0" w14:textId="77777777" w:rsidR="00461812" w:rsidRPr="00C6263C" w:rsidRDefault="00461812" w:rsidP="00461812">
            <w:pPr>
              <w:autoSpaceDE w:val="0"/>
              <w:autoSpaceDN w:val="0"/>
              <w:adjustRightInd w:val="0"/>
              <w:spacing w:before="50" w:after="40"/>
              <w:jc w:val="center"/>
            </w:pPr>
            <w:r w:rsidRPr="00C6263C">
              <w:t>CQ 3.3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6785261F" w14:textId="49F49E02" w:rsidR="00461812" w:rsidRPr="00C6263C" w:rsidRDefault="00461812" w:rsidP="00461812">
            <w:pPr>
              <w:autoSpaceDE w:val="0"/>
              <w:autoSpaceDN w:val="0"/>
              <w:adjustRightInd w:val="0"/>
              <w:spacing w:before="50" w:after="40"/>
            </w:pPr>
            <w:r w:rsidRPr="00C6263C">
              <w:t>Trụ sở, cơ quan mới</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7A14514B" w14:textId="77777777" w:rsidR="00461812" w:rsidRPr="00C6263C" w:rsidRDefault="00461812" w:rsidP="00461812">
            <w:pPr>
              <w:autoSpaceDE w:val="0"/>
              <w:autoSpaceDN w:val="0"/>
              <w:adjustRightInd w:val="0"/>
              <w:spacing w:before="50" w:after="40"/>
              <w:jc w:val="center"/>
            </w:pPr>
            <w:r w:rsidRPr="00C6263C">
              <w:t>0.98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87FA8DF"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47E7250"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1F45848"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65EB873D" w14:textId="77777777" w:rsidR="00461812" w:rsidRPr="00C6263C" w:rsidRDefault="00461812" w:rsidP="00461812">
            <w:pPr>
              <w:autoSpaceDE w:val="0"/>
              <w:autoSpaceDN w:val="0"/>
              <w:adjustRightInd w:val="0"/>
              <w:spacing w:before="50" w:after="40"/>
              <w:jc w:val="center"/>
            </w:pPr>
          </w:p>
        </w:tc>
      </w:tr>
      <w:tr w:rsidR="00CA6096" w:rsidRPr="00C6263C" w14:paraId="4D3204BA"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A0DB760" w14:textId="77777777" w:rsidR="00461812" w:rsidRPr="00C6263C" w:rsidRDefault="00461812" w:rsidP="00461812">
            <w:pPr>
              <w:autoSpaceDE w:val="0"/>
              <w:autoSpaceDN w:val="0"/>
              <w:adjustRightInd w:val="0"/>
              <w:spacing w:before="50" w:after="40"/>
              <w:jc w:val="center"/>
            </w:pPr>
            <w:r w:rsidRPr="00C6263C">
              <w:t>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B40B76A" w14:textId="77777777" w:rsidR="00461812" w:rsidRPr="00C6263C" w:rsidRDefault="00461812" w:rsidP="00461812">
            <w:pPr>
              <w:autoSpaceDE w:val="0"/>
              <w:autoSpaceDN w:val="0"/>
              <w:adjustRightInd w:val="0"/>
              <w:spacing w:before="50" w:after="40"/>
              <w:jc w:val="center"/>
            </w:pPr>
            <w:r w:rsidRPr="00C6263C">
              <w:t>CQ 3.4</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CC939AB" w14:textId="7114E7E2" w:rsidR="00461812" w:rsidRPr="00C6263C" w:rsidRDefault="00461812" w:rsidP="00461812">
            <w:pPr>
              <w:autoSpaceDE w:val="0"/>
              <w:autoSpaceDN w:val="0"/>
              <w:adjustRightInd w:val="0"/>
              <w:spacing w:before="50" w:after="40"/>
            </w:pPr>
            <w:r w:rsidRPr="00C6263C">
              <w:t>Trụ sở, cơ quan mới</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EB63EFF" w14:textId="77777777" w:rsidR="00461812" w:rsidRPr="00C6263C" w:rsidRDefault="00461812" w:rsidP="00461812">
            <w:pPr>
              <w:autoSpaceDE w:val="0"/>
              <w:autoSpaceDN w:val="0"/>
              <w:adjustRightInd w:val="0"/>
              <w:spacing w:before="50" w:after="40"/>
              <w:jc w:val="center"/>
            </w:pPr>
            <w:r w:rsidRPr="00C6263C">
              <w:t>0.37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09B895E"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9F18EA1"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2F961CD"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429A881" w14:textId="77777777" w:rsidR="00461812" w:rsidRPr="00C6263C" w:rsidRDefault="00461812" w:rsidP="00461812">
            <w:pPr>
              <w:autoSpaceDE w:val="0"/>
              <w:autoSpaceDN w:val="0"/>
              <w:adjustRightInd w:val="0"/>
              <w:spacing w:before="50" w:after="40"/>
              <w:jc w:val="center"/>
            </w:pPr>
          </w:p>
        </w:tc>
      </w:tr>
      <w:tr w:rsidR="00CA6096" w:rsidRPr="00C6263C" w14:paraId="2891758A"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2EC1F53" w14:textId="77777777" w:rsidR="00461812" w:rsidRPr="00C6263C" w:rsidRDefault="00461812" w:rsidP="00461812">
            <w:pPr>
              <w:autoSpaceDE w:val="0"/>
              <w:autoSpaceDN w:val="0"/>
              <w:adjustRightInd w:val="0"/>
              <w:spacing w:before="50" w:after="40"/>
              <w:jc w:val="center"/>
            </w:pPr>
            <w:r w:rsidRPr="00C6263C">
              <w:t>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77A7F22" w14:textId="77777777" w:rsidR="00461812" w:rsidRPr="00C6263C" w:rsidRDefault="00461812" w:rsidP="00461812">
            <w:pPr>
              <w:autoSpaceDE w:val="0"/>
              <w:autoSpaceDN w:val="0"/>
              <w:adjustRightInd w:val="0"/>
              <w:spacing w:before="50" w:after="40"/>
              <w:jc w:val="center"/>
            </w:pPr>
            <w:r w:rsidRPr="00C6263C">
              <w:t>CQ 3.5</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16BF5E0" w14:textId="012CE555" w:rsidR="00461812" w:rsidRPr="00C6263C" w:rsidRDefault="00461812" w:rsidP="00461812">
            <w:pPr>
              <w:autoSpaceDE w:val="0"/>
              <w:autoSpaceDN w:val="0"/>
              <w:adjustRightInd w:val="0"/>
              <w:spacing w:before="50" w:after="40"/>
            </w:pPr>
            <w:r w:rsidRPr="00C6263C">
              <w:t>Trụ sở, cơ quan mới</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5C44088" w14:textId="77777777" w:rsidR="00461812" w:rsidRPr="00C6263C" w:rsidRDefault="00461812" w:rsidP="00461812">
            <w:pPr>
              <w:autoSpaceDE w:val="0"/>
              <w:autoSpaceDN w:val="0"/>
              <w:adjustRightInd w:val="0"/>
              <w:spacing w:before="50" w:after="40"/>
              <w:jc w:val="center"/>
            </w:pPr>
            <w:r w:rsidRPr="00C6263C">
              <w:t>0.48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4EC770C"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EA0044E"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BD1E6A6"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E8A3EA1" w14:textId="77777777" w:rsidR="00461812" w:rsidRPr="00C6263C" w:rsidRDefault="00461812" w:rsidP="00461812">
            <w:pPr>
              <w:autoSpaceDE w:val="0"/>
              <w:autoSpaceDN w:val="0"/>
              <w:adjustRightInd w:val="0"/>
              <w:spacing w:before="50" w:after="40"/>
              <w:jc w:val="center"/>
            </w:pPr>
          </w:p>
        </w:tc>
      </w:tr>
      <w:tr w:rsidR="00CA6096" w:rsidRPr="00C6263C" w14:paraId="6FCFDC4A"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F56FACF" w14:textId="77777777" w:rsidR="00461812" w:rsidRPr="00C6263C" w:rsidRDefault="00461812" w:rsidP="00461812">
            <w:pPr>
              <w:autoSpaceDE w:val="0"/>
              <w:autoSpaceDN w:val="0"/>
              <w:adjustRightInd w:val="0"/>
              <w:spacing w:before="50" w:after="40"/>
              <w:jc w:val="center"/>
            </w:pPr>
            <w:r w:rsidRPr="00C6263C">
              <w:t>6</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6E0C292" w14:textId="77777777" w:rsidR="00461812" w:rsidRPr="00C6263C" w:rsidRDefault="00461812" w:rsidP="00461812">
            <w:pPr>
              <w:autoSpaceDE w:val="0"/>
              <w:autoSpaceDN w:val="0"/>
              <w:adjustRightInd w:val="0"/>
              <w:spacing w:before="50" w:after="40"/>
              <w:jc w:val="center"/>
            </w:pPr>
            <w:r w:rsidRPr="00C6263C">
              <w:t>CQ 3.6</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795401F" w14:textId="23F02CC3" w:rsidR="00461812" w:rsidRPr="00C6263C" w:rsidRDefault="00461812" w:rsidP="00461812">
            <w:pPr>
              <w:autoSpaceDE w:val="0"/>
              <w:autoSpaceDN w:val="0"/>
              <w:adjustRightInd w:val="0"/>
              <w:spacing w:before="50" w:after="40"/>
            </w:pPr>
            <w:r w:rsidRPr="00C6263C">
              <w:t>Trụ sở, cơ quan mới</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3C99A17" w14:textId="77777777" w:rsidR="00461812" w:rsidRPr="00C6263C" w:rsidRDefault="00461812" w:rsidP="00461812">
            <w:pPr>
              <w:autoSpaceDE w:val="0"/>
              <w:autoSpaceDN w:val="0"/>
              <w:adjustRightInd w:val="0"/>
              <w:spacing w:before="50" w:after="40"/>
              <w:jc w:val="center"/>
            </w:pPr>
            <w:r w:rsidRPr="00C6263C">
              <w:t>0.16</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8291A02"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BD7744D"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39582F2"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9CD30A5" w14:textId="77777777" w:rsidR="00461812" w:rsidRPr="00C6263C" w:rsidRDefault="00461812" w:rsidP="00461812">
            <w:pPr>
              <w:autoSpaceDE w:val="0"/>
              <w:autoSpaceDN w:val="0"/>
              <w:adjustRightInd w:val="0"/>
              <w:spacing w:before="50" w:after="40"/>
              <w:jc w:val="center"/>
            </w:pPr>
          </w:p>
        </w:tc>
      </w:tr>
      <w:tr w:rsidR="00CA6096" w:rsidRPr="00C6263C" w14:paraId="0EBEC8C5"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443057C" w14:textId="77777777" w:rsidR="00461812" w:rsidRPr="00C6263C" w:rsidRDefault="00461812" w:rsidP="00461812">
            <w:pPr>
              <w:autoSpaceDE w:val="0"/>
              <w:autoSpaceDN w:val="0"/>
              <w:adjustRightInd w:val="0"/>
              <w:spacing w:before="50" w:after="40"/>
              <w:jc w:val="center"/>
            </w:pPr>
            <w:r w:rsidRPr="00C6263C">
              <w:t>7</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A363099" w14:textId="77777777" w:rsidR="00461812" w:rsidRPr="00C6263C" w:rsidRDefault="00461812" w:rsidP="00461812">
            <w:pPr>
              <w:autoSpaceDE w:val="0"/>
              <w:autoSpaceDN w:val="0"/>
              <w:adjustRightInd w:val="0"/>
              <w:spacing w:before="50" w:after="40"/>
              <w:jc w:val="center"/>
            </w:pPr>
            <w:r w:rsidRPr="00C6263C">
              <w:t>CQ 3.7</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BF35385" w14:textId="12AA3C27" w:rsidR="00461812" w:rsidRPr="00C6263C" w:rsidRDefault="00461812" w:rsidP="00461812">
            <w:pPr>
              <w:autoSpaceDE w:val="0"/>
              <w:autoSpaceDN w:val="0"/>
              <w:adjustRightInd w:val="0"/>
              <w:spacing w:before="50" w:after="40"/>
            </w:pPr>
            <w:r w:rsidRPr="00C6263C">
              <w:t>Trụ sở, cơ quan mới</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0D7EB6A" w14:textId="77777777" w:rsidR="00461812" w:rsidRPr="00C6263C" w:rsidRDefault="00461812" w:rsidP="00461812">
            <w:pPr>
              <w:autoSpaceDE w:val="0"/>
              <w:autoSpaceDN w:val="0"/>
              <w:adjustRightInd w:val="0"/>
              <w:spacing w:before="50" w:after="40"/>
              <w:jc w:val="center"/>
            </w:pPr>
            <w:r w:rsidRPr="00C6263C">
              <w:t>0.14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66EE9AB"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8072CC0"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64C88DB"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212B21DC" w14:textId="77777777" w:rsidR="00461812" w:rsidRPr="00C6263C" w:rsidRDefault="00461812" w:rsidP="00461812">
            <w:pPr>
              <w:autoSpaceDE w:val="0"/>
              <w:autoSpaceDN w:val="0"/>
              <w:adjustRightInd w:val="0"/>
              <w:spacing w:before="50" w:after="40"/>
              <w:jc w:val="center"/>
            </w:pPr>
          </w:p>
        </w:tc>
      </w:tr>
      <w:tr w:rsidR="00CA6096" w:rsidRPr="00C6263C" w14:paraId="56FE2BDB"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828EADC" w14:textId="77777777" w:rsidR="00461812" w:rsidRPr="00C6263C" w:rsidRDefault="00461812" w:rsidP="00461812">
            <w:pPr>
              <w:autoSpaceDE w:val="0"/>
              <w:autoSpaceDN w:val="0"/>
              <w:adjustRightInd w:val="0"/>
              <w:spacing w:before="50" w:after="40"/>
              <w:jc w:val="center"/>
              <w:rPr>
                <w:b/>
                <w:bCs/>
                <w:i/>
                <w:iCs/>
              </w:rPr>
            </w:pPr>
            <w:r w:rsidRPr="00C6263C">
              <w:rPr>
                <w:b/>
                <w:bCs/>
                <w:i/>
                <w:iCs/>
              </w:rPr>
              <w:t>III.3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4C6C3B9"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84F8D30" w14:textId="4A7F11DD" w:rsidR="00461812" w:rsidRPr="00C6263C" w:rsidRDefault="00461812" w:rsidP="00461812">
            <w:pPr>
              <w:autoSpaceDE w:val="0"/>
              <w:autoSpaceDN w:val="0"/>
              <w:adjustRightInd w:val="0"/>
              <w:spacing w:before="50" w:after="40"/>
              <w:rPr>
                <w:b/>
                <w:bCs/>
                <w:i/>
                <w:iCs/>
              </w:rPr>
            </w:pPr>
            <w:r w:rsidRPr="00C6263C">
              <w:rPr>
                <w:b/>
                <w:bCs/>
                <w:i/>
                <w:iCs/>
              </w:rPr>
              <w:t xml:space="preserve">Đất dịch vụ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EE84360" w14:textId="77777777" w:rsidR="00461812" w:rsidRPr="00C6263C" w:rsidRDefault="00461812" w:rsidP="00461812">
            <w:pPr>
              <w:autoSpaceDE w:val="0"/>
              <w:autoSpaceDN w:val="0"/>
              <w:adjustRightInd w:val="0"/>
              <w:spacing w:before="50" w:after="40"/>
              <w:jc w:val="center"/>
              <w:rPr>
                <w:b/>
                <w:bCs/>
                <w:i/>
                <w:iCs/>
              </w:rPr>
            </w:pPr>
            <w:r w:rsidRPr="00C6263C">
              <w:rPr>
                <w:b/>
                <w:bCs/>
                <w:i/>
                <w:iCs/>
              </w:rPr>
              <w:t>12.69</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F6DAB05"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D469CEE"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8FF468E"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442853D"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1A854CDC"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FE56153"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DD39527" w14:textId="77777777" w:rsidR="00461812" w:rsidRPr="00C6263C" w:rsidRDefault="00461812" w:rsidP="00461812">
            <w:pPr>
              <w:autoSpaceDE w:val="0"/>
              <w:autoSpaceDN w:val="0"/>
              <w:adjustRightInd w:val="0"/>
              <w:spacing w:before="50" w:after="40"/>
              <w:jc w:val="center"/>
            </w:pPr>
            <w:r w:rsidRPr="00C6263C">
              <w:t>DV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90DD781" w14:textId="4BD1982F"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3113DA4" w14:textId="77777777" w:rsidR="00461812" w:rsidRPr="00C6263C" w:rsidRDefault="00461812" w:rsidP="00461812">
            <w:pPr>
              <w:autoSpaceDE w:val="0"/>
              <w:autoSpaceDN w:val="0"/>
              <w:adjustRightInd w:val="0"/>
              <w:spacing w:before="50" w:after="40"/>
              <w:jc w:val="center"/>
            </w:pPr>
            <w:r w:rsidRPr="00C6263C">
              <w:t>2.05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77684E3"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8D4B6CE" w14:textId="77777777" w:rsidR="00461812" w:rsidRPr="00C6263C" w:rsidRDefault="00461812" w:rsidP="00461812">
            <w:pPr>
              <w:autoSpaceDE w:val="0"/>
              <w:autoSpaceDN w:val="0"/>
              <w:adjustRightInd w:val="0"/>
              <w:spacing w:before="50" w:after="40"/>
              <w:jc w:val="center"/>
            </w:pPr>
            <w:r w:rsidRPr="00C6263C">
              <w:t>5-15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375DB78" w14:textId="77777777" w:rsidR="00461812" w:rsidRPr="00C6263C" w:rsidRDefault="00461812" w:rsidP="00461812">
            <w:pPr>
              <w:autoSpaceDE w:val="0"/>
              <w:autoSpaceDN w:val="0"/>
              <w:adjustRightInd w:val="0"/>
              <w:spacing w:before="50" w:after="40"/>
              <w:jc w:val="center"/>
            </w:pPr>
            <w:r w:rsidRPr="00C6263C">
              <w:t>9</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B71743F" w14:textId="77777777" w:rsidR="00461812" w:rsidRPr="00C6263C" w:rsidRDefault="00461812" w:rsidP="00461812">
            <w:pPr>
              <w:autoSpaceDE w:val="0"/>
              <w:autoSpaceDN w:val="0"/>
              <w:adjustRightInd w:val="0"/>
              <w:spacing w:before="50" w:after="40"/>
              <w:jc w:val="center"/>
            </w:pPr>
          </w:p>
        </w:tc>
      </w:tr>
      <w:tr w:rsidR="00CA6096" w:rsidRPr="00C6263C" w14:paraId="426CCE9C"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06E261B4" w14:textId="77777777" w:rsidR="00461812" w:rsidRPr="00C6263C" w:rsidRDefault="00461812" w:rsidP="00461812">
            <w:pPr>
              <w:autoSpaceDE w:val="0"/>
              <w:autoSpaceDN w:val="0"/>
              <w:adjustRightInd w:val="0"/>
              <w:spacing w:before="50" w:after="40"/>
              <w:jc w:val="center"/>
            </w:pPr>
            <w:r w:rsidRPr="00C6263C">
              <w:t>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5CAD856" w14:textId="77777777" w:rsidR="00461812" w:rsidRPr="00C6263C" w:rsidRDefault="00461812" w:rsidP="00461812">
            <w:pPr>
              <w:autoSpaceDE w:val="0"/>
              <w:autoSpaceDN w:val="0"/>
              <w:adjustRightInd w:val="0"/>
              <w:spacing w:before="50" w:after="40"/>
              <w:jc w:val="center"/>
            </w:pPr>
            <w:r w:rsidRPr="00C6263C">
              <w:t>DV 3.2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1DA1995" w14:textId="0FD987E7"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671447C3" w14:textId="77777777" w:rsidR="00461812" w:rsidRPr="00C6263C" w:rsidRDefault="00461812" w:rsidP="00461812">
            <w:pPr>
              <w:autoSpaceDE w:val="0"/>
              <w:autoSpaceDN w:val="0"/>
              <w:adjustRightInd w:val="0"/>
              <w:spacing w:before="50" w:after="40"/>
              <w:jc w:val="center"/>
            </w:pPr>
            <w:r w:rsidRPr="00C6263C">
              <w:t>0.75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1011ED7E"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AD0B299"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360576C"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2069AC9" w14:textId="77777777" w:rsidR="00461812" w:rsidRPr="00C6263C" w:rsidRDefault="00461812" w:rsidP="00461812">
            <w:pPr>
              <w:autoSpaceDE w:val="0"/>
              <w:autoSpaceDN w:val="0"/>
              <w:adjustRightInd w:val="0"/>
              <w:spacing w:before="50" w:after="40"/>
              <w:jc w:val="center"/>
            </w:pPr>
          </w:p>
        </w:tc>
      </w:tr>
      <w:tr w:rsidR="00CA6096" w:rsidRPr="00C6263C" w14:paraId="328382DE"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33F1C59" w14:textId="77777777" w:rsidR="00461812" w:rsidRPr="00C6263C" w:rsidRDefault="00461812" w:rsidP="00461812">
            <w:pPr>
              <w:autoSpaceDE w:val="0"/>
              <w:autoSpaceDN w:val="0"/>
              <w:adjustRightInd w:val="0"/>
              <w:spacing w:before="50" w:after="40"/>
              <w:jc w:val="center"/>
            </w:pPr>
            <w:r w:rsidRPr="00C6263C">
              <w:t>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72F6ED5" w14:textId="77777777" w:rsidR="00461812" w:rsidRPr="00C6263C" w:rsidRDefault="00461812" w:rsidP="00461812">
            <w:pPr>
              <w:autoSpaceDE w:val="0"/>
              <w:autoSpaceDN w:val="0"/>
              <w:adjustRightInd w:val="0"/>
              <w:spacing w:before="50" w:after="40"/>
              <w:jc w:val="center"/>
            </w:pPr>
            <w:r w:rsidRPr="00C6263C">
              <w:t>DV 3.3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1BB9574" w14:textId="446984A2"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4616632" w14:textId="77777777" w:rsidR="00461812" w:rsidRPr="00C6263C" w:rsidRDefault="00461812" w:rsidP="00461812">
            <w:pPr>
              <w:autoSpaceDE w:val="0"/>
              <w:autoSpaceDN w:val="0"/>
              <w:adjustRightInd w:val="0"/>
              <w:spacing w:before="50" w:after="40"/>
              <w:jc w:val="center"/>
            </w:pPr>
            <w:r w:rsidRPr="00C6263C">
              <w:t>2.53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79A6AF3"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A05BD80"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943AD72"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461AF02" w14:textId="77777777" w:rsidR="00461812" w:rsidRPr="00C6263C" w:rsidRDefault="00461812" w:rsidP="00461812">
            <w:pPr>
              <w:autoSpaceDE w:val="0"/>
              <w:autoSpaceDN w:val="0"/>
              <w:adjustRightInd w:val="0"/>
              <w:spacing w:before="50" w:after="40"/>
              <w:jc w:val="center"/>
            </w:pPr>
          </w:p>
        </w:tc>
      </w:tr>
      <w:tr w:rsidR="00CA6096" w:rsidRPr="00C6263C" w14:paraId="37E8B595"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A405FC1" w14:textId="77777777" w:rsidR="00461812" w:rsidRPr="00C6263C" w:rsidRDefault="00461812" w:rsidP="00461812">
            <w:pPr>
              <w:autoSpaceDE w:val="0"/>
              <w:autoSpaceDN w:val="0"/>
              <w:adjustRightInd w:val="0"/>
              <w:spacing w:before="50" w:after="40"/>
              <w:jc w:val="center"/>
            </w:pPr>
            <w:r w:rsidRPr="00C6263C">
              <w:t>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2A6588A" w14:textId="77777777" w:rsidR="00461812" w:rsidRPr="00C6263C" w:rsidRDefault="00461812" w:rsidP="00461812">
            <w:pPr>
              <w:autoSpaceDE w:val="0"/>
              <w:autoSpaceDN w:val="0"/>
              <w:adjustRightInd w:val="0"/>
              <w:spacing w:before="50" w:after="40"/>
              <w:jc w:val="center"/>
            </w:pPr>
            <w:r w:rsidRPr="00C6263C">
              <w:t>DV 3.4</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29F6F7E" w14:textId="11019AE2"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984E196" w14:textId="77777777" w:rsidR="00461812" w:rsidRPr="00C6263C" w:rsidRDefault="00461812" w:rsidP="00461812">
            <w:pPr>
              <w:autoSpaceDE w:val="0"/>
              <w:autoSpaceDN w:val="0"/>
              <w:adjustRightInd w:val="0"/>
              <w:spacing w:before="50" w:after="40"/>
              <w:jc w:val="center"/>
            </w:pPr>
            <w:r w:rsidRPr="00C6263C">
              <w:t>0.71</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9CEDC6E"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FEB56DB"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26FE2CE"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95CCB1C" w14:textId="77777777" w:rsidR="00461812" w:rsidRPr="00C6263C" w:rsidRDefault="00461812" w:rsidP="00461812">
            <w:pPr>
              <w:autoSpaceDE w:val="0"/>
              <w:autoSpaceDN w:val="0"/>
              <w:adjustRightInd w:val="0"/>
              <w:spacing w:before="50" w:after="40"/>
              <w:jc w:val="center"/>
            </w:pPr>
          </w:p>
        </w:tc>
      </w:tr>
      <w:tr w:rsidR="00CA6096" w:rsidRPr="00C6263C" w14:paraId="0DA0D050"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58AE8BF" w14:textId="77777777" w:rsidR="00461812" w:rsidRPr="00C6263C" w:rsidRDefault="00461812" w:rsidP="00461812">
            <w:pPr>
              <w:autoSpaceDE w:val="0"/>
              <w:autoSpaceDN w:val="0"/>
              <w:adjustRightInd w:val="0"/>
              <w:spacing w:before="50" w:after="40"/>
              <w:jc w:val="center"/>
            </w:pPr>
            <w:r w:rsidRPr="00C6263C">
              <w:t>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D0FDC7F" w14:textId="77777777" w:rsidR="00461812" w:rsidRPr="00C6263C" w:rsidRDefault="00461812" w:rsidP="00461812">
            <w:pPr>
              <w:autoSpaceDE w:val="0"/>
              <w:autoSpaceDN w:val="0"/>
              <w:adjustRightInd w:val="0"/>
              <w:spacing w:before="50" w:after="40"/>
              <w:jc w:val="center"/>
            </w:pPr>
            <w:r w:rsidRPr="00C6263C">
              <w:t>DV 3.5</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48AF0BF" w14:textId="57560A98"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1428590" w14:textId="77777777" w:rsidR="00461812" w:rsidRPr="00C6263C" w:rsidRDefault="00461812" w:rsidP="00461812">
            <w:pPr>
              <w:autoSpaceDE w:val="0"/>
              <w:autoSpaceDN w:val="0"/>
              <w:adjustRightInd w:val="0"/>
              <w:spacing w:before="50" w:after="40"/>
              <w:jc w:val="center"/>
            </w:pPr>
            <w:r w:rsidRPr="00C6263C">
              <w:t>0.25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600AA54D"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3745976"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198B937"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B065969" w14:textId="77777777" w:rsidR="00461812" w:rsidRPr="00C6263C" w:rsidRDefault="00461812" w:rsidP="00461812">
            <w:pPr>
              <w:autoSpaceDE w:val="0"/>
              <w:autoSpaceDN w:val="0"/>
              <w:adjustRightInd w:val="0"/>
              <w:spacing w:before="50" w:after="40"/>
              <w:jc w:val="center"/>
            </w:pPr>
          </w:p>
        </w:tc>
      </w:tr>
      <w:tr w:rsidR="00CA6096" w:rsidRPr="00C6263C" w14:paraId="7079F880"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D644542" w14:textId="77777777" w:rsidR="00461812" w:rsidRPr="00C6263C" w:rsidRDefault="00461812" w:rsidP="00461812">
            <w:pPr>
              <w:autoSpaceDE w:val="0"/>
              <w:autoSpaceDN w:val="0"/>
              <w:adjustRightInd w:val="0"/>
              <w:spacing w:before="50" w:after="40"/>
              <w:jc w:val="center"/>
            </w:pPr>
            <w:r w:rsidRPr="00C6263C">
              <w:t>6</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AC1D7A8" w14:textId="77777777" w:rsidR="00461812" w:rsidRPr="00C6263C" w:rsidRDefault="00461812" w:rsidP="00461812">
            <w:pPr>
              <w:autoSpaceDE w:val="0"/>
              <w:autoSpaceDN w:val="0"/>
              <w:adjustRightInd w:val="0"/>
              <w:spacing w:before="50" w:after="40"/>
              <w:jc w:val="center"/>
            </w:pPr>
            <w:r w:rsidRPr="00C6263C">
              <w:t>DV 3.6</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97B2A6A" w14:textId="5220A23A"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516EAF1" w14:textId="77777777" w:rsidR="00461812" w:rsidRPr="00C6263C" w:rsidRDefault="00461812" w:rsidP="00461812">
            <w:pPr>
              <w:autoSpaceDE w:val="0"/>
              <w:autoSpaceDN w:val="0"/>
              <w:adjustRightInd w:val="0"/>
              <w:spacing w:before="50" w:after="40"/>
              <w:jc w:val="center"/>
            </w:pPr>
            <w:r w:rsidRPr="00C6263C">
              <w:t>0.57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1B3FEF80"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ED3D411" w14:textId="77777777" w:rsidR="00461812" w:rsidRPr="00C6263C" w:rsidRDefault="00461812" w:rsidP="00461812">
            <w:pPr>
              <w:autoSpaceDE w:val="0"/>
              <w:autoSpaceDN w:val="0"/>
              <w:adjustRightInd w:val="0"/>
              <w:spacing w:before="50" w:after="40"/>
              <w:jc w:val="center"/>
            </w:pPr>
            <w:r w:rsidRPr="00C6263C">
              <w:t>5-15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F7B96D3" w14:textId="77777777" w:rsidR="00461812" w:rsidRPr="00C6263C" w:rsidRDefault="00461812" w:rsidP="00461812">
            <w:pPr>
              <w:autoSpaceDE w:val="0"/>
              <w:autoSpaceDN w:val="0"/>
              <w:adjustRightInd w:val="0"/>
              <w:spacing w:before="50" w:after="40"/>
              <w:jc w:val="center"/>
            </w:pPr>
            <w:r w:rsidRPr="00C6263C">
              <w:t>9</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6355DFDC" w14:textId="77777777" w:rsidR="00461812" w:rsidRPr="00C6263C" w:rsidRDefault="00461812" w:rsidP="00461812">
            <w:pPr>
              <w:autoSpaceDE w:val="0"/>
              <w:autoSpaceDN w:val="0"/>
              <w:adjustRightInd w:val="0"/>
              <w:spacing w:before="50" w:after="40"/>
              <w:jc w:val="center"/>
            </w:pPr>
          </w:p>
        </w:tc>
      </w:tr>
      <w:tr w:rsidR="00CA6096" w:rsidRPr="00C6263C" w14:paraId="6B9F87F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23F30D4" w14:textId="77777777" w:rsidR="00461812" w:rsidRPr="00C6263C" w:rsidRDefault="00461812" w:rsidP="00461812">
            <w:pPr>
              <w:autoSpaceDE w:val="0"/>
              <w:autoSpaceDN w:val="0"/>
              <w:adjustRightInd w:val="0"/>
              <w:spacing w:before="50" w:after="40"/>
              <w:jc w:val="center"/>
            </w:pPr>
            <w:r w:rsidRPr="00C6263C">
              <w:t>7</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D40DEE7" w14:textId="77777777" w:rsidR="00461812" w:rsidRPr="00C6263C" w:rsidRDefault="00461812" w:rsidP="00461812">
            <w:pPr>
              <w:autoSpaceDE w:val="0"/>
              <w:autoSpaceDN w:val="0"/>
              <w:adjustRightInd w:val="0"/>
              <w:spacing w:before="50" w:after="40"/>
              <w:jc w:val="center"/>
            </w:pPr>
            <w:r w:rsidRPr="00C6263C">
              <w:t>DV 3.7</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CB40BFF" w14:textId="18AC0E4E"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23D2BCD" w14:textId="77777777" w:rsidR="00461812" w:rsidRPr="00C6263C" w:rsidRDefault="00461812" w:rsidP="00461812">
            <w:pPr>
              <w:autoSpaceDE w:val="0"/>
              <w:autoSpaceDN w:val="0"/>
              <w:adjustRightInd w:val="0"/>
              <w:spacing w:before="50" w:after="40"/>
              <w:jc w:val="center"/>
            </w:pPr>
            <w:r w:rsidRPr="00C6263C">
              <w:t>2.01</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FC61C1A"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E312055" w14:textId="77777777" w:rsidR="00461812" w:rsidRPr="00C6263C" w:rsidRDefault="00461812" w:rsidP="00461812">
            <w:pPr>
              <w:autoSpaceDE w:val="0"/>
              <w:autoSpaceDN w:val="0"/>
              <w:adjustRightInd w:val="0"/>
              <w:spacing w:before="50" w:after="40"/>
              <w:jc w:val="center"/>
            </w:pPr>
            <w:r w:rsidRPr="00C6263C">
              <w:t>5-15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DB25CA1" w14:textId="77777777" w:rsidR="00461812" w:rsidRPr="00C6263C" w:rsidRDefault="00461812" w:rsidP="00461812">
            <w:pPr>
              <w:autoSpaceDE w:val="0"/>
              <w:autoSpaceDN w:val="0"/>
              <w:adjustRightInd w:val="0"/>
              <w:spacing w:before="50" w:after="40"/>
              <w:jc w:val="center"/>
            </w:pPr>
            <w:r w:rsidRPr="00C6263C">
              <w:t>9</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6E988126" w14:textId="77777777" w:rsidR="00461812" w:rsidRPr="00C6263C" w:rsidRDefault="00461812" w:rsidP="00461812">
            <w:pPr>
              <w:autoSpaceDE w:val="0"/>
              <w:autoSpaceDN w:val="0"/>
              <w:adjustRightInd w:val="0"/>
              <w:spacing w:before="50" w:after="40"/>
              <w:jc w:val="center"/>
            </w:pPr>
          </w:p>
        </w:tc>
      </w:tr>
      <w:tr w:rsidR="00CA6096" w:rsidRPr="00C6263C" w14:paraId="093DD6C3"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22FDDA1" w14:textId="77777777" w:rsidR="00461812" w:rsidRPr="00C6263C" w:rsidRDefault="00461812" w:rsidP="00461812">
            <w:pPr>
              <w:autoSpaceDE w:val="0"/>
              <w:autoSpaceDN w:val="0"/>
              <w:adjustRightInd w:val="0"/>
              <w:spacing w:before="50" w:after="40"/>
              <w:jc w:val="center"/>
            </w:pPr>
            <w:r w:rsidRPr="00C6263C">
              <w:t>13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1564DAA" w14:textId="77777777" w:rsidR="00461812" w:rsidRPr="00C6263C" w:rsidRDefault="00461812" w:rsidP="00461812">
            <w:pPr>
              <w:autoSpaceDE w:val="0"/>
              <w:autoSpaceDN w:val="0"/>
              <w:adjustRightInd w:val="0"/>
              <w:spacing w:before="50" w:after="40"/>
              <w:jc w:val="center"/>
            </w:pPr>
            <w:r w:rsidRPr="00C6263C">
              <w:t>DV 3.8</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6EE6D57" w14:textId="6D62A17A"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3E582BD" w14:textId="77777777" w:rsidR="00461812" w:rsidRPr="00C6263C" w:rsidRDefault="00461812" w:rsidP="00461812">
            <w:pPr>
              <w:autoSpaceDE w:val="0"/>
              <w:autoSpaceDN w:val="0"/>
              <w:adjustRightInd w:val="0"/>
              <w:spacing w:before="50" w:after="40"/>
              <w:jc w:val="center"/>
            </w:pPr>
            <w:r w:rsidRPr="00C6263C">
              <w:t>0.35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6D56839"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40C2B32"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1E20ADB"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7C770C4" w14:textId="77777777" w:rsidR="00461812" w:rsidRPr="00C6263C" w:rsidRDefault="00461812" w:rsidP="00461812">
            <w:pPr>
              <w:autoSpaceDE w:val="0"/>
              <w:autoSpaceDN w:val="0"/>
              <w:adjustRightInd w:val="0"/>
              <w:spacing w:before="50" w:after="40"/>
              <w:jc w:val="center"/>
            </w:pPr>
          </w:p>
        </w:tc>
      </w:tr>
      <w:tr w:rsidR="00CA6096" w:rsidRPr="00C6263C" w14:paraId="0B8A638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2464BC3A" w14:textId="77777777" w:rsidR="00461812" w:rsidRPr="00C6263C" w:rsidRDefault="00461812" w:rsidP="00461812">
            <w:pPr>
              <w:autoSpaceDE w:val="0"/>
              <w:autoSpaceDN w:val="0"/>
              <w:adjustRightInd w:val="0"/>
              <w:spacing w:before="50" w:after="40"/>
              <w:jc w:val="center"/>
            </w:pPr>
            <w:r w:rsidRPr="00C6263C">
              <w:t>14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795B830" w14:textId="77777777" w:rsidR="00461812" w:rsidRPr="00C6263C" w:rsidRDefault="00461812" w:rsidP="00461812">
            <w:pPr>
              <w:autoSpaceDE w:val="0"/>
              <w:autoSpaceDN w:val="0"/>
              <w:adjustRightInd w:val="0"/>
              <w:spacing w:before="50" w:after="40"/>
              <w:jc w:val="center"/>
            </w:pPr>
            <w:r w:rsidRPr="00C6263C">
              <w:t>DV 3.9</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5C7EF57" w14:textId="698D3941"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7235B7A4" w14:textId="77777777" w:rsidR="00461812" w:rsidRPr="00C6263C" w:rsidRDefault="00461812" w:rsidP="00461812">
            <w:pPr>
              <w:autoSpaceDE w:val="0"/>
              <w:autoSpaceDN w:val="0"/>
              <w:adjustRightInd w:val="0"/>
              <w:spacing w:before="50" w:after="40"/>
              <w:jc w:val="center"/>
            </w:pPr>
            <w:r w:rsidRPr="00C6263C">
              <w:t>0.22</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11D30305"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72794C8"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4839ECF"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8706973" w14:textId="77777777" w:rsidR="00461812" w:rsidRPr="00C6263C" w:rsidRDefault="00461812" w:rsidP="00461812">
            <w:pPr>
              <w:autoSpaceDE w:val="0"/>
              <w:autoSpaceDN w:val="0"/>
              <w:adjustRightInd w:val="0"/>
              <w:spacing w:before="50" w:after="40"/>
              <w:jc w:val="center"/>
            </w:pPr>
          </w:p>
        </w:tc>
      </w:tr>
      <w:tr w:rsidR="00CA6096" w:rsidRPr="00C6263C" w14:paraId="568871FE"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7190A88" w14:textId="77777777" w:rsidR="00461812" w:rsidRPr="00C6263C" w:rsidRDefault="00461812" w:rsidP="00461812">
            <w:pPr>
              <w:autoSpaceDE w:val="0"/>
              <w:autoSpaceDN w:val="0"/>
              <w:adjustRightInd w:val="0"/>
              <w:spacing w:before="50" w:after="40"/>
              <w:jc w:val="center"/>
            </w:pPr>
            <w:r w:rsidRPr="00C6263C">
              <w:t>10</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6B5F119" w14:textId="77777777" w:rsidR="00461812" w:rsidRPr="00C6263C" w:rsidRDefault="00461812" w:rsidP="00461812">
            <w:pPr>
              <w:autoSpaceDE w:val="0"/>
              <w:autoSpaceDN w:val="0"/>
              <w:adjustRightInd w:val="0"/>
              <w:spacing w:before="50" w:after="40"/>
              <w:jc w:val="center"/>
            </w:pPr>
            <w:r w:rsidRPr="00C6263C">
              <w:t>DV 3.10</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CEF494A" w14:textId="78F2B5F2" w:rsidR="00461812" w:rsidRPr="00C6263C" w:rsidRDefault="00461812" w:rsidP="00461812">
            <w:pPr>
              <w:autoSpaceDE w:val="0"/>
              <w:autoSpaceDN w:val="0"/>
              <w:adjustRightInd w:val="0"/>
              <w:spacing w:before="50" w:after="40"/>
            </w:pPr>
            <w:r w:rsidRPr="00C6263C">
              <w:t>Công trình dịch vụ (bến xe)</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2DB6371" w14:textId="77777777" w:rsidR="00461812" w:rsidRPr="00C6263C" w:rsidRDefault="00461812" w:rsidP="00461812">
            <w:pPr>
              <w:autoSpaceDE w:val="0"/>
              <w:autoSpaceDN w:val="0"/>
              <w:adjustRightInd w:val="0"/>
              <w:spacing w:before="50" w:after="40"/>
              <w:jc w:val="center"/>
            </w:pPr>
            <w:r w:rsidRPr="00C6263C">
              <w:t>1.39</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582AB6E"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0F7A2CF"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72D9ED1"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C327392" w14:textId="77777777" w:rsidR="00461812" w:rsidRPr="00C6263C" w:rsidRDefault="00461812" w:rsidP="00461812">
            <w:pPr>
              <w:autoSpaceDE w:val="0"/>
              <w:autoSpaceDN w:val="0"/>
              <w:adjustRightInd w:val="0"/>
              <w:spacing w:before="50" w:after="40"/>
              <w:jc w:val="center"/>
            </w:pPr>
          </w:p>
        </w:tc>
      </w:tr>
      <w:tr w:rsidR="00CA6096" w:rsidRPr="00C6263C" w14:paraId="66E1A32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B8A01D4" w14:textId="77777777" w:rsidR="00461812" w:rsidRPr="00C6263C" w:rsidRDefault="00461812" w:rsidP="00461812">
            <w:pPr>
              <w:autoSpaceDE w:val="0"/>
              <w:autoSpaceDN w:val="0"/>
              <w:adjustRightInd w:val="0"/>
              <w:spacing w:before="50" w:after="40"/>
              <w:jc w:val="center"/>
            </w:pPr>
            <w:r w:rsidRPr="00C6263C">
              <w:t>11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874F2B8" w14:textId="77777777" w:rsidR="00461812" w:rsidRPr="00C6263C" w:rsidRDefault="00461812" w:rsidP="00461812">
            <w:pPr>
              <w:autoSpaceDE w:val="0"/>
              <w:autoSpaceDN w:val="0"/>
              <w:adjustRightInd w:val="0"/>
              <w:spacing w:before="50" w:after="40"/>
              <w:jc w:val="center"/>
            </w:pPr>
            <w:r w:rsidRPr="00C6263C">
              <w:t>DV 3.11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9902203" w14:textId="7A66027E"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79758429" w14:textId="77777777" w:rsidR="00461812" w:rsidRPr="00C6263C" w:rsidRDefault="00461812" w:rsidP="00461812">
            <w:pPr>
              <w:autoSpaceDE w:val="0"/>
              <w:autoSpaceDN w:val="0"/>
              <w:adjustRightInd w:val="0"/>
              <w:spacing w:before="50" w:after="40"/>
              <w:jc w:val="center"/>
            </w:pPr>
            <w:r w:rsidRPr="00C6263C">
              <w:t>0.28</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C5C0624"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164669F"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3C1CFE8" w14:textId="77777777" w:rsidR="00461812" w:rsidRPr="00C6263C" w:rsidRDefault="00461812" w:rsidP="00461812">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D51D193" w14:textId="77777777" w:rsidR="00461812" w:rsidRPr="00C6263C" w:rsidRDefault="00461812" w:rsidP="00461812">
            <w:pPr>
              <w:autoSpaceDE w:val="0"/>
              <w:autoSpaceDN w:val="0"/>
              <w:adjustRightInd w:val="0"/>
              <w:spacing w:before="50" w:after="40"/>
              <w:jc w:val="center"/>
            </w:pPr>
          </w:p>
        </w:tc>
      </w:tr>
      <w:tr w:rsidR="00CA6096" w:rsidRPr="00C6263C" w14:paraId="4178140C"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93D1C8E" w14:textId="77777777" w:rsidR="00461812" w:rsidRPr="00C6263C" w:rsidRDefault="00461812" w:rsidP="00461812">
            <w:pPr>
              <w:autoSpaceDE w:val="0"/>
              <w:autoSpaceDN w:val="0"/>
              <w:adjustRightInd w:val="0"/>
              <w:spacing w:before="50" w:after="40"/>
              <w:jc w:val="center"/>
            </w:pPr>
            <w:r w:rsidRPr="00C6263C">
              <w:t>12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87D6A6C" w14:textId="77777777" w:rsidR="00461812" w:rsidRPr="00C6263C" w:rsidRDefault="00461812" w:rsidP="00461812">
            <w:pPr>
              <w:autoSpaceDE w:val="0"/>
              <w:autoSpaceDN w:val="0"/>
              <w:adjustRightInd w:val="0"/>
              <w:spacing w:before="50" w:after="40"/>
              <w:jc w:val="center"/>
            </w:pPr>
            <w:r w:rsidRPr="00C6263C">
              <w:t>DV 3.12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E688E5F" w14:textId="159C9B94" w:rsidR="00461812" w:rsidRPr="00C6263C" w:rsidRDefault="00461812" w:rsidP="00461812">
            <w:pPr>
              <w:autoSpaceDE w:val="0"/>
              <w:autoSpaceDN w:val="0"/>
              <w:adjustRightInd w:val="0"/>
              <w:spacing w:before="50" w:after="40"/>
            </w:pPr>
            <w:r w:rsidRPr="00C6263C">
              <w:t>Công trình dịch vụ</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C2AA3E2" w14:textId="77777777" w:rsidR="00461812" w:rsidRPr="00C6263C" w:rsidRDefault="00461812" w:rsidP="00461812">
            <w:pPr>
              <w:autoSpaceDE w:val="0"/>
              <w:autoSpaceDN w:val="0"/>
              <w:adjustRightInd w:val="0"/>
              <w:spacing w:before="50" w:after="40"/>
              <w:jc w:val="center"/>
            </w:pPr>
            <w:r w:rsidRPr="00C6263C">
              <w:t>1.06</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1ADDF8FC" w14:textId="77777777" w:rsidR="00461812" w:rsidRPr="00C6263C" w:rsidRDefault="00461812" w:rsidP="00461812">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0A593E4" w14:textId="77777777" w:rsidR="00461812" w:rsidRPr="00C6263C" w:rsidRDefault="00461812" w:rsidP="00461812">
            <w:pPr>
              <w:autoSpaceDE w:val="0"/>
              <w:autoSpaceDN w:val="0"/>
              <w:adjustRightInd w:val="0"/>
              <w:spacing w:before="50" w:after="40"/>
              <w:jc w:val="center"/>
            </w:pPr>
            <w:r w:rsidRPr="00C6263C">
              <w:t>5-15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B278271" w14:textId="77777777" w:rsidR="00461812" w:rsidRPr="00C6263C" w:rsidRDefault="00461812" w:rsidP="00461812">
            <w:pPr>
              <w:autoSpaceDE w:val="0"/>
              <w:autoSpaceDN w:val="0"/>
              <w:adjustRightInd w:val="0"/>
              <w:spacing w:before="50" w:after="40"/>
              <w:jc w:val="center"/>
            </w:pPr>
            <w:r w:rsidRPr="00C6263C">
              <w:t>9,0</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5C4297B" w14:textId="77777777" w:rsidR="00461812" w:rsidRPr="00C6263C" w:rsidRDefault="00461812" w:rsidP="00461812">
            <w:pPr>
              <w:autoSpaceDE w:val="0"/>
              <w:autoSpaceDN w:val="0"/>
              <w:adjustRightInd w:val="0"/>
              <w:spacing w:before="50" w:after="40"/>
              <w:jc w:val="center"/>
            </w:pPr>
          </w:p>
        </w:tc>
      </w:tr>
      <w:tr w:rsidR="00CA6096" w:rsidRPr="00C6263C" w14:paraId="56CB64D5"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6A5EB53" w14:textId="77777777" w:rsidR="00EB5863" w:rsidRPr="00C6263C" w:rsidRDefault="00EB5863" w:rsidP="00EB5863">
            <w:pPr>
              <w:autoSpaceDE w:val="0"/>
              <w:autoSpaceDN w:val="0"/>
              <w:adjustRightInd w:val="0"/>
              <w:spacing w:before="50" w:after="40"/>
              <w:jc w:val="center"/>
            </w:pPr>
            <w:r w:rsidRPr="00C6263C">
              <w:lastRenderedPageBreak/>
              <w:t>12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6419643" w14:textId="77777777" w:rsidR="00EB5863" w:rsidRPr="00C6263C" w:rsidRDefault="00EB5863" w:rsidP="00EB5863">
            <w:pPr>
              <w:autoSpaceDE w:val="0"/>
              <w:autoSpaceDN w:val="0"/>
              <w:adjustRightInd w:val="0"/>
              <w:spacing w:before="50" w:after="40"/>
              <w:jc w:val="center"/>
            </w:pPr>
            <w:r w:rsidRPr="00C6263C">
              <w:t>DV 3.13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6D2E4A46" w14:textId="5F502EE9" w:rsidR="00EB5863" w:rsidRPr="00C6263C" w:rsidRDefault="00EB5863" w:rsidP="00EB5863">
            <w:pPr>
              <w:autoSpaceDE w:val="0"/>
              <w:autoSpaceDN w:val="0"/>
              <w:adjustRightInd w:val="0"/>
              <w:spacing w:before="50" w:after="40"/>
            </w:pPr>
            <w:r w:rsidRPr="00C6263C">
              <w:t>Công trình dịch vụ (trại giống)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3E459A4" w14:textId="77777777" w:rsidR="00EB5863" w:rsidRPr="00C6263C" w:rsidRDefault="00EB5863" w:rsidP="00EB5863">
            <w:pPr>
              <w:autoSpaceDE w:val="0"/>
              <w:autoSpaceDN w:val="0"/>
              <w:adjustRightInd w:val="0"/>
              <w:spacing w:before="50" w:after="40"/>
              <w:jc w:val="center"/>
            </w:pPr>
            <w:r w:rsidRPr="00C6263C">
              <w:t>0.51</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A4FA5F3" w14:textId="77777777" w:rsidR="00EB5863" w:rsidRPr="00C6263C" w:rsidRDefault="00EB5863" w:rsidP="00EB5863">
            <w:pPr>
              <w:autoSpaceDE w:val="0"/>
              <w:autoSpaceDN w:val="0"/>
              <w:adjustRightInd w:val="0"/>
              <w:spacing w:before="50" w:after="40"/>
              <w:jc w:val="center"/>
            </w:pPr>
            <w:r w:rsidRPr="00C6263C">
              <w:t>30-60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C9E05B0" w14:textId="4B5C4E5C" w:rsidR="00EB5863" w:rsidRPr="00C6263C" w:rsidRDefault="00EB5863" w:rsidP="00EB5863">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54D036F" w14:textId="1D55CAE2" w:rsidR="00EB5863" w:rsidRPr="00C6263C" w:rsidRDefault="00EB5863" w:rsidP="00EB5863">
            <w:pPr>
              <w:autoSpaceDE w:val="0"/>
              <w:autoSpaceDN w:val="0"/>
              <w:adjustRightInd w:val="0"/>
              <w:spacing w:before="50" w:after="40"/>
              <w:jc w:val="center"/>
            </w:pPr>
            <w:r w:rsidRPr="00C6263C">
              <w:t>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68992A4" w14:textId="77777777" w:rsidR="00EB5863" w:rsidRPr="00C6263C" w:rsidRDefault="00EB5863" w:rsidP="00EB5863">
            <w:pPr>
              <w:autoSpaceDE w:val="0"/>
              <w:autoSpaceDN w:val="0"/>
              <w:adjustRightInd w:val="0"/>
              <w:spacing w:before="50" w:after="40"/>
              <w:jc w:val="center"/>
            </w:pPr>
          </w:p>
        </w:tc>
      </w:tr>
      <w:tr w:rsidR="00CA6096" w:rsidRPr="00C6263C" w14:paraId="264A160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3E8359D" w14:textId="77777777" w:rsidR="00461812" w:rsidRPr="00C6263C" w:rsidRDefault="00461812" w:rsidP="00461812">
            <w:pPr>
              <w:autoSpaceDE w:val="0"/>
              <w:autoSpaceDN w:val="0"/>
              <w:adjustRightInd w:val="0"/>
              <w:spacing w:before="50" w:after="40"/>
              <w:jc w:val="center"/>
              <w:rPr>
                <w:b/>
                <w:bCs/>
                <w:i/>
                <w:iCs/>
              </w:rPr>
            </w:pPr>
            <w:r w:rsidRPr="00C6263C">
              <w:rPr>
                <w:b/>
                <w:bCs/>
                <w:i/>
                <w:iCs/>
              </w:rPr>
              <w:t>III.4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E5DBA01"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CB57668" w14:textId="6DE3088D" w:rsidR="00461812" w:rsidRPr="00C6263C" w:rsidRDefault="00461812" w:rsidP="00461812">
            <w:pPr>
              <w:autoSpaceDE w:val="0"/>
              <w:autoSpaceDN w:val="0"/>
              <w:adjustRightInd w:val="0"/>
              <w:spacing w:before="50" w:after="40"/>
              <w:rPr>
                <w:b/>
                <w:bCs/>
                <w:i/>
                <w:iCs/>
              </w:rPr>
            </w:pPr>
            <w:r w:rsidRPr="00C6263C">
              <w:rPr>
                <w:b/>
                <w:bCs/>
                <w:i/>
                <w:iCs/>
              </w:rPr>
              <w:t>Đất văn hóa</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88C368C" w14:textId="77777777" w:rsidR="00461812" w:rsidRPr="00C6263C" w:rsidRDefault="00461812" w:rsidP="00461812">
            <w:pPr>
              <w:autoSpaceDE w:val="0"/>
              <w:autoSpaceDN w:val="0"/>
              <w:adjustRightInd w:val="0"/>
              <w:spacing w:before="50" w:after="40"/>
              <w:jc w:val="center"/>
              <w:rPr>
                <w:b/>
                <w:bCs/>
                <w:i/>
                <w:iCs/>
              </w:rPr>
            </w:pPr>
            <w:r w:rsidRPr="00C6263C">
              <w:rPr>
                <w:b/>
                <w:bCs/>
                <w:i/>
                <w:iCs/>
              </w:rPr>
              <w:t>0.07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6154644"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9357B65"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3CB7940"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FF788DC"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2D5F8E6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033B9D34"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10A9023" w14:textId="77777777" w:rsidR="00461812" w:rsidRPr="00C6263C" w:rsidRDefault="00461812" w:rsidP="00461812">
            <w:pPr>
              <w:autoSpaceDE w:val="0"/>
              <w:autoSpaceDN w:val="0"/>
              <w:adjustRightInd w:val="0"/>
              <w:spacing w:before="50" w:after="40"/>
              <w:jc w:val="center"/>
            </w:pPr>
            <w:r w:rsidRPr="00C6263C">
              <w:t>VH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D4843B1" w14:textId="610BA984" w:rsidR="00461812" w:rsidRPr="00C6263C" w:rsidRDefault="00461812" w:rsidP="00461812">
            <w:pPr>
              <w:autoSpaceDE w:val="0"/>
              <w:autoSpaceDN w:val="0"/>
              <w:adjustRightInd w:val="0"/>
              <w:spacing w:before="50" w:after="40"/>
            </w:pPr>
            <w:r w:rsidRPr="00C6263C">
              <w:t>Nhà văn hóa thôn cường thịnh</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859B7E4" w14:textId="77777777" w:rsidR="00461812" w:rsidRPr="00C6263C" w:rsidRDefault="00461812" w:rsidP="00461812">
            <w:pPr>
              <w:autoSpaceDE w:val="0"/>
              <w:autoSpaceDN w:val="0"/>
              <w:adjustRightInd w:val="0"/>
              <w:spacing w:before="50" w:after="40"/>
              <w:jc w:val="center"/>
            </w:pPr>
            <w:r w:rsidRPr="00C6263C">
              <w:t>0.07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4F07075"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7170F0D"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AA91155" w14:textId="77777777" w:rsidR="00461812" w:rsidRPr="00C6263C" w:rsidRDefault="00461812" w:rsidP="00461812">
            <w:pPr>
              <w:autoSpaceDE w:val="0"/>
              <w:autoSpaceDN w:val="0"/>
              <w:adjustRightInd w:val="0"/>
              <w:spacing w:before="50" w:after="40"/>
              <w:jc w:val="center"/>
            </w:pPr>
            <w:r w:rsidRPr="00C6263C">
              <w:t>2,5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630AB8C7" w14:textId="77777777" w:rsidR="00461812" w:rsidRPr="00C6263C" w:rsidRDefault="00461812" w:rsidP="00461812">
            <w:pPr>
              <w:autoSpaceDE w:val="0"/>
              <w:autoSpaceDN w:val="0"/>
              <w:adjustRightInd w:val="0"/>
              <w:spacing w:before="50" w:after="40"/>
              <w:jc w:val="center"/>
            </w:pPr>
          </w:p>
        </w:tc>
      </w:tr>
      <w:tr w:rsidR="00CA6096" w:rsidRPr="00C6263C" w14:paraId="1918C69D"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5E6AC4E" w14:textId="77777777" w:rsidR="00461812" w:rsidRPr="00C6263C" w:rsidRDefault="00461812" w:rsidP="00461812">
            <w:pPr>
              <w:autoSpaceDE w:val="0"/>
              <w:autoSpaceDN w:val="0"/>
              <w:adjustRightInd w:val="0"/>
              <w:spacing w:before="50" w:after="40"/>
              <w:jc w:val="center"/>
              <w:rPr>
                <w:b/>
                <w:bCs/>
                <w:i/>
                <w:iCs/>
              </w:rPr>
            </w:pPr>
            <w:r w:rsidRPr="00C6263C">
              <w:rPr>
                <w:b/>
                <w:bCs/>
                <w:i/>
                <w:iCs/>
              </w:rPr>
              <w:t>III.5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D6D1097"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C224C0C" w14:textId="35D7E8E4" w:rsidR="00461812" w:rsidRPr="00C6263C" w:rsidRDefault="00461812" w:rsidP="00461812">
            <w:pPr>
              <w:autoSpaceDE w:val="0"/>
              <w:autoSpaceDN w:val="0"/>
              <w:adjustRightInd w:val="0"/>
              <w:spacing w:before="50" w:after="40"/>
              <w:rPr>
                <w:b/>
                <w:bCs/>
                <w:i/>
                <w:iCs/>
              </w:rPr>
            </w:pPr>
            <w:r w:rsidRPr="00C6263C">
              <w:rPr>
                <w:b/>
                <w:bCs/>
                <w:i/>
                <w:iCs/>
              </w:rPr>
              <w:t>Đất giáo dục</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6ACC1E01" w14:textId="77777777" w:rsidR="00461812" w:rsidRPr="00C6263C" w:rsidRDefault="00461812" w:rsidP="00461812">
            <w:pPr>
              <w:autoSpaceDE w:val="0"/>
              <w:autoSpaceDN w:val="0"/>
              <w:adjustRightInd w:val="0"/>
              <w:spacing w:before="50" w:after="40"/>
              <w:jc w:val="center"/>
              <w:rPr>
                <w:b/>
                <w:bCs/>
                <w:i/>
                <w:iCs/>
              </w:rPr>
            </w:pPr>
            <w:r w:rsidRPr="00C6263C">
              <w:rPr>
                <w:b/>
                <w:bCs/>
                <w:i/>
                <w:iCs/>
              </w:rPr>
              <w:t>2.80</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3A80EAA"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14764CD"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AF2EC88"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468F201"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594BFE07"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6883BFD"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37259A4" w14:textId="77777777" w:rsidR="00461812" w:rsidRPr="00C6263C" w:rsidRDefault="00461812" w:rsidP="00461812">
            <w:pPr>
              <w:autoSpaceDE w:val="0"/>
              <w:autoSpaceDN w:val="0"/>
              <w:adjustRightInd w:val="0"/>
              <w:spacing w:before="50" w:after="40"/>
              <w:jc w:val="center"/>
            </w:pPr>
            <w:r w:rsidRPr="00C6263C">
              <w:t>GD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4E59E4E" w14:textId="56AD0FB2" w:rsidR="00461812" w:rsidRPr="00C6263C" w:rsidRDefault="00461812" w:rsidP="00461812">
            <w:pPr>
              <w:autoSpaceDE w:val="0"/>
              <w:autoSpaceDN w:val="0"/>
              <w:adjustRightInd w:val="0"/>
              <w:spacing w:before="50" w:after="40"/>
            </w:pPr>
            <w:r w:rsidRPr="00C6263C">
              <w:t xml:space="preserve">Trường thcs + thpt </w:t>
            </w:r>
            <w:r w:rsidR="00C95D9D" w:rsidRPr="00C6263C">
              <w:t>phương Tiến</w:t>
            </w:r>
            <w:r w:rsidR="00B711DA">
              <w:t xml:space="preserve">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7F6D2E1" w14:textId="77777777" w:rsidR="00461812" w:rsidRPr="00C6263C" w:rsidRDefault="00461812" w:rsidP="00461812">
            <w:pPr>
              <w:autoSpaceDE w:val="0"/>
              <w:autoSpaceDN w:val="0"/>
              <w:adjustRightInd w:val="0"/>
              <w:spacing w:before="50" w:after="40"/>
              <w:jc w:val="center"/>
            </w:pPr>
            <w:r w:rsidRPr="00C6263C">
              <w:t>2.55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304D295"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B0F9DF6"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12B9559" w14:textId="77777777" w:rsidR="00461812" w:rsidRPr="00C6263C" w:rsidRDefault="00461812" w:rsidP="00461812">
            <w:pPr>
              <w:autoSpaceDE w:val="0"/>
              <w:autoSpaceDN w:val="0"/>
              <w:adjustRightInd w:val="0"/>
              <w:spacing w:before="50" w:after="40"/>
              <w:jc w:val="center"/>
            </w:pPr>
            <w:r w:rsidRPr="00C6263C">
              <w:t>2,5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00D4CE7" w14:textId="77777777" w:rsidR="00461812" w:rsidRPr="00C6263C" w:rsidRDefault="00461812" w:rsidP="00461812">
            <w:pPr>
              <w:autoSpaceDE w:val="0"/>
              <w:autoSpaceDN w:val="0"/>
              <w:adjustRightInd w:val="0"/>
              <w:spacing w:before="50" w:after="40"/>
              <w:jc w:val="center"/>
            </w:pPr>
          </w:p>
        </w:tc>
      </w:tr>
      <w:tr w:rsidR="00CA6096" w:rsidRPr="00C6263C" w14:paraId="31D78889"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35D30A7" w14:textId="77777777" w:rsidR="00461812" w:rsidRPr="00C6263C" w:rsidRDefault="00461812" w:rsidP="00461812">
            <w:pPr>
              <w:autoSpaceDE w:val="0"/>
              <w:autoSpaceDN w:val="0"/>
              <w:adjustRightInd w:val="0"/>
              <w:spacing w:before="50" w:after="40"/>
              <w:jc w:val="center"/>
            </w:pPr>
            <w:r w:rsidRPr="00C6263C">
              <w:t>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92055E7" w14:textId="77777777" w:rsidR="00461812" w:rsidRPr="00C6263C" w:rsidRDefault="00461812" w:rsidP="00461812">
            <w:pPr>
              <w:autoSpaceDE w:val="0"/>
              <w:autoSpaceDN w:val="0"/>
              <w:adjustRightInd w:val="0"/>
              <w:spacing w:before="50" w:after="40"/>
              <w:jc w:val="center"/>
            </w:pPr>
            <w:r w:rsidRPr="00C6263C">
              <w:t>GD 3.2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88C5397" w14:textId="5AC38AFB" w:rsidR="00461812" w:rsidRPr="00C6263C" w:rsidRDefault="00461812" w:rsidP="00461812">
            <w:pPr>
              <w:autoSpaceDE w:val="0"/>
              <w:autoSpaceDN w:val="0"/>
              <w:adjustRightInd w:val="0"/>
              <w:spacing w:before="50" w:after="40"/>
            </w:pPr>
            <w:r w:rsidRPr="00C6263C">
              <w:t xml:space="preserve">Trường mn </w:t>
            </w:r>
            <w:r w:rsidR="00C95D9D" w:rsidRPr="00C6263C">
              <w:t>phương Tiến</w:t>
            </w:r>
            <w:r w:rsidR="00B711DA">
              <w:t xml:space="preserve">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A6F8513" w14:textId="77777777" w:rsidR="00461812" w:rsidRPr="00C6263C" w:rsidRDefault="00461812" w:rsidP="00461812">
            <w:pPr>
              <w:autoSpaceDE w:val="0"/>
              <w:autoSpaceDN w:val="0"/>
              <w:adjustRightInd w:val="0"/>
              <w:spacing w:before="50" w:after="40"/>
              <w:jc w:val="center"/>
            </w:pPr>
            <w:r w:rsidRPr="00C6263C">
              <w:t>0.25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1350ECBE"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2296E967" w14:textId="77777777" w:rsidR="00461812" w:rsidRPr="00C6263C" w:rsidRDefault="00461812" w:rsidP="00461812">
            <w:pPr>
              <w:autoSpaceDE w:val="0"/>
              <w:autoSpaceDN w:val="0"/>
              <w:adjustRightInd w:val="0"/>
              <w:spacing w:before="50" w:after="40"/>
              <w:jc w:val="center"/>
            </w:pPr>
            <w:r w:rsidRPr="00C6263C">
              <w:t>1-5</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284C69F" w14:textId="77777777" w:rsidR="00461812" w:rsidRPr="00C6263C" w:rsidRDefault="00461812" w:rsidP="00461812">
            <w:pPr>
              <w:autoSpaceDE w:val="0"/>
              <w:autoSpaceDN w:val="0"/>
              <w:adjustRightInd w:val="0"/>
              <w:spacing w:before="50" w:after="40"/>
              <w:jc w:val="center"/>
            </w:pPr>
            <w:r w:rsidRPr="00C6263C">
              <w:t>2,5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AC49011" w14:textId="77777777" w:rsidR="00461812" w:rsidRPr="00C6263C" w:rsidRDefault="00461812" w:rsidP="00461812">
            <w:pPr>
              <w:autoSpaceDE w:val="0"/>
              <w:autoSpaceDN w:val="0"/>
              <w:adjustRightInd w:val="0"/>
              <w:spacing w:before="50" w:after="40"/>
              <w:jc w:val="center"/>
            </w:pPr>
          </w:p>
        </w:tc>
      </w:tr>
      <w:tr w:rsidR="00CA6096" w:rsidRPr="00C6263C" w14:paraId="281393D7"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49DB7A0" w14:textId="77777777" w:rsidR="00461812" w:rsidRPr="00C6263C" w:rsidRDefault="00461812" w:rsidP="00461812">
            <w:pPr>
              <w:autoSpaceDE w:val="0"/>
              <w:autoSpaceDN w:val="0"/>
              <w:adjustRightInd w:val="0"/>
              <w:spacing w:before="50" w:after="40"/>
              <w:jc w:val="center"/>
              <w:rPr>
                <w:b/>
                <w:bCs/>
                <w:i/>
                <w:iCs/>
              </w:rPr>
            </w:pPr>
            <w:r w:rsidRPr="00C6263C">
              <w:rPr>
                <w:b/>
                <w:bCs/>
                <w:i/>
                <w:iCs/>
              </w:rPr>
              <w:t>III.6</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19A5662"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8F0BE9A" w14:textId="698870E1" w:rsidR="00461812" w:rsidRPr="00C6263C" w:rsidRDefault="00461812" w:rsidP="00461812">
            <w:pPr>
              <w:autoSpaceDE w:val="0"/>
              <w:autoSpaceDN w:val="0"/>
              <w:adjustRightInd w:val="0"/>
              <w:spacing w:before="50" w:after="40"/>
              <w:rPr>
                <w:b/>
                <w:bCs/>
                <w:i/>
                <w:iCs/>
              </w:rPr>
            </w:pPr>
            <w:r w:rsidRPr="00C6263C">
              <w:rPr>
                <w:b/>
                <w:bCs/>
                <w:i/>
                <w:iCs/>
              </w:rPr>
              <w:t>Đất đào tạo, nghiên cứu</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6CCDAFD" w14:textId="77777777" w:rsidR="00461812" w:rsidRPr="00C6263C" w:rsidRDefault="00461812" w:rsidP="00461812">
            <w:pPr>
              <w:autoSpaceDE w:val="0"/>
              <w:autoSpaceDN w:val="0"/>
              <w:adjustRightInd w:val="0"/>
              <w:spacing w:before="50" w:after="40"/>
              <w:jc w:val="center"/>
              <w:rPr>
                <w:b/>
                <w:bCs/>
                <w:i/>
                <w:iCs/>
              </w:rPr>
            </w:pPr>
            <w:r w:rsidRPr="00C6263C">
              <w:rPr>
                <w:b/>
                <w:bCs/>
                <w:i/>
                <w:iCs/>
              </w:rPr>
              <w:t>2.24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BF9C27F"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7A770E2"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DA25390"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76C7D66"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1F5345E3"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21B5428"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D784D16" w14:textId="77777777" w:rsidR="00461812" w:rsidRPr="00C6263C" w:rsidRDefault="00461812" w:rsidP="00461812">
            <w:pPr>
              <w:autoSpaceDE w:val="0"/>
              <w:autoSpaceDN w:val="0"/>
              <w:adjustRightInd w:val="0"/>
              <w:spacing w:before="50" w:after="40"/>
              <w:jc w:val="center"/>
            </w:pPr>
            <w:r w:rsidRPr="00C6263C">
              <w:t>DT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B321491" w14:textId="0EF89330" w:rsidR="00461812" w:rsidRPr="00C6263C" w:rsidRDefault="00461812" w:rsidP="00461812">
            <w:pPr>
              <w:autoSpaceDE w:val="0"/>
              <w:autoSpaceDN w:val="0"/>
              <w:adjustRightInd w:val="0"/>
              <w:spacing w:before="50" w:after="40"/>
            </w:pPr>
            <w:r w:rsidRPr="00C6263C">
              <w:t>Đất đào tạo, nghiên cứu</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B4BD4C4" w14:textId="77777777" w:rsidR="00461812" w:rsidRPr="00C6263C" w:rsidRDefault="00461812" w:rsidP="00461812">
            <w:pPr>
              <w:autoSpaceDE w:val="0"/>
              <w:autoSpaceDN w:val="0"/>
              <w:adjustRightInd w:val="0"/>
              <w:spacing w:before="50" w:after="40"/>
              <w:jc w:val="center"/>
            </w:pPr>
            <w:r w:rsidRPr="00C6263C">
              <w:t>2.24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72E5818" w14:textId="77777777" w:rsidR="00461812" w:rsidRPr="00C6263C" w:rsidRDefault="00461812" w:rsidP="00461812">
            <w:pPr>
              <w:autoSpaceDE w:val="0"/>
              <w:autoSpaceDN w:val="0"/>
              <w:adjustRightInd w:val="0"/>
              <w:spacing w:before="50" w:after="40"/>
              <w:jc w:val="center"/>
            </w:pPr>
            <w:r w:rsidRPr="00C6263C">
              <w:t>30-50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7F651FC" w14:textId="77777777" w:rsidR="00461812" w:rsidRPr="00C6263C" w:rsidRDefault="00461812" w:rsidP="00461812">
            <w:pPr>
              <w:autoSpaceDE w:val="0"/>
              <w:autoSpaceDN w:val="0"/>
              <w:adjustRightInd w:val="0"/>
              <w:spacing w:before="50" w:after="40"/>
              <w:jc w:val="center"/>
            </w:pPr>
            <w:r w:rsidRPr="00C6263C">
              <w:t>3-9</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FB3EC0A" w14:textId="77777777" w:rsidR="00461812" w:rsidRPr="00C6263C" w:rsidRDefault="00461812" w:rsidP="00461812">
            <w:pPr>
              <w:autoSpaceDE w:val="0"/>
              <w:autoSpaceDN w:val="0"/>
              <w:adjustRightInd w:val="0"/>
              <w:spacing w:before="50" w:after="40"/>
              <w:jc w:val="center"/>
            </w:pPr>
            <w:r w:rsidRPr="00C6263C">
              <w:t>4,5</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4731E04" w14:textId="77777777" w:rsidR="00461812" w:rsidRPr="00C6263C" w:rsidRDefault="00461812" w:rsidP="00461812">
            <w:pPr>
              <w:autoSpaceDE w:val="0"/>
              <w:autoSpaceDN w:val="0"/>
              <w:adjustRightInd w:val="0"/>
              <w:spacing w:before="50" w:after="40"/>
              <w:jc w:val="center"/>
            </w:pPr>
          </w:p>
        </w:tc>
      </w:tr>
      <w:tr w:rsidR="00CA6096" w:rsidRPr="00C6263C" w14:paraId="7954DA12"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8ACE56A" w14:textId="77777777" w:rsidR="00461812" w:rsidRPr="00C6263C" w:rsidRDefault="00461812" w:rsidP="00461812">
            <w:pPr>
              <w:autoSpaceDE w:val="0"/>
              <w:autoSpaceDN w:val="0"/>
              <w:adjustRightInd w:val="0"/>
              <w:spacing w:before="50" w:after="40"/>
              <w:jc w:val="center"/>
              <w:rPr>
                <w:b/>
                <w:bCs/>
                <w:i/>
                <w:iCs/>
              </w:rPr>
            </w:pPr>
            <w:r w:rsidRPr="00C6263C">
              <w:rPr>
                <w:b/>
                <w:bCs/>
                <w:i/>
                <w:iCs/>
              </w:rPr>
              <w:t>III.7</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BE9E613"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72C6D8C" w14:textId="5659142C" w:rsidR="00461812" w:rsidRPr="00C6263C" w:rsidRDefault="00461812" w:rsidP="00461812">
            <w:pPr>
              <w:autoSpaceDE w:val="0"/>
              <w:autoSpaceDN w:val="0"/>
              <w:adjustRightInd w:val="0"/>
              <w:spacing w:before="50" w:after="40"/>
              <w:rPr>
                <w:b/>
                <w:bCs/>
                <w:i/>
                <w:iCs/>
              </w:rPr>
            </w:pPr>
            <w:r w:rsidRPr="00C6263C">
              <w:rPr>
                <w:b/>
                <w:bCs/>
                <w:i/>
                <w:iCs/>
              </w:rPr>
              <w:t>Đất cây xanh sử dụng công cộng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E737D6F" w14:textId="77777777" w:rsidR="00461812" w:rsidRPr="00C6263C" w:rsidRDefault="00461812" w:rsidP="00461812">
            <w:pPr>
              <w:autoSpaceDE w:val="0"/>
              <w:autoSpaceDN w:val="0"/>
              <w:adjustRightInd w:val="0"/>
              <w:spacing w:before="50" w:after="40"/>
              <w:jc w:val="center"/>
              <w:rPr>
                <w:b/>
                <w:bCs/>
                <w:i/>
                <w:iCs/>
              </w:rPr>
            </w:pPr>
            <w:r w:rsidRPr="00C6263C">
              <w:rPr>
                <w:b/>
                <w:bCs/>
                <w:i/>
                <w:iCs/>
              </w:rPr>
              <w:t>2.36</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F9FE28B"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3C2B276"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F4502AD"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5848E52"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267A80F5"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73ECF29"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F9E4404" w14:textId="77777777" w:rsidR="00461812" w:rsidRPr="00C6263C" w:rsidRDefault="00461812" w:rsidP="00461812">
            <w:pPr>
              <w:autoSpaceDE w:val="0"/>
              <w:autoSpaceDN w:val="0"/>
              <w:adjustRightInd w:val="0"/>
              <w:spacing w:before="50" w:after="40"/>
              <w:jc w:val="center"/>
            </w:pPr>
            <w:r w:rsidRPr="00C6263C">
              <w:t>CX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5A42B6B" w14:textId="51BC9A0B" w:rsidR="00461812" w:rsidRPr="00C6263C" w:rsidRDefault="00461812" w:rsidP="00461812">
            <w:pPr>
              <w:autoSpaceDE w:val="0"/>
              <w:autoSpaceDN w:val="0"/>
              <w:adjustRightInd w:val="0"/>
              <w:spacing w:before="50" w:after="40"/>
            </w:pPr>
            <w:r w:rsidRPr="00C6263C">
              <w:t xml:space="preserve">Đất cây xanh vườn hoa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62252CF" w14:textId="77777777" w:rsidR="00461812" w:rsidRPr="00C6263C" w:rsidRDefault="00461812" w:rsidP="00461812">
            <w:pPr>
              <w:autoSpaceDE w:val="0"/>
              <w:autoSpaceDN w:val="0"/>
              <w:adjustRightInd w:val="0"/>
              <w:spacing w:before="50" w:after="40"/>
              <w:jc w:val="center"/>
            </w:pPr>
            <w:r w:rsidRPr="00C6263C">
              <w:t>1.43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6DCF85BF"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D4AD337"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A95D54C"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124A929" w14:textId="77777777" w:rsidR="00461812" w:rsidRPr="00C6263C" w:rsidRDefault="00461812" w:rsidP="00461812">
            <w:pPr>
              <w:autoSpaceDE w:val="0"/>
              <w:autoSpaceDN w:val="0"/>
              <w:adjustRightInd w:val="0"/>
              <w:spacing w:before="50" w:after="40"/>
              <w:jc w:val="center"/>
            </w:pPr>
          </w:p>
        </w:tc>
      </w:tr>
      <w:tr w:rsidR="00CA6096" w:rsidRPr="00C6263C" w14:paraId="16C95197"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4B2029B" w14:textId="77777777" w:rsidR="00461812" w:rsidRPr="00C6263C" w:rsidRDefault="00461812" w:rsidP="00461812">
            <w:pPr>
              <w:autoSpaceDE w:val="0"/>
              <w:autoSpaceDN w:val="0"/>
              <w:adjustRightInd w:val="0"/>
              <w:spacing w:before="50" w:after="40"/>
              <w:jc w:val="center"/>
            </w:pPr>
            <w:r w:rsidRPr="00C6263C">
              <w:t>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7C1AD8B6" w14:textId="77777777" w:rsidR="00461812" w:rsidRPr="00C6263C" w:rsidRDefault="00461812" w:rsidP="00461812">
            <w:pPr>
              <w:autoSpaceDE w:val="0"/>
              <w:autoSpaceDN w:val="0"/>
              <w:adjustRightInd w:val="0"/>
              <w:spacing w:before="50" w:after="40"/>
              <w:jc w:val="center"/>
            </w:pPr>
            <w:r w:rsidRPr="00C6263C">
              <w:t>CX 3.2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CF8A73E" w14:textId="6AD20538" w:rsidR="00461812" w:rsidRPr="00C6263C" w:rsidRDefault="00461812" w:rsidP="00461812">
            <w:pPr>
              <w:autoSpaceDE w:val="0"/>
              <w:autoSpaceDN w:val="0"/>
              <w:adjustRightInd w:val="0"/>
              <w:spacing w:before="50" w:after="40"/>
            </w:pPr>
            <w:r w:rsidRPr="00C6263C">
              <w:t xml:space="preserve">Đất cây xanh vườn hoa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A34C95E" w14:textId="77777777" w:rsidR="00461812" w:rsidRPr="00C6263C" w:rsidRDefault="00461812" w:rsidP="00461812">
            <w:pPr>
              <w:autoSpaceDE w:val="0"/>
              <w:autoSpaceDN w:val="0"/>
              <w:adjustRightInd w:val="0"/>
              <w:spacing w:before="50" w:after="40"/>
              <w:jc w:val="center"/>
            </w:pPr>
            <w:r w:rsidRPr="00C6263C">
              <w:t>0.37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61DFECE"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7C4EEA4"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903E033"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4BCB71B" w14:textId="77777777" w:rsidR="00461812" w:rsidRPr="00C6263C" w:rsidRDefault="00461812" w:rsidP="00461812">
            <w:pPr>
              <w:autoSpaceDE w:val="0"/>
              <w:autoSpaceDN w:val="0"/>
              <w:adjustRightInd w:val="0"/>
              <w:spacing w:before="50" w:after="40"/>
              <w:jc w:val="center"/>
            </w:pPr>
          </w:p>
        </w:tc>
      </w:tr>
      <w:tr w:rsidR="00CA6096" w:rsidRPr="00C6263C" w14:paraId="5F2538E9"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44BCBF9" w14:textId="77777777" w:rsidR="00461812" w:rsidRPr="00C6263C" w:rsidRDefault="00461812" w:rsidP="00461812">
            <w:pPr>
              <w:autoSpaceDE w:val="0"/>
              <w:autoSpaceDN w:val="0"/>
              <w:adjustRightInd w:val="0"/>
              <w:spacing w:before="50" w:after="40"/>
              <w:jc w:val="center"/>
            </w:pPr>
            <w:r w:rsidRPr="00C6263C">
              <w:t>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ADCD930" w14:textId="77777777" w:rsidR="00461812" w:rsidRPr="00C6263C" w:rsidRDefault="00461812" w:rsidP="00461812">
            <w:pPr>
              <w:autoSpaceDE w:val="0"/>
              <w:autoSpaceDN w:val="0"/>
              <w:adjustRightInd w:val="0"/>
              <w:spacing w:before="50" w:after="40"/>
              <w:jc w:val="center"/>
            </w:pPr>
            <w:r w:rsidRPr="00C6263C">
              <w:t>CX 3.3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7584D615" w14:textId="41374894" w:rsidR="00461812" w:rsidRPr="00C6263C" w:rsidRDefault="00461812" w:rsidP="00461812">
            <w:pPr>
              <w:autoSpaceDE w:val="0"/>
              <w:autoSpaceDN w:val="0"/>
              <w:adjustRightInd w:val="0"/>
              <w:spacing w:before="50" w:after="40"/>
            </w:pPr>
            <w:r w:rsidRPr="00C6263C">
              <w:t xml:space="preserve">Đất cây xanh vườn hoa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415E70F" w14:textId="77777777" w:rsidR="00461812" w:rsidRPr="00C6263C" w:rsidRDefault="00461812" w:rsidP="00461812">
            <w:pPr>
              <w:autoSpaceDE w:val="0"/>
              <w:autoSpaceDN w:val="0"/>
              <w:adjustRightInd w:val="0"/>
              <w:spacing w:before="50" w:after="40"/>
              <w:jc w:val="center"/>
            </w:pPr>
            <w:r w:rsidRPr="00C6263C">
              <w:t>0.32</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74DCEA3"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EFD3927"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3866343"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59ACFDD" w14:textId="77777777" w:rsidR="00461812" w:rsidRPr="00C6263C" w:rsidRDefault="00461812" w:rsidP="00461812">
            <w:pPr>
              <w:autoSpaceDE w:val="0"/>
              <w:autoSpaceDN w:val="0"/>
              <w:adjustRightInd w:val="0"/>
              <w:spacing w:before="50" w:after="40"/>
              <w:jc w:val="center"/>
            </w:pPr>
          </w:p>
        </w:tc>
      </w:tr>
      <w:tr w:rsidR="00CA6096" w:rsidRPr="00C6263C" w14:paraId="53D2FB2E"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32052481" w14:textId="77777777" w:rsidR="00461812" w:rsidRPr="00C6263C" w:rsidRDefault="00461812" w:rsidP="00461812">
            <w:pPr>
              <w:autoSpaceDE w:val="0"/>
              <w:autoSpaceDN w:val="0"/>
              <w:adjustRightInd w:val="0"/>
              <w:spacing w:before="50" w:after="40"/>
              <w:jc w:val="center"/>
            </w:pPr>
            <w:r w:rsidRPr="00C6263C">
              <w:t>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A5624E2" w14:textId="77777777" w:rsidR="00461812" w:rsidRPr="00C6263C" w:rsidRDefault="00461812" w:rsidP="00461812">
            <w:pPr>
              <w:autoSpaceDE w:val="0"/>
              <w:autoSpaceDN w:val="0"/>
              <w:adjustRightInd w:val="0"/>
              <w:spacing w:before="50" w:after="40"/>
              <w:jc w:val="center"/>
            </w:pPr>
            <w:r w:rsidRPr="00C6263C">
              <w:t>CX 3.4</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5D1B889" w14:textId="675A34C3" w:rsidR="00461812" w:rsidRPr="00C6263C" w:rsidRDefault="00461812" w:rsidP="00461812">
            <w:pPr>
              <w:autoSpaceDE w:val="0"/>
              <w:autoSpaceDN w:val="0"/>
              <w:adjustRightInd w:val="0"/>
              <w:spacing w:before="50" w:after="40"/>
            </w:pPr>
            <w:r w:rsidRPr="00C6263C">
              <w:t xml:space="preserve">Đất cây xanh vườn hoa </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79A12FB7" w14:textId="77777777" w:rsidR="00461812" w:rsidRPr="00C6263C" w:rsidRDefault="00461812" w:rsidP="00461812">
            <w:pPr>
              <w:autoSpaceDE w:val="0"/>
              <w:autoSpaceDN w:val="0"/>
              <w:adjustRightInd w:val="0"/>
              <w:spacing w:before="50" w:after="40"/>
              <w:jc w:val="center"/>
            </w:pPr>
            <w:r w:rsidRPr="00C6263C">
              <w:t>0.23</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7B0786A"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08085AF2"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395A0A0"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5E3FE221" w14:textId="77777777" w:rsidR="00461812" w:rsidRPr="00C6263C" w:rsidRDefault="00461812" w:rsidP="00461812">
            <w:pPr>
              <w:autoSpaceDE w:val="0"/>
              <w:autoSpaceDN w:val="0"/>
              <w:adjustRightInd w:val="0"/>
              <w:spacing w:before="50" w:after="40"/>
              <w:jc w:val="center"/>
            </w:pPr>
          </w:p>
        </w:tc>
      </w:tr>
      <w:tr w:rsidR="00CA6096" w:rsidRPr="00C6263C" w14:paraId="0FE9E47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FFB02D4" w14:textId="77777777" w:rsidR="00461812" w:rsidRPr="00C6263C" w:rsidRDefault="00461812" w:rsidP="00461812">
            <w:pPr>
              <w:autoSpaceDE w:val="0"/>
              <w:autoSpaceDN w:val="0"/>
              <w:adjustRightInd w:val="0"/>
              <w:spacing w:before="50" w:after="40"/>
              <w:jc w:val="center"/>
              <w:rPr>
                <w:b/>
                <w:bCs/>
                <w:i/>
                <w:iCs/>
              </w:rPr>
            </w:pPr>
            <w:r w:rsidRPr="00C6263C">
              <w:rPr>
                <w:b/>
                <w:bCs/>
                <w:i/>
                <w:iCs/>
              </w:rPr>
              <w:t>III.8</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BA8672B"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68AA287" w14:textId="45350D1C" w:rsidR="00461812" w:rsidRPr="00C6263C" w:rsidRDefault="00461812" w:rsidP="00461812">
            <w:pPr>
              <w:autoSpaceDE w:val="0"/>
              <w:autoSpaceDN w:val="0"/>
              <w:adjustRightInd w:val="0"/>
              <w:spacing w:before="50" w:after="40"/>
              <w:rPr>
                <w:b/>
                <w:bCs/>
                <w:i/>
                <w:iCs/>
              </w:rPr>
            </w:pPr>
            <w:r w:rsidRPr="00C6263C">
              <w:rPr>
                <w:b/>
                <w:bCs/>
                <w:i/>
                <w:iCs/>
              </w:rPr>
              <w:t>Đất thể dục thể thao</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4F8A00F0" w14:textId="77777777" w:rsidR="00461812" w:rsidRPr="00C6263C" w:rsidRDefault="00461812" w:rsidP="00461812">
            <w:pPr>
              <w:autoSpaceDE w:val="0"/>
              <w:autoSpaceDN w:val="0"/>
              <w:adjustRightInd w:val="0"/>
              <w:spacing w:before="50" w:after="40"/>
              <w:jc w:val="center"/>
              <w:rPr>
                <w:b/>
                <w:bCs/>
                <w:i/>
                <w:iCs/>
              </w:rPr>
            </w:pPr>
            <w:r w:rsidRPr="00C6263C">
              <w:rPr>
                <w:b/>
                <w:bCs/>
                <w:i/>
                <w:iCs/>
              </w:rPr>
              <w:t>0.39</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C52E69A"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365A5F9"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D9CF708"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9BDC2E0"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6E72EBC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AEE81F3"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AFBFD27" w14:textId="77777777" w:rsidR="00461812" w:rsidRPr="00C6263C" w:rsidRDefault="00461812" w:rsidP="00461812">
            <w:pPr>
              <w:autoSpaceDE w:val="0"/>
              <w:autoSpaceDN w:val="0"/>
              <w:adjustRightInd w:val="0"/>
              <w:spacing w:before="50" w:after="40"/>
              <w:jc w:val="center"/>
            </w:pPr>
            <w:r w:rsidRPr="00C6263C">
              <w:t>TT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02B8BA6" w14:textId="2D43CA62" w:rsidR="00461812" w:rsidRPr="00C6263C" w:rsidRDefault="00461812" w:rsidP="00461812">
            <w:pPr>
              <w:autoSpaceDE w:val="0"/>
              <w:autoSpaceDN w:val="0"/>
              <w:adjustRightInd w:val="0"/>
              <w:spacing w:before="50" w:after="40"/>
            </w:pPr>
            <w:r w:rsidRPr="00C6263C">
              <w:t>Sân tdtt</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619927E9" w14:textId="77777777" w:rsidR="00461812" w:rsidRPr="00C6263C" w:rsidRDefault="00461812" w:rsidP="00461812">
            <w:pPr>
              <w:autoSpaceDE w:val="0"/>
              <w:autoSpaceDN w:val="0"/>
              <w:adjustRightInd w:val="0"/>
              <w:spacing w:before="50" w:after="40"/>
              <w:jc w:val="center"/>
            </w:pPr>
            <w:r w:rsidRPr="00C6263C">
              <w:t>0.39</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B9CEFDC"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5EAA9912"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1BF32B0"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2F085A0A" w14:textId="77777777" w:rsidR="00461812" w:rsidRPr="00C6263C" w:rsidRDefault="00461812" w:rsidP="00461812">
            <w:pPr>
              <w:autoSpaceDE w:val="0"/>
              <w:autoSpaceDN w:val="0"/>
              <w:adjustRightInd w:val="0"/>
              <w:spacing w:before="50" w:after="40"/>
              <w:jc w:val="center"/>
            </w:pPr>
          </w:p>
        </w:tc>
      </w:tr>
      <w:tr w:rsidR="00CA6096" w:rsidRPr="00C6263C" w14:paraId="0363EEC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9CC0955" w14:textId="77777777" w:rsidR="00461812" w:rsidRPr="00C6263C" w:rsidRDefault="00461812" w:rsidP="00461812">
            <w:pPr>
              <w:autoSpaceDE w:val="0"/>
              <w:autoSpaceDN w:val="0"/>
              <w:adjustRightInd w:val="0"/>
              <w:spacing w:before="50" w:after="40"/>
              <w:jc w:val="center"/>
              <w:rPr>
                <w:b/>
                <w:bCs/>
                <w:i/>
                <w:iCs/>
              </w:rPr>
            </w:pPr>
            <w:r w:rsidRPr="00C6263C">
              <w:rPr>
                <w:b/>
                <w:bCs/>
                <w:i/>
                <w:iCs/>
              </w:rPr>
              <w:t>III.9</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38EEC34"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0D085711" w14:textId="5EE58C8C" w:rsidR="00461812" w:rsidRPr="00C6263C" w:rsidRDefault="00461812" w:rsidP="00461812">
            <w:pPr>
              <w:autoSpaceDE w:val="0"/>
              <w:autoSpaceDN w:val="0"/>
              <w:adjustRightInd w:val="0"/>
              <w:spacing w:before="50" w:after="40"/>
              <w:rPr>
                <w:b/>
                <w:bCs/>
                <w:i/>
                <w:iCs/>
              </w:rPr>
            </w:pPr>
            <w:r w:rsidRPr="00C6263C">
              <w:rPr>
                <w:b/>
                <w:bCs/>
                <w:i/>
                <w:iCs/>
              </w:rPr>
              <w:t>Đất rừng sản xuất</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400E84B" w14:textId="77777777" w:rsidR="00461812" w:rsidRPr="00C6263C" w:rsidRDefault="00461812" w:rsidP="00461812">
            <w:pPr>
              <w:autoSpaceDE w:val="0"/>
              <w:autoSpaceDN w:val="0"/>
              <w:adjustRightInd w:val="0"/>
              <w:spacing w:before="50" w:after="40"/>
              <w:jc w:val="center"/>
              <w:rPr>
                <w:b/>
                <w:bCs/>
                <w:i/>
                <w:iCs/>
              </w:rPr>
            </w:pPr>
            <w:r w:rsidRPr="00C6263C">
              <w:rPr>
                <w:b/>
                <w:bCs/>
                <w:i/>
                <w:iCs/>
              </w:rPr>
              <w:t>21.05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1DC32CE"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795CD18"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48E9FDC4"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53B93646"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5A92920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2BCB14FE" w14:textId="77777777" w:rsidR="00461812" w:rsidRPr="00C6263C" w:rsidRDefault="00461812" w:rsidP="00461812">
            <w:pPr>
              <w:autoSpaceDE w:val="0"/>
              <w:autoSpaceDN w:val="0"/>
              <w:adjustRightInd w:val="0"/>
              <w:spacing w:before="50" w:after="40"/>
              <w:jc w:val="center"/>
              <w:rPr>
                <w:b/>
                <w:bCs/>
                <w:i/>
                <w:iCs/>
              </w:rPr>
            </w:pPr>
            <w:r w:rsidRPr="00C6263C">
              <w:rPr>
                <w:b/>
                <w:bCs/>
                <w:i/>
                <w:iCs/>
              </w:rPr>
              <w:t>III.10</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8F11490"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43AEAC4F" w14:textId="6D43B4E2" w:rsidR="00461812" w:rsidRPr="00C6263C" w:rsidRDefault="00461812" w:rsidP="00461812">
            <w:pPr>
              <w:autoSpaceDE w:val="0"/>
              <w:autoSpaceDN w:val="0"/>
              <w:adjustRightInd w:val="0"/>
              <w:spacing w:before="50" w:after="40"/>
              <w:rPr>
                <w:b/>
                <w:bCs/>
                <w:i/>
                <w:iCs/>
              </w:rPr>
            </w:pPr>
            <w:r w:rsidRPr="00C6263C">
              <w:rPr>
                <w:b/>
                <w:bCs/>
                <w:i/>
                <w:iCs/>
              </w:rPr>
              <w:t>Ao, hồ</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F151DEE" w14:textId="77777777" w:rsidR="00461812" w:rsidRPr="00C6263C" w:rsidRDefault="00461812" w:rsidP="00461812">
            <w:pPr>
              <w:autoSpaceDE w:val="0"/>
              <w:autoSpaceDN w:val="0"/>
              <w:adjustRightInd w:val="0"/>
              <w:spacing w:before="50" w:after="40"/>
              <w:jc w:val="center"/>
              <w:rPr>
                <w:b/>
                <w:bCs/>
                <w:i/>
                <w:iCs/>
              </w:rPr>
            </w:pPr>
            <w:r w:rsidRPr="00C6263C">
              <w:rPr>
                <w:b/>
                <w:bCs/>
                <w:i/>
                <w:iCs/>
              </w:rPr>
              <w:t>0.30</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829F507"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CA9BE8C"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6FFD2C2"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F452468"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73EDE7AF"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3F8239A" w14:textId="77777777" w:rsidR="00461812" w:rsidRPr="00C6263C" w:rsidRDefault="00461812" w:rsidP="00461812">
            <w:pPr>
              <w:autoSpaceDE w:val="0"/>
              <w:autoSpaceDN w:val="0"/>
              <w:adjustRightInd w:val="0"/>
              <w:spacing w:before="50" w:after="40"/>
              <w:jc w:val="center"/>
              <w:rPr>
                <w:b/>
                <w:bCs/>
                <w:i/>
                <w:iCs/>
              </w:rPr>
            </w:pPr>
            <w:r w:rsidRPr="00C6263C">
              <w:rPr>
                <w:b/>
                <w:bCs/>
                <w:i/>
                <w:iCs/>
              </w:rPr>
              <w:t>III.11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17AB2B9"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7B272CA2" w14:textId="7F9B990C" w:rsidR="00461812" w:rsidRPr="00C6263C" w:rsidRDefault="00461812" w:rsidP="00461812">
            <w:pPr>
              <w:autoSpaceDE w:val="0"/>
              <w:autoSpaceDN w:val="0"/>
              <w:adjustRightInd w:val="0"/>
              <w:spacing w:before="50" w:after="40"/>
              <w:rPr>
                <w:b/>
                <w:bCs/>
                <w:i/>
                <w:iCs/>
              </w:rPr>
            </w:pPr>
            <w:r w:rsidRPr="00C6263C">
              <w:rPr>
                <w:b/>
                <w:bCs/>
                <w:i/>
                <w:iCs/>
              </w:rPr>
              <w:t>Sông, suối, mương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8E8435B" w14:textId="77777777" w:rsidR="00461812" w:rsidRPr="00C6263C" w:rsidRDefault="00461812" w:rsidP="00461812">
            <w:pPr>
              <w:autoSpaceDE w:val="0"/>
              <w:autoSpaceDN w:val="0"/>
              <w:adjustRightInd w:val="0"/>
              <w:spacing w:before="50" w:after="40"/>
              <w:jc w:val="center"/>
              <w:rPr>
                <w:b/>
                <w:bCs/>
                <w:i/>
                <w:iCs/>
              </w:rPr>
            </w:pPr>
            <w:r w:rsidRPr="00C6263C">
              <w:rPr>
                <w:b/>
                <w:bCs/>
                <w:i/>
                <w:iCs/>
              </w:rPr>
              <w:t>10.05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16CC150"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441104C"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F1B25B9"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4F831C9F"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452247D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08DE224F" w14:textId="77777777" w:rsidR="00461812" w:rsidRPr="00C6263C" w:rsidRDefault="00461812" w:rsidP="00461812">
            <w:pPr>
              <w:autoSpaceDE w:val="0"/>
              <w:autoSpaceDN w:val="0"/>
              <w:adjustRightInd w:val="0"/>
              <w:spacing w:before="50" w:after="40"/>
              <w:jc w:val="center"/>
              <w:rPr>
                <w:b/>
                <w:bCs/>
                <w:i/>
                <w:iCs/>
              </w:rPr>
            </w:pPr>
            <w:r w:rsidRPr="00C6263C">
              <w:rPr>
                <w:b/>
                <w:bCs/>
                <w:i/>
                <w:iCs/>
              </w:rPr>
              <w:t>III.12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CD6DC62"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69D17178" w14:textId="5B40B3BE" w:rsidR="00461812" w:rsidRPr="00C6263C" w:rsidRDefault="00461812" w:rsidP="00461812">
            <w:pPr>
              <w:autoSpaceDE w:val="0"/>
              <w:autoSpaceDN w:val="0"/>
              <w:adjustRightInd w:val="0"/>
              <w:spacing w:before="50" w:after="40"/>
              <w:rPr>
                <w:b/>
                <w:bCs/>
                <w:i/>
                <w:iCs/>
              </w:rPr>
            </w:pPr>
            <w:r w:rsidRPr="00C6263C">
              <w:rPr>
                <w:b/>
                <w:bCs/>
                <w:i/>
                <w:iCs/>
              </w:rPr>
              <w:t>Đất nghĩa trang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2FAE894" w14:textId="77777777" w:rsidR="00461812" w:rsidRPr="00C6263C" w:rsidRDefault="00461812" w:rsidP="00461812">
            <w:pPr>
              <w:autoSpaceDE w:val="0"/>
              <w:autoSpaceDN w:val="0"/>
              <w:adjustRightInd w:val="0"/>
              <w:spacing w:before="50" w:after="40"/>
              <w:jc w:val="center"/>
              <w:rPr>
                <w:b/>
                <w:bCs/>
                <w:i/>
                <w:iCs/>
              </w:rPr>
            </w:pPr>
            <w:r w:rsidRPr="00C6263C">
              <w:rPr>
                <w:b/>
                <w:bCs/>
                <w:i/>
                <w:iCs/>
              </w:rPr>
              <w:t>0.95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0EB94365"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45B340F"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69E91065"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2D26D0BA"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71B09EE8"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F2AB588" w14:textId="77777777" w:rsidR="00461812" w:rsidRPr="00C6263C" w:rsidRDefault="00461812" w:rsidP="00461812">
            <w:pPr>
              <w:autoSpaceDE w:val="0"/>
              <w:autoSpaceDN w:val="0"/>
              <w:adjustRightInd w:val="0"/>
              <w:spacing w:before="50" w:after="40"/>
              <w:jc w:val="center"/>
              <w:rPr>
                <w:b/>
                <w:bCs/>
                <w:i/>
                <w:iCs/>
              </w:rPr>
            </w:pPr>
            <w:r w:rsidRPr="00C6263C">
              <w:rPr>
                <w:b/>
                <w:bCs/>
                <w:i/>
                <w:iCs/>
              </w:rPr>
              <w:t>III.13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3483059D"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17B1E65" w14:textId="1594BF53" w:rsidR="00461812" w:rsidRPr="00C6263C" w:rsidRDefault="00461812" w:rsidP="00461812">
            <w:pPr>
              <w:autoSpaceDE w:val="0"/>
              <w:autoSpaceDN w:val="0"/>
              <w:adjustRightInd w:val="0"/>
              <w:spacing w:before="50" w:after="40"/>
              <w:rPr>
                <w:b/>
                <w:bCs/>
                <w:i/>
                <w:iCs/>
              </w:rPr>
            </w:pPr>
            <w:r w:rsidRPr="00C6263C">
              <w:rPr>
                <w:b/>
                <w:bCs/>
                <w:i/>
                <w:iCs/>
              </w:rPr>
              <w:t>Đất cây xanh chuyên dụng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B49D1AD" w14:textId="77777777" w:rsidR="00461812" w:rsidRPr="00C6263C" w:rsidRDefault="00461812" w:rsidP="00461812">
            <w:pPr>
              <w:autoSpaceDE w:val="0"/>
              <w:autoSpaceDN w:val="0"/>
              <w:adjustRightInd w:val="0"/>
              <w:spacing w:before="50" w:after="40"/>
              <w:jc w:val="center"/>
              <w:rPr>
                <w:b/>
                <w:bCs/>
                <w:i/>
                <w:iCs/>
              </w:rPr>
            </w:pPr>
            <w:r w:rsidRPr="00C6263C">
              <w:rPr>
                <w:b/>
                <w:bCs/>
                <w:i/>
                <w:iCs/>
              </w:rPr>
              <w:t>1.22</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9FD8A2E"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7EAAC041"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779E6AA2"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36DADC8"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69CBA3AA"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FCD0E8A"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8B3791C" w14:textId="77777777" w:rsidR="00461812" w:rsidRPr="00C6263C" w:rsidRDefault="00461812" w:rsidP="00461812">
            <w:pPr>
              <w:autoSpaceDE w:val="0"/>
              <w:autoSpaceDN w:val="0"/>
              <w:adjustRightInd w:val="0"/>
              <w:spacing w:before="50" w:after="40"/>
              <w:jc w:val="center"/>
            </w:pPr>
            <w:r w:rsidRPr="00C6263C">
              <w:t>CX 3.5</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839EAC2" w14:textId="7675CFEB" w:rsidR="00461812" w:rsidRPr="00C6263C" w:rsidRDefault="00461812" w:rsidP="00461812">
            <w:pPr>
              <w:autoSpaceDE w:val="0"/>
              <w:autoSpaceDN w:val="0"/>
              <w:adjustRightInd w:val="0"/>
              <w:spacing w:before="50" w:after="40"/>
            </w:pPr>
            <w:r w:rsidRPr="00C6263C">
              <w:t>Đất cây xanh chuyên dụng (cây xanh sinh thái kết hợp du  lịch</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0EFE82C" w14:textId="77777777" w:rsidR="00461812" w:rsidRPr="00C6263C" w:rsidRDefault="00461812" w:rsidP="00461812">
            <w:pPr>
              <w:autoSpaceDE w:val="0"/>
              <w:autoSpaceDN w:val="0"/>
              <w:adjustRightInd w:val="0"/>
              <w:spacing w:before="50" w:after="40"/>
              <w:jc w:val="center"/>
            </w:pPr>
            <w:r w:rsidRPr="00C6263C">
              <w:t>1.22</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EAAB5B4" w14:textId="77777777" w:rsidR="00461812" w:rsidRPr="00C6263C" w:rsidRDefault="00461812" w:rsidP="00461812">
            <w:pPr>
              <w:autoSpaceDE w:val="0"/>
              <w:autoSpaceDN w:val="0"/>
              <w:adjustRightInd w:val="0"/>
              <w:spacing w:before="50" w:after="40"/>
              <w:jc w:val="center"/>
            </w:pPr>
            <w:r w:rsidRPr="00C6263C">
              <w:t>5_10</w:t>
            </w: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6098C6F" w14:textId="77777777" w:rsidR="00461812" w:rsidRPr="00C6263C" w:rsidRDefault="00461812" w:rsidP="00461812">
            <w:pPr>
              <w:autoSpaceDE w:val="0"/>
              <w:autoSpaceDN w:val="0"/>
              <w:adjustRightInd w:val="0"/>
              <w:spacing w:before="50" w:after="40"/>
              <w:jc w:val="center"/>
            </w:pPr>
            <w:r w:rsidRPr="00C6263C">
              <w:t>1-3</w:t>
            </w: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75D7A8F" w14:textId="77777777" w:rsidR="00461812" w:rsidRPr="00C6263C" w:rsidRDefault="00461812" w:rsidP="00461812">
            <w:pPr>
              <w:autoSpaceDE w:val="0"/>
              <w:autoSpaceDN w:val="0"/>
              <w:adjustRightInd w:val="0"/>
              <w:spacing w:before="50" w:after="40"/>
              <w:jc w:val="center"/>
            </w:pPr>
            <w:r w:rsidRPr="00C6263C">
              <w:t>0.3</w:t>
            </w: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8337991" w14:textId="77777777" w:rsidR="00461812" w:rsidRPr="00C6263C" w:rsidRDefault="00461812" w:rsidP="00461812">
            <w:pPr>
              <w:autoSpaceDE w:val="0"/>
              <w:autoSpaceDN w:val="0"/>
              <w:adjustRightInd w:val="0"/>
              <w:spacing w:before="50" w:after="40"/>
              <w:jc w:val="center"/>
            </w:pPr>
          </w:p>
        </w:tc>
      </w:tr>
      <w:tr w:rsidR="00CA6096" w:rsidRPr="00C6263C" w14:paraId="5F056FD4"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452917E" w14:textId="77777777" w:rsidR="00461812" w:rsidRPr="00C6263C" w:rsidRDefault="00461812" w:rsidP="00461812">
            <w:pPr>
              <w:autoSpaceDE w:val="0"/>
              <w:autoSpaceDN w:val="0"/>
              <w:adjustRightInd w:val="0"/>
              <w:spacing w:before="50" w:after="40"/>
              <w:jc w:val="center"/>
              <w:rPr>
                <w:b/>
                <w:bCs/>
                <w:i/>
                <w:iCs/>
              </w:rPr>
            </w:pPr>
            <w:r w:rsidRPr="00C6263C">
              <w:rPr>
                <w:b/>
                <w:bCs/>
                <w:i/>
                <w:iCs/>
              </w:rPr>
              <w:t>III.14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EA4555B"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716B61F1" w14:textId="10AD8088" w:rsidR="00461812" w:rsidRPr="00C6263C" w:rsidRDefault="00461812" w:rsidP="00461812">
            <w:pPr>
              <w:autoSpaceDE w:val="0"/>
              <w:autoSpaceDN w:val="0"/>
              <w:adjustRightInd w:val="0"/>
              <w:spacing w:before="50" w:after="40"/>
              <w:rPr>
                <w:b/>
                <w:bCs/>
                <w:i/>
                <w:iCs/>
              </w:rPr>
            </w:pPr>
            <w:r w:rsidRPr="00C6263C">
              <w:rPr>
                <w:b/>
                <w:bCs/>
                <w:i/>
                <w:iCs/>
              </w:rPr>
              <w:t>Đất cây xanh sử dụng hạn chế</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F994B3E" w14:textId="77777777" w:rsidR="00461812" w:rsidRPr="00C6263C" w:rsidRDefault="00461812" w:rsidP="00461812">
            <w:pPr>
              <w:autoSpaceDE w:val="0"/>
              <w:autoSpaceDN w:val="0"/>
              <w:adjustRightInd w:val="0"/>
              <w:spacing w:before="50" w:after="40"/>
              <w:jc w:val="center"/>
              <w:rPr>
                <w:b/>
                <w:bCs/>
                <w:i/>
                <w:iCs/>
              </w:rPr>
            </w:pPr>
            <w:r w:rsidRPr="00C6263C">
              <w:rPr>
                <w:b/>
                <w:bCs/>
                <w:i/>
                <w:iCs/>
              </w:rPr>
              <w:t>22.45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76E86A8D"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4D4CAC0B"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170EF8D"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4A2A7A0"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33B26367"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6E9FF586" w14:textId="77777777" w:rsidR="00461812" w:rsidRPr="00C6263C" w:rsidRDefault="00461812" w:rsidP="00461812">
            <w:pPr>
              <w:autoSpaceDE w:val="0"/>
              <w:autoSpaceDN w:val="0"/>
              <w:adjustRightInd w:val="0"/>
              <w:spacing w:before="50" w:after="40"/>
              <w:jc w:val="center"/>
              <w:rPr>
                <w:b/>
                <w:bCs/>
                <w:i/>
                <w:iCs/>
              </w:rPr>
            </w:pPr>
            <w:r w:rsidRPr="00C6263C">
              <w:rPr>
                <w:b/>
                <w:bCs/>
                <w:i/>
                <w:iCs/>
              </w:rPr>
              <w:t>III.15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099B09E6"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BD7658B" w14:textId="0D7D23F1" w:rsidR="00461812" w:rsidRPr="00C6263C" w:rsidRDefault="00461812" w:rsidP="00461812">
            <w:pPr>
              <w:autoSpaceDE w:val="0"/>
              <w:autoSpaceDN w:val="0"/>
              <w:adjustRightInd w:val="0"/>
              <w:spacing w:before="50" w:after="40"/>
              <w:rPr>
                <w:b/>
                <w:bCs/>
                <w:i/>
                <w:iCs/>
              </w:rPr>
            </w:pPr>
            <w:r w:rsidRPr="00C6263C">
              <w:rPr>
                <w:b/>
                <w:bCs/>
                <w:i/>
                <w:iCs/>
              </w:rPr>
              <w:t>Đất sản xuất nông nghiệp</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15F46AF" w14:textId="77777777" w:rsidR="00461812" w:rsidRPr="00C6263C" w:rsidRDefault="00461812" w:rsidP="00461812">
            <w:pPr>
              <w:autoSpaceDE w:val="0"/>
              <w:autoSpaceDN w:val="0"/>
              <w:adjustRightInd w:val="0"/>
              <w:spacing w:before="50" w:after="40"/>
              <w:jc w:val="center"/>
              <w:rPr>
                <w:b/>
                <w:bCs/>
                <w:i/>
                <w:iCs/>
              </w:rPr>
            </w:pPr>
            <w:r w:rsidRPr="00C6263C">
              <w:rPr>
                <w:b/>
                <w:bCs/>
                <w:i/>
                <w:iCs/>
              </w:rPr>
              <w:t>14.89</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F278277"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9C4CF5F"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E543592"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6F97F582"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5EF88565"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5D9C44E7" w14:textId="77777777" w:rsidR="00461812" w:rsidRPr="00C6263C" w:rsidRDefault="00461812" w:rsidP="00461812">
            <w:pPr>
              <w:autoSpaceDE w:val="0"/>
              <w:autoSpaceDN w:val="0"/>
              <w:adjustRightInd w:val="0"/>
              <w:spacing w:before="50" w:after="40"/>
              <w:jc w:val="center"/>
              <w:rPr>
                <w:b/>
                <w:bCs/>
                <w:i/>
                <w:iCs/>
              </w:rPr>
            </w:pPr>
            <w:r w:rsidRPr="00C6263C">
              <w:rPr>
                <w:b/>
                <w:bCs/>
                <w:i/>
                <w:iCs/>
              </w:rPr>
              <w:t>III.16</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F0C2DA1"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13F5FEB" w14:textId="544E6A8A" w:rsidR="00461812" w:rsidRPr="00C6263C" w:rsidRDefault="00461812" w:rsidP="00461812">
            <w:pPr>
              <w:autoSpaceDE w:val="0"/>
              <w:autoSpaceDN w:val="0"/>
              <w:adjustRightInd w:val="0"/>
              <w:spacing w:before="50" w:after="40"/>
              <w:rPr>
                <w:b/>
                <w:bCs/>
                <w:i/>
                <w:iCs/>
              </w:rPr>
            </w:pPr>
            <w:r w:rsidRPr="00C6263C">
              <w:rPr>
                <w:b/>
                <w:bCs/>
                <w:i/>
                <w:iCs/>
              </w:rPr>
              <w:t>Đất khai thác, chế biến khoáng sản, sản xuất vlxd</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174F7977" w14:textId="77777777" w:rsidR="00461812" w:rsidRPr="00C6263C" w:rsidRDefault="00461812" w:rsidP="00461812">
            <w:pPr>
              <w:autoSpaceDE w:val="0"/>
              <w:autoSpaceDN w:val="0"/>
              <w:adjustRightInd w:val="0"/>
              <w:spacing w:before="50" w:after="40"/>
              <w:jc w:val="center"/>
              <w:rPr>
                <w:b/>
                <w:bCs/>
                <w:i/>
                <w:iCs/>
              </w:rPr>
            </w:pPr>
            <w:r w:rsidRPr="00C6263C">
              <w:rPr>
                <w:b/>
                <w:bCs/>
                <w:i/>
                <w:iCs/>
              </w:rPr>
              <w:t>1.97</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EF37B75"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DD41E4E"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D9B7845"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2061B20E"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5F1A9F46"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F226A60" w14:textId="77777777" w:rsidR="00461812" w:rsidRPr="00C6263C" w:rsidRDefault="00461812" w:rsidP="00461812">
            <w:pPr>
              <w:autoSpaceDE w:val="0"/>
              <w:autoSpaceDN w:val="0"/>
              <w:adjustRightInd w:val="0"/>
              <w:spacing w:before="50" w:after="40"/>
              <w:jc w:val="center"/>
              <w:rPr>
                <w:b/>
                <w:bCs/>
                <w:i/>
                <w:iCs/>
              </w:rPr>
            </w:pPr>
            <w:r w:rsidRPr="00C6263C">
              <w:rPr>
                <w:b/>
                <w:bCs/>
                <w:i/>
                <w:iCs/>
              </w:rPr>
              <w:t>III.17</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6657DA49"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35E14A2" w14:textId="1C3D6722" w:rsidR="00461812" w:rsidRPr="00C6263C" w:rsidRDefault="00461812" w:rsidP="00461812">
            <w:pPr>
              <w:autoSpaceDE w:val="0"/>
              <w:autoSpaceDN w:val="0"/>
              <w:adjustRightInd w:val="0"/>
              <w:spacing w:before="50" w:after="40"/>
              <w:rPr>
                <w:b/>
                <w:bCs/>
                <w:i/>
                <w:iCs/>
              </w:rPr>
            </w:pPr>
            <w:r w:rsidRPr="00C6263C">
              <w:rPr>
                <w:b/>
                <w:bCs/>
                <w:i/>
                <w:iCs/>
              </w:rPr>
              <w:t>Đất hạ tầng kỹ thuật khác</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5B4A7D31" w14:textId="77777777" w:rsidR="00461812" w:rsidRPr="00C6263C" w:rsidRDefault="00461812" w:rsidP="00461812">
            <w:pPr>
              <w:autoSpaceDE w:val="0"/>
              <w:autoSpaceDN w:val="0"/>
              <w:adjustRightInd w:val="0"/>
              <w:spacing w:before="50" w:after="40"/>
              <w:jc w:val="center"/>
              <w:rPr>
                <w:b/>
                <w:bCs/>
                <w:i/>
                <w:iCs/>
              </w:rPr>
            </w:pPr>
            <w:r w:rsidRPr="00C6263C">
              <w:rPr>
                <w:b/>
                <w:bCs/>
                <w:i/>
                <w:iCs/>
              </w:rPr>
              <w:t>0.02</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3B1A1AF"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0948B17"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DA8ED5D"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4A6D3DE"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02B0A04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1B5D200A" w14:textId="77777777" w:rsidR="00461812" w:rsidRPr="00C6263C" w:rsidRDefault="00461812" w:rsidP="00461812">
            <w:pPr>
              <w:autoSpaceDE w:val="0"/>
              <w:autoSpaceDN w:val="0"/>
              <w:adjustRightInd w:val="0"/>
              <w:spacing w:before="50" w:after="40"/>
              <w:jc w:val="center"/>
              <w:rPr>
                <w:b/>
                <w:bCs/>
                <w:i/>
                <w:iCs/>
              </w:rPr>
            </w:pPr>
            <w:r w:rsidRPr="00C6263C">
              <w:rPr>
                <w:b/>
                <w:bCs/>
                <w:i/>
                <w:iCs/>
              </w:rPr>
              <w:t>III.18</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5EA2F0C7" w14:textId="77777777" w:rsidR="00461812" w:rsidRPr="00C6263C" w:rsidRDefault="00461812" w:rsidP="00461812">
            <w:pPr>
              <w:autoSpaceDE w:val="0"/>
              <w:autoSpaceDN w:val="0"/>
              <w:adjustRightInd w:val="0"/>
              <w:spacing w:before="50" w:after="40"/>
              <w:jc w:val="center"/>
              <w:rPr>
                <w:b/>
                <w:bCs/>
                <w:i/>
                <w:iCs/>
              </w:rP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BFBF7A2" w14:textId="6EF4F576" w:rsidR="00461812" w:rsidRPr="00C6263C" w:rsidRDefault="00461812" w:rsidP="00461812">
            <w:pPr>
              <w:autoSpaceDE w:val="0"/>
              <w:autoSpaceDN w:val="0"/>
              <w:adjustRightInd w:val="0"/>
              <w:spacing w:before="50" w:after="40"/>
              <w:rPr>
                <w:b/>
                <w:bCs/>
                <w:i/>
                <w:iCs/>
              </w:rPr>
            </w:pPr>
            <w:r w:rsidRPr="00C6263C">
              <w:rPr>
                <w:b/>
                <w:bCs/>
                <w:i/>
                <w:iCs/>
              </w:rPr>
              <w:t>Đất giao thông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7C57C68F" w14:textId="77777777" w:rsidR="00461812" w:rsidRPr="00C6263C" w:rsidRDefault="00461812" w:rsidP="00461812">
            <w:pPr>
              <w:autoSpaceDE w:val="0"/>
              <w:autoSpaceDN w:val="0"/>
              <w:adjustRightInd w:val="0"/>
              <w:spacing w:before="50" w:after="40"/>
              <w:jc w:val="center"/>
              <w:rPr>
                <w:b/>
                <w:bCs/>
                <w:i/>
                <w:iCs/>
              </w:rPr>
            </w:pPr>
            <w:r w:rsidRPr="00C6263C">
              <w:rPr>
                <w:b/>
                <w:bCs/>
                <w:i/>
                <w:iCs/>
              </w:rPr>
              <w:t>27.70</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E694B71" w14:textId="77777777" w:rsidR="00461812" w:rsidRPr="00C6263C" w:rsidRDefault="00461812" w:rsidP="00461812">
            <w:pPr>
              <w:autoSpaceDE w:val="0"/>
              <w:autoSpaceDN w:val="0"/>
              <w:adjustRightInd w:val="0"/>
              <w:spacing w:before="50" w:after="40"/>
              <w:jc w:val="center"/>
              <w:rPr>
                <w:b/>
                <w:bCs/>
                <w:i/>
                <w:iCs/>
              </w:rP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88012AE" w14:textId="77777777" w:rsidR="00461812" w:rsidRPr="00C6263C" w:rsidRDefault="00461812" w:rsidP="00461812">
            <w:pPr>
              <w:autoSpaceDE w:val="0"/>
              <w:autoSpaceDN w:val="0"/>
              <w:adjustRightInd w:val="0"/>
              <w:spacing w:before="50" w:after="40"/>
              <w:jc w:val="center"/>
              <w:rPr>
                <w:b/>
                <w:bCs/>
                <w:i/>
                <w:iCs/>
              </w:rP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245974E1" w14:textId="77777777" w:rsidR="00461812" w:rsidRPr="00C6263C" w:rsidRDefault="00461812" w:rsidP="00461812">
            <w:pPr>
              <w:autoSpaceDE w:val="0"/>
              <w:autoSpaceDN w:val="0"/>
              <w:adjustRightInd w:val="0"/>
              <w:spacing w:before="50" w:after="40"/>
              <w:jc w:val="center"/>
              <w:rPr>
                <w:b/>
                <w:bCs/>
                <w:i/>
                <w:iCs/>
              </w:rP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16E5A326" w14:textId="77777777" w:rsidR="00461812" w:rsidRPr="00C6263C" w:rsidRDefault="00461812" w:rsidP="00461812">
            <w:pPr>
              <w:autoSpaceDE w:val="0"/>
              <w:autoSpaceDN w:val="0"/>
              <w:adjustRightInd w:val="0"/>
              <w:spacing w:before="50" w:after="40"/>
              <w:jc w:val="center"/>
              <w:rPr>
                <w:b/>
                <w:bCs/>
                <w:i/>
                <w:iCs/>
              </w:rPr>
            </w:pPr>
          </w:p>
        </w:tc>
      </w:tr>
      <w:tr w:rsidR="00CA6096" w:rsidRPr="00C6263C" w14:paraId="56A12872"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4D00A0F9" w14:textId="77777777" w:rsidR="00461812" w:rsidRPr="00C6263C" w:rsidRDefault="00461812" w:rsidP="00461812">
            <w:pPr>
              <w:autoSpaceDE w:val="0"/>
              <w:autoSpaceDN w:val="0"/>
              <w:adjustRightInd w:val="0"/>
              <w:spacing w:before="50" w:after="40"/>
              <w:jc w:val="center"/>
            </w:pPr>
            <w:r w:rsidRPr="00C6263C">
              <w:t>1</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2C2C559D" w14:textId="77777777" w:rsidR="00461812" w:rsidRPr="00C6263C" w:rsidRDefault="00461812" w:rsidP="00461812">
            <w:pPr>
              <w:autoSpaceDE w:val="0"/>
              <w:autoSpaceDN w:val="0"/>
              <w:adjustRightInd w:val="0"/>
              <w:spacing w:before="50" w:after="40"/>
              <w:jc w:val="center"/>
            </w:pPr>
            <w:r w:rsidRPr="00C6263C">
              <w:t>P 3.1</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BDD3AC2" w14:textId="412D3FB9" w:rsidR="00461812" w:rsidRPr="00C6263C" w:rsidRDefault="00461812" w:rsidP="00461812">
            <w:pPr>
              <w:autoSpaceDE w:val="0"/>
              <w:autoSpaceDN w:val="0"/>
              <w:adjustRightInd w:val="0"/>
              <w:spacing w:before="50" w:after="40"/>
            </w:pPr>
            <w:r w:rsidRPr="00C6263C">
              <w:t>Bãi đỗ xe tập trung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123EC56" w14:textId="77777777" w:rsidR="00461812" w:rsidRPr="00C6263C" w:rsidRDefault="00461812" w:rsidP="00461812">
            <w:pPr>
              <w:autoSpaceDE w:val="0"/>
              <w:autoSpaceDN w:val="0"/>
              <w:adjustRightInd w:val="0"/>
              <w:spacing w:before="50" w:after="40"/>
              <w:jc w:val="center"/>
            </w:pPr>
            <w:r w:rsidRPr="00C6263C">
              <w:t>0.34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A2E5A23"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6F44C1B6"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BC84A85"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DDF9D45" w14:textId="77777777" w:rsidR="00461812" w:rsidRPr="00C6263C" w:rsidRDefault="00461812" w:rsidP="00461812">
            <w:pPr>
              <w:autoSpaceDE w:val="0"/>
              <w:autoSpaceDN w:val="0"/>
              <w:adjustRightInd w:val="0"/>
              <w:spacing w:before="50" w:after="40"/>
              <w:jc w:val="center"/>
            </w:pPr>
          </w:p>
        </w:tc>
      </w:tr>
      <w:tr w:rsidR="00CA6096" w:rsidRPr="00C6263C" w14:paraId="25244031"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F998915" w14:textId="77777777" w:rsidR="00461812" w:rsidRPr="00C6263C" w:rsidRDefault="00461812" w:rsidP="00461812">
            <w:pPr>
              <w:autoSpaceDE w:val="0"/>
              <w:autoSpaceDN w:val="0"/>
              <w:adjustRightInd w:val="0"/>
              <w:spacing w:before="50" w:after="40"/>
              <w:jc w:val="center"/>
            </w:pPr>
            <w:r w:rsidRPr="00C6263C">
              <w:t>2</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02CEB82" w14:textId="77777777" w:rsidR="00461812" w:rsidRPr="00C6263C" w:rsidRDefault="00461812" w:rsidP="00461812">
            <w:pPr>
              <w:autoSpaceDE w:val="0"/>
              <w:autoSpaceDN w:val="0"/>
              <w:adjustRightInd w:val="0"/>
              <w:spacing w:before="50" w:after="40"/>
              <w:jc w:val="center"/>
            </w:pPr>
            <w:r w:rsidRPr="00C6263C">
              <w:t>P 3.2</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16539DE4" w14:textId="1314E2A1" w:rsidR="00461812" w:rsidRPr="00C6263C" w:rsidRDefault="00461812" w:rsidP="00461812">
            <w:pPr>
              <w:autoSpaceDE w:val="0"/>
              <w:autoSpaceDN w:val="0"/>
              <w:adjustRightInd w:val="0"/>
              <w:spacing w:before="50" w:after="40"/>
            </w:pPr>
            <w:r w:rsidRPr="00C6263C">
              <w:t>Bãi đỗ xe tập trung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20DCE821" w14:textId="77777777" w:rsidR="00461812" w:rsidRPr="00C6263C" w:rsidRDefault="00461812" w:rsidP="00461812">
            <w:pPr>
              <w:autoSpaceDE w:val="0"/>
              <w:autoSpaceDN w:val="0"/>
              <w:adjustRightInd w:val="0"/>
              <w:spacing w:before="50" w:after="40"/>
              <w:jc w:val="center"/>
            </w:pPr>
            <w:r w:rsidRPr="00C6263C">
              <w:t>0.14</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55C20B96"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0434BEB"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00C4225C"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7F66C86F" w14:textId="77777777" w:rsidR="00461812" w:rsidRPr="00C6263C" w:rsidRDefault="00461812" w:rsidP="00461812">
            <w:pPr>
              <w:autoSpaceDE w:val="0"/>
              <w:autoSpaceDN w:val="0"/>
              <w:adjustRightInd w:val="0"/>
              <w:spacing w:before="50" w:after="40"/>
              <w:jc w:val="center"/>
            </w:pPr>
          </w:p>
        </w:tc>
      </w:tr>
      <w:tr w:rsidR="00CA6096" w:rsidRPr="00C6263C" w14:paraId="671049F5"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ABF4C2C" w14:textId="77777777" w:rsidR="00461812" w:rsidRPr="00C6263C" w:rsidRDefault="00461812" w:rsidP="00461812">
            <w:pPr>
              <w:autoSpaceDE w:val="0"/>
              <w:autoSpaceDN w:val="0"/>
              <w:adjustRightInd w:val="0"/>
              <w:spacing w:before="50" w:after="40"/>
              <w:jc w:val="center"/>
            </w:pPr>
            <w:r w:rsidRPr="00C6263C">
              <w:t>3</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7DA32EA" w14:textId="77777777" w:rsidR="00461812" w:rsidRPr="00C6263C" w:rsidRDefault="00461812" w:rsidP="00461812">
            <w:pPr>
              <w:autoSpaceDE w:val="0"/>
              <w:autoSpaceDN w:val="0"/>
              <w:adjustRightInd w:val="0"/>
              <w:spacing w:before="50" w:after="40"/>
              <w:jc w:val="center"/>
            </w:pPr>
            <w:r w:rsidRPr="00C6263C">
              <w:t>P 3.3</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28E00976" w14:textId="75D5CF5C" w:rsidR="00461812" w:rsidRPr="00C6263C" w:rsidRDefault="00461812" w:rsidP="00461812">
            <w:pPr>
              <w:autoSpaceDE w:val="0"/>
              <w:autoSpaceDN w:val="0"/>
              <w:adjustRightInd w:val="0"/>
              <w:spacing w:before="50" w:after="40"/>
            </w:pPr>
            <w:r w:rsidRPr="00C6263C">
              <w:t>Bãi đỗ xe tập trung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35D7AE2A" w14:textId="77777777" w:rsidR="00461812" w:rsidRPr="00C6263C" w:rsidRDefault="00461812" w:rsidP="00461812">
            <w:pPr>
              <w:autoSpaceDE w:val="0"/>
              <w:autoSpaceDN w:val="0"/>
              <w:adjustRightInd w:val="0"/>
              <w:spacing w:before="50" w:after="40"/>
              <w:jc w:val="center"/>
            </w:pPr>
            <w:r w:rsidRPr="00C6263C">
              <w:t>0.11</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2E4140E0"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8628D05"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17C8C2C6"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BE4E420" w14:textId="77777777" w:rsidR="00461812" w:rsidRPr="00C6263C" w:rsidRDefault="00461812" w:rsidP="00461812">
            <w:pPr>
              <w:autoSpaceDE w:val="0"/>
              <w:autoSpaceDN w:val="0"/>
              <w:adjustRightInd w:val="0"/>
              <w:spacing w:before="50" w:after="40"/>
              <w:jc w:val="center"/>
            </w:pPr>
          </w:p>
        </w:tc>
      </w:tr>
      <w:tr w:rsidR="00CA6096" w:rsidRPr="00C6263C" w14:paraId="4661A687"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76F22DE4" w14:textId="77777777" w:rsidR="00461812" w:rsidRPr="00C6263C" w:rsidRDefault="00461812" w:rsidP="00461812">
            <w:pPr>
              <w:autoSpaceDE w:val="0"/>
              <w:autoSpaceDN w:val="0"/>
              <w:adjustRightInd w:val="0"/>
              <w:spacing w:before="50" w:after="40"/>
              <w:jc w:val="center"/>
            </w:pPr>
            <w:r w:rsidRPr="00C6263C">
              <w:t>4</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43D787A1" w14:textId="77777777" w:rsidR="00461812" w:rsidRPr="00C6263C" w:rsidRDefault="00461812" w:rsidP="00461812">
            <w:pPr>
              <w:autoSpaceDE w:val="0"/>
              <w:autoSpaceDN w:val="0"/>
              <w:adjustRightInd w:val="0"/>
              <w:spacing w:before="50" w:after="40"/>
              <w:jc w:val="center"/>
            </w:pPr>
            <w:r w:rsidRPr="00C6263C">
              <w:t>P 3.4</w:t>
            </w: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3E7AF272" w14:textId="3E990A2A" w:rsidR="00461812" w:rsidRPr="00C6263C" w:rsidRDefault="00461812" w:rsidP="00461812">
            <w:pPr>
              <w:autoSpaceDE w:val="0"/>
              <w:autoSpaceDN w:val="0"/>
              <w:adjustRightInd w:val="0"/>
              <w:spacing w:before="50" w:after="40"/>
            </w:pPr>
            <w:r w:rsidRPr="00C6263C">
              <w:t>Bãi đỗ xe tập trung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0DB3D9C8" w14:textId="77777777" w:rsidR="00461812" w:rsidRPr="00C6263C" w:rsidRDefault="00461812" w:rsidP="00461812">
            <w:pPr>
              <w:autoSpaceDE w:val="0"/>
              <w:autoSpaceDN w:val="0"/>
              <w:adjustRightInd w:val="0"/>
              <w:spacing w:before="50" w:after="40"/>
              <w:jc w:val="center"/>
            </w:pPr>
            <w:r w:rsidRPr="00C6263C">
              <w:t>0.05</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47B68361"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3FDB0325"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5014734A"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3B97B759" w14:textId="77777777" w:rsidR="00461812" w:rsidRPr="00C6263C" w:rsidRDefault="00461812" w:rsidP="00461812">
            <w:pPr>
              <w:autoSpaceDE w:val="0"/>
              <w:autoSpaceDN w:val="0"/>
              <w:adjustRightInd w:val="0"/>
              <w:spacing w:before="50" w:after="40"/>
              <w:jc w:val="center"/>
            </w:pPr>
          </w:p>
        </w:tc>
      </w:tr>
      <w:tr w:rsidR="00CA6096" w:rsidRPr="00C6263C" w14:paraId="621983AF" w14:textId="77777777" w:rsidTr="00461812">
        <w:trPr>
          <w:trHeight w:val="305"/>
        </w:trPr>
        <w:tc>
          <w:tcPr>
            <w:tcW w:w="798" w:type="dxa"/>
            <w:tcBorders>
              <w:top w:val="single" w:sz="4" w:space="0" w:color="auto"/>
              <w:left w:val="single" w:sz="4" w:space="0" w:color="auto"/>
              <w:bottom w:val="single" w:sz="4" w:space="0" w:color="auto"/>
              <w:right w:val="single" w:sz="4" w:space="0" w:color="auto"/>
            </w:tcBorders>
            <w:shd w:val="solid" w:color="FFFFFF" w:fill="auto"/>
            <w:vAlign w:val="center"/>
          </w:tcPr>
          <w:p w14:paraId="2B3E50AD" w14:textId="77777777" w:rsidR="00461812" w:rsidRPr="00C6263C" w:rsidRDefault="00461812" w:rsidP="00461812">
            <w:pPr>
              <w:autoSpaceDE w:val="0"/>
              <w:autoSpaceDN w:val="0"/>
              <w:adjustRightInd w:val="0"/>
              <w:spacing w:before="50" w:after="40"/>
              <w:jc w:val="center"/>
            </w:pPr>
            <w:r w:rsidRPr="00C6263C">
              <w:t>5</w:t>
            </w:r>
          </w:p>
        </w:tc>
        <w:tc>
          <w:tcPr>
            <w:tcW w:w="1078" w:type="dxa"/>
            <w:tcBorders>
              <w:top w:val="single" w:sz="4" w:space="0" w:color="auto"/>
              <w:left w:val="single" w:sz="4" w:space="0" w:color="auto"/>
              <w:bottom w:val="single" w:sz="4" w:space="0" w:color="auto"/>
              <w:right w:val="single" w:sz="4" w:space="0" w:color="auto"/>
            </w:tcBorders>
            <w:shd w:val="solid" w:color="FFFFFF" w:fill="auto"/>
            <w:vAlign w:val="center"/>
          </w:tcPr>
          <w:p w14:paraId="10A9C934" w14:textId="77777777" w:rsidR="00461812" w:rsidRPr="00C6263C" w:rsidRDefault="00461812" w:rsidP="00461812">
            <w:pPr>
              <w:autoSpaceDE w:val="0"/>
              <w:autoSpaceDN w:val="0"/>
              <w:adjustRightInd w:val="0"/>
              <w:spacing w:before="50" w:after="40"/>
              <w:jc w:val="center"/>
            </w:pPr>
          </w:p>
        </w:tc>
        <w:tc>
          <w:tcPr>
            <w:tcW w:w="2989" w:type="dxa"/>
            <w:tcBorders>
              <w:top w:val="single" w:sz="4" w:space="0" w:color="auto"/>
              <w:left w:val="single" w:sz="4" w:space="0" w:color="auto"/>
              <w:bottom w:val="single" w:sz="4" w:space="0" w:color="auto"/>
              <w:right w:val="single" w:sz="4" w:space="0" w:color="auto"/>
            </w:tcBorders>
            <w:shd w:val="solid" w:color="FFFFFF" w:fill="auto"/>
            <w:vAlign w:val="center"/>
          </w:tcPr>
          <w:p w14:paraId="5C9886E3" w14:textId="5FCECA1C" w:rsidR="00461812" w:rsidRPr="00C6263C" w:rsidRDefault="00461812" w:rsidP="00461812">
            <w:pPr>
              <w:autoSpaceDE w:val="0"/>
              <w:autoSpaceDN w:val="0"/>
              <w:adjustRightInd w:val="0"/>
              <w:spacing w:before="50" w:after="40"/>
            </w:pPr>
            <w:r w:rsidRPr="00C6263C">
              <w:t>Đường giao thông</w:t>
            </w:r>
          </w:p>
        </w:tc>
        <w:tc>
          <w:tcPr>
            <w:tcW w:w="1134" w:type="dxa"/>
            <w:tcBorders>
              <w:top w:val="single" w:sz="4" w:space="0" w:color="auto"/>
              <w:left w:val="single" w:sz="4" w:space="0" w:color="auto"/>
              <w:bottom w:val="single" w:sz="4" w:space="0" w:color="auto"/>
              <w:right w:val="single" w:sz="4" w:space="0" w:color="auto"/>
            </w:tcBorders>
            <w:shd w:val="solid" w:color="FFFFFF" w:fill="auto"/>
            <w:vAlign w:val="center"/>
          </w:tcPr>
          <w:p w14:paraId="627B98BD" w14:textId="77777777" w:rsidR="00461812" w:rsidRPr="00C6263C" w:rsidRDefault="00461812" w:rsidP="00461812">
            <w:pPr>
              <w:autoSpaceDE w:val="0"/>
              <w:autoSpaceDN w:val="0"/>
              <w:adjustRightInd w:val="0"/>
              <w:spacing w:before="50" w:after="40"/>
              <w:jc w:val="center"/>
            </w:pPr>
            <w:r w:rsidRPr="00C6263C">
              <w:t>27.06</w:t>
            </w:r>
          </w:p>
        </w:tc>
        <w:tc>
          <w:tcPr>
            <w:tcW w:w="986" w:type="dxa"/>
            <w:tcBorders>
              <w:top w:val="single" w:sz="4" w:space="0" w:color="auto"/>
              <w:left w:val="single" w:sz="4" w:space="0" w:color="auto"/>
              <w:bottom w:val="single" w:sz="4" w:space="0" w:color="auto"/>
              <w:right w:val="single" w:sz="4" w:space="0" w:color="auto"/>
            </w:tcBorders>
            <w:shd w:val="solid" w:color="FFFFFF" w:fill="auto"/>
            <w:vAlign w:val="center"/>
          </w:tcPr>
          <w:p w14:paraId="3A9F888A" w14:textId="77777777" w:rsidR="00461812" w:rsidRPr="00C6263C" w:rsidRDefault="00461812" w:rsidP="00461812">
            <w:pPr>
              <w:autoSpaceDE w:val="0"/>
              <w:autoSpaceDN w:val="0"/>
              <w:adjustRightInd w:val="0"/>
              <w:spacing w:before="50" w:after="40"/>
              <w:jc w:val="center"/>
            </w:pPr>
          </w:p>
        </w:tc>
        <w:tc>
          <w:tcPr>
            <w:tcW w:w="840" w:type="dxa"/>
            <w:tcBorders>
              <w:top w:val="single" w:sz="4" w:space="0" w:color="auto"/>
              <w:left w:val="single" w:sz="4" w:space="0" w:color="auto"/>
              <w:bottom w:val="single" w:sz="4" w:space="0" w:color="auto"/>
              <w:right w:val="single" w:sz="4" w:space="0" w:color="auto"/>
            </w:tcBorders>
            <w:shd w:val="solid" w:color="FFFFFF" w:fill="auto"/>
            <w:vAlign w:val="center"/>
          </w:tcPr>
          <w:p w14:paraId="1545F5F8" w14:textId="77777777" w:rsidR="00461812" w:rsidRPr="00C6263C" w:rsidRDefault="00461812" w:rsidP="00461812">
            <w:pPr>
              <w:autoSpaceDE w:val="0"/>
              <w:autoSpaceDN w:val="0"/>
              <w:adjustRightInd w:val="0"/>
              <w:spacing w:before="50" w:after="40"/>
              <w:jc w:val="center"/>
            </w:pPr>
          </w:p>
        </w:tc>
        <w:tc>
          <w:tcPr>
            <w:tcW w:w="868" w:type="dxa"/>
            <w:tcBorders>
              <w:top w:val="single" w:sz="4" w:space="0" w:color="auto"/>
              <w:left w:val="single" w:sz="4" w:space="0" w:color="auto"/>
              <w:bottom w:val="single" w:sz="4" w:space="0" w:color="auto"/>
              <w:right w:val="single" w:sz="4" w:space="0" w:color="auto"/>
            </w:tcBorders>
            <w:shd w:val="solid" w:color="FFFFFF" w:fill="auto"/>
            <w:vAlign w:val="center"/>
          </w:tcPr>
          <w:p w14:paraId="37F9EAC9" w14:textId="77777777" w:rsidR="00461812" w:rsidRPr="00C6263C" w:rsidRDefault="00461812" w:rsidP="00461812">
            <w:pPr>
              <w:autoSpaceDE w:val="0"/>
              <w:autoSpaceDN w:val="0"/>
              <w:adjustRightInd w:val="0"/>
              <w:spacing w:before="50" w:after="40"/>
              <w:jc w:val="center"/>
            </w:pPr>
          </w:p>
        </w:tc>
        <w:tc>
          <w:tcPr>
            <w:tcW w:w="770" w:type="dxa"/>
            <w:tcBorders>
              <w:top w:val="single" w:sz="4" w:space="0" w:color="auto"/>
              <w:left w:val="single" w:sz="4" w:space="0" w:color="auto"/>
              <w:bottom w:val="single" w:sz="4" w:space="0" w:color="auto"/>
              <w:right w:val="single" w:sz="4" w:space="0" w:color="auto"/>
            </w:tcBorders>
            <w:shd w:val="solid" w:color="FFFFFF" w:fill="auto"/>
            <w:vAlign w:val="center"/>
          </w:tcPr>
          <w:p w14:paraId="09B0E3A2" w14:textId="77777777" w:rsidR="00461812" w:rsidRPr="00C6263C" w:rsidRDefault="00461812" w:rsidP="00461812">
            <w:pPr>
              <w:autoSpaceDE w:val="0"/>
              <w:autoSpaceDN w:val="0"/>
              <w:adjustRightInd w:val="0"/>
              <w:spacing w:before="50" w:after="40"/>
              <w:jc w:val="center"/>
            </w:pPr>
          </w:p>
        </w:tc>
      </w:tr>
    </w:tbl>
    <w:p w14:paraId="6FA2FBC9" w14:textId="0B50C895" w:rsidR="00E33D53" w:rsidRPr="00C6263C" w:rsidRDefault="00A96535" w:rsidP="00E33D53">
      <w:pPr>
        <w:tabs>
          <w:tab w:val="num" w:pos="717"/>
        </w:tabs>
        <w:spacing w:before="80" w:after="80"/>
        <w:ind w:firstLine="360"/>
        <w:jc w:val="both"/>
        <w:rPr>
          <w:i/>
          <w:iCs/>
          <w:sz w:val="26"/>
          <w:szCs w:val="26"/>
        </w:rPr>
      </w:pPr>
      <w:r w:rsidRPr="00C6263C">
        <w:rPr>
          <w:i/>
          <w:iCs/>
          <w:sz w:val="26"/>
          <w:szCs w:val="26"/>
          <w:lang w:val="en-GB"/>
        </w:rPr>
        <w:t xml:space="preserve">Ghi chú: Mật độ xây dựng trong bảng chỉ tiêu sử dụng đất là mật độ xây dựng gộp. </w:t>
      </w:r>
    </w:p>
    <w:p w14:paraId="41CFF7A3" w14:textId="1F0C8EA3" w:rsidR="00BE21D0" w:rsidRPr="00C6263C" w:rsidRDefault="00BE21D0" w:rsidP="00831BB7">
      <w:pPr>
        <w:pStyle w:val="Heading2"/>
        <w:rPr>
          <w:color w:val="auto"/>
        </w:rPr>
      </w:pPr>
      <w:bookmarkStart w:id="267" w:name="_Toc225887691"/>
      <w:r w:rsidRPr="00C6263C">
        <w:rPr>
          <w:color w:val="auto"/>
        </w:rPr>
        <w:lastRenderedPageBreak/>
        <w:t>4.</w:t>
      </w:r>
      <w:r w:rsidR="00997854" w:rsidRPr="00C6263C">
        <w:rPr>
          <w:color w:val="auto"/>
        </w:rPr>
        <w:t>7</w:t>
      </w:r>
      <w:r w:rsidRPr="00C6263C">
        <w:rPr>
          <w:color w:val="auto"/>
        </w:rPr>
        <w:t>. Tổ chức không gian quy hoạch kiến trúc cảnh quan</w:t>
      </w:r>
      <w:bookmarkEnd w:id="260"/>
      <w:bookmarkEnd w:id="261"/>
      <w:bookmarkEnd w:id="262"/>
      <w:bookmarkEnd w:id="263"/>
      <w:bookmarkEnd w:id="264"/>
      <w:bookmarkEnd w:id="265"/>
      <w:bookmarkEnd w:id="266"/>
      <w:bookmarkEnd w:id="267"/>
    </w:p>
    <w:p w14:paraId="625C09D8" w14:textId="56BBEC2B" w:rsidR="00BE21D0" w:rsidRPr="00C6263C" w:rsidRDefault="00BE21D0" w:rsidP="00313CB2">
      <w:pPr>
        <w:pStyle w:val="Heading3"/>
        <w:rPr>
          <w:color w:val="auto"/>
        </w:rPr>
      </w:pPr>
      <w:bookmarkStart w:id="268" w:name="_Toc181426222"/>
      <w:bookmarkStart w:id="269" w:name="_Toc181427169"/>
      <w:bookmarkStart w:id="270" w:name="_Toc181427363"/>
      <w:bookmarkStart w:id="271" w:name="_Toc181427464"/>
      <w:bookmarkStart w:id="272" w:name="_Toc181427973"/>
      <w:bookmarkStart w:id="273" w:name="_Toc225698883"/>
      <w:bookmarkStart w:id="274" w:name="_Toc225887692"/>
      <w:r w:rsidRPr="00C6263C">
        <w:rPr>
          <w:color w:val="auto"/>
        </w:rPr>
        <w:t>4.</w:t>
      </w:r>
      <w:r w:rsidR="00997854" w:rsidRPr="00C6263C">
        <w:rPr>
          <w:color w:val="auto"/>
        </w:rPr>
        <w:t>7</w:t>
      </w:r>
      <w:r w:rsidRPr="00C6263C">
        <w:rPr>
          <w:color w:val="auto"/>
        </w:rPr>
        <w:t>.1. Quan điểm:</w:t>
      </w:r>
      <w:bookmarkEnd w:id="268"/>
      <w:bookmarkEnd w:id="269"/>
      <w:bookmarkEnd w:id="270"/>
      <w:bookmarkEnd w:id="271"/>
      <w:bookmarkEnd w:id="272"/>
      <w:bookmarkEnd w:id="273"/>
      <w:bookmarkEnd w:id="274"/>
    </w:p>
    <w:p w14:paraId="6541E6D8" w14:textId="53BD3602" w:rsidR="000F4296" w:rsidRPr="00C6263C" w:rsidRDefault="00EC4AEE" w:rsidP="00EC4AEE">
      <w:pPr>
        <w:spacing w:before="60" w:after="60"/>
        <w:ind w:firstLine="360"/>
        <w:jc w:val="both"/>
        <w:rPr>
          <w:sz w:val="26"/>
          <w:szCs w:val="26"/>
          <w:lang w:val="en-GB"/>
        </w:rPr>
      </w:pPr>
      <w:bookmarkStart w:id="275" w:name="_Toc181426223"/>
      <w:bookmarkStart w:id="276" w:name="_Toc181427170"/>
      <w:bookmarkStart w:id="277" w:name="_Toc181427364"/>
      <w:bookmarkStart w:id="278" w:name="_Toc181427465"/>
      <w:bookmarkStart w:id="279" w:name="_Toc181427974"/>
      <w:bookmarkStart w:id="280" w:name="_Toc225698884"/>
      <w:bookmarkStart w:id="281" w:name="_Toc8271950"/>
      <w:r w:rsidRPr="00C6263C">
        <w:rPr>
          <w:sz w:val="26"/>
          <w:szCs w:val="26"/>
          <w:lang w:val="en-GB"/>
        </w:rPr>
        <w:t xml:space="preserve">- </w:t>
      </w:r>
      <w:r w:rsidR="000F4296" w:rsidRPr="00C6263C">
        <w:rPr>
          <w:sz w:val="26"/>
          <w:szCs w:val="26"/>
          <w:lang w:val="en-GB"/>
        </w:rPr>
        <w:t xml:space="preserve">Tôn trọng địa hình tự nhiên, san lấp cục bộ. Không </w:t>
      </w:r>
      <w:r w:rsidR="00A45C9F" w:rsidRPr="00C6263C">
        <w:rPr>
          <w:sz w:val="26"/>
          <w:szCs w:val="26"/>
          <w:lang w:val="en-GB"/>
        </w:rPr>
        <w:t>xây dựng</w:t>
      </w:r>
      <w:r w:rsidR="000F4296" w:rsidRPr="00C6263C">
        <w:rPr>
          <w:sz w:val="26"/>
          <w:szCs w:val="26"/>
          <w:lang w:val="en-GB"/>
        </w:rPr>
        <w:t xml:space="preserve"> và</w:t>
      </w:r>
      <w:r w:rsidR="00A45C9F" w:rsidRPr="00C6263C">
        <w:rPr>
          <w:sz w:val="26"/>
          <w:szCs w:val="26"/>
          <w:lang w:val="en-GB"/>
        </w:rPr>
        <w:t>o</w:t>
      </w:r>
      <w:r w:rsidR="000F4296" w:rsidRPr="00C6263C">
        <w:rPr>
          <w:sz w:val="26"/>
          <w:szCs w:val="26"/>
          <w:lang w:val="en-GB"/>
        </w:rPr>
        <w:t xml:space="preserve"> các hành lang thoát nước tự nhiên. </w:t>
      </w:r>
    </w:p>
    <w:p w14:paraId="2C41D79E" w14:textId="3E1782F9" w:rsidR="000F4296" w:rsidRPr="00C6263C" w:rsidRDefault="00EC4AEE" w:rsidP="00EC4AEE">
      <w:pPr>
        <w:spacing w:before="60" w:after="60"/>
        <w:ind w:firstLine="360"/>
        <w:jc w:val="both"/>
        <w:rPr>
          <w:sz w:val="26"/>
          <w:szCs w:val="26"/>
          <w:lang w:val="en-GB"/>
        </w:rPr>
      </w:pPr>
      <w:r w:rsidRPr="00C6263C">
        <w:rPr>
          <w:sz w:val="26"/>
          <w:szCs w:val="26"/>
          <w:lang w:val="en-GB"/>
        </w:rPr>
        <w:t xml:space="preserve">- </w:t>
      </w:r>
      <w:r w:rsidR="000F4296" w:rsidRPr="00C6263C">
        <w:rPr>
          <w:sz w:val="26"/>
          <w:szCs w:val="26"/>
          <w:lang w:val="en-GB"/>
        </w:rPr>
        <w:t>Lấy cấu trúc địa hình làm cơ sở tổ chức không gian kiến trúc, quy hoạch.</w:t>
      </w:r>
    </w:p>
    <w:p w14:paraId="74F9987E" w14:textId="26794A7F" w:rsidR="000F4296" w:rsidRPr="00C6263C" w:rsidRDefault="00EC4AEE" w:rsidP="00EC4AEE">
      <w:pPr>
        <w:spacing w:before="60" w:after="60"/>
        <w:ind w:firstLine="360"/>
        <w:jc w:val="both"/>
        <w:rPr>
          <w:sz w:val="26"/>
          <w:szCs w:val="26"/>
          <w:lang w:val="en-GB"/>
        </w:rPr>
      </w:pPr>
      <w:r w:rsidRPr="00C6263C">
        <w:rPr>
          <w:sz w:val="26"/>
          <w:szCs w:val="26"/>
          <w:lang w:val="en-GB"/>
        </w:rPr>
        <w:t xml:space="preserve">- </w:t>
      </w:r>
      <w:r w:rsidR="000F4296" w:rsidRPr="00C6263C">
        <w:rPr>
          <w:sz w:val="26"/>
          <w:szCs w:val="26"/>
          <w:lang w:val="en-GB"/>
        </w:rPr>
        <w:t>Tổ hợp và hợp khối các công trình chức năng thành từng cụm để tạo không gian cảnh quan kiến trúc có nhịp điệu phong phú, kết hợp bố trí theo địa hình tạo bản sắc khu vực.</w:t>
      </w:r>
    </w:p>
    <w:p w14:paraId="1EE05DF4" w14:textId="146D1C3F" w:rsidR="000C5C81" w:rsidRPr="00C6263C" w:rsidRDefault="000C5C81" w:rsidP="000C5C81">
      <w:pPr>
        <w:spacing w:before="60" w:after="60"/>
        <w:ind w:firstLine="360"/>
        <w:jc w:val="both"/>
        <w:rPr>
          <w:sz w:val="26"/>
          <w:szCs w:val="26"/>
          <w:lang w:val="en-GB"/>
        </w:rPr>
      </w:pPr>
      <w:r w:rsidRPr="00C6263C">
        <w:rPr>
          <w:sz w:val="26"/>
          <w:szCs w:val="26"/>
          <w:lang w:val="en-GB"/>
        </w:rPr>
        <w:t>- Điều chỉnh, cải tạo và di chuyển những công trình hiện trạng cũ trong khu vực thiết kế làm ảnh hưởng lớn đến sự đồng bộ hài hoà và hoàn thiện không gian cũng như bộ mặt mỹ quan kiến trúc trong toàn khu vực.</w:t>
      </w:r>
    </w:p>
    <w:p w14:paraId="4961BC20" w14:textId="1978A5B6" w:rsidR="00BE21D0" w:rsidRPr="00C6263C" w:rsidRDefault="00BE21D0" w:rsidP="00313CB2">
      <w:pPr>
        <w:pStyle w:val="Heading3"/>
        <w:rPr>
          <w:color w:val="auto"/>
        </w:rPr>
      </w:pPr>
      <w:bookmarkStart w:id="282" w:name="_Toc225887693"/>
      <w:r w:rsidRPr="00C6263C">
        <w:rPr>
          <w:color w:val="auto"/>
        </w:rPr>
        <w:t>4.</w:t>
      </w:r>
      <w:r w:rsidR="00997854" w:rsidRPr="00C6263C">
        <w:rPr>
          <w:color w:val="auto"/>
        </w:rPr>
        <w:t>7</w:t>
      </w:r>
      <w:r w:rsidRPr="00C6263C">
        <w:rPr>
          <w:color w:val="auto"/>
        </w:rPr>
        <w:t>.2. Tổ chức không gian quy hoạch - kiến trúc:</w:t>
      </w:r>
      <w:bookmarkEnd w:id="275"/>
      <w:bookmarkEnd w:id="276"/>
      <w:bookmarkEnd w:id="277"/>
      <w:bookmarkEnd w:id="278"/>
      <w:bookmarkEnd w:id="279"/>
      <w:bookmarkEnd w:id="280"/>
      <w:bookmarkEnd w:id="282"/>
    </w:p>
    <w:p w14:paraId="457AFBE1" w14:textId="2118B593" w:rsidR="00BE21D0" w:rsidRPr="00C6263C" w:rsidRDefault="00BE21D0" w:rsidP="002031B0">
      <w:pPr>
        <w:spacing w:before="60" w:after="60"/>
        <w:ind w:firstLine="357"/>
        <w:jc w:val="both"/>
        <w:rPr>
          <w:bCs/>
          <w:i/>
          <w:sz w:val="26"/>
          <w:szCs w:val="26"/>
          <w:lang w:val="it-IT"/>
        </w:rPr>
      </w:pPr>
      <w:r w:rsidRPr="00C6263C">
        <w:rPr>
          <w:bCs/>
          <w:i/>
          <w:sz w:val="26"/>
          <w:szCs w:val="26"/>
          <w:lang w:val="it-IT"/>
        </w:rPr>
        <w:t xml:space="preserve">a) Bố cục không gian quy hoạch, kiến trúc khu </w:t>
      </w:r>
      <w:r w:rsidR="000F4296" w:rsidRPr="00C6263C">
        <w:rPr>
          <w:bCs/>
          <w:i/>
          <w:sz w:val="26"/>
          <w:szCs w:val="26"/>
          <w:lang w:val="it-IT"/>
        </w:rPr>
        <w:t>du lịch</w:t>
      </w:r>
      <w:r w:rsidRPr="00C6263C">
        <w:rPr>
          <w:bCs/>
          <w:i/>
          <w:sz w:val="26"/>
          <w:szCs w:val="26"/>
          <w:lang w:val="it-IT"/>
        </w:rPr>
        <w:t>:</w:t>
      </w:r>
    </w:p>
    <w:p w14:paraId="1A1DC1EE" w14:textId="119450FC" w:rsidR="00BE21D0" w:rsidRPr="00C6263C" w:rsidRDefault="00FE4E03" w:rsidP="00112BD4">
      <w:pPr>
        <w:spacing w:before="60" w:after="60"/>
        <w:ind w:firstLine="357"/>
        <w:jc w:val="both"/>
        <w:rPr>
          <w:sz w:val="26"/>
          <w:szCs w:val="26"/>
          <w:lang w:val="it-IT"/>
        </w:rPr>
      </w:pPr>
      <w:r w:rsidRPr="00C6263C">
        <w:rPr>
          <w:noProof/>
          <w:sz w:val="26"/>
          <w:szCs w:val="26"/>
        </w:rPr>
        <w:drawing>
          <wp:anchor distT="0" distB="0" distL="114300" distR="114300" simplePos="0" relativeHeight="251649937" behindDoc="0" locked="0" layoutInCell="1" allowOverlap="1" wp14:anchorId="28BFB3CB" wp14:editId="0F8FB7D4">
            <wp:simplePos x="0" y="0"/>
            <wp:positionH relativeFrom="column">
              <wp:posOffset>1982470</wp:posOffset>
            </wp:positionH>
            <wp:positionV relativeFrom="paragraph">
              <wp:posOffset>271992</wp:posOffset>
            </wp:positionV>
            <wp:extent cx="3758565" cy="5410200"/>
            <wp:effectExtent l="0" t="0" r="63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58565" cy="5410200"/>
                    </a:xfrm>
                    <a:prstGeom prst="rect">
                      <a:avLst/>
                    </a:prstGeom>
                  </pic:spPr>
                </pic:pic>
              </a:graphicData>
            </a:graphic>
            <wp14:sizeRelH relativeFrom="page">
              <wp14:pctWidth>0</wp14:pctWidth>
            </wp14:sizeRelH>
            <wp14:sizeRelV relativeFrom="page">
              <wp14:pctHeight>0</wp14:pctHeight>
            </wp14:sizeRelV>
          </wp:anchor>
        </w:drawing>
      </w:r>
      <w:r w:rsidR="00BE21D0" w:rsidRPr="00C6263C">
        <w:rPr>
          <w:sz w:val="26"/>
          <w:szCs w:val="26"/>
          <w:lang w:val="it-IT"/>
        </w:rPr>
        <w:t xml:space="preserve">Tổ chức không gian quy hoạch toàn khu vực theo địa hình kết hợp hình thái không gian theo tuyến, các chức năng trong khu vực được tổ chức thành từng tuyến kết hợp các cụm. Tận dụng các khu vực có địa hình bằng phẳng để bố trí các chức năng chính của </w:t>
      </w:r>
      <w:r w:rsidR="000F4296" w:rsidRPr="00C6263C">
        <w:rPr>
          <w:sz w:val="26"/>
          <w:szCs w:val="26"/>
          <w:lang w:val="it-IT"/>
        </w:rPr>
        <w:t xml:space="preserve">khu </w:t>
      </w:r>
      <w:r w:rsidR="00686FF7" w:rsidRPr="00C6263C">
        <w:rPr>
          <w:sz w:val="26"/>
          <w:szCs w:val="26"/>
          <w:lang w:val="it-IT"/>
        </w:rPr>
        <w:t>trung tâm</w:t>
      </w:r>
      <w:r w:rsidR="000F4296" w:rsidRPr="00C6263C">
        <w:rPr>
          <w:sz w:val="26"/>
          <w:szCs w:val="26"/>
          <w:lang w:val="it-IT"/>
        </w:rPr>
        <w:t xml:space="preserve"> </w:t>
      </w:r>
      <w:r w:rsidR="00BE21D0" w:rsidRPr="00C6263C">
        <w:rPr>
          <w:sz w:val="26"/>
          <w:szCs w:val="26"/>
          <w:lang w:val="it-IT"/>
        </w:rPr>
        <w:t xml:space="preserve">theo dạng tập trung. Những khu vực nhiều đồi núi hạn chế phát triển chủ yếu phát triển theo tuyến tạo các nhánh len lỏi theo địa hình để tránh san gạt quá lớn làm ảnh hưởng đến diện mạo địa hình. Duy trì các khe tụ thuỷ, tận dụng các hành lang thoát nước tự nhiên để tiêu thoát nước cho </w:t>
      </w:r>
      <w:r w:rsidR="000F4296" w:rsidRPr="00C6263C">
        <w:rPr>
          <w:sz w:val="26"/>
          <w:szCs w:val="26"/>
          <w:lang w:val="it-IT"/>
        </w:rPr>
        <w:t xml:space="preserve">khu vực </w:t>
      </w:r>
      <w:r w:rsidR="00BE21D0" w:rsidRPr="00C6263C">
        <w:rPr>
          <w:sz w:val="26"/>
          <w:szCs w:val="26"/>
          <w:lang w:val="it-IT"/>
        </w:rPr>
        <w:t>một cách thuận tiện nhất.</w:t>
      </w:r>
    </w:p>
    <w:p w14:paraId="02A57D1D" w14:textId="697016F5" w:rsidR="00BE21D0" w:rsidRPr="00C6263C" w:rsidRDefault="00BE21D0" w:rsidP="00112BD4">
      <w:pPr>
        <w:spacing w:before="60" w:after="60"/>
        <w:ind w:firstLine="357"/>
        <w:jc w:val="both"/>
        <w:rPr>
          <w:sz w:val="26"/>
          <w:szCs w:val="26"/>
          <w:lang w:val="it-IT"/>
        </w:rPr>
      </w:pPr>
      <w:r w:rsidRPr="00C6263C">
        <w:rPr>
          <w:sz w:val="26"/>
          <w:szCs w:val="26"/>
          <w:lang w:val="it-IT"/>
        </w:rPr>
        <w:t xml:space="preserve">Không gian các khu chức năng được bố trí dựa trên khung cấu trúc </w:t>
      </w:r>
      <w:r w:rsidR="000F4296" w:rsidRPr="00C6263C">
        <w:rPr>
          <w:sz w:val="26"/>
          <w:szCs w:val="26"/>
          <w:lang w:val="it-IT"/>
        </w:rPr>
        <w:t>địa hình</w:t>
      </w:r>
      <w:r w:rsidRPr="00C6263C">
        <w:rPr>
          <w:sz w:val="26"/>
          <w:szCs w:val="26"/>
          <w:lang w:val="it-IT"/>
        </w:rPr>
        <w:t xml:space="preserve">, </w:t>
      </w:r>
      <w:r w:rsidR="000F4296" w:rsidRPr="00C6263C">
        <w:rPr>
          <w:sz w:val="26"/>
          <w:szCs w:val="26"/>
          <w:lang w:val="it-IT"/>
        </w:rPr>
        <w:t>cảnh quan tự nhiên</w:t>
      </w:r>
      <w:r w:rsidRPr="00C6263C">
        <w:rPr>
          <w:sz w:val="26"/>
          <w:szCs w:val="26"/>
          <w:lang w:val="it-IT"/>
        </w:rPr>
        <w:t xml:space="preserve"> và khung giao thông chính.</w:t>
      </w:r>
    </w:p>
    <w:p w14:paraId="21BD771C" w14:textId="4E553512" w:rsidR="00BE21D0" w:rsidRPr="00C6263C" w:rsidRDefault="00BE21D0" w:rsidP="002031B0">
      <w:pPr>
        <w:spacing w:before="60" w:after="60"/>
        <w:ind w:firstLine="357"/>
        <w:jc w:val="both"/>
        <w:rPr>
          <w:bCs/>
          <w:i/>
          <w:sz w:val="26"/>
          <w:szCs w:val="26"/>
          <w:lang w:val="it-IT"/>
        </w:rPr>
      </w:pPr>
      <w:r w:rsidRPr="00C6263C">
        <w:rPr>
          <w:bCs/>
          <w:i/>
          <w:sz w:val="26"/>
          <w:szCs w:val="26"/>
          <w:lang w:val="it-IT"/>
        </w:rPr>
        <w:t>b) Bố cục không gian quy hoạch, kiến trúc khu chức năng:</w:t>
      </w:r>
    </w:p>
    <w:p w14:paraId="7C8F4224" w14:textId="11975F46" w:rsidR="00BE21D0" w:rsidRPr="00C6263C" w:rsidRDefault="00BE21D0" w:rsidP="00A83ECB">
      <w:pPr>
        <w:spacing w:before="60" w:after="60"/>
        <w:ind w:firstLine="360"/>
        <w:jc w:val="both"/>
        <w:rPr>
          <w:sz w:val="26"/>
          <w:szCs w:val="26"/>
          <w:lang w:val="pt-BR"/>
        </w:rPr>
      </w:pPr>
      <w:r w:rsidRPr="00C6263C">
        <w:rPr>
          <w:i/>
          <w:sz w:val="26"/>
          <w:szCs w:val="26"/>
          <w:lang w:val="pt-BR"/>
        </w:rPr>
        <w:t xml:space="preserve">b.1. Khu dân cư </w:t>
      </w:r>
      <w:r w:rsidR="005560F3" w:rsidRPr="00C6263C">
        <w:rPr>
          <w:i/>
          <w:sz w:val="26"/>
          <w:szCs w:val="26"/>
          <w:lang w:val="pt-BR"/>
        </w:rPr>
        <w:t>kết hợp với du lịch</w:t>
      </w:r>
      <w:r w:rsidR="00686FF7" w:rsidRPr="00C6263C">
        <w:rPr>
          <w:i/>
          <w:sz w:val="26"/>
          <w:szCs w:val="26"/>
          <w:lang w:val="pt-BR"/>
        </w:rPr>
        <w:t xml:space="preserve"> cộng đồng</w:t>
      </w:r>
      <w:r w:rsidRPr="00C6263C">
        <w:rPr>
          <w:i/>
          <w:sz w:val="26"/>
          <w:szCs w:val="26"/>
          <w:lang w:val="pt-BR"/>
        </w:rPr>
        <w:t>:</w:t>
      </w:r>
    </w:p>
    <w:p w14:paraId="1EE94F2C" w14:textId="01DB5CB4" w:rsidR="00BE21D0" w:rsidRPr="00C6263C" w:rsidRDefault="00BE21D0" w:rsidP="00112BD4">
      <w:pPr>
        <w:spacing w:before="60" w:after="60"/>
        <w:ind w:firstLine="360"/>
        <w:jc w:val="both"/>
        <w:rPr>
          <w:sz w:val="26"/>
          <w:szCs w:val="26"/>
          <w:lang w:val="pt-BR"/>
        </w:rPr>
      </w:pPr>
      <w:r w:rsidRPr="00C6263C">
        <w:rPr>
          <w:sz w:val="26"/>
          <w:szCs w:val="26"/>
          <w:lang w:val="pt-BR"/>
        </w:rPr>
        <w:t xml:space="preserve">Dân cư trong khu vực nghiên cứu được quy hoạch thành </w:t>
      </w:r>
      <w:r w:rsidR="00283034" w:rsidRPr="00C6263C">
        <w:rPr>
          <w:sz w:val="26"/>
          <w:szCs w:val="26"/>
          <w:lang w:val="pt-BR"/>
        </w:rPr>
        <w:t>từng cụm</w:t>
      </w:r>
      <w:r w:rsidRPr="00C6263C">
        <w:rPr>
          <w:sz w:val="26"/>
          <w:szCs w:val="26"/>
          <w:lang w:val="pt-BR"/>
        </w:rPr>
        <w:t xml:space="preserve">. </w:t>
      </w:r>
    </w:p>
    <w:p w14:paraId="778F1AA1" w14:textId="3157116B" w:rsidR="00BE21D0" w:rsidRPr="00C6263C" w:rsidRDefault="00BE21D0" w:rsidP="00112BD4">
      <w:pPr>
        <w:spacing w:before="60" w:after="60"/>
        <w:ind w:firstLine="360"/>
        <w:jc w:val="both"/>
        <w:rPr>
          <w:sz w:val="26"/>
          <w:szCs w:val="26"/>
          <w:lang w:val="pt-BR"/>
        </w:rPr>
      </w:pPr>
      <w:r w:rsidRPr="00C6263C">
        <w:rPr>
          <w:sz w:val="26"/>
          <w:szCs w:val="26"/>
          <w:lang w:val="pt-BR"/>
        </w:rPr>
        <w:lastRenderedPageBreak/>
        <w:t xml:space="preserve">Dựa trên yếu tố cấu trúc địa hình để phân khu chức năng. Các khu dân cư được phân biệt rõ ràng bởi mạng lưới đường giao thông chính trong khu vực, hoặc các ranh giới tự nhiên như </w:t>
      </w:r>
      <w:r w:rsidR="002031B0" w:rsidRPr="00C6263C">
        <w:rPr>
          <w:sz w:val="26"/>
          <w:szCs w:val="26"/>
          <w:lang w:val="pt-BR"/>
        </w:rPr>
        <w:t xml:space="preserve">sông, </w:t>
      </w:r>
      <w:r w:rsidRPr="00C6263C">
        <w:rPr>
          <w:sz w:val="26"/>
          <w:szCs w:val="26"/>
          <w:lang w:val="pt-BR"/>
        </w:rPr>
        <w:t>suối, khe núi và được tổ chức liên hệ với nhau theo các tuyến đường khu vực và liên khu vực. Các khu dân cư được tính toán để sử dụng đồng bộ hệ thống hạ tầng xã hội, công trình dịch vụ, hạ tầng kỹ thuật bao gồm: Trường học, trường mầm non, nhà văn hoá, vườn hoa, sân chơi, sân TDTT nhỏ và các công trình dịch vụ thiết yếu cho đời sống.</w:t>
      </w:r>
    </w:p>
    <w:p w14:paraId="47FD95EA" w14:textId="7DD4155D" w:rsidR="00BE21D0" w:rsidRPr="00C6263C" w:rsidRDefault="00BE21D0" w:rsidP="00112BD4">
      <w:pPr>
        <w:spacing w:before="60" w:after="60"/>
        <w:ind w:firstLine="360"/>
        <w:jc w:val="both"/>
        <w:rPr>
          <w:sz w:val="26"/>
          <w:szCs w:val="26"/>
          <w:lang w:val="pt-BR"/>
        </w:rPr>
      </w:pPr>
      <w:r w:rsidRPr="00C6263C">
        <w:rPr>
          <w:sz w:val="26"/>
          <w:szCs w:val="26"/>
          <w:lang w:val="pt-BR"/>
        </w:rPr>
        <w:t>Các khu dân cư bao gồm dân cư hiện trạng cải tạo và dân cư xây mới. Cụ thể được quy hoạch như sau:</w:t>
      </w:r>
      <w:r w:rsidRPr="00C6263C">
        <w:rPr>
          <w:snapToGrid w:val="0"/>
          <w:w w:val="0"/>
          <w:sz w:val="26"/>
          <w:szCs w:val="26"/>
          <w:u w:color="000000"/>
          <w:bdr w:val="none" w:sz="0" w:space="0" w:color="000000"/>
          <w:shd w:val="clear" w:color="000000" w:fill="000000"/>
        </w:rPr>
        <w:t xml:space="preserve"> </w:t>
      </w:r>
    </w:p>
    <w:p w14:paraId="666CFC8F" w14:textId="2B0EF64E" w:rsidR="00BE21D0" w:rsidRPr="00C6263C" w:rsidRDefault="00BE21D0" w:rsidP="00A83ECB">
      <w:pPr>
        <w:spacing w:before="60" w:after="60"/>
        <w:ind w:firstLine="360"/>
        <w:jc w:val="both"/>
        <w:rPr>
          <w:sz w:val="26"/>
          <w:szCs w:val="26"/>
          <w:lang w:val="pt-BR"/>
        </w:rPr>
      </w:pPr>
      <w:r w:rsidRPr="00C6263C">
        <w:rPr>
          <w:i/>
          <w:sz w:val="26"/>
          <w:szCs w:val="26"/>
          <w:lang w:val="pt-BR"/>
        </w:rPr>
        <w:t>b.1.1. Khu dân cư hiện trạng cải tạo:</w:t>
      </w:r>
    </w:p>
    <w:p w14:paraId="7E21EFE2" w14:textId="2EDF105D" w:rsidR="00BE21D0" w:rsidRPr="00C6263C" w:rsidRDefault="00BE21D0" w:rsidP="00112BD4">
      <w:pPr>
        <w:spacing w:before="60" w:after="60"/>
        <w:ind w:firstLine="360"/>
        <w:jc w:val="both"/>
        <w:rPr>
          <w:sz w:val="26"/>
          <w:szCs w:val="26"/>
          <w:lang w:val="pt-BR"/>
        </w:rPr>
      </w:pPr>
      <w:r w:rsidRPr="00C6263C">
        <w:rPr>
          <w:sz w:val="26"/>
          <w:szCs w:val="26"/>
          <w:lang w:val="pt-BR"/>
        </w:rPr>
        <w:t>Bảo tồn cấu trúc hiện có, truyền thống của khu dân c</w:t>
      </w:r>
      <w:r w:rsidRPr="00C6263C">
        <w:rPr>
          <w:sz w:val="26"/>
          <w:szCs w:val="26"/>
          <w:lang w:val="pt-BR"/>
        </w:rPr>
        <w:softHyphen/>
        <w:t xml:space="preserve">ư. Bổ sung hệ thống công trình dịch vụ, </w:t>
      </w:r>
      <w:r w:rsidR="00E55E2E" w:rsidRPr="00C6263C">
        <w:rPr>
          <w:sz w:val="26"/>
          <w:szCs w:val="26"/>
          <w:lang w:val="pt-BR"/>
        </w:rPr>
        <w:t xml:space="preserve">chỉnh trang </w:t>
      </w:r>
      <w:r w:rsidRPr="00C6263C">
        <w:rPr>
          <w:sz w:val="26"/>
          <w:szCs w:val="26"/>
          <w:lang w:val="pt-BR"/>
        </w:rPr>
        <w:t xml:space="preserve">hệ thống công trình hạ tầng xã hội như: </w:t>
      </w:r>
      <w:r w:rsidR="00C1405C" w:rsidRPr="00C6263C">
        <w:rPr>
          <w:sz w:val="26"/>
          <w:szCs w:val="26"/>
          <w:lang w:val="pt-BR"/>
        </w:rPr>
        <w:t xml:space="preserve">điểm </w:t>
      </w:r>
      <w:r w:rsidRPr="00C6263C">
        <w:rPr>
          <w:sz w:val="26"/>
          <w:szCs w:val="26"/>
          <w:lang w:val="pt-BR"/>
        </w:rPr>
        <w:t xml:space="preserve">trường mầm non, </w:t>
      </w:r>
      <w:r w:rsidR="00C1405C" w:rsidRPr="00C6263C">
        <w:rPr>
          <w:sz w:val="26"/>
          <w:szCs w:val="26"/>
          <w:lang w:val="pt-BR"/>
        </w:rPr>
        <w:t xml:space="preserve">điểm </w:t>
      </w:r>
      <w:r w:rsidRPr="00C6263C">
        <w:rPr>
          <w:sz w:val="26"/>
          <w:szCs w:val="26"/>
          <w:lang w:val="pt-BR"/>
        </w:rPr>
        <w:t>trư</w:t>
      </w:r>
      <w:r w:rsidRPr="00C6263C">
        <w:rPr>
          <w:sz w:val="26"/>
          <w:szCs w:val="26"/>
          <w:lang w:val="pt-BR"/>
        </w:rPr>
        <w:softHyphen/>
        <w:t xml:space="preserve">ờng học, khu cây xanh nghỉ ngơi và vui chơi, nhà văn hóa </w:t>
      </w:r>
      <w:r w:rsidR="00C1405C" w:rsidRPr="00C6263C">
        <w:rPr>
          <w:sz w:val="26"/>
          <w:szCs w:val="26"/>
          <w:lang w:val="pt-BR"/>
        </w:rPr>
        <w:t>thôn bản</w:t>
      </w:r>
      <w:r w:rsidRPr="00C6263C">
        <w:rPr>
          <w:sz w:val="26"/>
          <w:szCs w:val="26"/>
          <w:lang w:val="pt-BR"/>
        </w:rPr>
        <w:t>.</w:t>
      </w:r>
    </w:p>
    <w:p w14:paraId="76FCAD8E" w14:textId="453185DB" w:rsidR="00BE21D0" w:rsidRPr="00C6263C" w:rsidRDefault="00BE21D0" w:rsidP="00112BD4">
      <w:pPr>
        <w:spacing w:before="60" w:after="60"/>
        <w:ind w:firstLine="360"/>
        <w:jc w:val="both"/>
        <w:rPr>
          <w:sz w:val="26"/>
          <w:szCs w:val="26"/>
          <w:lang w:val="pt-BR"/>
        </w:rPr>
      </w:pPr>
      <w:r w:rsidRPr="00C6263C">
        <w:rPr>
          <w:sz w:val="26"/>
          <w:szCs w:val="26"/>
          <w:lang w:val="pt-BR"/>
        </w:rPr>
        <w:t>Cải tạo giao thông và bổ sung đồng bộ hệ thống hạ tầng kỹ thuật kết nối với khu mới.</w:t>
      </w:r>
    </w:p>
    <w:p w14:paraId="569B158C" w14:textId="69D87B7C" w:rsidR="00BE21D0" w:rsidRPr="00C6263C" w:rsidRDefault="00974FE7" w:rsidP="00112BD4">
      <w:pPr>
        <w:spacing w:before="60" w:after="60"/>
        <w:ind w:firstLine="360"/>
        <w:jc w:val="both"/>
        <w:rPr>
          <w:sz w:val="26"/>
          <w:szCs w:val="26"/>
          <w:lang w:val="pt-BR"/>
        </w:rPr>
      </w:pPr>
      <w:r w:rsidRPr="00C6263C">
        <w:rPr>
          <w:noProof/>
          <w:sz w:val="26"/>
          <w:szCs w:val="26"/>
        </w:rPr>
        <w:drawing>
          <wp:anchor distT="0" distB="0" distL="114300" distR="114300" simplePos="0" relativeHeight="251648912" behindDoc="0" locked="0" layoutInCell="1" allowOverlap="1" wp14:anchorId="580FB682" wp14:editId="53AC9404">
            <wp:simplePos x="0" y="0"/>
            <wp:positionH relativeFrom="column">
              <wp:posOffset>2920577</wp:posOffset>
            </wp:positionH>
            <wp:positionV relativeFrom="paragraph">
              <wp:posOffset>49107</wp:posOffset>
            </wp:positionV>
            <wp:extent cx="2777490" cy="2799080"/>
            <wp:effectExtent l="0" t="0" r="381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45">
                      <a:extLst>
                        <a:ext uri="{28A0092B-C50C-407E-A947-70E740481C1C}">
                          <a14:useLocalDpi xmlns:a14="http://schemas.microsoft.com/office/drawing/2010/main" val="0"/>
                        </a:ext>
                      </a:extLst>
                    </a:blip>
                    <a:srcRect l="13637" t="30980" r="61839" b="51846"/>
                    <a:stretch/>
                  </pic:blipFill>
                  <pic:spPr bwMode="auto">
                    <a:xfrm>
                      <a:off x="0" y="0"/>
                      <a:ext cx="2784866" cy="28065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3EBB" w:rsidRPr="00C6263C">
        <w:rPr>
          <w:noProof/>
          <w:sz w:val="26"/>
          <w:szCs w:val="26"/>
        </w:rPr>
        <w:drawing>
          <wp:anchor distT="0" distB="0" distL="114300" distR="114300" simplePos="0" relativeHeight="251680687" behindDoc="0" locked="0" layoutInCell="1" allowOverlap="1" wp14:anchorId="75E39BDC" wp14:editId="0AA3178B">
            <wp:simplePos x="0" y="0"/>
            <wp:positionH relativeFrom="column">
              <wp:posOffset>25060</wp:posOffset>
            </wp:positionH>
            <wp:positionV relativeFrom="paragraph">
              <wp:posOffset>52963</wp:posOffset>
            </wp:positionV>
            <wp:extent cx="2779414" cy="2813188"/>
            <wp:effectExtent l="0" t="0" r="1905" b="6350"/>
            <wp:wrapNone/>
            <wp:docPr id="43015" name="Picture 4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5" name="Picture 43015"/>
                    <pic:cNvPicPr/>
                  </pic:nvPicPr>
                  <pic:blipFill rotWithShape="1">
                    <a:blip r:embed="rId46" cstate="print">
                      <a:extLst>
                        <a:ext uri="{28A0092B-C50C-407E-A947-70E740481C1C}">
                          <a14:useLocalDpi xmlns:a14="http://schemas.microsoft.com/office/drawing/2010/main" val="0"/>
                        </a:ext>
                      </a:extLst>
                    </a:blip>
                    <a:srcRect l="8268" r="136"/>
                    <a:stretch/>
                  </pic:blipFill>
                  <pic:spPr bwMode="auto">
                    <a:xfrm>
                      <a:off x="0" y="0"/>
                      <a:ext cx="2781592" cy="28153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1868" w:rsidRPr="00C6263C">
        <w:rPr>
          <w:sz w:val="26"/>
          <w:szCs w:val="26"/>
        </w:rPr>
        <w:t xml:space="preserve"> </w:t>
      </w:r>
    </w:p>
    <w:p w14:paraId="16968A88" w14:textId="3CB660FA" w:rsidR="00BE21D0" w:rsidRPr="00C6263C" w:rsidRDefault="00BE21D0" w:rsidP="00112BD4">
      <w:pPr>
        <w:spacing w:before="60" w:after="60"/>
        <w:ind w:firstLine="360"/>
        <w:jc w:val="both"/>
        <w:rPr>
          <w:sz w:val="26"/>
          <w:szCs w:val="26"/>
          <w:lang w:val="pt-BR"/>
        </w:rPr>
      </w:pPr>
    </w:p>
    <w:p w14:paraId="284D41C0" w14:textId="3A4AA884" w:rsidR="00BE21D0" w:rsidRPr="00C6263C" w:rsidRDefault="00BE21D0" w:rsidP="00112BD4">
      <w:pPr>
        <w:spacing w:before="60" w:after="60"/>
        <w:ind w:firstLine="360"/>
        <w:jc w:val="both"/>
        <w:rPr>
          <w:sz w:val="26"/>
          <w:szCs w:val="26"/>
          <w:lang w:val="pt-BR"/>
        </w:rPr>
      </w:pPr>
    </w:p>
    <w:p w14:paraId="36E01B06" w14:textId="7AAC93FE" w:rsidR="00BE21D0" w:rsidRPr="00C6263C" w:rsidRDefault="00BE21D0" w:rsidP="00112BD4">
      <w:pPr>
        <w:spacing w:before="60" w:after="60"/>
        <w:ind w:firstLine="360"/>
        <w:jc w:val="both"/>
        <w:rPr>
          <w:sz w:val="26"/>
          <w:szCs w:val="26"/>
          <w:lang w:val="pt-BR"/>
        </w:rPr>
      </w:pPr>
    </w:p>
    <w:p w14:paraId="4E797877" w14:textId="2775EB36" w:rsidR="00BE21D0" w:rsidRPr="00C6263C" w:rsidRDefault="00BE21D0" w:rsidP="00112BD4">
      <w:pPr>
        <w:spacing w:before="60" w:after="60"/>
        <w:ind w:firstLine="360"/>
        <w:jc w:val="both"/>
        <w:rPr>
          <w:sz w:val="26"/>
          <w:szCs w:val="26"/>
          <w:lang w:val="pt-BR"/>
        </w:rPr>
      </w:pPr>
    </w:p>
    <w:p w14:paraId="250F4B6B" w14:textId="7BFD5BAE" w:rsidR="00BE21D0" w:rsidRPr="00C6263C" w:rsidRDefault="00BE21D0" w:rsidP="00112BD4">
      <w:pPr>
        <w:spacing w:before="60" w:after="60"/>
        <w:ind w:firstLine="360"/>
        <w:jc w:val="both"/>
        <w:rPr>
          <w:sz w:val="26"/>
          <w:szCs w:val="26"/>
          <w:lang w:val="pt-BR"/>
        </w:rPr>
      </w:pPr>
    </w:p>
    <w:p w14:paraId="56CD07B5" w14:textId="58A31612" w:rsidR="00BE21D0" w:rsidRPr="00C6263C" w:rsidRDefault="00BE21D0" w:rsidP="00112BD4">
      <w:pPr>
        <w:spacing w:before="60" w:after="60"/>
        <w:ind w:firstLine="360"/>
        <w:jc w:val="both"/>
        <w:rPr>
          <w:sz w:val="26"/>
          <w:szCs w:val="26"/>
          <w:lang w:val="pt-BR"/>
        </w:rPr>
      </w:pPr>
    </w:p>
    <w:p w14:paraId="12ADA1AB" w14:textId="537D4283" w:rsidR="00BE21D0" w:rsidRPr="00C6263C" w:rsidRDefault="00BE21D0" w:rsidP="00112BD4">
      <w:pPr>
        <w:spacing w:before="60" w:after="60"/>
        <w:ind w:firstLine="360"/>
        <w:jc w:val="both"/>
        <w:rPr>
          <w:sz w:val="26"/>
          <w:szCs w:val="26"/>
          <w:lang w:val="pt-BR"/>
        </w:rPr>
      </w:pPr>
    </w:p>
    <w:p w14:paraId="2A1FDAB7" w14:textId="71160D35" w:rsidR="00BE21D0" w:rsidRPr="00C6263C" w:rsidRDefault="00BE21D0" w:rsidP="00112BD4">
      <w:pPr>
        <w:spacing w:before="60" w:after="60"/>
        <w:ind w:firstLine="360"/>
        <w:jc w:val="both"/>
        <w:rPr>
          <w:sz w:val="26"/>
          <w:szCs w:val="26"/>
          <w:lang w:val="pt-BR"/>
        </w:rPr>
      </w:pPr>
    </w:p>
    <w:p w14:paraId="23165DCC" w14:textId="25D79A48" w:rsidR="00BE21D0" w:rsidRPr="00C6263C" w:rsidRDefault="00BE21D0" w:rsidP="00112BD4">
      <w:pPr>
        <w:spacing w:before="60" w:after="60"/>
        <w:ind w:firstLine="360"/>
        <w:jc w:val="both"/>
        <w:rPr>
          <w:sz w:val="26"/>
          <w:szCs w:val="26"/>
          <w:lang w:val="pt-BR"/>
        </w:rPr>
      </w:pPr>
    </w:p>
    <w:p w14:paraId="2C19213E" w14:textId="5EC642AA" w:rsidR="00BE21D0" w:rsidRPr="00C6263C" w:rsidRDefault="00BE21D0" w:rsidP="00112BD4">
      <w:pPr>
        <w:spacing w:before="60" w:after="60"/>
        <w:ind w:firstLine="360"/>
        <w:jc w:val="both"/>
        <w:rPr>
          <w:sz w:val="26"/>
          <w:szCs w:val="26"/>
          <w:lang w:val="pt-BR"/>
        </w:rPr>
      </w:pPr>
    </w:p>
    <w:p w14:paraId="5B1D21F6" w14:textId="5615ADB5" w:rsidR="00BE21D0" w:rsidRPr="00C6263C" w:rsidRDefault="00BE21D0" w:rsidP="00112BD4">
      <w:pPr>
        <w:spacing w:before="60" w:after="60"/>
        <w:jc w:val="both"/>
        <w:rPr>
          <w:i/>
          <w:sz w:val="26"/>
          <w:szCs w:val="26"/>
          <w:lang w:val="es-ES"/>
        </w:rPr>
      </w:pPr>
    </w:p>
    <w:p w14:paraId="5C7AEB61" w14:textId="1F832014" w:rsidR="00173EBB" w:rsidRPr="00C6263C" w:rsidRDefault="00173EBB" w:rsidP="00A83ECB">
      <w:pPr>
        <w:spacing w:before="60" w:after="60"/>
        <w:ind w:firstLine="360"/>
        <w:jc w:val="both"/>
        <w:rPr>
          <w:i/>
          <w:sz w:val="26"/>
          <w:szCs w:val="26"/>
          <w:lang w:val="es-ES"/>
        </w:rPr>
      </w:pPr>
    </w:p>
    <w:p w14:paraId="07ACBD6D" w14:textId="07F5A5FB" w:rsidR="00BE21D0" w:rsidRPr="00C6263C" w:rsidRDefault="00974FE7" w:rsidP="00A83ECB">
      <w:pPr>
        <w:spacing w:before="60" w:after="60"/>
        <w:ind w:firstLine="360"/>
        <w:jc w:val="both"/>
        <w:rPr>
          <w:sz w:val="26"/>
          <w:szCs w:val="26"/>
          <w:lang w:val="es-ES"/>
        </w:rPr>
      </w:pPr>
      <w:r w:rsidRPr="00C6263C">
        <w:rPr>
          <w:noProof/>
          <w:sz w:val="26"/>
          <w:szCs w:val="26"/>
        </w:rPr>
        <w:drawing>
          <wp:anchor distT="0" distB="0" distL="114300" distR="114300" simplePos="0" relativeHeight="251647887" behindDoc="0" locked="0" layoutInCell="1" allowOverlap="1" wp14:anchorId="347BC5E3" wp14:editId="31B85730">
            <wp:simplePos x="0" y="0"/>
            <wp:positionH relativeFrom="column">
              <wp:posOffset>2925435</wp:posOffset>
            </wp:positionH>
            <wp:positionV relativeFrom="paragraph">
              <wp:posOffset>227746</wp:posOffset>
            </wp:positionV>
            <wp:extent cx="2773045" cy="278511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47">
                      <a:extLst>
                        <a:ext uri="{28A0092B-C50C-407E-A947-70E740481C1C}">
                          <a14:useLocalDpi xmlns:a14="http://schemas.microsoft.com/office/drawing/2010/main" val="0"/>
                        </a:ext>
                      </a:extLst>
                    </a:blip>
                    <a:srcRect l="38626" t="47342" r="28042" b="29937"/>
                    <a:stretch/>
                  </pic:blipFill>
                  <pic:spPr bwMode="auto">
                    <a:xfrm>
                      <a:off x="0" y="0"/>
                      <a:ext cx="2773045" cy="2785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21D0" w:rsidRPr="00C6263C">
        <w:rPr>
          <w:i/>
          <w:sz w:val="26"/>
          <w:szCs w:val="26"/>
          <w:lang w:val="es-ES"/>
        </w:rPr>
        <w:t>b.1.2. Khu dân cư xây dựng mới:</w:t>
      </w:r>
    </w:p>
    <w:p w14:paraId="08EBB706" w14:textId="7CFEC89B" w:rsidR="00BE21D0" w:rsidRPr="00C6263C" w:rsidRDefault="00BE21D0" w:rsidP="00112BD4">
      <w:pPr>
        <w:spacing w:before="60" w:after="60"/>
        <w:ind w:firstLine="360"/>
        <w:jc w:val="both"/>
        <w:rPr>
          <w:sz w:val="26"/>
          <w:szCs w:val="26"/>
          <w:lang w:val="es-ES"/>
        </w:rPr>
      </w:pPr>
      <w:r w:rsidRPr="00C6263C">
        <w:rPr>
          <w:sz w:val="26"/>
          <w:szCs w:val="26"/>
          <w:lang w:val="es-ES"/>
        </w:rPr>
        <w:t xml:space="preserve">Không gian kiến trúc khu dân cư được tổ chức hài hoà và làm tăng vẻ đẹp cảnh quan khu </w:t>
      </w:r>
      <w:r w:rsidR="00686FF7" w:rsidRPr="00C6263C">
        <w:rPr>
          <w:sz w:val="26"/>
          <w:szCs w:val="26"/>
          <w:lang w:val="es-ES"/>
        </w:rPr>
        <w:t>trung tâm</w:t>
      </w:r>
      <w:r w:rsidR="00E55E2E" w:rsidRPr="00C6263C">
        <w:rPr>
          <w:sz w:val="26"/>
          <w:szCs w:val="26"/>
          <w:lang w:val="es-ES"/>
        </w:rPr>
        <w:t xml:space="preserve"> </w:t>
      </w:r>
      <w:r w:rsidRPr="00C6263C">
        <w:rPr>
          <w:sz w:val="26"/>
          <w:szCs w:val="26"/>
          <w:lang w:val="es-ES"/>
        </w:rPr>
        <w:t xml:space="preserve">bằng sự kết hợp hài hòa giữa các loại hình </w:t>
      </w:r>
      <w:r w:rsidR="00840146" w:rsidRPr="00C6263C">
        <w:rPr>
          <w:sz w:val="26"/>
          <w:szCs w:val="26"/>
          <w:lang w:val="es-ES"/>
        </w:rPr>
        <w:t>công trình</w:t>
      </w:r>
      <w:r w:rsidR="00173EBB" w:rsidRPr="00C6263C">
        <w:rPr>
          <w:sz w:val="26"/>
          <w:szCs w:val="26"/>
          <w:lang w:val="es-ES"/>
        </w:rPr>
        <w:t xml:space="preserve"> (nhà ở truyền thống, nhà vườn biệt thự, nhà liền kề)</w:t>
      </w:r>
      <w:r w:rsidRPr="00C6263C">
        <w:rPr>
          <w:sz w:val="26"/>
          <w:szCs w:val="26"/>
          <w:lang w:val="es-ES"/>
        </w:rPr>
        <w:t xml:space="preserve">. </w:t>
      </w:r>
    </w:p>
    <w:p w14:paraId="30C613E6" w14:textId="49019371" w:rsidR="00840146" w:rsidRPr="00C6263C" w:rsidRDefault="00840146" w:rsidP="00840146">
      <w:pPr>
        <w:spacing w:before="60" w:after="60"/>
        <w:ind w:firstLine="360"/>
        <w:jc w:val="both"/>
        <w:rPr>
          <w:sz w:val="26"/>
          <w:szCs w:val="26"/>
          <w:lang w:val="pt-BR"/>
        </w:rPr>
      </w:pPr>
      <w:r w:rsidRPr="00C6263C">
        <w:rPr>
          <w:sz w:val="26"/>
          <w:szCs w:val="26"/>
          <w:lang w:val="es-ES"/>
        </w:rPr>
        <w:t xml:space="preserve">Nhà ở xây dựng mới </w:t>
      </w:r>
      <w:r w:rsidR="002031B0" w:rsidRPr="00C6263C">
        <w:rPr>
          <w:sz w:val="26"/>
          <w:szCs w:val="26"/>
          <w:lang w:val="es-ES"/>
        </w:rPr>
        <w:t>tập trung ở khu vực trung tâm có địa hình thuận lợi và</w:t>
      </w:r>
      <w:r w:rsidRPr="00C6263C">
        <w:rPr>
          <w:sz w:val="26"/>
          <w:szCs w:val="26"/>
          <w:lang w:val="es-ES"/>
        </w:rPr>
        <w:t xml:space="preserve"> được bố trí xen cấy trong các </w:t>
      </w:r>
      <w:r w:rsidR="00686FF7" w:rsidRPr="00C6263C">
        <w:rPr>
          <w:sz w:val="26"/>
          <w:szCs w:val="26"/>
          <w:lang w:val="es-ES"/>
        </w:rPr>
        <w:t>khu hiện hữu</w:t>
      </w:r>
      <w:r w:rsidRPr="00C6263C">
        <w:rPr>
          <w:sz w:val="26"/>
          <w:szCs w:val="26"/>
          <w:lang w:val="es-ES"/>
        </w:rPr>
        <w:t>. Kiến trúc nhà ở theo mô hình nhà ở truyền thống của người bản địa, tương đồng với nhà ở khu dân cư hiện có. Nhà ở đ</w:t>
      </w:r>
      <w:r w:rsidR="00BE21D0" w:rsidRPr="00C6263C">
        <w:rPr>
          <w:sz w:val="26"/>
          <w:szCs w:val="26"/>
          <w:lang w:val="es-ES"/>
        </w:rPr>
        <w:t xml:space="preserve">ược tổ chức theo giải pháp kết hợp không gian mở theo quan hệ tuyến và phi tuyến (tự do) tạo thành các cụm không gian ở theo triền đồi, </w:t>
      </w:r>
      <w:r w:rsidR="00BE21D0" w:rsidRPr="00C6263C">
        <w:rPr>
          <w:sz w:val="26"/>
          <w:szCs w:val="26"/>
          <w:lang w:val="es-ES"/>
        </w:rPr>
        <w:lastRenderedPageBreak/>
        <w:t xml:space="preserve">theo tuyến </w:t>
      </w:r>
      <w:r w:rsidR="00C1405C" w:rsidRPr="00C6263C">
        <w:rPr>
          <w:sz w:val="26"/>
          <w:szCs w:val="26"/>
          <w:lang w:val="es-ES"/>
        </w:rPr>
        <w:t>đường</w:t>
      </w:r>
      <w:r w:rsidR="00BE21D0" w:rsidRPr="00C6263C">
        <w:rPr>
          <w:sz w:val="26"/>
          <w:szCs w:val="26"/>
          <w:lang w:val="es-ES"/>
        </w:rPr>
        <w:t xml:space="preserve"> chia nhỏ và dạng quần tụ gắn không gian ở với không gian xanh (vườn cây) của từng cụm nhà ở và không gian xanh của c</w:t>
      </w:r>
      <w:r w:rsidR="00C1405C" w:rsidRPr="00C6263C">
        <w:rPr>
          <w:sz w:val="26"/>
          <w:szCs w:val="26"/>
          <w:lang w:val="es-ES"/>
        </w:rPr>
        <w:t xml:space="preserve">ây xanh tự nhiên, </w:t>
      </w:r>
      <w:r w:rsidR="00BE21D0" w:rsidRPr="00C6263C">
        <w:rPr>
          <w:sz w:val="26"/>
          <w:szCs w:val="26"/>
          <w:lang w:val="es-ES"/>
        </w:rPr>
        <w:t>tạo không gian sinh thái trong khu dân cư.</w:t>
      </w:r>
      <w:r w:rsidRPr="00C6263C">
        <w:rPr>
          <w:sz w:val="26"/>
          <w:szCs w:val="26"/>
          <w:lang w:val="pt-BR"/>
        </w:rPr>
        <w:t xml:space="preserve"> Bổ sung hệ thống công trình dịch vụ, chỉnh trang hệ thống công trình hạ tầng xã hội như: điểm trường mầm non, điểm trư</w:t>
      </w:r>
      <w:r w:rsidRPr="00C6263C">
        <w:rPr>
          <w:sz w:val="26"/>
          <w:szCs w:val="26"/>
          <w:lang w:val="pt-BR"/>
        </w:rPr>
        <w:softHyphen/>
        <w:t>ờng học, khu cây xanh nghỉ ngơi và vui chơi</w:t>
      </w:r>
      <w:r w:rsidR="00686FF7" w:rsidRPr="00C6263C">
        <w:rPr>
          <w:sz w:val="26"/>
          <w:szCs w:val="26"/>
          <w:lang w:val="pt-BR"/>
        </w:rPr>
        <w:t xml:space="preserve"> giải trí</w:t>
      </w:r>
      <w:r w:rsidRPr="00C6263C">
        <w:rPr>
          <w:sz w:val="26"/>
          <w:szCs w:val="26"/>
          <w:lang w:val="pt-BR"/>
        </w:rPr>
        <w:t>, nhà văn hóa.</w:t>
      </w:r>
    </w:p>
    <w:p w14:paraId="6F255701" w14:textId="6B686AF4" w:rsidR="00840146" w:rsidRPr="00C6263C" w:rsidRDefault="00840146" w:rsidP="00840146">
      <w:pPr>
        <w:spacing w:before="60" w:after="60"/>
        <w:ind w:firstLine="360"/>
        <w:jc w:val="both"/>
        <w:rPr>
          <w:sz w:val="26"/>
          <w:szCs w:val="26"/>
          <w:lang w:val="pt-BR"/>
        </w:rPr>
      </w:pPr>
      <w:r w:rsidRPr="00C6263C">
        <w:rPr>
          <w:sz w:val="26"/>
          <w:szCs w:val="26"/>
          <w:lang w:val="pt-BR"/>
        </w:rPr>
        <w:t>Xây dựng đồng bộ hệ thống hạ tầng kỹ thuật kết nối hài hòa với khu dân cư hiện trạng.</w:t>
      </w:r>
    </w:p>
    <w:p w14:paraId="293C3B5B" w14:textId="11D4FD14" w:rsidR="00BE21D0" w:rsidRPr="00C6263C" w:rsidRDefault="00BE21D0" w:rsidP="00A83ECB">
      <w:pPr>
        <w:spacing w:before="60" w:after="60"/>
        <w:ind w:firstLine="357"/>
        <w:jc w:val="both"/>
        <w:rPr>
          <w:sz w:val="26"/>
          <w:szCs w:val="26"/>
          <w:lang w:val="es-ES"/>
        </w:rPr>
      </w:pPr>
      <w:r w:rsidRPr="00C6263C">
        <w:rPr>
          <w:i/>
          <w:sz w:val="26"/>
          <w:szCs w:val="26"/>
          <w:lang w:val="es-ES"/>
        </w:rPr>
        <w:t xml:space="preserve">b.2. </w:t>
      </w:r>
      <w:r w:rsidR="00A83ECB" w:rsidRPr="00C6263C">
        <w:rPr>
          <w:i/>
          <w:sz w:val="26"/>
          <w:szCs w:val="26"/>
          <w:lang w:val="es-ES"/>
        </w:rPr>
        <w:t>T</w:t>
      </w:r>
      <w:r w:rsidR="00E55E2E" w:rsidRPr="00C6263C">
        <w:rPr>
          <w:i/>
          <w:sz w:val="26"/>
          <w:szCs w:val="26"/>
          <w:lang w:val="es-ES"/>
        </w:rPr>
        <w:t xml:space="preserve">rung tâm xã </w:t>
      </w:r>
      <w:r w:rsidR="00C95D9D" w:rsidRPr="00C6263C">
        <w:rPr>
          <w:i/>
          <w:sz w:val="26"/>
          <w:szCs w:val="26"/>
          <w:lang w:val="es-ES"/>
        </w:rPr>
        <w:t>Phương Tiến</w:t>
      </w:r>
      <w:r w:rsidR="00B711DA">
        <w:rPr>
          <w:i/>
          <w:sz w:val="26"/>
          <w:szCs w:val="26"/>
          <w:lang w:val="es-ES"/>
        </w:rPr>
        <w:t xml:space="preserve"> </w:t>
      </w:r>
      <w:r w:rsidRPr="00C6263C">
        <w:rPr>
          <w:i/>
          <w:sz w:val="26"/>
          <w:szCs w:val="26"/>
          <w:lang w:val="es-ES"/>
        </w:rPr>
        <w:t>:</w:t>
      </w:r>
      <w:r w:rsidR="008536FE" w:rsidRPr="00C6263C">
        <w:rPr>
          <w:i/>
          <w:noProof/>
          <w:sz w:val="26"/>
          <w:szCs w:val="26"/>
          <w:lang w:val="es-ES"/>
        </w:rPr>
        <w:t xml:space="preserve"> </w:t>
      </w:r>
    </w:p>
    <w:p w14:paraId="4A45E10D" w14:textId="207C8D60" w:rsidR="00E55E2E" w:rsidRPr="00C6263C" w:rsidRDefault="00155148" w:rsidP="00DD4244">
      <w:pPr>
        <w:spacing w:before="60" w:after="60"/>
        <w:ind w:firstLine="360"/>
        <w:jc w:val="both"/>
        <w:rPr>
          <w:sz w:val="26"/>
          <w:szCs w:val="26"/>
          <w:lang w:val="pt-BR"/>
        </w:rPr>
      </w:pPr>
      <w:r w:rsidRPr="00C6263C">
        <w:rPr>
          <w:noProof/>
          <w:sz w:val="26"/>
          <w:szCs w:val="26"/>
        </w:rPr>
        <w:drawing>
          <wp:anchor distT="0" distB="0" distL="114300" distR="114300" simplePos="0" relativeHeight="251663262" behindDoc="0" locked="0" layoutInCell="1" allowOverlap="1" wp14:anchorId="22AFBDF3" wp14:editId="5648C613">
            <wp:simplePos x="0" y="0"/>
            <wp:positionH relativeFrom="column">
              <wp:posOffset>2700443</wp:posOffset>
            </wp:positionH>
            <wp:positionV relativeFrom="paragraph">
              <wp:posOffset>99695</wp:posOffset>
            </wp:positionV>
            <wp:extent cx="3018117" cy="2048722"/>
            <wp:effectExtent l="0" t="0" r="508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48">
                      <a:extLst>
                        <a:ext uri="{28A0092B-C50C-407E-A947-70E740481C1C}">
                          <a14:useLocalDpi xmlns:a14="http://schemas.microsoft.com/office/drawing/2010/main" val="0"/>
                        </a:ext>
                      </a:extLst>
                    </a:blip>
                    <a:stretch>
                      <a:fillRect/>
                    </a:stretch>
                  </pic:blipFill>
                  <pic:spPr>
                    <a:xfrm>
                      <a:off x="0" y="0"/>
                      <a:ext cx="3018117" cy="2048722"/>
                    </a:xfrm>
                    <a:prstGeom prst="rect">
                      <a:avLst/>
                    </a:prstGeom>
                  </pic:spPr>
                </pic:pic>
              </a:graphicData>
            </a:graphic>
            <wp14:sizeRelH relativeFrom="page">
              <wp14:pctWidth>0</wp14:pctWidth>
            </wp14:sizeRelH>
            <wp14:sizeRelV relativeFrom="page">
              <wp14:pctHeight>0</wp14:pctHeight>
            </wp14:sizeRelV>
          </wp:anchor>
        </w:drawing>
      </w:r>
      <w:r w:rsidR="00E55E2E" w:rsidRPr="00C6263C">
        <w:rPr>
          <w:sz w:val="26"/>
          <w:szCs w:val="26"/>
          <w:lang w:val="pt-BR"/>
        </w:rPr>
        <w:t xml:space="preserve">Quy hoạch và nâng cấp trung tâm xã tại vị trí hiện nay. Tại đây ngoài việc chỉnh trang những công trình đã có như: trụ sở UBND xã, trường </w:t>
      </w:r>
      <w:r w:rsidR="00A57ADA" w:rsidRPr="00C6263C">
        <w:rPr>
          <w:sz w:val="26"/>
          <w:szCs w:val="26"/>
          <w:lang w:val="pt-BR"/>
        </w:rPr>
        <w:t>THCS-</w:t>
      </w:r>
      <w:r w:rsidR="00E55E2E" w:rsidRPr="00C6263C">
        <w:rPr>
          <w:sz w:val="26"/>
          <w:szCs w:val="26"/>
          <w:lang w:val="pt-BR"/>
        </w:rPr>
        <w:t>tiểu học, trường mầm non, trạm y tế, nhà văn hóa xã</w:t>
      </w:r>
      <w:r w:rsidR="00173EBB" w:rsidRPr="00C6263C">
        <w:rPr>
          <w:sz w:val="26"/>
          <w:szCs w:val="26"/>
          <w:lang w:val="pt-BR"/>
        </w:rPr>
        <w:t xml:space="preserve">, chợ, </w:t>
      </w:r>
      <w:r w:rsidR="00777CC5" w:rsidRPr="00C6263C">
        <w:rPr>
          <w:sz w:val="26"/>
          <w:szCs w:val="26"/>
          <w:lang w:val="pt-BR"/>
        </w:rPr>
        <w:t xml:space="preserve">trụ sở công an. </w:t>
      </w:r>
      <w:r w:rsidR="00173EBB" w:rsidRPr="00C6263C">
        <w:rPr>
          <w:sz w:val="26"/>
          <w:szCs w:val="26"/>
          <w:lang w:val="pt-BR"/>
        </w:rPr>
        <w:t xml:space="preserve">Bổ sung các công trình chức năng dịch vụ, thương mại, đào tạo, giáo dục, y tế mới. Mở mới các </w:t>
      </w:r>
      <w:r w:rsidR="00777CC5" w:rsidRPr="00C6263C">
        <w:rPr>
          <w:sz w:val="26"/>
          <w:szCs w:val="26"/>
          <w:lang w:val="pt-BR"/>
        </w:rPr>
        <w:t xml:space="preserve">tuyến đường </w:t>
      </w:r>
      <w:r w:rsidR="00173EBB" w:rsidRPr="00C6263C">
        <w:rPr>
          <w:sz w:val="26"/>
          <w:szCs w:val="26"/>
          <w:lang w:val="pt-BR"/>
        </w:rPr>
        <w:t xml:space="preserve">cấp đô thị </w:t>
      </w:r>
      <w:r w:rsidR="00777CC5" w:rsidRPr="00C6263C">
        <w:rPr>
          <w:sz w:val="26"/>
          <w:szCs w:val="26"/>
          <w:lang w:val="pt-BR"/>
        </w:rPr>
        <w:t xml:space="preserve">và </w:t>
      </w:r>
      <w:r w:rsidR="00E55E2E" w:rsidRPr="00C6263C">
        <w:rPr>
          <w:sz w:val="26"/>
          <w:szCs w:val="26"/>
          <w:lang w:val="pt-BR"/>
        </w:rPr>
        <w:t>tiếp tục xây dựng cải tạo các công trình hạ tầng kỹ thuật, đặc biệt là nâng cấp, mở rộng các công trình giao thông</w:t>
      </w:r>
      <w:r w:rsidR="00777CC5" w:rsidRPr="00C6263C">
        <w:rPr>
          <w:sz w:val="26"/>
          <w:szCs w:val="26"/>
          <w:lang w:val="pt-BR"/>
        </w:rPr>
        <w:t xml:space="preserve"> hiện có</w:t>
      </w:r>
      <w:r w:rsidR="00E55E2E" w:rsidRPr="00C6263C">
        <w:rPr>
          <w:sz w:val="26"/>
          <w:szCs w:val="26"/>
          <w:lang w:val="pt-BR"/>
        </w:rPr>
        <w:t>. Xây dựng</w:t>
      </w:r>
      <w:r w:rsidR="00DE3D83" w:rsidRPr="00C6263C">
        <w:rPr>
          <w:sz w:val="26"/>
          <w:szCs w:val="26"/>
          <w:lang w:val="pt-BR"/>
        </w:rPr>
        <w:t xml:space="preserve"> bổ sung công trình dịch vụ</w:t>
      </w:r>
      <w:r w:rsidR="002031B0" w:rsidRPr="00C6263C">
        <w:rPr>
          <w:sz w:val="26"/>
          <w:szCs w:val="26"/>
          <w:lang w:val="pt-BR"/>
        </w:rPr>
        <w:t>, sân TDTT</w:t>
      </w:r>
      <w:r w:rsidR="00DE3D83" w:rsidRPr="00C6263C">
        <w:rPr>
          <w:sz w:val="26"/>
          <w:szCs w:val="26"/>
          <w:lang w:val="pt-BR"/>
        </w:rPr>
        <w:t xml:space="preserve"> và</w:t>
      </w:r>
      <w:r w:rsidR="00E55E2E" w:rsidRPr="00C6263C">
        <w:rPr>
          <w:sz w:val="26"/>
          <w:szCs w:val="26"/>
          <w:lang w:val="pt-BR"/>
        </w:rPr>
        <w:t xml:space="preserve"> vườn hoa </w:t>
      </w:r>
      <w:r w:rsidR="00777CC5" w:rsidRPr="00C6263C">
        <w:rPr>
          <w:sz w:val="26"/>
          <w:szCs w:val="26"/>
          <w:lang w:val="pt-BR"/>
        </w:rPr>
        <w:t xml:space="preserve">tại </w:t>
      </w:r>
      <w:r w:rsidR="00E55E2E" w:rsidRPr="00C6263C">
        <w:rPr>
          <w:sz w:val="26"/>
          <w:szCs w:val="26"/>
          <w:lang w:val="pt-BR"/>
        </w:rPr>
        <w:t xml:space="preserve">trung tâm xã. </w:t>
      </w:r>
    </w:p>
    <w:p w14:paraId="7231DE97" w14:textId="1BC65DA6" w:rsidR="00BE21D0" w:rsidRPr="00C6263C" w:rsidRDefault="00BE21D0" w:rsidP="00A83ECB">
      <w:pPr>
        <w:spacing w:before="60" w:after="60"/>
        <w:ind w:firstLine="357"/>
        <w:jc w:val="both"/>
        <w:rPr>
          <w:sz w:val="26"/>
          <w:szCs w:val="26"/>
          <w:lang w:val="de-DE"/>
        </w:rPr>
      </w:pPr>
      <w:r w:rsidRPr="00C6263C">
        <w:rPr>
          <w:i/>
          <w:sz w:val="26"/>
          <w:szCs w:val="26"/>
          <w:lang w:val="de-DE"/>
        </w:rPr>
        <w:t>b.</w:t>
      </w:r>
      <w:r w:rsidR="00A83ECB" w:rsidRPr="00C6263C">
        <w:rPr>
          <w:i/>
          <w:sz w:val="26"/>
          <w:szCs w:val="26"/>
          <w:lang w:val="de-DE"/>
        </w:rPr>
        <w:t>3</w:t>
      </w:r>
      <w:r w:rsidRPr="00C6263C">
        <w:rPr>
          <w:i/>
          <w:sz w:val="26"/>
          <w:szCs w:val="26"/>
          <w:lang w:val="de-DE"/>
        </w:rPr>
        <w:t xml:space="preserve">. </w:t>
      </w:r>
      <w:r w:rsidR="00DE3D83" w:rsidRPr="00C6263C">
        <w:rPr>
          <w:i/>
          <w:sz w:val="26"/>
          <w:szCs w:val="26"/>
          <w:lang w:val="de-DE"/>
        </w:rPr>
        <w:t>Trung tâm</w:t>
      </w:r>
      <w:r w:rsidR="004F1FEC" w:rsidRPr="00C6263C">
        <w:rPr>
          <w:i/>
          <w:sz w:val="26"/>
          <w:szCs w:val="26"/>
          <w:lang w:val="de-DE"/>
        </w:rPr>
        <w:t xml:space="preserve"> </w:t>
      </w:r>
      <w:r w:rsidR="00DD4244" w:rsidRPr="00C6263C">
        <w:rPr>
          <w:i/>
          <w:sz w:val="26"/>
          <w:szCs w:val="26"/>
          <w:lang w:val="de-DE"/>
        </w:rPr>
        <w:t>đa chức năng</w:t>
      </w:r>
      <w:r w:rsidRPr="00C6263C">
        <w:rPr>
          <w:i/>
          <w:sz w:val="26"/>
          <w:szCs w:val="26"/>
          <w:lang w:val="de-DE"/>
        </w:rPr>
        <w:t>:</w:t>
      </w:r>
      <w:r w:rsidRPr="00C6263C">
        <w:rPr>
          <w:sz w:val="26"/>
          <w:szCs w:val="26"/>
          <w:lang w:val="de-DE"/>
        </w:rPr>
        <w:t xml:space="preserve"> </w:t>
      </w:r>
    </w:p>
    <w:p w14:paraId="2FDB3B19" w14:textId="240377E8" w:rsidR="00DE3D83" w:rsidRPr="00C6263C" w:rsidRDefault="00155148" w:rsidP="00DE3D83">
      <w:pPr>
        <w:spacing w:before="60" w:after="60"/>
        <w:ind w:firstLine="360"/>
        <w:jc w:val="both"/>
        <w:rPr>
          <w:sz w:val="26"/>
          <w:szCs w:val="26"/>
          <w:lang w:val="de-DE"/>
        </w:rPr>
      </w:pPr>
      <w:r w:rsidRPr="00C6263C">
        <w:rPr>
          <w:noProof/>
          <w:sz w:val="26"/>
          <w:szCs w:val="26"/>
        </w:rPr>
        <w:drawing>
          <wp:anchor distT="0" distB="0" distL="114300" distR="114300" simplePos="0" relativeHeight="253213184" behindDoc="0" locked="0" layoutInCell="1" allowOverlap="1" wp14:anchorId="5AC5B222" wp14:editId="2D81CAE5">
            <wp:simplePos x="0" y="0"/>
            <wp:positionH relativeFrom="column">
              <wp:posOffset>2683510</wp:posOffset>
            </wp:positionH>
            <wp:positionV relativeFrom="paragraph">
              <wp:posOffset>91863</wp:posOffset>
            </wp:positionV>
            <wp:extent cx="3030539" cy="3302000"/>
            <wp:effectExtent l="0" t="0" r="508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9">
                      <a:extLst>
                        <a:ext uri="{28A0092B-C50C-407E-A947-70E740481C1C}">
                          <a14:useLocalDpi xmlns:a14="http://schemas.microsoft.com/office/drawing/2010/main" val="0"/>
                        </a:ext>
                      </a:extLst>
                    </a:blip>
                    <a:stretch>
                      <a:fillRect/>
                    </a:stretch>
                  </pic:blipFill>
                  <pic:spPr>
                    <a:xfrm>
                      <a:off x="0" y="0"/>
                      <a:ext cx="3030539" cy="3302000"/>
                    </a:xfrm>
                    <a:prstGeom prst="rect">
                      <a:avLst/>
                    </a:prstGeom>
                  </pic:spPr>
                </pic:pic>
              </a:graphicData>
            </a:graphic>
            <wp14:sizeRelH relativeFrom="page">
              <wp14:pctWidth>0</wp14:pctWidth>
            </wp14:sizeRelH>
            <wp14:sizeRelV relativeFrom="page">
              <wp14:pctHeight>0</wp14:pctHeight>
            </wp14:sizeRelV>
          </wp:anchor>
        </w:drawing>
      </w:r>
      <w:r w:rsidR="00DE3D83" w:rsidRPr="00C6263C">
        <w:rPr>
          <w:sz w:val="26"/>
          <w:szCs w:val="26"/>
          <w:lang w:val="de-DE"/>
        </w:rPr>
        <w:t xml:space="preserve">Trung tâm </w:t>
      </w:r>
      <w:r w:rsidR="00DD4244" w:rsidRPr="00C6263C">
        <w:rPr>
          <w:sz w:val="26"/>
          <w:szCs w:val="26"/>
          <w:lang w:val="de-DE"/>
        </w:rPr>
        <w:t>đa chức năng</w:t>
      </w:r>
      <w:r w:rsidR="00DE3D83" w:rsidRPr="00C6263C">
        <w:rPr>
          <w:sz w:val="26"/>
          <w:szCs w:val="26"/>
          <w:lang w:val="de-DE"/>
        </w:rPr>
        <w:t xml:space="preserve"> được quy hoạch phát triển </w:t>
      </w:r>
      <w:r w:rsidR="00DD4244" w:rsidRPr="00C6263C">
        <w:rPr>
          <w:sz w:val="26"/>
          <w:szCs w:val="26"/>
          <w:lang w:val="de-DE"/>
        </w:rPr>
        <w:t>ở khu vực phía Nam</w:t>
      </w:r>
      <w:r w:rsidR="00DE3D83" w:rsidRPr="00C6263C">
        <w:rPr>
          <w:sz w:val="26"/>
          <w:szCs w:val="26"/>
          <w:lang w:val="de-DE"/>
        </w:rPr>
        <w:t xml:space="preserve">. Phát triển xây dựng các công trình </w:t>
      </w:r>
      <w:r w:rsidR="00DD4244" w:rsidRPr="00C6263C">
        <w:rPr>
          <w:sz w:val="26"/>
          <w:szCs w:val="26"/>
          <w:lang w:val="de-DE"/>
        </w:rPr>
        <w:t xml:space="preserve">công cộng, </w:t>
      </w:r>
      <w:r w:rsidR="00DE3D83" w:rsidRPr="00C6263C">
        <w:rPr>
          <w:sz w:val="26"/>
          <w:szCs w:val="26"/>
          <w:lang w:val="de-DE"/>
        </w:rPr>
        <w:t>dịch vụ</w:t>
      </w:r>
      <w:r w:rsidR="00DD4244" w:rsidRPr="00C6263C">
        <w:rPr>
          <w:sz w:val="26"/>
          <w:szCs w:val="26"/>
          <w:lang w:val="de-DE"/>
        </w:rPr>
        <w:t xml:space="preserve"> thương mại</w:t>
      </w:r>
      <w:r w:rsidR="002031B0" w:rsidRPr="00C6263C">
        <w:rPr>
          <w:sz w:val="26"/>
          <w:szCs w:val="26"/>
          <w:lang w:val="de-DE"/>
        </w:rPr>
        <w:t>, dịch vụ</w:t>
      </w:r>
      <w:r w:rsidR="00DE3D83" w:rsidRPr="00C6263C">
        <w:rPr>
          <w:sz w:val="26"/>
          <w:szCs w:val="26"/>
          <w:lang w:val="de-DE"/>
        </w:rPr>
        <w:t xml:space="preserve"> du lịch, </w:t>
      </w:r>
      <w:r w:rsidR="00DD4244" w:rsidRPr="00C6263C">
        <w:rPr>
          <w:sz w:val="26"/>
          <w:szCs w:val="26"/>
          <w:lang w:val="de-DE"/>
        </w:rPr>
        <w:t xml:space="preserve">cơ quan văn phòng, </w:t>
      </w:r>
      <w:r w:rsidR="00DE3D83" w:rsidRPr="00C6263C">
        <w:rPr>
          <w:sz w:val="26"/>
          <w:szCs w:val="26"/>
          <w:lang w:val="de-DE"/>
        </w:rPr>
        <w:t xml:space="preserve">quảng trường kết hợp với tuyến phố du lịch </w:t>
      </w:r>
      <w:r w:rsidR="002031B0" w:rsidRPr="00C6263C">
        <w:rPr>
          <w:sz w:val="26"/>
          <w:szCs w:val="26"/>
          <w:lang w:val="de-DE"/>
        </w:rPr>
        <w:t>trung tâm và dọc theo sông</w:t>
      </w:r>
      <w:r w:rsidR="00DD4244" w:rsidRPr="00C6263C">
        <w:rPr>
          <w:sz w:val="26"/>
          <w:szCs w:val="26"/>
          <w:lang w:val="de-DE"/>
        </w:rPr>
        <w:t xml:space="preserve"> Lô</w:t>
      </w:r>
      <w:r w:rsidR="00DE3D83" w:rsidRPr="00C6263C">
        <w:rPr>
          <w:sz w:val="26"/>
          <w:szCs w:val="26"/>
          <w:lang w:val="de-DE"/>
        </w:rPr>
        <w:t xml:space="preserve"> </w:t>
      </w:r>
      <w:r w:rsidR="00DE3D83" w:rsidRPr="00C6263C">
        <w:rPr>
          <w:sz w:val="26"/>
          <w:szCs w:val="26"/>
          <w:lang w:val="vi-VN"/>
        </w:rPr>
        <w:t xml:space="preserve">tạo thành không gian trung tâm </w:t>
      </w:r>
      <w:r w:rsidR="00DD4244" w:rsidRPr="00C6263C">
        <w:rPr>
          <w:sz w:val="26"/>
          <w:szCs w:val="26"/>
          <w:lang w:val="en-GB"/>
        </w:rPr>
        <w:t xml:space="preserve">đa chức năng </w:t>
      </w:r>
      <w:r w:rsidR="00DE3D83" w:rsidRPr="00C6263C">
        <w:rPr>
          <w:sz w:val="26"/>
          <w:szCs w:val="26"/>
          <w:lang w:val="vi-VN"/>
        </w:rPr>
        <w:t>hoạt động sôi động</w:t>
      </w:r>
      <w:r w:rsidR="00DE3D83" w:rsidRPr="00C6263C">
        <w:rPr>
          <w:sz w:val="26"/>
          <w:szCs w:val="26"/>
          <w:lang w:val="de-DE"/>
        </w:rPr>
        <w:t xml:space="preserve">. </w:t>
      </w:r>
      <w:r w:rsidR="00DD4244" w:rsidRPr="00C6263C">
        <w:rPr>
          <w:sz w:val="26"/>
          <w:szCs w:val="26"/>
          <w:lang w:val="de-DE"/>
        </w:rPr>
        <w:t>X</w:t>
      </w:r>
      <w:r w:rsidR="002031B0" w:rsidRPr="00C6263C">
        <w:rPr>
          <w:sz w:val="26"/>
          <w:szCs w:val="26"/>
          <w:lang w:val="de-DE"/>
        </w:rPr>
        <w:t xml:space="preserve">ây dựng trung tâm thương mại. Nâng cấp tuyến phố dịch vụ hiện có </w:t>
      </w:r>
      <w:r w:rsidR="00DE3D83" w:rsidRPr="00C6263C">
        <w:rPr>
          <w:sz w:val="26"/>
          <w:szCs w:val="26"/>
          <w:lang w:val="de-DE"/>
        </w:rPr>
        <w:t>dọc theo trục đường</w:t>
      </w:r>
      <w:r w:rsidR="00A83ECB" w:rsidRPr="00C6263C">
        <w:rPr>
          <w:sz w:val="26"/>
          <w:szCs w:val="26"/>
          <w:lang w:val="de-DE"/>
        </w:rPr>
        <w:t xml:space="preserve"> QL</w:t>
      </w:r>
      <w:r w:rsidR="00DD4244" w:rsidRPr="00C6263C">
        <w:rPr>
          <w:sz w:val="26"/>
          <w:szCs w:val="26"/>
          <w:lang w:val="de-DE"/>
        </w:rPr>
        <w:t>2</w:t>
      </w:r>
      <w:r w:rsidR="00A83ECB" w:rsidRPr="00C6263C">
        <w:rPr>
          <w:sz w:val="26"/>
          <w:szCs w:val="26"/>
          <w:lang w:val="de-DE"/>
        </w:rPr>
        <w:t xml:space="preserve"> vào trung tâm</w:t>
      </w:r>
      <w:r w:rsidR="00DE3D83" w:rsidRPr="00C6263C">
        <w:rPr>
          <w:sz w:val="26"/>
          <w:szCs w:val="26"/>
          <w:lang w:val="de-DE"/>
        </w:rPr>
        <w:t xml:space="preserve">. Cải tạo và nâng cấp cảnh quan </w:t>
      </w:r>
      <w:r w:rsidR="002031B0" w:rsidRPr="00C6263C">
        <w:rPr>
          <w:sz w:val="26"/>
          <w:szCs w:val="26"/>
          <w:lang w:val="de-DE"/>
        </w:rPr>
        <w:t>dọc sông</w:t>
      </w:r>
      <w:r w:rsidR="00DD4244" w:rsidRPr="00C6263C">
        <w:rPr>
          <w:sz w:val="26"/>
          <w:szCs w:val="26"/>
          <w:lang w:val="de-DE"/>
        </w:rPr>
        <w:t xml:space="preserve"> Lô</w:t>
      </w:r>
      <w:r w:rsidR="00A83ECB" w:rsidRPr="00C6263C">
        <w:rPr>
          <w:sz w:val="26"/>
          <w:szCs w:val="26"/>
          <w:lang w:val="de-DE"/>
        </w:rPr>
        <w:t xml:space="preserve"> thành </w:t>
      </w:r>
      <w:r w:rsidR="00DE3D83" w:rsidRPr="00C6263C">
        <w:rPr>
          <w:sz w:val="26"/>
          <w:szCs w:val="26"/>
          <w:lang w:val="de-DE"/>
        </w:rPr>
        <w:t xml:space="preserve">công viên cảnh quan </w:t>
      </w:r>
      <w:r w:rsidR="00A83ECB" w:rsidRPr="00C6263C">
        <w:rPr>
          <w:sz w:val="26"/>
          <w:szCs w:val="26"/>
          <w:lang w:val="de-DE"/>
        </w:rPr>
        <w:t>du lịch</w:t>
      </w:r>
      <w:r w:rsidR="003B0581" w:rsidRPr="00C6263C">
        <w:rPr>
          <w:sz w:val="26"/>
          <w:szCs w:val="26"/>
          <w:lang w:val="de-DE"/>
        </w:rPr>
        <w:t>, cây xanh chuyên đề</w:t>
      </w:r>
      <w:r w:rsidR="00DE3D83" w:rsidRPr="00C6263C">
        <w:rPr>
          <w:sz w:val="26"/>
          <w:szCs w:val="26"/>
          <w:lang w:val="de-DE"/>
        </w:rPr>
        <w:t xml:space="preserve">. </w:t>
      </w:r>
      <w:r w:rsidR="003B0581" w:rsidRPr="00C6263C">
        <w:rPr>
          <w:sz w:val="26"/>
          <w:szCs w:val="26"/>
          <w:lang w:val="de-DE"/>
        </w:rPr>
        <w:t xml:space="preserve">Phát triển khu hỗn hợp dịch vụ, thương mại, thể thao, vui chơi giải trí. </w:t>
      </w:r>
      <w:r w:rsidR="00DE3D83" w:rsidRPr="00C6263C">
        <w:rPr>
          <w:sz w:val="26"/>
          <w:szCs w:val="26"/>
          <w:lang w:val="de-DE"/>
        </w:rPr>
        <w:t xml:space="preserve">Nâng cấp </w:t>
      </w:r>
      <w:r w:rsidR="00DD4244" w:rsidRPr="00C6263C">
        <w:rPr>
          <w:sz w:val="26"/>
          <w:szCs w:val="26"/>
          <w:lang w:val="de-DE"/>
        </w:rPr>
        <w:t>khu</w:t>
      </w:r>
      <w:r w:rsidR="00A83ECB" w:rsidRPr="00C6263C">
        <w:rPr>
          <w:sz w:val="26"/>
          <w:szCs w:val="26"/>
          <w:lang w:val="de-DE"/>
        </w:rPr>
        <w:t xml:space="preserve"> </w:t>
      </w:r>
      <w:r w:rsidR="00DE3D83" w:rsidRPr="00C6263C">
        <w:rPr>
          <w:sz w:val="26"/>
          <w:szCs w:val="26"/>
          <w:lang w:val="de-DE"/>
        </w:rPr>
        <w:t xml:space="preserve">nông </w:t>
      </w:r>
      <w:r w:rsidR="00DD4244" w:rsidRPr="00C6263C">
        <w:rPr>
          <w:sz w:val="26"/>
          <w:szCs w:val="26"/>
          <w:lang w:val="de-DE"/>
        </w:rPr>
        <w:t xml:space="preserve">lâm </w:t>
      </w:r>
      <w:r w:rsidR="00DE3D83" w:rsidRPr="00C6263C">
        <w:rPr>
          <w:sz w:val="26"/>
          <w:szCs w:val="26"/>
          <w:lang w:val="de-DE"/>
        </w:rPr>
        <w:t xml:space="preserve">nghiệp </w:t>
      </w:r>
      <w:r w:rsidR="00DD4244" w:rsidRPr="00C6263C">
        <w:rPr>
          <w:sz w:val="26"/>
          <w:szCs w:val="26"/>
          <w:lang w:val="de-DE"/>
        </w:rPr>
        <w:t xml:space="preserve">theo hướng </w:t>
      </w:r>
      <w:r w:rsidR="00DE3D83" w:rsidRPr="00C6263C">
        <w:rPr>
          <w:sz w:val="26"/>
          <w:szCs w:val="26"/>
          <w:lang w:val="de-DE"/>
        </w:rPr>
        <w:t xml:space="preserve">cảnh quan </w:t>
      </w:r>
      <w:r w:rsidR="00DD4244" w:rsidRPr="00C6263C">
        <w:rPr>
          <w:sz w:val="26"/>
          <w:szCs w:val="26"/>
          <w:lang w:val="de-DE"/>
        </w:rPr>
        <w:t xml:space="preserve">sinh thái </w:t>
      </w:r>
      <w:r w:rsidR="00DE3D83" w:rsidRPr="00C6263C">
        <w:rPr>
          <w:sz w:val="26"/>
          <w:szCs w:val="26"/>
          <w:lang w:val="de-DE"/>
        </w:rPr>
        <w:t xml:space="preserve">trở thành không gian mở đặc trưng của khu </w:t>
      </w:r>
      <w:r w:rsidR="00DD4244" w:rsidRPr="00C6263C">
        <w:rPr>
          <w:sz w:val="26"/>
          <w:szCs w:val="26"/>
          <w:lang w:val="de-DE"/>
        </w:rPr>
        <w:t>trung tâm</w:t>
      </w:r>
      <w:r w:rsidR="00DE3D83" w:rsidRPr="00C6263C">
        <w:rPr>
          <w:sz w:val="26"/>
          <w:szCs w:val="26"/>
          <w:lang w:val="de-DE"/>
        </w:rPr>
        <w:t>. Không gian tự nhiên xung quan</w:t>
      </w:r>
      <w:r w:rsidR="003B0581" w:rsidRPr="00C6263C">
        <w:rPr>
          <w:sz w:val="26"/>
          <w:szCs w:val="26"/>
          <w:lang w:val="de-DE"/>
        </w:rPr>
        <w:t>h</w:t>
      </w:r>
      <w:r w:rsidR="00DE3D83" w:rsidRPr="00C6263C">
        <w:rPr>
          <w:sz w:val="26"/>
          <w:szCs w:val="26"/>
          <w:lang w:val="de-DE"/>
        </w:rPr>
        <w:t xml:space="preserve"> được cải tạo, nâng cấp đóng góp vào cảnh quan khu </w:t>
      </w:r>
      <w:r w:rsidR="00DD4244" w:rsidRPr="00C6263C">
        <w:rPr>
          <w:sz w:val="26"/>
          <w:szCs w:val="26"/>
          <w:lang w:val="de-DE"/>
        </w:rPr>
        <w:t>trung tâm</w:t>
      </w:r>
      <w:r w:rsidR="00DE3D83" w:rsidRPr="00C6263C">
        <w:rPr>
          <w:sz w:val="26"/>
          <w:szCs w:val="26"/>
          <w:lang w:val="de-DE"/>
        </w:rPr>
        <w:t>.</w:t>
      </w:r>
    </w:p>
    <w:p w14:paraId="0876FB43" w14:textId="4DE40E71" w:rsidR="00DE3D83" w:rsidRPr="00C6263C" w:rsidRDefault="00DE3D83" w:rsidP="00DE3D83">
      <w:pPr>
        <w:spacing w:before="60" w:after="60"/>
        <w:ind w:firstLine="360"/>
        <w:jc w:val="both"/>
        <w:rPr>
          <w:sz w:val="26"/>
          <w:szCs w:val="26"/>
          <w:lang w:val="vi-VN"/>
        </w:rPr>
      </w:pPr>
      <w:r w:rsidRPr="00C6263C">
        <w:rPr>
          <w:sz w:val="26"/>
          <w:szCs w:val="26"/>
          <w:lang w:val="es-ES"/>
        </w:rPr>
        <w:t xml:space="preserve">Không gian quy hoạch được tổ chức theo giải pháp tạo quan hệ không gian cây xanh, sân (quảng trường) và công trình. Ngoài không gian giao tiếp chung của cụm, mỗi công trình đều có một không gian giao tiếp độc lập theo yêu cầu hoạt động chức năng của công trình. Không gian giao tiếp rộng hẹp tuỳ theo yêu cầu hoạt động chức năng của </w:t>
      </w:r>
      <w:r w:rsidRPr="00C6263C">
        <w:rPr>
          <w:sz w:val="26"/>
          <w:szCs w:val="26"/>
          <w:lang w:val="es-ES"/>
        </w:rPr>
        <w:lastRenderedPageBreak/>
        <w:t>công trình được sắp xếp trong khu chức năng. Khu</w:t>
      </w:r>
      <w:r w:rsidRPr="00C6263C">
        <w:rPr>
          <w:sz w:val="26"/>
          <w:szCs w:val="26"/>
          <w:lang w:val="vi-VN"/>
        </w:rPr>
        <w:t xml:space="preserve"> vực đồi cao xung quanh được </w:t>
      </w:r>
      <w:r w:rsidR="00E66CF9" w:rsidRPr="00C6263C">
        <w:rPr>
          <w:sz w:val="26"/>
          <w:szCs w:val="26"/>
          <w:lang w:val="en-GB"/>
        </w:rPr>
        <w:t>phát triển</w:t>
      </w:r>
      <w:r w:rsidRPr="00C6263C">
        <w:rPr>
          <w:sz w:val="26"/>
          <w:szCs w:val="26"/>
          <w:lang w:val="vi-VN"/>
        </w:rPr>
        <w:t xml:space="preserve"> theo hướng đồi cảnh quan </w:t>
      </w:r>
      <w:r w:rsidRPr="00C6263C">
        <w:rPr>
          <w:sz w:val="26"/>
          <w:szCs w:val="26"/>
          <w:lang w:val="en-GB"/>
        </w:rPr>
        <w:t>du lịch</w:t>
      </w:r>
      <w:r w:rsidRPr="00C6263C">
        <w:rPr>
          <w:sz w:val="26"/>
          <w:szCs w:val="26"/>
          <w:lang w:val="vi-VN"/>
        </w:rPr>
        <w:t>.</w:t>
      </w:r>
    </w:p>
    <w:p w14:paraId="6362B10D" w14:textId="5A6CDEB2" w:rsidR="00DE3D83" w:rsidRPr="00C6263C" w:rsidRDefault="00DD4244" w:rsidP="00112BD4">
      <w:pPr>
        <w:spacing w:before="60" w:after="60"/>
        <w:ind w:firstLine="357"/>
        <w:jc w:val="both"/>
        <w:rPr>
          <w:sz w:val="26"/>
          <w:szCs w:val="26"/>
          <w:lang w:val="de-DE"/>
        </w:rPr>
      </w:pPr>
      <w:r w:rsidRPr="00C6263C">
        <w:rPr>
          <w:sz w:val="26"/>
          <w:szCs w:val="26"/>
          <w:lang w:val="de-DE"/>
        </w:rPr>
        <w:t>Q</w:t>
      </w:r>
      <w:r w:rsidR="00A83ECB" w:rsidRPr="00C6263C">
        <w:rPr>
          <w:sz w:val="26"/>
          <w:szCs w:val="26"/>
          <w:lang w:val="de-DE"/>
        </w:rPr>
        <w:t xml:space="preserve">uy hoạch </w:t>
      </w:r>
      <w:r w:rsidR="003B0581" w:rsidRPr="00C6263C">
        <w:rPr>
          <w:sz w:val="26"/>
          <w:szCs w:val="26"/>
          <w:lang w:val="de-DE"/>
        </w:rPr>
        <w:t>cảnh quan dọc sông</w:t>
      </w:r>
      <w:r w:rsidRPr="00C6263C">
        <w:rPr>
          <w:sz w:val="26"/>
          <w:szCs w:val="26"/>
          <w:lang w:val="de-DE"/>
        </w:rPr>
        <w:t xml:space="preserve"> Lô</w:t>
      </w:r>
      <w:r w:rsidR="003B0581" w:rsidRPr="00C6263C">
        <w:rPr>
          <w:sz w:val="26"/>
          <w:szCs w:val="26"/>
          <w:lang w:val="de-DE"/>
        </w:rPr>
        <w:t xml:space="preserve"> tạo ra </w:t>
      </w:r>
      <w:r w:rsidR="00A83ECB" w:rsidRPr="00C6263C">
        <w:rPr>
          <w:sz w:val="26"/>
          <w:szCs w:val="26"/>
          <w:lang w:val="de-DE"/>
        </w:rPr>
        <w:t>các điểm du lịch ngắm cảnh</w:t>
      </w:r>
      <w:r w:rsidR="003B0581" w:rsidRPr="00C6263C">
        <w:rPr>
          <w:sz w:val="26"/>
          <w:szCs w:val="26"/>
          <w:lang w:val="de-DE"/>
        </w:rPr>
        <w:t xml:space="preserve">, bến thuyền, dịch vụ ẩm thực, </w:t>
      </w:r>
      <w:r w:rsidR="00A83ECB" w:rsidRPr="00C6263C">
        <w:rPr>
          <w:sz w:val="26"/>
          <w:szCs w:val="26"/>
          <w:lang w:val="de-DE"/>
        </w:rPr>
        <w:t>cắm trại tại các khu vực có điểm nhìn đẹp.</w:t>
      </w:r>
    </w:p>
    <w:p w14:paraId="1C906D8F" w14:textId="4007A2B4" w:rsidR="00BE21D0" w:rsidRPr="00C6263C" w:rsidRDefault="00BE21D0" w:rsidP="003B0581">
      <w:pPr>
        <w:spacing w:before="60" w:after="60"/>
        <w:ind w:firstLine="360"/>
        <w:jc w:val="both"/>
        <w:rPr>
          <w:sz w:val="26"/>
          <w:szCs w:val="26"/>
          <w:lang w:val="de-DE"/>
        </w:rPr>
      </w:pPr>
      <w:r w:rsidRPr="00C6263C">
        <w:rPr>
          <w:i/>
          <w:sz w:val="26"/>
          <w:szCs w:val="26"/>
          <w:lang w:val="de-DE"/>
        </w:rPr>
        <w:t>b.4. Hệ thống hạ tầng xã hội:</w:t>
      </w:r>
      <w:r w:rsidRPr="00C6263C">
        <w:rPr>
          <w:sz w:val="26"/>
          <w:szCs w:val="26"/>
          <w:lang w:val="de-DE"/>
        </w:rPr>
        <w:t xml:space="preserve"> </w:t>
      </w:r>
    </w:p>
    <w:p w14:paraId="754584D9" w14:textId="0D5E03B2" w:rsidR="006D77AB" w:rsidRPr="00C6263C" w:rsidRDefault="0023154C" w:rsidP="00112BD4">
      <w:pPr>
        <w:spacing w:before="60" w:after="60"/>
        <w:ind w:firstLine="360"/>
        <w:jc w:val="both"/>
        <w:rPr>
          <w:sz w:val="26"/>
          <w:szCs w:val="26"/>
          <w:lang w:val="de-DE"/>
        </w:rPr>
      </w:pPr>
      <w:r w:rsidRPr="00C6263C">
        <w:rPr>
          <w:noProof/>
          <w:sz w:val="26"/>
          <w:szCs w:val="26"/>
        </w:rPr>
        <w:drawing>
          <wp:anchor distT="0" distB="0" distL="114300" distR="114300" simplePos="0" relativeHeight="251650962" behindDoc="0" locked="0" layoutInCell="1" allowOverlap="1" wp14:anchorId="5A59E32B" wp14:editId="34D3C337">
            <wp:simplePos x="0" y="0"/>
            <wp:positionH relativeFrom="column">
              <wp:posOffset>1217101</wp:posOffset>
            </wp:positionH>
            <wp:positionV relativeFrom="paragraph">
              <wp:posOffset>135890</wp:posOffset>
            </wp:positionV>
            <wp:extent cx="4550978" cy="3283508"/>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550978" cy="3283508"/>
                    </a:xfrm>
                    <a:prstGeom prst="rect">
                      <a:avLst/>
                    </a:prstGeom>
                  </pic:spPr>
                </pic:pic>
              </a:graphicData>
            </a:graphic>
            <wp14:sizeRelH relativeFrom="page">
              <wp14:pctWidth>0</wp14:pctWidth>
            </wp14:sizeRelH>
            <wp14:sizeRelV relativeFrom="page">
              <wp14:pctHeight>0</wp14:pctHeight>
            </wp14:sizeRelV>
          </wp:anchor>
        </w:drawing>
      </w:r>
      <w:r w:rsidR="00BE21D0" w:rsidRPr="00C6263C">
        <w:rPr>
          <w:sz w:val="26"/>
          <w:szCs w:val="26"/>
          <w:lang w:val="de-DE"/>
        </w:rPr>
        <w:t xml:space="preserve">Các công trình công cộng hạ tầng xã hội phục vụ cho </w:t>
      </w:r>
      <w:r w:rsidR="006D77AB" w:rsidRPr="00C6263C">
        <w:rPr>
          <w:sz w:val="26"/>
          <w:szCs w:val="26"/>
          <w:lang w:val="de-DE"/>
        </w:rPr>
        <w:t>khu dân cư</w:t>
      </w:r>
      <w:r w:rsidR="00BE21D0" w:rsidRPr="00C6263C">
        <w:rPr>
          <w:sz w:val="26"/>
          <w:szCs w:val="26"/>
          <w:lang w:val="de-DE"/>
        </w:rPr>
        <w:t xml:space="preserve"> đư</w:t>
      </w:r>
      <w:r w:rsidR="00BE21D0" w:rsidRPr="00C6263C">
        <w:rPr>
          <w:sz w:val="26"/>
          <w:szCs w:val="26"/>
          <w:lang w:val="de-DE"/>
        </w:rPr>
        <w:softHyphen/>
        <w:t xml:space="preserve">ợc </w:t>
      </w:r>
      <w:r w:rsidR="00B44AD4" w:rsidRPr="00C6263C">
        <w:rPr>
          <w:sz w:val="26"/>
          <w:szCs w:val="26"/>
          <w:lang w:val="de-DE"/>
        </w:rPr>
        <w:t xml:space="preserve">quy hoạch bổ sung hoàn chỉnh, </w:t>
      </w:r>
      <w:r w:rsidR="00BE21D0" w:rsidRPr="00C6263C">
        <w:rPr>
          <w:sz w:val="26"/>
          <w:szCs w:val="26"/>
          <w:lang w:val="de-DE"/>
        </w:rPr>
        <w:t>bố trí vào lõi các đơn vị ở trên cơ sở tính toán cân đối các khu dân cư trong khu vực nghiên cứu bao gồm: Trư</w:t>
      </w:r>
      <w:r w:rsidR="00BE21D0" w:rsidRPr="00C6263C">
        <w:rPr>
          <w:sz w:val="26"/>
          <w:szCs w:val="26"/>
          <w:lang w:val="de-DE"/>
        </w:rPr>
        <w:softHyphen/>
        <w:t>ờng học (</w:t>
      </w:r>
      <w:r w:rsidR="007316CD" w:rsidRPr="00C6263C">
        <w:rPr>
          <w:sz w:val="26"/>
          <w:szCs w:val="26"/>
          <w:lang w:val="de-DE"/>
        </w:rPr>
        <w:t>3</w:t>
      </w:r>
      <w:r w:rsidR="00BE21D0" w:rsidRPr="00C6263C">
        <w:rPr>
          <w:sz w:val="26"/>
          <w:szCs w:val="26"/>
          <w:lang w:val="de-DE"/>
        </w:rPr>
        <w:t xml:space="preserve"> cấp Tiểu học, THCS</w:t>
      </w:r>
      <w:r w:rsidR="007316CD" w:rsidRPr="00C6263C">
        <w:rPr>
          <w:sz w:val="26"/>
          <w:szCs w:val="26"/>
          <w:lang w:val="de-DE"/>
        </w:rPr>
        <w:t>, THPT</w:t>
      </w:r>
      <w:r w:rsidR="00BE21D0" w:rsidRPr="00C6263C">
        <w:rPr>
          <w:sz w:val="26"/>
          <w:szCs w:val="26"/>
          <w:lang w:val="de-DE"/>
        </w:rPr>
        <w:t>), mầm non, trạm y tế, nhà văn hóa, dịch vụ công cộng khu ở….</w:t>
      </w:r>
      <w:r w:rsidR="004548DF" w:rsidRPr="00C6263C">
        <w:rPr>
          <w:sz w:val="26"/>
          <w:szCs w:val="26"/>
          <w:lang w:val="de-DE"/>
        </w:rPr>
        <w:t>C</w:t>
      </w:r>
      <w:r w:rsidR="006D77AB" w:rsidRPr="00C6263C">
        <w:rPr>
          <w:sz w:val="26"/>
          <w:szCs w:val="26"/>
          <w:lang w:val="de-DE"/>
        </w:rPr>
        <w:t xml:space="preserve">ác công trình hạ tầng xã hội trong khu vực đã được đầu tư theo chương trình nông thôn mới </w:t>
      </w:r>
      <w:r w:rsidR="004548DF" w:rsidRPr="00C6263C">
        <w:rPr>
          <w:sz w:val="26"/>
          <w:szCs w:val="26"/>
          <w:lang w:val="de-DE"/>
        </w:rPr>
        <w:t xml:space="preserve">cơ bản </w:t>
      </w:r>
      <w:r w:rsidR="006D77AB" w:rsidRPr="00C6263C">
        <w:rPr>
          <w:sz w:val="26"/>
          <w:szCs w:val="26"/>
          <w:lang w:val="de-DE"/>
        </w:rPr>
        <w:t>đảm bảo sinh hoạt của người dân và có thể nâng cấp mở rộng trong tương lai khi có nhu cầu. Bổ sung các điểm dịch vụ cơ bản hàng ngày cho người dân trong khu vực</w:t>
      </w:r>
      <w:r w:rsidR="004548DF" w:rsidRPr="00C6263C">
        <w:rPr>
          <w:noProof/>
          <w:sz w:val="26"/>
          <w:szCs w:val="26"/>
        </w:rPr>
        <w:t>.</w:t>
      </w:r>
    </w:p>
    <w:p w14:paraId="6C6C698C" w14:textId="5C819E7F" w:rsidR="00BE21D0" w:rsidRPr="00C6263C" w:rsidRDefault="008C60F7" w:rsidP="00112BD4">
      <w:pPr>
        <w:spacing w:before="60" w:after="60"/>
        <w:ind w:firstLine="360"/>
        <w:jc w:val="both"/>
        <w:rPr>
          <w:sz w:val="26"/>
          <w:szCs w:val="26"/>
          <w:lang w:val="de-DE"/>
        </w:rPr>
      </w:pPr>
      <w:r w:rsidRPr="00C6263C">
        <w:rPr>
          <w:noProof/>
          <w:sz w:val="26"/>
          <w:szCs w:val="26"/>
        </w:rPr>
        <mc:AlternateContent>
          <mc:Choice Requires="wps">
            <w:drawing>
              <wp:anchor distT="0" distB="0" distL="114300" distR="114300" simplePos="0" relativeHeight="251797504" behindDoc="0" locked="0" layoutInCell="1" allowOverlap="1" wp14:anchorId="716CE30D" wp14:editId="4A103ED1">
                <wp:simplePos x="0" y="0"/>
                <wp:positionH relativeFrom="column">
                  <wp:posOffset>-2359660</wp:posOffset>
                </wp:positionH>
                <wp:positionV relativeFrom="paragraph">
                  <wp:posOffset>906145</wp:posOffset>
                </wp:positionV>
                <wp:extent cx="1154430" cy="278765"/>
                <wp:effectExtent l="0" t="0" r="0" b="0"/>
                <wp:wrapNone/>
                <wp:docPr id="32" name="Text Box 2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443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4CC87" w14:textId="77777777" w:rsidR="00825A01" w:rsidRPr="007D3827" w:rsidRDefault="00825A01" w:rsidP="00BE21D0">
                            <w:pPr>
                              <w:rPr>
                                <w:i/>
                                <w:sz w:val="20"/>
                              </w:rPr>
                            </w:pPr>
                            <w:r w:rsidRPr="007D3827">
                              <w:rPr>
                                <w:i/>
                                <w:sz w:val="20"/>
                              </w:rPr>
                              <w:t>Nhà v</w:t>
                            </w:r>
                            <w:r w:rsidRPr="007D3827">
                              <w:rPr>
                                <w:rFonts w:ascii="Calibri" w:hAnsi="Calibri" w:cs="Calibri"/>
                                <w:i/>
                                <w:sz w:val="20"/>
                              </w:rPr>
                              <w:t>ă</w:t>
                            </w:r>
                            <w:r w:rsidRPr="007D3827">
                              <w:rPr>
                                <w:i/>
                                <w:sz w:val="20"/>
                              </w:rPr>
                              <w:t>n hóa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6CE30D" id="Text Box 2249" o:spid="_x0000_s1046" type="#_x0000_t202" style="position:absolute;left:0;text-align:left;margin-left:-185.8pt;margin-top:71.35pt;width:90.9pt;height:21.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yGeQIAAAQFAAAOAAAAZHJzL2Uyb0RvYy54bWysVNuO2yAQfa/Uf0C8Z31ZcrEVZ9XdbapK&#10;24u02w8gBseoNlAgsber/nsHSNJsL1JV1Q8YmOEwM+cMy6ux79CeGyuUrHB2kWLEZa2YkNsKf3pY&#10;TxYYWUclo52SvMKP3OKr1csXy0GXPFet6hg3CECkLQdd4dY5XSaJrVveU3uhNJdgbJTpqYOl2SbM&#10;0AHQ+y7J03SWDMowbVTNrYXd22jEq4DfNLx2H5rGcoe6CkNsLowmjBs/JqslLbeG6lbUhzDoP0TR&#10;UyHh0hPULXUU7Yz4BaoXtVFWNe6iVn2imkbUPOQA2WTpT9nct1TzkAsUx+pTmez/g63f7z8aJFiF&#10;L3OMJO2Bowc+OnStRpTnpPAVGrQtwfFeg6sbwQJMh2ytvlP1ZwsuyZlPPGC992Z4pxhA0p1T4cTY&#10;mN7XCTJHAAOUPJ5o8NfWHjubEnIJphps+Xwxn019FAktj6e1se4NVz3ykwoboDmg0/2dddH16OIv&#10;s6oTbC26LizMdnPTGbSnIIl1+A7oz9w66Z2l8sciYtyBIOEOb/PhBoqfiiwn6XVeTNazxXxC1mQ6&#10;KebpYpJmxXUxS0lBbtfffIAZKVvBGJd3QvKj3DLyd3QehB+FEgSHhgoX03waufhjkmn4fpdkLxx0&#10;Xyf6Ci9OTrRsOWWvJYO0aemo6OI8eR5+IARqcPyHqgQZeOajBty4GYO48uyoo41ijyAMo4A3oBie&#10;Dpi0ynzFaIA2rLD9sqOGY9S9laDzIiPE921YkOk8h4U5t2zOLVTWAFVhh1Gc3rjY6zttxLaFm6Ju&#10;pXoFgmxE0IpXbozqIGNotZDU4VnwvXy+Dl4/Hq/VdwAAAP//AwBQSwMEFAAGAAgAAAAhAP93kYjh&#10;AAAADQEAAA8AAABkcnMvZG93bnJldi54bWxMj0FPg0AQhe8m/ofNmHijC9UAUpbGmHjpwcTWWo9b&#10;mLKk7Cxhlxb/veNJj/PelzfvlevZ9uKCo+8cKUgWMQik2jUdtQo+dq9RDsIHTY3uHaGCb/Swrm5v&#10;Sl007krveNmGVnAI+UIrMCEMhZS+Nmi1X7gBib2TG60OfI6tbEZ95XDby2Ucp9LqjviD0QO+GKzP&#10;28kqwHw/fb2FqaNDasz5M9sc4v1Gqfu7+XkFIuAc/mD4rc/VoeJORzdR40WvIHrIkpRZdh6XGQhG&#10;oiR/4jlHlvI0BVmV8v+K6gcAAP//AwBQSwECLQAUAAYACAAAACEAtoM4kv4AAADhAQAAEwAAAAAA&#10;AAAAAAAAAAAAAAAAW0NvbnRlbnRfVHlwZXNdLnhtbFBLAQItABQABgAIAAAAIQA4/SH/1gAAAJQB&#10;AAALAAAAAAAAAAAAAAAAAC8BAABfcmVscy8ucmVsc1BLAQItABQABgAIAAAAIQDK6FyGeQIAAAQF&#10;AAAOAAAAAAAAAAAAAAAAAC4CAABkcnMvZTJvRG9jLnhtbFBLAQItABQABgAIAAAAIQD/d5GI4QAA&#10;AA0BAAAPAAAAAAAAAAAAAAAAANMEAABkcnMvZG93bnJldi54bWxQSwUGAAAAAAQABADzAAAA4QUA&#10;AAAA&#10;" stroked="f">
                <v:path arrowok="t"/>
                <v:textbox>
                  <w:txbxContent>
                    <w:p w14:paraId="58A4CC87" w14:textId="77777777" w:rsidR="00825A01" w:rsidRPr="007D3827" w:rsidRDefault="00825A01" w:rsidP="00BE21D0">
                      <w:pPr>
                        <w:rPr>
                          <w:i/>
                          <w:sz w:val="20"/>
                        </w:rPr>
                      </w:pPr>
                      <w:r w:rsidRPr="007D3827">
                        <w:rPr>
                          <w:i/>
                          <w:sz w:val="20"/>
                        </w:rPr>
                        <w:t>Nhà v</w:t>
                      </w:r>
                      <w:r w:rsidRPr="007D3827">
                        <w:rPr>
                          <w:rFonts w:ascii="Calibri" w:hAnsi="Calibri" w:cs="Calibri"/>
                          <w:i/>
                          <w:sz w:val="20"/>
                        </w:rPr>
                        <w:t>ă</w:t>
                      </w:r>
                      <w:r w:rsidRPr="007D3827">
                        <w:rPr>
                          <w:i/>
                          <w:sz w:val="20"/>
                        </w:rPr>
                        <w:t>n hóa</w:t>
                      </w:r>
                    </w:p>
                  </w:txbxContent>
                </v:textbox>
              </v:shape>
            </w:pict>
          </mc:Fallback>
        </mc:AlternateContent>
      </w:r>
      <w:r w:rsidRPr="00C6263C">
        <w:rPr>
          <w:noProof/>
          <w:sz w:val="26"/>
          <w:szCs w:val="26"/>
        </w:rPr>
        <mc:AlternateContent>
          <mc:Choice Requires="wps">
            <w:drawing>
              <wp:anchor distT="0" distB="0" distL="114300" distR="114300" simplePos="0" relativeHeight="251798528" behindDoc="0" locked="0" layoutInCell="1" allowOverlap="1" wp14:anchorId="7615810D" wp14:editId="6C46A6B6">
                <wp:simplePos x="0" y="0"/>
                <wp:positionH relativeFrom="column">
                  <wp:posOffset>-3614420</wp:posOffset>
                </wp:positionH>
                <wp:positionV relativeFrom="paragraph">
                  <wp:posOffset>923925</wp:posOffset>
                </wp:positionV>
                <wp:extent cx="1371600" cy="278765"/>
                <wp:effectExtent l="0" t="0" r="0" b="0"/>
                <wp:wrapNone/>
                <wp:docPr id="31" name="Text Box 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160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D114A" w14:textId="77777777" w:rsidR="00825A01" w:rsidRPr="007D3827" w:rsidRDefault="00825A01" w:rsidP="00BE21D0">
                            <w:pPr>
                              <w:rPr>
                                <w:i/>
                                <w:sz w:val="20"/>
                              </w:rPr>
                            </w:pPr>
                            <w:r w:rsidRPr="007D3827">
                              <w:rPr>
                                <w:i/>
                                <w:sz w:val="20"/>
                              </w:rPr>
                              <w:t>Tr</w:t>
                            </w:r>
                            <w:r w:rsidRPr="007D3827">
                              <w:rPr>
                                <w:rFonts w:ascii="Calibri" w:hAnsi="Calibri" w:cs="Calibri"/>
                                <w:i/>
                                <w:sz w:val="20"/>
                              </w:rPr>
                              <w:t>ườ</w:t>
                            </w:r>
                            <w:r w:rsidRPr="007D3827">
                              <w:rPr>
                                <w:i/>
                                <w:sz w:val="20"/>
                              </w:rPr>
                              <w:t>ng m</w:t>
                            </w:r>
                            <w:r w:rsidRPr="007D3827">
                              <w:rPr>
                                <w:rFonts w:ascii="Calibri" w:hAnsi="Calibri" w:cs="Calibri"/>
                                <w:i/>
                                <w:sz w:val="20"/>
                              </w:rPr>
                              <w:t>ầ</w:t>
                            </w:r>
                            <w:r w:rsidRPr="007D3827">
                              <w:rPr>
                                <w:i/>
                                <w:sz w:val="20"/>
                              </w:rPr>
                              <w:t>m non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615810D" id="Text Box 2250" o:spid="_x0000_s1047" type="#_x0000_t202" style="position:absolute;left:0;text-align:left;margin-left:-284.6pt;margin-top:72.75pt;width:108pt;height:21.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i8egIAAAQFAAAOAAAAZHJzL2Uyb0RvYy54bWysVFtv2yAUfp+0/4B4T32pc7EVp1rbZZrU&#10;XaR2P4AAjtEwMCCxu2n/fQecpOku0jTNDzb4HL5z+b7D8mroJNpz64RWNc4uUoy4opoJta3xp4f1&#10;ZIGR80QxIrXiNX7kDl+tXr5Y9qbiuW61ZNwiAFGu6k2NW+9NlSSOtrwj7kIbrsDYaNsRD1u7TZgl&#10;PaB3MsnTdJb02jJjNeXOwd/b0YhXEb9pOPUfmsZxj2SNITcf3za+N+GdrJak2lpiWkEPaZB/yKIj&#10;QkHQE9Qt8QTtrPgFqhPUaqcbf0F1l+imEZTHGqCaLP2pmvuWGB5rgeY4c2qT+3+w9P3+o0WC1fgy&#10;w0iRDjh64INH13pAeT6NHeqNq8Dx3oCrH8ACTMdqnbnT9LODJiZnPqH5rnLBe9O/0wwgyc7reGJo&#10;bBf6BJUjgAFKHk80hLA0YF/Os1kKJgq2fL6Yz6aBp4RUx9PGOv+G6w6FRY0t0BzRyf7O+dH16BKC&#10;OS0FWwsp48ZuNzfSoj0BSazjc0B/5iZVcFY6HBsRxz+QJMQItpBupPhbmeVFep2Xk/VsMZ8U62I6&#10;KefpYpJm5XU5S4uyuF1/DwlmRdUKxri6E4of5ZYVf0fnQfijUKLgUF/jcppPRy7+WGQan98V2QkP&#10;0ydFV+PFyYlULSfstWJQNqk8EXJcJ8/Tj4RAD47f2JUog8D8qAE/bIYorjwP4YMsNpo9gjCsBt6A&#10;Yrg6YNFq+xWjHsawxu7LjliOkXyrQOdlVhRhbuOmmM5z2Nhzy+bcQhQFqBp7jMbljR9nfWes2LYQ&#10;adSt0q9AkI2IWnnK6iBjGLVY1OFaCLN8vo9eT5fX6gcAAAD//wMAUEsDBBQABgAIAAAAIQDEMS6V&#10;4gAAAA0BAAAPAAAAZHJzL2Rvd25yZXYueG1sTI/BTsMwEETvSPyDtUjcUoe2CWkap0JIXHpAolDa&#10;o5sscdR4HcVOG/6e5QTHnXmanSk2k+3EBQffOlLwMItBIFWubqlR8PH+EmUgfNBU684RKvhGD5vy&#10;9qbQee2u9IaXXWgEh5DPtQITQp9L6SuDVvuZ65HY+3KD1YHPoZH1oK8cbjs5j+NUWt0SfzC6x2eD&#10;1Xk3WgWY7cfjaxhbOqTGnD8ft4d4v1Xq/m56WoMIOIU/GH7rc3UoudPJjVR70SmIknQ1Z5adZZKA&#10;YCRaJAuWTixlqyXIspD/V5Q/AAAA//8DAFBLAQItABQABgAIAAAAIQC2gziS/gAAAOEBAAATAAAA&#10;AAAAAAAAAAAAAAAAAABbQ29udGVudF9UeXBlc10ueG1sUEsBAi0AFAAGAAgAAAAhADj9If/WAAAA&#10;lAEAAAsAAAAAAAAAAAAAAAAALwEAAF9yZWxzLy5yZWxzUEsBAi0AFAAGAAgAAAAhAGQTWLx6AgAA&#10;BAUAAA4AAAAAAAAAAAAAAAAALgIAAGRycy9lMm9Eb2MueG1sUEsBAi0AFAAGAAgAAAAhAMQxLpXi&#10;AAAADQEAAA8AAAAAAAAAAAAAAAAA1AQAAGRycy9kb3ducmV2LnhtbFBLBQYAAAAABAAEAPMAAADj&#10;BQAAAAA=&#10;" stroked="f">
                <v:path arrowok="t"/>
                <v:textbox>
                  <w:txbxContent>
                    <w:p w14:paraId="586D114A" w14:textId="77777777" w:rsidR="00825A01" w:rsidRPr="007D3827" w:rsidRDefault="00825A01" w:rsidP="00BE21D0">
                      <w:pPr>
                        <w:rPr>
                          <w:i/>
                          <w:sz w:val="20"/>
                        </w:rPr>
                      </w:pPr>
                      <w:r w:rsidRPr="007D3827">
                        <w:rPr>
                          <w:i/>
                          <w:sz w:val="20"/>
                        </w:rPr>
                        <w:t>Tr</w:t>
                      </w:r>
                      <w:r w:rsidRPr="007D3827">
                        <w:rPr>
                          <w:rFonts w:ascii="Calibri" w:hAnsi="Calibri" w:cs="Calibri"/>
                          <w:i/>
                          <w:sz w:val="20"/>
                        </w:rPr>
                        <w:t>ườ</w:t>
                      </w:r>
                      <w:r w:rsidRPr="007D3827">
                        <w:rPr>
                          <w:i/>
                          <w:sz w:val="20"/>
                        </w:rPr>
                        <w:t>ng m</w:t>
                      </w:r>
                      <w:r w:rsidRPr="007D3827">
                        <w:rPr>
                          <w:rFonts w:ascii="Calibri" w:hAnsi="Calibri" w:cs="Calibri"/>
                          <w:i/>
                          <w:sz w:val="20"/>
                        </w:rPr>
                        <w:t>ầ</w:t>
                      </w:r>
                      <w:r w:rsidRPr="007D3827">
                        <w:rPr>
                          <w:i/>
                          <w:sz w:val="20"/>
                        </w:rPr>
                        <w:t>m non</w:t>
                      </w:r>
                    </w:p>
                  </w:txbxContent>
                </v:textbox>
              </v:shape>
            </w:pict>
          </mc:Fallback>
        </mc:AlternateContent>
      </w:r>
      <w:r w:rsidRPr="00C6263C">
        <w:rPr>
          <w:noProof/>
          <w:sz w:val="26"/>
          <w:szCs w:val="26"/>
        </w:rPr>
        <mc:AlternateContent>
          <mc:Choice Requires="wps">
            <w:drawing>
              <wp:anchor distT="0" distB="0" distL="114300" distR="114300" simplePos="0" relativeHeight="251799552" behindDoc="0" locked="0" layoutInCell="1" allowOverlap="1" wp14:anchorId="79CCB554" wp14:editId="6D7680E9">
                <wp:simplePos x="0" y="0"/>
                <wp:positionH relativeFrom="column">
                  <wp:posOffset>-4686300</wp:posOffset>
                </wp:positionH>
                <wp:positionV relativeFrom="paragraph">
                  <wp:posOffset>936625</wp:posOffset>
                </wp:positionV>
                <wp:extent cx="1035050" cy="278765"/>
                <wp:effectExtent l="0" t="0" r="0" b="0"/>
                <wp:wrapNone/>
                <wp:docPr id="30" name="Text Box 2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505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AD6BA" w14:textId="77777777" w:rsidR="00825A01" w:rsidRPr="007D3827" w:rsidRDefault="00825A01" w:rsidP="00BE21D0">
                            <w:pPr>
                              <w:rPr>
                                <w:i/>
                                <w:sz w:val="20"/>
                              </w:rPr>
                            </w:pPr>
                            <w:r w:rsidRPr="007D3827">
                              <w:rPr>
                                <w:i/>
                                <w:sz w:val="20"/>
                              </w:rPr>
                              <w:t>Tr</w:t>
                            </w:r>
                            <w:r w:rsidRPr="007D3827">
                              <w:rPr>
                                <w:rFonts w:ascii="Calibri" w:hAnsi="Calibri" w:cs="Calibri"/>
                                <w:i/>
                                <w:sz w:val="20"/>
                              </w:rPr>
                              <w:t>ườ</w:t>
                            </w:r>
                            <w:r w:rsidRPr="007D3827">
                              <w:rPr>
                                <w:i/>
                                <w:sz w:val="20"/>
                              </w:rPr>
                              <w:t>ng h</w:t>
                            </w:r>
                            <w:r w:rsidRPr="007D3827">
                              <w:rPr>
                                <w:rFonts w:ascii="Calibri" w:hAnsi="Calibri" w:cs="Calibri"/>
                                <w:i/>
                                <w:sz w:val="20"/>
                              </w:rPr>
                              <w:t>ọ</w:t>
                            </w:r>
                            <w:r w:rsidRPr="007D3827">
                              <w:rPr>
                                <w:i/>
                                <w:sz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CCB554" id="Text Box 2251" o:spid="_x0000_s1048" type="#_x0000_t202" style="position:absolute;left:0;text-align:left;margin-left:-369pt;margin-top:73.75pt;width:81.5pt;height:21.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RodwIAAAQFAAAOAAAAZHJzL2Uyb0RvYy54bWysVGtv2yAU/T5p/wHxPfWjdhJbdap1XaZJ&#10;3UNq9wOIwTEaBgYkdjftv+8CSZbuIU3T/AED93Du68DV9TQItGfGciUbnF2kGDHZKsrltsEfH9az&#10;JUbWEUmJUJI1+JFZfL16/uxq1DXLVa8EZQYBibT1qBvcO6frJLFtzwZiL5RmEoydMgNxsDTbhBoy&#10;AvsgkjxN58moDNVGtcxa2L2NRrwK/F3HWve+6yxzSDQYYnNhNGHc+DFZXZF6a4jueXsIg/xDFAPh&#10;EpyeqG6JI2hn+C9UA2+NsqpzF60aEtV1vGUhB8gmS3/K5r4nmoVcoDhWn8pk/x9t+27/wSBOG3wJ&#10;5ZFkgB49sMmhGzWhPC8zX6FR2xqA9xqgbgILdDpka/Wdaj9ZgCRnmHjAevRmfKsoUJKdU+HE1JnB&#10;1wkyR0ADPh9PbfBuW8+dXpZpCaYWbPliuZiXPoqE1MfT2lj3mqkB+UmDDbQ5sJP9nXUReoR4Z1YJ&#10;TtdciLAw281LYdCegCTW4TuwP4EJ6cFS+WORMe5AkODD23y4ocVfqywv0pu8mq3ny8WsWBflrFqk&#10;y1maVTfVPC2q4nb9zQeYFXXPKWXyjkt2lFtW/F07D8KPQgmCQ2ODqzIvYy/+mGQavt8lOXAHt0/w&#10;ocHLE4jUPSP0laSQNqkd4SLOk6fhh4ZADY7/UJUgA9/5qAE3baYgrvzyqKONoo8gDKOgb9BieDpg&#10;0ivzBaMRrmGD7ecdMQwj8UaCzqusKADmwqIoFzkszLllc24hsgWqBjuM4vSli3d9pw3f9uAp6laq&#10;FyDIjgeteOXGqA4yhqsWkjo8C/4un68D6sfjtfoOAAD//wMAUEsDBBQABgAIAAAAIQDGu10l4gAA&#10;AA0BAAAPAAAAZHJzL2Rvd25yZXYueG1sTI/BTsMwEETvSPyDtUjcUqfQNGmIUyEkLj0gUSjt0U2W&#10;OGq8jmKnDX/PcirHnRnNvinWk+3EGQffOlIwn8UgkCpXt9Qo+Px4jTIQPmiqdecIFfygh3V5e1Po&#10;vHYXesfzNjSCS8jnWoEJoc+l9JVBq/3M9UjsfbvB6sDn0Mh60Bcut518iOOltLol/mB0jy8Gq9N2&#10;tAow242HtzC2tF8ac/pKN/t4t1Hq/m56fgIRcArXMPzhMzqUzHR0I9VedAqi9DHjMYGdRZqA4EiU&#10;pAlLR5ZW8wXIspD/V5S/AAAA//8DAFBLAQItABQABgAIAAAAIQC2gziS/gAAAOEBAAATAAAAAAAA&#10;AAAAAAAAAAAAAABbQ29udGVudF9UeXBlc10ueG1sUEsBAi0AFAAGAAgAAAAhADj9If/WAAAAlAEA&#10;AAsAAAAAAAAAAAAAAAAALwEAAF9yZWxzLy5yZWxzUEsBAi0AFAAGAAgAAAAhAHE8NGh3AgAABAUA&#10;AA4AAAAAAAAAAAAAAAAALgIAAGRycy9lMm9Eb2MueG1sUEsBAi0AFAAGAAgAAAAhAMa7XSXiAAAA&#10;DQEAAA8AAAAAAAAAAAAAAAAA0QQAAGRycy9kb3ducmV2LnhtbFBLBQYAAAAABAAEAPMAAADgBQAA&#10;AAA=&#10;" stroked="f">
                <v:path arrowok="t"/>
                <v:textbox>
                  <w:txbxContent>
                    <w:p w14:paraId="226AD6BA" w14:textId="77777777" w:rsidR="00825A01" w:rsidRPr="007D3827" w:rsidRDefault="00825A01" w:rsidP="00BE21D0">
                      <w:pPr>
                        <w:rPr>
                          <w:i/>
                          <w:sz w:val="20"/>
                        </w:rPr>
                      </w:pPr>
                      <w:r w:rsidRPr="007D3827">
                        <w:rPr>
                          <w:i/>
                          <w:sz w:val="20"/>
                        </w:rPr>
                        <w:t>Tr</w:t>
                      </w:r>
                      <w:r w:rsidRPr="007D3827">
                        <w:rPr>
                          <w:rFonts w:ascii="Calibri" w:hAnsi="Calibri" w:cs="Calibri"/>
                          <w:i/>
                          <w:sz w:val="20"/>
                        </w:rPr>
                        <w:t>ườ</w:t>
                      </w:r>
                      <w:r w:rsidRPr="007D3827">
                        <w:rPr>
                          <w:i/>
                          <w:sz w:val="20"/>
                        </w:rPr>
                        <w:t>ng h</w:t>
                      </w:r>
                      <w:r w:rsidRPr="007D3827">
                        <w:rPr>
                          <w:rFonts w:ascii="Calibri" w:hAnsi="Calibri" w:cs="Calibri"/>
                          <w:i/>
                          <w:sz w:val="20"/>
                        </w:rPr>
                        <w:t>ọ</w:t>
                      </w:r>
                      <w:r w:rsidRPr="007D3827">
                        <w:rPr>
                          <w:i/>
                          <w:sz w:val="20"/>
                        </w:rPr>
                        <w:t>c</w:t>
                      </w:r>
                    </w:p>
                  </w:txbxContent>
                </v:textbox>
              </v:shape>
            </w:pict>
          </mc:Fallback>
        </mc:AlternateContent>
      </w:r>
      <w:r w:rsidR="00BE21D0" w:rsidRPr="00C6263C">
        <w:rPr>
          <w:i/>
          <w:sz w:val="26"/>
          <w:szCs w:val="26"/>
          <w:lang w:val="de-DE"/>
        </w:rPr>
        <w:t>b.5. Hệ thống công viên, thể dục thể thao, cây xanh và mặt nước:</w:t>
      </w:r>
      <w:r w:rsidR="00BE21D0" w:rsidRPr="00C6263C">
        <w:rPr>
          <w:sz w:val="26"/>
          <w:szCs w:val="26"/>
          <w:lang w:val="de-DE"/>
        </w:rPr>
        <w:t xml:space="preserve"> </w:t>
      </w:r>
    </w:p>
    <w:p w14:paraId="161A0730" w14:textId="19CCD181" w:rsidR="00BE21D0" w:rsidRPr="00C6263C" w:rsidRDefault="00BE21D0" w:rsidP="00112BD4">
      <w:pPr>
        <w:spacing w:before="60" w:after="60"/>
        <w:ind w:firstLine="360"/>
        <w:jc w:val="both"/>
        <w:rPr>
          <w:sz w:val="26"/>
          <w:szCs w:val="26"/>
          <w:lang w:val="de-DE"/>
        </w:rPr>
      </w:pPr>
      <w:r w:rsidRPr="00C6263C">
        <w:rPr>
          <w:sz w:val="26"/>
          <w:szCs w:val="26"/>
          <w:lang w:val="de-DE"/>
        </w:rPr>
        <w:t>Hệ thống công viên, cây xanh, thể dục thể thao và mặt nước trong</w:t>
      </w:r>
      <w:r w:rsidR="00761AB3" w:rsidRPr="00C6263C">
        <w:rPr>
          <w:sz w:val="26"/>
          <w:szCs w:val="26"/>
          <w:lang w:val="de-DE"/>
        </w:rPr>
        <w:t xml:space="preserve"> </w:t>
      </w:r>
      <w:r w:rsidRPr="00C6263C">
        <w:rPr>
          <w:sz w:val="26"/>
          <w:szCs w:val="26"/>
          <w:lang w:val="de-DE"/>
        </w:rPr>
        <w:t>bao gồm:</w:t>
      </w:r>
    </w:p>
    <w:p w14:paraId="7F92827E" w14:textId="75059E6E" w:rsidR="00BE21D0" w:rsidRPr="00C6263C" w:rsidRDefault="00BE21D0" w:rsidP="003A4854">
      <w:pPr>
        <w:pStyle w:val="Footer"/>
        <w:tabs>
          <w:tab w:val="clear" w:pos="4320"/>
          <w:tab w:val="clear" w:pos="8640"/>
        </w:tabs>
        <w:spacing w:before="60" w:after="60"/>
        <w:ind w:firstLine="360"/>
        <w:rPr>
          <w:rFonts w:ascii="Times New Roman" w:hAnsi="Times New Roman"/>
          <w:i/>
          <w:szCs w:val="26"/>
        </w:rPr>
      </w:pPr>
      <w:r w:rsidRPr="00C6263C">
        <w:rPr>
          <w:rFonts w:ascii="Times New Roman" w:hAnsi="Times New Roman"/>
          <w:i/>
          <w:szCs w:val="26"/>
        </w:rPr>
        <w:t>b.5.1. Cây xanh cảnh quan tự nhiên</w:t>
      </w:r>
      <w:r w:rsidR="00AA653E" w:rsidRPr="00C6263C">
        <w:rPr>
          <w:rFonts w:ascii="Times New Roman" w:hAnsi="Times New Roman"/>
          <w:i/>
          <w:szCs w:val="26"/>
        </w:rPr>
        <w:t>, cây xanh chuyên đề, cây xanh sử dụng hạn chế</w:t>
      </w:r>
      <w:r w:rsidRPr="00C6263C">
        <w:rPr>
          <w:rFonts w:ascii="Times New Roman" w:hAnsi="Times New Roman"/>
          <w:i/>
          <w:szCs w:val="26"/>
        </w:rPr>
        <w:t>.</w:t>
      </w:r>
      <w:r w:rsidR="00C81C83" w:rsidRPr="00C6263C">
        <w:rPr>
          <w:noProof/>
          <w:szCs w:val="26"/>
        </w:rPr>
        <w:t xml:space="preserve"> </w:t>
      </w:r>
    </w:p>
    <w:p w14:paraId="32A5159C" w14:textId="3605E487" w:rsidR="00BE21D0" w:rsidRPr="00C6263C" w:rsidRDefault="00DA3ABD" w:rsidP="00243B6D">
      <w:pPr>
        <w:spacing w:before="60" w:after="60"/>
        <w:ind w:firstLine="360"/>
        <w:jc w:val="both"/>
        <w:rPr>
          <w:sz w:val="26"/>
          <w:szCs w:val="26"/>
          <w:lang w:val="de-DE"/>
        </w:rPr>
      </w:pPr>
      <w:r w:rsidRPr="00C6263C">
        <w:rPr>
          <w:noProof/>
          <w:sz w:val="26"/>
          <w:szCs w:val="26"/>
        </w:rPr>
        <w:drawing>
          <wp:anchor distT="0" distB="0" distL="114300" distR="114300" simplePos="0" relativeHeight="252935680" behindDoc="0" locked="0" layoutInCell="1" allowOverlap="1" wp14:anchorId="5142ABC0" wp14:editId="7A7FADDF">
            <wp:simplePos x="0" y="0"/>
            <wp:positionH relativeFrom="column">
              <wp:posOffset>3190875</wp:posOffset>
            </wp:positionH>
            <wp:positionV relativeFrom="paragraph">
              <wp:posOffset>102235</wp:posOffset>
            </wp:positionV>
            <wp:extent cx="2528570" cy="1800860"/>
            <wp:effectExtent l="0" t="0" r="0" b="2540"/>
            <wp:wrapSquare wrapText="bothSides"/>
            <wp:docPr id="1795" name="Picture 1795" descr="IMG_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IMG_5443"/>
                    <pic:cNvPicPr>
                      <a:picLocks noChangeAspect="1" noChangeArrowheads="1"/>
                    </pic:cNvPicPr>
                  </pic:nvPicPr>
                  <pic:blipFill>
                    <a:blip r:embed="rId51">
                      <a:lum contrast="30000"/>
                      <a:extLst>
                        <a:ext uri="{28A0092B-C50C-407E-A947-70E740481C1C}">
                          <a14:useLocalDpi xmlns:a14="http://schemas.microsoft.com/office/drawing/2010/main" val="0"/>
                        </a:ext>
                      </a:extLst>
                    </a:blip>
                    <a:srcRect/>
                    <a:stretch>
                      <a:fillRect/>
                    </a:stretch>
                  </pic:blipFill>
                  <pic:spPr bwMode="auto">
                    <a:xfrm>
                      <a:off x="0" y="0"/>
                      <a:ext cx="2528570" cy="180086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1D0" w:rsidRPr="00C6263C">
        <w:rPr>
          <w:sz w:val="26"/>
          <w:szCs w:val="26"/>
          <w:lang w:val="de-DE"/>
        </w:rPr>
        <w:t xml:space="preserve">Khu vực </w:t>
      </w:r>
      <w:r w:rsidR="00761AB3" w:rsidRPr="00C6263C">
        <w:rPr>
          <w:sz w:val="26"/>
          <w:szCs w:val="26"/>
          <w:lang w:val="de-DE"/>
        </w:rPr>
        <w:t xml:space="preserve">có cảnh quan thiên nhiên mang tính đặc trưng của vùng </w:t>
      </w:r>
      <w:r w:rsidR="001B5CD2" w:rsidRPr="00C6263C">
        <w:rPr>
          <w:sz w:val="26"/>
          <w:szCs w:val="26"/>
          <w:lang w:val="de-DE"/>
        </w:rPr>
        <w:t>miền núi</w:t>
      </w:r>
      <w:r w:rsidR="00BE21D0" w:rsidRPr="00C6263C">
        <w:rPr>
          <w:sz w:val="26"/>
          <w:szCs w:val="26"/>
          <w:lang w:val="de-DE"/>
        </w:rPr>
        <w:t xml:space="preserve">, </w:t>
      </w:r>
      <w:r w:rsidR="00761AB3" w:rsidRPr="00C6263C">
        <w:rPr>
          <w:sz w:val="26"/>
          <w:szCs w:val="26"/>
          <w:lang w:val="de-DE"/>
        </w:rPr>
        <w:t>là tiềm năng phát triển để</w:t>
      </w:r>
      <w:r w:rsidR="00BE21D0" w:rsidRPr="00C6263C">
        <w:rPr>
          <w:sz w:val="26"/>
          <w:szCs w:val="26"/>
          <w:lang w:val="de-DE"/>
        </w:rPr>
        <w:t xml:space="preserve"> tạo dựng cảnh quan </w:t>
      </w:r>
      <w:r w:rsidR="00761AB3" w:rsidRPr="00C6263C">
        <w:rPr>
          <w:sz w:val="26"/>
          <w:szCs w:val="26"/>
          <w:lang w:val="de-DE"/>
        </w:rPr>
        <w:t xml:space="preserve">khu </w:t>
      </w:r>
      <w:r w:rsidR="001B5CD2" w:rsidRPr="00C6263C">
        <w:rPr>
          <w:sz w:val="26"/>
          <w:szCs w:val="26"/>
          <w:lang w:val="de-DE"/>
        </w:rPr>
        <w:t>trung tâm có tính đặc thù cao</w:t>
      </w:r>
      <w:r w:rsidR="00BE21D0" w:rsidRPr="00C6263C">
        <w:rPr>
          <w:sz w:val="26"/>
          <w:szCs w:val="26"/>
          <w:lang w:val="de-DE"/>
        </w:rPr>
        <w:t xml:space="preserve">. Dự kiến bố trí quy hoạch cảnh quan </w:t>
      </w:r>
      <w:r w:rsidR="001B5CD2" w:rsidRPr="00C6263C">
        <w:rPr>
          <w:sz w:val="26"/>
          <w:szCs w:val="26"/>
          <w:lang w:val="de-DE"/>
        </w:rPr>
        <w:t xml:space="preserve">tự nhiên </w:t>
      </w:r>
      <w:r w:rsidR="00761AB3" w:rsidRPr="00C6263C">
        <w:rPr>
          <w:sz w:val="26"/>
          <w:szCs w:val="26"/>
          <w:lang w:val="de-DE"/>
        </w:rPr>
        <w:t>trong khu vực</w:t>
      </w:r>
      <w:r w:rsidR="00BE21D0" w:rsidRPr="00C6263C">
        <w:rPr>
          <w:sz w:val="26"/>
          <w:szCs w:val="26"/>
          <w:lang w:val="de-DE"/>
        </w:rPr>
        <w:t xml:space="preserve"> bao gồm:</w:t>
      </w:r>
    </w:p>
    <w:p w14:paraId="2349AD33" w14:textId="431F2842" w:rsidR="00BE21D0" w:rsidRPr="00C6263C" w:rsidRDefault="00243B6D" w:rsidP="00E66CF9">
      <w:pPr>
        <w:spacing w:before="60" w:after="60"/>
        <w:ind w:firstLine="360"/>
        <w:jc w:val="both"/>
        <w:rPr>
          <w:sz w:val="26"/>
          <w:szCs w:val="26"/>
          <w:lang w:val="de-DE"/>
        </w:rPr>
      </w:pPr>
      <w:r w:rsidRPr="00C6263C">
        <w:rPr>
          <w:sz w:val="26"/>
          <w:szCs w:val="26"/>
          <w:lang w:val="de-DE"/>
        </w:rPr>
        <w:t xml:space="preserve">- </w:t>
      </w:r>
      <w:r w:rsidR="00E66CF9" w:rsidRPr="00C6263C">
        <w:rPr>
          <w:sz w:val="26"/>
          <w:szCs w:val="26"/>
          <w:lang w:val="de-DE"/>
        </w:rPr>
        <w:t>Phát triển</w:t>
      </w:r>
      <w:r w:rsidR="00BE21D0" w:rsidRPr="00C6263C">
        <w:rPr>
          <w:sz w:val="26"/>
          <w:szCs w:val="26"/>
          <w:lang w:val="de-DE"/>
        </w:rPr>
        <w:t xml:space="preserve"> hệ sinh thái tự nhiên</w:t>
      </w:r>
      <w:r w:rsidR="00AA653E" w:rsidRPr="00C6263C">
        <w:rPr>
          <w:sz w:val="26"/>
          <w:szCs w:val="26"/>
          <w:lang w:val="de-DE"/>
        </w:rPr>
        <w:t>, cây xanh chuyên đề</w:t>
      </w:r>
      <w:r w:rsidR="00E66CF9" w:rsidRPr="00C6263C">
        <w:rPr>
          <w:sz w:val="26"/>
          <w:szCs w:val="26"/>
          <w:lang w:val="de-DE"/>
        </w:rPr>
        <w:t xml:space="preserve"> kết hợp với phát triển du lịch sinh thái</w:t>
      </w:r>
      <w:r w:rsidR="00BE21D0" w:rsidRPr="00C6263C">
        <w:rPr>
          <w:sz w:val="26"/>
          <w:szCs w:val="26"/>
          <w:lang w:val="de-DE"/>
        </w:rPr>
        <w:t>.</w:t>
      </w:r>
    </w:p>
    <w:p w14:paraId="5C864A08" w14:textId="55D68056" w:rsidR="00BE21D0" w:rsidRPr="00C6263C" w:rsidRDefault="00243B6D" w:rsidP="00243B6D">
      <w:pPr>
        <w:spacing w:before="60" w:after="60"/>
        <w:ind w:firstLine="360"/>
        <w:jc w:val="both"/>
        <w:rPr>
          <w:sz w:val="26"/>
          <w:szCs w:val="26"/>
          <w:lang w:val="de-DE"/>
        </w:rPr>
      </w:pPr>
      <w:r w:rsidRPr="00C6263C">
        <w:rPr>
          <w:sz w:val="26"/>
          <w:szCs w:val="26"/>
          <w:lang w:val="de-DE"/>
        </w:rPr>
        <w:t xml:space="preserve">- </w:t>
      </w:r>
      <w:r w:rsidR="00AA653E" w:rsidRPr="00C6263C">
        <w:rPr>
          <w:sz w:val="26"/>
          <w:szCs w:val="26"/>
          <w:lang w:val="de-DE"/>
        </w:rPr>
        <w:t xml:space="preserve">Cây xanh sử dụng hạn chế dọc theo hệ thống giao thông quốc gia. </w:t>
      </w:r>
      <w:r w:rsidR="00761AB3" w:rsidRPr="00C6263C">
        <w:rPr>
          <w:sz w:val="26"/>
          <w:szCs w:val="26"/>
          <w:lang w:val="de-DE"/>
        </w:rPr>
        <w:t>Bảo vệ</w:t>
      </w:r>
      <w:r w:rsidR="00C65873" w:rsidRPr="00C6263C">
        <w:rPr>
          <w:sz w:val="26"/>
          <w:szCs w:val="26"/>
          <w:lang w:val="de-DE"/>
        </w:rPr>
        <w:t xml:space="preserve"> sông suối,</w:t>
      </w:r>
      <w:r w:rsidRPr="00C6263C">
        <w:rPr>
          <w:sz w:val="26"/>
          <w:szCs w:val="26"/>
          <w:lang w:val="de-DE"/>
        </w:rPr>
        <w:t xml:space="preserve"> </w:t>
      </w:r>
      <w:r w:rsidR="00BE21D0" w:rsidRPr="00C6263C">
        <w:rPr>
          <w:sz w:val="26"/>
          <w:szCs w:val="26"/>
          <w:lang w:val="de-DE"/>
        </w:rPr>
        <w:t xml:space="preserve">và các vùng trũng gắn kết với các khe tụ thủy, suối và các cống thoát nước để thoát nước cho khu vực. Trên cơ sở đó </w:t>
      </w:r>
      <w:r w:rsidR="00130A78" w:rsidRPr="00C6263C">
        <w:rPr>
          <w:sz w:val="26"/>
          <w:szCs w:val="26"/>
          <w:lang w:val="de-DE"/>
        </w:rPr>
        <w:t xml:space="preserve">tạo dựng cảnh quan cây xanh cho </w:t>
      </w:r>
      <w:r w:rsidR="00761AB3" w:rsidRPr="00C6263C">
        <w:rPr>
          <w:sz w:val="26"/>
          <w:szCs w:val="26"/>
          <w:lang w:val="de-DE"/>
        </w:rPr>
        <w:t xml:space="preserve">khu </w:t>
      </w:r>
      <w:r w:rsidR="001B5CD2" w:rsidRPr="00C6263C">
        <w:rPr>
          <w:sz w:val="26"/>
          <w:szCs w:val="26"/>
          <w:lang w:val="de-DE"/>
        </w:rPr>
        <w:t>trung tâm</w:t>
      </w:r>
      <w:r w:rsidR="00BE21D0" w:rsidRPr="00C6263C">
        <w:rPr>
          <w:sz w:val="26"/>
          <w:szCs w:val="26"/>
          <w:lang w:val="de-DE"/>
        </w:rPr>
        <w:t>.</w:t>
      </w:r>
    </w:p>
    <w:p w14:paraId="26D2F0D8" w14:textId="1DAA4959" w:rsidR="00BE21D0" w:rsidRPr="00C6263C" w:rsidRDefault="00BE21D0" w:rsidP="003A4854">
      <w:pPr>
        <w:pStyle w:val="Footer"/>
        <w:tabs>
          <w:tab w:val="clear" w:pos="4320"/>
          <w:tab w:val="clear" w:pos="8640"/>
        </w:tabs>
        <w:spacing w:before="60" w:after="60"/>
        <w:ind w:firstLine="360"/>
        <w:rPr>
          <w:rFonts w:ascii="Times New Roman" w:hAnsi="Times New Roman"/>
          <w:i/>
          <w:szCs w:val="26"/>
        </w:rPr>
      </w:pPr>
      <w:r w:rsidRPr="00C6263C">
        <w:rPr>
          <w:rFonts w:ascii="Times New Roman" w:hAnsi="Times New Roman"/>
          <w:i/>
          <w:szCs w:val="26"/>
        </w:rPr>
        <w:t>b.5.2. Hệ thống cây xanh</w:t>
      </w:r>
      <w:r w:rsidR="00761AB3" w:rsidRPr="00C6263C">
        <w:rPr>
          <w:rFonts w:ascii="Times New Roman" w:hAnsi="Times New Roman"/>
          <w:i/>
          <w:szCs w:val="26"/>
        </w:rPr>
        <w:t xml:space="preserve"> trong khu </w:t>
      </w:r>
      <w:r w:rsidR="001B5CD2" w:rsidRPr="00C6263C">
        <w:rPr>
          <w:rFonts w:ascii="Times New Roman" w:hAnsi="Times New Roman"/>
          <w:i/>
          <w:szCs w:val="26"/>
        </w:rPr>
        <w:t>trung tâm</w:t>
      </w:r>
      <w:r w:rsidRPr="00C6263C">
        <w:rPr>
          <w:rFonts w:ascii="Times New Roman" w:hAnsi="Times New Roman"/>
          <w:i/>
          <w:szCs w:val="26"/>
        </w:rPr>
        <w:t>.</w:t>
      </w:r>
    </w:p>
    <w:p w14:paraId="76E998C6" w14:textId="1DE9870E" w:rsidR="00BE21D0" w:rsidRPr="00C6263C" w:rsidRDefault="00BE21D0" w:rsidP="00243B6D">
      <w:pPr>
        <w:spacing w:before="60" w:after="60"/>
        <w:ind w:firstLine="360"/>
        <w:jc w:val="both"/>
        <w:rPr>
          <w:sz w:val="26"/>
          <w:szCs w:val="26"/>
          <w:lang w:val="de-DE"/>
        </w:rPr>
      </w:pPr>
      <w:r w:rsidRPr="00C6263C">
        <w:rPr>
          <w:sz w:val="26"/>
          <w:szCs w:val="26"/>
          <w:lang w:val="de-DE"/>
        </w:rPr>
        <w:t>Hệ thống cây xanh bao gồm:</w:t>
      </w:r>
    </w:p>
    <w:p w14:paraId="7A96E301" w14:textId="3CB99A92" w:rsidR="00BE21D0" w:rsidRPr="00C6263C" w:rsidRDefault="00243B6D" w:rsidP="00243B6D">
      <w:pPr>
        <w:spacing w:before="60" w:after="60"/>
        <w:ind w:firstLine="360"/>
        <w:jc w:val="both"/>
        <w:rPr>
          <w:sz w:val="26"/>
          <w:szCs w:val="26"/>
          <w:lang w:val="de-DE"/>
        </w:rPr>
      </w:pPr>
      <w:r w:rsidRPr="00C6263C">
        <w:rPr>
          <w:sz w:val="26"/>
          <w:szCs w:val="26"/>
          <w:lang w:val="de-DE"/>
        </w:rPr>
        <w:lastRenderedPageBreak/>
        <w:t xml:space="preserve">- </w:t>
      </w:r>
      <w:r w:rsidR="00BE21D0" w:rsidRPr="00C6263C">
        <w:rPr>
          <w:sz w:val="26"/>
          <w:szCs w:val="26"/>
          <w:lang w:val="de-DE"/>
        </w:rPr>
        <w:t>Công viên</w:t>
      </w:r>
      <w:r w:rsidRPr="00C6263C">
        <w:rPr>
          <w:sz w:val="26"/>
          <w:szCs w:val="26"/>
          <w:lang w:val="de-DE"/>
        </w:rPr>
        <w:t xml:space="preserve"> </w:t>
      </w:r>
      <w:r w:rsidR="007E3C03" w:rsidRPr="00C6263C">
        <w:rPr>
          <w:sz w:val="26"/>
          <w:szCs w:val="26"/>
          <w:lang w:val="de-DE"/>
        </w:rPr>
        <w:t>cảnh quan</w:t>
      </w:r>
      <w:r w:rsidRPr="00C6263C">
        <w:rPr>
          <w:sz w:val="26"/>
          <w:szCs w:val="26"/>
          <w:lang w:val="de-DE"/>
        </w:rPr>
        <w:t xml:space="preserve"> </w:t>
      </w:r>
      <w:r w:rsidR="00BE21D0" w:rsidRPr="00C6263C">
        <w:rPr>
          <w:sz w:val="26"/>
          <w:szCs w:val="26"/>
          <w:lang w:val="de-DE"/>
        </w:rPr>
        <w:t>trung tâ</w:t>
      </w:r>
      <w:r w:rsidR="001B5CD2" w:rsidRPr="00C6263C">
        <w:rPr>
          <w:sz w:val="26"/>
          <w:szCs w:val="26"/>
          <w:lang w:val="de-DE"/>
        </w:rPr>
        <w:t>m</w:t>
      </w:r>
      <w:r w:rsidR="00BE21D0" w:rsidRPr="00C6263C">
        <w:rPr>
          <w:sz w:val="26"/>
          <w:szCs w:val="26"/>
          <w:lang w:val="de-DE"/>
        </w:rPr>
        <w:t xml:space="preserve">: Công viên sẽ là nơi vui chơi giải trí của dân cư trong khu vực và </w:t>
      </w:r>
      <w:r w:rsidR="000657E9" w:rsidRPr="00C6263C">
        <w:rPr>
          <w:sz w:val="26"/>
          <w:szCs w:val="26"/>
          <w:lang w:val="de-DE"/>
        </w:rPr>
        <w:t>khách du lịch</w:t>
      </w:r>
      <w:r w:rsidR="00BE21D0" w:rsidRPr="00C6263C">
        <w:rPr>
          <w:sz w:val="26"/>
          <w:szCs w:val="26"/>
          <w:lang w:val="de-DE"/>
        </w:rPr>
        <w:t xml:space="preserve">. </w:t>
      </w:r>
    </w:p>
    <w:p w14:paraId="2C04AD51" w14:textId="0394A1B6" w:rsidR="00C65873" w:rsidRPr="00C6263C" w:rsidRDefault="00243B6D" w:rsidP="00AA653E">
      <w:pPr>
        <w:spacing w:before="60" w:after="60"/>
        <w:ind w:firstLine="360"/>
        <w:jc w:val="both"/>
        <w:rPr>
          <w:sz w:val="26"/>
          <w:szCs w:val="26"/>
          <w:lang w:val="de-DE"/>
        </w:rPr>
      </w:pPr>
      <w:r w:rsidRPr="00C6263C">
        <w:rPr>
          <w:sz w:val="26"/>
          <w:szCs w:val="26"/>
          <w:lang w:val="de-DE"/>
        </w:rPr>
        <w:t xml:space="preserve">- </w:t>
      </w:r>
      <w:r w:rsidR="004548DF" w:rsidRPr="00C6263C">
        <w:rPr>
          <w:sz w:val="26"/>
          <w:szCs w:val="26"/>
          <w:lang w:val="de-DE"/>
        </w:rPr>
        <w:t xml:space="preserve">Xây dựng cảnh quan </w:t>
      </w:r>
      <w:r w:rsidR="001B5CD2" w:rsidRPr="00C6263C">
        <w:rPr>
          <w:sz w:val="26"/>
          <w:szCs w:val="26"/>
          <w:lang w:val="de-DE"/>
        </w:rPr>
        <w:t>dọc các suối</w:t>
      </w:r>
      <w:r w:rsidR="00AA653E" w:rsidRPr="00C6263C">
        <w:rPr>
          <w:sz w:val="26"/>
          <w:szCs w:val="26"/>
          <w:lang w:val="de-DE"/>
        </w:rPr>
        <w:t>, dọc sông Lô.</w:t>
      </w:r>
    </w:p>
    <w:p w14:paraId="65F89148" w14:textId="1BB86C01" w:rsidR="00BE21D0" w:rsidRPr="00C6263C" w:rsidRDefault="00243B6D" w:rsidP="00243B6D">
      <w:pPr>
        <w:spacing w:before="60" w:after="60"/>
        <w:ind w:firstLine="360"/>
        <w:jc w:val="both"/>
        <w:rPr>
          <w:sz w:val="26"/>
          <w:szCs w:val="26"/>
          <w:lang w:val="de-DE"/>
        </w:rPr>
      </w:pPr>
      <w:r w:rsidRPr="00C6263C">
        <w:rPr>
          <w:sz w:val="26"/>
          <w:szCs w:val="26"/>
          <w:lang w:val="de-DE"/>
        </w:rPr>
        <w:t xml:space="preserve">- </w:t>
      </w:r>
      <w:r w:rsidR="00BE21D0" w:rsidRPr="00C6263C">
        <w:rPr>
          <w:sz w:val="26"/>
          <w:szCs w:val="26"/>
          <w:lang w:val="de-DE"/>
        </w:rPr>
        <w:t>Cây xanh, vườn hoa trong khu dân cư: Tại các nhóm nhà ở xây dựng các điểm cây xanh, vườn hoa tại ”Lõi” tạo không gian cây xanh và vui chơi cho dân cư trong nhóm.</w:t>
      </w:r>
    </w:p>
    <w:p w14:paraId="0BEA6D19" w14:textId="41CB45CA" w:rsidR="00BE21D0" w:rsidRPr="00C6263C" w:rsidRDefault="00243B6D" w:rsidP="00243B6D">
      <w:pPr>
        <w:spacing w:before="60" w:after="60"/>
        <w:ind w:firstLine="360"/>
        <w:jc w:val="both"/>
        <w:rPr>
          <w:sz w:val="26"/>
          <w:szCs w:val="26"/>
          <w:lang w:val="de-DE"/>
        </w:rPr>
      </w:pPr>
      <w:r w:rsidRPr="00C6263C">
        <w:rPr>
          <w:sz w:val="26"/>
          <w:szCs w:val="26"/>
          <w:lang w:val="de-DE"/>
        </w:rPr>
        <w:t xml:space="preserve">- </w:t>
      </w:r>
      <w:r w:rsidR="001B5CD2" w:rsidRPr="00C6263C">
        <w:rPr>
          <w:sz w:val="26"/>
          <w:szCs w:val="26"/>
          <w:lang w:val="de-DE"/>
        </w:rPr>
        <w:t>T</w:t>
      </w:r>
      <w:r w:rsidR="00BE21D0" w:rsidRPr="00C6263C">
        <w:rPr>
          <w:sz w:val="26"/>
          <w:szCs w:val="26"/>
          <w:lang w:val="de-DE"/>
        </w:rPr>
        <w:t xml:space="preserve">hể dục thể thao: </w:t>
      </w:r>
      <w:r w:rsidR="001B5CD2" w:rsidRPr="00C6263C">
        <w:rPr>
          <w:sz w:val="26"/>
          <w:szCs w:val="26"/>
          <w:lang w:val="de-DE"/>
        </w:rPr>
        <w:t xml:space="preserve">Xây dựng khu liên hợp thể dục thể thao. </w:t>
      </w:r>
      <w:r w:rsidR="004548DF" w:rsidRPr="00C6263C">
        <w:rPr>
          <w:sz w:val="26"/>
          <w:szCs w:val="26"/>
          <w:lang w:val="de-DE"/>
        </w:rPr>
        <w:t xml:space="preserve">Xây dựng sân bóng </w:t>
      </w:r>
      <w:r w:rsidR="003A4854" w:rsidRPr="00C6263C">
        <w:rPr>
          <w:sz w:val="26"/>
          <w:szCs w:val="26"/>
          <w:lang w:val="de-DE"/>
        </w:rPr>
        <w:t>của</w:t>
      </w:r>
      <w:r w:rsidR="004548DF" w:rsidRPr="00C6263C">
        <w:rPr>
          <w:sz w:val="26"/>
          <w:szCs w:val="26"/>
          <w:lang w:val="de-DE"/>
        </w:rPr>
        <w:t xml:space="preserve"> xã. </w:t>
      </w:r>
      <w:r w:rsidR="00BE21D0" w:rsidRPr="00C6263C">
        <w:rPr>
          <w:sz w:val="26"/>
          <w:szCs w:val="26"/>
          <w:lang w:val="de-DE"/>
        </w:rPr>
        <w:t xml:space="preserve">Kết hợp xây dựng theo các sân tập thể thao tại các điểm cây xanh </w:t>
      </w:r>
      <w:r w:rsidR="000657E9" w:rsidRPr="00C6263C">
        <w:rPr>
          <w:sz w:val="26"/>
          <w:szCs w:val="26"/>
          <w:lang w:val="de-DE"/>
        </w:rPr>
        <w:t xml:space="preserve">trong khu </w:t>
      </w:r>
      <w:r w:rsidR="001B5CD2" w:rsidRPr="00C6263C">
        <w:rPr>
          <w:sz w:val="26"/>
          <w:szCs w:val="26"/>
          <w:lang w:val="de-DE"/>
        </w:rPr>
        <w:t>trung tâm</w:t>
      </w:r>
      <w:r w:rsidR="000657E9" w:rsidRPr="00C6263C">
        <w:rPr>
          <w:sz w:val="26"/>
          <w:szCs w:val="26"/>
          <w:lang w:val="de-DE"/>
        </w:rPr>
        <w:t xml:space="preserve"> </w:t>
      </w:r>
      <w:r w:rsidR="00BE21D0" w:rsidRPr="00C6263C">
        <w:rPr>
          <w:sz w:val="26"/>
          <w:szCs w:val="26"/>
          <w:lang w:val="de-DE"/>
        </w:rPr>
        <w:t>và khu dân cư.</w:t>
      </w:r>
      <w:r w:rsidR="000362BA" w:rsidRPr="00C6263C">
        <w:rPr>
          <w:sz w:val="26"/>
          <w:szCs w:val="26"/>
          <w:lang w:val="de-DE"/>
        </w:rPr>
        <w:t xml:space="preserve"> </w:t>
      </w:r>
    </w:p>
    <w:p w14:paraId="3B6807D0" w14:textId="06352190" w:rsidR="00BE21D0" w:rsidRPr="00C6263C" w:rsidRDefault="00243B6D" w:rsidP="00243B6D">
      <w:pPr>
        <w:spacing w:before="60" w:after="60"/>
        <w:ind w:firstLine="360"/>
        <w:jc w:val="both"/>
        <w:rPr>
          <w:sz w:val="26"/>
          <w:szCs w:val="26"/>
          <w:lang w:val="de-DE"/>
        </w:rPr>
      </w:pPr>
      <w:r w:rsidRPr="00C6263C">
        <w:rPr>
          <w:sz w:val="26"/>
          <w:szCs w:val="26"/>
          <w:lang w:val="de-DE"/>
        </w:rPr>
        <w:t xml:space="preserve">- </w:t>
      </w:r>
      <w:r w:rsidR="00BE21D0" w:rsidRPr="00C6263C">
        <w:rPr>
          <w:sz w:val="26"/>
          <w:szCs w:val="26"/>
          <w:lang w:val="de-DE"/>
        </w:rPr>
        <w:t>Cây xanh dọc theo các trục đường</w:t>
      </w:r>
      <w:r w:rsidR="003A4854" w:rsidRPr="00C6263C">
        <w:rPr>
          <w:sz w:val="26"/>
          <w:szCs w:val="26"/>
          <w:lang w:val="de-DE"/>
        </w:rPr>
        <w:t>.</w:t>
      </w:r>
    </w:p>
    <w:p w14:paraId="21008517" w14:textId="033A7B99" w:rsidR="00BE21D0" w:rsidRPr="00C6263C" w:rsidRDefault="00BE21D0" w:rsidP="00243B6D">
      <w:pPr>
        <w:spacing w:before="60" w:after="60"/>
        <w:ind w:firstLine="360"/>
        <w:jc w:val="both"/>
        <w:rPr>
          <w:sz w:val="26"/>
          <w:szCs w:val="26"/>
          <w:lang w:val="de-DE"/>
        </w:rPr>
      </w:pPr>
      <w:r w:rsidRPr="00C6263C">
        <w:rPr>
          <w:sz w:val="26"/>
          <w:szCs w:val="26"/>
          <w:lang w:val="de-DE"/>
        </w:rPr>
        <w:t xml:space="preserve">Các quảng trường được quy hoạch tại các vị trí có tính chất hội tụ giao lưu, thuận lợi về cảnh quan và giao thông. Quan tâm đến việc tạo điểm nhìn đẹp tại </w:t>
      </w:r>
      <w:r w:rsidR="004548DF" w:rsidRPr="00C6263C">
        <w:rPr>
          <w:sz w:val="26"/>
          <w:szCs w:val="26"/>
          <w:lang w:val="de-DE"/>
        </w:rPr>
        <w:t xml:space="preserve">khu vực </w:t>
      </w:r>
      <w:r w:rsidR="003A4854" w:rsidRPr="00C6263C">
        <w:rPr>
          <w:sz w:val="26"/>
          <w:szCs w:val="26"/>
          <w:lang w:val="de-DE"/>
        </w:rPr>
        <w:t>trung và các điểm có cảnh quan đẹp</w:t>
      </w:r>
      <w:r w:rsidRPr="00C6263C">
        <w:rPr>
          <w:sz w:val="26"/>
          <w:szCs w:val="26"/>
          <w:lang w:val="de-DE"/>
        </w:rPr>
        <w:t xml:space="preserve">.                </w:t>
      </w:r>
    </w:p>
    <w:p w14:paraId="2BFE849F" w14:textId="75A453FA" w:rsidR="00BE21D0" w:rsidRPr="00C6263C" w:rsidRDefault="00BE21D0" w:rsidP="00C65873">
      <w:pPr>
        <w:spacing w:before="60" w:after="60"/>
        <w:ind w:firstLine="357"/>
        <w:jc w:val="both"/>
        <w:rPr>
          <w:bCs/>
          <w:i/>
          <w:sz w:val="26"/>
          <w:szCs w:val="26"/>
          <w:lang w:val="pt-BR"/>
        </w:rPr>
      </w:pPr>
      <w:r w:rsidRPr="00C6263C">
        <w:rPr>
          <w:bCs/>
          <w:i/>
          <w:sz w:val="26"/>
          <w:szCs w:val="26"/>
          <w:lang w:val="pt-BR"/>
        </w:rPr>
        <w:t xml:space="preserve">c) Quy hoạch khu sản xuất </w:t>
      </w:r>
      <w:r w:rsidR="000657E9" w:rsidRPr="00C6263C">
        <w:rPr>
          <w:bCs/>
          <w:i/>
          <w:sz w:val="26"/>
          <w:szCs w:val="26"/>
          <w:lang w:val="pt-BR"/>
        </w:rPr>
        <w:t>nông</w:t>
      </w:r>
      <w:r w:rsidR="002A6C0D" w:rsidRPr="00C6263C">
        <w:rPr>
          <w:bCs/>
          <w:i/>
          <w:sz w:val="26"/>
          <w:szCs w:val="26"/>
          <w:lang w:val="pt-BR"/>
        </w:rPr>
        <w:t>,</w:t>
      </w:r>
      <w:r w:rsidR="000657E9" w:rsidRPr="00C6263C">
        <w:rPr>
          <w:bCs/>
          <w:i/>
          <w:sz w:val="26"/>
          <w:szCs w:val="26"/>
          <w:lang w:val="pt-BR"/>
        </w:rPr>
        <w:t xml:space="preserve"> </w:t>
      </w:r>
      <w:r w:rsidRPr="00C6263C">
        <w:rPr>
          <w:bCs/>
          <w:i/>
          <w:sz w:val="26"/>
          <w:szCs w:val="26"/>
          <w:lang w:val="pt-BR"/>
        </w:rPr>
        <w:t>lâm nghiệp:</w:t>
      </w:r>
    </w:p>
    <w:p w14:paraId="6A54D4C7" w14:textId="406AF1A7" w:rsidR="003A4854" w:rsidRPr="00C6263C" w:rsidRDefault="00203316" w:rsidP="00112BD4">
      <w:pPr>
        <w:spacing w:before="60" w:after="60"/>
        <w:ind w:firstLine="357"/>
        <w:jc w:val="both"/>
        <w:rPr>
          <w:sz w:val="26"/>
          <w:szCs w:val="26"/>
          <w:lang w:val="pt-BR"/>
        </w:rPr>
      </w:pPr>
      <w:bookmarkStart w:id="283" w:name="_Toc181426224"/>
      <w:bookmarkStart w:id="284" w:name="_Toc181427171"/>
      <w:bookmarkStart w:id="285" w:name="_Toc181427365"/>
      <w:bookmarkStart w:id="286" w:name="_Toc181427466"/>
      <w:bookmarkStart w:id="287" w:name="_Toc181427975"/>
      <w:bookmarkStart w:id="288" w:name="_Toc225698885"/>
      <w:r w:rsidRPr="00C6263C">
        <w:rPr>
          <w:sz w:val="26"/>
          <w:szCs w:val="26"/>
          <w:lang w:val="pt-BR"/>
        </w:rPr>
        <w:t xml:space="preserve">Phát triển nông nghiệp theo hướng nông nghiệp giá trị cao, hướng tới không gian nông nghiệp như là không gian xanh trong đô thị, </w:t>
      </w:r>
      <w:r w:rsidR="00DC4978" w:rsidRPr="00C6263C">
        <w:rPr>
          <w:sz w:val="26"/>
          <w:szCs w:val="26"/>
          <w:lang w:val="pt-BR"/>
        </w:rPr>
        <w:t>khai thác các loại cây trồng mang tính đặc thù địa phương có giá trị phục vụ du lịch</w:t>
      </w:r>
      <w:r w:rsidR="00BE21D0" w:rsidRPr="00C6263C">
        <w:rPr>
          <w:sz w:val="26"/>
          <w:szCs w:val="26"/>
          <w:lang w:val="pt-BR"/>
        </w:rPr>
        <w:t>.</w:t>
      </w:r>
    </w:p>
    <w:p w14:paraId="36ABB220" w14:textId="7E189395" w:rsidR="003A4854" w:rsidRPr="00C6263C" w:rsidRDefault="00DE793B" w:rsidP="00112BD4">
      <w:pPr>
        <w:spacing w:before="60" w:after="60"/>
        <w:ind w:firstLine="357"/>
        <w:jc w:val="both"/>
        <w:rPr>
          <w:sz w:val="26"/>
          <w:szCs w:val="26"/>
          <w:lang w:val="pt-BR"/>
        </w:rPr>
      </w:pPr>
      <w:r w:rsidRPr="00C6263C">
        <w:rPr>
          <w:sz w:val="26"/>
          <w:szCs w:val="26"/>
          <w:lang w:val="pt-BR"/>
        </w:rPr>
        <w:t xml:space="preserve">Các quỹ đất rừng trong khu vực nghiên cứu </w:t>
      </w:r>
      <w:r w:rsidR="00203316" w:rsidRPr="00C6263C">
        <w:rPr>
          <w:sz w:val="26"/>
          <w:szCs w:val="26"/>
          <w:lang w:val="pt-BR"/>
        </w:rPr>
        <w:t xml:space="preserve">là rừng sản xuất, </w:t>
      </w:r>
      <w:r w:rsidR="003A4854" w:rsidRPr="00C6263C">
        <w:rPr>
          <w:sz w:val="26"/>
          <w:szCs w:val="26"/>
          <w:lang w:val="pt-BR"/>
        </w:rPr>
        <w:t xml:space="preserve">chuyển đổi mục đích sử dụng </w:t>
      </w:r>
      <w:r w:rsidR="00203316" w:rsidRPr="00C6263C">
        <w:rPr>
          <w:sz w:val="26"/>
          <w:szCs w:val="26"/>
          <w:lang w:val="pt-BR"/>
        </w:rPr>
        <w:t>tuân thủ theo Quy hoạch chung khu kinh tế cửa khẩu Thanh Thủy đã được Thủ tướng Chính phủ phê duyệt</w:t>
      </w:r>
      <w:r w:rsidR="003A4854" w:rsidRPr="00C6263C">
        <w:rPr>
          <w:sz w:val="26"/>
          <w:szCs w:val="26"/>
          <w:lang w:val="pt-BR"/>
        </w:rPr>
        <w:t xml:space="preserve">, việc chuyển đổi mục đích sử dụng rừng sản xuất phải đảm bảo đúng quy định của luật pháp về bảo vệ rừng. </w:t>
      </w:r>
    </w:p>
    <w:p w14:paraId="0D6C8D3A" w14:textId="780C7D09" w:rsidR="00B91AA5" w:rsidRPr="00C6263C" w:rsidRDefault="00B91AA5" w:rsidP="00B91AA5">
      <w:pPr>
        <w:spacing w:before="60" w:after="60"/>
        <w:ind w:firstLine="357"/>
        <w:jc w:val="both"/>
        <w:rPr>
          <w:sz w:val="26"/>
          <w:szCs w:val="26"/>
          <w:lang w:val="vi-VN"/>
        </w:rPr>
      </w:pPr>
      <w:r w:rsidRPr="00C6263C">
        <w:rPr>
          <w:sz w:val="26"/>
          <w:szCs w:val="26"/>
          <w:lang w:val="pt-BR"/>
        </w:rPr>
        <w:t xml:space="preserve">Theo Quy hoạch chung xây dựng khu kinh tế cửa khẩu Thanh Thủy định hướng quỹ đất rừng sản xuất </w:t>
      </w:r>
      <w:r w:rsidR="009B750C" w:rsidRPr="00C6263C">
        <w:rPr>
          <w:sz w:val="26"/>
          <w:szCs w:val="26"/>
          <w:lang w:val="pt-BR"/>
        </w:rPr>
        <w:t xml:space="preserve">theo hướng </w:t>
      </w:r>
      <w:r w:rsidRPr="00C6263C">
        <w:rPr>
          <w:sz w:val="26"/>
          <w:szCs w:val="26"/>
          <w:lang w:val="pt-BR"/>
        </w:rPr>
        <w:t xml:space="preserve">cây xanh </w:t>
      </w:r>
      <w:r w:rsidR="009B750C" w:rsidRPr="00C6263C">
        <w:rPr>
          <w:sz w:val="26"/>
          <w:szCs w:val="26"/>
          <w:lang w:val="pt-BR"/>
        </w:rPr>
        <w:t>c</w:t>
      </w:r>
      <w:r w:rsidRPr="00C6263C">
        <w:rPr>
          <w:sz w:val="26"/>
          <w:szCs w:val="26"/>
          <w:lang w:val="pt-BR"/>
        </w:rPr>
        <w:t>ảnh quan</w:t>
      </w:r>
      <w:r w:rsidR="004B1768" w:rsidRPr="00C6263C">
        <w:rPr>
          <w:sz w:val="26"/>
          <w:szCs w:val="26"/>
          <w:lang w:val="pt-BR"/>
        </w:rPr>
        <w:t>, chuyên đề</w:t>
      </w:r>
      <w:r w:rsidRPr="00C6263C">
        <w:rPr>
          <w:sz w:val="26"/>
          <w:szCs w:val="26"/>
          <w:lang w:val="pt-BR"/>
        </w:rPr>
        <w:t xml:space="preserve">. </w:t>
      </w:r>
      <w:r w:rsidRPr="00C6263C">
        <w:rPr>
          <w:sz w:val="26"/>
          <w:szCs w:val="26"/>
          <w:lang w:val="en-GB"/>
        </w:rPr>
        <w:t>V</w:t>
      </w:r>
      <w:r w:rsidR="004B1768" w:rsidRPr="00C6263C">
        <w:rPr>
          <w:sz w:val="26"/>
          <w:szCs w:val="26"/>
          <w:lang w:val="en-GB"/>
        </w:rPr>
        <w:t>ì</w:t>
      </w:r>
      <w:r w:rsidRPr="00C6263C">
        <w:rPr>
          <w:sz w:val="26"/>
          <w:szCs w:val="26"/>
          <w:lang w:val="en-GB"/>
        </w:rPr>
        <w:t xml:space="preserve"> vậy,</w:t>
      </w:r>
      <w:r w:rsidR="007E3C03" w:rsidRPr="00C6263C">
        <w:rPr>
          <w:sz w:val="26"/>
          <w:szCs w:val="26"/>
          <w:lang w:val="vi-VN"/>
        </w:rPr>
        <w:t xml:space="preserve"> cần chuyển đổi mô hình trồng rừng sản xuất thông thường thành rừng cảnh quan với nhiều sản phẩm lâm nghiệp có giá trị kinh tế cao hơn, đồng thời còn có thể kết hợp với </w:t>
      </w:r>
      <w:r w:rsidR="002562AF" w:rsidRPr="00C6263C">
        <w:rPr>
          <w:sz w:val="26"/>
          <w:szCs w:val="26"/>
          <w:lang w:val="en-GB"/>
        </w:rPr>
        <w:t>du lịch</w:t>
      </w:r>
      <w:r w:rsidR="007E3C03" w:rsidRPr="00C6263C">
        <w:rPr>
          <w:sz w:val="26"/>
          <w:szCs w:val="26"/>
          <w:lang w:val="vi-VN"/>
        </w:rPr>
        <w:t xml:space="preserve"> </w:t>
      </w:r>
      <w:r w:rsidRPr="00C6263C">
        <w:rPr>
          <w:sz w:val="26"/>
          <w:szCs w:val="26"/>
          <w:lang w:val="en-GB"/>
        </w:rPr>
        <w:t xml:space="preserve">dưới tán rừng </w:t>
      </w:r>
      <w:r w:rsidR="007E3C03" w:rsidRPr="00C6263C">
        <w:rPr>
          <w:sz w:val="26"/>
          <w:szCs w:val="26"/>
          <w:lang w:val="vi-VN"/>
        </w:rPr>
        <w:t>để nâng cao giá trị đồi rừng</w:t>
      </w:r>
      <w:r w:rsidR="00BE21D0" w:rsidRPr="00C6263C">
        <w:rPr>
          <w:sz w:val="26"/>
          <w:szCs w:val="26"/>
          <w:lang w:val="pt-BR"/>
        </w:rPr>
        <w:t>.</w:t>
      </w:r>
      <w:r w:rsidRPr="00C6263C">
        <w:rPr>
          <w:sz w:val="26"/>
          <w:szCs w:val="26"/>
          <w:lang w:val="pt-BR"/>
        </w:rPr>
        <w:t xml:space="preserve"> Về bản chất quỹ đất rừng sản xuất không mất đi mà là chuyển phương thức sử dụng hợp lý quỹ đất rừng sản xuất để phát triển kinh tế lâm nghiệp theo hướng kết hợp với du lịch vừa duy trì công ăn việc làm và tăng thu nhập cho dân cư trong xã</w:t>
      </w:r>
      <w:r w:rsidRPr="00C6263C">
        <w:rPr>
          <w:sz w:val="26"/>
          <w:szCs w:val="26"/>
          <w:lang w:val="vi-VN"/>
        </w:rPr>
        <w:t xml:space="preserve">. </w:t>
      </w:r>
    </w:p>
    <w:p w14:paraId="141A5AB6" w14:textId="6B24DB00" w:rsidR="00AA653E" w:rsidRPr="00C6263C" w:rsidRDefault="00AA653E" w:rsidP="00AA653E">
      <w:pPr>
        <w:spacing w:before="60" w:after="60"/>
        <w:ind w:firstLine="357"/>
        <w:jc w:val="both"/>
        <w:rPr>
          <w:bCs/>
          <w:i/>
          <w:sz w:val="26"/>
          <w:szCs w:val="26"/>
          <w:lang w:val="pt-BR"/>
        </w:rPr>
      </w:pPr>
      <w:r w:rsidRPr="00C6263C">
        <w:rPr>
          <w:bCs/>
          <w:i/>
          <w:sz w:val="26"/>
          <w:szCs w:val="26"/>
          <w:lang w:val="pt-BR"/>
        </w:rPr>
        <w:t>d) Quy hoạch không gian ngầm (nếu có nhu cầu):</w:t>
      </w:r>
    </w:p>
    <w:p w14:paraId="5081B321" w14:textId="13E2F57A" w:rsidR="00AA653E" w:rsidRPr="00C6263C" w:rsidRDefault="00AA653E" w:rsidP="00AA653E">
      <w:pPr>
        <w:tabs>
          <w:tab w:val="num" w:pos="360"/>
        </w:tabs>
        <w:spacing w:before="60" w:after="60"/>
        <w:ind w:firstLine="357"/>
        <w:jc w:val="both"/>
        <w:rPr>
          <w:sz w:val="26"/>
          <w:szCs w:val="26"/>
          <w:lang w:val="pt-BR"/>
        </w:rPr>
      </w:pPr>
      <w:r w:rsidRPr="00C6263C">
        <w:rPr>
          <w:sz w:val="26"/>
          <w:szCs w:val="26"/>
          <w:lang w:val="pt-BR"/>
        </w:rPr>
        <w:t>Việc xây dựng không gian ngầm (nếu có) cần đảm bảo phù hợp với các quy định về chỉ giới xây dựng ngầm được quy định tại Quy chuẩn xây dựng Việt nam về Quy hoạch xây dựng. Đảm báo các yêu cầu sa</w:t>
      </w:r>
      <w:r w:rsidR="00CA6088" w:rsidRPr="00C6263C">
        <w:rPr>
          <w:sz w:val="26"/>
          <w:szCs w:val="26"/>
          <w:lang w:val="pt-BR"/>
        </w:rPr>
        <w:t>u</w:t>
      </w:r>
      <w:r w:rsidRPr="00C6263C">
        <w:rPr>
          <w:sz w:val="26"/>
          <w:szCs w:val="26"/>
          <w:lang w:val="pt-BR"/>
        </w:rPr>
        <w:t>:</w:t>
      </w:r>
      <w:r w:rsidRPr="00C6263C">
        <w:rPr>
          <w:sz w:val="26"/>
          <w:szCs w:val="26"/>
          <w:lang w:val="pt-BR"/>
        </w:rPr>
        <w:fldChar w:fldCharType="begin"/>
      </w:r>
      <w:r w:rsidRPr="00C6263C">
        <w:rPr>
          <w:sz w:val="26"/>
          <w:szCs w:val="26"/>
          <w:lang w:val="pt-BR"/>
        </w:rPr>
        <w:instrText xml:space="preserve"> INCLUDEPICTURE "/var/folders/ww/x0nvqdyj6wqbr6x1pcf4b00m0000gp/T/com.microsoft.Word/WebArchiveCopyPasteTempFiles/2Q==" \* MERGEFORMATINET </w:instrText>
      </w:r>
      <w:r w:rsidRPr="00C6263C">
        <w:rPr>
          <w:sz w:val="26"/>
          <w:szCs w:val="26"/>
          <w:lang w:val="pt-BR"/>
        </w:rPr>
        <w:fldChar w:fldCharType="end"/>
      </w:r>
    </w:p>
    <w:p w14:paraId="1AC1E7E2" w14:textId="13B54753" w:rsidR="00AA653E" w:rsidRPr="00C6263C" w:rsidRDefault="00AA653E" w:rsidP="00AA653E">
      <w:pPr>
        <w:tabs>
          <w:tab w:val="num" w:pos="360"/>
        </w:tabs>
        <w:spacing w:before="60" w:after="60"/>
        <w:ind w:firstLine="357"/>
        <w:jc w:val="both"/>
        <w:rPr>
          <w:sz w:val="26"/>
          <w:szCs w:val="26"/>
          <w:lang w:val="pt-BR"/>
        </w:rPr>
      </w:pPr>
      <w:r w:rsidRPr="00C6263C">
        <w:rPr>
          <w:sz w:val="26"/>
          <w:szCs w:val="26"/>
          <w:lang w:val="pt-BR"/>
        </w:rPr>
        <w:t>- Việc xây dựng các công trình công cộng ngầm, phần ngầm của các công trình xây dựng trên mặt đất phải đảm bảo kết nối không gian thuận tiện và an toàn với các công trình giao thông, các công trình công cộng trên mặt đất và các công trình công cộng ngầm liền kề và kết nối với hệ thống hạ tầng kỹ thuật ngầm chung của khu vực.</w:t>
      </w:r>
    </w:p>
    <w:p w14:paraId="1BE99C59" w14:textId="79578434" w:rsidR="00AA653E" w:rsidRPr="00C6263C" w:rsidRDefault="00AA653E" w:rsidP="00AA653E">
      <w:pPr>
        <w:tabs>
          <w:tab w:val="num" w:pos="360"/>
        </w:tabs>
        <w:spacing w:before="60" w:after="60"/>
        <w:ind w:firstLine="357"/>
        <w:jc w:val="both"/>
        <w:rPr>
          <w:sz w:val="26"/>
          <w:szCs w:val="26"/>
          <w:lang w:val="pt-BR"/>
        </w:rPr>
      </w:pPr>
      <w:r w:rsidRPr="00C6263C">
        <w:rPr>
          <w:sz w:val="26"/>
          <w:szCs w:val="26"/>
          <w:lang w:val="pt-BR"/>
        </w:rPr>
        <w:t>- Thiết kế tổ chức không gian kiến trúc bên trong các công trình ngầm (nếu có) phải đáp ứng công năng sử dụng và bền vững và bảo đảm yêu cầu về mỹ quan, phù hợp với các đặc điểm văn hóa, lịch sử tại khu vực xây dựng công trình.</w:t>
      </w:r>
    </w:p>
    <w:p w14:paraId="6C1FD49A" w14:textId="2D04EEDE" w:rsidR="00AA653E" w:rsidRPr="00C6263C" w:rsidRDefault="00AA653E" w:rsidP="00AA653E">
      <w:pPr>
        <w:tabs>
          <w:tab w:val="num" w:pos="360"/>
        </w:tabs>
        <w:spacing w:before="60" w:after="60"/>
        <w:ind w:firstLine="357"/>
        <w:jc w:val="both"/>
        <w:rPr>
          <w:sz w:val="26"/>
          <w:szCs w:val="26"/>
          <w:lang w:val="pt-BR"/>
        </w:rPr>
      </w:pPr>
      <w:r w:rsidRPr="00C6263C">
        <w:rPr>
          <w:sz w:val="26"/>
          <w:szCs w:val="26"/>
          <w:lang w:val="pt-BR"/>
        </w:rPr>
        <w:t xml:space="preserve">- Thiết kế hệ thống chiếu sáng, điều hòa, thông gió, cấp nước, thoát nước, cấp điện, phòng cháy, chữa cháy, thoát hiểm và hệ thống kiểm soát khai thác vận hành trong công trình phải phù hợp với </w:t>
      </w:r>
      <w:r w:rsidR="00CA6088" w:rsidRPr="00C6263C">
        <w:rPr>
          <w:sz w:val="26"/>
          <w:szCs w:val="26"/>
          <w:lang w:val="pt-BR"/>
        </w:rPr>
        <w:t>cấp, loại</w:t>
      </w:r>
      <w:r w:rsidRPr="00C6263C">
        <w:rPr>
          <w:sz w:val="26"/>
          <w:szCs w:val="26"/>
          <w:lang w:val="pt-BR"/>
        </w:rPr>
        <w:t xml:space="preserve"> công trình theo quy định của pháp luật về xây dựng.</w:t>
      </w:r>
    </w:p>
    <w:p w14:paraId="5F712089" w14:textId="000F0F9C" w:rsidR="00AA653E" w:rsidRPr="00C6263C" w:rsidRDefault="00AA653E" w:rsidP="00AA653E">
      <w:pPr>
        <w:tabs>
          <w:tab w:val="num" w:pos="360"/>
        </w:tabs>
        <w:spacing w:before="60" w:after="60"/>
        <w:ind w:firstLine="357"/>
        <w:jc w:val="both"/>
        <w:rPr>
          <w:sz w:val="26"/>
          <w:szCs w:val="26"/>
          <w:lang w:val="pt-BR"/>
        </w:rPr>
      </w:pPr>
      <w:r w:rsidRPr="00C6263C">
        <w:rPr>
          <w:sz w:val="26"/>
          <w:szCs w:val="26"/>
          <w:lang w:val="pt-BR"/>
        </w:rPr>
        <w:t xml:space="preserve">- Bảo đảm việc sử dụng thuận lợi cho người khuyết tật, bảo đảm an toàn và thoát hiểm nhanh chóng khi có sự cố. Khoảng cách đi bộ từ mọi khu vực trong không gian </w:t>
      </w:r>
      <w:r w:rsidRPr="00C6263C">
        <w:rPr>
          <w:sz w:val="26"/>
          <w:szCs w:val="26"/>
          <w:lang w:val="pt-BR"/>
        </w:rPr>
        <w:lastRenderedPageBreak/>
        <w:t>công cộng ngầm cho đến điểm thoát hiểm phải trong phạm vi 50m và đảm bảo các yêu cầu phòng cháy chữa cháy.</w:t>
      </w:r>
    </w:p>
    <w:p w14:paraId="11FA23DB" w14:textId="2BBB3D9C" w:rsidR="00AA653E" w:rsidRPr="00C6263C" w:rsidRDefault="00AA653E" w:rsidP="00AA653E">
      <w:pPr>
        <w:tabs>
          <w:tab w:val="num" w:pos="360"/>
        </w:tabs>
        <w:spacing w:before="60" w:after="60"/>
        <w:ind w:firstLine="357"/>
        <w:jc w:val="both"/>
        <w:rPr>
          <w:sz w:val="26"/>
          <w:szCs w:val="26"/>
          <w:lang w:val="pt-BR"/>
        </w:rPr>
      </w:pPr>
      <w:r w:rsidRPr="00C6263C">
        <w:rPr>
          <w:sz w:val="26"/>
          <w:szCs w:val="26"/>
          <w:lang w:val="pt-BR"/>
        </w:rPr>
        <w:t>- Các công trình cao tầng nếu có thiết kế tầng ngầm cần đảm bảo các tiêu chuẩn về thiết kế công trình ngầm, bố trí đủ chỗ đỗ xe trên mặt đất và ngầm cho công trình. Bố trí đảm bảo diện tích và yêu cầu kỹ thuật cho hệ thống kỹ thuật vận hành toàn nhà.</w:t>
      </w:r>
    </w:p>
    <w:p w14:paraId="61C3F2C3" w14:textId="04EFFD8D" w:rsidR="00CA6088" w:rsidRPr="00C6263C" w:rsidRDefault="00AA653E" w:rsidP="00AA653E">
      <w:pPr>
        <w:tabs>
          <w:tab w:val="num" w:pos="360"/>
        </w:tabs>
        <w:spacing w:before="60" w:after="60"/>
        <w:jc w:val="both"/>
        <w:rPr>
          <w:sz w:val="26"/>
          <w:szCs w:val="26"/>
          <w:lang w:val="pt-BR"/>
        </w:rPr>
      </w:pPr>
      <w:r w:rsidRPr="00C6263C">
        <w:rPr>
          <w:sz w:val="26"/>
          <w:szCs w:val="26"/>
          <w:lang w:val="pt-BR"/>
        </w:rPr>
        <w:tab/>
        <w:t>- Hệ thống hạ tầng kỹ thuật được hạ ngầm đảm bảo mỹ quan đô thị. Đối với các tuyến đường 22,5m trở lên bắt buộc phải thiết kế tuy nen hào kỹ thuật.</w:t>
      </w:r>
    </w:p>
    <w:p w14:paraId="05DEAE7E" w14:textId="156909BD" w:rsidR="00CA6088" w:rsidRPr="00C6263C" w:rsidRDefault="00CA6088" w:rsidP="00AA653E">
      <w:pPr>
        <w:tabs>
          <w:tab w:val="num" w:pos="360"/>
        </w:tabs>
        <w:spacing w:before="60" w:after="60"/>
        <w:jc w:val="both"/>
        <w:rPr>
          <w:sz w:val="26"/>
          <w:szCs w:val="26"/>
          <w:lang w:val="pt-BR"/>
        </w:rPr>
      </w:pPr>
      <w:r w:rsidRPr="00C6263C">
        <w:rPr>
          <w:sz w:val="26"/>
          <w:szCs w:val="26"/>
          <w:lang w:val="pt-BR"/>
        </w:rPr>
        <w:tab/>
        <w:t>Vị trí xây dựng không gian ngầm (nếu có) sẽ được xác định cụ thể ở giai đoạn lập quy hoạch chi tiết tỷ lệ 1/500.</w:t>
      </w:r>
    </w:p>
    <w:p w14:paraId="52E236FE" w14:textId="3957894C" w:rsidR="00BE21D0" w:rsidRPr="00C6263C" w:rsidRDefault="00BE21D0" w:rsidP="00831BB7">
      <w:pPr>
        <w:pStyle w:val="Heading2"/>
        <w:rPr>
          <w:color w:val="auto"/>
        </w:rPr>
      </w:pPr>
      <w:bookmarkStart w:id="289" w:name="_Toc225887694"/>
      <w:r w:rsidRPr="00C6263C">
        <w:rPr>
          <w:color w:val="auto"/>
        </w:rPr>
        <w:t>4.</w:t>
      </w:r>
      <w:r w:rsidR="00D3360D" w:rsidRPr="00C6263C">
        <w:rPr>
          <w:color w:val="auto"/>
        </w:rPr>
        <w:t>8</w:t>
      </w:r>
      <w:r w:rsidRPr="00C6263C">
        <w:rPr>
          <w:color w:val="auto"/>
        </w:rPr>
        <w:t>.  Khái toán kinh phí xây dựng các công trình kiến trúc</w:t>
      </w:r>
      <w:bookmarkEnd w:id="281"/>
      <w:bookmarkEnd w:id="283"/>
      <w:bookmarkEnd w:id="284"/>
      <w:bookmarkEnd w:id="285"/>
      <w:bookmarkEnd w:id="286"/>
      <w:bookmarkEnd w:id="287"/>
      <w:bookmarkEnd w:id="288"/>
      <w:bookmarkEnd w:id="289"/>
    </w:p>
    <w:p w14:paraId="4B649B12" w14:textId="38AF9003" w:rsidR="00BE21D0" w:rsidRPr="00C6263C" w:rsidRDefault="00BE21D0" w:rsidP="002562AF">
      <w:pPr>
        <w:pStyle w:val="xl30"/>
        <w:spacing w:before="60" w:after="60"/>
        <w:rPr>
          <w:rFonts w:ascii="Times New Roman" w:hAnsi="Times New Roman"/>
          <w:b/>
          <w:szCs w:val="26"/>
          <w:lang w:val="pt-BR"/>
        </w:rPr>
      </w:pPr>
      <w:bookmarkStart w:id="290" w:name="_Toc225698886"/>
      <w:r w:rsidRPr="00C6263C">
        <w:rPr>
          <w:rFonts w:ascii="Times New Roman" w:hAnsi="Times New Roman"/>
          <w:b/>
          <w:szCs w:val="26"/>
          <w:lang w:val="pt-BR"/>
        </w:rPr>
        <w:t>Bảng 1</w:t>
      </w:r>
      <w:r w:rsidR="00E265F8" w:rsidRPr="00C6263C">
        <w:rPr>
          <w:rFonts w:ascii="Times New Roman" w:hAnsi="Times New Roman"/>
          <w:b/>
          <w:szCs w:val="26"/>
          <w:lang w:val="en-GB"/>
        </w:rPr>
        <w:t>2</w:t>
      </w:r>
      <w:r w:rsidRPr="00C6263C">
        <w:rPr>
          <w:rFonts w:ascii="Times New Roman" w:hAnsi="Times New Roman"/>
          <w:b/>
          <w:szCs w:val="26"/>
          <w:lang w:val="pt-BR"/>
        </w:rPr>
        <w:t>: Khái toán kinh phí xây dựng các công trình kiến trúc</w:t>
      </w:r>
      <w:bookmarkEnd w:id="290"/>
    </w:p>
    <w:tbl>
      <w:tblPr>
        <w:tblW w:w="9031" w:type="dxa"/>
        <w:tblInd w:w="-38" w:type="dxa"/>
        <w:tblLayout w:type="fixed"/>
        <w:tblLook w:val="0000" w:firstRow="0" w:lastRow="0" w:firstColumn="0" w:lastColumn="0" w:noHBand="0" w:noVBand="0"/>
      </w:tblPr>
      <w:tblGrid>
        <w:gridCol w:w="739"/>
        <w:gridCol w:w="3393"/>
        <w:gridCol w:w="1162"/>
        <w:gridCol w:w="1161"/>
        <w:gridCol w:w="1134"/>
        <w:gridCol w:w="1442"/>
      </w:tblGrid>
      <w:tr w:rsidR="00CA6096" w:rsidRPr="00C6263C" w14:paraId="04FB9BCD" w14:textId="77777777" w:rsidTr="00CA6088">
        <w:trPr>
          <w:trHeight w:val="415"/>
        </w:trPr>
        <w:tc>
          <w:tcPr>
            <w:tcW w:w="739" w:type="dxa"/>
            <w:vMerge w:val="restart"/>
            <w:tcBorders>
              <w:top w:val="single" w:sz="6" w:space="0" w:color="auto"/>
              <w:left w:val="single" w:sz="6" w:space="0" w:color="auto"/>
              <w:right w:val="single" w:sz="6" w:space="0" w:color="auto"/>
            </w:tcBorders>
            <w:vAlign w:val="center"/>
          </w:tcPr>
          <w:p w14:paraId="54EFED5C" w14:textId="77777777" w:rsidR="00A643BA" w:rsidRPr="00C6263C" w:rsidRDefault="00A643BA" w:rsidP="00CA6088">
            <w:pPr>
              <w:autoSpaceDE w:val="0"/>
              <w:autoSpaceDN w:val="0"/>
              <w:adjustRightInd w:val="0"/>
              <w:jc w:val="center"/>
              <w:rPr>
                <w:b/>
                <w:bCs/>
              </w:rPr>
            </w:pPr>
            <w:r w:rsidRPr="00C6263C">
              <w:rPr>
                <w:b/>
                <w:bCs/>
              </w:rPr>
              <w:t>Stt</w:t>
            </w:r>
          </w:p>
        </w:tc>
        <w:tc>
          <w:tcPr>
            <w:tcW w:w="3393" w:type="dxa"/>
            <w:vMerge w:val="restart"/>
            <w:tcBorders>
              <w:top w:val="single" w:sz="6" w:space="0" w:color="auto"/>
              <w:left w:val="single" w:sz="6" w:space="0" w:color="auto"/>
              <w:right w:val="single" w:sz="6" w:space="0" w:color="auto"/>
            </w:tcBorders>
            <w:vAlign w:val="center"/>
          </w:tcPr>
          <w:p w14:paraId="1371BCB7" w14:textId="46C60300" w:rsidR="00A643BA" w:rsidRPr="00C6263C" w:rsidRDefault="00A643BA" w:rsidP="00CA6088">
            <w:pPr>
              <w:autoSpaceDE w:val="0"/>
              <w:autoSpaceDN w:val="0"/>
              <w:adjustRightInd w:val="0"/>
              <w:jc w:val="center"/>
              <w:rPr>
                <w:b/>
                <w:bCs/>
              </w:rPr>
            </w:pPr>
            <w:r w:rsidRPr="00C6263C">
              <w:rPr>
                <w:b/>
                <w:bCs/>
              </w:rPr>
              <w:t>Hạng mục đầu tư</w:t>
            </w:r>
          </w:p>
        </w:tc>
        <w:tc>
          <w:tcPr>
            <w:tcW w:w="2323" w:type="dxa"/>
            <w:gridSpan w:val="2"/>
            <w:tcBorders>
              <w:top w:val="single" w:sz="6" w:space="0" w:color="auto"/>
              <w:left w:val="single" w:sz="6" w:space="0" w:color="auto"/>
              <w:bottom w:val="single" w:sz="6" w:space="0" w:color="auto"/>
              <w:right w:val="single" w:sz="6" w:space="0" w:color="auto"/>
            </w:tcBorders>
            <w:vAlign w:val="center"/>
          </w:tcPr>
          <w:p w14:paraId="6E7A1C09" w14:textId="2204F95A" w:rsidR="00A643BA" w:rsidRPr="00C6263C" w:rsidRDefault="00A643BA" w:rsidP="00CA6088">
            <w:pPr>
              <w:autoSpaceDE w:val="0"/>
              <w:autoSpaceDN w:val="0"/>
              <w:adjustRightInd w:val="0"/>
              <w:jc w:val="center"/>
              <w:rPr>
                <w:b/>
                <w:bCs/>
              </w:rPr>
            </w:pPr>
            <w:r w:rsidRPr="00C6263C">
              <w:rPr>
                <w:b/>
                <w:bCs/>
              </w:rPr>
              <w:t>Quy mô</w:t>
            </w:r>
          </w:p>
        </w:tc>
        <w:tc>
          <w:tcPr>
            <w:tcW w:w="1134" w:type="dxa"/>
            <w:vMerge w:val="restart"/>
            <w:tcBorders>
              <w:top w:val="single" w:sz="6" w:space="0" w:color="auto"/>
              <w:left w:val="single" w:sz="6" w:space="0" w:color="auto"/>
              <w:right w:val="single" w:sz="6" w:space="0" w:color="auto"/>
            </w:tcBorders>
            <w:vAlign w:val="center"/>
          </w:tcPr>
          <w:p w14:paraId="5E3A2844" w14:textId="77777777" w:rsidR="00A643BA" w:rsidRPr="00C6263C" w:rsidRDefault="00A643BA" w:rsidP="00CA6088">
            <w:pPr>
              <w:autoSpaceDE w:val="0"/>
              <w:autoSpaceDN w:val="0"/>
              <w:adjustRightInd w:val="0"/>
              <w:jc w:val="center"/>
              <w:rPr>
                <w:b/>
                <w:bCs/>
              </w:rPr>
            </w:pPr>
            <w:r w:rsidRPr="00C6263C">
              <w:rPr>
                <w:b/>
                <w:bCs/>
              </w:rPr>
              <w:t>Suất đầu</w:t>
            </w:r>
          </w:p>
          <w:p w14:paraId="5D926B65" w14:textId="78279D54" w:rsidR="00A643BA" w:rsidRPr="00C6263C" w:rsidRDefault="00A643BA" w:rsidP="00CA6088">
            <w:pPr>
              <w:autoSpaceDE w:val="0"/>
              <w:autoSpaceDN w:val="0"/>
              <w:adjustRightInd w:val="0"/>
              <w:jc w:val="center"/>
              <w:rPr>
                <w:b/>
                <w:bCs/>
              </w:rPr>
            </w:pPr>
            <w:r w:rsidRPr="00C6263C">
              <w:rPr>
                <w:b/>
                <w:bCs/>
              </w:rPr>
              <w:t>tư (tr.đồng)</w:t>
            </w:r>
          </w:p>
        </w:tc>
        <w:tc>
          <w:tcPr>
            <w:tcW w:w="1442" w:type="dxa"/>
            <w:vMerge w:val="restart"/>
            <w:tcBorders>
              <w:top w:val="single" w:sz="6" w:space="0" w:color="auto"/>
              <w:left w:val="single" w:sz="6" w:space="0" w:color="auto"/>
              <w:right w:val="single" w:sz="6" w:space="0" w:color="auto"/>
            </w:tcBorders>
            <w:vAlign w:val="center"/>
          </w:tcPr>
          <w:p w14:paraId="4845B3A3" w14:textId="77777777" w:rsidR="00A643BA" w:rsidRPr="00C6263C" w:rsidRDefault="00A643BA" w:rsidP="00CA6088">
            <w:pPr>
              <w:autoSpaceDE w:val="0"/>
              <w:autoSpaceDN w:val="0"/>
              <w:adjustRightInd w:val="0"/>
              <w:jc w:val="center"/>
              <w:rPr>
                <w:b/>
                <w:bCs/>
              </w:rPr>
            </w:pPr>
            <w:r w:rsidRPr="00C6263C">
              <w:rPr>
                <w:b/>
                <w:bCs/>
              </w:rPr>
              <w:t>Thành tiền (tr.đồng)</w:t>
            </w:r>
          </w:p>
          <w:p w14:paraId="552EF1B5" w14:textId="08D186DF" w:rsidR="00A643BA" w:rsidRPr="00C6263C" w:rsidRDefault="00A643BA" w:rsidP="00CA6088">
            <w:pPr>
              <w:autoSpaceDE w:val="0"/>
              <w:autoSpaceDN w:val="0"/>
              <w:adjustRightInd w:val="0"/>
              <w:jc w:val="center"/>
              <w:rPr>
                <w:b/>
                <w:bCs/>
              </w:rPr>
            </w:pPr>
          </w:p>
        </w:tc>
      </w:tr>
      <w:tr w:rsidR="00CA6096" w:rsidRPr="00C6263C" w14:paraId="7F6F491C" w14:textId="77777777" w:rsidTr="00CA6088">
        <w:trPr>
          <w:trHeight w:val="300"/>
        </w:trPr>
        <w:tc>
          <w:tcPr>
            <w:tcW w:w="739" w:type="dxa"/>
            <w:vMerge/>
            <w:tcBorders>
              <w:left w:val="single" w:sz="6" w:space="0" w:color="auto"/>
              <w:bottom w:val="single" w:sz="6" w:space="0" w:color="auto"/>
              <w:right w:val="single" w:sz="6" w:space="0" w:color="auto"/>
            </w:tcBorders>
            <w:vAlign w:val="center"/>
          </w:tcPr>
          <w:p w14:paraId="4394C24B" w14:textId="77777777" w:rsidR="00A643BA" w:rsidRPr="00C6263C" w:rsidRDefault="00A643BA" w:rsidP="00CA6088">
            <w:pPr>
              <w:autoSpaceDE w:val="0"/>
              <w:autoSpaceDN w:val="0"/>
              <w:adjustRightInd w:val="0"/>
              <w:jc w:val="center"/>
              <w:rPr>
                <w:b/>
                <w:bCs/>
              </w:rPr>
            </w:pPr>
          </w:p>
        </w:tc>
        <w:tc>
          <w:tcPr>
            <w:tcW w:w="3393" w:type="dxa"/>
            <w:vMerge/>
            <w:tcBorders>
              <w:left w:val="single" w:sz="6" w:space="0" w:color="auto"/>
              <w:bottom w:val="single" w:sz="6" w:space="0" w:color="auto"/>
              <w:right w:val="single" w:sz="6" w:space="0" w:color="auto"/>
            </w:tcBorders>
            <w:vAlign w:val="center"/>
          </w:tcPr>
          <w:p w14:paraId="3CEE8147" w14:textId="77777777" w:rsidR="00A643BA" w:rsidRPr="00C6263C" w:rsidRDefault="00A643BA" w:rsidP="00CA6088">
            <w:pPr>
              <w:autoSpaceDE w:val="0"/>
              <w:autoSpaceDN w:val="0"/>
              <w:adjustRightInd w:val="0"/>
              <w:rPr>
                <w:b/>
                <w:bCs/>
              </w:rPr>
            </w:pPr>
          </w:p>
        </w:tc>
        <w:tc>
          <w:tcPr>
            <w:tcW w:w="1162" w:type="dxa"/>
            <w:tcBorders>
              <w:top w:val="single" w:sz="6" w:space="0" w:color="auto"/>
              <w:left w:val="single" w:sz="6" w:space="0" w:color="auto"/>
              <w:bottom w:val="single" w:sz="6" w:space="0" w:color="auto"/>
              <w:right w:val="single" w:sz="6" w:space="0" w:color="auto"/>
            </w:tcBorders>
            <w:vAlign w:val="center"/>
          </w:tcPr>
          <w:p w14:paraId="24E245F4" w14:textId="77777777" w:rsidR="00A643BA" w:rsidRPr="00C6263C" w:rsidRDefault="00A643BA" w:rsidP="00CA6088">
            <w:pPr>
              <w:autoSpaceDE w:val="0"/>
              <w:autoSpaceDN w:val="0"/>
              <w:adjustRightInd w:val="0"/>
              <w:jc w:val="center"/>
              <w:rPr>
                <w:b/>
                <w:bCs/>
              </w:rPr>
            </w:pPr>
            <w:r w:rsidRPr="00C6263C">
              <w:rPr>
                <w:b/>
                <w:bCs/>
              </w:rPr>
              <w:t>ĐV Tính</w:t>
            </w:r>
          </w:p>
        </w:tc>
        <w:tc>
          <w:tcPr>
            <w:tcW w:w="1161" w:type="dxa"/>
            <w:tcBorders>
              <w:top w:val="single" w:sz="6" w:space="0" w:color="auto"/>
              <w:left w:val="single" w:sz="6" w:space="0" w:color="auto"/>
              <w:bottom w:val="single" w:sz="6" w:space="0" w:color="auto"/>
              <w:right w:val="single" w:sz="6" w:space="0" w:color="auto"/>
            </w:tcBorders>
            <w:vAlign w:val="center"/>
          </w:tcPr>
          <w:p w14:paraId="17A26E38" w14:textId="77777777" w:rsidR="00A643BA" w:rsidRPr="00C6263C" w:rsidRDefault="00A643BA" w:rsidP="00CA6088">
            <w:pPr>
              <w:autoSpaceDE w:val="0"/>
              <w:autoSpaceDN w:val="0"/>
              <w:adjustRightInd w:val="0"/>
              <w:jc w:val="center"/>
              <w:rPr>
                <w:b/>
                <w:bCs/>
              </w:rPr>
            </w:pPr>
            <w:r w:rsidRPr="00C6263C">
              <w:rPr>
                <w:b/>
                <w:bCs/>
              </w:rPr>
              <w:t>Quy mô</w:t>
            </w:r>
          </w:p>
        </w:tc>
        <w:tc>
          <w:tcPr>
            <w:tcW w:w="1134" w:type="dxa"/>
            <w:vMerge/>
            <w:tcBorders>
              <w:left w:val="single" w:sz="6" w:space="0" w:color="auto"/>
              <w:bottom w:val="single" w:sz="6" w:space="0" w:color="auto"/>
              <w:right w:val="single" w:sz="6" w:space="0" w:color="auto"/>
            </w:tcBorders>
            <w:vAlign w:val="center"/>
          </w:tcPr>
          <w:p w14:paraId="4D6B263F" w14:textId="6C50437E" w:rsidR="00A643BA" w:rsidRPr="00C6263C" w:rsidRDefault="00A643BA" w:rsidP="00CA6088">
            <w:pPr>
              <w:autoSpaceDE w:val="0"/>
              <w:autoSpaceDN w:val="0"/>
              <w:adjustRightInd w:val="0"/>
              <w:jc w:val="center"/>
              <w:rPr>
                <w:b/>
                <w:bCs/>
              </w:rPr>
            </w:pPr>
          </w:p>
        </w:tc>
        <w:tc>
          <w:tcPr>
            <w:tcW w:w="1442" w:type="dxa"/>
            <w:vMerge/>
            <w:tcBorders>
              <w:left w:val="single" w:sz="6" w:space="0" w:color="auto"/>
              <w:bottom w:val="single" w:sz="6" w:space="0" w:color="auto"/>
              <w:right w:val="single" w:sz="6" w:space="0" w:color="auto"/>
            </w:tcBorders>
            <w:vAlign w:val="center"/>
          </w:tcPr>
          <w:p w14:paraId="22A718CE" w14:textId="523B4EAA" w:rsidR="00A643BA" w:rsidRPr="00C6263C" w:rsidRDefault="00A643BA" w:rsidP="00CA6088">
            <w:pPr>
              <w:autoSpaceDE w:val="0"/>
              <w:autoSpaceDN w:val="0"/>
              <w:adjustRightInd w:val="0"/>
              <w:jc w:val="center"/>
              <w:rPr>
                <w:b/>
                <w:bCs/>
              </w:rPr>
            </w:pPr>
          </w:p>
        </w:tc>
      </w:tr>
      <w:tr w:rsidR="00CA6096" w:rsidRPr="00C6263C" w14:paraId="2347222B"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3FB7202B" w14:textId="77777777" w:rsidR="00CA6088" w:rsidRPr="00C6263C" w:rsidRDefault="00CA6088" w:rsidP="00CA6088">
            <w:pPr>
              <w:autoSpaceDE w:val="0"/>
              <w:autoSpaceDN w:val="0"/>
              <w:adjustRightInd w:val="0"/>
              <w:jc w:val="center"/>
              <w:rPr>
                <w:b/>
                <w:bCs/>
              </w:rPr>
            </w:pPr>
            <w:r w:rsidRPr="00C6263C">
              <w:rPr>
                <w:b/>
                <w:bCs/>
              </w:rPr>
              <w:t>I</w:t>
            </w:r>
          </w:p>
        </w:tc>
        <w:tc>
          <w:tcPr>
            <w:tcW w:w="3393" w:type="dxa"/>
            <w:tcBorders>
              <w:top w:val="single" w:sz="6" w:space="0" w:color="auto"/>
              <w:left w:val="single" w:sz="6" w:space="0" w:color="auto"/>
              <w:bottom w:val="single" w:sz="6" w:space="0" w:color="auto"/>
              <w:right w:val="single" w:sz="6" w:space="0" w:color="auto"/>
            </w:tcBorders>
            <w:vAlign w:val="center"/>
          </w:tcPr>
          <w:p w14:paraId="6F59F174" w14:textId="77777777" w:rsidR="00CA6088" w:rsidRPr="00C6263C" w:rsidRDefault="00CA6088" w:rsidP="00CA6088">
            <w:pPr>
              <w:autoSpaceDE w:val="0"/>
              <w:autoSpaceDN w:val="0"/>
              <w:adjustRightInd w:val="0"/>
              <w:rPr>
                <w:b/>
                <w:bCs/>
              </w:rPr>
            </w:pPr>
            <w:r w:rsidRPr="00C6263C">
              <w:rPr>
                <w:b/>
                <w:bCs/>
              </w:rPr>
              <w:t>Nhà ở</w:t>
            </w:r>
          </w:p>
        </w:tc>
        <w:tc>
          <w:tcPr>
            <w:tcW w:w="1162" w:type="dxa"/>
            <w:tcBorders>
              <w:top w:val="single" w:sz="6" w:space="0" w:color="auto"/>
              <w:left w:val="single" w:sz="6" w:space="0" w:color="auto"/>
              <w:bottom w:val="single" w:sz="6" w:space="0" w:color="auto"/>
              <w:right w:val="single" w:sz="6" w:space="0" w:color="auto"/>
            </w:tcBorders>
            <w:vAlign w:val="center"/>
          </w:tcPr>
          <w:p w14:paraId="6890D531" w14:textId="77777777" w:rsidR="00CA6088" w:rsidRPr="00C6263C" w:rsidRDefault="00CA6088" w:rsidP="00CA6088">
            <w:pPr>
              <w:autoSpaceDE w:val="0"/>
              <w:autoSpaceDN w:val="0"/>
              <w:adjustRightInd w:val="0"/>
              <w:jc w:val="center"/>
              <w:rPr>
                <w:b/>
                <w:bCs/>
              </w:rPr>
            </w:pPr>
          </w:p>
        </w:tc>
        <w:tc>
          <w:tcPr>
            <w:tcW w:w="1161" w:type="dxa"/>
            <w:tcBorders>
              <w:top w:val="single" w:sz="6" w:space="0" w:color="auto"/>
              <w:left w:val="single" w:sz="6" w:space="0" w:color="auto"/>
              <w:bottom w:val="single" w:sz="6" w:space="0" w:color="auto"/>
              <w:right w:val="single" w:sz="6" w:space="0" w:color="auto"/>
            </w:tcBorders>
            <w:vAlign w:val="center"/>
          </w:tcPr>
          <w:p w14:paraId="174FA1EE" w14:textId="77777777" w:rsidR="00CA6088" w:rsidRPr="00C6263C" w:rsidRDefault="00CA6088" w:rsidP="00CA6088">
            <w:pPr>
              <w:autoSpaceDE w:val="0"/>
              <w:autoSpaceDN w:val="0"/>
              <w:adjustRightInd w:val="0"/>
              <w:jc w:val="center"/>
              <w:rPr>
                <w:b/>
                <w:bCs/>
              </w:rPr>
            </w:pPr>
          </w:p>
        </w:tc>
        <w:tc>
          <w:tcPr>
            <w:tcW w:w="1134" w:type="dxa"/>
            <w:tcBorders>
              <w:top w:val="single" w:sz="6" w:space="0" w:color="auto"/>
              <w:left w:val="single" w:sz="6" w:space="0" w:color="auto"/>
              <w:bottom w:val="single" w:sz="6" w:space="0" w:color="auto"/>
              <w:right w:val="single" w:sz="6" w:space="0" w:color="auto"/>
            </w:tcBorders>
            <w:vAlign w:val="center"/>
          </w:tcPr>
          <w:p w14:paraId="6503D4DE" w14:textId="77777777" w:rsidR="00CA6088" w:rsidRPr="00C6263C" w:rsidRDefault="00CA6088" w:rsidP="00CA6088">
            <w:pPr>
              <w:autoSpaceDE w:val="0"/>
              <w:autoSpaceDN w:val="0"/>
              <w:adjustRightInd w:val="0"/>
              <w:jc w:val="center"/>
              <w:rPr>
                <w:b/>
                <w:bCs/>
              </w:rPr>
            </w:pPr>
          </w:p>
        </w:tc>
        <w:tc>
          <w:tcPr>
            <w:tcW w:w="1442" w:type="dxa"/>
            <w:tcBorders>
              <w:top w:val="single" w:sz="6" w:space="0" w:color="auto"/>
              <w:left w:val="single" w:sz="6" w:space="0" w:color="auto"/>
              <w:bottom w:val="single" w:sz="6" w:space="0" w:color="auto"/>
              <w:right w:val="single" w:sz="6" w:space="0" w:color="auto"/>
            </w:tcBorders>
            <w:vAlign w:val="center"/>
          </w:tcPr>
          <w:p w14:paraId="5F0A2555" w14:textId="188E257A" w:rsidR="00CA6088" w:rsidRPr="00C6263C" w:rsidRDefault="00CA6088" w:rsidP="00CA6088">
            <w:pPr>
              <w:autoSpaceDE w:val="0"/>
              <w:autoSpaceDN w:val="0"/>
              <w:adjustRightInd w:val="0"/>
              <w:jc w:val="center"/>
              <w:rPr>
                <w:b/>
                <w:bCs/>
              </w:rPr>
            </w:pPr>
            <w:r w:rsidRPr="00C6263C">
              <w:rPr>
                <w:b/>
                <w:bCs/>
              </w:rPr>
              <w:t>4,731,387</w:t>
            </w:r>
          </w:p>
        </w:tc>
      </w:tr>
      <w:tr w:rsidR="00CA6096" w:rsidRPr="00C6263C" w14:paraId="0C04B819"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7AF6A1DC" w14:textId="77777777" w:rsidR="00CA6088" w:rsidRPr="00C6263C" w:rsidRDefault="00CA6088" w:rsidP="00CA6088">
            <w:pPr>
              <w:autoSpaceDE w:val="0"/>
              <w:autoSpaceDN w:val="0"/>
              <w:adjustRightInd w:val="0"/>
              <w:jc w:val="center"/>
            </w:pPr>
            <w:r w:rsidRPr="00C6263C">
              <w:t>1</w:t>
            </w:r>
          </w:p>
        </w:tc>
        <w:tc>
          <w:tcPr>
            <w:tcW w:w="3393" w:type="dxa"/>
            <w:tcBorders>
              <w:top w:val="single" w:sz="6" w:space="0" w:color="auto"/>
              <w:left w:val="single" w:sz="6" w:space="0" w:color="auto"/>
              <w:bottom w:val="single" w:sz="6" w:space="0" w:color="auto"/>
              <w:right w:val="single" w:sz="6" w:space="0" w:color="auto"/>
            </w:tcBorders>
            <w:vAlign w:val="center"/>
          </w:tcPr>
          <w:p w14:paraId="62AC77BF" w14:textId="77777777" w:rsidR="00CA6088" w:rsidRPr="00C6263C" w:rsidRDefault="00CA6088" w:rsidP="00CA6088">
            <w:pPr>
              <w:autoSpaceDE w:val="0"/>
              <w:autoSpaceDN w:val="0"/>
              <w:adjustRightInd w:val="0"/>
            </w:pPr>
            <w:r w:rsidRPr="00C6263C">
              <w:t>- Nhà ở cải tạo xen cấy (30%)</w:t>
            </w:r>
          </w:p>
        </w:tc>
        <w:tc>
          <w:tcPr>
            <w:tcW w:w="1162" w:type="dxa"/>
            <w:tcBorders>
              <w:top w:val="single" w:sz="6" w:space="0" w:color="auto"/>
              <w:left w:val="single" w:sz="6" w:space="0" w:color="auto"/>
              <w:bottom w:val="single" w:sz="6" w:space="0" w:color="auto"/>
              <w:right w:val="single" w:sz="6" w:space="0" w:color="auto"/>
            </w:tcBorders>
            <w:vAlign w:val="center"/>
          </w:tcPr>
          <w:p w14:paraId="0D7AB9EC" w14:textId="77777777" w:rsidR="00CA6088" w:rsidRPr="00C6263C" w:rsidRDefault="00CA6088" w:rsidP="00CA6088">
            <w:pPr>
              <w:autoSpaceDE w:val="0"/>
              <w:autoSpaceDN w:val="0"/>
              <w:adjustRightInd w:val="0"/>
              <w:jc w:val="center"/>
            </w:pPr>
            <w:r w:rsidRPr="00C6263C">
              <w:t>m2 sàn</w:t>
            </w:r>
          </w:p>
        </w:tc>
        <w:tc>
          <w:tcPr>
            <w:tcW w:w="1161" w:type="dxa"/>
            <w:tcBorders>
              <w:top w:val="single" w:sz="6" w:space="0" w:color="auto"/>
              <w:left w:val="single" w:sz="6" w:space="0" w:color="auto"/>
              <w:bottom w:val="single" w:sz="6" w:space="0" w:color="auto"/>
              <w:right w:val="single" w:sz="6" w:space="0" w:color="auto"/>
            </w:tcBorders>
            <w:vAlign w:val="center"/>
          </w:tcPr>
          <w:p w14:paraId="383B5CEA" w14:textId="62A33F64" w:rsidR="00CA6088" w:rsidRPr="00C6263C" w:rsidRDefault="00CA6088" w:rsidP="00CA6088">
            <w:pPr>
              <w:autoSpaceDE w:val="0"/>
              <w:autoSpaceDN w:val="0"/>
              <w:adjustRightInd w:val="0"/>
              <w:jc w:val="center"/>
            </w:pPr>
            <w:r w:rsidRPr="00C6263C">
              <w:t>108,802</w:t>
            </w:r>
          </w:p>
        </w:tc>
        <w:tc>
          <w:tcPr>
            <w:tcW w:w="1134" w:type="dxa"/>
            <w:tcBorders>
              <w:top w:val="single" w:sz="6" w:space="0" w:color="auto"/>
              <w:left w:val="single" w:sz="6" w:space="0" w:color="auto"/>
              <w:bottom w:val="single" w:sz="6" w:space="0" w:color="auto"/>
              <w:right w:val="single" w:sz="6" w:space="0" w:color="auto"/>
            </w:tcBorders>
            <w:vAlign w:val="center"/>
          </w:tcPr>
          <w:p w14:paraId="5868501A" w14:textId="77777777" w:rsidR="00CA6088" w:rsidRPr="00C6263C" w:rsidRDefault="00CA6088" w:rsidP="00CA6088">
            <w:pPr>
              <w:autoSpaceDE w:val="0"/>
              <w:autoSpaceDN w:val="0"/>
              <w:adjustRightInd w:val="0"/>
              <w:jc w:val="center"/>
            </w:pPr>
            <w:r w:rsidRPr="00C6263C">
              <w:t>5.00</w:t>
            </w:r>
          </w:p>
        </w:tc>
        <w:tc>
          <w:tcPr>
            <w:tcW w:w="1442" w:type="dxa"/>
            <w:tcBorders>
              <w:top w:val="single" w:sz="6" w:space="0" w:color="auto"/>
              <w:left w:val="single" w:sz="6" w:space="0" w:color="auto"/>
              <w:bottom w:val="single" w:sz="6" w:space="0" w:color="auto"/>
              <w:right w:val="single" w:sz="6" w:space="0" w:color="auto"/>
            </w:tcBorders>
            <w:vAlign w:val="center"/>
          </w:tcPr>
          <w:p w14:paraId="34D5E025" w14:textId="1277AC32" w:rsidR="00CA6088" w:rsidRPr="00C6263C" w:rsidRDefault="00CA6088" w:rsidP="00CA6088">
            <w:pPr>
              <w:autoSpaceDE w:val="0"/>
              <w:autoSpaceDN w:val="0"/>
              <w:adjustRightInd w:val="0"/>
              <w:jc w:val="center"/>
            </w:pPr>
            <w:r w:rsidRPr="00C6263C">
              <w:t>544,011</w:t>
            </w:r>
          </w:p>
        </w:tc>
      </w:tr>
      <w:tr w:rsidR="00CA6096" w:rsidRPr="00C6263C" w14:paraId="63E12A24"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2C174397" w14:textId="77777777" w:rsidR="00CA6088" w:rsidRPr="00C6263C" w:rsidRDefault="00CA6088" w:rsidP="00CA6088">
            <w:pPr>
              <w:autoSpaceDE w:val="0"/>
              <w:autoSpaceDN w:val="0"/>
              <w:adjustRightInd w:val="0"/>
              <w:jc w:val="center"/>
            </w:pPr>
            <w:r w:rsidRPr="00C6263C">
              <w:t>2</w:t>
            </w:r>
          </w:p>
        </w:tc>
        <w:tc>
          <w:tcPr>
            <w:tcW w:w="3393" w:type="dxa"/>
            <w:tcBorders>
              <w:top w:val="single" w:sz="6" w:space="0" w:color="auto"/>
              <w:left w:val="single" w:sz="6" w:space="0" w:color="auto"/>
              <w:bottom w:val="single" w:sz="6" w:space="0" w:color="auto"/>
              <w:right w:val="single" w:sz="6" w:space="0" w:color="auto"/>
            </w:tcBorders>
            <w:vAlign w:val="center"/>
          </w:tcPr>
          <w:p w14:paraId="1388CDA7" w14:textId="77777777" w:rsidR="00CA6088" w:rsidRPr="00C6263C" w:rsidRDefault="00CA6088" w:rsidP="00CA6088">
            <w:pPr>
              <w:autoSpaceDE w:val="0"/>
              <w:autoSpaceDN w:val="0"/>
              <w:adjustRightInd w:val="0"/>
            </w:pPr>
            <w:r w:rsidRPr="00C6263C">
              <w:t>- Nhà ở xây mới</w:t>
            </w:r>
          </w:p>
        </w:tc>
        <w:tc>
          <w:tcPr>
            <w:tcW w:w="1162" w:type="dxa"/>
            <w:tcBorders>
              <w:top w:val="single" w:sz="6" w:space="0" w:color="auto"/>
              <w:left w:val="single" w:sz="6" w:space="0" w:color="auto"/>
              <w:bottom w:val="single" w:sz="6" w:space="0" w:color="auto"/>
              <w:right w:val="single" w:sz="6" w:space="0" w:color="auto"/>
            </w:tcBorders>
            <w:vAlign w:val="center"/>
          </w:tcPr>
          <w:p w14:paraId="02463253" w14:textId="77777777" w:rsidR="00CA6088" w:rsidRPr="00C6263C" w:rsidRDefault="00CA6088" w:rsidP="00CA6088">
            <w:pPr>
              <w:autoSpaceDE w:val="0"/>
              <w:autoSpaceDN w:val="0"/>
              <w:adjustRightInd w:val="0"/>
              <w:jc w:val="center"/>
            </w:pPr>
            <w:r w:rsidRPr="00C6263C">
              <w:t>m2 sàn</w:t>
            </w:r>
          </w:p>
        </w:tc>
        <w:tc>
          <w:tcPr>
            <w:tcW w:w="1161" w:type="dxa"/>
            <w:tcBorders>
              <w:top w:val="single" w:sz="6" w:space="0" w:color="auto"/>
              <w:left w:val="single" w:sz="6" w:space="0" w:color="auto"/>
              <w:bottom w:val="single" w:sz="6" w:space="0" w:color="auto"/>
              <w:right w:val="single" w:sz="6" w:space="0" w:color="auto"/>
            </w:tcBorders>
            <w:vAlign w:val="center"/>
          </w:tcPr>
          <w:p w14:paraId="5A054589" w14:textId="20C14696" w:rsidR="00CA6088" w:rsidRPr="00C6263C" w:rsidRDefault="00CA6088" w:rsidP="00CA6088">
            <w:pPr>
              <w:autoSpaceDE w:val="0"/>
              <w:autoSpaceDN w:val="0"/>
              <w:adjustRightInd w:val="0"/>
              <w:jc w:val="center"/>
            </w:pPr>
            <w:r w:rsidRPr="00C6263C">
              <w:t>523,422</w:t>
            </w:r>
          </w:p>
        </w:tc>
        <w:tc>
          <w:tcPr>
            <w:tcW w:w="1134" w:type="dxa"/>
            <w:tcBorders>
              <w:top w:val="single" w:sz="6" w:space="0" w:color="auto"/>
              <w:left w:val="single" w:sz="6" w:space="0" w:color="auto"/>
              <w:bottom w:val="single" w:sz="6" w:space="0" w:color="auto"/>
              <w:right w:val="single" w:sz="6" w:space="0" w:color="auto"/>
            </w:tcBorders>
            <w:vAlign w:val="center"/>
          </w:tcPr>
          <w:p w14:paraId="17497922" w14:textId="77777777" w:rsidR="00CA6088" w:rsidRPr="00C6263C" w:rsidRDefault="00CA6088" w:rsidP="00CA6088">
            <w:pPr>
              <w:autoSpaceDE w:val="0"/>
              <w:autoSpaceDN w:val="0"/>
              <w:adjustRightInd w:val="0"/>
              <w:jc w:val="center"/>
            </w:pPr>
            <w:r w:rsidRPr="00C6263C">
              <w:t>8.00</w:t>
            </w:r>
          </w:p>
        </w:tc>
        <w:tc>
          <w:tcPr>
            <w:tcW w:w="1442" w:type="dxa"/>
            <w:tcBorders>
              <w:top w:val="single" w:sz="6" w:space="0" w:color="auto"/>
              <w:left w:val="single" w:sz="6" w:space="0" w:color="auto"/>
              <w:bottom w:val="single" w:sz="6" w:space="0" w:color="auto"/>
              <w:right w:val="single" w:sz="6" w:space="0" w:color="auto"/>
            </w:tcBorders>
            <w:vAlign w:val="center"/>
          </w:tcPr>
          <w:p w14:paraId="78B8C818" w14:textId="53FB14E9" w:rsidR="00CA6088" w:rsidRPr="00C6263C" w:rsidRDefault="00CA6088" w:rsidP="00CA6088">
            <w:pPr>
              <w:autoSpaceDE w:val="0"/>
              <w:autoSpaceDN w:val="0"/>
              <w:adjustRightInd w:val="0"/>
              <w:jc w:val="center"/>
            </w:pPr>
            <w:r w:rsidRPr="00C6263C">
              <w:t>4,187,376</w:t>
            </w:r>
          </w:p>
        </w:tc>
      </w:tr>
      <w:tr w:rsidR="00CA6096" w:rsidRPr="00C6263C" w14:paraId="28EABC4C"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501A96CC" w14:textId="77777777" w:rsidR="00CA6088" w:rsidRPr="00C6263C" w:rsidRDefault="00CA6088" w:rsidP="00CA6088">
            <w:pPr>
              <w:autoSpaceDE w:val="0"/>
              <w:autoSpaceDN w:val="0"/>
              <w:adjustRightInd w:val="0"/>
              <w:jc w:val="center"/>
              <w:rPr>
                <w:b/>
                <w:bCs/>
              </w:rPr>
            </w:pPr>
            <w:r w:rsidRPr="00C6263C">
              <w:rPr>
                <w:b/>
                <w:bCs/>
              </w:rPr>
              <w:t>II</w:t>
            </w:r>
          </w:p>
        </w:tc>
        <w:tc>
          <w:tcPr>
            <w:tcW w:w="3393" w:type="dxa"/>
            <w:tcBorders>
              <w:top w:val="single" w:sz="6" w:space="0" w:color="auto"/>
              <w:left w:val="single" w:sz="6" w:space="0" w:color="auto"/>
              <w:bottom w:val="single" w:sz="6" w:space="0" w:color="auto"/>
              <w:right w:val="single" w:sz="6" w:space="0" w:color="auto"/>
            </w:tcBorders>
            <w:vAlign w:val="center"/>
          </w:tcPr>
          <w:p w14:paraId="2717E348" w14:textId="77777777" w:rsidR="00CA6088" w:rsidRPr="00C6263C" w:rsidRDefault="00CA6088" w:rsidP="00CA6088">
            <w:pPr>
              <w:autoSpaceDE w:val="0"/>
              <w:autoSpaceDN w:val="0"/>
              <w:adjustRightInd w:val="0"/>
              <w:rPr>
                <w:b/>
                <w:bCs/>
              </w:rPr>
            </w:pPr>
            <w:r w:rsidRPr="00C6263C">
              <w:rPr>
                <w:b/>
                <w:bCs/>
              </w:rPr>
              <w:t>Công trình công cộng khác</w:t>
            </w:r>
          </w:p>
        </w:tc>
        <w:tc>
          <w:tcPr>
            <w:tcW w:w="1162" w:type="dxa"/>
            <w:tcBorders>
              <w:top w:val="single" w:sz="6" w:space="0" w:color="auto"/>
              <w:left w:val="single" w:sz="6" w:space="0" w:color="auto"/>
              <w:bottom w:val="single" w:sz="6" w:space="0" w:color="auto"/>
              <w:right w:val="single" w:sz="6" w:space="0" w:color="auto"/>
            </w:tcBorders>
            <w:vAlign w:val="center"/>
          </w:tcPr>
          <w:p w14:paraId="5A770C75" w14:textId="77777777" w:rsidR="00CA6088" w:rsidRPr="00C6263C" w:rsidRDefault="00CA6088" w:rsidP="00CA6088">
            <w:pPr>
              <w:autoSpaceDE w:val="0"/>
              <w:autoSpaceDN w:val="0"/>
              <w:adjustRightInd w:val="0"/>
              <w:jc w:val="center"/>
              <w:rPr>
                <w:b/>
                <w:bCs/>
              </w:rPr>
            </w:pPr>
          </w:p>
        </w:tc>
        <w:tc>
          <w:tcPr>
            <w:tcW w:w="1161" w:type="dxa"/>
            <w:tcBorders>
              <w:top w:val="single" w:sz="6" w:space="0" w:color="auto"/>
              <w:left w:val="single" w:sz="6" w:space="0" w:color="auto"/>
              <w:bottom w:val="single" w:sz="6" w:space="0" w:color="auto"/>
              <w:right w:val="single" w:sz="6" w:space="0" w:color="auto"/>
            </w:tcBorders>
            <w:vAlign w:val="center"/>
          </w:tcPr>
          <w:p w14:paraId="2425D366" w14:textId="77777777" w:rsidR="00CA6088" w:rsidRPr="00C6263C" w:rsidRDefault="00CA6088" w:rsidP="00CA6088">
            <w:pPr>
              <w:autoSpaceDE w:val="0"/>
              <w:autoSpaceDN w:val="0"/>
              <w:adjustRightInd w:val="0"/>
              <w:jc w:val="center"/>
              <w:rPr>
                <w:b/>
                <w:bCs/>
              </w:rPr>
            </w:pPr>
          </w:p>
        </w:tc>
        <w:tc>
          <w:tcPr>
            <w:tcW w:w="1134" w:type="dxa"/>
            <w:tcBorders>
              <w:top w:val="single" w:sz="6" w:space="0" w:color="auto"/>
              <w:left w:val="single" w:sz="6" w:space="0" w:color="auto"/>
              <w:bottom w:val="single" w:sz="6" w:space="0" w:color="auto"/>
              <w:right w:val="single" w:sz="6" w:space="0" w:color="auto"/>
            </w:tcBorders>
            <w:vAlign w:val="center"/>
          </w:tcPr>
          <w:p w14:paraId="5A2BC34C" w14:textId="77777777" w:rsidR="00CA6088" w:rsidRPr="00C6263C" w:rsidRDefault="00CA6088" w:rsidP="00CA6088">
            <w:pPr>
              <w:autoSpaceDE w:val="0"/>
              <w:autoSpaceDN w:val="0"/>
              <w:adjustRightInd w:val="0"/>
              <w:jc w:val="center"/>
              <w:rPr>
                <w:b/>
                <w:bCs/>
              </w:rPr>
            </w:pPr>
          </w:p>
        </w:tc>
        <w:tc>
          <w:tcPr>
            <w:tcW w:w="1442" w:type="dxa"/>
            <w:tcBorders>
              <w:top w:val="single" w:sz="6" w:space="0" w:color="auto"/>
              <w:left w:val="single" w:sz="6" w:space="0" w:color="auto"/>
              <w:bottom w:val="single" w:sz="6" w:space="0" w:color="auto"/>
              <w:right w:val="single" w:sz="6" w:space="0" w:color="auto"/>
            </w:tcBorders>
            <w:vAlign w:val="center"/>
          </w:tcPr>
          <w:p w14:paraId="5BF0333E" w14:textId="4B83F9B6" w:rsidR="00CA6088" w:rsidRPr="00C6263C" w:rsidRDefault="00CA6088" w:rsidP="00CA6088">
            <w:pPr>
              <w:autoSpaceDE w:val="0"/>
              <w:autoSpaceDN w:val="0"/>
              <w:adjustRightInd w:val="0"/>
              <w:jc w:val="center"/>
              <w:rPr>
                <w:b/>
                <w:bCs/>
              </w:rPr>
            </w:pPr>
            <w:r w:rsidRPr="00C6263C">
              <w:rPr>
                <w:b/>
                <w:bCs/>
              </w:rPr>
              <w:t>1,989,172</w:t>
            </w:r>
          </w:p>
        </w:tc>
      </w:tr>
      <w:tr w:rsidR="00CA6096" w:rsidRPr="00C6263C" w14:paraId="65AF018B"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5046833B" w14:textId="77777777" w:rsidR="00CA6088" w:rsidRPr="00C6263C" w:rsidRDefault="00CA6088" w:rsidP="00CA6088">
            <w:pPr>
              <w:autoSpaceDE w:val="0"/>
              <w:autoSpaceDN w:val="0"/>
              <w:adjustRightInd w:val="0"/>
              <w:jc w:val="center"/>
            </w:pPr>
            <w:r w:rsidRPr="00C6263C">
              <w:t>1</w:t>
            </w:r>
          </w:p>
        </w:tc>
        <w:tc>
          <w:tcPr>
            <w:tcW w:w="3393" w:type="dxa"/>
            <w:tcBorders>
              <w:top w:val="single" w:sz="6" w:space="0" w:color="auto"/>
              <w:left w:val="single" w:sz="6" w:space="0" w:color="auto"/>
              <w:bottom w:val="single" w:sz="6" w:space="0" w:color="auto"/>
              <w:right w:val="single" w:sz="6" w:space="0" w:color="auto"/>
            </w:tcBorders>
            <w:vAlign w:val="center"/>
          </w:tcPr>
          <w:p w14:paraId="3C253D2F" w14:textId="3E85DBC8" w:rsidR="00CA6088" w:rsidRPr="00C6263C" w:rsidRDefault="00CA6088" w:rsidP="00CA6088">
            <w:pPr>
              <w:autoSpaceDE w:val="0"/>
              <w:autoSpaceDN w:val="0"/>
              <w:adjustRightInd w:val="0"/>
            </w:pPr>
            <w:r w:rsidRPr="00C6263C">
              <w:t>Công trình dịch vụ (70%)</w:t>
            </w:r>
          </w:p>
        </w:tc>
        <w:tc>
          <w:tcPr>
            <w:tcW w:w="1162" w:type="dxa"/>
            <w:tcBorders>
              <w:top w:val="single" w:sz="6" w:space="0" w:color="auto"/>
              <w:left w:val="single" w:sz="6" w:space="0" w:color="auto"/>
              <w:bottom w:val="single" w:sz="6" w:space="0" w:color="auto"/>
              <w:right w:val="single" w:sz="6" w:space="0" w:color="auto"/>
            </w:tcBorders>
            <w:vAlign w:val="center"/>
          </w:tcPr>
          <w:p w14:paraId="7BA90A3D" w14:textId="77777777" w:rsidR="00CA6088" w:rsidRPr="00C6263C" w:rsidRDefault="00CA6088" w:rsidP="00CA6088">
            <w:pPr>
              <w:autoSpaceDE w:val="0"/>
              <w:autoSpaceDN w:val="0"/>
              <w:adjustRightInd w:val="0"/>
              <w:jc w:val="center"/>
            </w:pPr>
            <w:r w:rsidRPr="00C6263C">
              <w:t>m2 sàn</w:t>
            </w:r>
          </w:p>
        </w:tc>
        <w:tc>
          <w:tcPr>
            <w:tcW w:w="1161" w:type="dxa"/>
            <w:tcBorders>
              <w:top w:val="single" w:sz="6" w:space="0" w:color="auto"/>
              <w:left w:val="single" w:sz="6" w:space="0" w:color="auto"/>
              <w:bottom w:val="single" w:sz="6" w:space="0" w:color="auto"/>
              <w:right w:val="single" w:sz="6" w:space="0" w:color="auto"/>
            </w:tcBorders>
            <w:vAlign w:val="center"/>
          </w:tcPr>
          <w:p w14:paraId="1EFAC205" w14:textId="6E81A4C9" w:rsidR="00CA6088" w:rsidRPr="00C6263C" w:rsidRDefault="00CA6088" w:rsidP="00CA6088">
            <w:pPr>
              <w:autoSpaceDE w:val="0"/>
              <w:autoSpaceDN w:val="0"/>
              <w:adjustRightInd w:val="0"/>
              <w:jc w:val="center"/>
            </w:pPr>
            <w:r w:rsidRPr="00C6263C">
              <w:t>185,503</w:t>
            </w:r>
          </w:p>
        </w:tc>
        <w:tc>
          <w:tcPr>
            <w:tcW w:w="1134" w:type="dxa"/>
            <w:tcBorders>
              <w:top w:val="single" w:sz="6" w:space="0" w:color="auto"/>
              <w:left w:val="single" w:sz="6" w:space="0" w:color="auto"/>
              <w:bottom w:val="single" w:sz="6" w:space="0" w:color="auto"/>
              <w:right w:val="single" w:sz="6" w:space="0" w:color="auto"/>
            </w:tcBorders>
            <w:vAlign w:val="center"/>
          </w:tcPr>
          <w:p w14:paraId="14F1F709" w14:textId="77777777" w:rsidR="00CA6088" w:rsidRPr="00C6263C" w:rsidRDefault="00CA6088" w:rsidP="00CA6088">
            <w:pPr>
              <w:autoSpaceDE w:val="0"/>
              <w:autoSpaceDN w:val="0"/>
              <w:adjustRightInd w:val="0"/>
              <w:jc w:val="center"/>
            </w:pPr>
            <w:r w:rsidRPr="00C6263C">
              <w:t>8.00</w:t>
            </w:r>
          </w:p>
        </w:tc>
        <w:tc>
          <w:tcPr>
            <w:tcW w:w="1442" w:type="dxa"/>
            <w:tcBorders>
              <w:top w:val="single" w:sz="6" w:space="0" w:color="auto"/>
              <w:left w:val="single" w:sz="6" w:space="0" w:color="auto"/>
              <w:bottom w:val="single" w:sz="6" w:space="0" w:color="auto"/>
              <w:right w:val="single" w:sz="6" w:space="0" w:color="auto"/>
            </w:tcBorders>
            <w:vAlign w:val="center"/>
          </w:tcPr>
          <w:p w14:paraId="219ED71C" w14:textId="32F8A8E8" w:rsidR="00CA6088" w:rsidRPr="00C6263C" w:rsidRDefault="00CA6088" w:rsidP="00CA6088">
            <w:pPr>
              <w:autoSpaceDE w:val="0"/>
              <w:autoSpaceDN w:val="0"/>
              <w:adjustRightInd w:val="0"/>
              <w:jc w:val="center"/>
            </w:pPr>
            <w:r w:rsidRPr="00C6263C">
              <w:t>1,038,818</w:t>
            </w:r>
          </w:p>
        </w:tc>
      </w:tr>
      <w:tr w:rsidR="00CA6096" w:rsidRPr="00C6263C" w14:paraId="203A901B"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05DB306E" w14:textId="77777777" w:rsidR="00CA6088" w:rsidRPr="00C6263C" w:rsidRDefault="00CA6088" w:rsidP="00CA6088">
            <w:pPr>
              <w:autoSpaceDE w:val="0"/>
              <w:autoSpaceDN w:val="0"/>
              <w:adjustRightInd w:val="0"/>
              <w:jc w:val="center"/>
            </w:pPr>
            <w:r w:rsidRPr="00C6263C">
              <w:t>2</w:t>
            </w:r>
          </w:p>
        </w:tc>
        <w:tc>
          <w:tcPr>
            <w:tcW w:w="3393" w:type="dxa"/>
            <w:tcBorders>
              <w:top w:val="single" w:sz="6" w:space="0" w:color="auto"/>
              <w:left w:val="single" w:sz="6" w:space="0" w:color="auto"/>
              <w:bottom w:val="single" w:sz="6" w:space="0" w:color="auto"/>
              <w:right w:val="single" w:sz="6" w:space="0" w:color="auto"/>
            </w:tcBorders>
            <w:vAlign w:val="center"/>
          </w:tcPr>
          <w:p w14:paraId="44DD93E6" w14:textId="77777777" w:rsidR="00CA6088" w:rsidRPr="00C6263C" w:rsidRDefault="00CA6088" w:rsidP="00CA6088">
            <w:pPr>
              <w:autoSpaceDE w:val="0"/>
              <w:autoSpaceDN w:val="0"/>
              <w:adjustRightInd w:val="0"/>
            </w:pPr>
            <w:r w:rsidRPr="00C6263C">
              <w:t>Công trình văn hóa</w:t>
            </w:r>
          </w:p>
        </w:tc>
        <w:tc>
          <w:tcPr>
            <w:tcW w:w="1162" w:type="dxa"/>
            <w:tcBorders>
              <w:top w:val="single" w:sz="6" w:space="0" w:color="auto"/>
              <w:left w:val="single" w:sz="6" w:space="0" w:color="auto"/>
              <w:bottom w:val="single" w:sz="6" w:space="0" w:color="auto"/>
              <w:right w:val="single" w:sz="6" w:space="0" w:color="auto"/>
            </w:tcBorders>
            <w:vAlign w:val="center"/>
          </w:tcPr>
          <w:p w14:paraId="037FB148" w14:textId="77777777" w:rsidR="00CA6088" w:rsidRPr="00C6263C" w:rsidRDefault="00CA6088" w:rsidP="00CA6088">
            <w:pPr>
              <w:autoSpaceDE w:val="0"/>
              <w:autoSpaceDN w:val="0"/>
              <w:adjustRightInd w:val="0"/>
              <w:jc w:val="center"/>
            </w:pPr>
            <w:r w:rsidRPr="00C6263C">
              <w:t>m2 sàn</w:t>
            </w:r>
          </w:p>
        </w:tc>
        <w:tc>
          <w:tcPr>
            <w:tcW w:w="1161" w:type="dxa"/>
            <w:tcBorders>
              <w:top w:val="single" w:sz="6" w:space="0" w:color="auto"/>
              <w:left w:val="single" w:sz="6" w:space="0" w:color="auto"/>
              <w:bottom w:val="single" w:sz="6" w:space="0" w:color="auto"/>
              <w:right w:val="single" w:sz="6" w:space="0" w:color="auto"/>
            </w:tcBorders>
            <w:vAlign w:val="center"/>
          </w:tcPr>
          <w:p w14:paraId="54C0B8A6" w14:textId="7AA06CC3" w:rsidR="00CA6088" w:rsidRPr="00C6263C" w:rsidRDefault="00CA6088" w:rsidP="00CA6088">
            <w:pPr>
              <w:autoSpaceDE w:val="0"/>
              <w:autoSpaceDN w:val="0"/>
              <w:adjustRightInd w:val="0"/>
              <w:jc w:val="center"/>
            </w:pPr>
            <w:r w:rsidRPr="00C6263C">
              <w:t>2,181</w:t>
            </w:r>
          </w:p>
        </w:tc>
        <w:tc>
          <w:tcPr>
            <w:tcW w:w="1134" w:type="dxa"/>
            <w:tcBorders>
              <w:top w:val="single" w:sz="6" w:space="0" w:color="auto"/>
              <w:left w:val="single" w:sz="6" w:space="0" w:color="auto"/>
              <w:bottom w:val="single" w:sz="6" w:space="0" w:color="auto"/>
              <w:right w:val="single" w:sz="6" w:space="0" w:color="auto"/>
            </w:tcBorders>
            <w:vAlign w:val="center"/>
          </w:tcPr>
          <w:p w14:paraId="00789991" w14:textId="77777777" w:rsidR="00CA6088" w:rsidRPr="00C6263C" w:rsidRDefault="00CA6088" w:rsidP="00CA6088">
            <w:pPr>
              <w:autoSpaceDE w:val="0"/>
              <w:autoSpaceDN w:val="0"/>
              <w:adjustRightInd w:val="0"/>
              <w:jc w:val="center"/>
            </w:pPr>
            <w:r w:rsidRPr="00C6263C">
              <w:t>8.00</w:t>
            </w:r>
          </w:p>
        </w:tc>
        <w:tc>
          <w:tcPr>
            <w:tcW w:w="1442" w:type="dxa"/>
            <w:tcBorders>
              <w:top w:val="single" w:sz="6" w:space="0" w:color="auto"/>
              <w:left w:val="single" w:sz="6" w:space="0" w:color="auto"/>
              <w:bottom w:val="single" w:sz="6" w:space="0" w:color="auto"/>
              <w:right w:val="single" w:sz="6" w:space="0" w:color="auto"/>
            </w:tcBorders>
            <w:vAlign w:val="center"/>
          </w:tcPr>
          <w:p w14:paraId="2DA7FA50" w14:textId="09F933D5" w:rsidR="00CA6088" w:rsidRPr="00C6263C" w:rsidRDefault="00CA6088" w:rsidP="00CA6088">
            <w:pPr>
              <w:autoSpaceDE w:val="0"/>
              <w:autoSpaceDN w:val="0"/>
              <w:adjustRightInd w:val="0"/>
              <w:jc w:val="center"/>
            </w:pPr>
            <w:r w:rsidRPr="00C6263C">
              <w:t>17,450</w:t>
            </w:r>
          </w:p>
        </w:tc>
      </w:tr>
      <w:tr w:rsidR="00CA6096" w:rsidRPr="00C6263C" w14:paraId="7DECD988"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01B70DE7" w14:textId="77777777" w:rsidR="00CA6088" w:rsidRPr="00C6263C" w:rsidRDefault="00CA6088" w:rsidP="00CA6088">
            <w:pPr>
              <w:autoSpaceDE w:val="0"/>
              <w:autoSpaceDN w:val="0"/>
              <w:adjustRightInd w:val="0"/>
              <w:jc w:val="center"/>
            </w:pPr>
            <w:r w:rsidRPr="00C6263C">
              <w:t>3</w:t>
            </w:r>
          </w:p>
        </w:tc>
        <w:tc>
          <w:tcPr>
            <w:tcW w:w="3393" w:type="dxa"/>
            <w:tcBorders>
              <w:top w:val="single" w:sz="6" w:space="0" w:color="auto"/>
              <w:left w:val="single" w:sz="6" w:space="0" w:color="auto"/>
              <w:bottom w:val="single" w:sz="6" w:space="0" w:color="auto"/>
              <w:right w:val="single" w:sz="6" w:space="0" w:color="auto"/>
            </w:tcBorders>
            <w:vAlign w:val="center"/>
          </w:tcPr>
          <w:p w14:paraId="669D0795" w14:textId="77777777" w:rsidR="00CA6088" w:rsidRPr="00C6263C" w:rsidRDefault="00CA6088" w:rsidP="00CA6088">
            <w:pPr>
              <w:autoSpaceDE w:val="0"/>
              <w:autoSpaceDN w:val="0"/>
              <w:adjustRightInd w:val="0"/>
            </w:pPr>
            <w:r w:rsidRPr="00C6263C">
              <w:t>Công trình y tế (50%)</w:t>
            </w:r>
          </w:p>
        </w:tc>
        <w:tc>
          <w:tcPr>
            <w:tcW w:w="1162" w:type="dxa"/>
            <w:tcBorders>
              <w:top w:val="single" w:sz="6" w:space="0" w:color="auto"/>
              <w:left w:val="single" w:sz="6" w:space="0" w:color="auto"/>
              <w:bottom w:val="single" w:sz="6" w:space="0" w:color="auto"/>
              <w:right w:val="single" w:sz="6" w:space="0" w:color="auto"/>
            </w:tcBorders>
            <w:vAlign w:val="center"/>
          </w:tcPr>
          <w:p w14:paraId="3138CB37" w14:textId="77777777" w:rsidR="00CA6088" w:rsidRPr="00C6263C" w:rsidRDefault="00CA6088" w:rsidP="00CA6088">
            <w:pPr>
              <w:autoSpaceDE w:val="0"/>
              <w:autoSpaceDN w:val="0"/>
              <w:adjustRightInd w:val="0"/>
              <w:jc w:val="center"/>
            </w:pPr>
            <w:r w:rsidRPr="00C6263C">
              <w:t>m2  sàn</w:t>
            </w:r>
          </w:p>
        </w:tc>
        <w:tc>
          <w:tcPr>
            <w:tcW w:w="1161" w:type="dxa"/>
            <w:tcBorders>
              <w:top w:val="single" w:sz="6" w:space="0" w:color="auto"/>
              <w:left w:val="single" w:sz="6" w:space="0" w:color="auto"/>
              <w:bottom w:val="single" w:sz="6" w:space="0" w:color="auto"/>
              <w:right w:val="single" w:sz="6" w:space="0" w:color="auto"/>
            </w:tcBorders>
            <w:vAlign w:val="center"/>
          </w:tcPr>
          <w:p w14:paraId="6AD8DB3D" w14:textId="76AB4E47" w:rsidR="00CA6088" w:rsidRPr="00C6263C" w:rsidRDefault="00CA6088" w:rsidP="00CA6088">
            <w:pPr>
              <w:autoSpaceDE w:val="0"/>
              <w:autoSpaceDN w:val="0"/>
              <w:adjustRightInd w:val="0"/>
              <w:jc w:val="center"/>
            </w:pPr>
            <w:r w:rsidRPr="00C6263C">
              <w:t>14,987</w:t>
            </w:r>
          </w:p>
        </w:tc>
        <w:tc>
          <w:tcPr>
            <w:tcW w:w="1134" w:type="dxa"/>
            <w:tcBorders>
              <w:top w:val="single" w:sz="6" w:space="0" w:color="auto"/>
              <w:left w:val="single" w:sz="6" w:space="0" w:color="auto"/>
              <w:bottom w:val="single" w:sz="6" w:space="0" w:color="auto"/>
              <w:right w:val="single" w:sz="6" w:space="0" w:color="auto"/>
            </w:tcBorders>
            <w:vAlign w:val="center"/>
          </w:tcPr>
          <w:p w14:paraId="1C5FA055" w14:textId="77777777" w:rsidR="00CA6088" w:rsidRPr="00C6263C" w:rsidRDefault="00CA6088" w:rsidP="00CA6088">
            <w:pPr>
              <w:autoSpaceDE w:val="0"/>
              <w:autoSpaceDN w:val="0"/>
              <w:adjustRightInd w:val="0"/>
              <w:jc w:val="center"/>
            </w:pPr>
            <w:r w:rsidRPr="00C6263C">
              <w:t>8.00</w:t>
            </w:r>
          </w:p>
        </w:tc>
        <w:tc>
          <w:tcPr>
            <w:tcW w:w="1442" w:type="dxa"/>
            <w:tcBorders>
              <w:top w:val="single" w:sz="6" w:space="0" w:color="auto"/>
              <w:left w:val="single" w:sz="6" w:space="0" w:color="auto"/>
              <w:bottom w:val="single" w:sz="6" w:space="0" w:color="auto"/>
              <w:right w:val="single" w:sz="6" w:space="0" w:color="auto"/>
            </w:tcBorders>
            <w:vAlign w:val="center"/>
          </w:tcPr>
          <w:p w14:paraId="1B96A962" w14:textId="4C567A47" w:rsidR="00CA6088" w:rsidRPr="00C6263C" w:rsidRDefault="00CA6088" w:rsidP="00CA6088">
            <w:pPr>
              <w:autoSpaceDE w:val="0"/>
              <w:autoSpaceDN w:val="0"/>
              <w:adjustRightInd w:val="0"/>
              <w:jc w:val="center"/>
            </w:pPr>
            <w:r w:rsidRPr="00C6263C">
              <w:t>59,946</w:t>
            </w:r>
          </w:p>
        </w:tc>
      </w:tr>
      <w:tr w:rsidR="00CA6096" w:rsidRPr="00C6263C" w14:paraId="0C49974A"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02623ACF" w14:textId="77777777" w:rsidR="00CA6088" w:rsidRPr="00C6263C" w:rsidRDefault="00CA6088" w:rsidP="00CA6088">
            <w:pPr>
              <w:autoSpaceDE w:val="0"/>
              <w:autoSpaceDN w:val="0"/>
              <w:adjustRightInd w:val="0"/>
              <w:jc w:val="center"/>
            </w:pPr>
            <w:r w:rsidRPr="00C6263C">
              <w:t>4</w:t>
            </w:r>
          </w:p>
        </w:tc>
        <w:tc>
          <w:tcPr>
            <w:tcW w:w="3393" w:type="dxa"/>
            <w:tcBorders>
              <w:top w:val="single" w:sz="6" w:space="0" w:color="auto"/>
              <w:left w:val="single" w:sz="6" w:space="0" w:color="auto"/>
              <w:bottom w:val="single" w:sz="6" w:space="0" w:color="auto"/>
              <w:right w:val="single" w:sz="6" w:space="0" w:color="auto"/>
            </w:tcBorders>
            <w:vAlign w:val="center"/>
          </w:tcPr>
          <w:p w14:paraId="0D76C92E" w14:textId="2C9DE656" w:rsidR="00CA6088" w:rsidRPr="00C6263C" w:rsidRDefault="00CA6088" w:rsidP="00CA6088">
            <w:pPr>
              <w:autoSpaceDE w:val="0"/>
              <w:autoSpaceDN w:val="0"/>
              <w:adjustRightInd w:val="0"/>
            </w:pPr>
            <w:r w:rsidRPr="00C6263C">
              <w:t>Công trình trụ sở cơ quan</w:t>
            </w:r>
          </w:p>
        </w:tc>
        <w:tc>
          <w:tcPr>
            <w:tcW w:w="1162" w:type="dxa"/>
            <w:tcBorders>
              <w:top w:val="single" w:sz="6" w:space="0" w:color="auto"/>
              <w:left w:val="single" w:sz="6" w:space="0" w:color="auto"/>
              <w:bottom w:val="single" w:sz="6" w:space="0" w:color="auto"/>
              <w:right w:val="single" w:sz="6" w:space="0" w:color="auto"/>
            </w:tcBorders>
            <w:vAlign w:val="center"/>
          </w:tcPr>
          <w:p w14:paraId="2110A31C" w14:textId="77777777" w:rsidR="00CA6088" w:rsidRPr="00C6263C" w:rsidRDefault="00CA6088" w:rsidP="00CA6088">
            <w:pPr>
              <w:autoSpaceDE w:val="0"/>
              <w:autoSpaceDN w:val="0"/>
              <w:adjustRightInd w:val="0"/>
              <w:jc w:val="center"/>
            </w:pPr>
            <w:r w:rsidRPr="00C6263C">
              <w:t>m2 sàn</w:t>
            </w:r>
          </w:p>
        </w:tc>
        <w:tc>
          <w:tcPr>
            <w:tcW w:w="1161" w:type="dxa"/>
            <w:tcBorders>
              <w:top w:val="single" w:sz="6" w:space="0" w:color="auto"/>
              <w:left w:val="single" w:sz="6" w:space="0" w:color="auto"/>
              <w:bottom w:val="single" w:sz="6" w:space="0" w:color="auto"/>
              <w:right w:val="single" w:sz="6" w:space="0" w:color="auto"/>
            </w:tcBorders>
            <w:vAlign w:val="center"/>
          </w:tcPr>
          <w:p w14:paraId="164E38E6" w14:textId="793C81F0" w:rsidR="00CA6088" w:rsidRPr="00C6263C" w:rsidRDefault="00CA6088" w:rsidP="00CA6088">
            <w:pPr>
              <w:autoSpaceDE w:val="0"/>
              <w:autoSpaceDN w:val="0"/>
              <w:adjustRightInd w:val="0"/>
              <w:jc w:val="center"/>
            </w:pPr>
            <w:r w:rsidRPr="00C6263C">
              <w:t>108,317</w:t>
            </w:r>
          </w:p>
        </w:tc>
        <w:tc>
          <w:tcPr>
            <w:tcW w:w="1134" w:type="dxa"/>
            <w:tcBorders>
              <w:top w:val="single" w:sz="6" w:space="0" w:color="auto"/>
              <w:left w:val="single" w:sz="6" w:space="0" w:color="auto"/>
              <w:bottom w:val="single" w:sz="6" w:space="0" w:color="auto"/>
              <w:right w:val="single" w:sz="6" w:space="0" w:color="auto"/>
            </w:tcBorders>
            <w:vAlign w:val="center"/>
          </w:tcPr>
          <w:p w14:paraId="51E98D38" w14:textId="77777777" w:rsidR="00CA6088" w:rsidRPr="00C6263C" w:rsidRDefault="00CA6088" w:rsidP="00CA6088">
            <w:pPr>
              <w:autoSpaceDE w:val="0"/>
              <w:autoSpaceDN w:val="0"/>
              <w:adjustRightInd w:val="0"/>
              <w:jc w:val="center"/>
            </w:pPr>
            <w:r w:rsidRPr="00C6263C">
              <w:t>8.00</w:t>
            </w:r>
          </w:p>
        </w:tc>
        <w:tc>
          <w:tcPr>
            <w:tcW w:w="1442" w:type="dxa"/>
            <w:tcBorders>
              <w:top w:val="single" w:sz="6" w:space="0" w:color="auto"/>
              <w:left w:val="single" w:sz="6" w:space="0" w:color="auto"/>
              <w:bottom w:val="single" w:sz="6" w:space="0" w:color="auto"/>
              <w:right w:val="single" w:sz="6" w:space="0" w:color="auto"/>
            </w:tcBorders>
            <w:vAlign w:val="center"/>
          </w:tcPr>
          <w:p w14:paraId="07DB89FE" w14:textId="5953E8D6" w:rsidR="00CA6088" w:rsidRPr="00C6263C" w:rsidRDefault="00CA6088" w:rsidP="00CA6088">
            <w:pPr>
              <w:autoSpaceDE w:val="0"/>
              <w:autoSpaceDN w:val="0"/>
              <w:adjustRightInd w:val="0"/>
              <w:jc w:val="center"/>
            </w:pPr>
            <w:r w:rsidRPr="00C6263C">
              <w:t>866,539</w:t>
            </w:r>
          </w:p>
        </w:tc>
      </w:tr>
      <w:tr w:rsidR="00CA6096" w:rsidRPr="00C6263C" w14:paraId="15AD879C"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7E3DA654" w14:textId="77777777" w:rsidR="00CA6088" w:rsidRPr="00C6263C" w:rsidRDefault="00CA6088" w:rsidP="00CA6088">
            <w:pPr>
              <w:autoSpaceDE w:val="0"/>
              <w:autoSpaceDN w:val="0"/>
              <w:adjustRightInd w:val="0"/>
              <w:jc w:val="center"/>
            </w:pPr>
            <w:r w:rsidRPr="00C6263C">
              <w:t>5</w:t>
            </w:r>
          </w:p>
        </w:tc>
        <w:tc>
          <w:tcPr>
            <w:tcW w:w="3393" w:type="dxa"/>
            <w:tcBorders>
              <w:top w:val="single" w:sz="6" w:space="0" w:color="auto"/>
              <w:left w:val="single" w:sz="6" w:space="0" w:color="auto"/>
              <w:bottom w:val="single" w:sz="6" w:space="0" w:color="auto"/>
              <w:right w:val="single" w:sz="6" w:space="0" w:color="auto"/>
            </w:tcBorders>
            <w:vAlign w:val="center"/>
          </w:tcPr>
          <w:p w14:paraId="1E22EA6A" w14:textId="77777777" w:rsidR="00CA6088" w:rsidRPr="00C6263C" w:rsidRDefault="00CA6088" w:rsidP="00CA6088">
            <w:pPr>
              <w:autoSpaceDE w:val="0"/>
              <w:autoSpaceDN w:val="0"/>
              <w:adjustRightInd w:val="0"/>
            </w:pPr>
            <w:r w:rsidRPr="00C6263C">
              <w:t>Công trình an ninh</w:t>
            </w:r>
          </w:p>
        </w:tc>
        <w:tc>
          <w:tcPr>
            <w:tcW w:w="1162" w:type="dxa"/>
            <w:tcBorders>
              <w:top w:val="single" w:sz="6" w:space="0" w:color="auto"/>
              <w:left w:val="single" w:sz="6" w:space="0" w:color="auto"/>
              <w:bottom w:val="single" w:sz="6" w:space="0" w:color="auto"/>
              <w:right w:val="single" w:sz="6" w:space="0" w:color="auto"/>
            </w:tcBorders>
            <w:vAlign w:val="center"/>
          </w:tcPr>
          <w:p w14:paraId="3C87AEC3" w14:textId="77777777" w:rsidR="00CA6088" w:rsidRPr="00C6263C" w:rsidRDefault="00CA6088" w:rsidP="00CA6088">
            <w:pPr>
              <w:autoSpaceDE w:val="0"/>
              <w:autoSpaceDN w:val="0"/>
              <w:adjustRightInd w:val="0"/>
              <w:jc w:val="center"/>
            </w:pPr>
            <w:r w:rsidRPr="00C6263C">
              <w:t>m2 sàn</w:t>
            </w:r>
          </w:p>
        </w:tc>
        <w:tc>
          <w:tcPr>
            <w:tcW w:w="1161" w:type="dxa"/>
            <w:tcBorders>
              <w:top w:val="single" w:sz="6" w:space="0" w:color="auto"/>
              <w:left w:val="single" w:sz="6" w:space="0" w:color="auto"/>
              <w:bottom w:val="single" w:sz="6" w:space="0" w:color="auto"/>
              <w:right w:val="single" w:sz="6" w:space="0" w:color="auto"/>
            </w:tcBorders>
            <w:vAlign w:val="center"/>
          </w:tcPr>
          <w:p w14:paraId="3C4848E7" w14:textId="52EFC7C2" w:rsidR="00CA6088" w:rsidRPr="00C6263C" w:rsidRDefault="00CA6088" w:rsidP="00CA6088">
            <w:pPr>
              <w:autoSpaceDE w:val="0"/>
              <w:autoSpaceDN w:val="0"/>
              <w:adjustRightInd w:val="0"/>
              <w:jc w:val="center"/>
            </w:pPr>
            <w:r w:rsidRPr="00C6263C">
              <w:t>802</w:t>
            </w:r>
          </w:p>
        </w:tc>
        <w:tc>
          <w:tcPr>
            <w:tcW w:w="1134" w:type="dxa"/>
            <w:tcBorders>
              <w:top w:val="single" w:sz="6" w:space="0" w:color="auto"/>
              <w:left w:val="single" w:sz="6" w:space="0" w:color="auto"/>
              <w:bottom w:val="single" w:sz="6" w:space="0" w:color="auto"/>
              <w:right w:val="single" w:sz="6" w:space="0" w:color="auto"/>
            </w:tcBorders>
            <w:vAlign w:val="center"/>
          </w:tcPr>
          <w:p w14:paraId="3C21AC7F" w14:textId="77777777" w:rsidR="00CA6088" w:rsidRPr="00C6263C" w:rsidRDefault="00CA6088" w:rsidP="00CA6088">
            <w:pPr>
              <w:autoSpaceDE w:val="0"/>
              <w:autoSpaceDN w:val="0"/>
              <w:adjustRightInd w:val="0"/>
              <w:jc w:val="center"/>
            </w:pPr>
            <w:r w:rsidRPr="00C6263C">
              <w:t>8.00</w:t>
            </w:r>
          </w:p>
        </w:tc>
        <w:tc>
          <w:tcPr>
            <w:tcW w:w="1442" w:type="dxa"/>
            <w:tcBorders>
              <w:top w:val="single" w:sz="6" w:space="0" w:color="auto"/>
              <w:left w:val="single" w:sz="6" w:space="0" w:color="auto"/>
              <w:bottom w:val="single" w:sz="6" w:space="0" w:color="auto"/>
              <w:right w:val="single" w:sz="6" w:space="0" w:color="auto"/>
            </w:tcBorders>
            <w:vAlign w:val="center"/>
          </w:tcPr>
          <w:p w14:paraId="72E35129" w14:textId="4E61F46C" w:rsidR="00CA6088" w:rsidRPr="00C6263C" w:rsidRDefault="00CA6088" w:rsidP="00CA6088">
            <w:pPr>
              <w:autoSpaceDE w:val="0"/>
              <w:autoSpaceDN w:val="0"/>
              <w:adjustRightInd w:val="0"/>
              <w:jc w:val="center"/>
            </w:pPr>
            <w:r w:rsidRPr="00C6263C">
              <w:t>6,419</w:t>
            </w:r>
          </w:p>
        </w:tc>
      </w:tr>
      <w:tr w:rsidR="00CA6096" w:rsidRPr="00C6263C" w14:paraId="2D450F87"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3D382CEF" w14:textId="77777777" w:rsidR="00CA6088" w:rsidRPr="00C6263C" w:rsidRDefault="00CA6088" w:rsidP="00CA6088">
            <w:pPr>
              <w:autoSpaceDE w:val="0"/>
              <w:autoSpaceDN w:val="0"/>
              <w:adjustRightInd w:val="0"/>
              <w:jc w:val="center"/>
              <w:rPr>
                <w:b/>
                <w:bCs/>
              </w:rPr>
            </w:pPr>
            <w:r w:rsidRPr="00C6263C">
              <w:rPr>
                <w:b/>
                <w:bCs/>
              </w:rPr>
              <w:t>III</w:t>
            </w:r>
          </w:p>
        </w:tc>
        <w:tc>
          <w:tcPr>
            <w:tcW w:w="3393" w:type="dxa"/>
            <w:tcBorders>
              <w:top w:val="single" w:sz="6" w:space="0" w:color="auto"/>
              <w:left w:val="single" w:sz="6" w:space="0" w:color="auto"/>
              <w:bottom w:val="single" w:sz="6" w:space="0" w:color="auto"/>
              <w:right w:val="single" w:sz="6" w:space="0" w:color="auto"/>
            </w:tcBorders>
            <w:vAlign w:val="center"/>
          </w:tcPr>
          <w:p w14:paraId="2F20AEAF" w14:textId="77777777" w:rsidR="00CA6088" w:rsidRPr="00C6263C" w:rsidRDefault="00CA6088" w:rsidP="00CA6088">
            <w:pPr>
              <w:autoSpaceDE w:val="0"/>
              <w:autoSpaceDN w:val="0"/>
              <w:adjustRightInd w:val="0"/>
              <w:rPr>
                <w:b/>
                <w:bCs/>
              </w:rPr>
            </w:pPr>
            <w:r w:rsidRPr="00C6263C">
              <w:rPr>
                <w:b/>
                <w:bCs/>
              </w:rPr>
              <w:t>Công trình giáo dục</w:t>
            </w:r>
          </w:p>
        </w:tc>
        <w:tc>
          <w:tcPr>
            <w:tcW w:w="1162" w:type="dxa"/>
            <w:tcBorders>
              <w:top w:val="single" w:sz="6" w:space="0" w:color="auto"/>
              <w:left w:val="single" w:sz="6" w:space="0" w:color="auto"/>
              <w:bottom w:val="single" w:sz="6" w:space="0" w:color="auto"/>
              <w:right w:val="single" w:sz="6" w:space="0" w:color="auto"/>
            </w:tcBorders>
            <w:vAlign w:val="center"/>
          </w:tcPr>
          <w:p w14:paraId="13DA2B98" w14:textId="77777777" w:rsidR="00CA6088" w:rsidRPr="00C6263C" w:rsidRDefault="00CA6088" w:rsidP="00CA6088">
            <w:pPr>
              <w:autoSpaceDE w:val="0"/>
              <w:autoSpaceDN w:val="0"/>
              <w:adjustRightInd w:val="0"/>
              <w:jc w:val="center"/>
              <w:rPr>
                <w:b/>
                <w:bCs/>
              </w:rPr>
            </w:pPr>
          </w:p>
        </w:tc>
        <w:tc>
          <w:tcPr>
            <w:tcW w:w="1161" w:type="dxa"/>
            <w:tcBorders>
              <w:top w:val="single" w:sz="6" w:space="0" w:color="auto"/>
              <w:left w:val="single" w:sz="6" w:space="0" w:color="auto"/>
              <w:bottom w:val="single" w:sz="6" w:space="0" w:color="auto"/>
              <w:right w:val="single" w:sz="6" w:space="0" w:color="auto"/>
            </w:tcBorders>
            <w:vAlign w:val="center"/>
          </w:tcPr>
          <w:p w14:paraId="33C72CA7" w14:textId="77777777" w:rsidR="00CA6088" w:rsidRPr="00C6263C" w:rsidRDefault="00CA6088" w:rsidP="00CA6088">
            <w:pPr>
              <w:autoSpaceDE w:val="0"/>
              <w:autoSpaceDN w:val="0"/>
              <w:adjustRightInd w:val="0"/>
              <w:jc w:val="center"/>
              <w:rPr>
                <w:b/>
                <w:bCs/>
              </w:rPr>
            </w:pPr>
          </w:p>
        </w:tc>
        <w:tc>
          <w:tcPr>
            <w:tcW w:w="1134" w:type="dxa"/>
            <w:tcBorders>
              <w:top w:val="single" w:sz="6" w:space="0" w:color="auto"/>
              <w:left w:val="single" w:sz="6" w:space="0" w:color="auto"/>
              <w:bottom w:val="single" w:sz="6" w:space="0" w:color="auto"/>
              <w:right w:val="single" w:sz="6" w:space="0" w:color="auto"/>
            </w:tcBorders>
            <w:vAlign w:val="center"/>
          </w:tcPr>
          <w:p w14:paraId="7B08D29D" w14:textId="77777777" w:rsidR="00CA6088" w:rsidRPr="00C6263C" w:rsidRDefault="00CA6088" w:rsidP="00CA6088">
            <w:pPr>
              <w:autoSpaceDE w:val="0"/>
              <w:autoSpaceDN w:val="0"/>
              <w:adjustRightInd w:val="0"/>
              <w:jc w:val="center"/>
              <w:rPr>
                <w:b/>
                <w:bCs/>
              </w:rPr>
            </w:pPr>
          </w:p>
        </w:tc>
        <w:tc>
          <w:tcPr>
            <w:tcW w:w="1442" w:type="dxa"/>
            <w:tcBorders>
              <w:top w:val="single" w:sz="6" w:space="0" w:color="auto"/>
              <w:left w:val="single" w:sz="6" w:space="0" w:color="auto"/>
              <w:bottom w:val="single" w:sz="6" w:space="0" w:color="auto"/>
              <w:right w:val="single" w:sz="6" w:space="0" w:color="auto"/>
            </w:tcBorders>
            <w:vAlign w:val="center"/>
          </w:tcPr>
          <w:p w14:paraId="1C84C9F9" w14:textId="2AF04FBC" w:rsidR="00CA6088" w:rsidRPr="00C6263C" w:rsidRDefault="00CA6088" w:rsidP="00CA6088">
            <w:pPr>
              <w:autoSpaceDE w:val="0"/>
              <w:autoSpaceDN w:val="0"/>
              <w:adjustRightInd w:val="0"/>
              <w:jc w:val="center"/>
              <w:rPr>
                <w:b/>
                <w:bCs/>
              </w:rPr>
            </w:pPr>
            <w:r w:rsidRPr="00C6263C">
              <w:rPr>
                <w:b/>
                <w:bCs/>
              </w:rPr>
              <w:t>14,900</w:t>
            </w:r>
          </w:p>
        </w:tc>
      </w:tr>
      <w:tr w:rsidR="00CA6096" w:rsidRPr="00C6263C" w14:paraId="6A3F1B3E"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4D717F1D" w14:textId="77777777" w:rsidR="00CA6088" w:rsidRPr="00C6263C" w:rsidRDefault="00CA6088" w:rsidP="00CA6088">
            <w:pPr>
              <w:autoSpaceDE w:val="0"/>
              <w:autoSpaceDN w:val="0"/>
              <w:adjustRightInd w:val="0"/>
              <w:jc w:val="center"/>
            </w:pPr>
            <w:r w:rsidRPr="00C6263C">
              <w:t>1</w:t>
            </w:r>
          </w:p>
        </w:tc>
        <w:tc>
          <w:tcPr>
            <w:tcW w:w="3393" w:type="dxa"/>
            <w:tcBorders>
              <w:top w:val="single" w:sz="6" w:space="0" w:color="auto"/>
              <w:left w:val="single" w:sz="6" w:space="0" w:color="auto"/>
              <w:bottom w:val="single" w:sz="6" w:space="0" w:color="auto"/>
              <w:right w:val="single" w:sz="6" w:space="0" w:color="auto"/>
            </w:tcBorders>
            <w:vAlign w:val="center"/>
          </w:tcPr>
          <w:p w14:paraId="162669E8" w14:textId="77777777" w:rsidR="00CA6088" w:rsidRPr="00C6263C" w:rsidRDefault="00CA6088" w:rsidP="00CA6088">
            <w:pPr>
              <w:autoSpaceDE w:val="0"/>
              <w:autoSpaceDN w:val="0"/>
              <w:adjustRightInd w:val="0"/>
            </w:pPr>
            <w:r w:rsidRPr="00C6263C">
              <w:t>Mầm non (50%)</w:t>
            </w:r>
          </w:p>
        </w:tc>
        <w:tc>
          <w:tcPr>
            <w:tcW w:w="1162" w:type="dxa"/>
            <w:tcBorders>
              <w:top w:val="single" w:sz="6" w:space="0" w:color="auto"/>
              <w:left w:val="single" w:sz="6" w:space="0" w:color="auto"/>
              <w:bottom w:val="single" w:sz="6" w:space="0" w:color="auto"/>
              <w:right w:val="single" w:sz="6" w:space="0" w:color="auto"/>
            </w:tcBorders>
            <w:vAlign w:val="center"/>
          </w:tcPr>
          <w:p w14:paraId="5AB9B21C" w14:textId="77777777" w:rsidR="00CA6088" w:rsidRPr="00C6263C" w:rsidRDefault="00CA6088" w:rsidP="00CA6088">
            <w:pPr>
              <w:autoSpaceDE w:val="0"/>
              <w:autoSpaceDN w:val="0"/>
              <w:adjustRightInd w:val="0"/>
              <w:jc w:val="center"/>
            </w:pPr>
            <w:r w:rsidRPr="00C6263C">
              <w:t>cháu</w:t>
            </w:r>
          </w:p>
        </w:tc>
        <w:tc>
          <w:tcPr>
            <w:tcW w:w="1161" w:type="dxa"/>
            <w:tcBorders>
              <w:top w:val="single" w:sz="6" w:space="0" w:color="auto"/>
              <w:left w:val="single" w:sz="6" w:space="0" w:color="auto"/>
              <w:bottom w:val="single" w:sz="6" w:space="0" w:color="auto"/>
              <w:right w:val="single" w:sz="6" w:space="0" w:color="auto"/>
            </w:tcBorders>
            <w:vAlign w:val="center"/>
          </w:tcPr>
          <w:p w14:paraId="20F2CB4B" w14:textId="1C9D01EA" w:rsidR="00CA6088" w:rsidRPr="00C6263C" w:rsidRDefault="00CA6088" w:rsidP="00CA6088">
            <w:pPr>
              <w:autoSpaceDE w:val="0"/>
              <w:autoSpaceDN w:val="0"/>
              <w:adjustRightInd w:val="0"/>
              <w:jc w:val="center"/>
            </w:pPr>
            <w:r w:rsidRPr="00C6263C">
              <w:t>200</w:t>
            </w:r>
          </w:p>
        </w:tc>
        <w:tc>
          <w:tcPr>
            <w:tcW w:w="1134" w:type="dxa"/>
            <w:tcBorders>
              <w:top w:val="single" w:sz="6" w:space="0" w:color="auto"/>
              <w:left w:val="single" w:sz="6" w:space="0" w:color="auto"/>
              <w:bottom w:val="single" w:sz="6" w:space="0" w:color="auto"/>
              <w:right w:val="single" w:sz="6" w:space="0" w:color="auto"/>
            </w:tcBorders>
            <w:vAlign w:val="center"/>
          </w:tcPr>
          <w:p w14:paraId="1D6DBE09" w14:textId="77777777" w:rsidR="00CA6088" w:rsidRPr="00C6263C" w:rsidRDefault="00CA6088" w:rsidP="00CA6088">
            <w:pPr>
              <w:autoSpaceDE w:val="0"/>
              <w:autoSpaceDN w:val="0"/>
              <w:adjustRightInd w:val="0"/>
              <w:jc w:val="center"/>
            </w:pPr>
            <w:r w:rsidRPr="00C6263C">
              <w:t>63.00</w:t>
            </w:r>
          </w:p>
        </w:tc>
        <w:tc>
          <w:tcPr>
            <w:tcW w:w="1442" w:type="dxa"/>
            <w:tcBorders>
              <w:top w:val="single" w:sz="6" w:space="0" w:color="auto"/>
              <w:left w:val="single" w:sz="6" w:space="0" w:color="auto"/>
              <w:bottom w:val="single" w:sz="6" w:space="0" w:color="auto"/>
              <w:right w:val="single" w:sz="6" w:space="0" w:color="auto"/>
            </w:tcBorders>
            <w:vAlign w:val="center"/>
          </w:tcPr>
          <w:p w14:paraId="1620252E" w14:textId="34159264" w:rsidR="00CA6088" w:rsidRPr="00C6263C" w:rsidRDefault="00CA6088" w:rsidP="00CA6088">
            <w:pPr>
              <w:autoSpaceDE w:val="0"/>
              <w:autoSpaceDN w:val="0"/>
              <w:adjustRightInd w:val="0"/>
              <w:jc w:val="center"/>
            </w:pPr>
            <w:r w:rsidRPr="00C6263C">
              <w:t>6,300</w:t>
            </w:r>
          </w:p>
        </w:tc>
      </w:tr>
      <w:tr w:rsidR="00CA6096" w:rsidRPr="00C6263C" w14:paraId="76B388CF"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120508F2" w14:textId="77777777" w:rsidR="00CA6088" w:rsidRPr="00C6263C" w:rsidRDefault="00CA6088" w:rsidP="00CA6088">
            <w:pPr>
              <w:autoSpaceDE w:val="0"/>
              <w:autoSpaceDN w:val="0"/>
              <w:adjustRightInd w:val="0"/>
              <w:jc w:val="center"/>
            </w:pPr>
            <w:r w:rsidRPr="00C6263C">
              <w:t>2</w:t>
            </w:r>
          </w:p>
        </w:tc>
        <w:tc>
          <w:tcPr>
            <w:tcW w:w="3393" w:type="dxa"/>
            <w:tcBorders>
              <w:top w:val="single" w:sz="6" w:space="0" w:color="auto"/>
              <w:left w:val="single" w:sz="6" w:space="0" w:color="auto"/>
              <w:bottom w:val="single" w:sz="6" w:space="0" w:color="auto"/>
              <w:right w:val="single" w:sz="6" w:space="0" w:color="auto"/>
            </w:tcBorders>
            <w:vAlign w:val="center"/>
          </w:tcPr>
          <w:p w14:paraId="6634E336" w14:textId="77777777" w:rsidR="00CA6088" w:rsidRPr="00C6263C" w:rsidRDefault="00CA6088" w:rsidP="00CA6088">
            <w:pPr>
              <w:autoSpaceDE w:val="0"/>
              <w:autoSpaceDN w:val="0"/>
              <w:adjustRightInd w:val="0"/>
            </w:pPr>
            <w:r w:rsidRPr="00C6263C">
              <w:t>Trường tiểu học(50%)</w:t>
            </w:r>
          </w:p>
        </w:tc>
        <w:tc>
          <w:tcPr>
            <w:tcW w:w="1162" w:type="dxa"/>
            <w:tcBorders>
              <w:top w:val="single" w:sz="6" w:space="0" w:color="auto"/>
              <w:left w:val="single" w:sz="6" w:space="0" w:color="auto"/>
              <w:bottom w:val="single" w:sz="6" w:space="0" w:color="auto"/>
              <w:right w:val="single" w:sz="6" w:space="0" w:color="auto"/>
            </w:tcBorders>
            <w:vAlign w:val="center"/>
          </w:tcPr>
          <w:p w14:paraId="15FD6A68" w14:textId="77777777" w:rsidR="00CA6088" w:rsidRPr="00C6263C" w:rsidRDefault="00CA6088" w:rsidP="00CA6088">
            <w:pPr>
              <w:autoSpaceDE w:val="0"/>
              <w:autoSpaceDN w:val="0"/>
              <w:adjustRightInd w:val="0"/>
              <w:jc w:val="center"/>
            </w:pPr>
            <w:r w:rsidRPr="00C6263C">
              <w:t>hs</w:t>
            </w:r>
          </w:p>
        </w:tc>
        <w:tc>
          <w:tcPr>
            <w:tcW w:w="1161" w:type="dxa"/>
            <w:tcBorders>
              <w:top w:val="single" w:sz="6" w:space="0" w:color="auto"/>
              <w:left w:val="single" w:sz="6" w:space="0" w:color="auto"/>
              <w:bottom w:val="single" w:sz="6" w:space="0" w:color="auto"/>
              <w:right w:val="single" w:sz="6" w:space="0" w:color="auto"/>
            </w:tcBorders>
            <w:vAlign w:val="center"/>
          </w:tcPr>
          <w:p w14:paraId="35E7DED0" w14:textId="5357BE31" w:rsidR="00CA6088" w:rsidRPr="00C6263C" w:rsidRDefault="00CA6088" w:rsidP="00CA6088">
            <w:pPr>
              <w:autoSpaceDE w:val="0"/>
              <w:autoSpaceDN w:val="0"/>
              <w:adjustRightInd w:val="0"/>
              <w:jc w:val="center"/>
            </w:pPr>
            <w:r w:rsidRPr="00C6263C">
              <w:t>200</w:t>
            </w:r>
          </w:p>
        </w:tc>
        <w:tc>
          <w:tcPr>
            <w:tcW w:w="1134" w:type="dxa"/>
            <w:tcBorders>
              <w:top w:val="single" w:sz="6" w:space="0" w:color="auto"/>
              <w:left w:val="single" w:sz="6" w:space="0" w:color="auto"/>
              <w:bottom w:val="single" w:sz="6" w:space="0" w:color="auto"/>
              <w:right w:val="single" w:sz="6" w:space="0" w:color="auto"/>
            </w:tcBorders>
            <w:vAlign w:val="center"/>
          </w:tcPr>
          <w:p w14:paraId="1B5BB2E6" w14:textId="77777777" w:rsidR="00CA6088" w:rsidRPr="00C6263C" w:rsidRDefault="00CA6088" w:rsidP="00CA6088">
            <w:pPr>
              <w:autoSpaceDE w:val="0"/>
              <w:autoSpaceDN w:val="0"/>
              <w:adjustRightInd w:val="0"/>
              <w:jc w:val="center"/>
            </w:pPr>
            <w:r w:rsidRPr="00C6263C">
              <w:t>39.00</w:t>
            </w:r>
          </w:p>
        </w:tc>
        <w:tc>
          <w:tcPr>
            <w:tcW w:w="1442" w:type="dxa"/>
            <w:tcBorders>
              <w:top w:val="single" w:sz="6" w:space="0" w:color="auto"/>
              <w:left w:val="single" w:sz="6" w:space="0" w:color="auto"/>
              <w:bottom w:val="single" w:sz="6" w:space="0" w:color="auto"/>
              <w:right w:val="single" w:sz="6" w:space="0" w:color="auto"/>
            </w:tcBorders>
            <w:vAlign w:val="center"/>
          </w:tcPr>
          <w:p w14:paraId="27EAD329" w14:textId="6BD40A43" w:rsidR="00CA6088" w:rsidRPr="00C6263C" w:rsidRDefault="00CA6088" w:rsidP="00CA6088">
            <w:pPr>
              <w:autoSpaceDE w:val="0"/>
              <w:autoSpaceDN w:val="0"/>
              <w:adjustRightInd w:val="0"/>
              <w:jc w:val="center"/>
            </w:pPr>
            <w:r w:rsidRPr="00C6263C">
              <w:t>3,900</w:t>
            </w:r>
          </w:p>
        </w:tc>
      </w:tr>
      <w:tr w:rsidR="00CA6096" w:rsidRPr="00C6263C" w14:paraId="41757767"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609460E3" w14:textId="77777777" w:rsidR="00CA6088" w:rsidRPr="00C6263C" w:rsidRDefault="00CA6088" w:rsidP="00CA6088">
            <w:pPr>
              <w:autoSpaceDE w:val="0"/>
              <w:autoSpaceDN w:val="0"/>
              <w:adjustRightInd w:val="0"/>
              <w:jc w:val="center"/>
            </w:pPr>
            <w:r w:rsidRPr="00C6263C">
              <w:t>3</w:t>
            </w:r>
          </w:p>
        </w:tc>
        <w:tc>
          <w:tcPr>
            <w:tcW w:w="3393" w:type="dxa"/>
            <w:tcBorders>
              <w:top w:val="single" w:sz="6" w:space="0" w:color="auto"/>
              <w:left w:val="single" w:sz="6" w:space="0" w:color="auto"/>
              <w:bottom w:val="single" w:sz="6" w:space="0" w:color="auto"/>
              <w:right w:val="single" w:sz="6" w:space="0" w:color="auto"/>
            </w:tcBorders>
            <w:vAlign w:val="center"/>
          </w:tcPr>
          <w:p w14:paraId="3755CFB0" w14:textId="77777777" w:rsidR="00CA6088" w:rsidRPr="00C6263C" w:rsidRDefault="00CA6088" w:rsidP="00CA6088">
            <w:pPr>
              <w:autoSpaceDE w:val="0"/>
              <w:autoSpaceDN w:val="0"/>
              <w:adjustRightInd w:val="0"/>
            </w:pPr>
            <w:r w:rsidRPr="00C6263C">
              <w:t>Trường THCS(50%)</w:t>
            </w:r>
          </w:p>
        </w:tc>
        <w:tc>
          <w:tcPr>
            <w:tcW w:w="1162" w:type="dxa"/>
            <w:tcBorders>
              <w:top w:val="single" w:sz="6" w:space="0" w:color="auto"/>
              <w:left w:val="single" w:sz="6" w:space="0" w:color="auto"/>
              <w:bottom w:val="single" w:sz="6" w:space="0" w:color="auto"/>
              <w:right w:val="single" w:sz="6" w:space="0" w:color="auto"/>
            </w:tcBorders>
            <w:vAlign w:val="center"/>
          </w:tcPr>
          <w:p w14:paraId="720D6A00" w14:textId="77777777" w:rsidR="00CA6088" w:rsidRPr="00C6263C" w:rsidRDefault="00CA6088" w:rsidP="00CA6088">
            <w:pPr>
              <w:autoSpaceDE w:val="0"/>
              <w:autoSpaceDN w:val="0"/>
              <w:adjustRightInd w:val="0"/>
              <w:jc w:val="center"/>
            </w:pPr>
            <w:r w:rsidRPr="00C6263C">
              <w:t>hs</w:t>
            </w:r>
          </w:p>
        </w:tc>
        <w:tc>
          <w:tcPr>
            <w:tcW w:w="1161" w:type="dxa"/>
            <w:tcBorders>
              <w:top w:val="single" w:sz="6" w:space="0" w:color="auto"/>
              <w:left w:val="single" w:sz="6" w:space="0" w:color="auto"/>
              <w:bottom w:val="single" w:sz="6" w:space="0" w:color="auto"/>
              <w:right w:val="single" w:sz="6" w:space="0" w:color="auto"/>
            </w:tcBorders>
            <w:vAlign w:val="center"/>
          </w:tcPr>
          <w:p w14:paraId="07A884C1" w14:textId="0747B45A" w:rsidR="00CA6088" w:rsidRPr="00C6263C" w:rsidRDefault="00CA6088" w:rsidP="00CA6088">
            <w:pPr>
              <w:autoSpaceDE w:val="0"/>
              <w:autoSpaceDN w:val="0"/>
              <w:adjustRightInd w:val="0"/>
              <w:jc w:val="center"/>
            </w:pPr>
            <w:r w:rsidRPr="00C6263C">
              <w:t>200</w:t>
            </w:r>
          </w:p>
        </w:tc>
        <w:tc>
          <w:tcPr>
            <w:tcW w:w="1134" w:type="dxa"/>
            <w:tcBorders>
              <w:top w:val="single" w:sz="6" w:space="0" w:color="auto"/>
              <w:left w:val="single" w:sz="6" w:space="0" w:color="auto"/>
              <w:bottom w:val="single" w:sz="6" w:space="0" w:color="auto"/>
              <w:right w:val="single" w:sz="6" w:space="0" w:color="auto"/>
            </w:tcBorders>
            <w:vAlign w:val="center"/>
          </w:tcPr>
          <w:p w14:paraId="66F9923D" w14:textId="77777777" w:rsidR="00CA6088" w:rsidRPr="00C6263C" w:rsidRDefault="00CA6088" w:rsidP="00CA6088">
            <w:pPr>
              <w:autoSpaceDE w:val="0"/>
              <w:autoSpaceDN w:val="0"/>
              <w:adjustRightInd w:val="0"/>
              <w:jc w:val="center"/>
            </w:pPr>
            <w:r w:rsidRPr="00C6263C">
              <w:t>47.00</w:t>
            </w:r>
          </w:p>
        </w:tc>
        <w:tc>
          <w:tcPr>
            <w:tcW w:w="1442" w:type="dxa"/>
            <w:tcBorders>
              <w:top w:val="single" w:sz="6" w:space="0" w:color="auto"/>
              <w:left w:val="single" w:sz="6" w:space="0" w:color="auto"/>
              <w:bottom w:val="single" w:sz="6" w:space="0" w:color="auto"/>
              <w:right w:val="single" w:sz="6" w:space="0" w:color="auto"/>
            </w:tcBorders>
            <w:vAlign w:val="center"/>
          </w:tcPr>
          <w:p w14:paraId="0F6C1BDC" w14:textId="4B1ABFD1" w:rsidR="00CA6088" w:rsidRPr="00C6263C" w:rsidRDefault="00CA6088" w:rsidP="00CA6088">
            <w:pPr>
              <w:autoSpaceDE w:val="0"/>
              <w:autoSpaceDN w:val="0"/>
              <w:adjustRightInd w:val="0"/>
              <w:jc w:val="center"/>
            </w:pPr>
            <w:r w:rsidRPr="00C6263C">
              <w:t>4,700</w:t>
            </w:r>
          </w:p>
        </w:tc>
      </w:tr>
      <w:tr w:rsidR="00CA6096" w:rsidRPr="00C6263C" w14:paraId="47E5ACD9"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527271E6" w14:textId="77777777" w:rsidR="00CA6088" w:rsidRPr="00C6263C" w:rsidRDefault="00CA6088" w:rsidP="00CA6088">
            <w:pPr>
              <w:autoSpaceDE w:val="0"/>
              <w:autoSpaceDN w:val="0"/>
              <w:adjustRightInd w:val="0"/>
              <w:jc w:val="center"/>
              <w:rPr>
                <w:b/>
                <w:bCs/>
              </w:rPr>
            </w:pPr>
            <w:r w:rsidRPr="00C6263C">
              <w:rPr>
                <w:b/>
                <w:bCs/>
              </w:rPr>
              <w:t>IV</w:t>
            </w:r>
          </w:p>
        </w:tc>
        <w:tc>
          <w:tcPr>
            <w:tcW w:w="3393" w:type="dxa"/>
            <w:tcBorders>
              <w:top w:val="single" w:sz="6" w:space="0" w:color="auto"/>
              <w:left w:val="single" w:sz="6" w:space="0" w:color="auto"/>
              <w:bottom w:val="single" w:sz="6" w:space="0" w:color="auto"/>
              <w:right w:val="single" w:sz="6" w:space="0" w:color="auto"/>
            </w:tcBorders>
            <w:vAlign w:val="center"/>
          </w:tcPr>
          <w:p w14:paraId="0B886956" w14:textId="77777777" w:rsidR="00CA6088" w:rsidRPr="00C6263C" w:rsidRDefault="00CA6088" w:rsidP="00CA6088">
            <w:pPr>
              <w:autoSpaceDE w:val="0"/>
              <w:autoSpaceDN w:val="0"/>
              <w:adjustRightInd w:val="0"/>
              <w:rPr>
                <w:b/>
                <w:bCs/>
              </w:rPr>
            </w:pPr>
            <w:r w:rsidRPr="00C6263C">
              <w:rPr>
                <w:b/>
                <w:bCs/>
              </w:rPr>
              <w:t>Công trình cây xanh- TDTT</w:t>
            </w:r>
          </w:p>
        </w:tc>
        <w:tc>
          <w:tcPr>
            <w:tcW w:w="1162" w:type="dxa"/>
            <w:tcBorders>
              <w:top w:val="single" w:sz="6" w:space="0" w:color="auto"/>
              <w:left w:val="single" w:sz="6" w:space="0" w:color="auto"/>
              <w:bottom w:val="single" w:sz="6" w:space="0" w:color="auto"/>
              <w:right w:val="single" w:sz="6" w:space="0" w:color="auto"/>
            </w:tcBorders>
            <w:vAlign w:val="center"/>
          </w:tcPr>
          <w:p w14:paraId="0B3DC77C" w14:textId="77777777" w:rsidR="00CA6088" w:rsidRPr="00C6263C" w:rsidRDefault="00CA6088" w:rsidP="00CA6088">
            <w:pPr>
              <w:autoSpaceDE w:val="0"/>
              <w:autoSpaceDN w:val="0"/>
              <w:adjustRightInd w:val="0"/>
              <w:jc w:val="center"/>
              <w:rPr>
                <w:b/>
                <w:bCs/>
              </w:rPr>
            </w:pPr>
          </w:p>
        </w:tc>
        <w:tc>
          <w:tcPr>
            <w:tcW w:w="1161" w:type="dxa"/>
            <w:tcBorders>
              <w:top w:val="single" w:sz="6" w:space="0" w:color="auto"/>
              <w:left w:val="single" w:sz="6" w:space="0" w:color="auto"/>
              <w:bottom w:val="single" w:sz="6" w:space="0" w:color="auto"/>
              <w:right w:val="single" w:sz="6" w:space="0" w:color="auto"/>
            </w:tcBorders>
            <w:vAlign w:val="center"/>
          </w:tcPr>
          <w:p w14:paraId="5C1A9F36" w14:textId="77777777" w:rsidR="00CA6088" w:rsidRPr="00C6263C" w:rsidRDefault="00CA6088" w:rsidP="00CA6088">
            <w:pPr>
              <w:autoSpaceDE w:val="0"/>
              <w:autoSpaceDN w:val="0"/>
              <w:adjustRightInd w:val="0"/>
              <w:jc w:val="center"/>
              <w:rPr>
                <w:b/>
                <w:bCs/>
              </w:rPr>
            </w:pPr>
          </w:p>
        </w:tc>
        <w:tc>
          <w:tcPr>
            <w:tcW w:w="1134" w:type="dxa"/>
            <w:tcBorders>
              <w:top w:val="single" w:sz="6" w:space="0" w:color="auto"/>
              <w:left w:val="single" w:sz="6" w:space="0" w:color="auto"/>
              <w:bottom w:val="single" w:sz="6" w:space="0" w:color="auto"/>
              <w:right w:val="single" w:sz="6" w:space="0" w:color="auto"/>
            </w:tcBorders>
            <w:vAlign w:val="center"/>
          </w:tcPr>
          <w:p w14:paraId="045AB92E" w14:textId="77777777" w:rsidR="00CA6088" w:rsidRPr="00C6263C" w:rsidRDefault="00CA6088" w:rsidP="00CA6088">
            <w:pPr>
              <w:autoSpaceDE w:val="0"/>
              <w:autoSpaceDN w:val="0"/>
              <w:adjustRightInd w:val="0"/>
              <w:jc w:val="center"/>
              <w:rPr>
                <w:b/>
                <w:bCs/>
              </w:rPr>
            </w:pPr>
          </w:p>
        </w:tc>
        <w:tc>
          <w:tcPr>
            <w:tcW w:w="1442" w:type="dxa"/>
            <w:tcBorders>
              <w:top w:val="single" w:sz="6" w:space="0" w:color="auto"/>
              <w:left w:val="single" w:sz="6" w:space="0" w:color="auto"/>
              <w:bottom w:val="single" w:sz="6" w:space="0" w:color="auto"/>
              <w:right w:val="single" w:sz="6" w:space="0" w:color="auto"/>
            </w:tcBorders>
            <w:vAlign w:val="center"/>
          </w:tcPr>
          <w:p w14:paraId="277ED608" w14:textId="43720628" w:rsidR="00CA6088" w:rsidRPr="00C6263C" w:rsidRDefault="00CA6088" w:rsidP="00CA6088">
            <w:pPr>
              <w:autoSpaceDE w:val="0"/>
              <w:autoSpaceDN w:val="0"/>
              <w:adjustRightInd w:val="0"/>
              <w:jc w:val="center"/>
              <w:rPr>
                <w:b/>
                <w:bCs/>
              </w:rPr>
            </w:pPr>
            <w:r w:rsidRPr="00C6263C">
              <w:rPr>
                <w:b/>
                <w:bCs/>
              </w:rPr>
              <w:t>96,780</w:t>
            </w:r>
          </w:p>
        </w:tc>
      </w:tr>
      <w:tr w:rsidR="00CA6096" w:rsidRPr="00C6263C" w14:paraId="226C3BC2"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5124E6A9" w14:textId="77777777" w:rsidR="00CA6088" w:rsidRPr="00C6263C" w:rsidRDefault="00CA6088" w:rsidP="00CA6088">
            <w:pPr>
              <w:autoSpaceDE w:val="0"/>
              <w:autoSpaceDN w:val="0"/>
              <w:adjustRightInd w:val="0"/>
              <w:jc w:val="center"/>
            </w:pPr>
            <w:r w:rsidRPr="00C6263C">
              <w:t>1</w:t>
            </w:r>
          </w:p>
        </w:tc>
        <w:tc>
          <w:tcPr>
            <w:tcW w:w="3393" w:type="dxa"/>
            <w:tcBorders>
              <w:top w:val="single" w:sz="6" w:space="0" w:color="auto"/>
              <w:left w:val="single" w:sz="6" w:space="0" w:color="auto"/>
              <w:bottom w:val="single" w:sz="6" w:space="0" w:color="auto"/>
              <w:right w:val="single" w:sz="6" w:space="0" w:color="auto"/>
            </w:tcBorders>
            <w:vAlign w:val="center"/>
          </w:tcPr>
          <w:p w14:paraId="0FB1B578" w14:textId="77777777" w:rsidR="00CA6088" w:rsidRPr="00C6263C" w:rsidRDefault="00CA6088" w:rsidP="00CA6088">
            <w:pPr>
              <w:autoSpaceDE w:val="0"/>
              <w:autoSpaceDN w:val="0"/>
              <w:adjustRightInd w:val="0"/>
            </w:pPr>
            <w:r w:rsidRPr="00C6263C">
              <w:t>Công trình cây xanh- TDTT</w:t>
            </w:r>
          </w:p>
        </w:tc>
        <w:tc>
          <w:tcPr>
            <w:tcW w:w="1162" w:type="dxa"/>
            <w:tcBorders>
              <w:top w:val="single" w:sz="6" w:space="0" w:color="auto"/>
              <w:left w:val="single" w:sz="6" w:space="0" w:color="auto"/>
              <w:bottom w:val="single" w:sz="6" w:space="0" w:color="auto"/>
              <w:right w:val="single" w:sz="6" w:space="0" w:color="auto"/>
            </w:tcBorders>
            <w:vAlign w:val="center"/>
          </w:tcPr>
          <w:p w14:paraId="2F8B686E" w14:textId="77777777" w:rsidR="00CA6088" w:rsidRPr="00C6263C" w:rsidRDefault="00CA6088" w:rsidP="00CA6088">
            <w:pPr>
              <w:autoSpaceDE w:val="0"/>
              <w:autoSpaceDN w:val="0"/>
              <w:adjustRightInd w:val="0"/>
              <w:jc w:val="center"/>
            </w:pPr>
            <w:r w:rsidRPr="00C6263C">
              <w:t>ha</w:t>
            </w:r>
          </w:p>
        </w:tc>
        <w:tc>
          <w:tcPr>
            <w:tcW w:w="1161" w:type="dxa"/>
            <w:tcBorders>
              <w:top w:val="single" w:sz="6" w:space="0" w:color="auto"/>
              <w:left w:val="single" w:sz="6" w:space="0" w:color="auto"/>
              <w:bottom w:val="single" w:sz="6" w:space="0" w:color="auto"/>
              <w:right w:val="single" w:sz="6" w:space="0" w:color="auto"/>
            </w:tcBorders>
            <w:vAlign w:val="center"/>
          </w:tcPr>
          <w:p w14:paraId="12320168" w14:textId="58E168BA" w:rsidR="00CA6088" w:rsidRPr="00C6263C" w:rsidRDefault="00CA6088" w:rsidP="00CA6088">
            <w:pPr>
              <w:autoSpaceDE w:val="0"/>
              <w:autoSpaceDN w:val="0"/>
              <w:adjustRightInd w:val="0"/>
              <w:jc w:val="center"/>
            </w:pPr>
            <w:r w:rsidRPr="00C6263C">
              <w:t>32.3</w:t>
            </w:r>
          </w:p>
        </w:tc>
        <w:tc>
          <w:tcPr>
            <w:tcW w:w="1134" w:type="dxa"/>
            <w:tcBorders>
              <w:top w:val="single" w:sz="6" w:space="0" w:color="auto"/>
              <w:left w:val="single" w:sz="6" w:space="0" w:color="auto"/>
              <w:bottom w:val="single" w:sz="6" w:space="0" w:color="auto"/>
              <w:right w:val="single" w:sz="6" w:space="0" w:color="auto"/>
            </w:tcBorders>
            <w:vAlign w:val="center"/>
          </w:tcPr>
          <w:p w14:paraId="236CA429" w14:textId="77777777" w:rsidR="00CA6088" w:rsidRPr="00C6263C" w:rsidRDefault="00CA6088" w:rsidP="00CA6088">
            <w:pPr>
              <w:autoSpaceDE w:val="0"/>
              <w:autoSpaceDN w:val="0"/>
              <w:adjustRightInd w:val="0"/>
              <w:jc w:val="center"/>
            </w:pPr>
            <w:r w:rsidRPr="00C6263C">
              <w:t>3000.00</w:t>
            </w:r>
          </w:p>
        </w:tc>
        <w:tc>
          <w:tcPr>
            <w:tcW w:w="1442" w:type="dxa"/>
            <w:tcBorders>
              <w:top w:val="single" w:sz="6" w:space="0" w:color="auto"/>
              <w:left w:val="single" w:sz="6" w:space="0" w:color="auto"/>
              <w:bottom w:val="single" w:sz="6" w:space="0" w:color="auto"/>
              <w:right w:val="single" w:sz="6" w:space="0" w:color="auto"/>
            </w:tcBorders>
            <w:vAlign w:val="center"/>
          </w:tcPr>
          <w:p w14:paraId="19E28746" w14:textId="51792FC9" w:rsidR="00CA6088" w:rsidRPr="00C6263C" w:rsidRDefault="00CA6088" w:rsidP="00CA6088">
            <w:pPr>
              <w:autoSpaceDE w:val="0"/>
              <w:autoSpaceDN w:val="0"/>
              <w:adjustRightInd w:val="0"/>
              <w:jc w:val="center"/>
            </w:pPr>
            <w:r w:rsidRPr="00C6263C">
              <w:t>96,780</w:t>
            </w:r>
          </w:p>
        </w:tc>
      </w:tr>
      <w:tr w:rsidR="00CA6096" w:rsidRPr="00C6263C" w14:paraId="192E5598"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2D3D4537" w14:textId="77777777" w:rsidR="00CA6088" w:rsidRPr="00C6263C" w:rsidRDefault="00CA6088" w:rsidP="00CA6088">
            <w:pPr>
              <w:autoSpaceDE w:val="0"/>
              <w:autoSpaceDN w:val="0"/>
              <w:adjustRightInd w:val="0"/>
              <w:jc w:val="center"/>
              <w:rPr>
                <w:b/>
                <w:bCs/>
              </w:rPr>
            </w:pPr>
            <w:r w:rsidRPr="00C6263C">
              <w:rPr>
                <w:b/>
                <w:bCs/>
              </w:rPr>
              <w:t>V</w:t>
            </w:r>
          </w:p>
        </w:tc>
        <w:tc>
          <w:tcPr>
            <w:tcW w:w="3393" w:type="dxa"/>
            <w:tcBorders>
              <w:top w:val="single" w:sz="6" w:space="0" w:color="auto"/>
              <w:left w:val="single" w:sz="6" w:space="0" w:color="auto"/>
              <w:bottom w:val="single" w:sz="6" w:space="0" w:color="auto"/>
              <w:right w:val="single" w:sz="6" w:space="0" w:color="auto"/>
            </w:tcBorders>
            <w:vAlign w:val="center"/>
          </w:tcPr>
          <w:p w14:paraId="22950A40" w14:textId="77777777" w:rsidR="00CA6088" w:rsidRPr="00C6263C" w:rsidRDefault="00CA6088" w:rsidP="00CA6088">
            <w:pPr>
              <w:autoSpaceDE w:val="0"/>
              <w:autoSpaceDN w:val="0"/>
              <w:adjustRightInd w:val="0"/>
              <w:rPr>
                <w:b/>
                <w:bCs/>
              </w:rPr>
            </w:pPr>
            <w:r w:rsidRPr="00C6263C">
              <w:rPr>
                <w:b/>
                <w:bCs/>
              </w:rPr>
              <w:t>Dự phòng (5%)</w:t>
            </w:r>
          </w:p>
        </w:tc>
        <w:tc>
          <w:tcPr>
            <w:tcW w:w="1162" w:type="dxa"/>
            <w:tcBorders>
              <w:top w:val="single" w:sz="6" w:space="0" w:color="auto"/>
              <w:left w:val="single" w:sz="6" w:space="0" w:color="auto"/>
              <w:bottom w:val="single" w:sz="6" w:space="0" w:color="auto"/>
              <w:right w:val="single" w:sz="6" w:space="0" w:color="auto"/>
            </w:tcBorders>
            <w:vAlign w:val="center"/>
          </w:tcPr>
          <w:p w14:paraId="4AB706BA" w14:textId="77777777" w:rsidR="00CA6088" w:rsidRPr="00C6263C" w:rsidRDefault="00CA6088" w:rsidP="00CA6088">
            <w:pPr>
              <w:autoSpaceDE w:val="0"/>
              <w:autoSpaceDN w:val="0"/>
              <w:adjustRightInd w:val="0"/>
              <w:jc w:val="center"/>
              <w:rPr>
                <w:b/>
                <w:bCs/>
              </w:rPr>
            </w:pPr>
          </w:p>
        </w:tc>
        <w:tc>
          <w:tcPr>
            <w:tcW w:w="1161" w:type="dxa"/>
            <w:tcBorders>
              <w:top w:val="single" w:sz="6" w:space="0" w:color="auto"/>
              <w:left w:val="single" w:sz="6" w:space="0" w:color="auto"/>
              <w:bottom w:val="single" w:sz="6" w:space="0" w:color="auto"/>
              <w:right w:val="single" w:sz="6" w:space="0" w:color="auto"/>
            </w:tcBorders>
            <w:vAlign w:val="center"/>
          </w:tcPr>
          <w:p w14:paraId="6A89E05D" w14:textId="77777777" w:rsidR="00CA6088" w:rsidRPr="00C6263C" w:rsidRDefault="00CA6088" w:rsidP="00CA6088">
            <w:pPr>
              <w:autoSpaceDE w:val="0"/>
              <w:autoSpaceDN w:val="0"/>
              <w:adjustRightInd w:val="0"/>
              <w:jc w:val="center"/>
              <w:rPr>
                <w:b/>
                <w:bCs/>
              </w:rPr>
            </w:pPr>
          </w:p>
        </w:tc>
        <w:tc>
          <w:tcPr>
            <w:tcW w:w="1134" w:type="dxa"/>
            <w:tcBorders>
              <w:top w:val="single" w:sz="6" w:space="0" w:color="auto"/>
              <w:left w:val="single" w:sz="6" w:space="0" w:color="auto"/>
              <w:bottom w:val="single" w:sz="6" w:space="0" w:color="auto"/>
              <w:right w:val="single" w:sz="6" w:space="0" w:color="auto"/>
            </w:tcBorders>
            <w:vAlign w:val="center"/>
          </w:tcPr>
          <w:p w14:paraId="467144F9" w14:textId="77777777" w:rsidR="00CA6088" w:rsidRPr="00C6263C" w:rsidRDefault="00CA6088" w:rsidP="00CA6088">
            <w:pPr>
              <w:autoSpaceDE w:val="0"/>
              <w:autoSpaceDN w:val="0"/>
              <w:adjustRightInd w:val="0"/>
              <w:jc w:val="center"/>
              <w:rPr>
                <w:b/>
                <w:bCs/>
              </w:rPr>
            </w:pPr>
          </w:p>
        </w:tc>
        <w:tc>
          <w:tcPr>
            <w:tcW w:w="1442" w:type="dxa"/>
            <w:tcBorders>
              <w:top w:val="single" w:sz="6" w:space="0" w:color="auto"/>
              <w:left w:val="single" w:sz="6" w:space="0" w:color="auto"/>
              <w:bottom w:val="single" w:sz="6" w:space="0" w:color="auto"/>
              <w:right w:val="single" w:sz="6" w:space="0" w:color="auto"/>
            </w:tcBorders>
            <w:vAlign w:val="center"/>
          </w:tcPr>
          <w:p w14:paraId="026FE199" w14:textId="5E894507" w:rsidR="00CA6088" w:rsidRPr="00C6263C" w:rsidRDefault="00CA6088" w:rsidP="00CA6088">
            <w:pPr>
              <w:autoSpaceDE w:val="0"/>
              <w:autoSpaceDN w:val="0"/>
              <w:adjustRightInd w:val="0"/>
              <w:jc w:val="center"/>
              <w:rPr>
                <w:b/>
                <w:bCs/>
              </w:rPr>
            </w:pPr>
            <w:r w:rsidRPr="00C6263C">
              <w:rPr>
                <w:b/>
                <w:bCs/>
              </w:rPr>
              <w:t>341,612</w:t>
            </w:r>
          </w:p>
        </w:tc>
      </w:tr>
      <w:tr w:rsidR="00CA6096" w:rsidRPr="00C6263C" w14:paraId="58FB6DAD" w14:textId="77777777" w:rsidTr="00CA6088">
        <w:trPr>
          <w:trHeight w:val="300"/>
        </w:trPr>
        <w:tc>
          <w:tcPr>
            <w:tcW w:w="739" w:type="dxa"/>
            <w:tcBorders>
              <w:top w:val="single" w:sz="6" w:space="0" w:color="auto"/>
              <w:left w:val="single" w:sz="6" w:space="0" w:color="auto"/>
              <w:bottom w:val="single" w:sz="6" w:space="0" w:color="auto"/>
              <w:right w:val="single" w:sz="6" w:space="0" w:color="auto"/>
            </w:tcBorders>
            <w:vAlign w:val="center"/>
          </w:tcPr>
          <w:p w14:paraId="219665BD" w14:textId="77777777" w:rsidR="00CA6088" w:rsidRPr="00C6263C" w:rsidRDefault="00CA6088" w:rsidP="00CA6088">
            <w:pPr>
              <w:autoSpaceDE w:val="0"/>
              <w:autoSpaceDN w:val="0"/>
              <w:adjustRightInd w:val="0"/>
              <w:jc w:val="center"/>
              <w:rPr>
                <w:b/>
                <w:bCs/>
              </w:rPr>
            </w:pPr>
          </w:p>
        </w:tc>
        <w:tc>
          <w:tcPr>
            <w:tcW w:w="3393" w:type="dxa"/>
            <w:tcBorders>
              <w:top w:val="single" w:sz="6" w:space="0" w:color="auto"/>
              <w:left w:val="single" w:sz="6" w:space="0" w:color="auto"/>
              <w:bottom w:val="single" w:sz="6" w:space="0" w:color="auto"/>
              <w:right w:val="single" w:sz="6" w:space="0" w:color="auto"/>
            </w:tcBorders>
            <w:vAlign w:val="center"/>
          </w:tcPr>
          <w:p w14:paraId="21C9D303" w14:textId="77777777" w:rsidR="00CA6088" w:rsidRPr="00C6263C" w:rsidRDefault="00CA6088" w:rsidP="00CA6088">
            <w:pPr>
              <w:autoSpaceDE w:val="0"/>
              <w:autoSpaceDN w:val="0"/>
              <w:adjustRightInd w:val="0"/>
              <w:rPr>
                <w:b/>
                <w:bCs/>
              </w:rPr>
            </w:pPr>
            <w:r w:rsidRPr="00C6263C">
              <w:rPr>
                <w:b/>
                <w:bCs/>
              </w:rPr>
              <w:t>Tổng kinh phí</w:t>
            </w:r>
          </w:p>
        </w:tc>
        <w:tc>
          <w:tcPr>
            <w:tcW w:w="1162" w:type="dxa"/>
            <w:tcBorders>
              <w:top w:val="single" w:sz="6" w:space="0" w:color="auto"/>
              <w:left w:val="single" w:sz="6" w:space="0" w:color="auto"/>
              <w:bottom w:val="single" w:sz="6" w:space="0" w:color="auto"/>
              <w:right w:val="single" w:sz="6" w:space="0" w:color="auto"/>
            </w:tcBorders>
            <w:vAlign w:val="center"/>
          </w:tcPr>
          <w:p w14:paraId="56B0DB47" w14:textId="77777777" w:rsidR="00CA6088" w:rsidRPr="00C6263C" w:rsidRDefault="00CA6088" w:rsidP="00CA6088">
            <w:pPr>
              <w:autoSpaceDE w:val="0"/>
              <w:autoSpaceDN w:val="0"/>
              <w:adjustRightInd w:val="0"/>
              <w:jc w:val="center"/>
              <w:rPr>
                <w:b/>
                <w:bCs/>
              </w:rPr>
            </w:pPr>
          </w:p>
        </w:tc>
        <w:tc>
          <w:tcPr>
            <w:tcW w:w="1161" w:type="dxa"/>
            <w:tcBorders>
              <w:top w:val="single" w:sz="6" w:space="0" w:color="auto"/>
              <w:left w:val="single" w:sz="6" w:space="0" w:color="auto"/>
              <w:bottom w:val="single" w:sz="6" w:space="0" w:color="auto"/>
              <w:right w:val="single" w:sz="6" w:space="0" w:color="auto"/>
            </w:tcBorders>
            <w:vAlign w:val="center"/>
          </w:tcPr>
          <w:p w14:paraId="59D90DAE" w14:textId="77777777" w:rsidR="00CA6088" w:rsidRPr="00C6263C" w:rsidRDefault="00CA6088" w:rsidP="00CA6088">
            <w:pPr>
              <w:autoSpaceDE w:val="0"/>
              <w:autoSpaceDN w:val="0"/>
              <w:adjustRightInd w:val="0"/>
              <w:jc w:val="center"/>
              <w:rPr>
                <w:b/>
                <w:bCs/>
              </w:rPr>
            </w:pPr>
          </w:p>
        </w:tc>
        <w:tc>
          <w:tcPr>
            <w:tcW w:w="1134" w:type="dxa"/>
            <w:tcBorders>
              <w:top w:val="single" w:sz="6" w:space="0" w:color="auto"/>
              <w:left w:val="single" w:sz="6" w:space="0" w:color="auto"/>
              <w:bottom w:val="single" w:sz="6" w:space="0" w:color="auto"/>
              <w:right w:val="single" w:sz="6" w:space="0" w:color="auto"/>
            </w:tcBorders>
            <w:vAlign w:val="center"/>
          </w:tcPr>
          <w:p w14:paraId="76EEB2B6" w14:textId="77777777" w:rsidR="00CA6088" w:rsidRPr="00C6263C" w:rsidRDefault="00CA6088" w:rsidP="00CA6088">
            <w:pPr>
              <w:autoSpaceDE w:val="0"/>
              <w:autoSpaceDN w:val="0"/>
              <w:adjustRightInd w:val="0"/>
              <w:jc w:val="center"/>
              <w:rPr>
                <w:b/>
                <w:bCs/>
              </w:rPr>
            </w:pPr>
          </w:p>
        </w:tc>
        <w:tc>
          <w:tcPr>
            <w:tcW w:w="1442" w:type="dxa"/>
            <w:tcBorders>
              <w:top w:val="single" w:sz="6" w:space="0" w:color="auto"/>
              <w:left w:val="single" w:sz="6" w:space="0" w:color="auto"/>
              <w:bottom w:val="single" w:sz="6" w:space="0" w:color="auto"/>
              <w:right w:val="single" w:sz="6" w:space="0" w:color="auto"/>
            </w:tcBorders>
            <w:vAlign w:val="center"/>
          </w:tcPr>
          <w:p w14:paraId="3E4ADC8A" w14:textId="0E967EA9" w:rsidR="00CA6088" w:rsidRPr="00C6263C" w:rsidRDefault="00CA6088" w:rsidP="00CA6088">
            <w:pPr>
              <w:autoSpaceDE w:val="0"/>
              <w:autoSpaceDN w:val="0"/>
              <w:adjustRightInd w:val="0"/>
              <w:jc w:val="center"/>
              <w:rPr>
                <w:b/>
                <w:bCs/>
              </w:rPr>
            </w:pPr>
            <w:r w:rsidRPr="00C6263C">
              <w:rPr>
                <w:b/>
                <w:bCs/>
              </w:rPr>
              <w:t>7,173,851</w:t>
            </w:r>
          </w:p>
        </w:tc>
      </w:tr>
    </w:tbl>
    <w:p w14:paraId="61DE365A" w14:textId="78040EE9" w:rsidR="00C83926" w:rsidRPr="00C6263C" w:rsidRDefault="00C83926" w:rsidP="00DC4978">
      <w:pPr>
        <w:pStyle w:val="Heading2"/>
        <w:spacing w:before="80" w:after="80"/>
        <w:rPr>
          <w:color w:val="auto"/>
        </w:rPr>
      </w:pPr>
      <w:bookmarkStart w:id="291" w:name="_Toc225887695"/>
      <w:r w:rsidRPr="00C6263C">
        <w:rPr>
          <w:color w:val="auto"/>
        </w:rPr>
        <w:t>4.</w:t>
      </w:r>
      <w:r w:rsidR="00D3360D" w:rsidRPr="00C6263C">
        <w:rPr>
          <w:color w:val="auto"/>
        </w:rPr>
        <w:t>9</w:t>
      </w:r>
      <w:r w:rsidRPr="00C6263C">
        <w:rPr>
          <w:color w:val="auto"/>
        </w:rPr>
        <w:t xml:space="preserve">.  Lồng ghép phương pháp quy hoạch </w:t>
      </w:r>
      <w:r w:rsidR="003E0FC2" w:rsidRPr="00C6263C">
        <w:rPr>
          <w:color w:val="auto"/>
        </w:rPr>
        <w:t xml:space="preserve">xây dựng khu </w:t>
      </w:r>
      <w:r w:rsidR="00D3360D" w:rsidRPr="00C6263C">
        <w:rPr>
          <w:color w:val="auto"/>
        </w:rPr>
        <w:t>trung tâm</w:t>
      </w:r>
      <w:r w:rsidR="003E0FC2" w:rsidRPr="00C6263C">
        <w:rPr>
          <w:color w:val="auto"/>
        </w:rPr>
        <w:t xml:space="preserve"> theo hướng</w:t>
      </w:r>
      <w:r w:rsidRPr="00C6263C">
        <w:rPr>
          <w:color w:val="auto"/>
        </w:rPr>
        <w:t xml:space="preserve"> tăng trưởng xanh trong quá trình lập quy hoạch phân khu.</w:t>
      </w:r>
      <w:bookmarkEnd w:id="291"/>
    </w:p>
    <w:p w14:paraId="24D80FCF" w14:textId="1AD7F003" w:rsidR="00C83926" w:rsidRPr="00C6263C" w:rsidRDefault="00C83926" w:rsidP="00DC4978">
      <w:pPr>
        <w:spacing w:before="80" w:after="80"/>
        <w:ind w:firstLine="357"/>
        <w:jc w:val="both"/>
        <w:rPr>
          <w:sz w:val="26"/>
          <w:szCs w:val="26"/>
          <w:lang w:val="pt-BR"/>
        </w:rPr>
      </w:pPr>
      <w:r w:rsidRPr="00C6263C">
        <w:rPr>
          <w:sz w:val="26"/>
          <w:szCs w:val="26"/>
          <w:lang w:val="pt-BR"/>
        </w:rPr>
        <w:t xml:space="preserve">Để đạt được các mục tiêu, chỉ tiêu về </w:t>
      </w:r>
      <w:r w:rsidR="003E0FC2" w:rsidRPr="00C6263C">
        <w:rPr>
          <w:sz w:val="26"/>
          <w:szCs w:val="26"/>
          <w:lang w:val="pt-BR"/>
        </w:rPr>
        <w:t xml:space="preserve">QHXD khu </w:t>
      </w:r>
      <w:r w:rsidR="00D3360D" w:rsidRPr="00C6263C">
        <w:rPr>
          <w:sz w:val="26"/>
          <w:szCs w:val="26"/>
          <w:lang w:val="pt-BR"/>
        </w:rPr>
        <w:t>trung tâm</w:t>
      </w:r>
      <w:r w:rsidRPr="00C6263C">
        <w:rPr>
          <w:sz w:val="26"/>
          <w:szCs w:val="26"/>
          <w:lang w:val="pt-BR"/>
        </w:rPr>
        <w:t xml:space="preserve"> </w:t>
      </w:r>
      <w:r w:rsidR="003E0FC2" w:rsidRPr="00C6263C">
        <w:rPr>
          <w:sz w:val="26"/>
          <w:szCs w:val="26"/>
          <w:lang w:val="pt-BR"/>
        </w:rPr>
        <w:t xml:space="preserve">theo hướng </w:t>
      </w:r>
      <w:r w:rsidRPr="00C6263C">
        <w:rPr>
          <w:sz w:val="26"/>
          <w:szCs w:val="26"/>
          <w:lang w:val="pt-BR"/>
        </w:rPr>
        <w:t>tăng trưởng xanh, bên cạnh việc thực hiện QH</w:t>
      </w:r>
      <w:r w:rsidR="00454AC6" w:rsidRPr="00C6263C">
        <w:rPr>
          <w:sz w:val="26"/>
          <w:szCs w:val="26"/>
          <w:lang w:val="pt-BR"/>
        </w:rPr>
        <w:t>XD</w:t>
      </w:r>
      <w:r w:rsidRPr="00C6263C">
        <w:rPr>
          <w:sz w:val="26"/>
          <w:szCs w:val="26"/>
          <w:lang w:val="pt-BR"/>
        </w:rPr>
        <w:t xml:space="preserve"> theo các văn bản quy phạm pháp luật hiện hành cần lồng ghép các nội dung nghiên cứu lập quy hoạch </w:t>
      </w:r>
      <w:r w:rsidR="00454AC6" w:rsidRPr="00C6263C">
        <w:rPr>
          <w:sz w:val="26"/>
          <w:szCs w:val="26"/>
          <w:lang w:val="pt-BR"/>
        </w:rPr>
        <w:t>xây dựng</w:t>
      </w:r>
      <w:r w:rsidRPr="00C6263C">
        <w:rPr>
          <w:sz w:val="26"/>
          <w:szCs w:val="26"/>
          <w:lang w:val="pt-BR"/>
        </w:rPr>
        <w:t xml:space="preserve"> theo hướng tăng trưởng xanh. Cụ thể:</w:t>
      </w:r>
    </w:p>
    <w:p w14:paraId="0FE34E5F" w14:textId="62112284" w:rsidR="00C83926" w:rsidRPr="00C6263C" w:rsidRDefault="00D3360D" w:rsidP="00DC4978">
      <w:pPr>
        <w:spacing w:before="80" w:after="80"/>
        <w:ind w:firstLine="357"/>
        <w:jc w:val="both"/>
        <w:rPr>
          <w:sz w:val="26"/>
          <w:szCs w:val="26"/>
          <w:lang w:val="pt-BR"/>
        </w:rPr>
      </w:pPr>
      <w:r w:rsidRPr="00C6263C">
        <w:rPr>
          <w:sz w:val="26"/>
          <w:szCs w:val="26"/>
          <w:lang w:val="pt-BR"/>
        </w:rPr>
        <w:t xml:space="preserve">- </w:t>
      </w:r>
      <w:r w:rsidR="00C83926" w:rsidRPr="00C6263C">
        <w:rPr>
          <w:sz w:val="26"/>
          <w:szCs w:val="26"/>
          <w:lang w:val="pt-BR"/>
        </w:rPr>
        <w:t xml:space="preserve">Phân tích1: Trước khi lập nhiệm vụ, thu thập dữ liệu, khảo sát đánh giá hiện trạng: Xác định các vấn đề tăng trưởng xanh trong phát triển tổng thể chung của </w:t>
      </w:r>
      <w:r w:rsidR="00454AC6" w:rsidRPr="00C6263C">
        <w:rPr>
          <w:sz w:val="26"/>
          <w:szCs w:val="26"/>
          <w:lang w:val="pt-BR"/>
        </w:rPr>
        <w:t>khu vực</w:t>
      </w:r>
      <w:r w:rsidR="00C83926" w:rsidRPr="00C6263C">
        <w:rPr>
          <w:sz w:val="26"/>
          <w:szCs w:val="26"/>
          <w:lang w:val="pt-BR"/>
        </w:rPr>
        <w:t xml:space="preserve">, trả lời cho câu hỏi Định nghĩa về tăng trưởng xanh cho </w:t>
      </w:r>
      <w:r w:rsidR="00454AC6" w:rsidRPr="00C6263C">
        <w:rPr>
          <w:sz w:val="26"/>
          <w:szCs w:val="26"/>
          <w:lang w:val="pt-BR"/>
        </w:rPr>
        <w:t>khu du lịch</w:t>
      </w:r>
      <w:r w:rsidR="00C83926" w:rsidRPr="00C6263C">
        <w:rPr>
          <w:sz w:val="26"/>
          <w:szCs w:val="26"/>
          <w:lang w:val="pt-BR"/>
        </w:rPr>
        <w:t xml:space="preserve"> này là gì? (Có thể coi như các nội dung trong Chiến lược tăng trưởng xanh của địa phương, được thể hiện ngắn gọn và cụ thể). Khi xác định được vấn đề này, việc lập nhiệm vụ, thu thập dữ liệu, khảo sát đánh giá hiện trạng đã được tiến hành phân tích sâu hơn chứ không phải chung chung như trước kia, đặc biệt là cấu trúc tự nhiên của </w:t>
      </w:r>
      <w:r w:rsidR="00242310" w:rsidRPr="00C6263C">
        <w:rPr>
          <w:sz w:val="26"/>
          <w:szCs w:val="26"/>
          <w:lang w:val="pt-BR"/>
        </w:rPr>
        <w:t xml:space="preserve">khu </w:t>
      </w:r>
      <w:r w:rsidRPr="00C6263C">
        <w:rPr>
          <w:sz w:val="26"/>
          <w:szCs w:val="26"/>
          <w:lang w:val="pt-BR"/>
        </w:rPr>
        <w:t>vực nghiên cứu lập quy hoạch</w:t>
      </w:r>
      <w:r w:rsidR="00C83926" w:rsidRPr="00C6263C">
        <w:rPr>
          <w:sz w:val="26"/>
          <w:szCs w:val="26"/>
          <w:lang w:val="pt-BR"/>
        </w:rPr>
        <w:t xml:space="preserve">. </w:t>
      </w:r>
    </w:p>
    <w:p w14:paraId="1E4241A5" w14:textId="52CC9D28" w:rsidR="00C83926" w:rsidRPr="00C6263C" w:rsidRDefault="00D3360D" w:rsidP="00DC4978">
      <w:pPr>
        <w:spacing w:before="80" w:after="80"/>
        <w:ind w:firstLine="357"/>
        <w:jc w:val="both"/>
        <w:rPr>
          <w:sz w:val="26"/>
          <w:szCs w:val="26"/>
          <w:lang w:val="pt-BR"/>
        </w:rPr>
      </w:pPr>
      <w:r w:rsidRPr="00C6263C">
        <w:rPr>
          <w:sz w:val="26"/>
          <w:szCs w:val="26"/>
          <w:lang w:val="pt-BR"/>
        </w:rPr>
        <w:lastRenderedPageBreak/>
        <w:t xml:space="preserve">- </w:t>
      </w:r>
      <w:r w:rsidR="00C83926" w:rsidRPr="00C6263C">
        <w:rPr>
          <w:sz w:val="26"/>
          <w:szCs w:val="26"/>
          <w:lang w:val="pt-BR"/>
        </w:rPr>
        <w:t xml:space="preserve">Phân tích 2: Lựa chọn tầm nhìn theo hướng TTX. Đây là việc phân tích hẹp hơn bước 1 dưới lĩnh vực </w:t>
      </w:r>
      <w:r w:rsidR="00242310" w:rsidRPr="00C6263C">
        <w:rPr>
          <w:sz w:val="26"/>
          <w:szCs w:val="26"/>
          <w:lang w:val="pt-BR"/>
        </w:rPr>
        <w:t>QHXD</w:t>
      </w:r>
      <w:r w:rsidR="00C83926" w:rsidRPr="00C6263C">
        <w:rPr>
          <w:sz w:val="26"/>
          <w:szCs w:val="26"/>
          <w:lang w:val="pt-BR"/>
        </w:rPr>
        <w:t xml:space="preserve">. </w:t>
      </w:r>
    </w:p>
    <w:p w14:paraId="6EDD1415" w14:textId="3728D46B" w:rsidR="00C83926" w:rsidRPr="00C6263C" w:rsidRDefault="00C83926" w:rsidP="00DC4978">
      <w:pPr>
        <w:spacing w:before="80" w:after="80"/>
        <w:ind w:firstLine="357"/>
        <w:jc w:val="both"/>
        <w:rPr>
          <w:sz w:val="26"/>
          <w:szCs w:val="26"/>
          <w:lang w:val="pt-BR"/>
        </w:rPr>
      </w:pPr>
      <w:r w:rsidRPr="00C6263C">
        <w:rPr>
          <w:sz w:val="26"/>
          <w:szCs w:val="26"/>
          <w:lang w:val="pt-BR"/>
        </w:rPr>
        <w:t xml:space="preserve">Phân tích 3: Sau khi xác định được tầm nhìn – viễn cảnh của khu vực, tiến hành phân tích theo từng nội dung quy hoạch cụ thể theo quy định của Đồ án </w:t>
      </w:r>
      <w:r w:rsidR="00854B53" w:rsidRPr="00C6263C">
        <w:rPr>
          <w:sz w:val="26"/>
          <w:szCs w:val="26"/>
          <w:lang w:val="pt-BR"/>
        </w:rPr>
        <w:t>quy hoạch c</w:t>
      </w:r>
      <w:r w:rsidR="00242310" w:rsidRPr="00C6263C">
        <w:rPr>
          <w:sz w:val="26"/>
          <w:szCs w:val="26"/>
          <w:lang w:val="pt-BR"/>
        </w:rPr>
        <w:t>ấp trên</w:t>
      </w:r>
      <w:r w:rsidRPr="00C6263C">
        <w:rPr>
          <w:sz w:val="26"/>
          <w:szCs w:val="26"/>
          <w:lang w:val="pt-BR"/>
        </w:rPr>
        <w:t>. Những phân tích này sẽ được không gian hóa/vật thể hóa cụ thể theo nội dung của  quy hoạch chuyên ngành trong đồ án QHPK</w:t>
      </w:r>
      <w:r w:rsidR="00242310" w:rsidRPr="00C6263C">
        <w:rPr>
          <w:sz w:val="26"/>
          <w:szCs w:val="26"/>
          <w:lang w:val="pt-BR"/>
        </w:rPr>
        <w:t>XD</w:t>
      </w:r>
      <w:r w:rsidRPr="00C6263C">
        <w:rPr>
          <w:sz w:val="26"/>
          <w:szCs w:val="26"/>
          <w:lang w:val="pt-BR"/>
        </w:rPr>
        <w:t xml:space="preserve">. </w:t>
      </w:r>
    </w:p>
    <w:p w14:paraId="3469D986" w14:textId="77777777" w:rsidR="004C2396" w:rsidRPr="00C6263C" w:rsidRDefault="004C2396" w:rsidP="00DC4978">
      <w:pPr>
        <w:spacing w:before="80" w:after="80"/>
        <w:ind w:firstLine="357"/>
        <w:jc w:val="both"/>
        <w:rPr>
          <w:sz w:val="26"/>
          <w:szCs w:val="26"/>
          <w:lang w:val="pt-BR"/>
        </w:rPr>
      </w:pPr>
    </w:p>
    <w:p w14:paraId="006315DC" w14:textId="66F85374" w:rsidR="00C83926" w:rsidRPr="00C6263C" w:rsidRDefault="00C83926" w:rsidP="00C83926">
      <w:pPr>
        <w:spacing w:after="200" w:line="300" w:lineRule="exact"/>
        <w:ind w:left="1080"/>
        <w:contextualSpacing/>
        <w:rPr>
          <w:rFonts w:ascii="Calibri" w:eastAsia="Calibri" w:hAnsi="Calibri" w:cs="Calibri"/>
          <w:b/>
          <w:sz w:val="26"/>
          <w:szCs w:val="26"/>
        </w:rPr>
      </w:pPr>
      <w:r w:rsidRPr="00C6263C">
        <w:rPr>
          <w:noProof/>
          <w:sz w:val="26"/>
          <w:szCs w:val="26"/>
        </w:rPr>
        <mc:AlternateContent>
          <mc:Choice Requires="wps">
            <w:drawing>
              <wp:anchor distT="0" distB="0" distL="114300" distR="114300" simplePos="0" relativeHeight="252523008" behindDoc="0" locked="0" layoutInCell="1" allowOverlap="1" wp14:anchorId="57988711" wp14:editId="22212FBC">
                <wp:simplePos x="0" y="0"/>
                <wp:positionH relativeFrom="column">
                  <wp:posOffset>2254885</wp:posOffset>
                </wp:positionH>
                <wp:positionV relativeFrom="paragraph">
                  <wp:posOffset>125730</wp:posOffset>
                </wp:positionV>
                <wp:extent cx="1668780" cy="603250"/>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8780" cy="60325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373C1" w14:textId="074B0F82" w:rsidR="00825A01" w:rsidRPr="00165146" w:rsidRDefault="00825A01" w:rsidP="00C83926">
                            <w:pPr>
                              <w:jc w:val="center"/>
                            </w:pPr>
                            <w:r w:rsidRPr="00165146">
                              <w:t>Phân tích nội dung từng QH</w:t>
                            </w:r>
                            <w:r>
                              <w:t>XD</w:t>
                            </w:r>
                            <w:r w:rsidRPr="00165146">
                              <w:t xml:space="preserve"> theo hướng TTX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7988711" id="Text Box 108" o:spid="_x0000_s1049" type="#_x0000_t202" style="position:absolute;left:0;text-align:left;margin-left:177.55pt;margin-top:9.9pt;width:131.4pt;height:47.5pt;z-index:25252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8fAIAAAQFAAAOAAAAZHJzL2Uyb0RvYy54bWysVNuO0zAQfUfiHyy/t7mQdpto0xXdUoS0&#10;XKRdPsC1ncbCsY3tNllW/Dtjpy1dEBJC9MH1ZMbHM3PO+Ppm6CQ6cOuEVjXOpilGXFHNhNrV+PPD&#10;ZrLAyHmiGJFa8Ro/codvli9fXPem4rlutWTcIgBRrupNjVvvTZUkjra8I26qDVfgbLTtiAfT7hJm&#10;SQ/onUzyNJ0nvbbMWE25c/B1PTrxMuI3Daf+Y9M47pGsMeTm42rjug1rsrwm1c4S0wp6TIP8QxYd&#10;EQouPUOtiSdob8VvUJ2gVjvd+CnVXaKbRlAea4BqsvSXau5bYnisBZrjzLlN7v/B0g+HTxYJBtyl&#10;QJUiHZD0wAePVnpA4Rt0qDeugsB7A6F+AAdEx2qdudP0i4OQ5CJmPOBC9LZ/rxkgkr3X8cTQ2C70&#10;CSpHAAOUPJ5pCLfSgD2fL64W4KLgm6ev8lnkKSHV6bSxzr/lukNhU2MLNEd0crhzPmRDqlNIuMxp&#10;KdhGSBkNu9veSosOBCRR5uv0jP4sTKoQrHQ4NiKOXyBJuCP4QrqR4qcyy4t0lZeTDSQ+KTbFbFJe&#10;pYtJmpWrcp4WZbHefA8JZkXVCsa4uhOKn+SWFX9H51H4o1Ci4FAPFczy2cjFH4tM4y8QCX15VmQn&#10;PEyfFF2NF+cgUrWcsDeKwQFSeSLkuE+epx/RoAen/9iVKIPA/KgBP2yHKK68OOloq9kjCMNq4A0o&#10;hqcDNq223zDqYQxr7L7uieUYyXcKdF5mRRHmNhrF7CoHw156tpceoihA1dhjNG5v/Tjre2PFroWb&#10;Rt0q/RoE2YiolaDcMSsoJRgwarGo47MQZvnSjlE/H6/lDwAAAP//AwBQSwMEFAAGAAgAAAAhAI8b&#10;AmfcAAAACgEAAA8AAABkcnMvZG93bnJldi54bWxMj8FOwzAQRO9I/IO1SNyokzYtaYhTVUhIvdIi&#10;ztt4SSLidYjdJvw9ywmOO/M0O1PuZterK42h82wgXSSgiGtvO24MvJ1eHnJQISJb7D2TgW8KsKtu&#10;b0osrJ/4la7H2CgJ4VCggTbGodA61C05DAs/EIv34UeHUc6x0XbEScJdr5dJstEOO5YPLQ703FL9&#10;ebw4A+/O+q+DzuI87ad8VeOhW+aZMfd38/4JVKQ5/sHwW1+qQyWdzv7CNqjewGq9TgUVYysTBNik&#10;j1tQZxHSLAddlfr/hOoHAAD//wMAUEsBAi0AFAAGAAgAAAAhALaDOJL+AAAA4QEAABMAAAAAAAAA&#10;AAAAAAAAAAAAAFtDb250ZW50X1R5cGVzXS54bWxQSwECLQAUAAYACAAAACEAOP0h/9YAAACUAQAA&#10;CwAAAAAAAAAAAAAAAAAvAQAAX3JlbHMvLnJlbHNQSwECLQAUAAYACAAAACEABQCP/HwCAAAEBQAA&#10;DgAAAAAAAAAAAAAAAAAuAgAAZHJzL2Uyb0RvYy54bWxQSwECLQAUAAYACAAAACEAjxsCZ9wAAAAK&#10;AQAADwAAAAAAAAAAAAAAAADWBAAAZHJzL2Rvd25yZXYueG1sUEsFBgAAAAAEAAQA8wAAAN8FAAAA&#10;AA==&#10;" fillcolor="#92d050" stroked="f">
                <v:path arrowok="t"/>
                <v:textbox>
                  <w:txbxContent>
                    <w:p w14:paraId="108373C1" w14:textId="074B0F82" w:rsidR="00825A01" w:rsidRPr="00165146" w:rsidRDefault="00825A01" w:rsidP="00C83926">
                      <w:pPr>
                        <w:jc w:val="center"/>
                      </w:pPr>
                      <w:r w:rsidRPr="00165146">
                        <w:t>Phân tích nội dung từng QH</w:t>
                      </w:r>
                      <w:r>
                        <w:t>XD</w:t>
                      </w:r>
                      <w:r w:rsidRPr="00165146">
                        <w:t xml:space="preserve"> theo hướng TTX</w:t>
                      </w:r>
                    </w:p>
                  </w:txbxContent>
                </v:textbox>
              </v:shape>
            </w:pict>
          </mc:Fallback>
        </mc:AlternateContent>
      </w:r>
      <w:r w:rsidRPr="00C6263C">
        <w:rPr>
          <w:noProof/>
          <w:sz w:val="26"/>
          <w:szCs w:val="26"/>
        </w:rPr>
        <mc:AlternateContent>
          <mc:Choice Requires="wps">
            <w:drawing>
              <wp:anchor distT="0" distB="0" distL="114300" distR="114300" simplePos="0" relativeHeight="252520960" behindDoc="0" locked="0" layoutInCell="1" allowOverlap="1" wp14:anchorId="53B51DF2" wp14:editId="3CA64CE8">
                <wp:simplePos x="0" y="0"/>
                <wp:positionH relativeFrom="column">
                  <wp:posOffset>1584960</wp:posOffset>
                </wp:positionH>
                <wp:positionV relativeFrom="paragraph">
                  <wp:posOffset>52070</wp:posOffset>
                </wp:positionV>
                <wp:extent cx="3020060" cy="676910"/>
                <wp:effectExtent l="12700" t="0" r="15240" b="0"/>
                <wp:wrapNone/>
                <wp:docPr id="107" name="Flowchart: Preparation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0060" cy="676910"/>
                        </a:xfrm>
                        <a:prstGeom prst="flowChartPreparation">
                          <a:avLst/>
                        </a:prstGeom>
                        <a:solidFill>
                          <a:srgbClr val="92D050"/>
                        </a:solidFill>
                        <a:ln w="15875" cap="flat">
                          <a:solidFill>
                            <a:srgbClr val="4F81BD">
                              <a:lumMod val="75000"/>
                              <a:lumOff val="0"/>
                            </a:srgbClr>
                          </a:solidFill>
                          <a:prstDash val="lgDash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7F560850" id="_x0000_t117" coordsize="21600,21600" o:spt="117" path="m4353,l17214,r4386,10800l17214,21600r-12861,l,10800xe">
                <v:stroke joinstyle="miter"/>
                <v:path gradientshapeok="t" o:connecttype="rect" textboxrect="4353,0,17214,21600"/>
              </v:shapetype>
              <v:shape id="Flowchart: Preparation 107" o:spid="_x0000_s1026" type="#_x0000_t117" style="position:absolute;margin-left:124.8pt;margin-top:4.1pt;width:237.8pt;height:53.3pt;z-index:25252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EtOQIAAG0EAAAOAAAAZHJzL2Uyb0RvYy54bWysVNuO0zAQfUfiHyy/06Sl16jpChqKkBZY&#10;aeEDpo6dWDi2sd2my9czdtpuF94QL5bHMzkzc+ZM1nenTpEjd14aXdLxKKeEa2ZqqZuSfv+2e7Ok&#10;xAfQNSijeUmfuKd3m9ev1r0t+MS0RtXcEQTRvuhtSdsQbJFlnrW8Az8ylmt0CuM6CGi6Jqsd9Ije&#10;qWyS5/OsN662zjDuPb5Wg5NuEr4QnIWvQngeiCop1hbS6dK5j2e2WUPROLCtZOcy4B+q6EBqTHqF&#10;qiAAOTj5F1QnmTPeiDBipsuMEJLx1AN2M87/6OaxBctTL0iOt1ea/P+DZV+Oj/bBxdK9vTfsh0dG&#10;st764uqJhscYsu8/mxpnCIdgUrMn4br4JbZBTonTpyun/BQIw8e3eRwTUs/QN1/MV+NEegbF5Wvr&#10;fPjITUfipaRCmX7bggsPjltwEFBZKRsc732I1UFx+SSVbZSsd1KpZLhmv1WOHAHnvZpU+eySzd+G&#10;KU16VOtsuZhhYYC6EwpCyvIizt/CTXfL8fsqBalDh1QMWRazPD/rCJ9RbcPzNe8Akcp+gR17qMC3&#10;Q7hq4r0yYVBkJwOuhZJdSZcIf0nQcqg/6DqJNoBUwx0JUfo8tTioKH5f7E39hENzZtA87iheWuN+&#10;UdKj3kvqfx7AcUrUJ42CWo2n07ggyZjOFhM03K1nf+sBzRCqpIGS4boNw1IdrJNNi5nGiSht3qFY&#10;hExze67qXCxqOvFy3r+4NLd2inr+S2x+AwAA//8DAFBLAwQUAAYACAAAACEAwf+TwOQAAAAOAQAA&#10;DwAAAGRycy9kb3ducmV2LnhtbExPPU/DMBDdkfgP1iGxIOo0lBLSOBUCZaASAwWGbm58JGnicxQ7&#10;beDXc0ywnO703r2PbD3ZThxx8I0jBfNZBAKpdKahSsH7W3GdgPBBk9GdI1TwhR7W+flZplPjTvSK&#10;x22oBIuQT7WCOoQ+ldKXNVrtZ65HYuzTDVYHPodKmkGfWNx2Mo6ipbS6IXaodY+PNZbtdrQK5G73&#10;UoztxxVVxea5vYkP31FyUOryYnpa8XhYgQg4hb8P+O3A+SHnYHs3kvGiUxAv7pdMVZDEIBi/i295&#10;2TNxvkhA5pn8XyP/AQAA//8DAFBLAQItABQABgAIAAAAIQC2gziS/gAAAOEBAAATAAAAAAAAAAAA&#10;AAAAAAAAAABbQ29udGVudF9UeXBlc10ueG1sUEsBAi0AFAAGAAgAAAAhADj9If/WAAAAlAEAAAsA&#10;AAAAAAAAAAAAAAAALwEAAF9yZWxzLy5yZWxzUEsBAi0AFAAGAAgAAAAhAIw6cS05AgAAbQQAAA4A&#10;AAAAAAAAAAAAAAAALgIAAGRycy9lMm9Eb2MueG1sUEsBAi0AFAAGAAgAAAAhAMH/k8DkAAAADgEA&#10;AA8AAAAAAAAAAAAAAAAAkwQAAGRycy9kb3ducmV2LnhtbFBLBQYAAAAABAAEAPMAAACkBQAAAAA=&#10;" fillcolor="#92d050" strokecolor="#376092" strokeweight="1.25pt">
                <v:stroke dashstyle="longDashDot"/>
                <v:path arrowok="t"/>
              </v:shape>
            </w:pict>
          </mc:Fallback>
        </mc:AlternateContent>
      </w:r>
    </w:p>
    <w:p w14:paraId="744A51B7"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p>
    <w:p w14:paraId="622DCD8B"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r w:rsidRPr="00C6263C">
        <w:rPr>
          <w:noProof/>
          <w:sz w:val="26"/>
          <w:szCs w:val="26"/>
        </w:rPr>
        <mc:AlternateContent>
          <mc:Choice Requires="wps">
            <w:drawing>
              <wp:anchor distT="0" distB="0" distL="114300" distR="114300" simplePos="0" relativeHeight="252525056" behindDoc="0" locked="0" layoutInCell="1" allowOverlap="1" wp14:anchorId="57E6778D" wp14:editId="681A9960">
                <wp:simplePos x="0" y="0"/>
                <wp:positionH relativeFrom="column">
                  <wp:posOffset>4875530</wp:posOffset>
                </wp:positionH>
                <wp:positionV relativeFrom="paragraph">
                  <wp:posOffset>137795</wp:posOffset>
                </wp:positionV>
                <wp:extent cx="828675" cy="59182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675" cy="591820"/>
                        </a:xfrm>
                        <a:prstGeom prst="rect">
                          <a:avLst/>
                        </a:prstGeom>
                        <a:solidFill>
                          <a:srgbClr val="DDD8C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BE5512" w14:textId="77777777" w:rsidR="00825A01" w:rsidRPr="00522B73" w:rsidRDefault="00825A01" w:rsidP="00C83926">
                            <w:pPr>
                              <w:spacing w:before="120"/>
                              <w:jc w:val="center"/>
                              <w:rPr>
                                <w:sz w:val="20"/>
                              </w:rPr>
                            </w:pPr>
                            <w:r w:rsidRPr="00522B73">
                              <w:rPr>
                                <w:sz w:val="20"/>
                              </w:rPr>
                              <w:t xml:space="preserve">Bối cảnh khu vực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7E6778D" id="Text Box 106" o:spid="_x0000_s1050" type="#_x0000_t202" style="position:absolute;left:0;text-align:left;margin-left:383.9pt;margin-top:10.85pt;width:65.25pt;height:46.6pt;z-index:2525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4GfgIAAAQFAAAOAAAAZHJzL2Uyb0RvYy54bWysVNuO2yAQfa/Uf0C8Z32Rk9jWOqvupqkq&#10;bS/Sbj+AAI5RMVAgsbfV/nsHvEmzvUhVVT9gYIZhzpwzXF6NvUQHbp3QqsHZRYoRV1QzoXYN/nS/&#10;mZUYOU8UI1Ir3uAH7vDV6uWLy8HUPNedloxbBEGUqwfT4M57UyeJox3vibvQhiswttr2xMPS7hJm&#10;yQDRe5nkabpIBm2ZsZpy52B3PRnxKsZvW079h7Z13CPZYMjNx9HGcRvGZHVJ6p0lphP0KQ3yD1n0&#10;RCi49BRqTTxBeyt+CdULarXTrb+guk902wrKIwZAk6U/obnriOERCxTHmVOZ3P8LS98fPlokGHCX&#10;LjBSpAeS7vno0bUeUdiDCg3G1eB4Z8DVj2AA74jWmVtNPztwSc58pgMueG+Hd5pBRLL3Op4YW9uH&#10;OgFyBGGAkocTDeFWCptlXi6Wc4womOZVVuaRpoTUx8PGOv+G6x6FSYMtsByDk8Ot8yEZUh9dwl1O&#10;S8E2Qsq4sLvtjbToQEAR6/W6vMkDRDjyzE2q4Kx0ODaZpx3IEe4ItpBtZPhbleVFep1Xs82iXM6K&#10;TTGfVcu0nKVZdV0t0qIq1pvHkGBW1J1gjKtbofhRbVnxd2w+6X7SSdQbGoCHfJmmExd/RJnG73co&#10;e+Gh+6TooegnJ1J3nLDXigFuUnsi5DRPnucfawZFOP5jWaIMAvOTBvy4HaO48vlRR1vNHkAYVgNx&#10;wD48HTDptP2K0QBt2GD3ZU8sx0i+VaDzKiuK0LdxUcyXoAVkzy3bcwtRFEI12GM0TW/81Ot7Y8Wu&#10;g5sm3Sr9CgTZiiiWoNwpK4ASFtBqEdTTsxB6+XwdvX48XqvvAAAA//8DAFBLAwQUAAYACAAAACEA&#10;1fHwGN0AAAAKAQAADwAAAGRycy9kb3ducmV2LnhtbEyPTU/DMAxA70j8h8hI3FjabVo/aDoVpAmu&#10;dFy4ZY1pKxqnarK1+/czJzhafnp+LvaLHcQFJ987UhCvIhBIjTM9tQo+j4enFIQPmoweHKGCK3rY&#10;l/d3hc6Nm+kDL3VoBUvI51pBF8KYS+mbDq32Kzci8e7bTVYHHqdWmknPLLeDXEfRTlrdE1/o9Iiv&#10;HTY/9dkqWL+9VM0wL1XQ0tOmPrxn5mur1OPDUj2DCLiEPxh+8zkdSm46uTMZLwYFyS7h9MCyOAHB&#10;QJqlGxAnJuNtBrIs5P8XyhsAAAD//wMAUEsBAi0AFAAGAAgAAAAhALaDOJL+AAAA4QEAABMAAAAA&#10;AAAAAAAAAAAAAAAAAFtDb250ZW50X1R5cGVzXS54bWxQSwECLQAUAAYACAAAACEAOP0h/9YAAACU&#10;AQAACwAAAAAAAAAAAAAAAAAvAQAAX3JlbHMvLnJlbHNQSwECLQAUAAYACAAAACEAuPluBn4CAAAE&#10;BQAADgAAAAAAAAAAAAAAAAAuAgAAZHJzL2Uyb0RvYy54bWxQSwECLQAUAAYACAAAACEA1fHwGN0A&#10;AAAKAQAADwAAAAAAAAAAAAAAAADYBAAAZHJzL2Rvd25yZXYueG1sUEsFBgAAAAAEAAQA8wAAAOIF&#10;AAAAAA==&#10;" fillcolor="#ddd8c2" stroked="f" strokeweight="1pt">
                <v:path arrowok="t"/>
                <v:textbox>
                  <w:txbxContent>
                    <w:p w14:paraId="7ABE5512" w14:textId="77777777" w:rsidR="00825A01" w:rsidRPr="00522B73" w:rsidRDefault="00825A01" w:rsidP="00C83926">
                      <w:pPr>
                        <w:spacing w:before="120"/>
                        <w:jc w:val="center"/>
                        <w:rPr>
                          <w:sz w:val="20"/>
                        </w:rPr>
                      </w:pPr>
                      <w:r w:rsidRPr="00522B73">
                        <w:rPr>
                          <w:sz w:val="20"/>
                        </w:rPr>
                        <w:t xml:space="preserve">Bối cảnh khu vực </w:t>
                      </w:r>
                    </w:p>
                  </w:txbxContent>
                </v:textbox>
              </v:shape>
            </w:pict>
          </mc:Fallback>
        </mc:AlternateContent>
      </w:r>
      <w:r w:rsidRPr="00C6263C">
        <w:rPr>
          <w:noProof/>
          <w:sz w:val="26"/>
          <w:szCs w:val="26"/>
        </w:rPr>
        <mc:AlternateContent>
          <mc:Choice Requires="wps">
            <w:drawing>
              <wp:anchor distT="0" distB="0" distL="114300" distR="114300" simplePos="0" relativeHeight="252524032" behindDoc="0" locked="0" layoutInCell="1" allowOverlap="1" wp14:anchorId="78DBC2EA" wp14:editId="6E30FB03">
                <wp:simplePos x="0" y="0"/>
                <wp:positionH relativeFrom="column">
                  <wp:posOffset>494030</wp:posOffset>
                </wp:positionH>
                <wp:positionV relativeFrom="paragraph">
                  <wp:posOffset>156845</wp:posOffset>
                </wp:positionV>
                <wp:extent cx="828675" cy="591820"/>
                <wp:effectExtent l="0" t="0" r="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675" cy="591820"/>
                        </a:xfrm>
                        <a:prstGeom prst="rect">
                          <a:avLst/>
                        </a:prstGeom>
                        <a:solidFill>
                          <a:srgbClr val="EEECE1">
                            <a:lumMod val="90000"/>
                            <a:lumOff val="0"/>
                          </a:srgb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DF78C2" w14:textId="67A4A2C4" w:rsidR="00825A01" w:rsidRPr="00522B73" w:rsidRDefault="00825A01" w:rsidP="00C83926">
                            <w:pPr>
                              <w:spacing w:before="120"/>
                              <w:jc w:val="center"/>
                              <w:rPr>
                                <w:sz w:val="20"/>
                              </w:rPr>
                            </w:pPr>
                            <w:r w:rsidRPr="00522B73">
                              <w:rPr>
                                <w:sz w:val="20"/>
                              </w:rPr>
                              <w:t>B</w:t>
                            </w:r>
                            <w:r>
                              <w:rPr>
                                <w:sz w:val="20"/>
                              </w:rPr>
                              <w:t>ối cảnh huyện, xã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8DBC2EA" id="Text Box 105" o:spid="_x0000_s1051" type="#_x0000_t202" style="position:absolute;left:0;text-align:left;margin-left:38.9pt;margin-top:12.35pt;width:65.25pt;height:46.6pt;z-index:2525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kVlgIAADkFAAAOAAAAZHJzL2Uyb0RvYy54bWysVMlu2zAQvRfoPxC8O1ogLxIiB42XokC6&#10;AEk/gJYoiyi3krSltMi/d0jGrtOiQFHUB5mcGb6ZN/PI65tRcHSkxjIla5xdpRhR2aiWyX2NPz9s&#10;JwuMrCOyJVxJWuNHavHN8vWr60FXNFe94i01CECkrQZd4945XSWJbXoqiL1SmkpwdsoI4mBr9klr&#10;yADogid5ms6SQZlWG9VQa8G6jk68DPhdRxv3sessdYjXGGpz4WvCd+e/yfKaVHtDdM+a5zLIP1Qh&#10;CJOQ9Ay1Jo6gg2G/QQnWGGVV564aJRLVdayhgQOwydJf2Nz3RNPABZpj9blN9v/BNh+OnwxiLcwu&#10;nWIkiYAhPdDRoVs1Im+DDg3aVhB4ryHUjeCA6MDW6jvVfLEQklzExAPWR++G96oFRHJwKpwYOyN8&#10;n4A5AhgYyeN5DD5rA8ZFvpjNoZgGXNMyW+RhTAmpToe1se4tVQL5RY0NTDmAk+Oddb4YUp1CfC6r&#10;OGu3jPOwMfvdiht0JKCIzWaz2kQq/CCg1GguU/hFaYAZBBTNpzJshAh5XmBz6TNI5XPFMqIFiEFh&#10;3ucpBll8L7O8SG/zcrKdLeaTYltMJ+U8XUzSrLwtZ2lRFuvtk2eVFVXP2pbKOybpSaJZ8XcSeL4s&#10;UVxBpGiA4eVz4Be68cfW+BbEJkA3X7AUzMGV5UzApM5BpOopaTeyBd6kcoTxuE5e1h96Bk04/Ye2&#10;BO14uUThuHE3BkXms5P4dqp9BDUZBdMGycB7A4temW8YDXB3a2y/HoihGPF3Ei5HmRWFv+xhU0zn&#10;ICBkLj27Sw+RDUDV2GEUlysXH4iDNmzfQ6aoEKnegIo7FhTm5R6rAip+A/czkHp+S/wDcLkPUT9f&#10;vOUPAAAA//8DAFBLAwQUAAYACAAAACEA5kPj4uAAAAAJAQAADwAAAGRycy9kb3ducmV2LnhtbEyP&#10;y07DMBRE90j8g3WR2KDWblqREuJUiIdEK7Eg5QOc+OYh/Aix04a/57KC5WhGM2fy3WwNO+EYeu8k&#10;rJYCGLra6961Ej6OL4stsBCV08p4hxK+McCuuLzIVab92b3jqYwtoxIXMiWhi3HIOA91h1aFpR/Q&#10;kdf40apIcmy5HtWZyq3hiRC33Kre0UKnBnzssP4sJythrpvmyQj+Vj3vp8NhWG9uvspXKa+v5od7&#10;YBHn+BeGX3xCh4KYKj85HZiRkKZEHiUkmxQY+YnYroFVFFyld8CLnP9/UPwAAAD//wMAUEsBAi0A&#10;FAAGAAgAAAAhALaDOJL+AAAA4QEAABMAAAAAAAAAAAAAAAAAAAAAAFtDb250ZW50X1R5cGVzXS54&#10;bWxQSwECLQAUAAYACAAAACEAOP0h/9YAAACUAQAACwAAAAAAAAAAAAAAAAAvAQAAX3JlbHMvLnJl&#10;bHNQSwECLQAUAAYACAAAACEAXBD5FZYCAAA5BQAADgAAAAAAAAAAAAAAAAAuAgAAZHJzL2Uyb0Rv&#10;Yy54bWxQSwECLQAUAAYACAAAACEA5kPj4uAAAAAJAQAADwAAAAAAAAAAAAAAAADwBAAAZHJzL2Rv&#10;d25yZXYueG1sUEsFBgAAAAAEAAQA8wAAAP0FAAAAAA==&#10;" fillcolor="#ddd9c3" stroked="f" strokeweight="1pt">
                <v:path arrowok="t"/>
                <v:textbox>
                  <w:txbxContent>
                    <w:p w14:paraId="12DF78C2" w14:textId="67A4A2C4" w:rsidR="00825A01" w:rsidRPr="00522B73" w:rsidRDefault="00825A01" w:rsidP="00C83926">
                      <w:pPr>
                        <w:spacing w:before="120"/>
                        <w:jc w:val="center"/>
                        <w:rPr>
                          <w:sz w:val="20"/>
                        </w:rPr>
                      </w:pPr>
                      <w:r w:rsidRPr="00522B73">
                        <w:rPr>
                          <w:sz w:val="20"/>
                        </w:rPr>
                        <w:t>B</w:t>
                      </w:r>
                      <w:r>
                        <w:rPr>
                          <w:sz w:val="20"/>
                        </w:rPr>
                        <w:t>ối cảnh huyện, xã</w:t>
                      </w:r>
                    </w:p>
                  </w:txbxContent>
                </v:textbox>
              </v:shape>
            </w:pict>
          </mc:Fallback>
        </mc:AlternateContent>
      </w:r>
      <w:r w:rsidRPr="00C6263C">
        <w:rPr>
          <w:noProof/>
          <w:sz w:val="26"/>
          <w:szCs w:val="26"/>
        </w:rPr>
        <mc:AlternateContent>
          <mc:Choice Requires="wps">
            <w:drawing>
              <wp:anchor distT="0" distB="0" distL="114300" distR="114300" simplePos="0" relativeHeight="252528128" behindDoc="0" locked="0" layoutInCell="1" allowOverlap="1" wp14:anchorId="7EC24931" wp14:editId="6CD4B6EF">
                <wp:simplePos x="0" y="0"/>
                <wp:positionH relativeFrom="column">
                  <wp:posOffset>4461510</wp:posOffset>
                </wp:positionH>
                <wp:positionV relativeFrom="paragraph">
                  <wp:posOffset>102235</wp:posOffset>
                </wp:positionV>
                <wp:extent cx="414020" cy="156210"/>
                <wp:effectExtent l="25400" t="38100" r="5080" b="8890"/>
                <wp:wrapNone/>
                <wp:docPr id="104" name="Straight Arrow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14020" cy="15621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70320F4E" id="_x0000_t32" coordsize="21600,21600" o:spt="32" o:oned="t" path="m,l21600,21600e" filled="f">
                <v:path arrowok="t" fillok="f" o:connecttype="none"/>
                <o:lock v:ext="edit" shapetype="t"/>
              </v:shapetype>
              <v:shape id="Straight Arrow Connector 104" o:spid="_x0000_s1026" type="#_x0000_t32" style="position:absolute;margin-left:351.3pt;margin-top:8.05pt;width:32.6pt;height:12.3pt;flip:x y;z-index:2525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mS1gEAAJgDAAAOAAAAZHJzL2Uyb0RvYy54bWysU8GOEzEMvSPxD1HudDrVdgWjTvfQZeGw&#10;QKUF7mmSmYnIxJGTdtq/x85W7QLigsghsmPn5fnZWd0dRy8OFpOD0Mp6NpfCBg3Ghb6V374+vHkr&#10;RcoqGOUh2FaebJJ369evVlNs7AIG8MaiIJCQmim2csg5NlWV9GBHlWYQbaBgBziqTC72lUE1Efro&#10;q8V8fltNgCYiaJsSnd4/B+W64Hed1flL1yWbhW8lcctlx7LveK/WK9X0qOLg9JmG+gcWo3KBHr1A&#10;3ausxB7dH1Cj0wgJujzTMFbQdU7bUgNVU89/q+ZpUNGWWkicFC8ypf8Hqz8fNmGLTF0fw1N8BP0j&#10;kSjVFFNzCbKT4hbFbvoEhtqo9hlKvccOR9F5Fz9S92WxvrPFgFSdOBapTxep7TELTYc39c18QQ3R&#10;FKqXt4u6tKJSDQPy5Ygpf7AwCjZamTIq1w95AyFQUwGfn1CHx5SZ7vUCXw7w4LwvvfVBTK18t1ws&#10;C6cE3hkOclrCfrfxKA6Kp6MsHggC+yUNYR9MARusMu+DEfkUSYRAEy0ZfbRGCm/pA7BVMrNy/pqZ&#10;0anQ+79k03s+nCVnlXl4U7MDc9oi02GP2l+InUeV5+ulX7KuH2r9EwAA//8DAFBLAwQUAAYACAAA&#10;ACEA8bZipOMAAAAOAQAADwAAAGRycy9kb3ducmV2LnhtbEyPQU/DMAyF70j8h8hI3FjSaWqhazoh&#10;ECdAiG0XblnjtdUaJ2uyrfx7zAkulqz3/Py+ajW5QZxxjL0nDdlMgUBqvO2p1bDdvNzdg4jJkDWD&#10;J9TwjRFW9fVVZUrrL/SJ53VqBYdQLI2GLqVQShmbDp2JMx+QWNv70ZnE69hKO5oLh7tBzpXKpTM9&#10;8YfOBHzqsDmsT07DXoXm42Hzao/HsDi3b1/bkL0ftL69mZ6XPB6XIBJO6e8Cfhm4P9RcbOdPZKMY&#10;NBRqnrOVhTwDwYYiLxhop2GhCpB1Jf9j1D8AAAD//wMAUEsBAi0AFAAGAAgAAAAhALaDOJL+AAAA&#10;4QEAABMAAAAAAAAAAAAAAAAAAAAAAFtDb250ZW50X1R5cGVzXS54bWxQSwECLQAUAAYACAAAACEA&#10;OP0h/9YAAACUAQAACwAAAAAAAAAAAAAAAAAvAQAAX3JlbHMvLnJlbHNQSwECLQAUAAYACAAAACEA&#10;6U3JktYBAACYAwAADgAAAAAAAAAAAAAAAAAuAgAAZHJzL2Uyb0RvYy54bWxQSwECLQAUAAYACAAA&#10;ACEA8bZipOMAAAAOAQAADwAAAAAAAAAAAAAAAAAwBAAAZHJzL2Rvd25yZXYueG1sUEsFBgAAAAAE&#10;AAQA8wAAAEAFAAAAAA==&#10;">
                <v:stroke endarrow="block"/>
                <o:lock v:ext="edit" shapetype="f"/>
              </v:shape>
            </w:pict>
          </mc:Fallback>
        </mc:AlternateContent>
      </w:r>
      <w:r w:rsidRPr="00C6263C">
        <w:rPr>
          <w:noProof/>
          <w:sz w:val="26"/>
          <w:szCs w:val="26"/>
        </w:rPr>
        <mc:AlternateContent>
          <mc:Choice Requires="wps">
            <w:drawing>
              <wp:anchor distT="0" distB="0" distL="114300" distR="114300" simplePos="0" relativeHeight="252526080" behindDoc="0" locked="0" layoutInCell="1" allowOverlap="1" wp14:anchorId="6272F262" wp14:editId="5F7AD84E">
                <wp:simplePos x="0" y="0"/>
                <wp:positionH relativeFrom="column">
                  <wp:posOffset>1322705</wp:posOffset>
                </wp:positionH>
                <wp:positionV relativeFrom="paragraph">
                  <wp:posOffset>102235</wp:posOffset>
                </wp:positionV>
                <wp:extent cx="402590" cy="156210"/>
                <wp:effectExtent l="0" t="38100" r="0" b="889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02590" cy="15621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2C7F1C5" id="Straight Arrow Connector 103" o:spid="_x0000_s1026" type="#_x0000_t32" style="position:absolute;margin-left:104.15pt;margin-top:8.05pt;width:31.7pt;height:12.3pt;flip:y;z-index:25252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PT0gEAAI4DAAAOAAAAZHJzL2Uyb0RvYy54bWysU01v2zAMvQ/YfxB0X+wES7EacXpI1126&#10;LUC33RVJtoXKokAqcfLvR6lBsg/sMtQHQRSpp/fI59XdcfTiYJEchFbOZ7UUNmgwLvSt/P7t4d0H&#10;KSipYJSHYFt5siTv1m/frKbY2AUM4I1FwSCBmim2ckgpNlVFerCjohlEGzjZAY4qcYh9ZVBNjD76&#10;alHXN9UEaCKCtkR8ev+SlOuC33VWp69dRzYJ30rmlsqKZd3ltVqvVNOjioPTZxrqP1iMygV+9AJ1&#10;r5ISe3R/QY1OIxB0aaZhrKDrnLZFA6uZ13+oeRpUtEULN4fipU30erD6y2ETtpip62N4io+gn4mb&#10;Uk2RmksyBxS3KHbTZzA8RrVPUPQeOxxF5138wdMvJ6xJHEuDT5cG22MSmg/f14vlLY9Bc2q+vFnM&#10;ywAq1WSYzCEipU8WRpE3raSEyvVD2kAIPErAlyfU4ZFSJnm9kC8HeHDel4n6IKZW3i4Xy8KJwDuT&#10;k7mMsN9tPIqDyp4oX7YBg/1WhrAPpoANVpmPwYh0iiw9sI9lRh+tkcJbtn3elcqknL9WJnQq9P4f&#10;1fyeD+dG595my1KzA3PaYqaTIx56IXY2aHbVr3Gpuv5G658AAAD//wMAUEsDBBQABgAIAAAAIQBe&#10;Lc7i4wAAAA4BAAAPAAAAZHJzL2Rvd25yZXYueG1sTE/LTsMwELwj8Q/WInFB1E6AJkrjVIhSekIV&#10;aXt3Y5NEjddR7LbJ37Oc4DLSambnkS9H27GLGXzrUEI0E8AMVk63WEvY79aPKTAfFGrVOTQSJuNh&#10;Wdze5CrT7opf5lKGmpEJ+kxJaELoM8591Rir/Mz1Bon7doNVgc6h5npQVzK3HY+FmHOrWqSERvXm&#10;rTHVqTxbCaty+7I+POzHeKo2n+VHetri9C7l/d24WhC8LoAFM4a/D/jdQP2hoGJHd0btWSchFukT&#10;SYmYR8BIECdRAuwo4VkkwIuc/59R/AAAAP//AwBQSwECLQAUAAYACAAAACEAtoM4kv4AAADhAQAA&#10;EwAAAAAAAAAAAAAAAAAAAAAAW0NvbnRlbnRfVHlwZXNdLnhtbFBLAQItABQABgAIAAAAIQA4/SH/&#10;1gAAAJQBAAALAAAAAAAAAAAAAAAAAC8BAABfcmVscy8ucmVsc1BLAQItABQABgAIAAAAIQCodyPT&#10;0gEAAI4DAAAOAAAAAAAAAAAAAAAAAC4CAABkcnMvZTJvRG9jLnhtbFBLAQItABQABgAIAAAAIQBe&#10;Lc7i4wAAAA4BAAAPAAAAAAAAAAAAAAAAACwEAABkcnMvZG93bnJldi54bWxQSwUGAAAAAAQABADz&#10;AAAAPAUAAAAA&#10;">
                <v:stroke endarrow="block"/>
                <o:lock v:ext="edit" shapetype="f"/>
              </v:shape>
            </w:pict>
          </mc:Fallback>
        </mc:AlternateContent>
      </w:r>
    </w:p>
    <w:p w14:paraId="123343A9"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r w:rsidRPr="00C6263C">
        <w:rPr>
          <w:noProof/>
          <w:sz w:val="26"/>
          <w:szCs w:val="26"/>
        </w:rPr>
        <mc:AlternateContent>
          <mc:Choice Requires="wps">
            <w:drawing>
              <wp:anchor distT="0" distB="0" distL="114300" distR="114300" simplePos="0" relativeHeight="252531200" behindDoc="0" locked="0" layoutInCell="1" allowOverlap="1" wp14:anchorId="450D5D4E" wp14:editId="589B7F30">
                <wp:simplePos x="0" y="0"/>
                <wp:positionH relativeFrom="column">
                  <wp:posOffset>3082290</wp:posOffset>
                </wp:positionH>
                <wp:positionV relativeFrom="paragraph">
                  <wp:posOffset>157480</wp:posOffset>
                </wp:positionV>
                <wp:extent cx="7620" cy="211455"/>
                <wp:effectExtent l="63500" t="0" r="30480" b="2984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 cy="21145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F17D381" id="Straight Arrow Connector 102" o:spid="_x0000_s1026" type="#_x0000_t32" style="position:absolute;margin-left:242.7pt;margin-top:12.4pt;width:.6pt;height:16.65pt;z-index:25253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1yQEAAIIDAAAOAAAAZHJzL2Uyb0RvYy54bWysU8Fu2zAMvQ/YPwi6L06MpduMOD2k6y7d&#10;FqDdByiSbAuTRYFU4uTvR6lpuq3oZZgPhCiST3yP9Or6OHpxsEgOQisXs7kUNmgwLvSt/PFw++6j&#10;FJRUMMpDsK08WZLX67dvVlNsbA0DeGNRMEigZoqtHFKKTVWRHuyoaAbRBg52gKNK7GJfGVQTo4++&#10;qufzq2oCNBFBWyK+vXkMynXB7zqr0/euI5uEbyX3lorFYnfZVuuVanpUcXD63Ib6hy5G5QI/eoG6&#10;UUmJPboXUKPTCARdmmkYK+g6p23hwGwW87/Y3A8q2sKFxaF4kYn+H6z+dtiELebW9THcxzvQP4lF&#10;qaZIzSWYHYpbFLvpKxgeo9onKHyPHY65mJmIY5H1dJHVHpPQfPnhqmbpNQfqxeL9cplFr1TzVBqR&#10;0hcLo8iHVlJC5fohbSAEHh/gojykDneUHgufCvK7AW6d92WKPoiplZ+W9bIUEHhncjCnEfa7jUdx&#10;UHkPynfu4o80hH0wBWywynwORqRTZLqBd1dm9NEaKbzlVc+nkpmU88+ZCZ0KvX8lm1n7cBY365nX&#10;lJodmNMWM7fs8aCLPOelzJv0u1+ynn+d9S8AAAD//wMAUEsDBBQABgAIAAAAIQDqvAlF5gAAAA4B&#10;AAAPAAAAZHJzL2Rvd25yZXYueG1sTI/BTsMwEETvSPyDtUjcqNMqjUKaTQVEiFxAokWoRzd2Y4vY&#10;jmK3Tfl6lhNcVlrtzOy8cj3Znp3UGIx3CPNZAky51kvjOoSP7fNdDixE4aTovVMIFxVgXV1flaKQ&#10;/uze1WkTO0YhLhQCQcc4FJyHVisrwswPytHt4EcrIq1jx+UozhRue75IkoxbYRx90GJQT1q1X5uj&#10;RYj17qKzz/bx3rxtX14z8900TY14ezPVKxoPK2BRTfHPAb8M1B8qKrb3RycD6xHSfJmSFGGREgcJ&#10;0jzLgO0RlvkceFXy/xjVDwAAAP//AwBQSwECLQAUAAYACAAAACEAtoM4kv4AAADhAQAAEwAAAAAA&#10;AAAAAAAAAAAAAAAAW0NvbnRlbnRfVHlwZXNdLnhtbFBLAQItABQABgAIAAAAIQA4/SH/1gAAAJQB&#10;AAALAAAAAAAAAAAAAAAAAC8BAABfcmVscy8ucmVsc1BLAQItABQABgAIAAAAIQCCm8+1yQEAAIID&#10;AAAOAAAAAAAAAAAAAAAAAC4CAABkcnMvZTJvRG9jLnhtbFBLAQItABQABgAIAAAAIQDqvAlF5gAA&#10;AA4BAAAPAAAAAAAAAAAAAAAAACMEAABkcnMvZG93bnJldi54bWxQSwUGAAAAAAQABADzAAAANgUA&#10;AAAA&#10;">
                <v:stroke endarrow="block"/>
                <o:lock v:ext="edit" shapetype="f"/>
              </v:shape>
            </w:pict>
          </mc:Fallback>
        </mc:AlternateContent>
      </w:r>
      <w:r w:rsidRPr="00C6263C">
        <w:rPr>
          <w:noProof/>
          <w:sz w:val="26"/>
          <w:szCs w:val="26"/>
        </w:rPr>
        <mc:AlternateContent>
          <mc:Choice Requires="wps">
            <w:drawing>
              <wp:anchor distT="0" distB="0" distL="114300" distR="114300" simplePos="0" relativeHeight="252529152" behindDoc="0" locked="0" layoutInCell="1" allowOverlap="1" wp14:anchorId="0E3C470F" wp14:editId="377ADE05">
                <wp:simplePos x="0" y="0"/>
                <wp:positionH relativeFrom="column">
                  <wp:posOffset>4173855</wp:posOffset>
                </wp:positionH>
                <wp:positionV relativeFrom="paragraph">
                  <wp:posOffset>67945</wp:posOffset>
                </wp:positionV>
                <wp:extent cx="701675" cy="610235"/>
                <wp:effectExtent l="25400" t="0" r="9525" b="24765"/>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01675" cy="61023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12F1567" id="Straight Arrow Connector 101" o:spid="_x0000_s1026" type="#_x0000_t32" style="position:absolute;margin-left:328.65pt;margin-top:5.35pt;width:55.25pt;height:48.05pt;flip:x;z-index:2525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d00wEAAI4DAAAOAAAAZHJzL2Uyb0RvYy54bWysU02P0zAQvSPxHyzfadKidiFquocuC4cF&#10;Ki38ANd2EgvHY824TfvvGXtLlw9xQeRgeTzj5/feTNa3p9GLo0VyEFo5n9VS2KDBuNC38uuX+1dv&#10;pKCkglEegm3l2ZK83bx8sZ5iYxcwgDcWBYMEaqbYyiGl2FQV6cGOimYQbeBkBziqxCH2lUE1Mfro&#10;q0Vdr6oJ0EQEbYn49O4pKTcFv+usTp+7jmwSvpXMLZUVy7rPa7VZq6ZHFQenLzTUP7AYlQv86BXq&#10;TiUlDuj+gBqdRiDo0kzDWEHXOW2LBlYzr39T8zioaIsWNofi1Sb6f7D603Ebdpip61N4jA+gvxGb&#10;Uk2RmmsyBxR3KPbTRzDcRnVIUPSeOhxF5138wN0vJ6xJnIrB56vB9pSE5sOber66WUqhObWa14vX&#10;y9yASjUZJnOISOm9hVHkTSspoXL9kLYQArcS8OkJdXyg9HTxx4V8OcC987501AcxtfLtcrEsnAi8&#10;MzmZywj7/dajOKo8E+W7sPilDOEQTAEbrDLvghHpHFl64DmWGX20RgpveezzrlQm5fxzZUKnQu//&#10;Us2qfbgYnb3NI0vNHsx5h1lbjrjpxZ7LgOap+jkuVc+/0eY7AAAA//8DAFBLAwQUAAYACAAAACEA&#10;jAtkAOIAAAAPAQAADwAAAGRycy9kb3ducmV2LnhtbExPTU/DMAy9I/EfIiNxQSxlaG3VNZ0QY3Ca&#10;Jsq4Z41pqzVO1WRb++/xTnCxZL/n95GvRtuJMw6+daTgaRaBQKqcaalWsP/aPKYgfNBkdOcIFUzo&#10;YVXc3uQ6M+5Cn3guQy1YhHymFTQh9JmUvmrQaj9zPRJjP26wOvA61NIM+sLitpPzKIql1S2xQ6N7&#10;fG2wOpYnq2Bd7hab74f9OJ+qj235nh53NL0pdX83rpc8XpYgAo7h7wOuHTg/FBzs4E5kvOgUxIvk&#10;makMRAkIJiRxwoUO10Ocgixy+b9H8QsAAP//AwBQSwECLQAUAAYACAAAACEAtoM4kv4AAADhAQAA&#10;EwAAAAAAAAAAAAAAAAAAAAAAW0NvbnRlbnRfVHlwZXNdLnhtbFBLAQItABQABgAIAAAAIQA4/SH/&#10;1gAAAJQBAAALAAAAAAAAAAAAAAAAAC8BAABfcmVscy8ucmVsc1BLAQItABQABgAIAAAAIQDqVld0&#10;0wEAAI4DAAAOAAAAAAAAAAAAAAAAAC4CAABkcnMvZTJvRG9jLnhtbFBLAQItABQABgAIAAAAIQCM&#10;C2QA4gAAAA8BAAAPAAAAAAAAAAAAAAAAAC0EAABkcnMvZG93bnJldi54bWxQSwUGAAAAAAQABADz&#10;AAAAPAUAAAAA&#10;">
                <v:stroke endarrow="block"/>
                <o:lock v:ext="edit" shapetype="f"/>
              </v:shape>
            </w:pict>
          </mc:Fallback>
        </mc:AlternateContent>
      </w:r>
      <w:r w:rsidRPr="00C6263C">
        <w:rPr>
          <w:noProof/>
          <w:sz w:val="26"/>
          <w:szCs w:val="26"/>
        </w:rPr>
        <mc:AlternateContent>
          <mc:Choice Requires="wps">
            <w:drawing>
              <wp:anchor distT="0" distB="0" distL="114300" distR="114300" simplePos="0" relativeHeight="252527104" behindDoc="0" locked="0" layoutInCell="1" allowOverlap="1" wp14:anchorId="500F2A56" wp14:editId="06C91FC7">
                <wp:simplePos x="0" y="0"/>
                <wp:positionH relativeFrom="column">
                  <wp:posOffset>1322705</wp:posOffset>
                </wp:positionH>
                <wp:positionV relativeFrom="paragraph">
                  <wp:posOffset>67945</wp:posOffset>
                </wp:positionV>
                <wp:extent cx="609600" cy="610235"/>
                <wp:effectExtent l="0" t="0" r="38100" b="2476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9600" cy="61023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3D7B6F0" id="Straight Arrow Connector 100" o:spid="_x0000_s1026" type="#_x0000_t32" style="position:absolute;margin-left:104.15pt;margin-top:5.35pt;width:48pt;height:48.05pt;z-index:25252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8wygEAAIQDAAAOAAAAZHJzL2Uyb0RvYy54bWysU01v2zAMvQ/YfxB0X+xkSLAacXpI1126&#10;LUC7H6BIsi1MFgVSiZN/P0pN031gl2E+EKJIPvE90uvb0+jF0SI5CK2cz2opbNBgXOhb+e3p/t0H&#10;KSipYJSHYFt5tiRvN2/frKfY2AUM4I1FwSCBmim2ckgpNlVFerCjohlEGzjYAY4qsYt9ZVBNjD76&#10;alHXq2oCNBFBWyK+vXsOyk3B7zqr09euI5uEbyX3lorFYvfZVpu1anpUcXD60ob6hy5G5QI/eoW6&#10;U0mJA7o/oEanEQi6NNMwVtB1TtvCgdnM69/YPA4q2sKFxaF4lYn+H6z+ctyGHebW9Sk8xgfQ34lF&#10;qaZIzTWYHYo7FPvpMxgeozokKHxPHY65mJmIU5H1fJXVnpLQfLmqb1Y1i685tJrXi/fLLHulmpfi&#10;iJQ+WRhFPrSSEirXD2kLIfAAAeflKXV8oPRc+FKQXw5w77wvc/RBTK28WS6WpYDAO5ODOY2w3289&#10;iqPKm1C+Sxe/pCEcgilgg1XmYzAinSMTDry9MqOP1kjhLS97PpXMpJx/zUzoVOj9X7KZtQ8XebOi&#10;eVGp2YM57zBzyx6PushzWcu8Sz/7Jev159n8AAAA//8DAFBLAwQUAAYACAAAACEAvgDex+MAAAAP&#10;AQAADwAAAGRycy9kb3ducmV2LnhtbExPQU7DMBC8I/EHa5G4UZsWhZDGqYAIkQtItAhxdGMTW8Tr&#10;KHbblNezPcFlpZ2ZnZ0pV5Pv2d6M0QWUcD0TwAy2QTvsJLxvnq5yYDEp1KoPaCQcTYRVdX5WqkKH&#10;A76Z/Tp1jEwwFkqCTWkoOI+tNV7FWRgMEvcVRq8SrWPH9agOZO57Phci4145pA9WDebRmvZ7vfMS&#10;Uv15tNlH+3DnXjfPL5n7aZqmlvLyYqqXNO6XwJKZ0t8FnDpQfqgo2DbsUEfWS5iLfEFSIsQtMBIs&#10;xA0B2xOQ5cCrkv/vUf0CAAD//wMAUEsBAi0AFAAGAAgAAAAhALaDOJL+AAAA4QEAABMAAAAAAAAA&#10;AAAAAAAAAAAAAFtDb250ZW50X1R5cGVzXS54bWxQSwECLQAUAAYACAAAACEAOP0h/9YAAACUAQAA&#10;CwAAAAAAAAAAAAAAAAAvAQAAX3JlbHMvLnJlbHNQSwECLQAUAAYACAAAACEA628fMMoBAACEAwAA&#10;DgAAAAAAAAAAAAAAAAAuAgAAZHJzL2Uyb0RvYy54bWxQSwECLQAUAAYACAAAACEAvgDex+MAAAAP&#10;AQAADwAAAAAAAAAAAAAAAAAkBAAAZHJzL2Rvd25yZXYueG1sUEsFBgAAAAAEAAQA8wAAADQFAAAA&#10;AA==&#10;">
                <v:stroke endarrow="block"/>
                <o:lock v:ext="edit" shapetype="f"/>
              </v:shape>
            </w:pict>
          </mc:Fallback>
        </mc:AlternateContent>
      </w:r>
    </w:p>
    <w:p w14:paraId="53B76F07"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r w:rsidRPr="00C6263C">
        <w:rPr>
          <w:noProof/>
          <w:sz w:val="26"/>
          <w:szCs w:val="26"/>
        </w:rPr>
        <mc:AlternateContent>
          <mc:Choice Requires="wps">
            <w:drawing>
              <wp:anchor distT="0" distB="0" distL="114300" distR="114300" simplePos="0" relativeHeight="252519936" behindDoc="0" locked="0" layoutInCell="1" allowOverlap="1" wp14:anchorId="29789945" wp14:editId="08D709F9">
                <wp:simplePos x="0" y="0"/>
                <wp:positionH relativeFrom="column">
                  <wp:posOffset>1932305</wp:posOffset>
                </wp:positionH>
                <wp:positionV relativeFrom="paragraph">
                  <wp:posOffset>178435</wp:posOffset>
                </wp:positionV>
                <wp:extent cx="2241550" cy="737235"/>
                <wp:effectExtent l="12700" t="12700" r="635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1550" cy="737235"/>
                        </a:xfrm>
                        <a:prstGeom prst="rect">
                          <a:avLst/>
                        </a:prstGeom>
                        <a:solidFill>
                          <a:srgbClr val="EEECE1">
                            <a:lumMod val="90000"/>
                            <a:lumOff val="0"/>
                          </a:srgbClr>
                        </a:solidFill>
                        <a:ln w="19050">
                          <a:solidFill>
                            <a:sysClr val="windowText" lastClr="000000">
                              <a:lumMod val="100000"/>
                              <a:lumOff val="0"/>
                            </a:sysClr>
                          </a:solidFill>
                          <a:miter lim="800000"/>
                          <a:headEnd/>
                          <a:tailEnd/>
                        </a:ln>
                      </wps:spPr>
                      <wps:txbx>
                        <w:txbxContent>
                          <w:p w14:paraId="0180ED21" w14:textId="77777777" w:rsidR="00825A01" w:rsidRPr="00165146" w:rsidRDefault="00825A01" w:rsidP="00C83926">
                            <w:pPr>
                              <w:jc w:val="center"/>
                              <w:rPr>
                                <w:b/>
                              </w:rPr>
                            </w:pPr>
                            <w:r w:rsidRPr="00165146">
                              <w:rPr>
                                <w:b/>
                              </w:rPr>
                              <w:t>Lập nhiệm vụ</w:t>
                            </w:r>
                          </w:p>
                          <w:p w14:paraId="4A15AAFB" w14:textId="77777777" w:rsidR="00825A01" w:rsidRPr="00165146" w:rsidRDefault="00825A01" w:rsidP="00C83926">
                            <w:pPr>
                              <w:jc w:val="center"/>
                              <w:rPr>
                                <w:b/>
                              </w:rPr>
                            </w:pPr>
                            <w:r w:rsidRPr="00165146">
                              <w:rPr>
                                <w:b/>
                              </w:rPr>
                              <w:t>Thu thập dữ liệu</w:t>
                            </w:r>
                          </w:p>
                          <w:p w14:paraId="3C4D4E87" w14:textId="77777777" w:rsidR="00825A01" w:rsidRPr="00165146" w:rsidRDefault="00825A01" w:rsidP="00C83926">
                            <w:pPr>
                              <w:jc w:val="center"/>
                              <w:rPr>
                                <w:b/>
                              </w:rPr>
                            </w:pPr>
                            <w:r w:rsidRPr="00165146">
                              <w:rPr>
                                <w:b/>
                              </w:rPr>
                              <w:t xml:space="preserve">Khảo sát đánh giá hiện trạng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9789945" id="Text Box 3" o:spid="_x0000_s1052" type="#_x0000_t202" style="position:absolute;left:0;text-align:left;margin-left:152.15pt;margin-top:14.05pt;width:176.5pt;height:58.05pt;z-index:25251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3UAIAAMAEAAAOAAAAZHJzL2Uyb0RvYy54bWysVNmO0zAUfUfiHyy/06RpS6dR0xF0Oghp&#10;WKQZPsBxnMbCG7bbpHz9XNttCQxPiDxYvovPPXfL+naQAh2ZdVyrCk8nOUZMUd1wta/wt6f7NzcY&#10;OU9UQ4RWrMIn5vDt5vWrdW9KVuhOi4ZZBCDKlb2pcOe9KbPM0Y5J4ibaMAXGVltJPIh2nzWW9IAu&#10;RVbk+dus17YxVlPmHGjvkhFvIn7bMuq/tK1jHokKAzcfTxvPOpzZZk3KvSWm4/RMg/wDC0m4gqBX&#10;qDviCTpY/gJKcmq1062fUC0z3bacspgDZDPN/8jmsSOGxVygOM5cy+T+Hyz9fPxqEW8qPMNIEQkt&#10;emKDR+/1gGahOr1xJTg9GnDzA6ihyzFTZx40/e7AJRv5pAcueNf9J90AHjl4HV8MrZWhRpA1Ahho&#10;x+naghCTgrIo5tPFAkwUbMvZspgtAouMlJfXxjr/gWmJwqXCFloc0cnxwfnkenEJwZwWvLnnQkTB&#10;7uutsOhIYBx2u912l3IRBwlck3qVw5fmAtQwPUkdVUDDJYhI6TdsoVAPtVnlwP5l4JO7xoXpbXQf&#10;qoyRIM6DAcoQv/hwTGaa1JAWKf/KJuK+JCO5h7USXFb4ZgTRMdLsVBPhPOEi3SEroc5tDJ1LPfRD&#10;PcTBKJaXOah1c4LGWp3WCNYeLp22PzHqYYUq7H4ciGWQ1kcFM7qazudh56IwXywLEOzYUo8tRFGA&#10;qjBUJV23Pu3pwVi+7yBS6pXS72CgWh57HSYvsTrzhzWJ1TivdNjDsRy9fv14Ns8AAAD//wMAUEsD&#10;BBQABgAIAAAAIQCpaB0/3wAAAAoBAAAPAAAAZHJzL2Rvd25yZXYueG1sTI9NT8MwDIbvSPyHyEhc&#10;JpZuK6MqTScE2gkJifFxdhuvrdY4VZNthV+POcHR9qPXz1tsJterE42h82xgMU9AEdfedtwYeH/b&#10;3mSgQkS22HsmA18UYFNeXhSYW3/mVzrtYqMkhEOOBtoYh1zrULfkMMz9QCy3vR8dRhnHRtsRzxLu&#10;er1MkrV22LF8aHGgx5bqw+7oDGT4MvMzfvq0Bxq42uP2uf7+MOb6anq4BxVpin8w/OqLOpTiVPkj&#10;26B6A6skXQlqYJktQAmwvr2TRSVkmi5Bl4X+X6H8AQAA//8DAFBLAQItABQABgAIAAAAIQC2gziS&#10;/gAAAOEBAAATAAAAAAAAAAAAAAAAAAAAAABbQ29udGVudF9UeXBlc10ueG1sUEsBAi0AFAAGAAgA&#10;AAAhADj9If/WAAAAlAEAAAsAAAAAAAAAAAAAAAAALwEAAF9yZWxzLy5yZWxzUEsBAi0AFAAGAAgA&#10;AAAhAH4JuHdQAgAAwAQAAA4AAAAAAAAAAAAAAAAALgIAAGRycy9lMm9Eb2MueG1sUEsBAi0AFAAG&#10;AAgAAAAhAKloHT/fAAAACgEAAA8AAAAAAAAAAAAAAAAAqgQAAGRycy9kb3ducmV2LnhtbFBLBQYA&#10;AAAABAAEAPMAAAC2BQAAAAA=&#10;" fillcolor="#ddd9c3" strokeweight="1.5pt">
                <v:path arrowok="t"/>
                <v:textbox>
                  <w:txbxContent>
                    <w:p w14:paraId="0180ED21" w14:textId="77777777" w:rsidR="00825A01" w:rsidRPr="00165146" w:rsidRDefault="00825A01" w:rsidP="00C83926">
                      <w:pPr>
                        <w:jc w:val="center"/>
                        <w:rPr>
                          <w:b/>
                        </w:rPr>
                      </w:pPr>
                      <w:r w:rsidRPr="00165146">
                        <w:rPr>
                          <w:b/>
                        </w:rPr>
                        <w:t>Lập nhiệm vụ</w:t>
                      </w:r>
                    </w:p>
                    <w:p w14:paraId="4A15AAFB" w14:textId="77777777" w:rsidR="00825A01" w:rsidRPr="00165146" w:rsidRDefault="00825A01" w:rsidP="00C83926">
                      <w:pPr>
                        <w:jc w:val="center"/>
                        <w:rPr>
                          <w:b/>
                        </w:rPr>
                      </w:pPr>
                      <w:r w:rsidRPr="00165146">
                        <w:rPr>
                          <w:b/>
                        </w:rPr>
                        <w:t>Thu thập dữ liệu</w:t>
                      </w:r>
                    </w:p>
                    <w:p w14:paraId="3C4D4E87" w14:textId="77777777" w:rsidR="00825A01" w:rsidRPr="00165146" w:rsidRDefault="00825A01" w:rsidP="00C83926">
                      <w:pPr>
                        <w:jc w:val="center"/>
                        <w:rPr>
                          <w:b/>
                        </w:rPr>
                      </w:pPr>
                      <w:r w:rsidRPr="00165146">
                        <w:rPr>
                          <w:b/>
                        </w:rPr>
                        <w:t xml:space="preserve">Khảo sát đánh giá hiện trạng </w:t>
                      </w:r>
                    </w:p>
                  </w:txbxContent>
                </v:textbox>
              </v:shape>
            </w:pict>
          </mc:Fallback>
        </mc:AlternateContent>
      </w:r>
    </w:p>
    <w:p w14:paraId="3F2B4811"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p>
    <w:p w14:paraId="7A789CEC"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p>
    <w:p w14:paraId="00290765"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p>
    <w:p w14:paraId="410D5255"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r w:rsidRPr="00C6263C">
        <w:rPr>
          <w:noProof/>
          <w:sz w:val="26"/>
          <w:szCs w:val="26"/>
        </w:rPr>
        <mc:AlternateContent>
          <mc:Choice Requires="wps">
            <w:drawing>
              <wp:anchor distT="0" distB="0" distL="114299" distR="114299" simplePos="0" relativeHeight="252532224" behindDoc="0" locked="0" layoutInCell="1" allowOverlap="1" wp14:anchorId="1E64E060" wp14:editId="606B40DB">
                <wp:simplePos x="0" y="0"/>
                <wp:positionH relativeFrom="column">
                  <wp:posOffset>3089909</wp:posOffset>
                </wp:positionH>
                <wp:positionV relativeFrom="paragraph">
                  <wp:posOffset>153670</wp:posOffset>
                </wp:positionV>
                <wp:extent cx="0" cy="142240"/>
                <wp:effectExtent l="63500" t="0" r="25400" b="228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224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5BD528B" id="Straight Arrow Connector 20" o:spid="_x0000_s1026" type="#_x0000_t32" style="position:absolute;margin-left:243.3pt;margin-top:12.1pt;width:0;height:11.2pt;z-index:25253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1lTxgEAAH8DAAAOAAAAZHJzL2Uyb0RvYy54bWysU01v2zAMvQ/YfxB0X5wY7bAZcXpI1126&#10;LUC3H8BIsi1UFgVSiZ1/P0lN031gl6E+CKJIPvI90uubeXTiaIgt+lauFkspjFeore9b+eP73bsP&#10;UnAEr8GhN608GZY3m7dv1lNoTI0DOm1IJBDPzRRaOcQYmqpiNZgReIHB+OTskEaIyaS+0gRTQh9d&#10;VS+X76sJSQdCZZjT6+2TU24KftcZFb91HZsoXCtTb7GcVM59PqvNGpqeIAxWnduA/+hiBOtT0QvU&#10;LUQQB7J/QY1WETJ2caFwrLDrrDKFQ2KzWv7B5mGAYAqXJA6Hi0z8erDq63Hrd5RbV7N/CPeoHjmJ&#10;Uk2Bm4szGxx2JPbTF9RpjHCIWPjOHY05OTERc5H1dJHVzFGop0eVXldXdX1VFK+gec4LxPGzwVHk&#10;Sys5Eth+iFv0Ps0OaVWqwPGeY+4KmueEXNTjnXWujNB5MbXy43V9XRIYndXZmcOY+v3WkThCXoLy&#10;5bknsN/CCA9eF7DBgP7ktYinkLj6tLgyo49GS+FM2vN8K5ERrHuJjGTB9+4f0ame82dls5h5R7nZ&#10;oz7tKLeTrTTl0th5I/Ma/WqXqJf/ZvMTAAD//wMAUEsDBBQABgAIAAAAIQBM775j4QAAAA4BAAAP&#10;AAAAZHJzL2Rvd25yZXYueG1sTE/BTsMwDL0j8Q+RkbixlGqKRtd0AipELyCxIcQxa7ImWuNUTbZ1&#10;fD1GHOBi2X7Pz++Vq8n37GjG6AJKuJ1lwAy2QTvsJLxvnm4WwGJSqFUf0Eg4mwir6vKiVIUOJ3wz&#10;x3XqGIlgLJQEm9JQcB5ba7yKszAYJGwXRq8SjWPH9ahOJO57nmeZ4F45pA9WDebRmna/PngJqf48&#10;W/HRPty5183zi3BfTdPUUl5fTfWSyv0SWDJT+ruAnwzkHyoytg0H1JH1EuYLIYgqIZ/nwIjwu9hS&#10;QwCvSv4/RvUNAAD//wMAUEsBAi0AFAAGAAgAAAAhALaDOJL+AAAA4QEAABMAAAAAAAAAAAAAAAAA&#10;AAAAAFtDb250ZW50X1R5cGVzXS54bWxQSwECLQAUAAYACAAAACEAOP0h/9YAAACUAQAACwAAAAAA&#10;AAAAAAAAAAAvAQAAX3JlbHMvLnJlbHNQSwECLQAUAAYACAAAACEANR9ZU8YBAAB/AwAADgAAAAAA&#10;AAAAAAAAAAAuAgAAZHJzL2Uyb0RvYy54bWxQSwECLQAUAAYACAAAACEATO++Y+EAAAAOAQAADwAA&#10;AAAAAAAAAAAAAAAgBAAAZHJzL2Rvd25yZXYueG1sUEsFBgAAAAAEAAQA8wAAAC4FAAAAAA==&#10;">
                <v:stroke endarrow="block"/>
                <o:lock v:ext="edit" shapetype="f"/>
              </v:shape>
            </w:pict>
          </mc:Fallback>
        </mc:AlternateContent>
      </w:r>
    </w:p>
    <w:p w14:paraId="371C59E7"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r w:rsidRPr="00C6263C">
        <w:rPr>
          <w:noProof/>
          <w:sz w:val="26"/>
          <w:szCs w:val="26"/>
        </w:rPr>
        <mc:AlternateContent>
          <mc:Choice Requires="wps">
            <w:drawing>
              <wp:anchor distT="0" distB="0" distL="114300" distR="114300" simplePos="0" relativeHeight="252530176" behindDoc="0" locked="0" layoutInCell="1" allowOverlap="1" wp14:anchorId="73B73F1A" wp14:editId="7FA42E91">
                <wp:simplePos x="0" y="0"/>
                <wp:positionH relativeFrom="column">
                  <wp:posOffset>2285365</wp:posOffset>
                </wp:positionH>
                <wp:positionV relativeFrom="paragraph">
                  <wp:posOffset>118110</wp:posOffset>
                </wp:positionV>
                <wp:extent cx="1668780" cy="66421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8780" cy="66421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2436A" w14:textId="4C04CFDA" w:rsidR="00825A01" w:rsidRPr="00522B73" w:rsidRDefault="00825A01" w:rsidP="00C83926">
                            <w:pPr>
                              <w:jc w:val="center"/>
                            </w:pPr>
                            <w:r w:rsidRPr="00522B73">
                              <w:t>Phân tích nội dung  QH</w:t>
                            </w:r>
                            <w:r>
                              <w:t>XD</w:t>
                            </w:r>
                            <w:r w:rsidRPr="00522B73">
                              <w:t xml:space="preserve"> theo hướng TTX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3B73F1A" id="Text Box 22" o:spid="_x0000_s1053" type="#_x0000_t202" style="position:absolute;left:0;text-align:left;margin-left:179.95pt;margin-top:9.3pt;width:131.4pt;height:52.3pt;z-index:2525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FcIewIAAAIFAAAOAAAAZHJzL2Uyb0RvYy54bWysVNtuGyEQfa/Uf0C8O3vR2vGuso6auK4q&#10;pRcp6QdgYL2oLFDA3k2r/nsHiF2nVaWqqh/WDDMcZuac4ep6GiQ6cOuEVi0uLnKMuKKaCbVr8aeH&#10;zWyJkfNEMSK14i1+5A5fr16+uBpNw0vda8m4RQCiXDOaFvfemybLHO35QNyFNlyBs9N2IB5Mu8uY&#10;JSOgDzIr83yRjdoyYzXlzsHuOjnxKuJ3Haf+Q9c57pFsMeTm49fG7zZ8s9UVaXaWmF7QpzTIP2Qx&#10;EKHg0hPUmniC9lb8BjUIarXTnb+gesh01wnKYw1QTZH/Us19TwyPtUBznDm1yf0/WPr+8NEiwVpc&#10;lhgpMgBHD3zy6EZPCLagP6NxDYTdGwj0E+wDz7FWZ+40/ewgJDuLSQdciN6O7zQDQLL3Op6YOjuE&#10;LkHdCGCAkMcTCeFSGrAXi+XlElwUfItFVRaRpYw0x9PGOv+G6wGFRYstkBzRyeHO+ZANaY4h4TKn&#10;pWAbIWU07G57Ky06EBBEXa7z+RH9WZhUIVjpcCwhph1IEu4IvpBuJPhbXZRVflPWsw0kPqs21XxW&#10;X+bLWV7UN/Uir+pqvfkeEiyqpheMcXUnFD+Kraj+jswn2SeZRLmhESqYl/PExR+LzOMvEAl9eVbk&#10;IDzMnhRDi5enINL0nLDXisEB0ngiZFpnz9OPaNCD43/sSpRBYD5pwE/bKUlredTRVrNHEIbVwBtQ&#10;DA8HLHptv2I0whC22H3ZE8sxkm8VqLwuqipMbTSq+WUJhj33bM89RFGAarHHKC1vfZr0vbFi18NN&#10;SbdKvwJBdiJqJSg3ZQWlBAMGLRb19CiEST63Y9TPp2v1AwAA//8DAFBLAwQUAAYACAAAACEALJtl&#10;bdwAAAAKAQAADwAAAGRycy9kb3ducmV2LnhtbEyPwU7DMAyG70h7h8hI3FhKOkpXmk4T0qRd2RBn&#10;rzFtRZN0TbZ2b485wdH+P/3+XG5m24srjaHzTsPTMgFBrvamc42Gj+PuMQcRIjqDvXek4UYBNtXi&#10;rsTC+Mm90/UQG8ElLhSooY1xKKQMdUsWw9IP5Dj78qPFyOPYSDPixOW2lypJMmmxc3yhxYHeWqq/&#10;Dxer4dMaf97LVZyn7ZSnNe47la+0frift68gIs3xD4ZffVaHip1O/uJMEL2G9Hm9ZpSDPAPBQKbU&#10;C4gTL1SqQFal/P9C9QMAAP//AwBQSwECLQAUAAYACAAAACEAtoM4kv4AAADhAQAAEwAAAAAAAAAA&#10;AAAAAAAAAAAAW0NvbnRlbnRfVHlwZXNdLnhtbFBLAQItABQABgAIAAAAIQA4/SH/1gAAAJQBAAAL&#10;AAAAAAAAAAAAAAAAAC8BAABfcmVscy8ucmVsc1BLAQItABQABgAIAAAAIQA3wFcIewIAAAIFAAAO&#10;AAAAAAAAAAAAAAAAAC4CAABkcnMvZTJvRG9jLnhtbFBLAQItABQABgAIAAAAIQAsm2Vt3AAAAAoB&#10;AAAPAAAAAAAAAAAAAAAAANUEAABkcnMvZG93bnJldi54bWxQSwUGAAAAAAQABADzAAAA3gUAAAAA&#10;" fillcolor="#92d050" stroked="f">
                <v:path arrowok="t"/>
                <v:textbox>
                  <w:txbxContent>
                    <w:p w14:paraId="7DB2436A" w14:textId="4C04CFDA" w:rsidR="00825A01" w:rsidRPr="00522B73" w:rsidRDefault="00825A01" w:rsidP="00C83926">
                      <w:pPr>
                        <w:jc w:val="center"/>
                      </w:pPr>
                      <w:r w:rsidRPr="00522B73">
                        <w:t>Phân tích nội dung  QH</w:t>
                      </w:r>
                      <w:r>
                        <w:t>XD</w:t>
                      </w:r>
                      <w:r w:rsidRPr="00522B73">
                        <w:t xml:space="preserve"> theo hướng TTX</w:t>
                      </w:r>
                    </w:p>
                  </w:txbxContent>
                </v:textbox>
              </v:shape>
            </w:pict>
          </mc:Fallback>
        </mc:AlternateContent>
      </w:r>
      <w:r w:rsidRPr="00C6263C">
        <w:rPr>
          <w:noProof/>
          <w:sz w:val="26"/>
          <w:szCs w:val="26"/>
        </w:rPr>
        <mc:AlternateContent>
          <mc:Choice Requires="wps">
            <w:drawing>
              <wp:anchor distT="0" distB="0" distL="114300" distR="114300" simplePos="0" relativeHeight="252521984" behindDoc="0" locked="0" layoutInCell="1" allowOverlap="1" wp14:anchorId="14298267" wp14:editId="52E123A4">
                <wp:simplePos x="0" y="0"/>
                <wp:positionH relativeFrom="column">
                  <wp:posOffset>1600200</wp:posOffset>
                </wp:positionH>
                <wp:positionV relativeFrom="paragraph">
                  <wp:posOffset>105410</wp:posOffset>
                </wp:positionV>
                <wp:extent cx="3020060" cy="676910"/>
                <wp:effectExtent l="12700" t="0" r="15240" b="0"/>
                <wp:wrapNone/>
                <wp:docPr id="24" name="Flowchart: Preparation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0060" cy="676910"/>
                        </a:xfrm>
                        <a:prstGeom prst="flowChartPreparation">
                          <a:avLst/>
                        </a:prstGeom>
                        <a:solidFill>
                          <a:srgbClr val="92D050"/>
                        </a:solidFill>
                        <a:ln w="15875" cap="flat" cmpd="sng" algn="ctr">
                          <a:solidFill>
                            <a:srgbClr val="4F81BD">
                              <a:lumMod val="75000"/>
                              <a:lumOff val="0"/>
                            </a:srgb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F4D9B49" id="Flowchart: Preparation 54" o:spid="_x0000_s1026" type="#_x0000_t117" style="position:absolute;margin-left:126pt;margin-top:8.3pt;width:237.8pt;height:53.3pt;z-index:25252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NATQIAAJEEAAAOAAAAZHJzL2Uyb0RvYy54bWysVNtu2zAMfR+wfxD0vtrJkiY16hRbsw4D&#10;uq1Atw9gZNkWptsoJU739aPkJE23t2EvBilKh+Thoa9v9kazncSgnK355KLkTFrhGmW7mn//dvdm&#10;yVmIYBvQzsqaP8nAb1avX10PvpJT1zvdSGQEYkM1+Jr3MfqqKILopYFw4by0FGwdGojkYlc0CAOh&#10;G11My/KyGBw2Hp2QIdDpegzyVcZvWyni17YNMjJdc6ot5i/m7yZ9i9U1VB2C75U4lAH/UIUBZSnp&#10;CWoNEdgW1V9QRgl0wbXxQjhTuLZVQuYeqJtJ+Uc3jz14mXshcoI/0RT+H6z4snv0D5hKD/7eiR+B&#10;GCkGH6pTJDmB7rDN8Nk1NEPYRpeb3bdo0ktqg+0zp08nTuU+MkGHb8s0JqJeUOxycXk1yaQXUB1f&#10;ewzxo3SGJaPmrXbDbQ8YH1B6QIikrJwNdvchpuqgOj7JZTutmjuldXaw29xqZDugeV9N1+X8mC2c&#10;X9OWDaTW+XIxp8KAdNdqiGQa39Q82I4z0B0JWkTMuV+8DudJZnfLyft1vqS3hggacy/mZXlQFx2T&#10;BsfjUzUjRG7mBXbqbA2hH6/rLtlrF0edGhVpWbQyNV8S/DFBL6H5YJss5QhKjzbRpG3iROY1OHB3&#10;HGZakFBtXPNEg0U37gXtMRm9w1+cDbQTRMXPLaDkTH+yJLqryWyWlig7s/liSg6eRzbnEbCCoGpO&#10;vI7mbRwXb+tRdT1lmmTarHtHgmpVnu1zVQcZku4zS4cdTYt17udbz3+S1W8AAAD//wMAUEsDBBQA&#10;BgAIAAAAIQAY3lv15AAAAA8BAAAPAAAAZHJzL2Rvd25yZXYueG1sTE9NT8MwDL0j8R8iI3FBW0om&#10;uqlrOiFQDyBx2GCH3bLWtF0bp2rSrfDrMSe4WLaf/T7SzWQ7ccbBN4403M8jEEiFKxuqNHy857MV&#10;CB8MlaZzhBq+0MMmu75KTVK6C23xvAuVYBLyidFQh9AnUvqiRmv83PVIjH26wZrA41DJcjAXJred&#10;VFEUS2saYoXa9PhUY9HuRqtBHg5v+dju76jKX1/ahTp9R6uT1rc30/Oay+MaRMAp/H3Abwb2Dxkb&#10;O7qRSi86DepBcaDAQByD4IOlWnJz5IVaKJBZKv/nyH4AAAD//wMAUEsBAi0AFAAGAAgAAAAhALaD&#10;OJL+AAAA4QEAABMAAAAAAAAAAAAAAAAAAAAAAFtDb250ZW50X1R5cGVzXS54bWxQSwECLQAUAAYA&#10;CAAAACEAOP0h/9YAAACUAQAACwAAAAAAAAAAAAAAAAAvAQAAX3JlbHMvLnJlbHNQSwECLQAUAAYA&#10;CAAAACEAnbLTQE0CAACRBAAADgAAAAAAAAAAAAAAAAAuAgAAZHJzL2Uyb0RvYy54bWxQSwECLQAU&#10;AAYACAAAACEAGN5b9eQAAAAPAQAADwAAAAAAAAAAAAAAAACnBAAAZHJzL2Rvd25yZXYueG1sUEsF&#10;BgAAAAAEAAQA8wAAALgFAAAAAA==&#10;" fillcolor="#92d050" strokecolor="#376092" strokeweight="1.25pt">
                <v:stroke dashstyle="longDashDot"/>
                <v:path arrowok="t"/>
              </v:shape>
            </w:pict>
          </mc:Fallback>
        </mc:AlternateContent>
      </w:r>
    </w:p>
    <w:p w14:paraId="55B1BEAB"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p>
    <w:p w14:paraId="1EEC9877"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p>
    <w:p w14:paraId="75A1C7BF"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p>
    <w:p w14:paraId="5A78E545"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r w:rsidRPr="00C6263C">
        <w:rPr>
          <w:noProof/>
          <w:sz w:val="26"/>
          <w:szCs w:val="26"/>
        </w:rPr>
        <mc:AlternateContent>
          <mc:Choice Requires="wps">
            <w:drawing>
              <wp:anchor distT="0" distB="0" distL="114299" distR="114299" simplePos="0" relativeHeight="252533248" behindDoc="0" locked="0" layoutInCell="1" allowOverlap="1" wp14:anchorId="1CF58179" wp14:editId="0DA40B65">
                <wp:simplePos x="0" y="0"/>
                <wp:positionH relativeFrom="column">
                  <wp:posOffset>3133724</wp:posOffset>
                </wp:positionH>
                <wp:positionV relativeFrom="paragraph">
                  <wp:posOffset>20320</wp:posOffset>
                </wp:positionV>
                <wp:extent cx="0" cy="193675"/>
                <wp:effectExtent l="63500" t="0" r="25400" b="222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36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C9D9B72" id="Straight Arrow Connector 28" o:spid="_x0000_s1026" type="#_x0000_t32" style="position:absolute;margin-left:246.75pt;margin-top:1.6pt;width:0;height:15.25pt;z-index:252533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BWxQEAAH8DAAAOAAAAZHJzL2Uyb0RvYy54bWysU01v2zAMvQ/YfxB0X5xkSLcacXpI1126&#10;LUC3H8BIsi1MFgVSiZ1/P0lJ031gl2E+EKJIPvE90uu7aXDiaIgt+kYuZnMpjFeore8a+e3rw5v3&#10;UnAEr8GhN408GZZ3m9ev1mOozRJ7dNqQSCCe6zE0so8x1FXFqjcD8AyD8SnYIg0Qk0tdpQnGhD64&#10;ajmf31Qjkg6EyjCn2/tzUG4KftsaFb+0LZsoXCNTb7FYKnafbbVZQ90RhN6qSxvwD10MYH169Ap1&#10;DxHEgewfUINVhIxtnCkcKmxbq0zhkNgs5r+xeeohmMIlicPhKhP/P1j1+bj1O8qtq8k/hUdU3zmJ&#10;Uo2B62swOxx2JPbjJ9RpjHCIWPhOLQ25ODERU5H1dJXVTFGo86VKt4vbtzfvVlnxCurnukAcPxoc&#10;RD40kiOB7fq4Re/T7JAW5RU4PnI8Fz4X5Ec9PljnygidF2Mjb1fLVSlgdFbnYE5j6vZbR+IIeQnK&#10;d+nilzTCg9cFrDegP3gt4ikkrj4trszog9FSOJP2PJ9KZgTrXjIjWfCd+0t2Yu38RdksZt5Rrveo&#10;TzvK3LKXplzkuWxkXqOf/ZL18t9sfgAAAP//AwBQSwMEFAAGAAgAAAAhAJBqqNbjAAAADQEAAA8A&#10;AABkcnMvZG93bnJldi54bWxMj8FOwzAQRO9I/IO1SNyoQwMpTeNUQITIBaS2CHF0YxNbxOsodtuU&#10;r+8iDnBZ6Wl2Z2eK5eg6ttdDsB4FXE8SYBobryy2At42T1d3wEKUqGTnUQs46gDL8vyskLnyB1zp&#10;/Tq2jEww5FKAibHPOQ+N0U6Gie81kvbpBycj4dByNcgDmbuOT5Mk405apA9G9vrR6OZrvXMCYvVx&#10;NNl78zC3r5vnl8x+13VdCXF5MVYLGvcLYFGP8e8CfjpQfigp2NbvUAXWCbiZp7e0KiCdAiP9l7fE&#10;6Qx4WfD/LcoTAAAA//8DAFBLAQItABQABgAIAAAAIQC2gziS/gAAAOEBAAATAAAAAAAAAAAAAAAA&#10;AAAAAABbQ29udGVudF9UeXBlc10ueG1sUEsBAi0AFAAGAAgAAAAhADj9If/WAAAAlAEAAAsAAAAA&#10;AAAAAAAAAAAALwEAAF9yZWxzLy5yZWxzUEsBAi0AFAAGAAgAAAAhAN+/MFbFAQAAfwMAAA4AAAAA&#10;AAAAAAAAAAAALgIAAGRycy9lMm9Eb2MueG1sUEsBAi0AFAAGAAgAAAAhAJBqqNbjAAAADQEAAA8A&#10;AAAAAAAAAAAAAAAAHwQAAGRycy9kb3ducmV2LnhtbFBLBQYAAAAABAAEAPMAAAAvBQAAAAA=&#10;">
                <v:stroke endarrow="block"/>
                <o:lock v:ext="edit" shapetype="f"/>
              </v:shape>
            </w:pict>
          </mc:Fallback>
        </mc:AlternateContent>
      </w:r>
    </w:p>
    <w:p w14:paraId="6B005DB5" w14:textId="77777777" w:rsidR="00C83926" w:rsidRPr="00C6263C" w:rsidRDefault="00C83926" w:rsidP="00C83926">
      <w:pPr>
        <w:spacing w:after="200" w:line="300" w:lineRule="exact"/>
        <w:ind w:left="1080"/>
        <w:contextualSpacing/>
        <w:jc w:val="center"/>
        <w:rPr>
          <w:rFonts w:ascii="Calibri" w:eastAsia="Calibri" w:hAnsi="Calibri" w:cs="Calibri"/>
          <w:b/>
          <w:sz w:val="26"/>
          <w:szCs w:val="26"/>
        </w:rPr>
      </w:pPr>
      <w:r w:rsidRPr="00C6263C">
        <w:rPr>
          <w:noProof/>
          <w:sz w:val="26"/>
          <w:szCs w:val="26"/>
        </w:rPr>
        <mc:AlternateContent>
          <mc:Choice Requires="wps">
            <w:drawing>
              <wp:anchor distT="0" distB="0" distL="114300" distR="114300" simplePos="0" relativeHeight="252518912" behindDoc="0" locked="0" layoutInCell="1" allowOverlap="1" wp14:anchorId="468EEB3E" wp14:editId="5E9803CF">
                <wp:simplePos x="0" y="0"/>
                <wp:positionH relativeFrom="column">
                  <wp:posOffset>2148840</wp:posOffset>
                </wp:positionH>
                <wp:positionV relativeFrom="paragraph">
                  <wp:posOffset>23495</wp:posOffset>
                </wp:positionV>
                <wp:extent cx="2021205" cy="481330"/>
                <wp:effectExtent l="12700" t="1270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1205" cy="481330"/>
                        </a:xfrm>
                        <a:prstGeom prst="rect">
                          <a:avLst/>
                        </a:prstGeom>
                        <a:solidFill>
                          <a:srgbClr val="EEECE1">
                            <a:lumMod val="90000"/>
                            <a:lumOff val="0"/>
                          </a:srgbClr>
                        </a:solidFill>
                        <a:ln w="19050" cap="flat" cmpd="sng" algn="ctr">
                          <a:solidFill>
                            <a:sysClr val="windowText" lastClr="000000">
                              <a:lumMod val="100000"/>
                              <a:lumOff val="0"/>
                            </a:sys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018878" w14:textId="77777777" w:rsidR="00825A01" w:rsidRPr="00522B73" w:rsidRDefault="00825A01" w:rsidP="00C83926">
                            <w:pPr>
                              <w:jc w:val="center"/>
                              <w:rPr>
                                <w:b/>
                              </w:rPr>
                            </w:pPr>
                            <w:r w:rsidRPr="00522B73">
                              <w:rPr>
                                <w:b/>
                              </w:rPr>
                              <w:t xml:space="preserve">TẦM NHÌN </w:t>
                            </w:r>
                          </w:p>
                          <w:p w14:paraId="3DDD2AED" w14:textId="51459005" w:rsidR="00825A01" w:rsidRPr="00522B73" w:rsidRDefault="00825A01" w:rsidP="00C83926">
                            <w:pPr>
                              <w:jc w:val="center"/>
                            </w:pPr>
                            <w:r w:rsidRPr="00522B73">
                              <w:t xml:space="preserve">Đồ </w:t>
                            </w:r>
                            <w:r>
                              <w:t>án QHPKXD</w:t>
                            </w:r>
                          </w:p>
                          <w:p w14:paraId="68C49CF0" w14:textId="77777777" w:rsidR="00825A01" w:rsidRPr="00F96AD8" w:rsidRDefault="00825A01" w:rsidP="00C8392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68EEB3E" id="Text Box 29" o:spid="_x0000_s1054" type="#_x0000_t202" style="position:absolute;left:0;text-align:left;margin-left:169.2pt;margin-top:1.85pt;width:159.15pt;height:37.9pt;z-index:25251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tmCwMAAEoGAAAOAAAAZHJzL2Uyb0RvYy54bWysVW1v2yAQ/j5p/wHxPfVLkiax6lRN6kyT&#10;9ia10z4Tg2M0DB6Q2Nm0/74DktRd92GalkoWdxzHPc/dQ29u+0agA9OGK5nj5CrGiMlSUS53Of78&#10;uBnNMTKWSEqEkizHR2bw7fL1q5uuzViqaiUo0wiSSJN1bY5ra9ssikxZs4aYK9UyCZuV0g2xYOpd&#10;RDXpIHsjojSOr6NOadpqVTJjwHsfNvHS568qVtqPVWWYRSLHUJv1X+2/W/eNljck22nS1rw8lUH+&#10;oYqGcAmXXlLdE0vQXvMXqRpeamVUZa9K1USqqnjJPAZAk8S/oXmoScs8FiDHtBeazP9LW344fNKI&#10;0xynC4wkaaBHj6y3aKV6BC7gp2tNBmEPLQTaHvzQZ4/VtO9U+dVASDSICQeMi9527xWFhGRvlT/R&#10;V7pxLAFuBGmgIcdLE9ylJTjTOE3SeIpRCXuTeTIe+y5FJDufbrWxb5hqkFvkWEOTfXZyeGesq4Zk&#10;5xB3mVGC0w0Xwht6t10LjQ4EBqIoinURsIh9A7UG9yKGX5gMcMP8BPe5DBNS+Hue5RYSdcDNIp4C&#10;sJLANFeCWFg2LfBr5A4jInYgk9LqQOCzyo7mUhgMOFWd6wNGghgLG8CT//mDw2qT4PaD/Mdyfd6X&#10;1TqK7ompAzgPJGBuuAVJCt7keD7IXTNCC0n9PZZwEdbAtZCOWObFFhoAVm9h6f3QVi+EH3ebaTyb&#10;jOej2Ww6Hk3GRTxazTfr0d06ub6eFav1qkh+OnjJJKs5pUwWPqc56zKZ/N3cn16IoKiLMi8FuqrU&#10;HjA+1LRDlLsZGk8XaYLBAJ7TWUA9aBbSyn7htvaCdBPrcpzmIPA3j92fIxAYuWT31uDi6AW2ENED&#10;VXDuzJqXk1NQ0JLtt/1ZonCB09pW0SMIDMpy1bgHGBa10t8x6uAxg2n7tieawfS8lfBaLJLJxL1+&#10;3phMZykYerizHe4QWUKqHMPwheXauvHDaN9qvqvhpqAZqe5A2BX3mnuqCqA4Ax4sD+r0uLoXcWj7&#10;qKd/ActfAAAA//8DAFBLAwQUAAYACAAAACEAFWyZdN4AAAAIAQAADwAAAGRycy9kb3ducmV2Lnht&#10;bEyPzU7DMBCE70i8g7VIXCrqQGkaQpwKgXpCQqL8nDfxNokar6PYbQNPz3KC26xmNPtNsZ5cr440&#10;hs6zget5Aoq49rbjxsD72+YqAxUissXeMxn4ogDr8vyswNz6E7/ScRsbJSUccjTQxjjkWoe6JYdh&#10;7gdi8XZ+dBjlHBttRzxJuev1TZKk2mHH8qHFgR5bqvfbgzOQ4cvMz/jp0+5p4GqHm+f6+8OYy4vp&#10;4R5UpCn+heEXX9ChFKbKH9gG1RtYLLJbiYpYgRI/XaYiKgOruyXostD/B5Q/AAAA//8DAFBLAQIt&#10;ABQABgAIAAAAIQC2gziS/gAAAOEBAAATAAAAAAAAAAAAAAAAAAAAAABbQ29udGVudF9UeXBlc10u&#10;eG1sUEsBAi0AFAAGAAgAAAAhADj9If/WAAAAlAEAAAsAAAAAAAAAAAAAAAAALwEAAF9yZWxzLy5y&#10;ZWxzUEsBAi0AFAAGAAgAAAAhADNFa2YLAwAASgYAAA4AAAAAAAAAAAAAAAAALgIAAGRycy9lMm9E&#10;b2MueG1sUEsBAi0AFAAGAAgAAAAhABVsmXTeAAAACAEAAA8AAAAAAAAAAAAAAAAAZQUAAGRycy9k&#10;b3ducmV2LnhtbFBLBQYAAAAABAAEAPMAAABwBgAAAAA=&#10;" fillcolor="#ddd9c3" strokeweight="1.5pt">
                <v:path arrowok="t"/>
                <v:textbox>
                  <w:txbxContent>
                    <w:p w14:paraId="08018878" w14:textId="77777777" w:rsidR="00825A01" w:rsidRPr="00522B73" w:rsidRDefault="00825A01" w:rsidP="00C83926">
                      <w:pPr>
                        <w:jc w:val="center"/>
                        <w:rPr>
                          <w:b/>
                        </w:rPr>
                      </w:pPr>
                      <w:r w:rsidRPr="00522B73">
                        <w:rPr>
                          <w:b/>
                        </w:rPr>
                        <w:t xml:space="preserve">TẦM NHÌN </w:t>
                      </w:r>
                    </w:p>
                    <w:p w14:paraId="3DDD2AED" w14:textId="51459005" w:rsidR="00825A01" w:rsidRPr="00522B73" w:rsidRDefault="00825A01" w:rsidP="00C83926">
                      <w:pPr>
                        <w:jc w:val="center"/>
                      </w:pPr>
                      <w:r w:rsidRPr="00522B73">
                        <w:t xml:space="preserve">Đồ </w:t>
                      </w:r>
                      <w:r>
                        <w:t>án QHPKXD</w:t>
                      </w:r>
                    </w:p>
                    <w:p w14:paraId="68C49CF0" w14:textId="77777777" w:rsidR="00825A01" w:rsidRPr="00F96AD8" w:rsidRDefault="00825A01" w:rsidP="00C83926">
                      <w:pPr>
                        <w:jc w:val="center"/>
                      </w:pPr>
                    </w:p>
                  </w:txbxContent>
                </v:textbox>
              </v:shape>
            </w:pict>
          </mc:Fallback>
        </mc:AlternateContent>
      </w:r>
    </w:p>
    <w:p w14:paraId="0817DA33" w14:textId="77777777" w:rsidR="00C83926" w:rsidRPr="00C6263C" w:rsidRDefault="00C83926" w:rsidP="00C83926">
      <w:pPr>
        <w:spacing w:after="200" w:line="300" w:lineRule="exact"/>
        <w:ind w:left="1080"/>
        <w:contextualSpacing/>
        <w:rPr>
          <w:rFonts w:ascii="Calibri" w:eastAsia="Calibri" w:hAnsi="Calibri" w:cs="Calibri"/>
          <w:sz w:val="26"/>
          <w:szCs w:val="26"/>
        </w:rPr>
      </w:pPr>
    </w:p>
    <w:p w14:paraId="161A8A4E" w14:textId="2818A07C" w:rsidR="00C83926" w:rsidRPr="00C6263C" w:rsidRDefault="00C83926" w:rsidP="00C83926">
      <w:pPr>
        <w:widowControl w:val="0"/>
        <w:autoSpaceDE w:val="0"/>
        <w:autoSpaceDN w:val="0"/>
        <w:adjustRightInd w:val="0"/>
        <w:spacing w:before="80" w:after="80"/>
        <w:jc w:val="center"/>
        <w:rPr>
          <w:rFonts w:ascii="Calibri" w:eastAsia="Calibri" w:hAnsi="Calibri" w:cs="Calibri"/>
          <w:sz w:val="26"/>
          <w:szCs w:val="26"/>
        </w:rPr>
      </w:pPr>
      <w:r w:rsidRPr="00C6263C">
        <w:rPr>
          <w:noProof/>
          <w:sz w:val="26"/>
          <w:szCs w:val="26"/>
        </w:rPr>
        <mc:AlternateContent>
          <mc:Choice Requires="wps">
            <w:drawing>
              <wp:anchor distT="0" distB="0" distL="114300" distR="114300" simplePos="0" relativeHeight="252502528" behindDoc="0" locked="0" layoutInCell="1" allowOverlap="1" wp14:anchorId="100D0443" wp14:editId="4A70C62C">
                <wp:simplePos x="0" y="0"/>
                <wp:positionH relativeFrom="column">
                  <wp:posOffset>1823085</wp:posOffset>
                </wp:positionH>
                <wp:positionV relativeFrom="paragraph">
                  <wp:posOffset>3453130</wp:posOffset>
                </wp:positionV>
                <wp:extent cx="2438400" cy="258445"/>
                <wp:effectExtent l="0" t="0" r="0" b="0"/>
                <wp:wrapNone/>
                <wp:docPr id="2275" name="Text Box 2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258445"/>
                        </a:xfrm>
                        <a:prstGeom prst="rect">
                          <a:avLst/>
                        </a:prstGeom>
                        <a:solidFill>
                          <a:srgbClr val="EEECE1">
                            <a:lumMod val="9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2CAE0" w14:textId="77777777" w:rsidR="00825A01" w:rsidRPr="00522B73" w:rsidRDefault="00825A01" w:rsidP="00C83926">
                            <w:pPr>
                              <w:jc w:val="center"/>
                            </w:pPr>
                            <w:r w:rsidRPr="00522B73">
                              <w:t>Xác định các dự án ưu tiên đầu tư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00D0443" id="Text Box 2275" o:spid="_x0000_s1055" type="#_x0000_t202" style="position:absolute;left:0;text-align:left;margin-left:143.55pt;margin-top:271.9pt;width:192pt;height:20.35pt;z-index:25250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InXlwIAADsFAAAOAAAAZHJzL2Uyb0RvYy54bWysVNtu2zAMfR+wfxD0nvpSuYmNOsXaJsOA&#10;7gK0+wDFlmNhuniSErsb9u+jpCZNNwwYhuXBES8iechDXV5NUqA9M5ZrVePsLMWIqUa3XG1r/Plh&#10;PVtgZB1VLRVasRo/Mouvlq9fXY5DxXLda9EygyCIstU41Lh3bqiSxDY9k9Se6YEpMHbaSOpANNuk&#10;NXSE6FIkeZpeJKM27WB0w6wF7W004mWI33WscR+7zjKHRI2hNhe+Jnw3/pssL2m1NXToefNUBv2H&#10;KiTlCpIeQ91SR9HO8N9CSd4YbXXnzhotE911vGEBA6DJ0l/Q3Pd0YAELNMcOxzbZ/xe2+bD/ZBBv&#10;a5zn8wIjRSVM6YFNDl3rCQUl9GgcbAWu9wM4uwksMOuA1w53uvliwSU58YkXrPfejO91CyHpzulw&#10;Y+qM9J0C7AjCwFAej4PwaRtQ5uR8QVIwNWDLiwUhhZ9UQqvD7cFY95ZpifyhxgYGHaLT/Z110fXg&#10;4pNZLXi75kIEwWw3N8KgPQVSrFarm1XEInYSao3qMoVfZAeogUNRHVRQho0hQkkvYgvlMyjtc8Uy&#10;ogaQQWHe5jEGZnwvs5yk13k5W18s5jOyJsWsnKeLWZqV1+VFSkpyu/7hUWWk6nnbMnXHFTuwNCN/&#10;x4KnfYn8CjxFY43LIi/iAP/YGd+B2AMP+NRNcgdLK7is8eLoRKue0XalWoBNK0e5iOfkZfmhZdCD&#10;w3/oSuCOp0skjps2U+Dkeei3J9ZGt4/AJqNh2MALeHHg0GvzDaMRtrfG9uuOGoaReKdgPcqMEL/u&#10;QSDFPAfBnFo2pxaqGghVY4dRPN64+ETsBsO3PWSKBFH6DbC444Fgz1UBFC/AhgZQT6+JfwJO5eD1&#10;/OYtfwIAAP//AwBQSwMEFAAGAAgAAAAhABJC7L3fAAAACwEAAA8AAABkcnMvZG93bnJldi54bWxM&#10;j01Pg0AQhu8m/ofNmHizC7UFRJZGTTyZmFgbzws7BeJ+kN0tUH+948ke550n70e1W4xmE/owOCsg&#10;XSXA0LZODbYTcPh8vSuAhSitktpZFHDGALv6+qqSpXKz/cBpHztGJjaUUkAf41hyHtoejQwrN6Kl&#10;39F5IyOdvuPKy5nMjebrJMm4kYOlhF6O+NJj+70/GQGd+nrwP2etsraZnvPD8e19ll6I25vl6RFY&#10;xCX+w/BXn6pDTZ0ad7IqMC1gXeQpoQK2m3vaQESWp6Q0pBSbLfC64pcb6l8AAAD//wMAUEsBAi0A&#10;FAAGAAgAAAAhALaDOJL+AAAA4QEAABMAAAAAAAAAAAAAAAAAAAAAAFtDb250ZW50X1R5cGVzXS54&#10;bWxQSwECLQAUAAYACAAAACEAOP0h/9YAAACUAQAACwAAAAAAAAAAAAAAAAAvAQAAX3JlbHMvLnJl&#10;bHNQSwECLQAUAAYACAAAACEAXtSJ15cCAAA7BQAADgAAAAAAAAAAAAAAAAAuAgAAZHJzL2Uyb0Rv&#10;Yy54bWxQSwECLQAUAAYACAAAACEAEkLsvd8AAAALAQAADwAAAAAAAAAAAAAAAADxBAAAZHJzL2Rv&#10;d25yZXYueG1sUEsFBgAAAAAEAAQA8wAAAP0FAAAAAA==&#10;" fillcolor="#ddd9c3" stroked="f">
                <v:path arrowok="t"/>
                <v:textbox>
                  <w:txbxContent>
                    <w:p w14:paraId="3212CAE0" w14:textId="77777777" w:rsidR="00825A01" w:rsidRPr="00522B73" w:rsidRDefault="00825A01" w:rsidP="00C83926">
                      <w:pPr>
                        <w:jc w:val="center"/>
                      </w:pPr>
                      <w:r w:rsidRPr="00522B73">
                        <w:t>Xác định các dự án ưu tiên đầu tư</w:t>
                      </w:r>
                    </w:p>
                  </w:txbxContent>
                </v:textbox>
              </v:shape>
            </w:pict>
          </mc:Fallback>
        </mc:AlternateContent>
      </w:r>
      <w:r w:rsidRPr="00C6263C">
        <w:rPr>
          <w:noProof/>
          <w:sz w:val="26"/>
          <w:szCs w:val="26"/>
        </w:rPr>
        <mc:AlternateContent>
          <mc:Choice Requires="wps">
            <w:drawing>
              <wp:anchor distT="0" distB="0" distL="114300" distR="114300" simplePos="0" relativeHeight="252500480" behindDoc="0" locked="0" layoutInCell="1" allowOverlap="1" wp14:anchorId="07BC8D2B" wp14:editId="66DFFEA9">
                <wp:simplePos x="0" y="0"/>
                <wp:positionH relativeFrom="column">
                  <wp:posOffset>1661160</wp:posOffset>
                </wp:positionH>
                <wp:positionV relativeFrom="paragraph">
                  <wp:posOffset>3366135</wp:posOffset>
                </wp:positionV>
                <wp:extent cx="2800350" cy="434975"/>
                <wp:effectExtent l="0" t="0" r="6350" b="0"/>
                <wp:wrapNone/>
                <wp:docPr id="2276" name="Flowchart: Process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0" cy="434975"/>
                        </a:xfrm>
                        <a:prstGeom prst="flowChartProcess">
                          <a:avLst/>
                        </a:prstGeom>
                        <a:solidFill>
                          <a:srgbClr val="EEECE1">
                            <a:lumMod val="90000"/>
                            <a:lumOff val="0"/>
                          </a:srgbClr>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454AB985" id="_x0000_t109" coordsize="21600,21600" o:spt="109" path="m,l,21600r21600,l21600,xe">
                <v:stroke joinstyle="miter"/>
                <v:path gradientshapeok="t" o:connecttype="rect"/>
              </v:shapetype>
              <v:shape id="Flowchart: Process 46" o:spid="_x0000_s1026" type="#_x0000_t109" style="position:absolute;margin-left:130.8pt;margin-top:265.05pt;width:220.5pt;height:34.25pt;z-index:25250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3VaHgIAAEEEAAAOAAAAZHJzL2Uyb0RvYy54bWysU8FuGyEQvVfqPyDu9a4du7FXXkeV41SV&#10;0jRS2g/ALHhRgaGAvU6/vgM4jtVKPVTdw4qZgTdvZt4sb45Gk4PwQYFt6XhUUyIsh07ZXUu/fb17&#10;N6ckRGY7psGKlj6LQG9Wb98sB9eICfSgO+EJgtjQDK6lfYyuqarAe2FYGIETFoMSvGERTb+rOs8G&#10;RDe6mtT1+2oA3zkPXISA3tsSpKuML6Xg8YuUQUSiW4rcYv77/N+mf7VasmbnmesVP9Fg/8DCMGUx&#10;6RnqlkVG9l79AWUU9xBAxhEHU4GUiotcA1Yzrn+r5qlnTuRasDnBndsU/h8sfzg8uUefqAd3D/x7&#10;wI5UgwvNOZKMgHfIdvgMHc6Q7SPkYo/Sm/QSyyDH3NPnc0/FMRKOzsm8rq9m2HqOsenVdHE9S02v&#10;WPPy2vkQPwowJB1aKjUM6575+FimmjOxw32I5dnL9UwZtOrulNbZ8LvtWntyYDjrzWaz3ozzW703&#10;yLu4FzV+ZejoRmkUd3YhpVAgMr1wia0tGVDeszmy/3vilKCkSHiXGEZFlLpWpqXYk9Ml1vSCdRvb&#10;ZSFGpnQ542NtT5NIzU+CDs0WumcchIeiY9w7PPTgf1IyoIZbGn7smReU6E8WRbIYT6dJ9NmYzq4n&#10;aPjLyPYywixHqJZGSspxHcui7J1Xux4zlX5a+IACkCrP45XViSzqNLfvtFNpES7tfOt181e/AAAA&#10;//8DAFBLAwQUAAYACAAAACEA6byCVuQAAAAQAQAADwAAAGRycy9kb3ducmV2LnhtbExPPU/DMBDd&#10;kfgP1iGxUTtBpGkap6paIYHE0tCB0Y1NEhqf09hNw7/nmNrlpHv37n3kq8l2bDSDbx1KiGYCmMHK&#10;6RZrCfvP16cUmA8KteocGgm/xsOquL/LVabdBXdmLEPNSAR9piQ0IfQZ575qjFV+5nqDdPt2g1WB&#10;1qHmelAXErcdj4VIuFUtkkOjerNpTHUsz1bC+/YUFmv3MZZfP7s31P0+PQoh5ePDtF3SWC+BBTOF&#10;6wf8d6D8UFCwgzuj9qyTECdRQlQJL88iAkaMuYgJORCySBPgRc5vixR/AAAA//8DAFBLAQItABQA&#10;BgAIAAAAIQC2gziS/gAAAOEBAAATAAAAAAAAAAAAAAAAAAAAAABbQ29udGVudF9UeXBlc10ueG1s&#10;UEsBAi0AFAAGAAgAAAAhADj9If/WAAAAlAEAAAsAAAAAAAAAAAAAAAAALwEAAF9yZWxzLy5yZWxz&#10;UEsBAi0AFAAGAAgAAAAhAK7vdVoeAgAAQQQAAA4AAAAAAAAAAAAAAAAALgIAAGRycy9lMm9Eb2Mu&#10;eG1sUEsBAi0AFAAGAAgAAAAhAOm8glbkAAAAEAEAAA8AAAAAAAAAAAAAAAAAeAQAAGRycy9kb3du&#10;cmV2LnhtbFBLBQYAAAAABAAEAPMAAACJBQAAAAA=&#10;" fillcolor="#ddd9c3" strokeweight="1.25pt">
                <v:path arrowok="t"/>
              </v:shape>
            </w:pict>
          </mc:Fallback>
        </mc:AlternateContent>
      </w:r>
      <w:r w:rsidRPr="00C6263C">
        <w:rPr>
          <w:noProof/>
          <w:sz w:val="26"/>
          <w:szCs w:val="26"/>
        </w:rPr>
        <mc:AlternateContent>
          <mc:Choice Requires="wps">
            <w:drawing>
              <wp:anchor distT="0" distB="0" distL="114299" distR="114299" simplePos="0" relativeHeight="252504576" behindDoc="0" locked="0" layoutInCell="1" allowOverlap="1" wp14:anchorId="4017543E" wp14:editId="4556D552">
                <wp:simplePos x="0" y="0"/>
                <wp:positionH relativeFrom="column">
                  <wp:posOffset>3181984</wp:posOffset>
                </wp:positionH>
                <wp:positionV relativeFrom="paragraph">
                  <wp:posOffset>3173730</wp:posOffset>
                </wp:positionV>
                <wp:extent cx="0" cy="189865"/>
                <wp:effectExtent l="63500" t="0" r="25400" b="26035"/>
                <wp:wrapNone/>
                <wp:docPr id="2277" name="Straight Arrow Connector 2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986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E34451D" id="Straight Arrow Connector 2277" o:spid="_x0000_s1026" type="#_x0000_t32" style="position:absolute;margin-left:250.55pt;margin-top:249.9pt;width:0;height:14.95pt;z-index:25250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3JvgEAAGIDAAAOAAAAZHJzL2Uyb0RvYy54bWysU01v2zAMvQ/YfxB0X5wUSJcZcXpI1126&#10;LUC7H8BIsi1MFgVSiZN/P0lxs69bUR8EUhQf+R7p9d1pcOJoiC36Ri5mcymMV6it7xr54/nhw0oK&#10;juA1OPSmkWfD8m7z/t16DLW5wR6dNiQSiOd6DI3sYwx1VbHqzQA8w2B8CrZIA8TkUldpgjGhD666&#10;mc9vqxFJB0JlmNPt/SUoNwW/bY2K39uWTRSukam3WE4q5z6f1WYNdUcQequmNuAVXQxgfSp6hbqH&#10;COJA9j+owSpCxjbOFA4Vtq1VpnBIbBbzf9g89RBM4ZLE4XCVid8OVn07bv2Ocuvq5J/CI6qfnESp&#10;xsD1NZgdDjsS+/Er6jRGOEQsfE8tDTk5MRGnIuv5Kqs5RaEulyrdLlafVrfLrHgF9UteII5fDA4i&#10;G43kSGC7Pm7R+zQ7pEWpAsdHjpfEl4Rc1OODda6M0HkxphLL1cdlyWB0VudofsfU7beOxBHyFpRv&#10;auOvZ4QHrwtab0B/nuwI1iVbxHNIxCNZ8J0zMpcbjJbCmbT42br05/wkXtYrryHXe9TnHeVw9tIg&#10;iwLT0uVN+dMvr37/GptfAAAA//8DAFBLAwQUAAYACAAAACEAAiJh6+MAAAAQAQAADwAAAGRycy9k&#10;b3ducmV2LnhtbExPW0vDMBR+F/wP4Qi+jC3tptN2TYcogjAUrIJ7zJqYVpuTkmRt/fce8UFfDufy&#10;ne9SbCfbsUH70DoUkC4SYBprp1o0Al5f7ufXwEKUqGTnUAv40gG25elJIXPlRnzWQxUNIxIMuRTQ&#10;xNjnnIe60VaGhes10u3deSsjjd5w5eVI5LbjyyRZcytbJIVG9vq20fVndbQC5MN+5rEadmbcr1Z8&#10;fJyZt48nIc7PprsNlZsNsKin+PcBPxnIP5Rk7OCOqALrBFwmaUpQARdZRkEI8bs5ULPMroCXBf8f&#10;pPwGAAD//wMAUEsBAi0AFAAGAAgAAAAhALaDOJL+AAAA4QEAABMAAAAAAAAAAAAAAAAAAAAAAFtD&#10;b250ZW50X1R5cGVzXS54bWxQSwECLQAUAAYACAAAACEAOP0h/9YAAACUAQAACwAAAAAAAAAAAAAA&#10;AAAvAQAAX3JlbHMvLnJlbHNQSwECLQAUAAYACAAAACEA6lm9yb4BAABiAwAADgAAAAAAAAAAAAAA&#10;AAAuAgAAZHJzL2Uyb0RvYy54bWxQSwECLQAUAAYACAAAACEAAiJh6+MAAAAQAQAADwAAAAAAAAAA&#10;AAAAAAAYBAAAZHJzL2Rvd25yZXYueG1sUEsFBgAAAAAEAAQA8wAAACgFAAAAAA==&#10;" strokeweight="1.25pt">
                <v:stroke endarrow="block"/>
                <o:lock v:ext="edit" shapetype="f"/>
              </v:shape>
            </w:pict>
          </mc:Fallback>
        </mc:AlternateContent>
      </w:r>
      <w:r w:rsidRPr="00C6263C">
        <w:rPr>
          <w:noProof/>
          <w:sz w:val="26"/>
          <w:szCs w:val="26"/>
        </w:rPr>
        <mc:AlternateContent>
          <mc:Choice Requires="wps">
            <w:drawing>
              <wp:anchor distT="0" distB="0" distL="114300" distR="114300" simplePos="0" relativeHeight="252501504" behindDoc="0" locked="0" layoutInCell="1" allowOverlap="1" wp14:anchorId="6FD62BDB" wp14:editId="3A397CAD">
                <wp:simplePos x="0" y="0"/>
                <wp:positionH relativeFrom="column">
                  <wp:posOffset>1932305</wp:posOffset>
                </wp:positionH>
                <wp:positionV relativeFrom="paragraph">
                  <wp:posOffset>2791460</wp:posOffset>
                </wp:positionV>
                <wp:extent cx="2329180" cy="306070"/>
                <wp:effectExtent l="0" t="0" r="0" b="0"/>
                <wp:wrapNone/>
                <wp:docPr id="2278" name="Text Box 2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9180" cy="306070"/>
                        </a:xfrm>
                        <a:prstGeom prst="rect">
                          <a:avLst/>
                        </a:prstGeom>
                        <a:solidFill>
                          <a:srgbClr val="EEECE1">
                            <a:lumMod val="10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BA081" w14:textId="77777777" w:rsidR="00825A01" w:rsidRPr="00522B73" w:rsidRDefault="00825A01" w:rsidP="00C83926">
                            <w:pPr>
                              <w:jc w:val="center"/>
                            </w:pPr>
                            <w:r w:rsidRPr="00522B73">
                              <w:t>Định hướng PT theo các giai đoạn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FD62BDB" id="Text Box 2278" o:spid="_x0000_s1056" type="#_x0000_t202" style="position:absolute;left:0;text-align:left;margin-left:152.15pt;margin-top:219.8pt;width:183.4pt;height:24.1pt;z-index:25250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BNKlQIAADwFAAAOAAAAZHJzL2Uyb0RvYy54bWysVMlu2zAQvRfoPxC8O1oiLxIiB01iFwXS&#10;BUj6AbRIWUS5qCRtKS367x2StuO0KFAU9UHmLJyZN/OGV9ejFGjPjOVa1Ti7SDFiqtGUq22NPz+u&#10;JwuMrCOKEqEVq/ETs/h6+frV1dBXLNedFpQZBEGUrYa+xp1zfZUktumYJPZC90yBsdVGEgei2SbU&#10;kAGiS5HkaTpLBm1ob3TDrAXtXTTiZYjftqxxH9vWModEjaE2F74mfDf+myyvSLU1pO94cyiD/EMV&#10;knAFSU+h7ogjaGf4b6Ekb4y2unUXjZaJblvesIAB0GTpL2geOtKzgAWaY/tTm+z/C9t82H8yiNMa&#10;5/kcZqWIhCk9stGhGz2ioIQeDb2twPWhB2c3ggVmHfDa/l43Xyy4JGc+8YL13pvhvaYQkuycDjfG&#10;1kjfKcCOIAwM5ek0CJ+2AWV+mZfZAkwN2C7TWToPk0pIdbzdG+veMi2RP9TYwKBDdLK/t85XQ6qj&#10;i09mteB0zYUIgtluboVBewKkWK1Wt6uIRewk1BrVWep/kR6gBxJF/bEOG2OERC+CC+VTKO2TxTqi&#10;BqBBZd7mQQZqfC+zvEhv8nKyni3mk2JdTCflPF1M0qy8KWdpURZ36x8eVlZUHaeUqXuu2JGmWfF3&#10;NDgsTCRYICoaalxO82mc4B9bE1pwAnzuJrmDrRVc1nhx1qiOEbpSFGCTyhEu4jl5WX5oGfTg+B+6&#10;Esjj+RKZ48bNGEh5mfkReGZtNH0COhkN0wZiwJMDh06bbxgNsL41tl93xDCMxDsF+1FmReH3PQjF&#10;dJ6DYM4tm3MLUQ2EqrHDKB5vXXwjdr3h2w4yRYYo/QZo3PLAsOeqAIoXYEUDqMNz4t+Aczl4PT96&#10;y58AAAD//wMAUEsDBBQABgAIAAAAIQB8pXD94AAAAAsBAAAPAAAAZHJzL2Rvd25yZXYueG1sTI/B&#10;ToQwEIbvJr5DMybe3BYhLCJlY4zGRPciGuOxSyslS6eElgXf3vGkx5n58s/3V7vVDexkptB7lJBs&#10;BDCDrdc9dhLe3x6vCmAhKtRq8GgkfJsAu/r8rFKl9gu+mlMTO0YhGEolwcY4lpyH1hqnwsaPBun2&#10;5SenIo1Tx/WkFgp3A78WIudO9UgfrBrNvTXtsZmdhL14sEfRNi+5/cDuGX02Py2fUl5erHe3wKJZ&#10;4x8Mv/qkDjU5HfyMOrBBQiqylFAJWXqTAyMi3yYJsANtim0BvK74/w71DwAAAP//AwBQSwECLQAU&#10;AAYACAAAACEAtoM4kv4AAADhAQAAEwAAAAAAAAAAAAAAAAAAAAAAW0NvbnRlbnRfVHlwZXNdLnht&#10;bFBLAQItABQABgAIAAAAIQA4/SH/1gAAAJQBAAALAAAAAAAAAAAAAAAAAC8BAABfcmVscy8ucmVs&#10;c1BLAQItABQABgAIAAAAIQC2dBNKlQIAADwFAAAOAAAAAAAAAAAAAAAAAC4CAABkcnMvZTJvRG9j&#10;LnhtbFBLAQItABQABgAIAAAAIQB8pXD94AAAAAsBAAAPAAAAAAAAAAAAAAAAAO8EAABkcnMvZG93&#10;bnJldi54bWxQSwUGAAAAAAQABADzAAAA/AUAAAAA&#10;" fillcolor="#eeece1" stroked="f">
                <v:path arrowok="t"/>
                <v:textbox>
                  <w:txbxContent>
                    <w:p w14:paraId="456BA081" w14:textId="77777777" w:rsidR="00825A01" w:rsidRPr="00522B73" w:rsidRDefault="00825A01" w:rsidP="00C83926">
                      <w:pPr>
                        <w:jc w:val="center"/>
                      </w:pPr>
                      <w:r w:rsidRPr="00522B73">
                        <w:t>Định hướng PT theo các giai đoạn</w:t>
                      </w:r>
                    </w:p>
                  </w:txbxContent>
                </v:textbox>
              </v:shape>
            </w:pict>
          </mc:Fallback>
        </mc:AlternateContent>
      </w:r>
      <w:r w:rsidRPr="00C6263C">
        <w:rPr>
          <w:noProof/>
          <w:sz w:val="26"/>
          <w:szCs w:val="26"/>
        </w:rPr>
        <mc:AlternateContent>
          <mc:Choice Requires="wps">
            <w:drawing>
              <wp:anchor distT="0" distB="0" distL="114300" distR="114300" simplePos="0" relativeHeight="252499456" behindDoc="0" locked="0" layoutInCell="1" allowOverlap="1" wp14:anchorId="4737D78E" wp14:editId="6EC3C16A">
                <wp:simplePos x="0" y="0"/>
                <wp:positionH relativeFrom="column">
                  <wp:posOffset>1661160</wp:posOffset>
                </wp:positionH>
                <wp:positionV relativeFrom="paragraph">
                  <wp:posOffset>2722880</wp:posOffset>
                </wp:positionV>
                <wp:extent cx="2800350" cy="431800"/>
                <wp:effectExtent l="0" t="0" r="6350" b="0"/>
                <wp:wrapNone/>
                <wp:docPr id="2279" name="Flowchart: Proces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0" cy="431800"/>
                        </a:xfrm>
                        <a:prstGeom prst="flowChartProcess">
                          <a:avLst/>
                        </a:prstGeom>
                        <a:solidFill>
                          <a:srgbClr val="EEECE1">
                            <a:lumMod val="90000"/>
                            <a:lumOff val="0"/>
                          </a:srgbClr>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3382278" id="Flowchart: Process 43" o:spid="_x0000_s1026" type="#_x0000_t109" style="position:absolute;margin-left:130.8pt;margin-top:214.4pt;width:220.5pt;height:34pt;z-index:2524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yAHgIAAEEEAAAOAAAAZHJzL2Uyb0RvYy54bWysU8Fu2zAMvQ/YPwi6L3bSZE2NOMWQpsOA&#10;rivQ9QMUWY6FSaImKXGyrx8lOWm23ob5YIik+EQ+Pi5uD1qRvXBegqnpeFRSIgyHRpptTV++33+Y&#10;U+IDMw1TYERNj8LT2+X7d4veVmICHahGOIIgxle9rWkXgq2KwvNOaOZHYIXBYAtOs4Cm2xaNYz2i&#10;a1VMyvJj0YNrrAMuvEfvXQ7SZcJvW8HDt7b1IhBVU6wtpL9L/038F8sFq7aO2U7yoQz2D1VoJg0+&#10;eoa6Y4GRnZNvoLTkDjy0YcRBF9C2kovUA3YzLv/q5rljVqRekBxvzzT5/wfLH/fP9snF0r19AP7D&#10;IyNFb311jkTD4x2y6b9CgzNkuwCp2UPrdMzENsghcXo8cyoOgXB0TuZleTVD6jnGpldjNCPpBatO&#10;2db58FmAJvFQ01ZBv+qYC095qukltn/wIaedrqeSQcnmXiqVDLfdrJQje4azXq/Xq/U45aqdxrqz&#10;+6bELw8d3SiN7D6V5DNEKs9fYitDepT3bH49S5h/BIesASq+cMa7xNAyoNSV1DVFEoZLrOoEa9am&#10;SUIMTKp8Rn6UGSYRyY+C9tUGmiMOwkHWMe4dHjpwvyjpUcM19T93zAlK1BeDIrkZT6dR9MmYzq4n&#10;aLjLyOYywgxHqJoGSvJxFfKi7KyT2w5fynwa+IQCaGWax2tVQ7Go00TfsFNxES7tdOt185e/AQAA&#10;//8DAFBLAwQUAAYACAAAACEAwVzVxuMAAAAQAQAADwAAAGRycy9kb3ducmV2LnhtbExPTU/DMAy9&#10;I/EfIiNxY8kqVLqu6TQxIYHEZWUHjllj2rLGKU3WlX+POcHFkp+f30exmV0vJhxD50nDcqFAINXe&#10;dtRoOLw93WUgQjRkTe8JNXxjgE15fVWY3PoL7XGqYiNYhEJuNLQxDrmUoW7RmbDwAxLfPvzoTOR1&#10;bKQdzYXFXS8TpVLpTEfs0JoBH1usT9XZaXjZfcXV1r9O1fvn/pnscMhOSml9ezPv1jy2axAR5/j3&#10;Ab8dOD+UHOzoz2SD6DUk6TJlqob7JOMizHhQCSNHRlZpBrIs5P8i5Q8AAAD//wMAUEsBAi0AFAAG&#10;AAgAAAAhALaDOJL+AAAA4QEAABMAAAAAAAAAAAAAAAAAAAAAAFtDb250ZW50X1R5cGVzXS54bWxQ&#10;SwECLQAUAAYACAAAACEAOP0h/9YAAACUAQAACwAAAAAAAAAAAAAAAAAvAQAAX3JlbHMvLnJlbHNQ&#10;SwECLQAUAAYACAAAACEALCKMgB4CAABBBAAADgAAAAAAAAAAAAAAAAAuAgAAZHJzL2Uyb0RvYy54&#10;bWxQSwECLQAUAAYACAAAACEAwVzVxuMAAAAQAQAADwAAAAAAAAAAAAAAAAB4BAAAZHJzL2Rvd25y&#10;ZXYueG1sUEsFBgAAAAAEAAQA8wAAAIgFAAAAAA==&#10;" fillcolor="#ddd9c3" strokeweight="1.25pt">
                <v:path arrowok="t"/>
              </v:shape>
            </w:pict>
          </mc:Fallback>
        </mc:AlternateContent>
      </w:r>
      <w:r w:rsidRPr="00C6263C">
        <w:rPr>
          <w:noProof/>
          <w:sz w:val="26"/>
          <w:szCs w:val="26"/>
        </w:rPr>
        <mc:AlternateContent>
          <mc:Choice Requires="wps">
            <w:drawing>
              <wp:anchor distT="0" distB="0" distL="114300" distR="114300" simplePos="0" relativeHeight="252516864" behindDoc="0" locked="0" layoutInCell="1" allowOverlap="1" wp14:anchorId="355CD9DC" wp14:editId="4F052E68">
                <wp:simplePos x="0" y="0"/>
                <wp:positionH relativeFrom="column">
                  <wp:posOffset>1496695</wp:posOffset>
                </wp:positionH>
                <wp:positionV relativeFrom="paragraph">
                  <wp:posOffset>1402080</wp:posOffset>
                </wp:positionV>
                <wp:extent cx="4265930" cy="419735"/>
                <wp:effectExtent l="12700" t="12700" r="1270" b="0"/>
                <wp:wrapNone/>
                <wp:docPr id="2281" name="Flowchart: Process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5930" cy="419735"/>
                        </a:xfrm>
                        <a:prstGeom prst="flowChartProcess">
                          <a:avLst/>
                        </a:prstGeom>
                        <a:solidFill>
                          <a:srgbClr val="EEECE1">
                            <a:lumMod val="90000"/>
                            <a:lumOff val="0"/>
                          </a:srgbClr>
                        </a:solidFill>
                        <a:ln w="19050" cap="flat" cmpd="sng" algn="ctr">
                          <a:solidFill>
                            <a:sysClr val="windowText" lastClr="000000">
                              <a:lumMod val="100000"/>
                              <a:lumOff val="0"/>
                            </a:sys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91F274" w14:textId="77777777" w:rsidR="00825A01" w:rsidRPr="00522B73" w:rsidRDefault="00825A01" w:rsidP="00C83926">
                            <w:pPr>
                              <w:jc w:val="center"/>
                              <w:rPr>
                                <w:sz w:val="21"/>
                                <w:lang w:val="vi-VN"/>
                              </w:rPr>
                            </w:pPr>
                            <w:r w:rsidRPr="00522B73">
                              <w:rPr>
                                <w:sz w:val="21"/>
                                <w:lang w:val="vi-VN"/>
                              </w:rPr>
                              <w:t>Xây dựng các quy hoạch chuyên ngành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55CD9DC" id="_x0000_t109" coordsize="21600,21600" o:spt="109" path="m,l,21600r21600,l21600,xe">
                <v:stroke joinstyle="miter"/>
                <v:path gradientshapeok="t" o:connecttype="rect"/>
              </v:shapetype>
              <v:shape id="Flowchart: Process 36" o:spid="_x0000_s1057" type="#_x0000_t109" style="position:absolute;left:0;text-align:left;margin-left:117.85pt;margin-top:110.4pt;width:335.9pt;height:33.05pt;z-index:25251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mCFAMAAFgGAAAOAAAAZHJzL2Uyb0RvYy54bWysVW1v0zAQ/o7Ef7D8vctL07do6bR1KUIa&#10;MGlDfHZjp7Fw7GC7TQviv3O2266jfECIVIp85/juec73XK9vdq1AW6YNV7LAyVWMEZOVolyuC/z5&#10;eTmYYmQskZQIJVmB98zgm/nbN9d9l7NUNUpQphEEkSbvuwI31nZ5FJmqYS0xV6pjEjZrpVtiwdTr&#10;iGrSQ/RWRGkcj6NeadppVTFjwHsfNvHcx69rVtlPdW2YRaLAgM36t/bvlXtH82uSrzXpGl4dYJB/&#10;QNESLiHpKdQ9sQRtNL8I1fJKK6Nqe1WpNlJ1zSvmOQCbJP6NzVNDOua5QHFMdyqT+X9hq4/bR404&#10;LXCaThOMJGnhlpZC9VVDtM3RY6gtGo5drfrO5HDkqXvUjq3pHlT11cBG9GrHGQa+Qav+g6IQkGys&#10;8vXZ1bp1J4E52vlr2J+uge0sqsCZpePRbAi3VcFelswmw5HLHZH8eLrTxr5jqkVuUeAa4C4c3ANY&#10;n4lsH4wNx46fe8hKcLrkQnhDr1cLodGWQHuUZbkoE39WbFrAHdyzGJ7QJ+CGbgpu7wJIJoTw8Mx5&#10;bCFRD4qYxSPHhEBv14JYWLYdVNvINUZErEE0ldU+6avTZm9OwKDdqeqfoTwYCWIsbEDN/HOBNglu&#10;4E3yP8L1cS/RuhLdE9MEch5K4NxyCwIVvC3w9Cx2wwgtJfV5LOEirKEeQrrUzEsvXABYOwtL74cr&#10;9rL4cbscxZNsOB1MJqPhIBuW8eBuulwMbhfJeDwp7xZ3ZfLT0UuyvOGUMln6mOao0iT7OxUc5kXQ&#10;10mnJ4AOldoAx6eG9ohy10/D0SwFLVAOdU4ngfXZZSGt7BduGy9P170uxqEPQv2msfsdmvYU3Vf9&#10;LHF0wS18sYNSQSWPVfPScmoK8rO71c4Ldpi6BE5qK0X3IDaA5dC4cQyLRunvGPUw2qDbvm2IZtA9&#10;7yXMjlmSZW4WeiMbTVIw9PnO6nyHyApCFRiaLywX1rUfRptO83UDmYJmpLoFkdfca+4FFVBxBowv&#10;T+owat18PLf9Vy9/CPNfAAAA//8DAFBLAwQUAAYACAAAACEAgIMTBOEAAAALAQAADwAAAGRycy9k&#10;b3ducmV2LnhtbEyPwU7DMBBE70j8g7VIXFDrkKpNG+JUCMSVioBUcXNiE0fY6yh2muTvWU5w290Z&#10;zb4pjrOz7KKH0HkUcL9OgGlsvOqwFfDx/rLaAwtRopLWoxaw6ADH8vqqkLnyE77pSxVbRiEYcinA&#10;xNjnnIfGaCfD2vcaSfvyg5OR1qHlapAThTvL0yTZcSc7pA9G9vrJ6Oa7Gp2A+u58ysxiO/X5emqW&#10;ZRqfq80oxO3N/PgALOo5/pnhF5/QoSSm2o+oArMC0s02IysNaUIdyHFIsi2wmi773QF4WfD/Hcof&#10;AAAA//8DAFBLAQItABQABgAIAAAAIQC2gziS/gAAAOEBAAATAAAAAAAAAAAAAAAAAAAAAABbQ29u&#10;dGVudF9UeXBlc10ueG1sUEsBAi0AFAAGAAgAAAAhADj9If/WAAAAlAEAAAsAAAAAAAAAAAAAAAAA&#10;LwEAAF9yZWxzLy5yZWxzUEsBAi0AFAAGAAgAAAAhAPWJaYIUAwAAWAYAAA4AAAAAAAAAAAAAAAAA&#10;LgIAAGRycy9lMm9Eb2MueG1sUEsBAi0AFAAGAAgAAAAhAICDEwThAAAACwEAAA8AAAAAAAAAAAAA&#10;AAAAbgUAAGRycy9kb3ducmV2LnhtbFBLBQYAAAAABAAEAPMAAAB8BgAAAAA=&#10;" fillcolor="#ddd9c3" strokeweight="1.5pt">
                <v:path arrowok="t"/>
                <v:textbox>
                  <w:txbxContent>
                    <w:p w14:paraId="1491F274" w14:textId="77777777" w:rsidR="00825A01" w:rsidRPr="00522B73" w:rsidRDefault="00825A01" w:rsidP="00C83926">
                      <w:pPr>
                        <w:jc w:val="center"/>
                        <w:rPr>
                          <w:sz w:val="21"/>
                          <w:lang w:val="vi-VN"/>
                        </w:rPr>
                      </w:pPr>
                      <w:r w:rsidRPr="00522B73">
                        <w:rPr>
                          <w:sz w:val="21"/>
                          <w:lang w:val="vi-VN"/>
                        </w:rPr>
                        <w:t>Xây dựng các quy hoạch chuyên ngành</w:t>
                      </w:r>
                    </w:p>
                  </w:txbxContent>
                </v:textbox>
              </v:shape>
            </w:pict>
          </mc:Fallback>
        </mc:AlternateContent>
      </w:r>
      <w:r w:rsidRPr="00C6263C">
        <w:rPr>
          <w:noProof/>
          <w:sz w:val="26"/>
          <w:szCs w:val="26"/>
        </w:rPr>
        <mc:AlternateContent>
          <mc:Choice Requires="wps">
            <w:drawing>
              <wp:anchor distT="0" distB="0" distL="114300" distR="114300" simplePos="0" relativeHeight="252507648" behindDoc="0" locked="0" layoutInCell="1" allowOverlap="1" wp14:anchorId="525D2732" wp14:editId="4B729C91">
                <wp:simplePos x="0" y="0"/>
                <wp:positionH relativeFrom="column">
                  <wp:posOffset>593725</wp:posOffset>
                </wp:positionH>
                <wp:positionV relativeFrom="paragraph">
                  <wp:posOffset>1406525</wp:posOffset>
                </wp:positionV>
                <wp:extent cx="907415" cy="821055"/>
                <wp:effectExtent l="12700" t="12700" r="0" b="4445"/>
                <wp:wrapNone/>
                <wp:docPr id="2283" name="Text Box 2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7415" cy="821055"/>
                        </a:xfrm>
                        <a:prstGeom prst="rect">
                          <a:avLst/>
                        </a:prstGeom>
                        <a:solidFill>
                          <a:srgbClr val="EEECE1">
                            <a:lumMod val="90000"/>
                            <a:lumOff val="0"/>
                          </a:srgbClr>
                        </a:solidFill>
                        <a:ln w="19050" cap="flat" cmpd="sng" algn="ctr">
                          <a:solidFill>
                            <a:sysClr val="windowText" lastClr="000000">
                              <a:lumMod val="100000"/>
                              <a:lumOff val="0"/>
                            </a:sys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718A12" w14:textId="77777777" w:rsidR="00825A01" w:rsidRPr="00522B73" w:rsidRDefault="00825A01" w:rsidP="00C83926">
                            <w:pPr>
                              <w:spacing w:before="120"/>
                              <w:jc w:val="center"/>
                              <w:rPr>
                                <w:sz w:val="22"/>
                                <w:szCs w:val="22"/>
                              </w:rPr>
                            </w:pPr>
                            <w:r w:rsidRPr="00522B73">
                              <w:rPr>
                                <w:sz w:val="20"/>
                              </w:rPr>
                              <w:t>Định hướng PT Không gian và QH</w:t>
                            </w:r>
                            <w:r w:rsidRPr="00522B73">
                              <w:rPr>
                                <w:sz w:val="22"/>
                                <w:szCs w:val="22"/>
                              </w:rPr>
                              <w:t xml:space="preserve">  </w:t>
                            </w:r>
                            <w:r w:rsidRPr="00522B73">
                              <w:rPr>
                                <w:sz w:val="20"/>
                              </w:rPr>
                              <w:t>SD đất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25D2732" id="Text Box 2283" o:spid="_x0000_s1058" type="#_x0000_t202" style="position:absolute;left:0;text-align:left;margin-left:46.75pt;margin-top:110.75pt;width:71.45pt;height:64.65pt;z-index:2525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XmGDQMAAE0GAAAOAAAAZHJzL2Uyb0RvYy54bWysVctu2zAQvBfoPxC8O5L8iB+IHcSOUhTo&#10;C0iKnmmJsohSpErSkdKi/94h6ThO00NRVAYEcrla7szurC8u+0aSe26s0GpJs7OUEq4KXQq1W9LP&#10;dzeDGSXWMVUyqRVf0gdu6eXq9auLrl3woa61LLkhCKLsomuXtHauXSSJLWreMHumW65wWGnTMIet&#10;2SWlYR2iNzIZpul50mlTtkYX3FpYr+MhXYX4VcUL97GqLHdELilyc+Ftwnvr38nqgi12hrW1KA5p&#10;sH/IomFC4dJjqGvmGNkb8SJUIwqjra7cWaGbRFeVKHjAADRZ+hua25q1PGABObY90mT/X9jiw/0n&#10;Q0S5pMPhbESJYg2qdMd7R9a6J8EIjrrWLuB628LZ9ThBrQNe277TxVcLl+TEJ35gvfe2e69LhGR7&#10;p8MXfWUazxSwE4RBUR6OhfDXFjDO0+k4m1BS4Gg2zNLJxBcqYYvHj1tj3RuuG+IXS2pQ5xCc3b+z&#10;Lro+uvi7rJaivBFSho3ZbTfSkHuGnsjzfJNHKHLfINVonqd4YnPAjBaK5mBCGjaGCCk9iy0V6UDN&#10;PJ0AV8HQ0JVkDsumBcVW7ShhcgelFM5E/p5l9mCPiaHHS935QlAimXU4AE3hCR+eZptFM3CzxR/T&#10;DXFfZuspuma2juACkIi5EQ6qlKIB/Sexa87KXJXhHseEjGvwIZW/mge9xQJg1zssgx1VDVr4cXUz&#10;QWVHs8F0OhkNxqM8HaxnN5vB1SY7P5/m6806z356eNl4UYuy5CoPMe2jNLPx37X+YUhEUR3FeUzQ&#10;Z6X3wHhblx0phe+h0WQ+zCg24Hk4jahPikWMdl+Eq4MmfcP6GIc+iPzNUv87NOoxemD95OLkBbbo&#10;0YMqMPnIWlCTF1CUkuu3fVDpaOQv8FLb6vIB+kJaPhs/g7GotflOSYd5hm77tmeGo3veKgyMeTYe&#10;+wEYNuPJdIiNOT3Znp4wVSDUkqL54nLjfPtRsm+N2NW4KWpG6SvouhJBc09ZAYrfYGYFUIf56ofi&#10;6T54Pf0LrH4BAAD//wMAUEsDBBQABgAIAAAAIQCeiuJB4AAAAAoBAAAPAAAAZHJzL2Rvd25yZXYu&#10;eG1sTI9NS8NAEIbvgv9hGcFLsZsmtsSYSRGlJ0Gwfpwn2WlSmp0N2W0b/fWuJ73NMA/vPG+5nmyv&#10;Tjz6vROExTwBxdI4s5cW4f1tc5OD8oHEUO+EEb7Yw7q6vCipMO4sr3zahlbFEPEFIXQhDIXWvunY&#10;kp+7gSXedm60FOI6ttqMdI7httdpkqy0pb3EDx0N/Nhxc9geLUJOLzM3k6dPc+BB6h1tnpvvD8Tr&#10;q+nhHlTgKfzB8Ksf1aGKTrU7ivGqR7jLlpFESNNFHCKQZqtbUDVCtkxy0FWp/1eofgAAAP//AwBQ&#10;SwECLQAUAAYACAAAACEAtoM4kv4AAADhAQAAEwAAAAAAAAAAAAAAAAAAAAAAW0NvbnRlbnRfVHlw&#10;ZXNdLnhtbFBLAQItABQABgAIAAAAIQA4/SH/1gAAAJQBAAALAAAAAAAAAAAAAAAAAC8BAABfcmVs&#10;cy8ucmVsc1BLAQItABQABgAIAAAAIQC87XmGDQMAAE0GAAAOAAAAAAAAAAAAAAAAAC4CAABkcnMv&#10;ZTJvRG9jLnhtbFBLAQItABQABgAIAAAAIQCeiuJB4AAAAAoBAAAPAAAAAAAAAAAAAAAAAGcFAABk&#10;cnMvZG93bnJldi54bWxQSwUGAAAAAAQABADzAAAAdAYAAAAA&#10;" fillcolor="#ddd9c3" strokeweight="1.5pt">
                <v:path arrowok="t"/>
                <v:textbox>
                  <w:txbxContent>
                    <w:p w14:paraId="5D718A12" w14:textId="77777777" w:rsidR="00825A01" w:rsidRPr="00522B73" w:rsidRDefault="00825A01" w:rsidP="00C83926">
                      <w:pPr>
                        <w:spacing w:before="120"/>
                        <w:jc w:val="center"/>
                        <w:rPr>
                          <w:sz w:val="22"/>
                          <w:szCs w:val="22"/>
                        </w:rPr>
                      </w:pPr>
                      <w:r w:rsidRPr="00522B73">
                        <w:rPr>
                          <w:sz w:val="20"/>
                        </w:rPr>
                        <w:t>Định hướng PT Không gian và QH</w:t>
                      </w:r>
                      <w:r w:rsidRPr="00522B73">
                        <w:rPr>
                          <w:sz w:val="22"/>
                          <w:szCs w:val="22"/>
                        </w:rPr>
                        <w:t xml:space="preserve">  </w:t>
                      </w:r>
                      <w:r w:rsidRPr="00522B73">
                        <w:rPr>
                          <w:sz w:val="20"/>
                        </w:rPr>
                        <w:t>SD đất</w:t>
                      </w:r>
                    </w:p>
                  </w:txbxContent>
                </v:textbox>
              </v:shape>
            </w:pict>
          </mc:Fallback>
        </mc:AlternateContent>
      </w:r>
      <w:r w:rsidRPr="00C6263C">
        <w:rPr>
          <w:noProof/>
          <w:sz w:val="26"/>
          <w:szCs w:val="26"/>
        </w:rPr>
        <mc:AlternateContent>
          <mc:Choice Requires="wps">
            <w:drawing>
              <wp:anchor distT="0" distB="0" distL="114300" distR="114300" simplePos="0" relativeHeight="252509696" behindDoc="0" locked="0" layoutInCell="1" allowOverlap="1" wp14:anchorId="02389A7A" wp14:editId="56FBF7AF">
                <wp:simplePos x="0" y="0"/>
                <wp:positionH relativeFrom="column">
                  <wp:posOffset>3223895</wp:posOffset>
                </wp:positionH>
                <wp:positionV relativeFrom="paragraph">
                  <wp:posOffset>1814195</wp:posOffset>
                </wp:positionV>
                <wp:extent cx="893445" cy="397510"/>
                <wp:effectExtent l="0" t="0" r="0" b="0"/>
                <wp:wrapNone/>
                <wp:docPr id="2284" name="Text Box 2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3445" cy="397510"/>
                        </a:xfrm>
                        <a:prstGeom prst="rect">
                          <a:avLst/>
                        </a:prstGeom>
                        <a:solidFill>
                          <a:srgbClr val="EEECE1">
                            <a:lumMod val="90000"/>
                            <a:lumOff val="0"/>
                          </a:srgbClr>
                        </a:solidFill>
                        <a:ln w="12700">
                          <a:solidFill>
                            <a:srgbClr val="000000"/>
                          </a:solidFill>
                          <a:miter lim="800000"/>
                          <a:headEnd/>
                          <a:tailEnd/>
                        </a:ln>
                      </wps:spPr>
                      <wps:txbx>
                        <w:txbxContent>
                          <w:p w14:paraId="6998827B" w14:textId="77777777" w:rsidR="00825A01" w:rsidRPr="00522B73" w:rsidRDefault="00825A01" w:rsidP="00C83926">
                            <w:pPr>
                              <w:ind w:left="-180" w:right="-171"/>
                              <w:jc w:val="center"/>
                              <w:rPr>
                                <w:sz w:val="20"/>
                              </w:rPr>
                            </w:pPr>
                            <w:r w:rsidRPr="00522B73">
                              <w:rPr>
                                <w:sz w:val="20"/>
                              </w:rPr>
                              <w:t>Chuẩn bị</w:t>
                            </w:r>
                          </w:p>
                          <w:p w14:paraId="1AD292C9" w14:textId="77777777" w:rsidR="00825A01" w:rsidRPr="00F74584" w:rsidRDefault="00825A01" w:rsidP="00C83926">
                            <w:pPr>
                              <w:ind w:left="-180" w:right="-171"/>
                              <w:jc w:val="center"/>
                              <w:rPr>
                                <w:sz w:val="20"/>
                              </w:rPr>
                            </w:pPr>
                            <w:r w:rsidRPr="00522B73">
                              <w:rPr>
                                <w:sz w:val="20"/>
                              </w:rPr>
                              <w:t xml:space="preserve"> kỹ thuật</w:t>
                            </w:r>
                            <w:r w:rsidRPr="00F74584">
                              <w:rPr>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2389A7A" id="Text Box 2284" o:spid="_x0000_s1059" type="#_x0000_t202" style="position:absolute;left:0;text-align:left;margin-left:253.85pt;margin-top:142.85pt;width:70.35pt;height:31.3pt;z-index:25250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cOwIAAHwEAAAOAAAAZHJzL2Uyb0RvYy54bWysVNuO2jAQfa/Uf7D8XgIhFIgIq5Zlq0rb&#10;i7S7H+A4DrHqW21DQr++YxtYtpX2oWoeLM/FZ2bOzGR1M0iBDsw6rlWFJ6MxRkxR3XC1q/DT4927&#10;BUbOE9UQoRWr8JE5fLN++2bVm5LlutOiYRYBiHJlbyrceW/KLHO0Y5K4kTZMgbHVVhIPot1ljSU9&#10;oEuR5ePx+6zXtjFWU+YcaG+TEa8jftsy6r+1rWMeiQpDbj6eNp51OLP1ipQ7S0zH6SkN8g9ZSMIV&#10;BL1A3RJP0N7yv6Akp1Y73foR1TLTbcspizVANZPxH9U8dMSwWAuQ48yFJvf/YOnXw3eLeFPhPF8U&#10;GCkioUuPbPDoox5QVAJHvXEluD4YcPYDWKDXsV5n7jX94cAlu/JJD1zwrvsvugFIsvc6vhhaKwNT&#10;UDsCGGjK8dKIEJaCcrGcFsUMIwqm6XI+m8RGZaQ8PzbW+U9MSxQuFbbQ5whODvfOh2RIeXYJsZwW&#10;vLnjQkTB7uqNsOhAYCa22+1mm0oRewmpJvVyDF8aDlDDCCX1OQ2XIGKcF9hCoR6oyefw+vXAIUAK&#10;Abm+wJDcw0oILoGHixMpO0aarWriwHrCRbrDY6FO5Ae+E/N+qIfY1GkRigidqXVzhHZYnVYAVhYu&#10;nba/MOph/Cvsfu6JZRiJzwrmazkpirAvUShm8xwEe22pry1EUYCqsMcoXTc+7djeWL7rIFKiWOkP&#10;MAYtjy16zuqUP4x4ZPS0jmGHruXo9fzTWP8GAAD//wMAUEsDBBQABgAIAAAAIQAPSRaI4AAAAAsB&#10;AAAPAAAAZHJzL2Rvd25yZXYueG1sTI/BTsMwDIbvSLxD5EncWLqt26rSdEJDQ+K4Ave0yZpqjVOS&#10;bC08PebEbrb86/P3F7vJ9uyqfegcCljME2AaG6c6bAV8vB8eM2AhSlSyd6gFfOsAu/L+rpC5ciMe&#10;9bWKLSMIhlwKMDEOOeehMdrKMHeDRrqdnLcy0upbrrwcCW57vkySDbeyQ/pg5KD3Rjfn6mIFLE+j&#10;PFav5uXt59DWn19Dt1B+L8TDbHp+Ahb1FP/D8KdP6lCSU+0uqALrBayT7ZaiBMvWNFBik2YpsFrA&#10;Ks1WwMuC33YofwEAAP//AwBQSwECLQAUAAYACAAAACEAtoM4kv4AAADhAQAAEwAAAAAAAAAAAAAA&#10;AAAAAAAAW0NvbnRlbnRfVHlwZXNdLnhtbFBLAQItABQABgAIAAAAIQA4/SH/1gAAAJQBAAALAAAA&#10;AAAAAAAAAAAAAC8BAABfcmVscy8ucmVsc1BLAQItABQABgAIAAAAIQDAp+JcOwIAAHwEAAAOAAAA&#10;AAAAAAAAAAAAAC4CAABkcnMvZTJvRG9jLnhtbFBLAQItABQABgAIAAAAIQAPSRaI4AAAAAsBAAAP&#10;AAAAAAAAAAAAAAAAAJUEAABkcnMvZG93bnJldi54bWxQSwUGAAAAAAQABADzAAAAogUAAAAA&#10;" fillcolor="#ddd9c3" strokeweight="1pt">
                <v:path arrowok="t"/>
                <v:textbox>
                  <w:txbxContent>
                    <w:p w14:paraId="6998827B" w14:textId="77777777" w:rsidR="00825A01" w:rsidRPr="00522B73" w:rsidRDefault="00825A01" w:rsidP="00C83926">
                      <w:pPr>
                        <w:ind w:left="-180" w:right="-171"/>
                        <w:jc w:val="center"/>
                        <w:rPr>
                          <w:sz w:val="20"/>
                        </w:rPr>
                      </w:pPr>
                      <w:r w:rsidRPr="00522B73">
                        <w:rPr>
                          <w:sz w:val="20"/>
                        </w:rPr>
                        <w:t>Chuẩn bị</w:t>
                      </w:r>
                    </w:p>
                    <w:p w14:paraId="1AD292C9" w14:textId="77777777" w:rsidR="00825A01" w:rsidRPr="00F74584" w:rsidRDefault="00825A01" w:rsidP="00C83926">
                      <w:pPr>
                        <w:ind w:left="-180" w:right="-171"/>
                        <w:jc w:val="center"/>
                        <w:rPr>
                          <w:sz w:val="20"/>
                        </w:rPr>
                      </w:pPr>
                      <w:r w:rsidRPr="00522B73">
                        <w:rPr>
                          <w:sz w:val="20"/>
                        </w:rPr>
                        <w:t xml:space="preserve"> kỹ thuật</w:t>
                      </w:r>
                      <w:r w:rsidRPr="00F74584">
                        <w:rPr>
                          <w:sz w:val="20"/>
                        </w:rPr>
                        <w:t xml:space="preserve"> </w:t>
                      </w:r>
                    </w:p>
                  </w:txbxContent>
                </v:textbox>
              </v:shape>
            </w:pict>
          </mc:Fallback>
        </mc:AlternateContent>
      </w:r>
      <w:r w:rsidRPr="00C6263C">
        <w:rPr>
          <w:noProof/>
          <w:sz w:val="26"/>
          <w:szCs w:val="26"/>
        </w:rPr>
        <mc:AlternateContent>
          <mc:Choice Requires="wps">
            <w:drawing>
              <wp:anchor distT="0" distB="0" distL="114300" distR="114300" simplePos="0" relativeHeight="252511744" behindDoc="0" locked="0" layoutInCell="1" allowOverlap="1" wp14:anchorId="7C4A62DC" wp14:editId="617B5138">
                <wp:simplePos x="0" y="0"/>
                <wp:positionH relativeFrom="column">
                  <wp:posOffset>593090</wp:posOffset>
                </wp:positionH>
                <wp:positionV relativeFrom="paragraph">
                  <wp:posOffset>2223135</wp:posOffset>
                </wp:positionV>
                <wp:extent cx="5164455" cy="350520"/>
                <wp:effectExtent l="12700" t="12700" r="4445" b="5080"/>
                <wp:wrapNone/>
                <wp:docPr id="2285" name="Rectangle 2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4455" cy="350520"/>
                        </a:xfrm>
                        <a:prstGeom prst="rect">
                          <a:avLst/>
                        </a:prstGeom>
                        <a:solidFill>
                          <a:srgbClr val="EEECE1">
                            <a:lumMod val="90000"/>
                            <a:lumOff val="0"/>
                          </a:srgbClr>
                        </a:solidFill>
                        <a:ln w="19050" cap="flat" cmpd="sng" algn="ctr">
                          <a:solidFill>
                            <a:sysClr val="windowText" lastClr="000000">
                              <a:lumMod val="100000"/>
                              <a:lumOff val="0"/>
                            </a:sys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38C76DCC" id="Rectangle 2285" o:spid="_x0000_s1026" style="position:absolute;margin-left:46.7pt;margin-top:175.05pt;width:406.65pt;height:27.6pt;z-index:25251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TWUwIAAMYEAAAOAAAAZHJzL2Uyb0RvYy54bWysVMtu2zAQvBfoPxC8N5JTK02EyEGROEWB&#10;9AEk/YA1RUlE+SqXtux+fVek7bhNT0V1IEguOZydndX1zdZotpEBlbMNn52VnEkrXKts3/BvT/dv&#10;LjnDCLYF7axs+E4iv1m8fnU9+lqeu8HpVgZGIBbr0Td8iNHXRYFikAbwzHlpKdi5YCDSMvRFG2Ak&#10;dKOL87K8KEYXWh+ckIi0e5eDfJHwu06K+KXrUEamG07cYhpDGlfTWCyuoe4D+EGJPQ34BxYGlKVH&#10;j1B3EIGtg3oBZZQIDl0Xz4Qzhes6JWTKgbKZlX9k8ziAlykXEgf9USb8f7Di8+bRfw0TdfQPTnxH&#10;UqQYPdbHyLRAOsNW4yfXUg1hHV1KdtsFM92kNNg2abo7aiq3kQnarGYX83lVcSYo9rYqq/MkegH1&#10;4bYPGD9IZ9g0aXigmiV02DxgnNhAfTiSaDqt2nuldVqEfnWrA9sA1Xe5XN4uZ+muXhvimrevSvpy&#10;oWmb7JC3DzQwQ6R38BRbWzaSpa/KiowjgMzZaYg0Nb5tONqeM9A9uV7EkB797Tbu8EiM/Nq68Ykk&#10;4UwDRgqQTul7wXaWt5Mv/0o34b5kO0l0Bzjk5BKVnLNRkTpMK9PwyxPsQUK7tG16J4LSeU5aazsJ&#10;K1Pv7AtwcMDUVVivXLsjNwSXm4manyaDCz85G6mRSJofawiSUv1oyalXs/l86ry0mFfvqP4snEZW&#10;pxGwgqAaTkrl6W3M3br2QfUDvZQLbN17cmGnkkGeWe29S82SFNo39tSNp+t06vn3s/gFAAD//wMA&#10;UEsDBBQABgAIAAAAIQCtWllH3wAAAA8BAAAPAAAAZHJzL2Rvd25yZXYueG1sTE9LTsMwEN0jcQdr&#10;kNhRu6QpbRqnQiCWCBE4gBNP7UBsR7HThNszrOhmpKd53/K4uJ6dcYxd8BLWKwEMfRt0542Ez4+X&#10;ux2wmJTXqg8eJfxghGN1fVWqQofZv+O5ToaRiY+FkmBTGgrOY2vRqbgKA3r6ncLoVCI4Gq5HNZO5&#10;6/m9EFvuVOcpwaoBnyy23/XkJAz8bX51tW1datSXye1UGz1JeXuzPB/oPB6AJVzSvwL+NlB/qKhY&#10;EyavI+sl7LMNMSVkuVgDI8JebB+ANRI2Is+AVyW/3FH9AgAA//8DAFBLAQItABQABgAIAAAAIQC2&#10;gziS/gAAAOEBAAATAAAAAAAAAAAAAAAAAAAAAABbQ29udGVudF9UeXBlc10ueG1sUEsBAi0AFAAG&#10;AAgAAAAhADj9If/WAAAAlAEAAAsAAAAAAAAAAAAAAAAALwEAAF9yZWxzLy5yZWxzUEsBAi0AFAAG&#10;AAgAAAAhAH0W1NZTAgAAxgQAAA4AAAAAAAAAAAAAAAAALgIAAGRycy9lMm9Eb2MueG1sUEsBAi0A&#10;FAAGAAgAAAAhAK1aWUffAAAADwEAAA8AAAAAAAAAAAAAAAAArQQAAGRycy9kb3ducmV2LnhtbFBL&#10;BQYAAAAABAAEAPMAAAC5BQAAAAA=&#10;" fillcolor="#ddd9c3" strokeweight="1.5pt">
                <v:path arrowok="t"/>
              </v:rect>
            </w:pict>
          </mc:Fallback>
        </mc:AlternateContent>
      </w:r>
      <w:r w:rsidRPr="00C6263C">
        <w:rPr>
          <w:noProof/>
          <w:sz w:val="26"/>
          <w:szCs w:val="26"/>
        </w:rPr>
        <mc:AlternateContent>
          <mc:Choice Requires="wps">
            <w:drawing>
              <wp:anchor distT="0" distB="0" distL="114300" distR="114300" simplePos="0" relativeHeight="252513792" behindDoc="0" locked="0" layoutInCell="1" allowOverlap="1" wp14:anchorId="6A3EFF6D" wp14:editId="1E178ACF">
                <wp:simplePos x="0" y="0"/>
                <wp:positionH relativeFrom="column">
                  <wp:posOffset>2148840</wp:posOffset>
                </wp:positionH>
                <wp:positionV relativeFrom="paragraph">
                  <wp:posOffset>1825625</wp:posOffset>
                </wp:positionV>
                <wp:extent cx="1145540" cy="394970"/>
                <wp:effectExtent l="0" t="0" r="0" b="0"/>
                <wp:wrapNone/>
                <wp:docPr id="2286" name="Text Box 2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5540" cy="394970"/>
                        </a:xfrm>
                        <a:prstGeom prst="rect">
                          <a:avLst/>
                        </a:prstGeom>
                        <a:solidFill>
                          <a:srgbClr val="EEECE1">
                            <a:lumMod val="90000"/>
                            <a:lumOff val="0"/>
                          </a:srgbClr>
                        </a:solidFill>
                        <a:ln w="12700">
                          <a:solidFill>
                            <a:srgbClr val="000000"/>
                          </a:solidFill>
                          <a:miter lim="800000"/>
                          <a:headEnd/>
                          <a:tailEnd/>
                        </a:ln>
                      </wps:spPr>
                      <wps:txbx>
                        <w:txbxContent>
                          <w:p w14:paraId="4923B85C" w14:textId="77777777" w:rsidR="00825A01" w:rsidRPr="00522B73" w:rsidRDefault="00825A01" w:rsidP="00C83926">
                            <w:pPr>
                              <w:spacing w:after="200" w:line="300" w:lineRule="exact"/>
                              <w:jc w:val="center"/>
                              <w:rPr>
                                <w:sz w:val="20"/>
                              </w:rPr>
                            </w:pPr>
                            <w:r w:rsidRPr="00522B73">
                              <w:rPr>
                                <w:sz w:val="20"/>
                              </w:rPr>
                              <w:t xml:space="preserve">Cấp </w:t>
                            </w:r>
                            <w:r w:rsidRPr="00522B73">
                              <w:rPr>
                                <w:sz w:val="20"/>
                                <w:lang w:val="vi-VN"/>
                              </w:rPr>
                              <w:t>thoát</w:t>
                            </w:r>
                            <w:r w:rsidRPr="00522B73">
                              <w:rPr>
                                <w:sz w:val="20"/>
                              </w:rPr>
                              <w:t xml:space="preserve"> nước </w:t>
                            </w:r>
                          </w:p>
                          <w:p w14:paraId="7A647437" w14:textId="77777777" w:rsidR="00825A01" w:rsidRPr="00370F25" w:rsidRDefault="00825A01" w:rsidP="00C83926">
                            <w:pPr>
                              <w:ind w:right="-212" w:hanging="180"/>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A3EFF6D" id="Text Box 2286" o:spid="_x0000_s1060" type="#_x0000_t202" style="position:absolute;left:0;text-align:left;margin-left:169.2pt;margin-top:143.75pt;width:90.2pt;height:31.1pt;z-index:25251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BMOOwIAAH0EAAAOAAAAZHJzL2Uyb0RvYy54bWysVNtu2zAMfR+wfxD0vjhxkzYx4hRbmg4D&#10;ugvQ7gNkSY6F6TZJiZ19fSkpSdMN2MMwPwiiSB5eDunl7aAk2nPnhdE1nozGGHFNDRN6W+PvT/fv&#10;5hj5QDQj0mhe4wP3+Hb19s2ytxUvTWck4w4BiPZVb2vchWCrovC044r4kbFcg7I1TpEAotsWzJEe&#10;0JUsyvH4uuiNY9YZyr2H17usxKuE37achq9t63lAssaQW0inS2cTz2K1JNXWEdsJekyD/EMWiggN&#10;Qc9QdyQQtHPiDyglqDPetGFEjSpM2wrKUw1QzWT8WzWPHbE81QLN8fbcJv//YOmX/TeHBKtxWc6v&#10;MdJEAUtPfAjogxlQeoQe9dZXYPpowTgMoAGuU73ePhj6w4NJcWGTHXy0bvrPhgEk2QWTPIbWqdgp&#10;qB0BDJByOBMRw9KIPZnOZlNQUdBdLaaLm8RUQaqTt3U+fORGoXipsQOiEzrZP/gQsyHVySQG80YK&#10;di+kTILbNmvp0J7AUGw2m/Um1yJ3CnLNz4sxfHk64BlmKD+f0vAZIsV5hS016iH/8ga8/x44Bsgh&#10;INdXGEoE2AkpVI3nZyNSdZywjWZpYgMRMt/BWepj92PDc+vD0AyJ1atZLCJS0xh2AD6cyTsAOwuX&#10;zrhfGPUw/zX2P3fEcYzkJw0DtphMIwEhCdPZTQmCu9Q0lxqiKUDVOGCUr+uQl2xnndh2ECm3WJv3&#10;MAetSBS9ZHXMH2Y8dfS4j3GJLuVk9fLXWD0DAAD//wMAUEsDBBQABgAIAAAAIQB/9tWg3wAAAAsB&#10;AAAPAAAAZHJzL2Rvd25yZXYueG1sTI/LTsMwEEX3SPyDNUjsqJM+aBriVKioSCwb6N6Jp3FEbAfb&#10;bQJfz7Aqy9G9OnNusZ1Mzy7oQ+esgHSWAEPbONXZVsDH+/4hAxaitEr2zqKAbwywLW9vCpkrN9oD&#10;XqrYMoLYkEsBOsYh5zw0Go0MMzegpezkvJGRTt9y5eVIcNPzeZI8ciM7Sx+0HHCnsfmszkbA/DTK&#10;Q/WqX95+9m19/Bq6VPmdEPd30/MTsIhTvJbhT5/UoSSn2p2tCqwXsFhkS6oSLFuvgFFjlWY0pqZo&#10;uVkDLwv+f0P5CwAA//8DAFBLAQItABQABgAIAAAAIQC2gziS/gAAAOEBAAATAAAAAAAAAAAAAAAA&#10;AAAAAABbQ29udGVudF9UeXBlc10ueG1sUEsBAi0AFAAGAAgAAAAhADj9If/WAAAAlAEAAAsAAAAA&#10;AAAAAAAAAAAALwEAAF9yZWxzLy5yZWxzUEsBAi0AFAAGAAgAAAAhAHaEEw47AgAAfQQAAA4AAAAA&#10;AAAAAAAAAAAALgIAAGRycy9lMm9Eb2MueG1sUEsBAi0AFAAGAAgAAAAhAH/21aDfAAAACwEAAA8A&#10;AAAAAAAAAAAAAAAAlQQAAGRycy9kb3ducmV2LnhtbFBLBQYAAAAABAAEAPMAAAChBQAAAAA=&#10;" fillcolor="#ddd9c3" strokeweight="1pt">
                <v:path arrowok="t"/>
                <v:textbox>
                  <w:txbxContent>
                    <w:p w14:paraId="4923B85C" w14:textId="77777777" w:rsidR="00825A01" w:rsidRPr="00522B73" w:rsidRDefault="00825A01" w:rsidP="00C83926">
                      <w:pPr>
                        <w:spacing w:after="200" w:line="300" w:lineRule="exact"/>
                        <w:jc w:val="center"/>
                        <w:rPr>
                          <w:sz w:val="20"/>
                        </w:rPr>
                      </w:pPr>
                      <w:r w:rsidRPr="00522B73">
                        <w:rPr>
                          <w:sz w:val="20"/>
                        </w:rPr>
                        <w:t xml:space="preserve">Cấp </w:t>
                      </w:r>
                      <w:r w:rsidRPr="00522B73">
                        <w:rPr>
                          <w:sz w:val="20"/>
                          <w:lang w:val="vi-VN"/>
                        </w:rPr>
                        <w:t>thoát</w:t>
                      </w:r>
                      <w:r w:rsidRPr="00522B73">
                        <w:rPr>
                          <w:sz w:val="20"/>
                        </w:rPr>
                        <w:t xml:space="preserve"> nước </w:t>
                      </w:r>
                    </w:p>
                    <w:p w14:paraId="7A647437" w14:textId="77777777" w:rsidR="00825A01" w:rsidRPr="00370F25" w:rsidRDefault="00825A01" w:rsidP="00C83926">
                      <w:pPr>
                        <w:ind w:right="-212" w:hanging="180"/>
                        <w:rPr>
                          <w:sz w:val="20"/>
                        </w:rPr>
                      </w:pPr>
                    </w:p>
                  </w:txbxContent>
                </v:textbox>
              </v:shape>
            </w:pict>
          </mc:Fallback>
        </mc:AlternateContent>
      </w:r>
      <w:r w:rsidRPr="00C6263C">
        <w:rPr>
          <w:noProof/>
          <w:sz w:val="26"/>
          <w:szCs w:val="26"/>
        </w:rPr>
        <mc:AlternateContent>
          <mc:Choice Requires="wps">
            <w:drawing>
              <wp:anchor distT="0" distB="0" distL="114299" distR="114299" simplePos="0" relativeHeight="252503552" behindDoc="0" locked="0" layoutInCell="1" allowOverlap="1" wp14:anchorId="79483A66" wp14:editId="636F7134">
                <wp:simplePos x="0" y="0"/>
                <wp:positionH relativeFrom="column">
                  <wp:posOffset>3181984</wp:posOffset>
                </wp:positionH>
                <wp:positionV relativeFrom="paragraph">
                  <wp:posOffset>2522855</wp:posOffset>
                </wp:positionV>
                <wp:extent cx="0" cy="185420"/>
                <wp:effectExtent l="63500" t="0" r="25400" b="17780"/>
                <wp:wrapNone/>
                <wp:docPr id="2287" name="Straight Arrow Connector 2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542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620310FA" id="Straight Arrow Connector 2287" o:spid="_x0000_s1026" type="#_x0000_t32" style="position:absolute;margin-left:250.55pt;margin-top:198.65pt;width:0;height:14.6pt;z-index:252503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jSdvwEAAGIDAAAOAAAAZHJzL2Uyb0RvYy54bWysU01v2zAMvQ/YfxB0X5wEyxYYcXpI1126&#10;LUC3H8BIsi1UFgVSiZ1/P0lJs6/bUB8EUhQf+R7pzd00OHEyxBZ9IxezuRTGK9TWd4388f3h3VoK&#10;juA1OPSmkWfD8m779s1mDLVZYo9OGxIJxHM9hkb2MYa6qlj1ZgCeYTA+BVukAWJyqas0wZjQB1ct&#10;5/MP1YikA6EyzOn2/hKU24LftkbFb23LJgrXyNRbLCeV85DParuBuiMIvVXXNuA/uhjA+lT0BnUP&#10;EcSR7D9Qg1WEjG2cKRwqbFurTOGQ2Czmf7F56iGYwiWJw+EmE78erPp62vk95dbV5J/CI6pnTqJU&#10;Y+D6FswOhz2Jw/gFdRojHCMWvlNLQ05OTMRUZD3fZDVTFOpyqdLtYr16vyyKV1C/5AXi+NngILLR&#10;SI4EtuvjDr1Ps0NalCpweuSYu4L6JSEX9fhgnSsjdF6MqcRq/XFVMhid1Tma3zF1h50jcYK8BeXL&#10;g09ofzwjPHpd0HoD+tPVjmBdskU8h0Q8kgXfOSNzucFoKZxJi5+tC6LzV/GyXnkNuT6gPu8ph7OX&#10;BllKX5cub8rvfnn169fY/gQAAP//AwBQSwMEFAAGAAgAAAAhAAOrKaTkAAAAEAEAAA8AAABkcnMv&#10;ZG93bnJldi54bWxMT99LwzAQfhf8H8IJvowt7eqmdr0OUQRBFOwE95g1Ma02l5Jkbf3vjfigLwd3&#10;33ffj2I7mY4NyvnWEkK6SIApqq1sSSO87u7nV8B8ECRFZ0khfCkP2/L0pBC5tCO9qKEKmkUR8rlA&#10;aELoc8593Sgj/ML2iiL2bp0RIa5Oc+nEGMVNx5dJsuZGtBQdGtGr20bVn9XRIIiH/cxRNTzqcZ9l&#10;fHya6bePZ8Tzs+luE8fNBlhQU/j7gJ8OMT+UMdjBHkl61iGskjSNVITs+jIDFhm/lwPCxXK9Al4W&#10;/H+R8hsAAP//AwBQSwECLQAUAAYACAAAACEAtoM4kv4AAADhAQAAEwAAAAAAAAAAAAAAAAAAAAAA&#10;W0NvbnRlbnRfVHlwZXNdLnhtbFBLAQItABQABgAIAAAAIQA4/SH/1gAAAJQBAAALAAAAAAAAAAAA&#10;AAAAAC8BAABfcmVscy8ucmVsc1BLAQItABQABgAIAAAAIQCM8jSdvwEAAGIDAAAOAAAAAAAAAAAA&#10;AAAAAC4CAABkcnMvZTJvRG9jLnhtbFBLAQItABQABgAIAAAAIQADqymk5AAAABABAAAPAAAAAAAA&#10;AAAAAAAAABkEAABkcnMvZG93bnJldi54bWxQSwUGAAAAAAQABADzAAAAKgUAAAAA&#10;" strokeweight="1.25pt">
                <v:stroke endarrow="block"/>
                <o:lock v:ext="edit" shapetype="f"/>
              </v:shape>
            </w:pict>
          </mc:Fallback>
        </mc:AlternateContent>
      </w:r>
      <w:r w:rsidRPr="00C6263C">
        <w:rPr>
          <w:noProof/>
          <w:sz w:val="26"/>
          <w:szCs w:val="26"/>
        </w:rPr>
        <mc:AlternateContent>
          <mc:Choice Requires="wps">
            <w:drawing>
              <wp:anchor distT="0" distB="0" distL="114299" distR="114299" simplePos="0" relativeHeight="252534272" behindDoc="0" locked="0" layoutInCell="1" allowOverlap="1" wp14:anchorId="7819F78C" wp14:editId="6955E281">
                <wp:simplePos x="0" y="0"/>
                <wp:positionH relativeFrom="column">
                  <wp:posOffset>3133724</wp:posOffset>
                </wp:positionH>
                <wp:positionV relativeFrom="paragraph">
                  <wp:posOffset>123825</wp:posOffset>
                </wp:positionV>
                <wp:extent cx="0" cy="233045"/>
                <wp:effectExtent l="63500" t="0" r="38100" b="20955"/>
                <wp:wrapNone/>
                <wp:docPr id="2288" name="Straight Arrow Connector 2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304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838A1A6" id="Straight Arrow Connector 2288" o:spid="_x0000_s1026" type="#_x0000_t32" style="position:absolute;margin-left:246.75pt;margin-top:9.75pt;width:0;height:18.35pt;z-index:252534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WHPxQEAAH8DAAAOAAAAZHJzL2Uyb0RvYy54bWysU01v2zAMvQ/YfxB0X+yky7AZcXpI1126&#10;LUC7H8BIsi1MFgVSiZN/P0lJ031gl2E+EKJIPvE90qvb4+jEwRBb9K2cz2opjFeore9b+e3p/s17&#10;KTiC1+DQm1aeDMvb9etXqyk0ZoEDOm1IJBDPzRRaOcQYmqpiNZgReIbB+BTskEaIyaW+0gRTQh9d&#10;tajrd9WEpAOhMszp9u4clOuC33VGxa9dxyYK18rUWyyWit1lW61X0PQEYbDq0gb8QxcjWJ8evULd&#10;QQSxJ/sH1GgVIWMXZwrHCrvOKlM4JDbz+jc2jwMEU7gkcThcZeL/B6u+HDZ+S7l1dfSP4QHVd06i&#10;VFPg5hrMDoctid30GXUaI+wjFr7HjsZcnJiIY5H1dJXVHKNQ50uVbhc3N/XbZVa8gua5LhDHTwZH&#10;kQ+t5Ehg+yFu0Ps0O6R5eQUODxzPhc8F+VGP99a5MkLnxdTKD8vFshQwOqtzMKcx9buNI3GAvATl&#10;u3TxSxrh3usCNhjQH70W8RQSV58WV2b00WgpnEl7nk8lM4J1L5mRLPje/SU7sXb+omwWM+8oNzvU&#10;py1lbtlLUy7yXDYyr9HPfsl6+W/WPwAAAP//AwBQSwMEFAAGAAgAAAAhAOQDTKDiAAAADgEAAA8A&#10;AABkcnMvZG93bnJldi54bWxMT8FOwzAMvSPxD5GRuLGUwSraNZ2ACtELSGwIccwa00Y0TtVkW8fX&#10;Y8QBLrbs9/z8XrGaXC/2OAbrScHlLAGB1HhjqVXwunm4uAERoiaje0+o4IgBVuXpSaFz4w/0gvt1&#10;bAWLUMi1gi7GIZcyNB06HWZ+QGLsw49ORx7HVppRH1jc9XKeJKl02hJ/6PSA9x02n+udUxCr92OX&#10;vjV3mX3ePD6l9quu60qp87OpWnK5XYKIOMW/C/jJwP6hZGNbvyMTRK/gOrtaMJWBjDsTfhdbBYt0&#10;DrIs5P8Y5TcAAAD//wMAUEsBAi0AFAAGAAgAAAAhALaDOJL+AAAA4QEAABMAAAAAAAAAAAAAAAAA&#10;AAAAAFtDb250ZW50X1R5cGVzXS54bWxQSwECLQAUAAYACAAAACEAOP0h/9YAAACUAQAACwAAAAAA&#10;AAAAAAAAAAAvAQAAX3JlbHMvLnJlbHNQSwECLQAUAAYACAAAACEAK2lhz8UBAAB/AwAADgAAAAAA&#10;AAAAAAAAAAAuAgAAZHJzL2Uyb0RvYy54bWxQSwECLQAUAAYACAAAACEA5ANMoOIAAAAOAQAADwAA&#10;AAAAAAAAAAAAAAAfBAAAZHJzL2Rvd25yZXYueG1sUEsFBgAAAAAEAAQA8wAAAC4FAAAAAA==&#10;">
                <v:stroke endarrow="block"/>
                <o:lock v:ext="edit" shapetype="f"/>
              </v:shape>
            </w:pict>
          </mc:Fallback>
        </mc:AlternateContent>
      </w:r>
      <w:r w:rsidRPr="00C6263C">
        <w:rPr>
          <w:noProof/>
          <w:sz w:val="26"/>
          <w:szCs w:val="26"/>
        </w:rPr>
        <mc:AlternateContent>
          <mc:Choice Requires="wps">
            <w:drawing>
              <wp:anchor distT="0" distB="0" distL="114300" distR="114300" simplePos="0" relativeHeight="252510720" behindDoc="0" locked="0" layoutInCell="1" allowOverlap="1" wp14:anchorId="5A448631" wp14:editId="1B59DCE1">
                <wp:simplePos x="0" y="0"/>
                <wp:positionH relativeFrom="column">
                  <wp:posOffset>1496695</wp:posOffset>
                </wp:positionH>
                <wp:positionV relativeFrom="paragraph">
                  <wp:posOffset>1824355</wp:posOffset>
                </wp:positionV>
                <wp:extent cx="1009650" cy="398780"/>
                <wp:effectExtent l="0" t="0" r="6350" b="0"/>
                <wp:wrapNone/>
                <wp:docPr id="2290" name="Text Box 2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9650" cy="398780"/>
                        </a:xfrm>
                        <a:prstGeom prst="rect">
                          <a:avLst/>
                        </a:prstGeom>
                        <a:solidFill>
                          <a:srgbClr val="EEECE1">
                            <a:lumMod val="90000"/>
                            <a:lumOff val="0"/>
                          </a:srgbClr>
                        </a:solidFill>
                        <a:ln w="12700">
                          <a:solidFill>
                            <a:srgbClr val="000000"/>
                          </a:solidFill>
                          <a:miter lim="800000"/>
                          <a:headEnd/>
                          <a:tailEnd/>
                        </a:ln>
                      </wps:spPr>
                      <wps:txbx>
                        <w:txbxContent>
                          <w:p w14:paraId="65DBE9C1" w14:textId="77777777" w:rsidR="00825A01" w:rsidRPr="00F74584" w:rsidRDefault="00825A01" w:rsidP="00C83926">
                            <w:pPr>
                              <w:rPr>
                                <w:sz w:val="20"/>
                              </w:rPr>
                            </w:pPr>
                            <w:r w:rsidRPr="00F74584">
                              <w:rPr>
                                <w:sz w:val="20"/>
                              </w:rPr>
                              <w:t xml:space="preserve"> GTVT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A448631" id="Text Box 2290" o:spid="_x0000_s1061" type="#_x0000_t202" style="position:absolute;left:0;text-align:left;margin-left:117.85pt;margin-top:143.65pt;width:79.5pt;height:31.4pt;z-index:2525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riaOgIAAH0EAAAOAAAAZHJzL2Uyb0RvYy54bWysVMlu2zAQvRfoPxC815IVx4tgOWgdpyiQ&#10;LkDSD6AoyiLKrSRtyf36DEnbcVIgh6I6EBzOzJs3m5Y3gxRoz6zjWlV4PMoxYorqhqtthX8+3n2Y&#10;Y+Q8UQ0RWrEKH5jDN6v375a9KVmhOy0aZhGAKFf2psKd96bMMkc7JokbacMUKFttJfEg2m3WWNID&#10;uhRZkefTrNe2MVZT5hy83iYlXkX8tmXUf29bxzwSFQZuPp42nnU4s9WSlFtLTMfpkQb5BxaScAVB&#10;z1C3xBO0s/wvKMmp1U63fkS1zHTbcspiDpDNOH+VzUNHDIu5QHGcOZfJ/T9Y+m3/wyLeVLgoFlAg&#10;RSR06ZENHn3SA4qPUKPeuBJMHwwY+wE00OuYrzP3mv5yYJJd2CQHF6zr/qtuAJLsvI4eQ2tlqBTk&#10;jgAGYh7OjQhhacDO88X0GlQUdFeL+WweO5WR8uRtrPOfmZYoXCpsodERnezvnQ9sSHkyCcGcFry5&#10;40JEwW7rtbBoT2AoNpvNepNyETsJXNPzIocvTQc8wwyl5xMNlyBinBfYQqEe+Bcz8H47cAiQQgDX&#10;FxiSe9gJwWWF52cjUnaMNBvVxIn1hIt0B2ehjtUPBU+l90M9xK5eTUMSoTW1bg7QD6vTDsDOwqXT&#10;9g9GPcx/hd3vHbEMI/FFwYAtxpNJWJgoTK5nBQj2UlNfaoiiAFVhj1G6rn1asp2xfNtBpFRipT/C&#10;HLQ8tuiZ1ZE/zHis6HEfwxJdytHq+a+xegIAAP//AwBQSwMEFAAGAAgAAAAhAFXJW+XeAAAACwEA&#10;AA8AAABkcnMvZG93bnJldi54bWxMj0FPwzAMhe9I/IfISNxY2pWxUZpOaGhIHFfg7jZZU9E4pcnW&#10;wq/HnOD27Pf0/LnYzq4XZzOGzpOCdJGAMNR43VGr4O11f7MBESKSxt6TUfBlAmzLy4sCc+0nOphz&#10;FVvBJRRyVGBjHHIpQ2ONw7DwgyH2jn50GHkcW6lHnLjc9XKZJHfSYUd8weJgdtY0H9XJKVgeJzxU&#10;z/bp5Xvf1u+fQ5fqcafU9dX8+AAimjn+heEXn9GhZKban0gH0XNHtlpzlMVmnYHgRHZ/y5uaxSpJ&#10;QZaF/P9D+QMAAP//AwBQSwECLQAUAAYACAAAACEAtoM4kv4AAADhAQAAEwAAAAAAAAAAAAAAAAAA&#10;AAAAW0NvbnRlbnRfVHlwZXNdLnhtbFBLAQItABQABgAIAAAAIQA4/SH/1gAAAJQBAAALAAAAAAAA&#10;AAAAAAAAAC8BAABfcmVscy8ucmVsc1BLAQItABQABgAIAAAAIQC3sriaOgIAAH0EAAAOAAAAAAAA&#10;AAAAAAAAAC4CAABkcnMvZTJvRG9jLnhtbFBLAQItABQABgAIAAAAIQBVyVvl3gAAAAsBAAAPAAAA&#10;AAAAAAAAAAAAAJQEAABkcnMvZG93bnJldi54bWxQSwUGAAAAAAQABADzAAAAnwUAAAAA&#10;" fillcolor="#ddd9c3" strokeweight="1pt">
                <v:path arrowok="t"/>
                <v:textbox>
                  <w:txbxContent>
                    <w:p w14:paraId="65DBE9C1" w14:textId="77777777" w:rsidR="00825A01" w:rsidRPr="00F74584" w:rsidRDefault="00825A01" w:rsidP="00C83926">
                      <w:pPr>
                        <w:rPr>
                          <w:sz w:val="20"/>
                        </w:rPr>
                      </w:pPr>
                      <w:r w:rsidRPr="00F74584">
                        <w:rPr>
                          <w:sz w:val="20"/>
                        </w:rPr>
                        <w:t xml:space="preserve"> GTVT</w:t>
                      </w:r>
                    </w:p>
                  </w:txbxContent>
                </v:textbox>
              </v:shape>
            </w:pict>
          </mc:Fallback>
        </mc:AlternateContent>
      </w:r>
      <w:r w:rsidRPr="00C6263C">
        <w:rPr>
          <w:noProof/>
          <w:sz w:val="26"/>
          <w:szCs w:val="26"/>
        </w:rPr>
        <mc:AlternateContent>
          <mc:Choice Requires="wps">
            <w:drawing>
              <wp:anchor distT="0" distB="0" distL="114300" distR="114300" simplePos="0" relativeHeight="252517888" behindDoc="0" locked="0" layoutInCell="1" allowOverlap="1" wp14:anchorId="61C44504" wp14:editId="14D2306A">
                <wp:simplePos x="0" y="0"/>
                <wp:positionH relativeFrom="column">
                  <wp:posOffset>5033010</wp:posOffset>
                </wp:positionH>
                <wp:positionV relativeFrom="paragraph">
                  <wp:posOffset>1821815</wp:posOffset>
                </wp:positionV>
                <wp:extent cx="729615" cy="398780"/>
                <wp:effectExtent l="0" t="0" r="0" b="0"/>
                <wp:wrapNone/>
                <wp:docPr id="1793" name="Text Box 1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615" cy="398780"/>
                        </a:xfrm>
                        <a:prstGeom prst="rect">
                          <a:avLst/>
                        </a:prstGeom>
                        <a:solidFill>
                          <a:srgbClr val="EEECE1">
                            <a:lumMod val="100000"/>
                            <a:lumOff val="0"/>
                          </a:srgbClr>
                        </a:solidFill>
                        <a:ln w="12700">
                          <a:solidFill>
                            <a:srgbClr val="000000"/>
                          </a:solidFill>
                          <a:miter lim="800000"/>
                          <a:headEnd/>
                          <a:tailEnd/>
                        </a:ln>
                      </wps:spPr>
                      <wps:txbx>
                        <w:txbxContent>
                          <w:p w14:paraId="5CC8B095" w14:textId="77777777" w:rsidR="00825A01" w:rsidRPr="00522B73" w:rsidRDefault="00825A01" w:rsidP="00C83926">
                            <w:pPr>
                              <w:jc w:val="center"/>
                              <w:rPr>
                                <w:sz w:val="22"/>
                                <w:szCs w:val="22"/>
                              </w:rPr>
                            </w:pPr>
                            <w:r w:rsidRPr="00522B73">
                              <w:rPr>
                                <w:sz w:val="22"/>
                                <w:szCs w:val="22"/>
                              </w:rPr>
                              <w:t>QH Khác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1C44504" id="Text Box 1793" o:spid="_x0000_s1062" type="#_x0000_t202" style="position:absolute;left:0;text-align:left;margin-left:396.3pt;margin-top:143.45pt;width:57.45pt;height:31.4pt;z-index:25251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FOAIAAH0EAAAOAAAAZHJzL2Uyb0RvYy54bWysVNuO0zAQfUfiHyy/07Rpd9NGTVfQ7SKk&#10;5SLt8gGO4zQWvmG7TcrXM7bbbgCJB0QeLM/FZy5nJuu7QQp0ZNZxrSo8m0wxYorqhqt9hb8+P7xZ&#10;YuQ8UQ0RWrEKn5jDd5vXr9a9KVmuOy0aZhGAKFf2psKd96bMMkc7JombaMMUGFttJfEg2n3WWNID&#10;uhRZPp3eZr22jbGaMudAe5+MeBPx25ZR/7ltHfNIVBhy8/G08azDmW3WpNxbYjpOz2mQf8hCEq4g&#10;6BXqnniCDpb/ASU5tdrp1k+olpluW05ZrAGqmU1/q+apI4bFWqA5zlzb5P4fLP10/GIRb4C7YjXH&#10;SBEJLD2zwaN3ekBRCT3qjSvB9cmAsx/AAv6xXmceNf3mwCUb+aQHLnjX/UfdACQ5eB1fDK2VoVNQ&#10;OwIYIOV0JSKEpaAs8tXt7AYjCqb5alksI1EZKS+PjXX+PdMShUuFLfAcwcnx0fmQDCkvLiGW04I3&#10;D1yIKNh9vRUWHQnMxG632+5SKeIgIdWknk3Dl6YD9DBDSX/JwyWMGOgXcKFQD73JC3j998gxwhVv&#10;nKDkHnZCcFnh5SiPjpFmp5o4sZ5wke5QqVDn7oeGp9b7oR4iq/MiFBGoqXVzAj6sTjsAOwuXTtsf&#10;GPUw/xV23w/EMozEBwUDtpotFmFhorC4KXIQ7NhSjy1EUYCqsMcoXbc+LdnBWL7vIFLqsdJvYQ5a&#10;Hjl6yeqcP8x47Oh5H8MSjeXo9fLX2PwEAAD//wMAUEsDBBQABgAIAAAAIQCPHjgH4gAAAAsBAAAP&#10;AAAAZHJzL2Rvd25yZXYueG1sTI9BT4NAEIXvJv6HzZh4s0tRoSBLU5s0xqQHbXvwOMAIRHYW2aWg&#10;v971pMfJ+/LeN9l61p0402BbwwqWiwAEcWmqlmsFp+PuZgXCOuQKO8Ok4IssrPPLiwzTykz8SueD&#10;q4UvYZuigsa5PpXSlg1ptAvTE/vs3QwanT+HWlYDTr5cdzIMgkhqbNkvNNjTtqHy4zBqBbjDfV18&#10;b6enZfRo3zaf5fj8YpW6vpo3DyAcze4Phl99rw65dyrMyJUVnYI4CSOPKghXUQLCE0kQ34MoFNze&#10;JTHIPJP/f8h/AAAA//8DAFBLAQItABQABgAIAAAAIQC2gziS/gAAAOEBAAATAAAAAAAAAAAAAAAA&#10;AAAAAABbQ29udGVudF9UeXBlc10ueG1sUEsBAi0AFAAGAAgAAAAhADj9If/WAAAAlAEAAAsAAAAA&#10;AAAAAAAAAAAALwEAAF9yZWxzLy5yZWxzUEsBAi0AFAAGAAgAAAAhAH4I9gU4AgAAfQQAAA4AAAAA&#10;AAAAAAAAAAAALgIAAGRycy9lMm9Eb2MueG1sUEsBAi0AFAAGAAgAAAAhAI8eOAfiAAAACwEAAA8A&#10;AAAAAAAAAAAAAAAAkgQAAGRycy9kb3ducmV2LnhtbFBLBQYAAAAABAAEAPMAAAChBQAAAAA=&#10;" fillcolor="#eeece1" strokeweight="1pt">
                <v:path arrowok="t"/>
                <v:textbox>
                  <w:txbxContent>
                    <w:p w14:paraId="5CC8B095" w14:textId="77777777" w:rsidR="00825A01" w:rsidRPr="00522B73" w:rsidRDefault="00825A01" w:rsidP="00C83926">
                      <w:pPr>
                        <w:jc w:val="center"/>
                        <w:rPr>
                          <w:sz w:val="22"/>
                          <w:szCs w:val="22"/>
                        </w:rPr>
                      </w:pPr>
                      <w:r w:rsidRPr="00522B73">
                        <w:rPr>
                          <w:sz w:val="22"/>
                          <w:szCs w:val="22"/>
                        </w:rPr>
                        <w:t>QH Khác</w:t>
                      </w:r>
                    </w:p>
                  </w:txbxContent>
                </v:textbox>
              </v:shape>
            </w:pict>
          </mc:Fallback>
        </mc:AlternateContent>
      </w:r>
      <w:r w:rsidRPr="00C6263C">
        <w:rPr>
          <w:noProof/>
          <w:sz w:val="26"/>
          <w:szCs w:val="26"/>
        </w:rPr>
        <mc:AlternateContent>
          <mc:Choice Requires="wps">
            <w:drawing>
              <wp:anchor distT="0" distB="0" distL="114300" distR="114300" simplePos="0" relativeHeight="252508672" behindDoc="0" locked="0" layoutInCell="1" allowOverlap="1" wp14:anchorId="14D58EE0" wp14:editId="06ED41A4">
                <wp:simplePos x="0" y="0"/>
                <wp:positionH relativeFrom="column">
                  <wp:posOffset>4110355</wp:posOffset>
                </wp:positionH>
                <wp:positionV relativeFrom="paragraph">
                  <wp:posOffset>1825625</wp:posOffset>
                </wp:positionV>
                <wp:extent cx="922655" cy="397510"/>
                <wp:effectExtent l="0" t="0" r="4445" b="0"/>
                <wp:wrapNone/>
                <wp:docPr id="1797" name="Text Box 1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2655" cy="397510"/>
                        </a:xfrm>
                        <a:prstGeom prst="rect">
                          <a:avLst/>
                        </a:prstGeom>
                        <a:solidFill>
                          <a:srgbClr val="EEECE1">
                            <a:lumMod val="90000"/>
                            <a:lumOff val="0"/>
                          </a:srgbClr>
                        </a:solidFill>
                        <a:ln w="12700">
                          <a:solidFill>
                            <a:srgbClr val="000000"/>
                          </a:solidFill>
                          <a:miter lim="800000"/>
                          <a:headEnd/>
                          <a:tailEnd/>
                        </a:ln>
                      </wps:spPr>
                      <wps:txbx>
                        <w:txbxContent>
                          <w:p w14:paraId="0346437A" w14:textId="77777777" w:rsidR="00825A01" w:rsidRPr="00522B73" w:rsidRDefault="00825A01" w:rsidP="00C83926">
                            <w:pPr>
                              <w:ind w:right="-99"/>
                              <w:jc w:val="center"/>
                              <w:rPr>
                                <w:sz w:val="20"/>
                                <w:szCs w:val="22"/>
                              </w:rPr>
                            </w:pPr>
                            <w:r w:rsidRPr="00522B73">
                              <w:rPr>
                                <w:sz w:val="20"/>
                                <w:szCs w:val="22"/>
                              </w:rPr>
                              <w:t>Cấp điện, TT liên lạc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4D58EE0" id="Text Box 1797" o:spid="_x0000_s1063" type="#_x0000_t202" style="position:absolute;left:0;text-align:left;margin-left:323.65pt;margin-top:143.75pt;width:72.65pt;height:31.3pt;z-index:25250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ocOwIAAHwEAAAOAAAAZHJzL2Uyb0RvYy54bWysVNtu2zAMfR+wfxD0vjhxkyYx4hRbmg4D&#10;ugvQ7gNkSY6F6TZJid19fSkpSdMN2MMwPwjiRYfkIenVzaAkOnDnhdE1nozGGHFNDRN6V+Pvj3fv&#10;Fhj5QDQj0mhe4yfu8c367ZtVbytems5Ixh0CEO2r3ta4C8FWReFpxxXxI2O5BmNrnCIBRLcrmCM9&#10;oCtZlOPxddEbx6wzlHsP2ttsxOuE37achq9t63lAssaQW0inS2cTz2K9ItXOEdsJekyD/EMWiggN&#10;Qc9QtyQQtHfiDyglqDPetGFEjSpM2wrKUw1QzWT8WzUPHbE81QLkeHumyf8/WPrl8M0hwaB38+Uc&#10;I00UdOmRDwF9MANKSuCot74C1wcLzmEAC/iner29N/SHB5fiwic/8NG76T8bBpBkH0x6MbRORaag&#10;dgQw0JSncyNiWArKZVlez2YYUTBdLeezSWpUQarTY+t8+MiNQvFSYwd9TuDkcO9DTIZUJ5cYyxsp&#10;2J2QMglu12ykQwcCM7HdbjfbXIrcK0g1q5dj+PJwgBpGKKtPafgMkeK8wpYa9UBNOYfXfw8cA+QQ&#10;kOsrDCUCrIQUqsaLsxOpOk7YVrM0sIEIme/wWOoj+ZHvzHwYmiE19WoRi4idaQx7gnY4k1cAVhYu&#10;nXG/MOph/Gvsf+6J4xjJTxrmazmZTuO+JGE6m5cguEtLc2khmgJUjQNG+boJecf21oldB5Eyxdq8&#10;hzFoRWrRS1bH/GHEE6PHdYw7dCknr5efxvoZAAD//wMAUEsDBBQABgAIAAAAIQAJd5Hs3wAAAAsB&#10;AAAPAAAAZHJzL2Rvd25yZXYueG1sTI/BTsMwDEDvSPxDZCRuLG3H2q1rOqGhIXFcgXvaeG1F45Qk&#10;WwtfTziNo+Wn5+diN+uBXdC63pCAeBEBQ2qM6qkV8P52eFgDc16SkoMhFPCNDnbl7U0hc2UmOuKl&#10;8i0LEnK5FNB5P+acu6ZDLd3CjEhhdzJWSx9G23Jl5RTkeuBJFKVcy57ChU6OuO+w+azOWkBymuSx&#10;eumeX38Obf3xNfaxsnsh7u/mpy0wj7O/wvCXH9KhDE21OZNybBCQPmbLgAbZOlsBC0S2SVJgtYDl&#10;KoqBlwX//0P5CwAA//8DAFBLAQItABQABgAIAAAAIQC2gziS/gAAAOEBAAATAAAAAAAAAAAAAAAA&#10;AAAAAABbQ29udGVudF9UeXBlc10ueG1sUEsBAi0AFAAGAAgAAAAhADj9If/WAAAAlAEAAAsAAAAA&#10;AAAAAAAAAAAALwEAAF9yZWxzLy5yZWxzUEsBAi0AFAAGAAgAAAAhAFl6Ghw7AgAAfAQAAA4AAAAA&#10;AAAAAAAAAAAALgIAAGRycy9lMm9Eb2MueG1sUEsBAi0AFAAGAAgAAAAhAAl3kezfAAAACwEAAA8A&#10;AAAAAAAAAAAAAAAAlQQAAGRycy9kb3ducmV2LnhtbFBLBQYAAAAABAAEAPMAAAChBQAAAAA=&#10;" fillcolor="#ddd9c3" strokeweight="1pt">
                <v:path arrowok="t"/>
                <v:textbox>
                  <w:txbxContent>
                    <w:p w14:paraId="0346437A" w14:textId="77777777" w:rsidR="00825A01" w:rsidRPr="00522B73" w:rsidRDefault="00825A01" w:rsidP="00C83926">
                      <w:pPr>
                        <w:ind w:right="-99"/>
                        <w:jc w:val="center"/>
                        <w:rPr>
                          <w:sz w:val="20"/>
                          <w:szCs w:val="22"/>
                        </w:rPr>
                      </w:pPr>
                      <w:r w:rsidRPr="00522B73">
                        <w:rPr>
                          <w:sz w:val="20"/>
                          <w:szCs w:val="22"/>
                        </w:rPr>
                        <w:t>Cấp điện, TT liên lạc</w:t>
                      </w:r>
                    </w:p>
                  </w:txbxContent>
                </v:textbox>
              </v:shape>
            </w:pict>
          </mc:Fallback>
        </mc:AlternateContent>
      </w:r>
      <w:r w:rsidRPr="00C6263C">
        <w:rPr>
          <w:noProof/>
          <w:sz w:val="26"/>
          <w:szCs w:val="26"/>
        </w:rPr>
        <mc:AlternateContent>
          <mc:Choice Requires="wps">
            <w:drawing>
              <wp:anchor distT="0" distB="0" distL="114300" distR="114300" simplePos="0" relativeHeight="252512768" behindDoc="0" locked="0" layoutInCell="1" allowOverlap="1" wp14:anchorId="5287F87E" wp14:editId="52E7B4FF">
                <wp:simplePos x="0" y="0"/>
                <wp:positionH relativeFrom="column">
                  <wp:posOffset>2078355</wp:posOffset>
                </wp:positionH>
                <wp:positionV relativeFrom="paragraph">
                  <wp:posOffset>2324735</wp:posOffset>
                </wp:positionV>
                <wp:extent cx="2300605" cy="198120"/>
                <wp:effectExtent l="0" t="0" r="0" b="0"/>
                <wp:wrapNone/>
                <wp:docPr id="1798" name="Text Box 1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0605" cy="198120"/>
                        </a:xfrm>
                        <a:prstGeom prst="rect">
                          <a:avLst/>
                        </a:prstGeom>
                        <a:solidFill>
                          <a:srgbClr val="EEECE1">
                            <a:lumMod val="9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1B378" w14:textId="77777777" w:rsidR="00825A01" w:rsidRPr="00522B73" w:rsidRDefault="00825A01" w:rsidP="00C83926">
                            <w:pPr>
                              <w:jc w:val="center"/>
                            </w:pPr>
                            <w:r w:rsidRPr="00522B73">
                              <w:t>Môi trường</w:t>
                            </w:r>
                          </w:p>
                        </w:txbxContent>
                      </wps:txbx>
                      <wps:bodyPr rot="0" vert="horz" wrap="square" lIns="91440" tIns="0" rIns="91440" bIns="0" anchor="t" anchorCtr="0" upright="1">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cx="http://schemas.microsoft.com/office/drawing/2014/chartex">
            <w:pict>
              <v:shape w14:anchorId="5287F87E" id="Text Box 1798" o:spid="_x0000_s1064" type="#_x0000_t202" style="position:absolute;left:0;text-align:left;margin-left:163.65pt;margin-top:183.05pt;width:181.15pt;height:15.6pt;z-index:2525127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WulAIAADMFAAAOAAAAZHJzL2Uyb0RvYy54bWysVNtu2zAMfR+wfxD0nvpSp42NOsXaJsOA&#10;7gK0+wBFkmNhuniSErsb9u+jpCZtNwwYhuXBkSjqkIc81MXlpCTac+uE0S0uTnKMuKaGCb1t8ef7&#10;9WyBkfNEMyKN5i1+4A5fLl+/uhiHhpemN5JxiwBEu2YcWtx7PzRZ5mjPFXEnZuAaDjtjFfGwtduM&#10;WTICupJZmedn2WgsG6yh3Dmw3qRDvIz4Xcep/9h1jnskWwy5+fi18bsJ32x5QZqtJUMv6GMa5B+y&#10;UERoCHqEuiGeoJ0Vv0EpQa1xpvMn1KjMdJ2gPHIANkX+C5u7ngw8coHiuOFYJvf/YOmH/SeLBIPe&#10;ndfQK00UdOmeTx5dmQlFI9RoHFwDrncDOPsJTsA/8nXDraFfHLhkz3zSBRe8N+N7wwCS7LyJN6bO&#10;qlAp4I4ABprycGxECEvBWJ5Ca/M5RhTOinpRlLFTGWkOtwfr/FtuFAqLFltodEQn+1vnQzakObiE&#10;YM5IwdZCyrix2821tGhPQBSr1ep6lbjInYJck7nO4ZfUAWbQUDIf0nAJIsZ5gS11iKBNiJXSSBZg&#10;BomFs8AxKuN7XZRVflXWs/XZ4nxWrav5rD7PF7O8qK/qs7yqq5v1j8CqqJpeMMb1rdD8oNKi+jsV&#10;PM5L0lfUKRpbXM/LeWrgHysTKpBqAMV8QVIJD0MrhWrx4uhEmp4TttIMaJPGEyHTOnuZfiwZ1ODw&#10;H6sStRPkkoTjp80UNXlahxYEYW0MewA1WQPNBsnAiwOL3thvGI0wvS12X3fEcozkOw3jURdVFcY9&#10;bmBhn1s3ByvRFCBa7DFKy2ufnobdYMW2hwhJGNq8AfV2IgrrKRugEDYwmZHM4ysSRv/5Pno9vXXL&#10;nwAAAP//AwBQSwMEFAAGAAgAAAAhAIAetJ/eAAAACwEAAA8AAABkcnMvZG93bnJldi54bWxMj0FP&#10;wzAMhe9I/IfISNxYug2FrTSdEKJ3GNO0Y9Z4bbXEKU22ln+POcHN9nt6/l6xmbwTVxxiF0jDfJaB&#10;QKqD7ajRsPusHlYgYjJkjQuEGr4xwqa8vSlMbsNIH3jdpkZwCMXcaGhT6nMpY92iN3EWeiTWTmHw&#10;JvE6NNIOZuRw7+Qiy5T0piP+0JoeX1usz9uL12B2e7fHMZyzQ/boqreTqg7vX1rf300vzyASTunP&#10;DL/4jA4lMx3DhWwUTsNy8bRkKw9KzUGwQ63WCsSRL2uWZFnI/x3KHwAAAP//AwBQSwECLQAUAAYA&#10;CAAAACEAtoM4kv4AAADhAQAAEwAAAAAAAAAAAAAAAAAAAAAAW0NvbnRlbnRfVHlwZXNdLnhtbFBL&#10;AQItABQABgAIAAAAIQA4/SH/1gAAAJQBAAALAAAAAAAAAAAAAAAAAC8BAABfcmVscy8ucmVsc1BL&#10;AQItABQABgAIAAAAIQDxToWulAIAADMFAAAOAAAAAAAAAAAAAAAAAC4CAABkcnMvZTJvRG9jLnht&#10;bFBLAQItABQABgAIAAAAIQCAHrSf3gAAAAsBAAAPAAAAAAAAAAAAAAAAAO4EAABkcnMvZG93bnJl&#10;di54bWxQSwUGAAAAAAQABADzAAAA+QUAAAAA&#10;" fillcolor="#ddd9c3" stroked="f">
                <v:path arrowok="t"/>
                <v:textbox inset=",0,,0">
                  <w:txbxContent>
                    <w:p w14:paraId="7CD1B378" w14:textId="77777777" w:rsidR="00825A01" w:rsidRPr="00522B73" w:rsidRDefault="00825A01" w:rsidP="00C83926">
                      <w:pPr>
                        <w:jc w:val="center"/>
                      </w:pPr>
                      <w:r w:rsidRPr="00522B73">
                        <w:t>Môi trường</w:t>
                      </w:r>
                    </w:p>
                  </w:txbxContent>
                </v:textbox>
              </v:shape>
            </w:pict>
          </mc:Fallback>
        </mc:AlternateContent>
      </w:r>
      <w:r w:rsidRPr="00C6263C">
        <w:rPr>
          <w:noProof/>
          <w:sz w:val="26"/>
          <w:szCs w:val="26"/>
        </w:rPr>
        <mc:AlternateContent>
          <mc:Choice Requires="wps">
            <w:drawing>
              <wp:anchor distT="0" distB="0" distL="114300" distR="114300" simplePos="0" relativeHeight="252506624" behindDoc="0" locked="0" layoutInCell="1" allowOverlap="1" wp14:anchorId="649A04EF" wp14:editId="2648A1C4">
                <wp:simplePos x="0" y="0"/>
                <wp:positionH relativeFrom="column">
                  <wp:posOffset>1550670</wp:posOffset>
                </wp:positionH>
                <wp:positionV relativeFrom="paragraph">
                  <wp:posOffset>1484630</wp:posOffset>
                </wp:positionV>
                <wp:extent cx="3482340" cy="285115"/>
                <wp:effectExtent l="0" t="0" r="0" b="0"/>
                <wp:wrapNone/>
                <wp:docPr id="1799" name="Text Box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82340"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9E8F5" w14:textId="77777777" w:rsidR="00825A01" w:rsidRDefault="00825A01" w:rsidP="00C83926">
                            <w:r>
                              <w:t>Lập các quy hoạch phát triển hạ tầng chuyên ngành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49A04EF" id="Text Box 1799" o:spid="_x0000_s1065" type="#_x0000_t202" style="position:absolute;left:0;text-align:left;margin-left:122.1pt;margin-top:116.9pt;width:274.2pt;height:22.45pt;z-index:2525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a1wdwIAAAYFAAAOAAAAZHJzL2Uyb0RvYy54bWysVGtv2yAU/T5p/wHxPfWjzsNWnWptl2lS&#10;95Da/QACOEbDwIDEzqb9911wkqZ7SNM0f8DAPRzu5Ry4uh46iXbcOqFVjbOLFCOuqGZCbWr86XE1&#10;WWDkPFGMSK14jffc4evlyxdXval4rlstGbcISJSrelPj1ntTJYmjLe+Iu9CGKwg22nbEw9BuEmZJ&#10;D+ydTPI0nSW9tsxYTblzMHs3BvEy8jcNp/5D0zjukawx5OZja2O7Dm2yvCLVxhLTCnpIg/xDFh0R&#10;CjY9Ud0RT9DWil+oOkGtdrrxF1R3iW4aQXmsAarJ0p+qeWiJ4bEWOBxnTsfk/h8tfb/7aJFgoN28&#10;LDFSpAOVHvng0Y0eUJyEM+qNqwD6YADsB4gAPtbrzL2mnx1AkjPMuMAF9Lp/pxlQkq3XccXQ2C6c&#10;FNSOgAZE2Z+ECNtSmLwsFvllASEKsXwxzbJpUCoh1XG1sc6/4bpDoVNjC0JHdrK7d36EHiFhM6el&#10;YCshZRzYzfpWWrQjYIpV/A7sz2BSBbDSYdnIOM5AkrBHiIV0o8jfyiwv0pu8nKxmi/mkWBXTSTlP&#10;F5M0K2/KWVqUxd3qe0gwK6pWMMbVvVD8aLis+DtBD9YfrRIth/oal9N8OmrxxyLT+P2uyE54uH9S&#10;dDVenECkajlhrxWDsknliZBjP3mefhQEzuD4j6cSbRCUHz3gh/UQ7QVqAlvwyFqzPRjDatANJIbH&#10;Azqttl8x6uEi1th92RLLMZJvFTi9zIrgBB8HxXSew8CeR9bnEaIoUNXYYzR2b/1427fGik0LO42+&#10;VfoVGLIR0StPWR1sDJctFnV4GMJtPh9H1NPztfwBAAD//wMAUEsDBBQABgAIAAAAIQA7FKYN4AAA&#10;AAsBAAAPAAAAZHJzL2Rvd25yZXYueG1sTI9BT8MwDIXvSPyHyEjcWEo3taU0nRASlx2Q2BjjmDWm&#10;qdY4VZNu5d9jTnCz/Z6ev1etZ9eLM46h86TgfpGAQGq86ahV8L57uStAhKjJ6N4TKvjGAOv6+qrS&#10;pfEXesPzNraCQyiUWoGNcSilDI1Fp8PCD0isffnR6cjr2Eoz6guHu16mSZJJpzviD1YP+GyxOW0n&#10;pwCL/fT5GqeODpm1p498c0j2G6Vub+anRxAR5/hnhl98RoeamY5+IhNEryBdrVK28rBccgd25A9p&#10;BuLIl7zIQdaV/N+h/gEAAP//AwBQSwECLQAUAAYACAAAACEAtoM4kv4AAADhAQAAEwAAAAAAAAAA&#10;AAAAAAAAAAAAW0NvbnRlbnRfVHlwZXNdLnhtbFBLAQItABQABgAIAAAAIQA4/SH/1gAAAJQBAAAL&#10;AAAAAAAAAAAAAAAAAC8BAABfcmVscy8ucmVsc1BLAQItABQABgAIAAAAIQBD0a1wdwIAAAYFAAAO&#10;AAAAAAAAAAAAAAAAAC4CAABkcnMvZTJvRG9jLnhtbFBLAQItABQABgAIAAAAIQA7FKYN4AAAAAsB&#10;AAAPAAAAAAAAAAAAAAAAANEEAABkcnMvZG93bnJldi54bWxQSwUGAAAAAAQABADzAAAA3gUAAAAA&#10;" stroked="f">
                <v:path arrowok="t"/>
                <v:textbox>
                  <w:txbxContent>
                    <w:p w14:paraId="6F49E8F5" w14:textId="77777777" w:rsidR="00825A01" w:rsidRDefault="00825A01" w:rsidP="00C83926">
                      <w:r>
                        <w:t>Lập các quy hoạch phát triển hạ tầng chuyên ngành</w:t>
                      </w:r>
                    </w:p>
                  </w:txbxContent>
                </v:textbox>
              </v:shape>
            </w:pict>
          </mc:Fallback>
        </mc:AlternateContent>
      </w:r>
    </w:p>
    <w:p w14:paraId="13389985" w14:textId="53D16CCB" w:rsidR="00C83926" w:rsidRPr="00C6263C" w:rsidRDefault="00D3360D" w:rsidP="00C83926">
      <w:pPr>
        <w:widowControl w:val="0"/>
        <w:autoSpaceDE w:val="0"/>
        <w:autoSpaceDN w:val="0"/>
        <w:adjustRightInd w:val="0"/>
        <w:spacing w:before="80" w:after="80"/>
        <w:jc w:val="center"/>
        <w:rPr>
          <w:rFonts w:eastAsia="Calibri"/>
          <w:b/>
          <w:bCs/>
          <w:sz w:val="26"/>
          <w:szCs w:val="26"/>
        </w:rPr>
      </w:pPr>
      <w:r w:rsidRPr="00C6263C">
        <w:rPr>
          <w:noProof/>
          <w:sz w:val="26"/>
          <w:szCs w:val="26"/>
        </w:rPr>
        <mc:AlternateContent>
          <mc:Choice Requires="wps">
            <w:drawing>
              <wp:anchor distT="0" distB="0" distL="114300" distR="114300" simplePos="0" relativeHeight="252515840" behindDoc="0" locked="0" layoutInCell="1" allowOverlap="1" wp14:anchorId="1F440BC9" wp14:editId="6E3A5614">
                <wp:simplePos x="0" y="0"/>
                <wp:positionH relativeFrom="column">
                  <wp:posOffset>2297480</wp:posOffset>
                </wp:positionH>
                <wp:positionV relativeFrom="paragraph">
                  <wp:posOffset>175367</wp:posOffset>
                </wp:positionV>
                <wp:extent cx="1668780" cy="651472"/>
                <wp:effectExtent l="0" t="0" r="0" b="0"/>
                <wp:wrapNone/>
                <wp:docPr id="2282" name="Text Box 2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8780" cy="651472"/>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3CC07" w14:textId="55DF25A5" w:rsidR="00825A01" w:rsidRPr="00522B73" w:rsidRDefault="00825A01" w:rsidP="00C83926">
                            <w:pPr>
                              <w:jc w:val="center"/>
                            </w:pPr>
                            <w:r w:rsidRPr="00522B73">
                              <w:t>Phân tích nội dung  QH</w:t>
                            </w:r>
                            <w:r>
                              <w:t>XD</w:t>
                            </w:r>
                            <w:r w:rsidRPr="00522B73">
                              <w:t xml:space="preserve"> theo hướng TTX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F440BC9" id="Text Box 2282" o:spid="_x0000_s1066" type="#_x0000_t202" style="position:absolute;left:0;text-align:left;margin-left:180.9pt;margin-top:13.8pt;width:131.4pt;height:51.3pt;z-index:25251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5HzfAIAAAYFAAAOAAAAZHJzL2Uyb0RvYy54bWysVNuO2yAQfa/Uf0C8Z32Rc7EVZ9XdNFWl&#10;7UXa7QcQwDEqBgok9rbaf++Ak2y2VaWqah4IeIYzl3OG5fXQSXTg1gmtapxdpRhxRTUTalfjLw+b&#10;yQIj54liRGrFa/zIHb5evX617E3Fc91qybhFAKJc1Zsat96bKkkcbXlH3JU2XIGx0bYjHo52lzBL&#10;ekDvZJKn6SzptWXGasqdg6/r0YhXEb9pOPWfmsZxj2SNITcfVxvXbViT1ZJUO0tMK+gxDfIPWXRE&#10;KAh6hloTT9Deit+gOkGtdrrxV1R3iW4aQXmsAarJ0l+quW+J4bEWaI4z5za5/wdLPx4+WyRYjfN8&#10;kWOkSAcsPfDBoxs9oPgRetQbV4HrvQFnP4AFuI71OnOn6VcHLsmFz3jBBe9t/0EzgCR7r+ONobFd&#10;6BTUjgAGSHk8ExHC0oA9my3mCzBRsM2mWTHPA1MJqU63jXX+HdcdCpsaWyA6opPDnfOj68klBHNa&#10;CrYRUsaD3W1vpUUHAqIo83U6jToA9BduUgVnpcO1EXH8AklCjGAL6UaSf5RZXqQ3eTnZQOKTYlNM&#10;J+U8XUzSrLwpZ2lRFuvNU0gwK6pWMMbVnVD8JLis+DtCj9IfpRIlh3qoYJpPRy7+WGQaf8cWviiy&#10;Ex7mT4quxouzE6laTthbxaBsUnki5LhPXqYfCYEenP5jV6IMAvOjBvywHaK8iiyEDxrZavYIwrAa&#10;eAOK4fGATavtd4x6GMQau297YjlG8r0CpZdZUYTJjYdiOs/hYC8t20sLURSgauwxGre3fpz2vbFi&#10;10KkUbdKvwFBNiJq5Tmro4xh2GJRx4chTPPlOXo9P1+rnwAAAP//AwBQSwMEFAAGAAgAAAAhAESG&#10;0+/cAAAACgEAAA8AAABkcnMvZG93bnJldi54bWxMj8FOg0AQhu8mvsNmTLzZpUCQIEvTmJj0ajU9&#10;T9kRiOwsstuCb+940ttM5ss/31/vVjeqK81h8Gxgu0lAEbfeDtwZeH97eShBhYhscfRMBr4pwK65&#10;vamxsn7hV7oeY6ckhEOFBvoYp0rr0PbkMGz8RCy3Dz87jLLOnbYzLhLuRp0mSaEdDiwfepzouaf2&#10;83hxBk7O+q+DzuO67Jcya/EwpGVuzP3dun8CFWmNfzD86os6NOJ09he2QY0GsmIr6tFA+liAEqBI&#10;cxnOQmZJCrqp9f8KzQ8AAAD//wMAUEsBAi0AFAAGAAgAAAAhALaDOJL+AAAA4QEAABMAAAAAAAAA&#10;AAAAAAAAAAAAAFtDb250ZW50X1R5cGVzXS54bWxQSwECLQAUAAYACAAAACEAOP0h/9YAAACUAQAA&#10;CwAAAAAAAAAAAAAAAAAvAQAAX3JlbHMvLnJlbHNQSwECLQAUAAYACAAAACEAQfeR83wCAAAGBQAA&#10;DgAAAAAAAAAAAAAAAAAuAgAAZHJzL2Uyb0RvYy54bWxQSwECLQAUAAYACAAAACEARIbT79wAAAAK&#10;AQAADwAAAAAAAAAAAAAAAADWBAAAZHJzL2Rvd25yZXYueG1sUEsFBgAAAAAEAAQA8wAAAN8FAAAA&#10;AA==&#10;" fillcolor="#92d050" stroked="f">
                <v:path arrowok="t"/>
                <v:textbox>
                  <w:txbxContent>
                    <w:p w14:paraId="5F93CC07" w14:textId="55DF25A5" w:rsidR="00825A01" w:rsidRPr="00522B73" w:rsidRDefault="00825A01" w:rsidP="00C83926">
                      <w:pPr>
                        <w:jc w:val="center"/>
                      </w:pPr>
                      <w:r w:rsidRPr="00522B73">
                        <w:t>Phân tích nội dung  QH</w:t>
                      </w:r>
                      <w:r>
                        <w:t>XD</w:t>
                      </w:r>
                      <w:r w:rsidRPr="00522B73">
                        <w:t xml:space="preserve"> theo hướng TTX</w:t>
                      </w:r>
                    </w:p>
                  </w:txbxContent>
                </v:textbox>
              </v:shape>
            </w:pict>
          </mc:Fallback>
        </mc:AlternateContent>
      </w:r>
      <w:r w:rsidR="00242310" w:rsidRPr="00C6263C">
        <w:rPr>
          <w:noProof/>
          <w:sz w:val="26"/>
          <w:szCs w:val="26"/>
        </w:rPr>
        <mc:AlternateContent>
          <mc:Choice Requires="wps">
            <w:drawing>
              <wp:anchor distT="0" distB="0" distL="114300" distR="114300" simplePos="0" relativeHeight="252514816" behindDoc="0" locked="0" layoutInCell="1" allowOverlap="1" wp14:anchorId="41FCFA6B" wp14:editId="0834D775">
                <wp:simplePos x="0" y="0"/>
                <wp:positionH relativeFrom="column">
                  <wp:posOffset>1658331</wp:posOffset>
                </wp:positionH>
                <wp:positionV relativeFrom="paragraph">
                  <wp:posOffset>106586</wp:posOffset>
                </wp:positionV>
                <wp:extent cx="3020060" cy="724277"/>
                <wp:effectExtent l="12700" t="0" r="27940" b="12700"/>
                <wp:wrapNone/>
                <wp:docPr id="2289" name="Flowchart: Preparation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0060" cy="724277"/>
                        </a:xfrm>
                        <a:prstGeom prst="flowChartPreparation">
                          <a:avLst/>
                        </a:prstGeom>
                        <a:solidFill>
                          <a:srgbClr val="92D050"/>
                        </a:solidFill>
                        <a:ln w="15875" cap="flat" cmpd="sng" algn="ctr">
                          <a:solidFill>
                            <a:srgbClr val="4F81BD">
                              <a:lumMod val="75000"/>
                              <a:lumOff val="0"/>
                            </a:srgbClr>
                          </a:solidFill>
                          <a:prstDash val="lgDash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873AF37" id="Flowchart: Preparation 39" o:spid="_x0000_s1026" type="#_x0000_t117" style="position:absolute;margin-left:130.6pt;margin-top:8.4pt;width:237.8pt;height:57.05pt;z-index:25251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vNTAIAAJEEAAAOAAAAZHJzL2Uyb0RvYy54bWysVNtu00AQfUfiH1b7Tu2EhKRWnQoaipAK&#10;VCp8wGS9tlfsjdlNnPL1nV0naQpviBdrZud+5oyvrvdGs53EoJyt+eSi5Exa4Rplu5r/+H77ZslZ&#10;iGAb0M7Kmj/KwK9Xr19dDb6SU9c73UhklMSGavA172P0VVEE0UsD4cJ5acnYOjQQScWuaBAGym50&#10;MS3Ld8XgsPHohAyBXtejka9y/raVIn5r2yAj0zWn3mL+Yv5u0rdYXUHVIfheiUMb8A9dGFCWip5S&#10;rSEC26L6K5VRAl1wbbwQzhSubZWQeQaaZlL+Mc1DD17mWQic4E8whf+XVnzdPfh7TK0Hf+fEz0CI&#10;FIMP1cmSlEA+bDN8cQ3tELbR5WH3LZoUSWOwfcb08YSp3Ecm6PFtmdZE0AuyLaaz6WKRQC+gOkZ7&#10;DPGTdIYloeatdsNNDxjvUXpAiMSsXA12dyGOoceQ3LbTqrlVWmcFu82NRrYD2vfldF3O84qpWjh3&#10;05YNxNb5cjGnxoB412qIJBrf1DzYjjPQHRFaRMy1X0SH8yKz2+Xkwzo76a0hgMbai3lZHthFz8TB&#10;8fnUzZgi4/Aid5psDaEf3XWX5LWLI0+NinQsWpmaLyn9sUAvoflom0zlCEqPMs2sbcJE5jM4YHdc&#10;ZjqQUG1c80iLRTfeBd0xCb3D35wNdBMExa8toORMf7ZEusvJbJaOKCuz+WJKCp5bNucWsIJS1Zxw&#10;HcWbOB7e1qPqeqo0ybBZ954I1aq82+euDjQk3meUDjeaDutcz17Pf5LVEwAAAP//AwBQSwMEFAAG&#10;AAgAAAAhAJdjQ/fkAAAADwEAAA8AAABkcnMvZG93bnJldi54bWxMT8FOwzAMvSPxD5GRuCCWrJXK&#10;6JpOCNQDSBwYcNgta03btXGqJt0KX493gotl+z0/v5dtZtuLI46+daRhuVAgkEpXtVRr+Hgvblcg&#10;fDBUmd4RavhGD5v88iIzaeVO9IbHbagFi5BPjYYmhCGV0pcNWuMXbkBi7MuN1gQex1pWozmxuO1l&#10;pFQirWmJPzRmwMcGy247WQ1yt3stpu7zhuri5bmLo8OPWh20vr6an9ZcHtYgAs7h7wLOGdg/5Gxs&#10;7yaqvOg1RMkyYioDCedgwl18bva8iNU9yDyT/3PkvwAAAP//AwBQSwECLQAUAAYACAAAACEAtoM4&#10;kv4AAADhAQAAEwAAAAAAAAAAAAAAAAAAAAAAW0NvbnRlbnRfVHlwZXNdLnhtbFBLAQItABQABgAI&#10;AAAAIQA4/SH/1gAAAJQBAAALAAAAAAAAAAAAAAAAAC8BAABfcmVscy8ucmVsc1BLAQItABQABgAI&#10;AAAAIQCMMMvNTAIAAJEEAAAOAAAAAAAAAAAAAAAAAC4CAABkcnMvZTJvRG9jLnhtbFBLAQItABQA&#10;BgAIAAAAIQCXY0P35AAAAA8BAAAPAAAAAAAAAAAAAAAAAKYEAABkcnMvZG93bnJldi54bWxQSwUG&#10;AAAAAAQABADzAAAAtwUAAAAA&#10;" fillcolor="#92d050" strokecolor="#376092" strokeweight="1.25pt">
                <v:stroke dashstyle="longDashDot"/>
                <v:path arrowok="t"/>
              </v:shape>
            </w:pict>
          </mc:Fallback>
        </mc:AlternateContent>
      </w:r>
    </w:p>
    <w:p w14:paraId="7D664C38"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5886F66E"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4CA8BDFD" w14:textId="7D247407" w:rsidR="00C83926" w:rsidRPr="00C6263C" w:rsidRDefault="00242310" w:rsidP="00C83926">
      <w:pPr>
        <w:widowControl w:val="0"/>
        <w:autoSpaceDE w:val="0"/>
        <w:autoSpaceDN w:val="0"/>
        <w:adjustRightInd w:val="0"/>
        <w:spacing w:before="80" w:after="80"/>
        <w:jc w:val="center"/>
        <w:rPr>
          <w:rFonts w:eastAsia="Calibri"/>
          <w:b/>
          <w:bCs/>
          <w:sz w:val="26"/>
          <w:szCs w:val="26"/>
        </w:rPr>
      </w:pPr>
      <w:r w:rsidRPr="00C6263C">
        <w:rPr>
          <w:noProof/>
          <w:sz w:val="26"/>
          <w:szCs w:val="26"/>
        </w:rPr>
        <mc:AlternateContent>
          <mc:Choice Requires="wps">
            <w:drawing>
              <wp:anchor distT="0" distB="0" distL="114299" distR="114299" simplePos="0" relativeHeight="252505600" behindDoc="0" locked="0" layoutInCell="1" allowOverlap="1" wp14:anchorId="165203E2" wp14:editId="2F42872D">
                <wp:simplePos x="0" y="0"/>
                <wp:positionH relativeFrom="column">
                  <wp:posOffset>3154680</wp:posOffset>
                </wp:positionH>
                <wp:positionV relativeFrom="paragraph">
                  <wp:posOffset>111923</wp:posOffset>
                </wp:positionV>
                <wp:extent cx="0" cy="287020"/>
                <wp:effectExtent l="63500" t="0" r="50800" b="30480"/>
                <wp:wrapNone/>
                <wp:docPr id="2280" name="Straight Arrow Connector 2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702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70F3F63" id="Straight Arrow Connector 2280" o:spid="_x0000_s1026" type="#_x0000_t32" style="position:absolute;margin-left:248.4pt;margin-top:8.8pt;width:0;height:22.6pt;z-index:25250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U6vwEAAGIDAAAOAAAAZHJzL2Uyb0RvYy54bWysU01v2zAMvQ/YfxB0X+wE6BoYcXpI1126&#10;LUC3H8BIsi1MFgVSiZ1/P0lJs6/bMB8EUhQf+R7pzcM8OnEyxBZ9K5eLWgrjFWrr+1Z++/r0bi0F&#10;R/AaHHrTyrNh+bB9+2YzhcascECnDYkE4rmZQiuHGENTVawGMwIvMBifgh3SCDG51FeaYEroo6tW&#10;df2+mpB0IFSGOd0+XoJyW/C7zqj4pevYROFamXqL5aRyHvJZbTfQ9ARhsOraBvxDFyNYn4reoB4h&#10;gjiS/QtqtIqQsYsLhWOFXWeVKRwSm2X9B5uXAYIpXJI4HG4y8f+DVZ9PO7+n3Lqa/Ut4RvWdkyjV&#10;FLi5BbPDYU/iMH1CncYIx4iF79zRmJMTEzEXWc83Wc0chbpcqnS7Wt/Xq6J4Bc1rXiCOHw2OIhut&#10;5Ehg+yHu0Ps0O6RlqQKnZ465K2heE3JRj0/WuTJC58WU9u9ufX9XMhid1Tma3zH1h50jcYK8BeXL&#10;g09ovz0jPHpd0AYD+sPVjmBdskU8h0Q8kgXfOyNzudFoKZxJi5+tC6LzV/GyXnkNuTmgPu8ph7OX&#10;BllKX5cub8qvfnn189fY/gAAAP//AwBQSwMEFAAGAAgAAAAhAMjzsgfjAAAADgEAAA8AAABkcnMv&#10;ZG93bnJldi54bWxMj0FLw0AQhe+C/2EZwUuxG1uJNc2miCIIomBasMdtdkyi2dmwu03iv3fEg14G&#10;Zt7Mm+/lm8l2YkAfWkcKLucJCKTKmZZqBbvtw8UKRIiajO4coYIvDLApTk9ynRk30isOZawFm1DI&#10;tIImxj6TMlQNWh3mrkdi7d15qyO3vpbG65HNbScXSZJKq1viD43u8a7B6rM8WgX6cT/zVA5P9bhf&#10;LuX4PKvfPl6UOj+b7tdcbtcgIk7x7wJ+MjA/FAx2cEcyQXQKrm5S5o8sXKcgeOF3cFCQLlYgi1z+&#10;j1F8AwAA//8DAFBLAQItABQABgAIAAAAIQC2gziS/gAAAOEBAAATAAAAAAAAAAAAAAAAAAAAAABb&#10;Q29udGVudF9UeXBlc10ueG1sUEsBAi0AFAAGAAgAAAAhADj9If/WAAAAlAEAAAsAAAAAAAAAAAAA&#10;AAAALwEAAF9yZWxzLy5yZWxzUEsBAi0AFAAGAAgAAAAhAFVQlTq/AQAAYgMAAA4AAAAAAAAAAAAA&#10;AAAALgIAAGRycy9lMm9Eb2MueG1sUEsBAi0AFAAGAAgAAAAhAMjzsgfjAAAADgEAAA8AAAAAAAAA&#10;AAAAAAAAGQQAAGRycy9kb3ducmV2LnhtbFBLBQYAAAAABAAEAPMAAAApBQAAAAA=&#10;" strokeweight="1.25pt">
                <v:stroke endarrow="block"/>
                <o:lock v:ext="edit" shapetype="f"/>
              </v:shape>
            </w:pict>
          </mc:Fallback>
        </mc:AlternateContent>
      </w:r>
    </w:p>
    <w:p w14:paraId="008D7F8F"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4F6352F6"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3072822F"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33F909B6"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73F64D47"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4AFF858B"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47B2FCF0"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389E5C0E"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2E3E48E6"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267F61CB" w14:textId="77777777"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7FD77219" w14:textId="0C394AE8" w:rsidR="00C83926" w:rsidRPr="00C6263C" w:rsidRDefault="00C83926" w:rsidP="00C83926">
      <w:pPr>
        <w:widowControl w:val="0"/>
        <w:autoSpaceDE w:val="0"/>
        <w:autoSpaceDN w:val="0"/>
        <w:adjustRightInd w:val="0"/>
        <w:spacing w:before="80" w:after="80"/>
        <w:jc w:val="center"/>
        <w:rPr>
          <w:rFonts w:eastAsia="Calibri"/>
          <w:b/>
          <w:bCs/>
          <w:sz w:val="26"/>
          <w:szCs w:val="26"/>
        </w:rPr>
      </w:pPr>
    </w:p>
    <w:p w14:paraId="29DA4B51" w14:textId="50645B50" w:rsidR="00E115F6" w:rsidRPr="00C6263C" w:rsidRDefault="00CA6088" w:rsidP="00C83926">
      <w:pPr>
        <w:widowControl w:val="0"/>
        <w:autoSpaceDE w:val="0"/>
        <w:autoSpaceDN w:val="0"/>
        <w:adjustRightInd w:val="0"/>
        <w:spacing w:before="80" w:after="80"/>
        <w:jc w:val="center"/>
        <w:rPr>
          <w:rFonts w:eastAsia="Calibri"/>
          <w:b/>
          <w:bCs/>
          <w:sz w:val="26"/>
          <w:szCs w:val="26"/>
        </w:rPr>
      </w:pPr>
      <w:r w:rsidRPr="00C6263C">
        <w:rPr>
          <w:noProof/>
          <w:sz w:val="26"/>
          <w:szCs w:val="26"/>
        </w:rPr>
        <mc:AlternateContent>
          <mc:Choice Requires="wps">
            <w:drawing>
              <wp:anchor distT="0" distB="0" distL="114300" distR="114300" simplePos="0" relativeHeight="252537344" behindDoc="0" locked="0" layoutInCell="1" allowOverlap="1" wp14:anchorId="7C91DD2A" wp14:editId="1683CFB3">
                <wp:simplePos x="0" y="0"/>
                <wp:positionH relativeFrom="column">
                  <wp:posOffset>3784177</wp:posOffset>
                </wp:positionH>
                <wp:positionV relativeFrom="paragraph">
                  <wp:posOffset>140124</wp:posOffset>
                </wp:positionV>
                <wp:extent cx="215265" cy="152400"/>
                <wp:effectExtent l="0" t="0" r="13335" b="12700"/>
                <wp:wrapNone/>
                <wp:docPr id="2245" name="Rectangle 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 cy="152400"/>
                        </a:xfrm>
                        <a:prstGeom prst="rect">
                          <a:avLst/>
                        </a:prstGeom>
                        <a:solidFill>
                          <a:srgbClr val="EEECE1">
                            <a:lumMod val="90000"/>
                          </a:srgbClr>
                        </a:solidFill>
                        <a:ln w="127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60E05324" id="Rectangle 2245" o:spid="_x0000_s1026" style="position:absolute;margin-left:297.95pt;margin-top:11.05pt;width:16.95pt;height:12pt;z-index:25253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quZwIAAO4EAAAOAAAAZHJzL2Uyb0RvYy54bWysVMtu2zAQvBfoPxC8N7INJ2mEyIFhO0UB&#10;NzHgFDmvKdISSnFZkracfn2XlPxA2lNRHYgldzj74KzuHw6NZnvpfI2m4MOrAWfSCCxrsy3495fH&#10;T5858wFMCRqNLPib9Pxh8vHDfWtzOcIKdSkdIxLj89YWvArB5lnmRSUb8FdopSGnQtdAoK3bZqWD&#10;ltgbnY0Gg5usRVdah0J6T6fzzskniV8pKcKzUl4GpgtOuYW0urRu4ppN7iHfOrBVLfo04B+yaKA2&#10;FPRENYcAbOfqP6iaWjj0qMKVwCZDpWohUw1UzXDwrpp1BVamWqg53p7a5P8frXjar+3KxdS9XaL4&#10;4akjWWt9fvLEje8xB+WaiKXE2SF18e3URXkITNDhaHg9urnmTJCLzPEgdTmD/HjZOh++SGxYNAru&#10;6JFS72C/9CGGh/wISXmhrsvHWuu0cdvNTDu2B3rQxWIxWwzTXb1rvmHZHd8N6IsvS0S+w3f2JZE2&#10;rKX8RrcEZQJIekpDILOxZcG92XIGekuaFsGlCP7ydk/bxYvhzgEvYbGMOfiqwyWGPi9tYjUyKbSv&#10;+tznaG2wfFs55rCTrLfisSa2JfiwAkcapbRp7sIzLUoj1YK9xVmF7tffziOepENezlrSPNX5cwdO&#10;cqa/GhLV3XA8jkOSNuPr2xFt3KVnc+kxu2aG9ApDmnArkhnxQR9N5bB5pfGcxqjkAiModtfRfjML&#10;3SzSgAs5nSYYDYaFsDRrKyJ57FPs48vhFZztNRNIbE94nA/I30mnw8abBqe7gKpOujr3tdc4DVVS&#10;Rv8DiFN7uU+o829q8hsAAP//AwBQSwMEFAAGAAgAAAAhAINzv1TkAAAADgEAAA8AAABkcnMvZG93&#10;bnJldi54bWxMj8FqwzAQRO+F/oPYQm/N2iY2tWM5hJa0FEygaclZthTbxJKMpCTO33d7ai8Ly87M&#10;zivXsx7ZRTk/WMMhXkTAlGmtHEzH4ftr+/QMzAdhpBitURxuysO6ur8rRSHt1Xyqyz50jEKMLwSH&#10;PoSpQPRtr7TwCzspQ7ejdVoEWl2H0okrhesRkyjKUIvB0IdeTOqlV+1pf9YcDm+4fa9rbBwePnZ1&#10;oqfbcpNy/vgwv65obFbAgprDnwN+Gag/VFSssWcjPRs5pHmak5RDksTASJAlOQE1HJZZDFiV+B+j&#10;+gEAAP//AwBQSwECLQAUAAYACAAAACEAtoM4kv4AAADhAQAAEwAAAAAAAAAAAAAAAAAAAAAAW0Nv&#10;bnRlbnRfVHlwZXNdLnhtbFBLAQItABQABgAIAAAAIQA4/SH/1gAAAJQBAAALAAAAAAAAAAAAAAAA&#10;AC8BAABfcmVscy8ucmVsc1BLAQItABQABgAIAAAAIQAWPMquZwIAAO4EAAAOAAAAAAAAAAAAAAAA&#10;AC4CAABkcnMvZTJvRG9jLnhtbFBLAQItABQABgAIAAAAIQCDc79U5AAAAA4BAAAPAAAAAAAAAAAA&#10;AAAAAMEEAABkcnMvZG93bnJldi54bWxQSwUGAAAAAAQABADzAAAA0gUAAAAA&#10;" fillcolor="#ddd9c3" strokeweight="1pt">
                <v:path arrowok="t"/>
              </v:rect>
            </w:pict>
          </mc:Fallback>
        </mc:AlternateContent>
      </w:r>
      <w:r w:rsidRPr="00C6263C">
        <w:rPr>
          <w:noProof/>
          <w:sz w:val="26"/>
          <w:szCs w:val="26"/>
        </w:rPr>
        <mc:AlternateContent>
          <mc:Choice Requires="wps">
            <w:drawing>
              <wp:anchor distT="0" distB="0" distL="114300" distR="114300" simplePos="0" relativeHeight="252536320" behindDoc="0" locked="0" layoutInCell="1" allowOverlap="1" wp14:anchorId="6743DFA3" wp14:editId="545E99A1">
                <wp:simplePos x="0" y="0"/>
                <wp:positionH relativeFrom="column">
                  <wp:posOffset>4057015</wp:posOffset>
                </wp:positionH>
                <wp:positionV relativeFrom="paragraph">
                  <wp:posOffset>3175</wp:posOffset>
                </wp:positionV>
                <wp:extent cx="2090420" cy="534154"/>
                <wp:effectExtent l="0" t="0" r="0" b="0"/>
                <wp:wrapNone/>
                <wp:docPr id="2272"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0420" cy="534154"/>
                        </a:xfrm>
                        <a:prstGeom prst="flowChartProcess">
                          <a:avLst/>
                        </a:prstGeom>
                        <a:noFill/>
                        <a:ln w="15875">
                          <a:noFill/>
                          <a:miter lim="800000"/>
                          <a:headEnd/>
                          <a:tailEnd/>
                        </a:ln>
                      </wps:spPr>
                      <wps:txbx>
                        <w:txbxContent>
                          <w:p w14:paraId="64DA1A61" w14:textId="77777777" w:rsidR="00825A01" w:rsidRPr="00522B73" w:rsidRDefault="00825A01" w:rsidP="00C83926">
                            <w:pPr>
                              <w:spacing w:before="120"/>
                              <w:rPr>
                                <w:sz w:val="18"/>
                                <w:szCs w:val="18"/>
                              </w:rPr>
                            </w:pPr>
                            <w:r w:rsidRPr="00522B73">
                              <w:rPr>
                                <w:sz w:val="18"/>
                                <w:szCs w:val="18"/>
                              </w:rPr>
                              <w:t xml:space="preserve">Các bước theo quy trình hiện hành </w:t>
                            </w:r>
                          </w:p>
                          <w:p w14:paraId="1E32DD66" w14:textId="77777777" w:rsidR="00825A01" w:rsidRPr="00522B73" w:rsidRDefault="00825A01" w:rsidP="00C83926">
                            <w:pPr>
                              <w:spacing w:before="120"/>
                              <w:rPr>
                                <w:sz w:val="18"/>
                                <w:szCs w:val="18"/>
                              </w:rPr>
                            </w:pPr>
                            <w:r w:rsidRPr="00522B73">
                              <w:rPr>
                                <w:sz w:val="18"/>
                                <w:szCs w:val="18"/>
                              </w:rPr>
                              <w:t xml:space="preserve">Các bước bổ sung lồng ghép TTX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743DFA3" id="Flowchart: Process 6" o:spid="_x0000_s1067" type="#_x0000_t109" style="position:absolute;left:0;text-align:left;margin-left:319.45pt;margin-top:.25pt;width:164.6pt;height:42.05pt;z-index:25253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0saDwIAAP8DAAAOAAAAZHJzL2Uyb0RvYy54bWysU8GO0zAQvSPxD5bvNGlId7tR0xXapQhp&#10;WSotfIDrOI2F7TG226R8PWMnLQVuCB8sj8cz8+bN8+p+0IochfMSTE3ns5wSYTg00uxr+vXL5s2S&#10;Eh+YaZgCI2p6Ep7er1+/WvW2EgV0oBrhCCYxvuptTbsQbJVlnndCMz8DKww6W3CaBTTdPmsc6zG7&#10;VlmR5zdZD66xDrjwHm8fRyddp/xtK3j43LZeBKJqithC2l3ad3HP1itW7R2zneQTDPYPKDSTBote&#10;Uj2ywMjByb9SackdeGjDjIPOoG0lF6kH7Gae/9HNS8esSL0gOd5eaPL/Ly1/Pm4dkU1Ni+K2oMQw&#10;jVPaKOh5x1yoyHbkltxEqnrrK4x4sVsXm/X2Cfg3j47sN080PL4hu/4TNJiPHQIkeobW6RiJjZMh&#10;TeF0mYIYAuF4WeR3eVngsDj6Fm/L+aKMtTNWnaOt8+GDAE3ioaYton2IaCesqRI7Pvkwhp2fx8IG&#10;NlIpvGeVMqRHyS6Wt4sUceXSMqAqldQ1XeZxjTrpBGvemyZFBybVeEZgykwUxK5HmsKwGxKvZXFm&#10;bgfNCUlxMKoQfw0eOnA/KOlRgTX13w/MCUrUR4MjvpuXZZRsMsrFbaTEXXt21x5mOKaqaaBkPD6E&#10;UeYH6+S+w0rzqct3OIxWJm7ioEZUE35UWWJ6+hFRxtd2evXr365/AgAA//8DAFBLAwQUAAYACAAA&#10;ACEALr4LKtwAAAAHAQAADwAAAGRycy9kb3ducmV2LnhtbEyOwU7DMBBE70j8g7VI3KhTCpEb4lSo&#10;EnDgAqGC6zZe4oh4HWKnTf8ec4LjaEZvXrmZXS8ONIbOs4blIgNB3HjTcath9/ZwpUCEiGyw90wa&#10;ThRgU52flVgYf+RXOtSxFQnCoUANNsahkDI0lhyGhR+IU/fpR4cxxbGVZsRjgrteXmdZLh12nB4s&#10;DrS11HzVk0sU221XI9anF7t7/nia1Dt/46PWlxfz/R2ISHP8G8OvflKHKjnt/cQmiF5DvlLrNNVw&#10;CyLV61wtQew1qJscZFXK//7VDwAAAP//AwBQSwECLQAUAAYACAAAACEAtoM4kv4AAADhAQAAEwAA&#10;AAAAAAAAAAAAAAAAAAAAW0NvbnRlbnRfVHlwZXNdLnhtbFBLAQItABQABgAIAAAAIQA4/SH/1gAA&#10;AJQBAAALAAAAAAAAAAAAAAAAAC8BAABfcmVscy8ucmVsc1BLAQItABQABgAIAAAAIQDlq0saDwIA&#10;AP8DAAAOAAAAAAAAAAAAAAAAAC4CAABkcnMvZTJvRG9jLnhtbFBLAQItABQABgAIAAAAIQAuvgsq&#10;3AAAAAcBAAAPAAAAAAAAAAAAAAAAAGkEAABkcnMvZG93bnJldi54bWxQSwUGAAAAAAQABADzAAAA&#10;cgUAAAAA&#10;" filled="f" stroked="f" strokeweight="1.25pt">
                <v:path arrowok="t"/>
                <v:textbox>
                  <w:txbxContent>
                    <w:p w14:paraId="64DA1A61" w14:textId="77777777" w:rsidR="00825A01" w:rsidRPr="00522B73" w:rsidRDefault="00825A01" w:rsidP="00C83926">
                      <w:pPr>
                        <w:spacing w:before="120"/>
                        <w:rPr>
                          <w:sz w:val="18"/>
                          <w:szCs w:val="18"/>
                        </w:rPr>
                      </w:pPr>
                      <w:r w:rsidRPr="00522B73">
                        <w:rPr>
                          <w:sz w:val="18"/>
                          <w:szCs w:val="18"/>
                        </w:rPr>
                        <w:t xml:space="preserve">Các bước theo quy trình hiện hành </w:t>
                      </w:r>
                    </w:p>
                    <w:p w14:paraId="1E32DD66" w14:textId="77777777" w:rsidR="00825A01" w:rsidRPr="00522B73" w:rsidRDefault="00825A01" w:rsidP="00C83926">
                      <w:pPr>
                        <w:spacing w:before="120"/>
                        <w:rPr>
                          <w:sz w:val="18"/>
                          <w:szCs w:val="18"/>
                        </w:rPr>
                      </w:pPr>
                      <w:r w:rsidRPr="00522B73">
                        <w:rPr>
                          <w:sz w:val="18"/>
                          <w:szCs w:val="18"/>
                        </w:rPr>
                        <w:t xml:space="preserve">Các bước bổ sung lồng ghép TTX </w:t>
                      </w:r>
                    </w:p>
                  </w:txbxContent>
                </v:textbox>
              </v:shape>
            </w:pict>
          </mc:Fallback>
        </mc:AlternateContent>
      </w:r>
      <w:r w:rsidRPr="00C6263C">
        <w:rPr>
          <w:noProof/>
          <w:sz w:val="26"/>
          <w:szCs w:val="26"/>
        </w:rPr>
        <mc:AlternateContent>
          <mc:Choice Requires="wps">
            <w:drawing>
              <wp:anchor distT="0" distB="0" distL="114300" distR="114300" simplePos="0" relativeHeight="252535296" behindDoc="0" locked="0" layoutInCell="1" allowOverlap="1" wp14:anchorId="3F86D475" wp14:editId="316495E4">
                <wp:simplePos x="0" y="0"/>
                <wp:positionH relativeFrom="column">
                  <wp:posOffset>95039</wp:posOffset>
                </wp:positionH>
                <wp:positionV relativeFrom="paragraph">
                  <wp:posOffset>142875</wp:posOffset>
                </wp:positionV>
                <wp:extent cx="3134360" cy="489585"/>
                <wp:effectExtent l="0" t="0" r="0" b="0"/>
                <wp:wrapNone/>
                <wp:docPr id="2273" name="Text Box 2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4360" cy="489585"/>
                        </a:xfrm>
                        <a:prstGeom prst="rect">
                          <a:avLst/>
                        </a:prstGeom>
                        <a:noFill/>
                        <a:ln>
                          <a:noFill/>
                        </a:ln>
                      </wps:spPr>
                      <wps:txbx>
                        <w:txbxContent>
                          <w:p w14:paraId="0B59C4B0" w14:textId="123D3F87" w:rsidR="00825A01" w:rsidRDefault="00825A01" w:rsidP="00C83926">
                            <w:r w:rsidRPr="00522B73">
                              <w:rPr>
                                <w:rFonts w:ascii="Calibri" w:hAnsi="Calibri" w:cs="Arial"/>
                                <w:b/>
                                <w:i/>
                              </w:rPr>
                              <w:t>H</w:t>
                            </w:r>
                            <w:r>
                              <w:rPr>
                                <w:rFonts w:ascii="Calibri" w:hAnsi="Calibri" w:cs="Arial"/>
                                <w:b/>
                                <w:i/>
                              </w:rPr>
                              <w:t>ình</w:t>
                            </w:r>
                            <w:r w:rsidRPr="00522B73">
                              <w:rPr>
                                <w:rFonts w:ascii="Calibri" w:hAnsi="Calibri" w:cs="Arial"/>
                                <w:b/>
                                <w:i/>
                              </w:rPr>
                              <w:t>: Quá trình đề xuất lồn</w:t>
                            </w:r>
                            <w:r>
                              <w:rPr>
                                <w:rFonts w:ascii="Calibri" w:hAnsi="Calibri" w:cs="Arial"/>
                                <w:b/>
                                <w:i/>
                              </w:rPr>
                              <w:t>g ghép TTX vào thực hiện lập QHPK</w:t>
                            </w:r>
                            <w:r w:rsidRPr="00522B73">
                              <w:rPr>
                                <w:rFonts w:ascii="Calibri" w:hAnsi="Calibri" w:cs="Arial"/>
                                <w:b/>
                                <w:i/>
                              </w:rPr>
                              <w:t xml:space="preserve"> </w:t>
                            </w:r>
                            <w:r>
                              <w:rPr>
                                <w:rFonts w:ascii="Calibri" w:hAnsi="Calibri" w:cs="Arial"/>
                                <w:b/>
                                <w:i/>
                              </w:rPr>
                              <w:t>XD</w:t>
                            </w:r>
                            <w:r w:rsidRPr="00522B73">
                              <w:rPr>
                                <w:rFonts w:ascii="Calibri" w:hAnsi="Calibri" w:cs="Arial"/>
                                <w:b/>
                                <w: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F86D475" id="Text Box 2273" o:spid="_x0000_s1068" type="#_x0000_t202" style="position:absolute;left:0;text-align:left;margin-left:7.5pt;margin-top:11.25pt;width:246.8pt;height:38.55pt;z-index:25253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2R6gEAAL0DAAAOAAAAZHJzL2Uyb0RvYy54bWysU9tu2zAMfR+wfxD0vjhxnDY14hTbig4D&#10;ugvQ7gNkWY6FWaJGKbGzrx8lp2m2vQ17EcSLDnnIo83taHp2UOg12IovZnPOlJXQaLur+Len+zdr&#10;znwQthE9WFXxo/L8dvv61WZwpcqhg75RyAjE+nJwFe9CcGWWedkpI/wMnLIUbAGNCGTiLmtQDIRu&#10;+iyfz6+yAbBxCFJ5T967Kci3Cb9tlQxf2tarwPqKU28hnZjOOp7ZdiPKHQrXaXlqQ/xDF0ZoS0XP&#10;UHciCLZH/ReU0RLBQxtmEkwGbaulShyIzWL+B5vHTjiVuNBwvDuPyf8/WPn58BWZbiqe59dLzqww&#10;tKUnNQb2DkaWnDSjwfmSUh8dJYeRIrTrxNe7B5DfPaVkFznTAx+z6+ETNAQp9gHSi7FFEydF3BnB&#10;0FKO50XEspKcy8WyWF5RSFKsWN+s1qu4qUyUz68d+vBBgWHxUnGkRSd0cXjwYUp9TonFLNzrvie/&#10;KHv7m4Mwoyd1HxueWg9jPaapFMtYOFKroTkSH4RJQ6R5unSAPzkbSD8V9z/2AhVn/UdLC7pZFEUU&#10;XDKK1XVOBl5G6suIsJKgKh44m67vwyTSvUO966jSNG4Lb2mOrU4UX7o69U8aSUM66TmK8NJOWS+/&#10;bvsLAAD//wMAUEsDBBQABgAIAAAAIQA8fnG33AAAAAgBAAAPAAAAZHJzL2Rvd25yZXYueG1sTI9B&#10;S8QwFITvgv8hPMGbm1po2a1NFxEWRbxY9wdkm2dT2ryEJmmrv9540uMww8w39XEzE1tw9oMlAfe7&#10;DBhSZ9VAvYDzx+luD8wHSUpOllDAF3o4NtdXtayUXekdlzb0LJWQr6QAHYKrOPedRiP9zjqk5H3a&#10;2ciQ5NxzNcs1lZuJ51lWciMHSgtaOnzS2I1tNAJO8fnFLN88ute2W0m7MZ7fRiFub7bHB2ABt/AX&#10;hl/8hA5NYrrYSMqzKekiXQkC8rwAlvwi25fALgIOhxJ4U/P/B5ofAAAA//8DAFBLAQItABQABgAI&#10;AAAAIQC2gziS/gAAAOEBAAATAAAAAAAAAAAAAAAAAAAAAABbQ29udGVudF9UeXBlc10ueG1sUEsB&#10;Ai0AFAAGAAgAAAAhADj9If/WAAAAlAEAAAsAAAAAAAAAAAAAAAAALwEAAF9yZWxzLy5yZWxzUEsB&#10;Ai0AFAAGAAgAAAAhAB3cDZHqAQAAvQMAAA4AAAAAAAAAAAAAAAAALgIAAGRycy9lMm9Eb2MueG1s&#10;UEsBAi0AFAAGAAgAAAAhADx+cbfcAAAACAEAAA8AAAAAAAAAAAAAAAAARAQAAGRycy9kb3ducmV2&#10;LnhtbFBLBQYAAAAABAAEAPMAAABNBQAAAAA=&#10;" filled="f" stroked="f">
                <v:path arrowok="t"/>
                <v:textbox>
                  <w:txbxContent>
                    <w:p w14:paraId="0B59C4B0" w14:textId="123D3F87" w:rsidR="00825A01" w:rsidRDefault="00825A01" w:rsidP="00C83926">
                      <w:r w:rsidRPr="00522B73">
                        <w:rPr>
                          <w:rFonts w:ascii="Calibri" w:hAnsi="Calibri" w:cs="Arial"/>
                          <w:b/>
                          <w:i/>
                        </w:rPr>
                        <w:t>H</w:t>
                      </w:r>
                      <w:r>
                        <w:rPr>
                          <w:rFonts w:ascii="Calibri" w:hAnsi="Calibri" w:cs="Arial"/>
                          <w:b/>
                          <w:i/>
                        </w:rPr>
                        <w:t>ình</w:t>
                      </w:r>
                      <w:r w:rsidRPr="00522B73">
                        <w:rPr>
                          <w:rFonts w:ascii="Calibri" w:hAnsi="Calibri" w:cs="Arial"/>
                          <w:b/>
                          <w:i/>
                        </w:rPr>
                        <w:t>: Quá trình đề xuất lồn</w:t>
                      </w:r>
                      <w:r>
                        <w:rPr>
                          <w:rFonts w:ascii="Calibri" w:hAnsi="Calibri" w:cs="Arial"/>
                          <w:b/>
                          <w:i/>
                        </w:rPr>
                        <w:t>g ghép TTX vào thực hiện lập QHPK</w:t>
                      </w:r>
                      <w:r w:rsidRPr="00522B73">
                        <w:rPr>
                          <w:rFonts w:ascii="Calibri" w:hAnsi="Calibri" w:cs="Arial"/>
                          <w:b/>
                          <w:i/>
                        </w:rPr>
                        <w:t xml:space="preserve"> </w:t>
                      </w:r>
                      <w:r>
                        <w:rPr>
                          <w:rFonts w:ascii="Calibri" w:hAnsi="Calibri" w:cs="Arial"/>
                          <w:b/>
                          <w:i/>
                        </w:rPr>
                        <w:t>XD</w:t>
                      </w:r>
                      <w:r w:rsidRPr="00522B73">
                        <w:rPr>
                          <w:rFonts w:ascii="Calibri" w:hAnsi="Calibri" w:cs="Arial"/>
                          <w:b/>
                          <w:i/>
                        </w:rPr>
                        <w:t xml:space="preserve"> </w:t>
                      </w:r>
                    </w:p>
                  </w:txbxContent>
                </v:textbox>
              </v:shape>
            </w:pict>
          </mc:Fallback>
        </mc:AlternateContent>
      </w:r>
    </w:p>
    <w:p w14:paraId="68476989" w14:textId="24907760" w:rsidR="00DC4978" w:rsidRPr="00C6263C" w:rsidRDefault="00CA6088" w:rsidP="00C83926">
      <w:pPr>
        <w:widowControl w:val="0"/>
        <w:autoSpaceDE w:val="0"/>
        <w:autoSpaceDN w:val="0"/>
        <w:adjustRightInd w:val="0"/>
        <w:spacing w:before="80" w:after="80"/>
        <w:jc w:val="center"/>
        <w:rPr>
          <w:rFonts w:eastAsia="Calibri"/>
          <w:b/>
          <w:bCs/>
          <w:sz w:val="26"/>
          <w:szCs w:val="26"/>
        </w:rPr>
      </w:pPr>
      <w:r w:rsidRPr="00C6263C">
        <w:rPr>
          <w:noProof/>
          <w:sz w:val="26"/>
          <w:szCs w:val="26"/>
        </w:rPr>
        <mc:AlternateContent>
          <mc:Choice Requires="wps">
            <w:drawing>
              <wp:anchor distT="0" distB="0" distL="114300" distR="114300" simplePos="0" relativeHeight="252538368" behindDoc="0" locked="0" layoutInCell="1" allowOverlap="1" wp14:anchorId="31CF6F26" wp14:editId="1CD48980">
                <wp:simplePos x="0" y="0"/>
                <wp:positionH relativeFrom="column">
                  <wp:posOffset>3806190</wp:posOffset>
                </wp:positionH>
                <wp:positionV relativeFrom="paragraph">
                  <wp:posOffset>139488</wp:posOffset>
                </wp:positionV>
                <wp:extent cx="222885" cy="146685"/>
                <wp:effectExtent l="0" t="0" r="18415" b="18415"/>
                <wp:wrapNone/>
                <wp:docPr id="2268" name="Rectangle 2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 cy="146685"/>
                        </a:xfrm>
                        <a:prstGeom prst="rect">
                          <a:avLst/>
                        </a:prstGeom>
                        <a:solidFill>
                          <a:srgbClr val="92D050"/>
                        </a:solidFill>
                        <a:ln w="12700" cap="flat" cmpd="sng" algn="ctr">
                          <a:solidFill>
                            <a:srgbClr val="1F497D">
                              <a:lumMod val="75000"/>
                            </a:srgbClr>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336B44A3" id="Rectangle 2268" o:spid="_x0000_s1026" style="position:absolute;margin-left:299.7pt;margin-top:11pt;width:17.55pt;height:11.55pt;z-index:2525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RCybAIAAPAEAAAOAAAAZHJzL2Uyb0RvYy54bWysVE1v2zAMvQ/YfxB0X+0YSdMadYqgQYYB&#10;WRugLXpWZCk2JomapMTpfv0o2UnTbqdhF4E0nx4/9Oib24NWZC+cb8FUdHSRUyIMh7o124o+Py2/&#10;XFHiAzM1U2BERV+Fp7ezz59uOluKAhpQtXAESYwvO1vRJgRbZpnnjdDMX4AVBoMSnGYBXbfNasc6&#10;ZNcqK/L8MuvA1dYBF97j10UfpLPEL6Xg4UFKLwJRFcXaQjpdOjfxzGY3rNw6ZpuWD2Wwf6hCs9Zg&#10;0hPVggVGdq79g0q33IEHGS446AykbLlIPWA3o/xDN48NsyL1gsPx9jQm//9o+f3+0a5dLN3bFfAf&#10;HieSddaXp0h0/IA5SKcjFgsnhzTF19MUxSEQjh+Lori6mlDCMTQaX16iHTlZebxsnQ9fBWgSjYo6&#10;fKQ0O7Zf+dBDj5BUF6i2XrZKJcdtN3fKkT3DB70uFvkkvSGy+3OYMqTD7MU0x0fnDIUlFQtoaltX&#10;1JstJUxtUbE8uJT73W1/nmS0HF9PFwmkdvo71H3u6SRH7r7aAZ+afEcU21gw3/RXarQWEIZLysR+&#10;RNLo0PfbpKO1gfp17YiDXrTe8mWLfCvmw5o5VCm2hpsXHvCQCrBfGCxKGnC//vY94lE8GKWkQ9Xj&#10;LH7umBOUqG8GZXU9Go/jmiRnPJkW6LjzyOY8Ynb6DvAdRrjjlicz4oM6mtKBfsEFncesGGKGY+5+&#10;6oNzF/ptxBXnYj5PMFwNy8LKPFoeyeOc4iSfDi/M2UE1AeV2D8cNYeUH8fTYeNPAfBdAtklZb3Md&#10;VI5rlZ5t+AXEvT33E+rtRzX7DQAA//8DAFBLAwQUAAYACAAAACEAlWNErOUAAAAOAQAADwAAAGRy&#10;cy9kb3ducmV2LnhtbEyPQU+DQBCF7yb+h82YeDF2AYG2lKExNpqYeLFt0usWtoCys8huKf57x5Ne&#10;JpnMe2/el68n04lRD661hBDOAhCaSlu1VCPsd8/3CxDOK6pUZ0kjfGsH6+L6KldZZS/0rsetrwWH&#10;kMsUQuN9n0npykYb5Wa218S3kx2M8rwOtawGdeFw08koCFJpVEv8oVG9fmp0+bk9G4R0TvM3qw6b&#10;8cPdvb6Etdztv06ItzfTZsXjcQXC68n/OeCXgftDwcWO9kyVEx1CslzGLEWIIgZjQfoQJyCOCHES&#10;gixy+R+j+AEAAP//AwBQSwECLQAUAAYACAAAACEAtoM4kv4AAADhAQAAEwAAAAAAAAAAAAAAAAAA&#10;AAAAW0NvbnRlbnRfVHlwZXNdLnhtbFBLAQItABQABgAIAAAAIQA4/SH/1gAAAJQBAAALAAAAAAAA&#10;AAAAAAAAAC8BAABfcmVscy8ucmVsc1BLAQItABQABgAIAAAAIQD57RCybAIAAPAEAAAOAAAAAAAA&#10;AAAAAAAAAC4CAABkcnMvZTJvRG9jLnhtbFBLAQItABQABgAIAAAAIQCVY0Ss5QAAAA4BAAAPAAAA&#10;AAAAAAAAAAAAAMYEAABkcnMvZG93bnJldi54bWxQSwUGAAAAAAQABADzAAAA2AUAAAAA&#10;" fillcolor="#92d050" strokecolor="#17375e" strokeweight="1pt">
                <v:stroke dashstyle="dashDot"/>
                <v:path arrowok="t"/>
              </v:rect>
            </w:pict>
          </mc:Fallback>
        </mc:AlternateContent>
      </w:r>
    </w:p>
    <w:p w14:paraId="5B29B5DE" w14:textId="18131BCB" w:rsidR="00DC4978" w:rsidRPr="00C6263C" w:rsidRDefault="00DC4978" w:rsidP="00C83926">
      <w:pPr>
        <w:widowControl w:val="0"/>
        <w:autoSpaceDE w:val="0"/>
        <w:autoSpaceDN w:val="0"/>
        <w:adjustRightInd w:val="0"/>
        <w:spacing w:before="80" w:after="80"/>
        <w:jc w:val="center"/>
        <w:rPr>
          <w:rFonts w:eastAsia="Calibri"/>
          <w:b/>
          <w:bCs/>
          <w:sz w:val="26"/>
          <w:szCs w:val="26"/>
        </w:rPr>
      </w:pPr>
    </w:p>
    <w:p w14:paraId="0CE403C4" w14:textId="7492695E" w:rsidR="00C83926" w:rsidRPr="00C6263C" w:rsidRDefault="00C83926" w:rsidP="00C83926">
      <w:pPr>
        <w:widowControl w:val="0"/>
        <w:autoSpaceDE w:val="0"/>
        <w:autoSpaceDN w:val="0"/>
        <w:adjustRightInd w:val="0"/>
        <w:spacing w:before="80" w:after="80"/>
        <w:jc w:val="center"/>
        <w:rPr>
          <w:b/>
          <w:bCs/>
          <w:sz w:val="26"/>
          <w:szCs w:val="26"/>
        </w:rPr>
      </w:pPr>
      <w:r w:rsidRPr="00C6263C">
        <w:rPr>
          <w:rFonts w:eastAsia="Calibri"/>
          <w:b/>
          <w:bCs/>
          <w:sz w:val="26"/>
          <w:szCs w:val="26"/>
        </w:rPr>
        <w:lastRenderedPageBreak/>
        <w:t>Bảng</w:t>
      </w:r>
      <w:r w:rsidR="00312203" w:rsidRPr="00C6263C">
        <w:rPr>
          <w:rFonts w:eastAsia="Calibri"/>
          <w:b/>
          <w:bCs/>
          <w:sz w:val="26"/>
          <w:szCs w:val="26"/>
        </w:rPr>
        <w:t xml:space="preserve"> 1</w:t>
      </w:r>
      <w:r w:rsidR="00E265F8" w:rsidRPr="00C6263C">
        <w:rPr>
          <w:rFonts w:eastAsia="Calibri"/>
          <w:b/>
          <w:bCs/>
          <w:sz w:val="26"/>
          <w:szCs w:val="26"/>
          <w:lang w:val="en-GB"/>
        </w:rPr>
        <w:t>3</w:t>
      </w:r>
      <w:r w:rsidRPr="00C6263C">
        <w:rPr>
          <w:rFonts w:eastAsia="Calibri"/>
          <w:b/>
          <w:bCs/>
          <w:sz w:val="26"/>
          <w:szCs w:val="26"/>
        </w:rPr>
        <w:t xml:space="preserve">: </w:t>
      </w:r>
      <w:r w:rsidRPr="00C6263C">
        <w:rPr>
          <w:b/>
          <w:bCs/>
          <w:sz w:val="26"/>
          <w:szCs w:val="26"/>
          <w:lang w:val="vi-VN"/>
        </w:rPr>
        <w:t xml:space="preserve">Các nội dung </w:t>
      </w:r>
      <w:r w:rsidRPr="00C6263C">
        <w:rPr>
          <w:b/>
          <w:bCs/>
          <w:sz w:val="26"/>
          <w:szCs w:val="26"/>
          <w:lang w:val="en-GB"/>
        </w:rPr>
        <w:t>đã được</w:t>
      </w:r>
      <w:r w:rsidRPr="00C6263C">
        <w:rPr>
          <w:b/>
          <w:bCs/>
          <w:sz w:val="26"/>
          <w:szCs w:val="26"/>
          <w:lang w:val="vi-VN"/>
        </w:rPr>
        <w:t xml:space="preserve"> lồng ghép, bổ sung trong </w:t>
      </w:r>
      <w:r w:rsidRPr="00C6263C">
        <w:rPr>
          <w:b/>
          <w:bCs/>
          <w:sz w:val="26"/>
          <w:szCs w:val="26"/>
        </w:rPr>
        <w:t>quy hoạch phân khu</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8DB3E2"/>
        <w:tblCellMar>
          <w:left w:w="0" w:type="dxa"/>
          <w:right w:w="0" w:type="dxa"/>
        </w:tblCellMar>
        <w:tblLook w:val="0600" w:firstRow="0" w:lastRow="0" w:firstColumn="0" w:lastColumn="0" w:noHBand="1" w:noVBand="1"/>
      </w:tblPr>
      <w:tblGrid>
        <w:gridCol w:w="1560"/>
        <w:gridCol w:w="7654"/>
      </w:tblGrid>
      <w:tr w:rsidR="00CA6096" w:rsidRPr="00C6263C" w14:paraId="383E1871" w14:textId="77777777" w:rsidTr="00E3130A">
        <w:trPr>
          <w:trHeight w:val="963"/>
        </w:trPr>
        <w:tc>
          <w:tcPr>
            <w:tcW w:w="1560" w:type="dxa"/>
            <w:shd w:val="clear" w:color="auto" w:fill="auto"/>
            <w:tcMar>
              <w:top w:w="72" w:type="dxa"/>
              <w:left w:w="144" w:type="dxa"/>
              <w:bottom w:w="72" w:type="dxa"/>
              <w:right w:w="144" w:type="dxa"/>
            </w:tcMar>
          </w:tcPr>
          <w:p w14:paraId="227122DD" w14:textId="77777777" w:rsidR="00C83926" w:rsidRPr="00C6263C" w:rsidRDefault="00C83926" w:rsidP="002C70C4">
            <w:pPr>
              <w:widowControl w:val="0"/>
              <w:autoSpaceDE w:val="0"/>
              <w:autoSpaceDN w:val="0"/>
              <w:adjustRightInd w:val="0"/>
              <w:spacing w:before="40" w:after="40"/>
              <w:ind w:left="118"/>
              <w:jc w:val="center"/>
              <w:rPr>
                <w:b/>
                <w:bCs/>
                <w:sz w:val="26"/>
                <w:szCs w:val="26"/>
                <w:lang w:val="vi-VN"/>
              </w:rPr>
            </w:pPr>
            <w:r w:rsidRPr="00C6263C">
              <w:rPr>
                <w:b/>
                <w:bCs/>
                <w:sz w:val="26"/>
                <w:szCs w:val="26"/>
                <w:lang w:val="vi-VN"/>
              </w:rPr>
              <w:t>Các nội d</w:t>
            </w:r>
            <w:r w:rsidR="002C70C4" w:rsidRPr="00C6263C">
              <w:rPr>
                <w:b/>
                <w:bCs/>
                <w:sz w:val="26"/>
                <w:szCs w:val="26"/>
                <w:lang w:val="en-GB"/>
              </w:rPr>
              <w:t>ung</w:t>
            </w:r>
            <w:r w:rsidRPr="00C6263C">
              <w:rPr>
                <w:b/>
                <w:bCs/>
                <w:sz w:val="26"/>
                <w:szCs w:val="26"/>
                <w:lang w:val="vi-VN"/>
              </w:rPr>
              <w:t xml:space="preserve"> hiện hành</w:t>
            </w:r>
          </w:p>
        </w:tc>
        <w:tc>
          <w:tcPr>
            <w:tcW w:w="7654" w:type="dxa"/>
            <w:shd w:val="clear" w:color="auto" w:fill="auto"/>
            <w:tcMar>
              <w:top w:w="72" w:type="dxa"/>
              <w:left w:w="144" w:type="dxa"/>
              <w:bottom w:w="72" w:type="dxa"/>
              <w:right w:w="144" w:type="dxa"/>
            </w:tcMar>
          </w:tcPr>
          <w:p w14:paraId="695335A6" w14:textId="77777777" w:rsidR="00C83926" w:rsidRPr="00C6263C" w:rsidRDefault="00C83926" w:rsidP="002C70C4">
            <w:pPr>
              <w:widowControl w:val="0"/>
              <w:autoSpaceDE w:val="0"/>
              <w:autoSpaceDN w:val="0"/>
              <w:adjustRightInd w:val="0"/>
              <w:spacing w:before="40" w:after="40"/>
              <w:ind w:left="118"/>
              <w:jc w:val="center"/>
              <w:rPr>
                <w:b/>
                <w:bCs/>
                <w:sz w:val="26"/>
                <w:szCs w:val="26"/>
              </w:rPr>
            </w:pPr>
            <w:r w:rsidRPr="00C6263C">
              <w:rPr>
                <w:b/>
                <w:bCs/>
                <w:sz w:val="26"/>
                <w:szCs w:val="26"/>
                <w:lang w:val="vi-VN"/>
              </w:rPr>
              <w:t xml:space="preserve">Các nội dung cần lồng ghép, bổ sung trong </w:t>
            </w:r>
            <w:r w:rsidRPr="00C6263C">
              <w:rPr>
                <w:b/>
                <w:bCs/>
                <w:sz w:val="26"/>
                <w:szCs w:val="26"/>
              </w:rPr>
              <w:t>quy hoạch phân khu</w:t>
            </w:r>
          </w:p>
        </w:tc>
      </w:tr>
      <w:tr w:rsidR="00CA6096" w:rsidRPr="00C6263C" w14:paraId="3BF74F60" w14:textId="77777777" w:rsidTr="00DC4978">
        <w:trPr>
          <w:trHeight w:val="720"/>
        </w:trPr>
        <w:tc>
          <w:tcPr>
            <w:tcW w:w="1560" w:type="dxa"/>
            <w:shd w:val="clear" w:color="auto" w:fill="auto"/>
            <w:tcMar>
              <w:top w:w="72" w:type="dxa"/>
              <w:left w:w="144" w:type="dxa"/>
              <w:bottom w:w="72" w:type="dxa"/>
              <w:right w:w="144" w:type="dxa"/>
            </w:tcMar>
          </w:tcPr>
          <w:p w14:paraId="413C798C" w14:textId="6F14C69C" w:rsidR="00C83926" w:rsidRPr="00C6263C" w:rsidRDefault="00C83926" w:rsidP="005D24B2">
            <w:pPr>
              <w:widowControl w:val="0"/>
              <w:autoSpaceDE w:val="0"/>
              <w:autoSpaceDN w:val="0"/>
              <w:adjustRightInd w:val="0"/>
              <w:ind w:left="118"/>
              <w:rPr>
                <w:b/>
                <w:bCs/>
                <w:sz w:val="26"/>
                <w:szCs w:val="26"/>
                <w:lang w:val="vi-VN"/>
              </w:rPr>
            </w:pPr>
            <w:r w:rsidRPr="00C6263C">
              <w:rPr>
                <w:i/>
                <w:iCs/>
                <w:sz w:val="26"/>
                <w:szCs w:val="26"/>
              </w:rPr>
              <w:t xml:space="preserve">Lựa chọn hình thái và cấu trúc phát triển </w:t>
            </w:r>
            <w:r w:rsidR="00271C22" w:rsidRPr="00C6263C">
              <w:rPr>
                <w:i/>
                <w:iCs/>
                <w:sz w:val="26"/>
                <w:szCs w:val="26"/>
              </w:rPr>
              <w:t xml:space="preserve">khu </w:t>
            </w:r>
            <w:r w:rsidR="00CA0B26" w:rsidRPr="00C6263C">
              <w:rPr>
                <w:i/>
                <w:iCs/>
                <w:sz w:val="26"/>
                <w:szCs w:val="26"/>
              </w:rPr>
              <w:t>trung tâm</w:t>
            </w:r>
          </w:p>
        </w:tc>
        <w:tc>
          <w:tcPr>
            <w:tcW w:w="7654" w:type="dxa"/>
            <w:shd w:val="clear" w:color="auto" w:fill="auto"/>
            <w:tcMar>
              <w:top w:w="72" w:type="dxa"/>
              <w:left w:w="144" w:type="dxa"/>
              <w:bottom w:w="72" w:type="dxa"/>
              <w:right w:w="144" w:type="dxa"/>
            </w:tcMar>
          </w:tcPr>
          <w:p w14:paraId="480FC92C" w14:textId="0FE487F7" w:rsidR="00C83926" w:rsidRPr="00C6263C" w:rsidRDefault="00C83926">
            <w:pPr>
              <w:numPr>
                <w:ilvl w:val="0"/>
                <w:numId w:val="7"/>
              </w:numPr>
              <w:tabs>
                <w:tab w:val="left" w:pos="274"/>
              </w:tabs>
              <w:ind w:left="34" w:firstLine="0"/>
              <w:jc w:val="both"/>
              <w:rPr>
                <w:sz w:val="26"/>
                <w:szCs w:val="26"/>
              </w:rPr>
            </w:pPr>
            <w:r w:rsidRPr="00C6263C">
              <w:rPr>
                <w:sz w:val="26"/>
                <w:szCs w:val="26"/>
              </w:rPr>
              <w:t xml:space="preserve">Hệ thống không gian mở dựa trên khung thiên nhiên sẽ là cấu trúc cơ bản định hình </w:t>
            </w:r>
            <w:r w:rsidR="00F165D3" w:rsidRPr="00C6263C">
              <w:rPr>
                <w:sz w:val="26"/>
                <w:szCs w:val="26"/>
              </w:rPr>
              <w:t xml:space="preserve">khu </w:t>
            </w:r>
            <w:r w:rsidR="00CA0B26" w:rsidRPr="00C6263C">
              <w:rPr>
                <w:sz w:val="26"/>
                <w:szCs w:val="26"/>
              </w:rPr>
              <w:t>trung tâm</w:t>
            </w:r>
            <w:r w:rsidRPr="00C6263C">
              <w:rPr>
                <w:sz w:val="26"/>
                <w:szCs w:val="26"/>
              </w:rPr>
              <w:t>. Hệ thống không gian mở gồm các vùng xanh tự nhiên (đồi núi), không gian mặt nước, các khu vực thấp trũng thoát nước tự nhiên, các khu vực có nguy cơ chịu lũ, sạt lở.</w:t>
            </w:r>
          </w:p>
          <w:p w14:paraId="20A58A9B" w14:textId="1731E5FA" w:rsidR="00C83926" w:rsidRPr="00C6263C" w:rsidRDefault="00C83926">
            <w:pPr>
              <w:numPr>
                <w:ilvl w:val="0"/>
                <w:numId w:val="7"/>
              </w:numPr>
              <w:tabs>
                <w:tab w:val="left" w:pos="274"/>
              </w:tabs>
              <w:ind w:left="34" w:firstLine="0"/>
              <w:jc w:val="both"/>
              <w:rPr>
                <w:sz w:val="26"/>
                <w:szCs w:val="26"/>
              </w:rPr>
            </w:pPr>
            <w:r w:rsidRPr="00C6263C">
              <w:rPr>
                <w:sz w:val="26"/>
                <w:szCs w:val="26"/>
              </w:rPr>
              <w:t xml:space="preserve">Hệ thống không gian mở vừa là không gian liên kết các khu vực chức năng, vừa là không gian giới hạn của các khu vực </w:t>
            </w:r>
            <w:r w:rsidR="00F165D3" w:rsidRPr="00C6263C">
              <w:rPr>
                <w:sz w:val="26"/>
                <w:szCs w:val="26"/>
              </w:rPr>
              <w:t>xây dựng</w:t>
            </w:r>
            <w:r w:rsidRPr="00C6263C">
              <w:rPr>
                <w:sz w:val="26"/>
                <w:szCs w:val="26"/>
              </w:rPr>
              <w:t>, đảm nhiệm vai trò kiểm soát phát triển.</w:t>
            </w:r>
          </w:p>
          <w:p w14:paraId="09C32C30" w14:textId="5A028AA6" w:rsidR="00C83926" w:rsidRPr="00C6263C" w:rsidRDefault="00C83926" w:rsidP="00271C22">
            <w:pPr>
              <w:tabs>
                <w:tab w:val="left" w:pos="274"/>
              </w:tabs>
              <w:ind w:left="34"/>
              <w:jc w:val="both"/>
              <w:rPr>
                <w:sz w:val="26"/>
                <w:szCs w:val="26"/>
              </w:rPr>
            </w:pPr>
            <w:r w:rsidRPr="00C6263C">
              <w:rPr>
                <w:sz w:val="26"/>
                <w:szCs w:val="26"/>
              </w:rPr>
              <w:t>-</w:t>
            </w:r>
            <w:r w:rsidRPr="00C6263C">
              <w:rPr>
                <w:sz w:val="26"/>
                <w:szCs w:val="26"/>
              </w:rPr>
              <w:tab/>
            </w:r>
            <w:r w:rsidR="00F165D3" w:rsidRPr="00C6263C">
              <w:rPr>
                <w:sz w:val="26"/>
                <w:szCs w:val="26"/>
              </w:rPr>
              <w:t xml:space="preserve">Khu </w:t>
            </w:r>
            <w:r w:rsidR="00CA0B26" w:rsidRPr="00C6263C">
              <w:rPr>
                <w:sz w:val="26"/>
                <w:szCs w:val="26"/>
              </w:rPr>
              <w:t>trung tâm</w:t>
            </w:r>
            <w:r w:rsidR="00F165D3" w:rsidRPr="00C6263C">
              <w:rPr>
                <w:sz w:val="26"/>
                <w:szCs w:val="26"/>
              </w:rPr>
              <w:t xml:space="preserve"> </w:t>
            </w:r>
            <w:r w:rsidRPr="00C6263C">
              <w:rPr>
                <w:sz w:val="26"/>
                <w:szCs w:val="26"/>
              </w:rPr>
              <w:t>nên có cấu trúc phi tập trung</w:t>
            </w:r>
            <w:r w:rsidR="00F165D3" w:rsidRPr="00C6263C">
              <w:rPr>
                <w:sz w:val="26"/>
                <w:szCs w:val="26"/>
              </w:rPr>
              <w:t xml:space="preserve"> trên nền tảng địa hình phức tạp để</w:t>
            </w:r>
            <w:r w:rsidRPr="00C6263C">
              <w:rPr>
                <w:sz w:val="26"/>
                <w:szCs w:val="26"/>
              </w:rPr>
              <w:t xml:space="preserve"> đảm bảo thực hiện được các chiến lược linh hoạt và giảm thiểu rủi ro, thích ứng với BĐKH. </w:t>
            </w:r>
          </w:p>
          <w:p w14:paraId="1F82D2AE" w14:textId="3DA17157" w:rsidR="00C83926" w:rsidRPr="00C6263C" w:rsidRDefault="00C83926" w:rsidP="00271C22">
            <w:pPr>
              <w:tabs>
                <w:tab w:val="left" w:pos="274"/>
              </w:tabs>
              <w:ind w:left="34"/>
              <w:jc w:val="both"/>
              <w:rPr>
                <w:sz w:val="26"/>
                <w:szCs w:val="26"/>
              </w:rPr>
            </w:pPr>
            <w:r w:rsidRPr="00C6263C">
              <w:rPr>
                <w:sz w:val="26"/>
                <w:szCs w:val="26"/>
              </w:rPr>
              <w:t>-</w:t>
            </w:r>
            <w:r w:rsidRPr="00C6263C">
              <w:rPr>
                <w:sz w:val="26"/>
                <w:szCs w:val="26"/>
              </w:rPr>
              <w:tab/>
              <w:t>Hướng phát triển cần quan tâm tránh các khu vực nhiều nguy cơ do</w:t>
            </w:r>
            <w:r w:rsidR="00F165D3" w:rsidRPr="00C6263C">
              <w:rPr>
                <w:sz w:val="26"/>
                <w:szCs w:val="26"/>
              </w:rPr>
              <w:t xml:space="preserve"> sạt lở, độ dốc lớn và có khả năng ảnh hưởng của</w:t>
            </w:r>
            <w:r w:rsidRPr="00C6263C">
              <w:rPr>
                <w:sz w:val="26"/>
                <w:szCs w:val="26"/>
              </w:rPr>
              <w:t xml:space="preserve"> BĐKH.</w:t>
            </w:r>
          </w:p>
          <w:p w14:paraId="78D91B40" w14:textId="3B427D40" w:rsidR="00C83926" w:rsidRPr="00C6263C" w:rsidRDefault="00C83926" w:rsidP="00271C22">
            <w:pPr>
              <w:tabs>
                <w:tab w:val="left" w:pos="274"/>
              </w:tabs>
              <w:ind w:left="34"/>
              <w:jc w:val="both"/>
              <w:rPr>
                <w:sz w:val="26"/>
                <w:szCs w:val="26"/>
              </w:rPr>
            </w:pPr>
            <w:r w:rsidRPr="00C6263C">
              <w:rPr>
                <w:sz w:val="26"/>
                <w:szCs w:val="26"/>
              </w:rPr>
              <w:t>-</w:t>
            </w:r>
            <w:r w:rsidRPr="00C6263C">
              <w:rPr>
                <w:sz w:val="26"/>
                <w:szCs w:val="26"/>
              </w:rPr>
              <w:tab/>
              <w:t xml:space="preserve">Phát triển đa </w:t>
            </w:r>
            <w:r w:rsidR="00F165D3" w:rsidRPr="00C6263C">
              <w:rPr>
                <w:sz w:val="26"/>
                <w:szCs w:val="26"/>
              </w:rPr>
              <w:t>điểm</w:t>
            </w:r>
            <w:r w:rsidRPr="00C6263C">
              <w:rPr>
                <w:sz w:val="26"/>
                <w:szCs w:val="26"/>
              </w:rPr>
              <w:t>, khuyến khích sử dụng giao thông công cộng.</w:t>
            </w:r>
          </w:p>
        </w:tc>
      </w:tr>
      <w:tr w:rsidR="00CA6096" w:rsidRPr="00C6263C" w14:paraId="71B88167" w14:textId="77777777" w:rsidTr="00DC4978">
        <w:trPr>
          <w:trHeight w:val="3366"/>
        </w:trPr>
        <w:tc>
          <w:tcPr>
            <w:tcW w:w="1560" w:type="dxa"/>
            <w:shd w:val="clear" w:color="auto" w:fill="auto"/>
            <w:tcMar>
              <w:top w:w="72" w:type="dxa"/>
              <w:left w:w="144" w:type="dxa"/>
              <w:bottom w:w="72" w:type="dxa"/>
              <w:right w:w="144" w:type="dxa"/>
            </w:tcMar>
          </w:tcPr>
          <w:p w14:paraId="19ACE9B9" w14:textId="77777777" w:rsidR="00C83926" w:rsidRPr="00C6263C" w:rsidRDefault="00C83926" w:rsidP="005D24B2">
            <w:pPr>
              <w:widowControl w:val="0"/>
              <w:autoSpaceDE w:val="0"/>
              <w:autoSpaceDN w:val="0"/>
              <w:adjustRightInd w:val="0"/>
              <w:ind w:left="118"/>
              <w:rPr>
                <w:i/>
                <w:iCs/>
                <w:sz w:val="26"/>
                <w:szCs w:val="26"/>
              </w:rPr>
            </w:pPr>
            <w:r w:rsidRPr="00C6263C">
              <w:rPr>
                <w:i/>
                <w:iCs/>
                <w:sz w:val="26"/>
                <w:szCs w:val="26"/>
              </w:rPr>
              <w:t xml:space="preserve"> </w:t>
            </w:r>
          </w:p>
          <w:p w14:paraId="198F1B80" w14:textId="77777777" w:rsidR="00C83926" w:rsidRPr="00C6263C" w:rsidRDefault="00C83926" w:rsidP="005D24B2">
            <w:pPr>
              <w:widowControl w:val="0"/>
              <w:autoSpaceDE w:val="0"/>
              <w:autoSpaceDN w:val="0"/>
              <w:adjustRightInd w:val="0"/>
              <w:ind w:left="118"/>
              <w:rPr>
                <w:i/>
                <w:iCs/>
                <w:sz w:val="26"/>
                <w:szCs w:val="26"/>
              </w:rPr>
            </w:pPr>
            <w:r w:rsidRPr="00C6263C">
              <w:rPr>
                <w:i/>
                <w:iCs/>
                <w:sz w:val="26"/>
                <w:szCs w:val="26"/>
              </w:rPr>
              <w:t>Định hướng phân khu chức năng và chiến lược sử dụng đất đai</w:t>
            </w:r>
          </w:p>
        </w:tc>
        <w:tc>
          <w:tcPr>
            <w:tcW w:w="7654" w:type="dxa"/>
            <w:shd w:val="clear" w:color="auto" w:fill="auto"/>
            <w:tcMar>
              <w:top w:w="72" w:type="dxa"/>
              <w:left w:w="144" w:type="dxa"/>
              <w:bottom w:w="72" w:type="dxa"/>
              <w:right w:w="144" w:type="dxa"/>
            </w:tcMar>
          </w:tcPr>
          <w:p w14:paraId="221EC74E" w14:textId="77777777" w:rsidR="00C83926" w:rsidRPr="00C6263C" w:rsidRDefault="00C83926">
            <w:pPr>
              <w:numPr>
                <w:ilvl w:val="0"/>
                <w:numId w:val="7"/>
              </w:numPr>
              <w:tabs>
                <w:tab w:val="left" w:pos="190"/>
              </w:tabs>
              <w:ind w:left="68" w:hanging="34"/>
              <w:jc w:val="both"/>
              <w:rPr>
                <w:sz w:val="26"/>
                <w:szCs w:val="26"/>
              </w:rPr>
            </w:pPr>
            <w:r w:rsidRPr="00C6263C">
              <w:rPr>
                <w:sz w:val="26"/>
                <w:szCs w:val="26"/>
              </w:rPr>
              <w:t xml:space="preserve">Các khu vực xây dựng nên được bố trí phi tập trung theo nguyên tắc không phát triển các khu vực kiên cố quy mô lớn, nhằm giảm thiểu rủi ro trong trường hợp có sự cố.  </w:t>
            </w:r>
          </w:p>
          <w:p w14:paraId="11D0D1F5" w14:textId="5595B381" w:rsidR="00C83926" w:rsidRPr="00C6263C" w:rsidRDefault="00C83926">
            <w:pPr>
              <w:numPr>
                <w:ilvl w:val="0"/>
                <w:numId w:val="7"/>
              </w:numPr>
              <w:tabs>
                <w:tab w:val="left" w:pos="190"/>
              </w:tabs>
              <w:ind w:left="68" w:hanging="34"/>
              <w:jc w:val="both"/>
              <w:rPr>
                <w:sz w:val="26"/>
                <w:szCs w:val="26"/>
              </w:rPr>
            </w:pPr>
            <w:r w:rsidRPr="00C6263C">
              <w:rPr>
                <w:sz w:val="26"/>
                <w:szCs w:val="26"/>
              </w:rPr>
              <w:t>Khuyến khích sử dụng đất hỗn hợp với các chức năng không ô nhiễm, quy hoạch hệ thống công trình dịch vụ</w:t>
            </w:r>
            <w:r w:rsidR="00CA0B26" w:rsidRPr="00C6263C">
              <w:rPr>
                <w:sz w:val="26"/>
                <w:szCs w:val="26"/>
              </w:rPr>
              <w:t>,</w:t>
            </w:r>
            <w:r w:rsidRPr="00C6263C">
              <w:rPr>
                <w:sz w:val="26"/>
                <w:szCs w:val="26"/>
              </w:rPr>
              <w:t xml:space="preserve"> </w:t>
            </w:r>
            <w:r w:rsidR="00CA0B26" w:rsidRPr="00C6263C">
              <w:rPr>
                <w:sz w:val="26"/>
                <w:szCs w:val="26"/>
              </w:rPr>
              <w:t>thương mại, du lịch</w:t>
            </w:r>
            <w:r w:rsidR="00117891" w:rsidRPr="00C6263C">
              <w:rPr>
                <w:sz w:val="26"/>
                <w:szCs w:val="26"/>
              </w:rPr>
              <w:t xml:space="preserve"> và </w:t>
            </w:r>
            <w:r w:rsidRPr="00C6263C">
              <w:rPr>
                <w:sz w:val="26"/>
                <w:szCs w:val="26"/>
              </w:rPr>
              <w:t xml:space="preserve">công cộng cân bằng để giảm thiểu giao thông con lắc. </w:t>
            </w:r>
          </w:p>
          <w:p w14:paraId="13135695" w14:textId="3BB57738" w:rsidR="00C83926" w:rsidRPr="00C6263C" w:rsidRDefault="00C83926">
            <w:pPr>
              <w:numPr>
                <w:ilvl w:val="0"/>
                <w:numId w:val="7"/>
              </w:numPr>
              <w:tabs>
                <w:tab w:val="left" w:pos="190"/>
              </w:tabs>
              <w:ind w:left="68" w:hanging="34"/>
              <w:jc w:val="both"/>
              <w:rPr>
                <w:sz w:val="26"/>
                <w:szCs w:val="26"/>
              </w:rPr>
            </w:pPr>
            <w:r w:rsidRPr="00C6263C">
              <w:rPr>
                <w:sz w:val="26"/>
                <w:szCs w:val="26"/>
              </w:rPr>
              <w:t xml:space="preserve">Phát triển mạng lưới công trình hạ tầng xã hội </w:t>
            </w:r>
            <w:r w:rsidR="00117891" w:rsidRPr="00C6263C">
              <w:rPr>
                <w:sz w:val="26"/>
                <w:szCs w:val="26"/>
              </w:rPr>
              <w:t xml:space="preserve">đảm bảo </w:t>
            </w:r>
            <w:r w:rsidRPr="00C6263C">
              <w:rPr>
                <w:sz w:val="26"/>
                <w:szCs w:val="26"/>
              </w:rPr>
              <w:t>quy mô và chất lượng xây dựng, phân bố phù hợp với mật độ dân số, gắn với chức năng làm nơi sơ tán cho dân cư trong tình huống rủi ro, khẩn cấp.</w:t>
            </w:r>
          </w:p>
          <w:p w14:paraId="67ED5CE8" w14:textId="77777777" w:rsidR="00C83926" w:rsidRPr="00C6263C" w:rsidRDefault="00C83926">
            <w:pPr>
              <w:numPr>
                <w:ilvl w:val="0"/>
                <w:numId w:val="7"/>
              </w:numPr>
              <w:tabs>
                <w:tab w:val="left" w:pos="190"/>
              </w:tabs>
              <w:ind w:left="68" w:hanging="34"/>
              <w:jc w:val="both"/>
              <w:rPr>
                <w:sz w:val="26"/>
                <w:szCs w:val="26"/>
              </w:rPr>
            </w:pPr>
            <w:r w:rsidRPr="00C6263C">
              <w:rPr>
                <w:sz w:val="26"/>
                <w:szCs w:val="26"/>
              </w:rPr>
              <w:t>Áp dụng công nghệ tiên tiến giúp giảm tiêu thụ năng lượng.</w:t>
            </w:r>
          </w:p>
          <w:p w14:paraId="181214C3" w14:textId="1BC1AFCC" w:rsidR="00C83926" w:rsidRPr="00C6263C" w:rsidRDefault="00C83926">
            <w:pPr>
              <w:numPr>
                <w:ilvl w:val="0"/>
                <w:numId w:val="7"/>
              </w:numPr>
              <w:tabs>
                <w:tab w:val="left" w:pos="190"/>
              </w:tabs>
              <w:ind w:left="68" w:hanging="34"/>
              <w:jc w:val="both"/>
              <w:rPr>
                <w:sz w:val="26"/>
                <w:szCs w:val="26"/>
              </w:rPr>
            </w:pPr>
            <w:r w:rsidRPr="00C6263C">
              <w:rPr>
                <w:sz w:val="26"/>
                <w:szCs w:val="26"/>
              </w:rPr>
              <w:t xml:space="preserve">Quy hoạch </w:t>
            </w:r>
            <w:r w:rsidR="00117891" w:rsidRPr="00C6263C">
              <w:rPr>
                <w:sz w:val="26"/>
                <w:szCs w:val="26"/>
              </w:rPr>
              <w:t xml:space="preserve">khu </w:t>
            </w:r>
            <w:r w:rsidR="00CA0B26" w:rsidRPr="00C6263C">
              <w:rPr>
                <w:sz w:val="26"/>
                <w:szCs w:val="26"/>
              </w:rPr>
              <w:t>trung tâm</w:t>
            </w:r>
            <w:r w:rsidRPr="00C6263C">
              <w:rPr>
                <w:sz w:val="26"/>
                <w:szCs w:val="26"/>
              </w:rPr>
              <w:t xml:space="preserve"> với hệ thống giao thông công cộng, nối kết trung tâm các khu vực chức năng một cách thuận lợi. Tăng cường giao thông đi bộ và xe đạp.</w:t>
            </w:r>
          </w:p>
          <w:p w14:paraId="08B34693" w14:textId="77777777" w:rsidR="00C83926" w:rsidRPr="00C6263C" w:rsidRDefault="00C83926">
            <w:pPr>
              <w:numPr>
                <w:ilvl w:val="0"/>
                <w:numId w:val="7"/>
              </w:numPr>
              <w:tabs>
                <w:tab w:val="left" w:pos="190"/>
              </w:tabs>
              <w:ind w:left="68" w:hanging="34"/>
              <w:jc w:val="both"/>
              <w:rPr>
                <w:sz w:val="26"/>
                <w:szCs w:val="26"/>
              </w:rPr>
            </w:pPr>
            <w:r w:rsidRPr="00C6263C">
              <w:rPr>
                <w:sz w:val="26"/>
                <w:szCs w:val="26"/>
              </w:rPr>
              <w:t>Khoanh vùng bảo vệ với khu vực đất đai không gian mở.</w:t>
            </w:r>
          </w:p>
          <w:p w14:paraId="60A71EB0" w14:textId="34F1C94D" w:rsidR="00C83926" w:rsidRPr="00C6263C" w:rsidRDefault="00C83926">
            <w:pPr>
              <w:numPr>
                <w:ilvl w:val="0"/>
                <w:numId w:val="7"/>
              </w:numPr>
              <w:tabs>
                <w:tab w:val="left" w:pos="190"/>
              </w:tabs>
              <w:ind w:left="68" w:hanging="34"/>
              <w:jc w:val="both"/>
              <w:rPr>
                <w:sz w:val="26"/>
                <w:szCs w:val="26"/>
              </w:rPr>
            </w:pPr>
            <w:r w:rsidRPr="00C6263C">
              <w:rPr>
                <w:sz w:val="26"/>
                <w:szCs w:val="26"/>
              </w:rPr>
              <w:t xml:space="preserve">Tính toán, cân đối mật độ </w:t>
            </w:r>
            <w:r w:rsidR="0012195B" w:rsidRPr="00C6263C">
              <w:rPr>
                <w:sz w:val="26"/>
                <w:szCs w:val="26"/>
              </w:rPr>
              <w:t>xây dựng</w:t>
            </w:r>
            <w:r w:rsidRPr="00C6263C">
              <w:rPr>
                <w:sz w:val="26"/>
                <w:szCs w:val="26"/>
              </w:rPr>
              <w:t>, tầng cao, hệ số SDĐ tối ưu nhằm tăng khả năng thẩm thấu nước, tăng khả năng thông gió, chiếu sáng tự nhiên.</w:t>
            </w:r>
          </w:p>
          <w:p w14:paraId="06512301" w14:textId="77777777" w:rsidR="00C83926" w:rsidRPr="00C6263C" w:rsidRDefault="00C83926">
            <w:pPr>
              <w:numPr>
                <w:ilvl w:val="0"/>
                <w:numId w:val="7"/>
              </w:numPr>
              <w:tabs>
                <w:tab w:val="left" w:pos="190"/>
              </w:tabs>
              <w:ind w:left="68" w:hanging="34"/>
              <w:jc w:val="both"/>
              <w:rPr>
                <w:b/>
                <w:i/>
                <w:sz w:val="26"/>
                <w:szCs w:val="26"/>
              </w:rPr>
            </w:pPr>
            <w:r w:rsidRPr="00C6263C">
              <w:rPr>
                <w:sz w:val="26"/>
                <w:szCs w:val="26"/>
              </w:rPr>
              <w:t>Quy hoạch các khu tái định cư và có biện pháp di dời đối với các khu vực dân cư hiện hữu nhiều nguy cơ, rủi ro.</w:t>
            </w:r>
          </w:p>
        </w:tc>
      </w:tr>
      <w:tr w:rsidR="00CA6096" w:rsidRPr="00C6263C" w14:paraId="76701951" w14:textId="77777777" w:rsidTr="00DC4978">
        <w:trPr>
          <w:trHeight w:val="611"/>
        </w:trPr>
        <w:tc>
          <w:tcPr>
            <w:tcW w:w="1560" w:type="dxa"/>
            <w:vMerge w:val="restart"/>
            <w:shd w:val="clear" w:color="auto" w:fill="auto"/>
            <w:tcMar>
              <w:top w:w="72" w:type="dxa"/>
              <w:left w:w="144" w:type="dxa"/>
              <w:bottom w:w="72" w:type="dxa"/>
              <w:right w:w="144" w:type="dxa"/>
            </w:tcMar>
          </w:tcPr>
          <w:p w14:paraId="4E49346B" w14:textId="7FD9593F" w:rsidR="00C83926" w:rsidRPr="00C6263C" w:rsidRDefault="00C83926" w:rsidP="005D24B2">
            <w:pPr>
              <w:widowControl w:val="0"/>
              <w:autoSpaceDE w:val="0"/>
              <w:autoSpaceDN w:val="0"/>
              <w:adjustRightInd w:val="0"/>
              <w:ind w:left="118"/>
              <w:rPr>
                <w:i/>
                <w:iCs/>
                <w:sz w:val="26"/>
                <w:szCs w:val="26"/>
              </w:rPr>
            </w:pPr>
            <w:r w:rsidRPr="00C6263C">
              <w:rPr>
                <w:i/>
                <w:iCs/>
                <w:sz w:val="26"/>
                <w:szCs w:val="26"/>
              </w:rPr>
              <w:t xml:space="preserve">Định hướng phát triển </w:t>
            </w:r>
            <w:r w:rsidR="00117891" w:rsidRPr="00C6263C">
              <w:rPr>
                <w:i/>
                <w:iCs/>
                <w:sz w:val="26"/>
                <w:szCs w:val="26"/>
              </w:rPr>
              <w:t>không gian</w:t>
            </w:r>
            <w:r w:rsidRPr="00C6263C">
              <w:rPr>
                <w:i/>
                <w:iCs/>
                <w:sz w:val="26"/>
                <w:szCs w:val="26"/>
              </w:rPr>
              <w:t xml:space="preserve"> và khung </w:t>
            </w:r>
            <w:r w:rsidR="00117891" w:rsidRPr="00C6263C">
              <w:rPr>
                <w:i/>
                <w:iCs/>
                <w:sz w:val="26"/>
                <w:szCs w:val="26"/>
              </w:rPr>
              <w:t xml:space="preserve">thiết kế </w:t>
            </w:r>
            <w:r w:rsidR="00117891" w:rsidRPr="00C6263C">
              <w:rPr>
                <w:i/>
                <w:iCs/>
                <w:sz w:val="26"/>
                <w:szCs w:val="26"/>
              </w:rPr>
              <w:lastRenderedPageBreak/>
              <w:t xml:space="preserve">cảnh quan </w:t>
            </w:r>
            <w:r w:rsidRPr="00C6263C">
              <w:rPr>
                <w:i/>
                <w:iCs/>
                <w:sz w:val="26"/>
                <w:szCs w:val="26"/>
              </w:rPr>
              <w:t>tổng thể</w:t>
            </w:r>
          </w:p>
        </w:tc>
        <w:tc>
          <w:tcPr>
            <w:tcW w:w="7654" w:type="dxa"/>
            <w:shd w:val="clear" w:color="auto" w:fill="auto"/>
            <w:tcMar>
              <w:top w:w="72" w:type="dxa"/>
              <w:left w:w="144" w:type="dxa"/>
              <w:bottom w:w="72" w:type="dxa"/>
              <w:right w:w="144" w:type="dxa"/>
            </w:tcMar>
          </w:tcPr>
          <w:p w14:paraId="696CCB34" w14:textId="0359D957" w:rsidR="00C83926" w:rsidRPr="00C6263C" w:rsidRDefault="00C83926" w:rsidP="00117891">
            <w:pPr>
              <w:jc w:val="both"/>
              <w:rPr>
                <w:b/>
                <w:i/>
                <w:iCs/>
                <w:sz w:val="26"/>
                <w:szCs w:val="26"/>
              </w:rPr>
            </w:pPr>
            <w:r w:rsidRPr="00C6263C">
              <w:rPr>
                <w:b/>
                <w:i/>
                <w:iCs/>
                <w:sz w:val="26"/>
                <w:szCs w:val="26"/>
              </w:rPr>
              <w:lastRenderedPageBreak/>
              <w:t xml:space="preserve">Hình ảnh không gian toàn </w:t>
            </w:r>
            <w:r w:rsidR="00117891" w:rsidRPr="00C6263C">
              <w:rPr>
                <w:b/>
                <w:i/>
                <w:iCs/>
                <w:sz w:val="26"/>
                <w:szCs w:val="26"/>
              </w:rPr>
              <w:t xml:space="preserve">khu </w:t>
            </w:r>
            <w:r w:rsidR="00CA0B26" w:rsidRPr="00C6263C">
              <w:rPr>
                <w:b/>
                <w:i/>
                <w:iCs/>
                <w:sz w:val="26"/>
                <w:szCs w:val="26"/>
              </w:rPr>
              <w:t>trung tâm</w:t>
            </w:r>
            <w:r w:rsidRPr="00C6263C">
              <w:rPr>
                <w:b/>
                <w:i/>
                <w:iCs/>
                <w:sz w:val="26"/>
                <w:szCs w:val="26"/>
              </w:rPr>
              <w:t>:</w:t>
            </w:r>
          </w:p>
          <w:p w14:paraId="0DBC7E08" w14:textId="77777777" w:rsidR="00C83926" w:rsidRPr="00C6263C" w:rsidRDefault="00C83926">
            <w:pPr>
              <w:numPr>
                <w:ilvl w:val="0"/>
                <w:numId w:val="7"/>
              </w:numPr>
              <w:tabs>
                <w:tab w:val="left" w:pos="190"/>
              </w:tabs>
              <w:ind w:left="72" w:hanging="36"/>
              <w:jc w:val="both"/>
              <w:rPr>
                <w:sz w:val="26"/>
                <w:szCs w:val="26"/>
              </w:rPr>
            </w:pPr>
            <w:r w:rsidRPr="00C6263C">
              <w:rPr>
                <w:sz w:val="26"/>
                <w:szCs w:val="26"/>
              </w:rPr>
              <w:t xml:space="preserve">Thân thiện môi trường, hoà hợp với thiên nhiên, chung sống với ảnh hưởng của BĐKH. </w:t>
            </w:r>
          </w:p>
          <w:p w14:paraId="133BC137" w14:textId="4D218A3D" w:rsidR="00C83926" w:rsidRPr="00C6263C" w:rsidRDefault="00117891" w:rsidP="00117891">
            <w:pPr>
              <w:jc w:val="both"/>
              <w:rPr>
                <w:b/>
                <w:sz w:val="26"/>
                <w:szCs w:val="26"/>
              </w:rPr>
            </w:pPr>
            <w:r w:rsidRPr="00C6263C">
              <w:rPr>
                <w:sz w:val="26"/>
                <w:szCs w:val="26"/>
              </w:rPr>
              <w:t xml:space="preserve">- </w:t>
            </w:r>
            <w:r w:rsidR="00C83926" w:rsidRPr="00C6263C">
              <w:rPr>
                <w:sz w:val="26"/>
                <w:szCs w:val="26"/>
              </w:rPr>
              <w:t>Các khu vực xây dựng tập trung (có các biện pháp bảo vệ kiên cố) cân bằng với các vùng không gian mở, có diện tích mặt nước tương ứng phù hợp, đảm bảo yêu cầu thoát nước mặt, tạo cảnh quan và điều hòa khí hậu</w:t>
            </w:r>
            <w:r w:rsidR="005D24B2" w:rsidRPr="00C6263C">
              <w:rPr>
                <w:sz w:val="26"/>
                <w:szCs w:val="26"/>
              </w:rPr>
              <w:t>.</w:t>
            </w:r>
          </w:p>
        </w:tc>
      </w:tr>
      <w:tr w:rsidR="00CA6096" w:rsidRPr="00C6263C" w14:paraId="44B10F4F" w14:textId="77777777" w:rsidTr="00DC4978">
        <w:trPr>
          <w:trHeight w:val="624"/>
        </w:trPr>
        <w:tc>
          <w:tcPr>
            <w:tcW w:w="1560" w:type="dxa"/>
            <w:vMerge/>
            <w:shd w:val="clear" w:color="auto" w:fill="auto"/>
            <w:tcMar>
              <w:top w:w="72" w:type="dxa"/>
              <w:left w:w="144" w:type="dxa"/>
              <w:bottom w:w="72" w:type="dxa"/>
              <w:right w:w="144" w:type="dxa"/>
            </w:tcMar>
          </w:tcPr>
          <w:p w14:paraId="45883D6C" w14:textId="77777777" w:rsidR="00C83926" w:rsidRPr="00C6263C" w:rsidRDefault="00C83926" w:rsidP="005D24B2">
            <w:pPr>
              <w:widowControl w:val="0"/>
              <w:autoSpaceDE w:val="0"/>
              <w:autoSpaceDN w:val="0"/>
              <w:adjustRightInd w:val="0"/>
              <w:ind w:left="118"/>
              <w:rPr>
                <w:i/>
                <w:iCs/>
                <w:sz w:val="26"/>
                <w:szCs w:val="26"/>
              </w:rPr>
            </w:pPr>
          </w:p>
        </w:tc>
        <w:tc>
          <w:tcPr>
            <w:tcW w:w="7654" w:type="dxa"/>
            <w:shd w:val="clear" w:color="auto" w:fill="auto"/>
            <w:tcMar>
              <w:top w:w="72" w:type="dxa"/>
              <w:left w:w="144" w:type="dxa"/>
              <w:bottom w:w="72" w:type="dxa"/>
              <w:right w:w="144" w:type="dxa"/>
            </w:tcMar>
          </w:tcPr>
          <w:p w14:paraId="16A941F6" w14:textId="77777777" w:rsidR="00C83926" w:rsidRPr="00C6263C" w:rsidRDefault="00C83926" w:rsidP="00117891">
            <w:pPr>
              <w:tabs>
                <w:tab w:val="left" w:pos="190"/>
              </w:tabs>
              <w:jc w:val="both"/>
              <w:rPr>
                <w:b/>
                <w:i/>
                <w:iCs/>
                <w:sz w:val="26"/>
                <w:szCs w:val="26"/>
              </w:rPr>
            </w:pPr>
            <w:r w:rsidRPr="00C6263C">
              <w:rPr>
                <w:b/>
                <w:i/>
                <w:iCs/>
                <w:sz w:val="26"/>
                <w:szCs w:val="26"/>
              </w:rPr>
              <w:t xml:space="preserve">Các khu vực trung tâm: </w:t>
            </w:r>
          </w:p>
          <w:p w14:paraId="76543927" w14:textId="77777777" w:rsidR="00C83926" w:rsidRPr="00C6263C" w:rsidRDefault="00C83926">
            <w:pPr>
              <w:numPr>
                <w:ilvl w:val="0"/>
                <w:numId w:val="7"/>
              </w:numPr>
              <w:tabs>
                <w:tab w:val="left" w:pos="200"/>
              </w:tabs>
              <w:ind w:left="72" w:hanging="36"/>
              <w:jc w:val="both"/>
              <w:rPr>
                <w:sz w:val="26"/>
                <w:szCs w:val="26"/>
              </w:rPr>
            </w:pPr>
            <w:r w:rsidRPr="00C6263C">
              <w:rPr>
                <w:sz w:val="26"/>
                <w:szCs w:val="26"/>
              </w:rPr>
              <w:t>Thiết kế các không gian quảng trường, sân trống biến đổi, có vai trò như một nơi trữ nước tạm thời trong trường hợp mưa lớn.</w:t>
            </w:r>
          </w:p>
          <w:p w14:paraId="1821959D" w14:textId="54D8E214" w:rsidR="00C83926" w:rsidRPr="00C6263C" w:rsidRDefault="00117891">
            <w:pPr>
              <w:numPr>
                <w:ilvl w:val="0"/>
                <w:numId w:val="7"/>
              </w:numPr>
              <w:tabs>
                <w:tab w:val="left" w:pos="200"/>
              </w:tabs>
              <w:ind w:left="72" w:hanging="36"/>
              <w:jc w:val="both"/>
              <w:rPr>
                <w:sz w:val="26"/>
                <w:szCs w:val="26"/>
              </w:rPr>
            </w:pPr>
            <w:r w:rsidRPr="00C6263C">
              <w:rPr>
                <w:sz w:val="26"/>
                <w:szCs w:val="26"/>
              </w:rPr>
              <w:t xml:space="preserve">Xây dựng các công trình mật độ xây dựng </w:t>
            </w:r>
            <w:r w:rsidR="00CA0B26" w:rsidRPr="00C6263C">
              <w:rPr>
                <w:sz w:val="26"/>
                <w:szCs w:val="26"/>
              </w:rPr>
              <w:t xml:space="preserve">trung bình và </w:t>
            </w:r>
            <w:r w:rsidRPr="00C6263C">
              <w:rPr>
                <w:sz w:val="26"/>
                <w:szCs w:val="26"/>
              </w:rPr>
              <w:t>thấp</w:t>
            </w:r>
            <w:r w:rsidR="00C83926" w:rsidRPr="00C6263C">
              <w:rPr>
                <w:sz w:val="26"/>
                <w:szCs w:val="26"/>
              </w:rPr>
              <w:t>, dành không gian mặt đất cho cây xanh và thấm nước.</w:t>
            </w:r>
          </w:p>
          <w:p w14:paraId="5B757908" w14:textId="5B729DE6" w:rsidR="00C83926" w:rsidRPr="00C6263C" w:rsidRDefault="00C83926" w:rsidP="00117891">
            <w:pPr>
              <w:tabs>
                <w:tab w:val="left" w:pos="200"/>
              </w:tabs>
              <w:jc w:val="both"/>
              <w:rPr>
                <w:b/>
                <w:i/>
                <w:sz w:val="26"/>
                <w:szCs w:val="26"/>
              </w:rPr>
            </w:pPr>
            <w:r w:rsidRPr="00C6263C">
              <w:rPr>
                <w:sz w:val="26"/>
                <w:szCs w:val="26"/>
              </w:rPr>
              <w:t xml:space="preserve">- Các không gian cây xanh công viên vườn hoa cần bố trí đan xen, liên hoàn trong </w:t>
            </w:r>
            <w:r w:rsidR="00117891" w:rsidRPr="00C6263C">
              <w:rPr>
                <w:sz w:val="26"/>
                <w:szCs w:val="26"/>
              </w:rPr>
              <w:t xml:space="preserve">khu </w:t>
            </w:r>
            <w:r w:rsidR="00CA0B26" w:rsidRPr="00C6263C">
              <w:rPr>
                <w:sz w:val="26"/>
                <w:szCs w:val="26"/>
              </w:rPr>
              <w:t>trung tâm</w:t>
            </w:r>
            <w:r w:rsidRPr="00C6263C">
              <w:rPr>
                <w:sz w:val="26"/>
                <w:szCs w:val="26"/>
              </w:rPr>
              <w:t>.</w:t>
            </w:r>
          </w:p>
        </w:tc>
      </w:tr>
      <w:tr w:rsidR="00CA6096" w:rsidRPr="00C6263C" w14:paraId="42B4A9BF" w14:textId="77777777" w:rsidTr="00DC4978">
        <w:trPr>
          <w:trHeight w:val="2160"/>
        </w:trPr>
        <w:tc>
          <w:tcPr>
            <w:tcW w:w="1560" w:type="dxa"/>
            <w:vMerge/>
            <w:shd w:val="clear" w:color="auto" w:fill="auto"/>
            <w:tcMar>
              <w:top w:w="72" w:type="dxa"/>
              <w:left w:w="144" w:type="dxa"/>
              <w:bottom w:w="72" w:type="dxa"/>
              <w:right w:w="144" w:type="dxa"/>
            </w:tcMar>
          </w:tcPr>
          <w:p w14:paraId="57A516A6" w14:textId="77777777" w:rsidR="00C83926" w:rsidRPr="00C6263C" w:rsidRDefault="00C83926" w:rsidP="005D24B2">
            <w:pPr>
              <w:widowControl w:val="0"/>
              <w:autoSpaceDE w:val="0"/>
              <w:autoSpaceDN w:val="0"/>
              <w:adjustRightInd w:val="0"/>
              <w:ind w:left="118"/>
              <w:rPr>
                <w:i/>
                <w:iCs/>
                <w:sz w:val="26"/>
                <w:szCs w:val="26"/>
              </w:rPr>
            </w:pPr>
          </w:p>
        </w:tc>
        <w:tc>
          <w:tcPr>
            <w:tcW w:w="7654" w:type="dxa"/>
            <w:shd w:val="clear" w:color="auto" w:fill="auto"/>
            <w:tcMar>
              <w:top w:w="72" w:type="dxa"/>
              <w:left w:w="144" w:type="dxa"/>
              <w:bottom w:w="72" w:type="dxa"/>
              <w:right w:w="144" w:type="dxa"/>
            </w:tcMar>
          </w:tcPr>
          <w:p w14:paraId="7362CD0C" w14:textId="77777777" w:rsidR="00C83926" w:rsidRPr="00C6263C" w:rsidRDefault="00C83926" w:rsidP="00F15A81">
            <w:pPr>
              <w:jc w:val="both"/>
              <w:rPr>
                <w:b/>
                <w:i/>
                <w:iCs/>
                <w:sz w:val="26"/>
                <w:szCs w:val="26"/>
              </w:rPr>
            </w:pPr>
            <w:r w:rsidRPr="00C6263C">
              <w:rPr>
                <w:b/>
                <w:i/>
                <w:iCs/>
                <w:sz w:val="26"/>
                <w:szCs w:val="26"/>
              </w:rPr>
              <w:t>Các vùng cảnh quan, sinh thái, cây xanh mặt nước:</w:t>
            </w:r>
          </w:p>
          <w:p w14:paraId="30613108" w14:textId="00715BA3" w:rsidR="00C83926" w:rsidRPr="00C6263C" w:rsidRDefault="00C83926">
            <w:pPr>
              <w:numPr>
                <w:ilvl w:val="0"/>
                <w:numId w:val="7"/>
              </w:numPr>
              <w:tabs>
                <w:tab w:val="left" w:pos="211"/>
              </w:tabs>
              <w:ind w:left="36" w:firstLine="0"/>
              <w:jc w:val="both"/>
              <w:rPr>
                <w:sz w:val="26"/>
                <w:szCs w:val="26"/>
              </w:rPr>
            </w:pPr>
            <w:r w:rsidRPr="00C6263C">
              <w:rPr>
                <w:sz w:val="26"/>
                <w:szCs w:val="26"/>
              </w:rPr>
              <w:t>Bảo vệ các vùng cảnh quan sinh thái</w:t>
            </w:r>
            <w:r w:rsidR="00012972" w:rsidRPr="00C6263C">
              <w:rPr>
                <w:sz w:val="26"/>
                <w:szCs w:val="26"/>
              </w:rPr>
              <w:t xml:space="preserve">, </w:t>
            </w:r>
            <w:r w:rsidR="00CA0B26" w:rsidRPr="00C6263C">
              <w:rPr>
                <w:sz w:val="26"/>
                <w:szCs w:val="26"/>
              </w:rPr>
              <w:t xml:space="preserve">văn hóa </w:t>
            </w:r>
            <w:r w:rsidR="00012972" w:rsidRPr="00C6263C">
              <w:rPr>
                <w:sz w:val="26"/>
                <w:szCs w:val="26"/>
              </w:rPr>
              <w:t xml:space="preserve">địa </w:t>
            </w:r>
            <w:r w:rsidR="00CA0B26" w:rsidRPr="00C6263C">
              <w:rPr>
                <w:sz w:val="26"/>
                <w:szCs w:val="26"/>
              </w:rPr>
              <w:t>phương</w:t>
            </w:r>
            <w:r w:rsidRPr="00C6263C">
              <w:rPr>
                <w:sz w:val="26"/>
                <w:szCs w:val="26"/>
              </w:rPr>
              <w:t>.</w:t>
            </w:r>
          </w:p>
          <w:p w14:paraId="1BA2DA7F" w14:textId="21723968" w:rsidR="00C83926" w:rsidRPr="00C6263C" w:rsidRDefault="00012972">
            <w:pPr>
              <w:numPr>
                <w:ilvl w:val="0"/>
                <w:numId w:val="7"/>
              </w:numPr>
              <w:tabs>
                <w:tab w:val="left" w:pos="211"/>
              </w:tabs>
              <w:ind w:left="36" w:firstLine="0"/>
              <w:jc w:val="both"/>
              <w:rPr>
                <w:sz w:val="26"/>
                <w:szCs w:val="26"/>
              </w:rPr>
            </w:pPr>
            <w:r w:rsidRPr="00C6263C">
              <w:rPr>
                <w:sz w:val="26"/>
                <w:szCs w:val="26"/>
              </w:rPr>
              <w:t>Có thể t</w:t>
            </w:r>
            <w:r w:rsidR="00C83926" w:rsidRPr="00C6263C">
              <w:rPr>
                <w:sz w:val="26"/>
                <w:szCs w:val="26"/>
              </w:rPr>
              <w:t>ạo thêm các không gian mặt nước phù hợp với địa hình tự nhiên</w:t>
            </w:r>
            <w:r w:rsidRPr="00C6263C">
              <w:rPr>
                <w:sz w:val="26"/>
                <w:szCs w:val="26"/>
              </w:rPr>
              <w:t xml:space="preserve"> </w:t>
            </w:r>
            <w:r w:rsidR="00C83926" w:rsidRPr="00C6263C">
              <w:rPr>
                <w:sz w:val="26"/>
                <w:szCs w:val="26"/>
              </w:rPr>
              <w:t xml:space="preserve">tạo thuận lợi cho thoát nước và tạo cảnh quan. </w:t>
            </w:r>
          </w:p>
          <w:p w14:paraId="51A504C4" w14:textId="56221CD2" w:rsidR="00C83926" w:rsidRPr="00C6263C" w:rsidRDefault="00C83926">
            <w:pPr>
              <w:numPr>
                <w:ilvl w:val="0"/>
                <w:numId w:val="7"/>
              </w:numPr>
              <w:tabs>
                <w:tab w:val="left" w:pos="211"/>
              </w:tabs>
              <w:ind w:left="36" w:firstLine="0"/>
              <w:jc w:val="both"/>
              <w:rPr>
                <w:sz w:val="26"/>
                <w:szCs w:val="26"/>
              </w:rPr>
            </w:pPr>
            <w:r w:rsidRPr="00C6263C">
              <w:rPr>
                <w:sz w:val="26"/>
                <w:szCs w:val="26"/>
              </w:rPr>
              <w:t>Thiết kế các không gian cây xanh, mặt nước phong phú để phù hợp với sự biến đổi khí hậu.</w:t>
            </w:r>
          </w:p>
        </w:tc>
      </w:tr>
      <w:tr w:rsidR="00CA6096" w:rsidRPr="00C6263C" w14:paraId="52AFFD71" w14:textId="77777777" w:rsidTr="00DC4978">
        <w:trPr>
          <w:trHeight w:val="900"/>
        </w:trPr>
        <w:tc>
          <w:tcPr>
            <w:tcW w:w="1560" w:type="dxa"/>
            <w:vMerge w:val="restart"/>
            <w:shd w:val="clear" w:color="auto" w:fill="auto"/>
            <w:tcMar>
              <w:top w:w="72" w:type="dxa"/>
              <w:left w:w="144" w:type="dxa"/>
              <w:bottom w:w="72" w:type="dxa"/>
              <w:right w:w="144" w:type="dxa"/>
            </w:tcMar>
          </w:tcPr>
          <w:p w14:paraId="27E0D65C" w14:textId="77777777" w:rsidR="00C83926" w:rsidRPr="00C6263C" w:rsidRDefault="00C83926" w:rsidP="005D24B2">
            <w:pPr>
              <w:widowControl w:val="0"/>
              <w:autoSpaceDE w:val="0"/>
              <w:autoSpaceDN w:val="0"/>
              <w:adjustRightInd w:val="0"/>
              <w:ind w:left="118"/>
              <w:rPr>
                <w:i/>
                <w:iCs/>
                <w:sz w:val="26"/>
                <w:szCs w:val="26"/>
              </w:rPr>
            </w:pPr>
          </w:p>
        </w:tc>
        <w:tc>
          <w:tcPr>
            <w:tcW w:w="7654" w:type="dxa"/>
            <w:shd w:val="clear" w:color="auto" w:fill="auto"/>
            <w:tcMar>
              <w:top w:w="72" w:type="dxa"/>
              <w:left w:w="144" w:type="dxa"/>
              <w:bottom w:w="72" w:type="dxa"/>
              <w:right w:w="144" w:type="dxa"/>
            </w:tcMar>
          </w:tcPr>
          <w:p w14:paraId="778C5651" w14:textId="77777777" w:rsidR="00C83926" w:rsidRPr="00C6263C" w:rsidRDefault="00C83926" w:rsidP="00012972">
            <w:pPr>
              <w:jc w:val="both"/>
              <w:rPr>
                <w:b/>
                <w:i/>
                <w:iCs/>
                <w:sz w:val="26"/>
                <w:szCs w:val="26"/>
              </w:rPr>
            </w:pPr>
            <w:r w:rsidRPr="00C6263C">
              <w:rPr>
                <w:b/>
                <w:i/>
                <w:iCs/>
                <w:sz w:val="26"/>
                <w:szCs w:val="26"/>
              </w:rPr>
              <w:t xml:space="preserve">Các khu vực xây mới: </w:t>
            </w:r>
          </w:p>
          <w:p w14:paraId="5DD86BE4" w14:textId="27C34309" w:rsidR="00C83926" w:rsidRPr="00C6263C" w:rsidRDefault="00C83926">
            <w:pPr>
              <w:pStyle w:val="ListParagraph"/>
              <w:numPr>
                <w:ilvl w:val="0"/>
                <w:numId w:val="7"/>
              </w:numPr>
              <w:tabs>
                <w:tab w:val="left" w:pos="285"/>
              </w:tabs>
              <w:spacing w:after="0" w:line="240" w:lineRule="auto"/>
              <w:ind w:left="0" w:firstLine="0"/>
              <w:jc w:val="both"/>
              <w:rPr>
                <w:rFonts w:ascii="Times New Roman" w:hAnsi="Times New Roman"/>
                <w:b/>
                <w:i/>
                <w:sz w:val="26"/>
                <w:szCs w:val="26"/>
              </w:rPr>
            </w:pPr>
            <w:r w:rsidRPr="00C6263C">
              <w:rPr>
                <w:rFonts w:ascii="Times New Roman" w:hAnsi="Times New Roman"/>
                <w:sz w:val="26"/>
                <w:szCs w:val="26"/>
              </w:rPr>
              <w:t xml:space="preserve">Các không gian cây xanh công viên, vườn hoa, hạ tầng xã hội được bố trí đan xen, liên hoàn trong </w:t>
            </w:r>
            <w:r w:rsidR="00012972" w:rsidRPr="00C6263C">
              <w:rPr>
                <w:rFonts w:ascii="Times New Roman" w:hAnsi="Times New Roman"/>
                <w:sz w:val="26"/>
                <w:szCs w:val="26"/>
              </w:rPr>
              <w:t>khu dân cư</w:t>
            </w:r>
            <w:r w:rsidRPr="00C6263C">
              <w:rPr>
                <w:rFonts w:ascii="Times New Roman" w:hAnsi="Times New Roman"/>
                <w:sz w:val="26"/>
                <w:szCs w:val="26"/>
              </w:rPr>
              <w:t>.</w:t>
            </w:r>
          </w:p>
        </w:tc>
      </w:tr>
      <w:tr w:rsidR="00CA6096" w:rsidRPr="00C6263C" w14:paraId="08073635" w14:textId="77777777" w:rsidTr="00DC4978">
        <w:trPr>
          <w:trHeight w:val="1251"/>
        </w:trPr>
        <w:tc>
          <w:tcPr>
            <w:tcW w:w="1560" w:type="dxa"/>
            <w:vMerge/>
            <w:shd w:val="clear" w:color="auto" w:fill="auto"/>
            <w:tcMar>
              <w:top w:w="72" w:type="dxa"/>
              <w:left w:w="144" w:type="dxa"/>
              <w:bottom w:w="72" w:type="dxa"/>
              <w:right w:w="144" w:type="dxa"/>
            </w:tcMar>
          </w:tcPr>
          <w:p w14:paraId="449ABC4E" w14:textId="77777777" w:rsidR="00C83926" w:rsidRPr="00C6263C" w:rsidRDefault="00C83926" w:rsidP="005D24B2">
            <w:pPr>
              <w:widowControl w:val="0"/>
              <w:autoSpaceDE w:val="0"/>
              <w:autoSpaceDN w:val="0"/>
              <w:adjustRightInd w:val="0"/>
              <w:ind w:left="118"/>
              <w:rPr>
                <w:i/>
                <w:iCs/>
                <w:sz w:val="26"/>
                <w:szCs w:val="26"/>
              </w:rPr>
            </w:pPr>
          </w:p>
        </w:tc>
        <w:tc>
          <w:tcPr>
            <w:tcW w:w="7654" w:type="dxa"/>
            <w:shd w:val="clear" w:color="auto" w:fill="auto"/>
            <w:tcMar>
              <w:top w:w="72" w:type="dxa"/>
              <w:left w:w="144" w:type="dxa"/>
              <w:bottom w:w="72" w:type="dxa"/>
              <w:right w:w="144" w:type="dxa"/>
            </w:tcMar>
          </w:tcPr>
          <w:p w14:paraId="7F36D785" w14:textId="77777777" w:rsidR="00C83926" w:rsidRPr="00C6263C" w:rsidRDefault="00C83926" w:rsidP="00012972">
            <w:pPr>
              <w:jc w:val="both"/>
              <w:rPr>
                <w:b/>
                <w:i/>
                <w:sz w:val="26"/>
                <w:szCs w:val="26"/>
              </w:rPr>
            </w:pPr>
            <w:r w:rsidRPr="00C6263C">
              <w:rPr>
                <w:b/>
                <w:i/>
                <w:iCs/>
                <w:sz w:val="26"/>
                <w:szCs w:val="26"/>
              </w:rPr>
              <w:t xml:space="preserve">Các khu vực cải tạo, chỉnh trang: </w:t>
            </w:r>
          </w:p>
          <w:p w14:paraId="75F70BB0" w14:textId="136B27DB" w:rsidR="00C83926" w:rsidRPr="00C6263C" w:rsidRDefault="00C83926">
            <w:pPr>
              <w:numPr>
                <w:ilvl w:val="0"/>
                <w:numId w:val="7"/>
              </w:numPr>
              <w:tabs>
                <w:tab w:val="left" w:pos="359"/>
              </w:tabs>
              <w:ind w:left="72" w:hanging="36"/>
              <w:jc w:val="both"/>
              <w:rPr>
                <w:sz w:val="26"/>
                <w:szCs w:val="26"/>
              </w:rPr>
            </w:pPr>
            <w:r w:rsidRPr="00C6263C">
              <w:rPr>
                <w:sz w:val="26"/>
                <w:szCs w:val="26"/>
              </w:rPr>
              <w:t xml:space="preserve">Khai thác đất trống trong lõi </w:t>
            </w:r>
            <w:r w:rsidR="00012972" w:rsidRPr="00C6263C">
              <w:rPr>
                <w:sz w:val="26"/>
                <w:szCs w:val="26"/>
              </w:rPr>
              <w:t>khu dân cư</w:t>
            </w:r>
            <w:r w:rsidRPr="00C6263C">
              <w:rPr>
                <w:sz w:val="26"/>
                <w:szCs w:val="26"/>
              </w:rPr>
              <w:t xml:space="preserve"> cũ tạo các không gian cây xanh công cộng.</w:t>
            </w:r>
          </w:p>
          <w:p w14:paraId="2188613D" w14:textId="77777777" w:rsidR="00C83926" w:rsidRPr="00C6263C" w:rsidRDefault="00C83926">
            <w:pPr>
              <w:numPr>
                <w:ilvl w:val="0"/>
                <w:numId w:val="7"/>
              </w:numPr>
              <w:tabs>
                <w:tab w:val="left" w:pos="359"/>
              </w:tabs>
              <w:ind w:left="72" w:hanging="36"/>
              <w:jc w:val="both"/>
              <w:rPr>
                <w:b/>
                <w:i/>
                <w:sz w:val="26"/>
                <w:szCs w:val="26"/>
              </w:rPr>
            </w:pPr>
            <w:r w:rsidRPr="00C6263C">
              <w:rPr>
                <w:sz w:val="26"/>
                <w:szCs w:val="26"/>
              </w:rPr>
              <w:t>Cải tạo, chỉnh trang, nâng cấp hạ tầng khu dân cư hiện trạng; Giải tỏa các công trình xây dựng lấn chiếm để trả lại khoảng xanh lưu không cho cây xanh và nước.</w:t>
            </w:r>
          </w:p>
        </w:tc>
      </w:tr>
      <w:tr w:rsidR="00CA6096" w:rsidRPr="00C6263C" w14:paraId="68183337" w14:textId="77777777" w:rsidTr="00DC4978">
        <w:trPr>
          <w:trHeight w:val="2538"/>
        </w:trPr>
        <w:tc>
          <w:tcPr>
            <w:tcW w:w="1560" w:type="dxa"/>
            <w:vMerge/>
            <w:shd w:val="clear" w:color="auto" w:fill="auto"/>
            <w:tcMar>
              <w:top w:w="72" w:type="dxa"/>
              <w:left w:w="144" w:type="dxa"/>
              <w:bottom w:w="72" w:type="dxa"/>
              <w:right w:w="144" w:type="dxa"/>
            </w:tcMar>
          </w:tcPr>
          <w:p w14:paraId="17B748F4" w14:textId="77777777" w:rsidR="00C83926" w:rsidRPr="00C6263C" w:rsidRDefault="00C83926" w:rsidP="005D24B2">
            <w:pPr>
              <w:widowControl w:val="0"/>
              <w:autoSpaceDE w:val="0"/>
              <w:autoSpaceDN w:val="0"/>
              <w:adjustRightInd w:val="0"/>
              <w:ind w:left="118"/>
              <w:rPr>
                <w:i/>
                <w:iCs/>
                <w:sz w:val="26"/>
                <w:szCs w:val="26"/>
              </w:rPr>
            </w:pPr>
          </w:p>
        </w:tc>
        <w:tc>
          <w:tcPr>
            <w:tcW w:w="7654" w:type="dxa"/>
            <w:shd w:val="clear" w:color="auto" w:fill="auto"/>
            <w:tcMar>
              <w:top w:w="72" w:type="dxa"/>
              <w:left w:w="144" w:type="dxa"/>
              <w:bottom w:w="72" w:type="dxa"/>
              <w:right w:w="144" w:type="dxa"/>
            </w:tcMar>
          </w:tcPr>
          <w:p w14:paraId="6D7666DE" w14:textId="77777777" w:rsidR="00C83926" w:rsidRPr="00C6263C" w:rsidRDefault="00C83926" w:rsidP="002F44EA">
            <w:pPr>
              <w:jc w:val="both"/>
              <w:rPr>
                <w:b/>
                <w:i/>
                <w:iCs/>
                <w:sz w:val="26"/>
                <w:szCs w:val="26"/>
              </w:rPr>
            </w:pPr>
            <w:r w:rsidRPr="00C6263C">
              <w:rPr>
                <w:b/>
                <w:i/>
                <w:iCs/>
                <w:sz w:val="26"/>
                <w:szCs w:val="26"/>
              </w:rPr>
              <w:t xml:space="preserve">Kiến trúc công trình: </w:t>
            </w:r>
          </w:p>
          <w:p w14:paraId="7255559F" w14:textId="562E0376" w:rsidR="00C83926" w:rsidRPr="00C6263C" w:rsidRDefault="00C83926">
            <w:pPr>
              <w:pStyle w:val="ListParagraph"/>
              <w:numPr>
                <w:ilvl w:val="0"/>
                <w:numId w:val="7"/>
              </w:numPr>
              <w:tabs>
                <w:tab w:val="left" w:pos="253"/>
              </w:tabs>
              <w:spacing w:after="0" w:line="240" w:lineRule="auto"/>
              <w:ind w:left="36" w:firstLine="0"/>
              <w:jc w:val="both"/>
              <w:rPr>
                <w:rFonts w:ascii="Times New Roman" w:hAnsi="Times New Roman"/>
                <w:sz w:val="26"/>
                <w:szCs w:val="26"/>
              </w:rPr>
            </w:pPr>
            <w:r w:rsidRPr="00C6263C">
              <w:rPr>
                <w:rFonts w:ascii="Times New Roman" w:hAnsi="Times New Roman"/>
                <w:sz w:val="26"/>
                <w:szCs w:val="26"/>
              </w:rPr>
              <w:t xml:space="preserve">Tạo vỏ xanh cho công trình, khuyến khích </w:t>
            </w:r>
            <w:r w:rsidR="002F44EA" w:rsidRPr="00C6263C">
              <w:rPr>
                <w:rFonts w:ascii="Times New Roman" w:hAnsi="Times New Roman"/>
                <w:sz w:val="26"/>
                <w:szCs w:val="26"/>
              </w:rPr>
              <w:t xml:space="preserve">vật liệu địa phương, phong cách kiến </w:t>
            </w:r>
            <w:r w:rsidR="00CA0B26" w:rsidRPr="00C6263C">
              <w:rPr>
                <w:rFonts w:ascii="Times New Roman" w:hAnsi="Times New Roman"/>
                <w:sz w:val="26"/>
                <w:szCs w:val="26"/>
              </w:rPr>
              <w:t>trúc</w:t>
            </w:r>
            <w:r w:rsidR="002F44EA" w:rsidRPr="00C6263C">
              <w:rPr>
                <w:rFonts w:ascii="Times New Roman" w:hAnsi="Times New Roman"/>
                <w:sz w:val="26"/>
                <w:szCs w:val="26"/>
              </w:rPr>
              <w:t xml:space="preserve"> địa phương, </w:t>
            </w:r>
            <w:r w:rsidRPr="00C6263C">
              <w:rPr>
                <w:rFonts w:ascii="Times New Roman" w:hAnsi="Times New Roman"/>
                <w:sz w:val="26"/>
                <w:szCs w:val="26"/>
              </w:rPr>
              <w:t>sử dụng các thiết bị năng lượng mặt trời.</w:t>
            </w:r>
          </w:p>
          <w:p w14:paraId="4EC2A215" w14:textId="77777777" w:rsidR="00C83926" w:rsidRPr="00C6263C" w:rsidRDefault="00C83926">
            <w:pPr>
              <w:numPr>
                <w:ilvl w:val="0"/>
                <w:numId w:val="7"/>
              </w:numPr>
              <w:tabs>
                <w:tab w:val="left" w:pos="253"/>
              </w:tabs>
              <w:ind w:left="36" w:firstLine="0"/>
              <w:jc w:val="both"/>
              <w:rPr>
                <w:sz w:val="26"/>
                <w:szCs w:val="26"/>
              </w:rPr>
            </w:pPr>
            <w:r w:rsidRPr="00C6263C">
              <w:rPr>
                <w:sz w:val="26"/>
                <w:szCs w:val="26"/>
              </w:rPr>
              <w:t>Khuyến khích áp dụng tiêu chí công trình xanh cho xây dựng các công trình công cộng.</w:t>
            </w:r>
          </w:p>
          <w:p w14:paraId="1BD0DA12" w14:textId="77777777" w:rsidR="00C83926" w:rsidRPr="00C6263C" w:rsidRDefault="00C83926">
            <w:pPr>
              <w:numPr>
                <w:ilvl w:val="0"/>
                <w:numId w:val="7"/>
              </w:numPr>
              <w:tabs>
                <w:tab w:val="left" w:pos="253"/>
              </w:tabs>
              <w:ind w:left="36" w:firstLine="0"/>
              <w:jc w:val="both"/>
              <w:rPr>
                <w:sz w:val="26"/>
                <w:szCs w:val="26"/>
              </w:rPr>
            </w:pPr>
            <w:r w:rsidRPr="00C6263C">
              <w:rPr>
                <w:sz w:val="26"/>
                <w:szCs w:val="26"/>
              </w:rPr>
              <w:t>Khuyến khích giảm chỉ tiêu diện tích m2sàn/người, tăng diện tích cây xanh, khuyến khích trồng vườn trên mái nhà.</w:t>
            </w:r>
          </w:p>
          <w:p w14:paraId="364AA13B" w14:textId="77777777" w:rsidR="00C83926" w:rsidRPr="00C6263C" w:rsidRDefault="00C83926">
            <w:pPr>
              <w:numPr>
                <w:ilvl w:val="0"/>
                <w:numId w:val="7"/>
              </w:numPr>
              <w:tabs>
                <w:tab w:val="left" w:pos="253"/>
              </w:tabs>
              <w:ind w:left="36" w:firstLine="0"/>
              <w:jc w:val="both"/>
              <w:rPr>
                <w:b/>
                <w:i/>
                <w:sz w:val="26"/>
                <w:szCs w:val="26"/>
              </w:rPr>
            </w:pPr>
            <w:r w:rsidRPr="00C6263C">
              <w:rPr>
                <w:sz w:val="26"/>
                <w:szCs w:val="26"/>
              </w:rPr>
              <w:t>Xây dựng công trình hướng giúp thông gió tự nhiên tốt, sử dụng các biện pháp che nắng giúp tránh nắng hướng tây chiếu trực tiếp vào mùa hè, sử dụng các loại vật liệu hợp lý nhằm tạo vi khí hậu tốt nhất, giúp giảm thiểu năng lượng làm mát công trình.</w:t>
            </w:r>
          </w:p>
        </w:tc>
      </w:tr>
      <w:tr w:rsidR="00CA6096" w:rsidRPr="00C6263C" w14:paraId="61AB73A2" w14:textId="77777777" w:rsidTr="00DC4978">
        <w:trPr>
          <w:trHeight w:val="614"/>
        </w:trPr>
        <w:tc>
          <w:tcPr>
            <w:tcW w:w="1560" w:type="dxa"/>
            <w:shd w:val="clear" w:color="auto" w:fill="auto"/>
            <w:tcMar>
              <w:top w:w="72" w:type="dxa"/>
              <w:left w:w="144" w:type="dxa"/>
              <w:bottom w:w="72" w:type="dxa"/>
              <w:right w:w="144" w:type="dxa"/>
            </w:tcMar>
          </w:tcPr>
          <w:p w14:paraId="0371BC92" w14:textId="77777777" w:rsidR="00C83926" w:rsidRPr="00C6263C" w:rsidRDefault="00C83926" w:rsidP="005D24B2">
            <w:pPr>
              <w:widowControl w:val="0"/>
              <w:autoSpaceDE w:val="0"/>
              <w:autoSpaceDN w:val="0"/>
              <w:adjustRightInd w:val="0"/>
              <w:ind w:left="118"/>
              <w:rPr>
                <w:i/>
                <w:iCs/>
                <w:sz w:val="26"/>
                <w:szCs w:val="26"/>
              </w:rPr>
            </w:pPr>
          </w:p>
        </w:tc>
        <w:tc>
          <w:tcPr>
            <w:tcW w:w="7654" w:type="dxa"/>
            <w:shd w:val="clear" w:color="auto" w:fill="auto"/>
            <w:tcMar>
              <w:top w:w="72" w:type="dxa"/>
              <w:left w:w="144" w:type="dxa"/>
              <w:bottom w:w="72" w:type="dxa"/>
              <w:right w:w="144" w:type="dxa"/>
            </w:tcMar>
          </w:tcPr>
          <w:p w14:paraId="3D5BDC9E" w14:textId="5F0005A3" w:rsidR="00C83926" w:rsidRPr="00C6263C" w:rsidRDefault="00C83926" w:rsidP="002F44EA">
            <w:pPr>
              <w:jc w:val="both"/>
              <w:rPr>
                <w:b/>
                <w:i/>
                <w:sz w:val="26"/>
                <w:szCs w:val="26"/>
              </w:rPr>
            </w:pPr>
            <w:r w:rsidRPr="00C6263C">
              <w:rPr>
                <w:b/>
                <w:i/>
                <w:iCs/>
                <w:sz w:val="26"/>
                <w:szCs w:val="26"/>
              </w:rPr>
              <w:t xml:space="preserve">Cây xanh: </w:t>
            </w:r>
          </w:p>
          <w:p w14:paraId="082B805B" w14:textId="1BD59C2B" w:rsidR="00C83926" w:rsidRPr="00C6263C" w:rsidRDefault="002F44EA">
            <w:pPr>
              <w:pStyle w:val="ListParagraph"/>
              <w:numPr>
                <w:ilvl w:val="0"/>
                <w:numId w:val="7"/>
              </w:numPr>
              <w:tabs>
                <w:tab w:val="left" w:pos="147"/>
              </w:tabs>
              <w:spacing w:after="0" w:line="240" w:lineRule="auto"/>
              <w:ind w:left="36" w:firstLine="0"/>
              <w:jc w:val="both"/>
              <w:rPr>
                <w:rFonts w:ascii="Times New Roman" w:hAnsi="Times New Roman"/>
                <w:sz w:val="26"/>
                <w:szCs w:val="26"/>
              </w:rPr>
            </w:pPr>
            <w:r w:rsidRPr="00C6263C">
              <w:rPr>
                <w:rFonts w:ascii="Times New Roman" w:hAnsi="Times New Roman"/>
                <w:sz w:val="26"/>
                <w:szCs w:val="26"/>
              </w:rPr>
              <w:t xml:space="preserve"> </w:t>
            </w:r>
            <w:r w:rsidR="00C83926" w:rsidRPr="00C6263C">
              <w:rPr>
                <w:rFonts w:ascii="Times New Roman" w:hAnsi="Times New Roman"/>
                <w:sz w:val="26"/>
                <w:szCs w:val="26"/>
              </w:rPr>
              <w:t>Bảo tồn và phát triển hệ thống cây xanh hiện có, đặc biệt là hệ thống cây xanh tự nhiên.</w:t>
            </w:r>
          </w:p>
          <w:p w14:paraId="07E7C634" w14:textId="77777777" w:rsidR="00C83926" w:rsidRPr="00C6263C" w:rsidRDefault="00C83926">
            <w:pPr>
              <w:numPr>
                <w:ilvl w:val="0"/>
                <w:numId w:val="7"/>
              </w:numPr>
              <w:tabs>
                <w:tab w:val="left" w:pos="147"/>
              </w:tabs>
              <w:ind w:left="0" w:firstLine="0"/>
              <w:jc w:val="both"/>
              <w:rPr>
                <w:b/>
                <w:i/>
                <w:sz w:val="26"/>
                <w:szCs w:val="26"/>
              </w:rPr>
            </w:pPr>
            <w:r w:rsidRPr="00C6263C">
              <w:rPr>
                <w:sz w:val="26"/>
                <w:szCs w:val="26"/>
              </w:rPr>
              <w:t xml:space="preserve">Nghiên cứu trồng mới cây xanh phù hợp với điều kiện khí hậu, thổ nhưỡng địa phương, cây có nhiều bóng mát và có chi phí duy trì, bão dưỡng ít. </w:t>
            </w:r>
          </w:p>
        </w:tc>
      </w:tr>
      <w:tr w:rsidR="00CA6096" w:rsidRPr="00C6263C" w14:paraId="554FCC68" w14:textId="77777777" w:rsidTr="00DC4978">
        <w:trPr>
          <w:trHeight w:val="1557"/>
        </w:trPr>
        <w:tc>
          <w:tcPr>
            <w:tcW w:w="1560" w:type="dxa"/>
            <w:shd w:val="clear" w:color="auto" w:fill="auto"/>
            <w:tcMar>
              <w:top w:w="72" w:type="dxa"/>
              <w:left w:w="144" w:type="dxa"/>
              <w:bottom w:w="72" w:type="dxa"/>
              <w:right w:w="144" w:type="dxa"/>
            </w:tcMar>
          </w:tcPr>
          <w:p w14:paraId="097FF748" w14:textId="77777777" w:rsidR="00C83926" w:rsidRPr="00C6263C" w:rsidRDefault="00C83926" w:rsidP="005D24B2">
            <w:pPr>
              <w:widowControl w:val="0"/>
              <w:autoSpaceDE w:val="0"/>
              <w:autoSpaceDN w:val="0"/>
              <w:adjustRightInd w:val="0"/>
              <w:ind w:left="118"/>
              <w:rPr>
                <w:i/>
                <w:iCs/>
                <w:sz w:val="26"/>
                <w:szCs w:val="26"/>
              </w:rPr>
            </w:pPr>
          </w:p>
        </w:tc>
        <w:tc>
          <w:tcPr>
            <w:tcW w:w="7654" w:type="dxa"/>
            <w:shd w:val="clear" w:color="auto" w:fill="auto"/>
            <w:tcMar>
              <w:top w:w="72" w:type="dxa"/>
              <w:left w:w="144" w:type="dxa"/>
              <w:bottom w:w="72" w:type="dxa"/>
              <w:right w:w="144" w:type="dxa"/>
            </w:tcMar>
          </w:tcPr>
          <w:p w14:paraId="0D3E2814" w14:textId="77777777" w:rsidR="00C83926" w:rsidRPr="00C6263C" w:rsidRDefault="00C83926" w:rsidP="002F44EA">
            <w:pPr>
              <w:jc w:val="both"/>
              <w:rPr>
                <w:b/>
                <w:i/>
                <w:sz w:val="26"/>
                <w:szCs w:val="26"/>
              </w:rPr>
            </w:pPr>
            <w:r w:rsidRPr="00C6263C">
              <w:rPr>
                <w:b/>
                <w:i/>
                <w:iCs/>
                <w:sz w:val="26"/>
                <w:szCs w:val="26"/>
              </w:rPr>
              <w:t xml:space="preserve">Đường phố, vỉa hè: </w:t>
            </w:r>
          </w:p>
          <w:p w14:paraId="24942D1B" w14:textId="4E5C4330" w:rsidR="00C83926" w:rsidRPr="00C6263C" w:rsidRDefault="002F44EA">
            <w:pPr>
              <w:pStyle w:val="ListParagraph"/>
              <w:numPr>
                <w:ilvl w:val="0"/>
                <w:numId w:val="7"/>
              </w:numPr>
              <w:tabs>
                <w:tab w:val="left" w:pos="147"/>
              </w:tabs>
              <w:spacing w:after="0" w:line="240" w:lineRule="auto"/>
              <w:ind w:left="36" w:firstLine="0"/>
              <w:jc w:val="both"/>
              <w:rPr>
                <w:rFonts w:ascii="Times New Roman" w:hAnsi="Times New Roman"/>
                <w:sz w:val="26"/>
                <w:szCs w:val="26"/>
              </w:rPr>
            </w:pPr>
            <w:r w:rsidRPr="00C6263C">
              <w:rPr>
                <w:rFonts w:ascii="Times New Roman" w:hAnsi="Times New Roman"/>
                <w:sz w:val="26"/>
                <w:szCs w:val="26"/>
              </w:rPr>
              <w:t xml:space="preserve"> </w:t>
            </w:r>
            <w:r w:rsidR="00C83926" w:rsidRPr="00C6263C">
              <w:rPr>
                <w:rFonts w:ascii="Times New Roman" w:hAnsi="Times New Roman"/>
                <w:sz w:val="26"/>
                <w:szCs w:val="26"/>
              </w:rPr>
              <w:t>Giảm các diện tích mặt lát, khuyến khích các vật liệu lát có khả năng thẩm thấu nước.</w:t>
            </w:r>
          </w:p>
          <w:p w14:paraId="6393343B" w14:textId="28601FEF" w:rsidR="00C83926" w:rsidRPr="00C6263C" w:rsidRDefault="002F44EA">
            <w:pPr>
              <w:pStyle w:val="ListParagraph"/>
              <w:numPr>
                <w:ilvl w:val="0"/>
                <w:numId w:val="7"/>
              </w:numPr>
              <w:tabs>
                <w:tab w:val="left" w:pos="147"/>
              </w:tabs>
              <w:spacing w:after="0" w:line="240" w:lineRule="auto"/>
              <w:ind w:left="36" w:firstLine="0"/>
              <w:jc w:val="both"/>
              <w:rPr>
                <w:rFonts w:ascii="Times New Roman" w:hAnsi="Times New Roman"/>
                <w:sz w:val="26"/>
                <w:szCs w:val="26"/>
              </w:rPr>
            </w:pPr>
            <w:r w:rsidRPr="00C6263C">
              <w:rPr>
                <w:rFonts w:ascii="Times New Roman" w:hAnsi="Times New Roman"/>
                <w:sz w:val="26"/>
                <w:szCs w:val="26"/>
              </w:rPr>
              <w:t xml:space="preserve"> </w:t>
            </w:r>
            <w:r w:rsidR="00C83926" w:rsidRPr="00C6263C">
              <w:rPr>
                <w:rFonts w:ascii="Times New Roman" w:hAnsi="Times New Roman"/>
                <w:sz w:val="26"/>
                <w:szCs w:val="26"/>
              </w:rPr>
              <w:t xml:space="preserve">Tăng diện tích vỉa hè không lát dành chỗ cho bố trí các công trình tiện ích đường phố, cho trồng cây, trồng hoa cỏ để làm tăng mảng xanh và tăng diện tích thu nước cho </w:t>
            </w:r>
            <w:r w:rsidRPr="00C6263C">
              <w:rPr>
                <w:rFonts w:ascii="Times New Roman" w:hAnsi="Times New Roman"/>
                <w:sz w:val="26"/>
                <w:szCs w:val="26"/>
              </w:rPr>
              <w:t xml:space="preserve">khu </w:t>
            </w:r>
            <w:r w:rsidR="00CA0B26" w:rsidRPr="00C6263C">
              <w:rPr>
                <w:rFonts w:ascii="Times New Roman" w:hAnsi="Times New Roman"/>
                <w:sz w:val="26"/>
                <w:szCs w:val="26"/>
              </w:rPr>
              <w:t>trung tâm</w:t>
            </w:r>
            <w:r w:rsidR="00C83926" w:rsidRPr="00C6263C">
              <w:rPr>
                <w:rFonts w:ascii="Times New Roman" w:hAnsi="Times New Roman"/>
                <w:sz w:val="26"/>
                <w:szCs w:val="26"/>
              </w:rPr>
              <w:t>.</w:t>
            </w:r>
          </w:p>
          <w:p w14:paraId="2147A9F4" w14:textId="1A9D33B6" w:rsidR="00C83926" w:rsidRPr="00C6263C" w:rsidRDefault="002F44EA">
            <w:pPr>
              <w:pStyle w:val="ListParagraph"/>
              <w:numPr>
                <w:ilvl w:val="0"/>
                <w:numId w:val="7"/>
              </w:numPr>
              <w:tabs>
                <w:tab w:val="left" w:pos="147"/>
              </w:tabs>
              <w:spacing w:after="0" w:line="240" w:lineRule="auto"/>
              <w:ind w:left="36" w:firstLine="0"/>
              <w:jc w:val="both"/>
              <w:rPr>
                <w:rFonts w:ascii="Times New Roman" w:hAnsi="Times New Roman"/>
                <w:b/>
                <w:i/>
                <w:sz w:val="26"/>
                <w:szCs w:val="26"/>
              </w:rPr>
            </w:pPr>
            <w:r w:rsidRPr="00C6263C">
              <w:rPr>
                <w:rFonts w:ascii="Times New Roman" w:hAnsi="Times New Roman"/>
                <w:sz w:val="26"/>
                <w:szCs w:val="26"/>
              </w:rPr>
              <w:t xml:space="preserve"> </w:t>
            </w:r>
            <w:r w:rsidR="00C83926" w:rsidRPr="00C6263C">
              <w:rPr>
                <w:rFonts w:ascii="Times New Roman" w:hAnsi="Times New Roman"/>
                <w:sz w:val="26"/>
                <w:szCs w:val="26"/>
              </w:rPr>
              <w:t xml:space="preserve">Sử dụng đèn năng lượng mặt trời cho chiếu sáng công viên, </w:t>
            </w:r>
            <w:r w:rsidRPr="00C6263C">
              <w:rPr>
                <w:rFonts w:ascii="Times New Roman" w:hAnsi="Times New Roman"/>
                <w:sz w:val="26"/>
                <w:szCs w:val="26"/>
              </w:rPr>
              <w:t>giao thông</w:t>
            </w:r>
            <w:r w:rsidR="00C83926" w:rsidRPr="00C6263C">
              <w:rPr>
                <w:rFonts w:ascii="Times New Roman" w:hAnsi="Times New Roman"/>
                <w:sz w:val="26"/>
                <w:szCs w:val="26"/>
              </w:rPr>
              <w:t>.</w:t>
            </w:r>
          </w:p>
        </w:tc>
      </w:tr>
      <w:tr w:rsidR="00CA6096" w:rsidRPr="00C6263C" w14:paraId="19FC88B1" w14:textId="77777777" w:rsidTr="00DC4978">
        <w:trPr>
          <w:trHeight w:val="1184"/>
        </w:trPr>
        <w:tc>
          <w:tcPr>
            <w:tcW w:w="1560" w:type="dxa"/>
            <w:shd w:val="clear" w:color="auto" w:fill="auto"/>
            <w:tcMar>
              <w:top w:w="72" w:type="dxa"/>
              <w:left w:w="144" w:type="dxa"/>
              <w:bottom w:w="72" w:type="dxa"/>
              <w:right w:w="144" w:type="dxa"/>
            </w:tcMar>
          </w:tcPr>
          <w:p w14:paraId="716198A8" w14:textId="5BDAFF07" w:rsidR="00C83926" w:rsidRPr="00C6263C" w:rsidRDefault="00C83926" w:rsidP="00CA0B26">
            <w:pPr>
              <w:widowControl w:val="0"/>
              <w:autoSpaceDE w:val="0"/>
              <w:autoSpaceDN w:val="0"/>
              <w:adjustRightInd w:val="0"/>
              <w:rPr>
                <w:i/>
                <w:iCs/>
                <w:sz w:val="26"/>
                <w:szCs w:val="26"/>
              </w:rPr>
            </w:pPr>
            <w:r w:rsidRPr="00C6263C">
              <w:rPr>
                <w:i/>
                <w:iCs/>
                <w:sz w:val="26"/>
                <w:szCs w:val="26"/>
              </w:rPr>
              <w:t xml:space="preserve"> Quy hoạch chuyên</w:t>
            </w:r>
            <w:r w:rsidR="00CA0B26" w:rsidRPr="00C6263C">
              <w:rPr>
                <w:i/>
                <w:iCs/>
                <w:sz w:val="26"/>
                <w:szCs w:val="26"/>
              </w:rPr>
              <w:t xml:space="preserve"> </w:t>
            </w:r>
            <w:r w:rsidRPr="00C6263C">
              <w:rPr>
                <w:i/>
                <w:iCs/>
                <w:sz w:val="26"/>
                <w:szCs w:val="26"/>
              </w:rPr>
              <w:t>ngành thành phần</w:t>
            </w:r>
          </w:p>
        </w:tc>
        <w:tc>
          <w:tcPr>
            <w:tcW w:w="7654" w:type="dxa"/>
            <w:shd w:val="clear" w:color="auto" w:fill="auto"/>
            <w:tcMar>
              <w:top w:w="72" w:type="dxa"/>
              <w:left w:w="144" w:type="dxa"/>
              <w:bottom w:w="72" w:type="dxa"/>
              <w:right w:w="144" w:type="dxa"/>
            </w:tcMar>
          </w:tcPr>
          <w:p w14:paraId="482A4DEE" w14:textId="77777777" w:rsidR="00C83926" w:rsidRPr="00C6263C" w:rsidRDefault="00C83926" w:rsidP="005D24B2">
            <w:pPr>
              <w:rPr>
                <w:sz w:val="26"/>
                <w:szCs w:val="26"/>
              </w:rPr>
            </w:pPr>
            <w:r w:rsidRPr="00C6263C">
              <w:rPr>
                <w:sz w:val="26"/>
                <w:szCs w:val="26"/>
              </w:rPr>
              <w:t xml:space="preserve">Như theo sơ đồ trên, các </w:t>
            </w:r>
            <w:r w:rsidR="0012195B" w:rsidRPr="00C6263C">
              <w:rPr>
                <w:sz w:val="26"/>
                <w:szCs w:val="26"/>
              </w:rPr>
              <w:t>quy hoạch</w:t>
            </w:r>
            <w:r w:rsidRPr="00C6263C">
              <w:rPr>
                <w:sz w:val="26"/>
                <w:szCs w:val="26"/>
              </w:rPr>
              <w:t xml:space="preserve"> thành phần được triển khai dựa trên khung định hướng </w:t>
            </w:r>
            <w:r w:rsidR="0012195B" w:rsidRPr="00C6263C">
              <w:rPr>
                <w:sz w:val="26"/>
                <w:szCs w:val="26"/>
              </w:rPr>
              <w:t>quy hoạch</w:t>
            </w:r>
            <w:r w:rsidRPr="00C6263C">
              <w:rPr>
                <w:sz w:val="26"/>
                <w:szCs w:val="26"/>
              </w:rPr>
              <w:t xml:space="preserve"> không gian, định hướng phân khu chức năng và chiến lược sử dụng đất đai. </w:t>
            </w:r>
          </w:p>
        </w:tc>
      </w:tr>
    </w:tbl>
    <w:p w14:paraId="6E803098" w14:textId="77777777" w:rsidR="00153292" w:rsidRPr="00C6263C" w:rsidRDefault="00153292" w:rsidP="00054D67">
      <w:pPr>
        <w:pStyle w:val="Heading1"/>
        <w:rPr>
          <w:color w:val="auto"/>
        </w:rPr>
      </w:pPr>
    </w:p>
    <w:p w14:paraId="0814B0FE" w14:textId="0C067341" w:rsidR="00BE21D0" w:rsidRPr="00C6263C" w:rsidRDefault="00BE21D0" w:rsidP="00054D67">
      <w:pPr>
        <w:pStyle w:val="Heading1"/>
        <w:rPr>
          <w:color w:val="auto"/>
        </w:rPr>
      </w:pPr>
      <w:bookmarkStart w:id="292" w:name="_Toc225887696"/>
      <w:r w:rsidRPr="00C6263C">
        <w:rPr>
          <w:color w:val="auto"/>
        </w:rPr>
        <w:t xml:space="preserve">V. </w:t>
      </w:r>
      <w:r w:rsidR="007A53BA" w:rsidRPr="00C6263C">
        <w:rPr>
          <w:color w:val="auto"/>
        </w:rPr>
        <w:t>ĐỊNH HƯỚNG QUY ĐỊNH VIỆC KIỂM SOÁT VỀ KIẾN TRÚC,</w:t>
      </w:r>
      <w:r w:rsidR="006911C2" w:rsidRPr="00C6263C">
        <w:rPr>
          <w:color w:val="auto"/>
          <w:lang w:val="vi-VN"/>
        </w:rPr>
        <w:t xml:space="preserve"> </w:t>
      </w:r>
      <w:r w:rsidR="002F44EA" w:rsidRPr="00C6263C">
        <w:rPr>
          <w:color w:val="auto"/>
          <w:lang w:val="en-GB"/>
        </w:rPr>
        <w:t>CẢNH QUAN</w:t>
      </w:r>
      <w:bookmarkEnd w:id="292"/>
    </w:p>
    <w:p w14:paraId="1CD6A6B7" w14:textId="77777777" w:rsidR="00BE21D0" w:rsidRPr="00C6263C" w:rsidRDefault="00BE21D0" w:rsidP="00153292">
      <w:pPr>
        <w:pStyle w:val="Heading2"/>
        <w:spacing w:before="80" w:after="80"/>
        <w:rPr>
          <w:color w:val="auto"/>
        </w:rPr>
      </w:pPr>
      <w:bookmarkStart w:id="293" w:name="_Toc242773651"/>
      <w:bookmarkStart w:id="294" w:name="_Toc225887697"/>
      <w:r w:rsidRPr="00C6263C">
        <w:rPr>
          <w:color w:val="auto"/>
        </w:rPr>
        <w:t>5.1. Mục tiêu:</w:t>
      </w:r>
      <w:bookmarkEnd w:id="293"/>
      <w:bookmarkEnd w:id="294"/>
    </w:p>
    <w:p w14:paraId="71C674EC" w14:textId="2E65C190" w:rsidR="00BE21D0" w:rsidRPr="00C6263C" w:rsidRDefault="00BE21D0" w:rsidP="00153292">
      <w:pPr>
        <w:spacing w:before="80" w:after="80"/>
        <w:ind w:firstLine="360"/>
        <w:jc w:val="both"/>
        <w:rPr>
          <w:sz w:val="26"/>
          <w:szCs w:val="26"/>
        </w:rPr>
      </w:pPr>
      <w:r w:rsidRPr="00C6263C">
        <w:rPr>
          <w:sz w:val="26"/>
          <w:szCs w:val="26"/>
        </w:rPr>
        <w:t xml:space="preserve">Tạo dựng hình ảnh về một không gian </w:t>
      </w:r>
      <w:r w:rsidR="00A31DFA" w:rsidRPr="00C6263C">
        <w:rPr>
          <w:sz w:val="26"/>
          <w:szCs w:val="26"/>
        </w:rPr>
        <w:t xml:space="preserve">khu </w:t>
      </w:r>
      <w:r w:rsidR="003A1763" w:rsidRPr="00C6263C">
        <w:rPr>
          <w:sz w:val="26"/>
          <w:szCs w:val="26"/>
        </w:rPr>
        <w:t>trung tâm</w:t>
      </w:r>
      <w:r w:rsidRPr="00C6263C">
        <w:rPr>
          <w:sz w:val="26"/>
          <w:szCs w:val="26"/>
        </w:rPr>
        <w:t xml:space="preserve"> mới với đặc trưng về cảnh quan sinh thái </w:t>
      </w:r>
      <w:r w:rsidR="00E67B34" w:rsidRPr="00C6263C">
        <w:rPr>
          <w:sz w:val="26"/>
          <w:szCs w:val="26"/>
        </w:rPr>
        <w:t>đồi núi</w:t>
      </w:r>
      <w:r w:rsidRPr="00C6263C">
        <w:rPr>
          <w:sz w:val="26"/>
          <w:szCs w:val="26"/>
        </w:rPr>
        <w:t>, phù hợp với văn hóa, lối sống của cư dân địa phương.</w:t>
      </w:r>
    </w:p>
    <w:p w14:paraId="658075A5" w14:textId="0B0BC33F" w:rsidR="00BE21D0" w:rsidRPr="00C6263C" w:rsidRDefault="00BE21D0" w:rsidP="00153292">
      <w:pPr>
        <w:spacing w:before="80" w:after="80"/>
        <w:ind w:firstLine="360"/>
        <w:jc w:val="both"/>
        <w:rPr>
          <w:sz w:val="26"/>
          <w:szCs w:val="26"/>
        </w:rPr>
      </w:pPr>
      <w:r w:rsidRPr="00C6263C">
        <w:rPr>
          <w:sz w:val="26"/>
          <w:szCs w:val="26"/>
        </w:rPr>
        <w:t xml:space="preserve">Xây dựng không gian </w:t>
      </w:r>
      <w:r w:rsidR="00A31DFA" w:rsidRPr="00C6263C">
        <w:rPr>
          <w:sz w:val="26"/>
          <w:szCs w:val="26"/>
        </w:rPr>
        <w:t xml:space="preserve">khu </w:t>
      </w:r>
      <w:r w:rsidR="003A1763" w:rsidRPr="00C6263C">
        <w:rPr>
          <w:sz w:val="26"/>
          <w:szCs w:val="26"/>
        </w:rPr>
        <w:t>trung tâm</w:t>
      </w:r>
      <w:r w:rsidR="00A31DFA" w:rsidRPr="00C6263C">
        <w:rPr>
          <w:sz w:val="26"/>
          <w:szCs w:val="26"/>
        </w:rPr>
        <w:t xml:space="preserve"> </w:t>
      </w:r>
      <w:r w:rsidRPr="00C6263C">
        <w:rPr>
          <w:sz w:val="26"/>
          <w:szCs w:val="26"/>
        </w:rPr>
        <w:t xml:space="preserve">được đầu tư đồng bộ nhằm thoả mãn các điều kiện về môi trường xanh, sạch, đẹp, </w:t>
      </w:r>
      <w:r w:rsidR="00A31DFA" w:rsidRPr="00C6263C">
        <w:rPr>
          <w:sz w:val="26"/>
          <w:szCs w:val="26"/>
        </w:rPr>
        <w:t xml:space="preserve">hấp dẫn du lịch, </w:t>
      </w:r>
      <w:r w:rsidRPr="00C6263C">
        <w:rPr>
          <w:sz w:val="26"/>
          <w:szCs w:val="26"/>
        </w:rPr>
        <w:t xml:space="preserve">hấp dẫn đầu tư. </w:t>
      </w:r>
    </w:p>
    <w:p w14:paraId="0C2E3B26" w14:textId="77777777" w:rsidR="00BE21D0" w:rsidRPr="00C6263C" w:rsidRDefault="00BE21D0" w:rsidP="00153292">
      <w:pPr>
        <w:spacing w:before="80" w:after="80"/>
        <w:ind w:firstLine="360"/>
        <w:jc w:val="both"/>
        <w:rPr>
          <w:sz w:val="26"/>
          <w:szCs w:val="26"/>
        </w:rPr>
      </w:pPr>
      <w:r w:rsidRPr="00C6263C">
        <w:rPr>
          <w:sz w:val="26"/>
          <w:szCs w:val="26"/>
        </w:rPr>
        <w:t>Đề xuất ra các quy tắc thiết kế mang tính khống chế và chỉ đạo làm căn cứ cho các bước nghiên cứu triển khai thiết kế công trình.</w:t>
      </w:r>
    </w:p>
    <w:p w14:paraId="649FCC1D" w14:textId="4BD2FAFB" w:rsidR="00BE21D0" w:rsidRPr="00C6263C" w:rsidRDefault="00BE21D0" w:rsidP="00153292">
      <w:pPr>
        <w:spacing w:before="80" w:after="80"/>
        <w:ind w:firstLine="360"/>
        <w:jc w:val="both"/>
        <w:rPr>
          <w:sz w:val="26"/>
          <w:szCs w:val="26"/>
        </w:rPr>
      </w:pPr>
      <w:r w:rsidRPr="00C6263C">
        <w:rPr>
          <w:sz w:val="26"/>
          <w:szCs w:val="26"/>
        </w:rPr>
        <w:t>Đề xuất các quy định về quản lý kiến trúc cảnh quan.</w:t>
      </w:r>
    </w:p>
    <w:p w14:paraId="61664DEC" w14:textId="77777777" w:rsidR="00BE21D0" w:rsidRPr="00C6263C" w:rsidRDefault="00BE21D0" w:rsidP="00153292">
      <w:pPr>
        <w:pStyle w:val="Heading2"/>
        <w:spacing w:before="80" w:after="80"/>
        <w:rPr>
          <w:color w:val="auto"/>
        </w:rPr>
      </w:pPr>
      <w:bookmarkStart w:id="295" w:name="_Toc225887698"/>
      <w:r w:rsidRPr="00C6263C">
        <w:rPr>
          <w:color w:val="auto"/>
        </w:rPr>
        <w:t>5.2. Nhiệm vụ:</w:t>
      </w:r>
      <w:bookmarkEnd w:id="295"/>
    </w:p>
    <w:p w14:paraId="2CC84B53" w14:textId="77777777" w:rsidR="00BE21D0" w:rsidRPr="00C6263C" w:rsidRDefault="00BE21D0" w:rsidP="00153292">
      <w:pPr>
        <w:spacing w:before="80" w:after="80"/>
        <w:ind w:firstLine="360"/>
        <w:jc w:val="both"/>
        <w:rPr>
          <w:sz w:val="26"/>
          <w:szCs w:val="26"/>
        </w:rPr>
      </w:pPr>
      <w:r w:rsidRPr="00C6263C">
        <w:rPr>
          <w:b/>
          <w:i/>
          <w:sz w:val="26"/>
          <w:szCs w:val="26"/>
        </w:rPr>
        <w:t>Nhiệm vụ 1:</w:t>
      </w:r>
      <w:r w:rsidRPr="00C6263C">
        <w:rPr>
          <w:sz w:val="26"/>
          <w:szCs w:val="26"/>
        </w:rPr>
        <w:t xml:space="preserve"> Đánh giá tổng quan về hiện trạng điều kiện tự nhiên, địa hình, cảnh quan và kiến trúc địa phương của khu vực.</w:t>
      </w:r>
    </w:p>
    <w:p w14:paraId="1AFE7AE8" w14:textId="20FFE24E" w:rsidR="00BE21D0" w:rsidRPr="00C6263C" w:rsidRDefault="00BE21D0" w:rsidP="00153292">
      <w:pPr>
        <w:spacing w:before="80" w:after="80"/>
        <w:ind w:firstLine="360"/>
        <w:jc w:val="both"/>
        <w:rPr>
          <w:sz w:val="26"/>
          <w:szCs w:val="26"/>
        </w:rPr>
      </w:pPr>
      <w:r w:rsidRPr="00C6263C">
        <w:rPr>
          <w:b/>
          <w:i/>
          <w:sz w:val="26"/>
          <w:szCs w:val="26"/>
        </w:rPr>
        <w:t>Nhiệm vụ 2:</w:t>
      </w:r>
      <w:r w:rsidRPr="00C6263C">
        <w:rPr>
          <w:sz w:val="26"/>
          <w:szCs w:val="26"/>
        </w:rPr>
        <w:t xml:space="preserve"> Xác định khung không gian chính của (1) hệ thống giao thông, (2) hệ thống không gian công cộng, </w:t>
      </w:r>
      <w:r w:rsidR="00A31DFA" w:rsidRPr="00C6263C">
        <w:rPr>
          <w:sz w:val="26"/>
          <w:szCs w:val="26"/>
        </w:rPr>
        <w:t xml:space="preserve">du lịch </w:t>
      </w:r>
      <w:r w:rsidRPr="00C6263C">
        <w:rPr>
          <w:sz w:val="26"/>
          <w:szCs w:val="26"/>
        </w:rPr>
        <w:t>và (3) hệ thống không gian mở.</w:t>
      </w:r>
    </w:p>
    <w:p w14:paraId="2FBDE243" w14:textId="6525455C" w:rsidR="00BE21D0" w:rsidRPr="00C6263C" w:rsidRDefault="00BE21D0" w:rsidP="00153292">
      <w:pPr>
        <w:spacing w:before="80" w:after="80"/>
        <w:ind w:firstLine="360"/>
        <w:jc w:val="both"/>
        <w:rPr>
          <w:sz w:val="26"/>
          <w:szCs w:val="26"/>
        </w:rPr>
      </w:pPr>
      <w:r w:rsidRPr="00C6263C">
        <w:rPr>
          <w:sz w:val="26"/>
          <w:szCs w:val="26"/>
        </w:rPr>
        <w:t xml:space="preserve">Xây dựng khung tổng thể thiết kế </w:t>
      </w:r>
      <w:r w:rsidR="00A31DFA" w:rsidRPr="00C6263C">
        <w:rPr>
          <w:sz w:val="26"/>
          <w:szCs w:val="26"/>
        </w:rPr>
        <w:t>cảnh quan</w:t>
      </w:r>
      <w:r w:rsidRPr="00C6263C">
        <w:rPr>
          <w:sz w:val="26"/>
          <w:szCs w:val="26"/>
        </w:rPr>
        <w:t xml:space="preserve"> của các không gian công cộng chính. Tiêu chí để xác định và lựa chọn các không gian là:</w:t>
      </w:r>
    </w:p>
    <w:p w14:paraId="229DDEDC" w14:textId="77777777" w:rsidR="00BE21D0" w:rsidRPr="00C6263C" w:rsidRDefault="00BE21D0" w:rsidP="00153292">
      <w:pPr>
        <w:spacing w:before="80" w:after="80"/>
        <w:ind w:firstLine="360"/>
        <w:jc w:val="both"/>
        <w:rPr>
          <w:sz w:val="26"/>
          <w:szCs w:val="26"/>
        </w:rPr>
      </w:pPr>
      <w:r w:rsidRPr="00C6263C">
        <w:rPr>
          <w:sz w:val="26"/>
          <w:szCs w:val="26"/>
        </w:rPr>
        <w:t>Về tuyến và trục:</w:t>
      </w:r>
    </w:p>
    <w:p w14:paraId="1D7B7272" w14:textId="28824BC1" w:rsidR="00BE21D0" w:rsidRPr="00C6263C" w:rsidRDefault="00BE21D0" w:rsidP="00153292">
      <w:pPr>
        <w:spacing w:before="80" w:after="80"/>
        <w:ind w:firstLine="360"/>
        <w:jc w:val="both"/>
        <w:rPr>
          <w:sz w:val="26"/>
          <w:szCs w:val="26"/>
        </w:rPr>
      </w:pPr>
      <w:r w:rsidRPr="00C6263C">
        <w:rPr>
          <w:sz w:val="26"/>
          <w:szCs w:val="26"/>
        </w:rPr>
        <w:t>Các trục giao thông có không gian đóng góp vào bộ mặt</w:t>
      </w:r>
      <w:r w:rsidR="00A31DFA" w:rsidRPr="00C6263C">
        <w:rPr>
          <w:sz w:val="26"/>
          <w:szCs w:val="26"/>
        </w:rPr>
        <w:t xml:space="preserve"> của khu </w:t>
      </w:r>
      <w:r w:rsidR="00CA6802" w:rsidRPr="00C6263C">
        <w:rPr>
          <w:sz w:val="26"/>
          <w:szCs w:val="26"/>
        </w:rPr>
        <w:t>trung tâm</w:t>
      </w:r>
      <w:r w:rsidRPr="00C6263C">
        <w:rPr>
          <w:sz w:val="26"/>
          <w:szCs w:val="26"/>
        </w:rPr>
        <w:t xml:space="preserve">, các trục nối kết khu dân cư; các tuyến chủ đạo trong khu dân cư; tuyến phố đi bộ, phố mua sắm, tuyến cảnh quan </w:t>
      </w:r>
      <w:r w:rsidR="00A31DFA" w:rsidRPr="00C6263C">
        <w:rPr>
          <w:sz w:val="26"/>
          <w:szCs w:val="26"/>
        </w:rPr>
        <w:t>du lịch</w:t>
      </w:r>
      <w:r w:rsidRPr="00C6263C">
        <w:rPr>
          <w:sz w:val="26"/>
          <w:szCs w:val="26"/>
        </w:rPr>
        <w:t>.</w:t>
      </w:r>
    </w:p>
    <w:p w14:paraId="23E22EB2" w14:textId="77777777" w:rsidR="00BE21D0" w:rsidRPr="00C6263C" w:rsidRDefault="00BE21D0" w:rsidP="00153292">
      <w:pPr>
        <w:spacing w:before="80" w:after="80"/>
        <w:ind w:firstLine="360"/>
        <w:jc w:val="both"/>
        <w:rPr>
          <w:sz w:val="26"/>
          <w:szCs w:val="26"/>
        </w:rPr>
      </w:pPr>
      <w:r w:rsidRPr="00C6263C">
        <w:rPr>
          <w:sz w:val="26"/>
          <w:szCs w:val="26"/>
        </w:rPr>
        <w:t>Về diện:</w:t>
      </w:r>
    </w:p>
    <w:p w14:paraId="37262DBE" w14:textId="77777777" w:rsidR="00BE21D0" w:rsidRPr="00C6263C" w:rsidRDefault="00BE21D0" w:rsidP="00153292">
      <w:pPr>
        <w:spacing w:before="80" w:after="80"/>
        <w:ind w:firstLine="360"/>
        <w:jc w:val="both"/>
        <w:rPr>
          <w:sz w:val="26"/>
          <w:szCs w:val="26"/>
        </w:rPr>
      </w:pPr>
      <w:r w:rsidRPr="00C6263C">
        <w:rPr>
          <w:sz w:val="26"/>
          <w:szCs w:val="26"/>
        </w:rPr>
        <w:t>Là các không gian diễn ra các hoạt động công cộng với mật độ cao nhất như quảng trường, các không gian đi bộ, không gian cảnh quan ven hồ, không gian sinh hoạt cộng đồng trong các khu dân cư.</w:t>
      </w:r>
    </w:p>
    <w:p w14:paraId="4EB5AC03" w14:textId="77777777" w:rsidR="00BE21D0" w:rsidRPr="00C6263C" w:rsidRDefault="00BE21D0" w:rsidP="00153292">
      <w:pPr>
        <w:spacing w:before="80" w:after="80"/>
        <w:ind w:firstLine="360"/>
        <w:jc w:val="both"/>
        <w:rPr>
          <w:sz w:val="26"/>
          <w:szCs w:val="26"/>
        </w:rPr>
      </w:pPr>
      <w:r w:rsidRPr="00C6263C">
        <w:rPr>
          <w:sz w:val="26"/>
          <w:szCs w:val="26"/>
        </w:rPr>
        <w:t>Về điểm:</w:t>
      </w:r>
    </w:p>
    <w:p w14:paraId="2A94CEB3" w14:textId="77777777" w:rsidR="00BE21D0" w:rsidRPr="00C6263C" w:rsidRDefault="00BE21D0" w:rsidP="00153292">
      <w:pPr>
        <w:spacing w:before="80" w:after="80"/>
        <w:ind w:firstLine="360"/>
        <w:jc w:val="both"/>
        <w:rPr>
          <w:sz w:val="26"/>
          <w:szCs w:val="26"/>
        </w:rPr>
      </w:pPr>
      <w:r w:rsidRPr="00C6263C">
        <w:rPr>
          <w:sz w:val="26"/>
          <w:szCs w:val="26"/>
        </w:rPr>
        <w:t>Là các không gian có chứa đựng những điểm nhìn quan trọng, công trình điểm nhấn, các điểm cao tự nhiên, điểm kết nối và giao thoa của các không gian công cộng chính.</w:t>
      </w:r>
    </w:p>
    <w:p w14:paraId="29CA7A2D" w14:textId="0B9ED051" w:rsidR="00BE21D0" w:rsidRPr="00C6263C" w:rsidRDefault="00BE21D0" w:rsidP="00153292">
      <w:pPr>
        <w:spacing w:before="80" w:after="80"/>
        <w:ind w:firstLine="360"/>
        <w:jc w:val="both"/>
        <w:rPr>
          <w:sz w:val="26"/>
          <w:szCs w:val="26"/>
        </w:rPr>
      </w:pPr>
      <w:r w:rsidRPr="00C6263C">
        <w:rPr>
          <w:b/>
          <w:i/>
          <w:sz w:val="26"/>
          <w:szCs w:val="26"/>
        </w:rPr>
        <w:lastRenderedPageBreak/>
        <w:t>Nhiệm vụ 3:</w:t>
      </w:r>
      <w:r w:rsidRPr="00C6263C">
        <w:rPr>
          <w:sz w:val="26"/>
          <w:szCs w:val="26"/>
        </w:rPr>
        <w:t xml:space="preserve"> Xây dựng khung thiết kế </w:t>
      </w:r>
      <w:r w:rsidR="00A31DFA" w:rsidRPr="00C6263C">
        <w:rPr>
          <w:sz w:val="26"/>
          <w:szCs w:val="26"/>
        </w:rPr>
        <w:t>cảnh quan</w:t>
      </w:r>
      <w:r w:rsidRPr="00C6263C">
        <w:rPr>
          <w:sz w:val="26"/>
          <w:szCs w:val="26"/>
        </w:rPr>
        <w:t xml:space="preserve"> các không gian</w:t>
      </w:r>
      <w:r w:rsidR="00CA6802" w:rsidRPr="00C6263C">
        <w:rPr>
          <w:sz w:val="26"/>
          <w:szCs w:val="26"/>
        </w:rPr>
        <w:t xml:space="preserve"> trung tâm</w:t>
      </w:r>
      <w:r w:rsidR="00A31DFA" w:rsidRPr="00C6263C">
        <w:rPr>
          <w:sz w:val="26"/>
          <w:szCs w:val="26"/>
        </w:rPr>
        <w:t xml:space="preserve"> và dân cư</w:t>
      </w:r>
      <w:r w:rsidRPr="00C6263C">
        <w:rPr>
          <w:sz w:val="26"/>
          <w:szCs w:val="26"/>
        </w:rPr>
        <w:t>, trong đó nội dung chính bao gồm</w:t>
      </w:r>
      <w:r w:rsidR="00153292" w:rsidRPr="00C6263C">
        <w:rPr>
          <w:sz w:val="26"/>
          <w:szCs w:val="26"/>
          <w:lang w:val="en-GB"/>
        </w:rPr>
        <w:t xml:space="preserve"> </w:t>
      </w:r>
      <w:r w:rsidRPr="00C6263C">
        <w:rPr>
          <w:sz w:val="26"/>
          <w:szCs w:val="26"/>
        </w:rPr>
        <w:t xml:space="preserve">các khống chế chính về sử dụng đất, hình thái xây dựng và hướng dẫn chung về thiết kế </w:t>
      </w:r>
      <w:r w:rsidR="00A31DFA" w:rsidRPr="00C6263C">
        <w:rPr>
          <w:sz w:val="26"/>
          <w:szCs w:val="26"/>
        </w:rPr>
        <w:t>cảnh quan</w:t>
      </w:r>
      <w:r w:rsidRPr="00C6263C">
        <w:rPr>
          <w:sz w:val="26"/>
          <w:szCs w:val="26"/>
        </w:rPr>
        <w:t>.</w:t>
      </w:r>
    </w:p>
    <w:p w14:paraId="57BDDF52" w14:textId="318A06EC" w:rsidR="00BE21D0" w:rsidRPr="00C6263C" w:rsidRDefault="00BE21D0" w:rsidP="00153292">
      <w:pPr>
        <w:spacing w:before="80" w:after="80"/>
        <w:ind w:firstLine="360"/>
        <w:jc w:val="both"/>
        <w:rPr>
          <w:sz w:val="26"/>
          <w:szCs w:val="26"/>
        </w:rPr>
      </w:pPr>
      <w:r w:rsidRPr="00C6263C">
        <w:rPr>
          <w:sz w:val="26"/>
          <w:szCs w:val="26"/>
        </w:rPr>
        <w:t xml:space="preserve">Khung thiết kế </w:t>
      </w:r>
      <w:r w:rsidR="00E26267" w:rsidRPr="00C6263C">
        <w:rPr>
          <w:sz w:val="26"/>
          <w:szCs w:val="26"/>
        </w:rPr>
        <w:t>cảnh quan</w:t>
      </w:r>
      <w:r w:rsidRPr="00C6263C">
        <w:rPr>
          <w:sz w:val="26"/>
          <w:szCs w:val="26"/>
        </w:rPr>
        <w:t xml:space="preserve"> nhằm tạo điều kiện thuận lợi chủ động về tổ chức không gian cho từng khu vực cụ thể trong khu </w:t>
      </w:r>
      <w:r w:rsidR="00E66CF9" w:rsidRPr="00C6263C">
        <w:rPr>
          <w:sz w:val="26"/>
          <w:szCs w:val="26"/>
        </w:rPr>
        <w:t>trung tâm</w:t>
      </w:r>
      <w:r w:rsidRPr="00C6263C">
        <w:rPr>
          <w:sz w:val="26"/>
          <w:szCs w:val="26"/>
        </w:rPr>
        <w:t xml:space="preserve"> do đó sẽ xác định các khống chế về mật độ xây dựng, hệ số sử dụng đất, tầng cao và định hướng về hình thái kiến trúc đặc trưng nên được lựa chọn, để tạo ra không gian hài hoà giữa các khu chức năng.</w:t>
      </w:r>
    </w:p>
    <w:p w14:paraId="2A2D37DD" w14:textId="6DFDBFDC" w:rsidR="00BE21D0" w:rsidRPr="00C6263C" w:rsidRDefault="00BE21D0" w:rsidP="00153292">
      <w:pPr>
        <w:spacing w:before="80" w:after="80"/>
        <w:ind w:firstLine="360"/>
        <w:jc w:val="both"/>
        <w:rPr>
          <w:sz w:val="26"/>
          <w:szCs w:val="26"/>
        </w:rPr>
      </w:pPr>
      <w:r w:rsidRPr="00C6263C">
        <w:rPr>
          <w:b/>
          <w:i/>
          <w:sz w:val="26"/>
          <w:szCs w:val="26"/>
        </w:rPr>
        <w:t>Nhiệm vụ 4:</w:t>
      </w:r>
      <w:r w:rsidRPr="00C6263C">
        <w:rPr>
          <w:sz w:val="26"/>
          <w:szCs w:val="26"/>
        </w:rPr>
        <w:t xml:space="preserve"> Xây dựng quy định quản lý hướng dẫn quy hoạch và xây dựng về kiến trúc và cảnh quan.</w:t>
      </w:r>
    </w:p>
    <w:p w14:paraId="23C4E26B" w14:textId="4A48D69C" w:rsidR="00BE21D0" w:rsidRPr="00C6263C" w:rsidRDefault="00BE21D0" w:rsidP="00153292">
      <w:pPr>
        <w:pStyle w:val="Heading2"/>
        <w:spacing w:before="80" w:after="80"/>
        <w:rPr>
          <w:color w:val="auto"/>
        </w:rPr>
      </w:pPr>
      <w:bookmarkStart w:id="296" w:name="_Toc225887699"/>
      <w:r w:rsidRPr="00C6263C">
        <w:rPr>
          <w:color w:val="auto"/>
        </w:rPr>
        <w:t>5.3. Đánh giá những nét đặc trưng về môi trường cảnh quan:</w:t>
      </w:r>
      <w:bookmarkEnd w:id="296"/>
    </w:p>
    <w:p w14:paraId="532EE123" w14:textId="38B26521" w:rsidR="00BE21D0" w:rsidRPr="00C6263C" w:rsidRDefault="00BE21D0" w:rsidP="00313CB2">
      <w:pPr>
        <w:pStyle w:val="Heading3"/>
        <w:rPr>
          <w:color w:val="auto"/>
        </w:rPr>
      </w:pPr>
      <w:bookmarkStart w:id="297" w:name="_Toc242773653"/>
      <w:bookmarkStart w:id="298" w:name="_Toc225887700"/>
      <w:r w:rsidRPr="00C6263C">
        <w:rPr>
          <w:color w:val="auto"/>
        </w:rPr>
        <w:t>5.3.1. Địa hình cảnh quan:</w:t>
      </w:r>
      <w:bookmarkEnd w:id="297"/>
      <w:bookmarkEnd w:id="298"/>
    </w:p>
    <w:p w14:paraId="487FD361" w14:textId="0CAA7CAA" w:rsidR="00BE21D0" w:rsidRPr="00C6263C" w:rsidRDefault="00153292" w:rsidP="00153292">
      <w:pPr>
        <w:spacing w:before="80" w:after="80"/>
        <w:ind w:firstLine="360"/>
        <w:jc w:val="both"/>
        <w:rPr>
          <w:sz w:val="26"/>
          <w:szCs w:val="26"/>
          <w:lang w:val="pt-BR"/>
        </w:rPr>
      </w:pPr>
      <w:r w:rsidRPr="00C6263C">
        <w:rPr>
          <w:noProof/>
        </w:rPr>
        <mc:AlternateContent>
          <mc:Choice Requires="wps">
            <w:drawing>
              <wp:anchor distT="0" distB="0" distL="114300" distR="114300" simplePos="0" relativeHeight="252939776" behindDoc="0" locked="0" layoutInCell="1" allowOverlap="1" wp14:anchorId="02876A1B" wp14:editId="7AE740AF">
                <wp:simplePos x="0" y="0"/>
                <wp:positionH relativeFrom="margin">
                  <wp:posOffset>3613361</wp:posOffset>
                </wp:positionH>
                <wp:positionV relativeFrom="paragraph">
                  <wp:posOffset>2151380</wp:posOffset>
                </wp:positionV>
                <wp:extent cx="1846580" cy="233045"/>
                <wp:effectExtent l="0" t="0" r="0" b="0"/>
                <wp:wrapNone/>
                <wp:docPr id="9" name="Text 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4658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C7A83" w14:textId="4F330C71" w:rsidR="00825A01" w:rsidRPr="00963C19" w:rsidRDefault="00825A01" w:rsidP="00FC46B3">
                            <w:pPr>
                              <w:rPr>
                                <w:sz w:val="18"/>
                                <w:szCs w:val="18"/>
                              </w:rPr>
                            </w:pPr>
                            <w:r>
                              <w:rPr>
                                <w:sz w:val="18"/>
                                <w:szCs w:val="18"/>
                              </w:rPr>
                              <w:t>Địa hình cảnh quan khu vực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2876A1B" id="_x0000_s1069" type="#_x0000_t202" style="position:absolute;left:0;text-align:left;margin-left:284.5pt;margin-top:169.4pt;width:145.4pt;height:18.35pt;z-index:25293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V2rQIAAK0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MJRoJ20KIHNhp0K0cURdHMFmjodQp+9z14mhEs0GhHVvd3svyqwcU/8ZkuaOu9GT7ICiDpzkh3&#10;Y6xVZ8sExBHAQEcej12wYUuLHZP5LAZTCbbo8jIgLgufpofbvdLmHZMdsosMK+iyQ6f7O21sNjQ9&#10;uNhgQha8bV2nW3F2AI7TCcSGq9Zms3CN+5EEyTpex8Qj0XztkSDPvZtiRbx5ES5m+WW+WuXhTxs3&#10;JGnDq4oJG+YgopD8WZOe5Dy1/ygjLVteWTibklbbzapVaE9BxIX7bFsg+RM3/zwNZwYuLyiFEQlu&#10;o8Qr5vHCIwWZeckiiL0gTG6TeUASkhfnlO64YP9OCQ2grxmoydH5LbfAfa+50bTjBsZEy7sMx0cn&#10;mjaMVmtRudYayttpfVIKm/5zKaBih0Y7wVqNTmo142Z0r4CQg+I3snoECSsJCgMxwoyDRSPVd4wG&#10;mBcZ1t92VDGM2vcCHmQSEmIHjNuQ2SKCjTq1bE4tVJQAlWGD0bRcmWko7XrFtw1Eml6YkDfwdGru&#10;VG3f2JQVULIbmAmO3NP8skPndO+8nqfs8hcAAAD//wMAUEsDBBQABgAIAAAAIQCBUWW53wAAAAsB&#10;AAAPAAAAZHJzL2Rvd25yZXYueG1sTI/BTsMwEETvSPyDtUjcqANVShriVAipAiEuhH6AG5s4Sry2&#10;YjsJfD3LCW67O6PZN9VhtSOb9RR6hwJuNxkwja1TPXYCTh/HmwJYiBKVHB1qAV86wKG+vKhkqdyC&#10;73puYscoBEMpBZgYfcl5aI22Mmyc10jap5usjLROHVeTXCjcjvwuy3bcyh7pg5FePxndDk2yAo7p&#10;+cXO3zz516Zd0Pghnd4GIa6v1scHYFGv8c8Mv/iEDjUxnV1CFdgoIN/tqUsUsN0W1IEcRb6n4UyX&#10;+zwHXlf8f4f6BwAA//8DAFBLAQItABQABgAIAAAAIQC2gziS/gAAAOEBAAATAAAAAAAAAAAAAAAA&#10;AAAAAABbQ29udGVudF9UeXBlc10ueG1sUEsBAi0AFAAGAAgAAAAhADj9If/WAAAAlAEAAAsAAAAA&#10;AAAAAAAAAAAALwEAAF9yZWxzLy5yZWxzUEsBAi0AFAAGAAgAAAAhAIOkRXatAgAArQUAAA4AAAAA&#10;AAAAAAAAAAAALgIAAGRycy9lMm9Eb2MueG1sUEsBAi0AFAAGAAgAAAAhAIFRZbnfAAAACwEAAA8A&#10;AAAAAAAAAAAAAAAABwUAAGRycy9kb3ducmV2LnhtbFBLBQYAAAAABAAEAPMAAAATBgAAAAA=&#10;" filled="f" stroked="f">
                <v:path arrowok="t"/>
                <v:textbox>
                  <w:txbxContent>
                    <w:p w14:paraId="733C7A83" w14:textId="4F330C71" w:rsidR="00825A01" w:rsidRPr="00963C19" w:rsidRDefault="00825A01" w:rsidP="00FC46B3">
                      <w:pPr>
                        <w:rPr>
                          <w:sz w:val="18"/>
                          <w:szCs w:val="18"/>
                        </w:rPr>
                      </w:pPr>
                      <w:r>
                        <w:rPr>
                          <w:sz w:val="18"/>
                          <w:szCs w:val="18"/>
                        </w:rPr>
                        <w:t>Địa hình cảnh quan khu vực</w:t>
                      </w:r>
                    </w:p>
                  </w:txbxContent>
                </v:textbox>
                <w10:wrap anchorx="margin"/>
              </v:shape>
            </w:pict>
          </mc:Fallback>
        </mc:AlternateContent>
      </w:r>
      <w:r w:rsidRPr="00C6263C">
        <w:rPr>
          <w:noProof/>
          <w:sz w:val="26"/>
          <w:szCs w:val="26"/>
        </w:rPr>
        <w:drawing>
          <wp:anchor distT="0" distB="0" distL="114300" distR="114300" simplePos="0" relativeHeight="253167104" behindDoc="0" locked="0" layoutInCell="1" allowOverlap="1" wp14:anchorId="75F7D89D" wp14:editId="1AEFC62F">
            <wp:simplePos x="0" y="0"/>
            <wp:positionH relativeFrom="column">
              <wp:posOffset>3127375</wp:posOffset>
            </wp:positionH>
            <wp:positionV relativeFrom="paragraph">
              <wp:posOffset>135255</wp:posOffset>
            </wp:positionV>
            <wp:extent cx="2574925" cy="1930400"/>
            <wp:effectExtent l="0" t="0" r="317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2">
                      <a:extLst>
                        <a:ext uri="{28A0092B-C50C-407E-A947-70E740481C1C}">
                          <a14:useLocalDpi xmlns:a14="http://schemas.microsoft.com/office/drawing/2010/main" val="0"/>
                        </a:ext>
                      </a:extLst>
                    </a:blip>
                    <a:stretch>
                      <a:fillRect/>
                    </a:stretch>
                  </pic:blipFill>
                  <pic:spPr>
                    <a:xfrm>
                      <a:off x="0" y="0"/>
                      <a:ext cx="2574925" cy="1930400"/>
                    </a:xfrm>
                    <a:prstGeom prst="rect">
                      <a:avLst/>
                    </a:prstGeom>
                  </pic:spPr>
                </pic:pic>
              </a:graphicData>
            </a:graphic>
            <wp14:sizeRelH relativeFrom="page">
              <wp14:pctWidth>0</wp14:pctWidth>
            </wp14:sizeRelH>
            <wp14:sizeRelV relativeFrom="page">
              <wp14:pctHeight>0</wp14:pctHeight>
            </wp14:sizeRelV>
          </wp:anchor>
        </w:drawing>
      </w:r>
      <w:r w:rsidR="00BE21D0" w:rsidRPr="00C6263C">
        <w:rPr>
          <w:sz w:val="26"/>
          <w:szCs w:val="26"/>
          <w:lang w:val="pt-BR"/>
        </w:rPr>
        <w:t xml:space="preserve">Khu vực nghiên cứu quy hoạch nằm ở </w:t>
      </w:r>
      <w:r w:rsidR="00060FFF" w:rsidRPr="00C6263C">
        <w:rPr>
          <w:sz w:val="26"/>
          <w:szCs w:val="26"/>
          <w:lang w:val="pt-BR"/>
        </w:rPr>
        <w:t xml:space="preserve">trung tâm xã </w:t>
      </w:r>
      <w:r w:rsidR="00C95D9D" w:rsidRPr="00C6263C">
        <w:rPr>
          <w:sz w:val="26"/>
          <w:szCs w:val="26"/>
          <w:lang w:val="pt-BR"/>
        </w:rPr>
        <w:t>Phương Tiến</w:t>
      </w:r>
      <w:r w:rsidR="00B711DA">
        <w:rPr>
          <w:sz w:val="26"/>
          <w:szCs w:val="26"/>
          <w:lang w:val="pt-BR"/>
        </w:rPr>
        <w:t xml:space="preserve"> </w:t>
      </w:r>
      <w:r w:rsidR="00C3414F" w:rsidRPr="00C6263C">
        <w:rPr>
          <w:sz w:val="26"/>
          <w:szCs w:val="26"/>
          <w:lang w:val="pt-BR"/>
        </w:rPr>
        <w:t>(</w:t>
      </w:r>
      <w:r w:rsidR="00060FFF" w:rsidRPr="00C6263C">
        <w:rPr>
          <w:sz w:val="26"/>
          <w:szCs w:val="26"/>
          <w:lang w:val="pt-BR"/>
        </w:rPr>
        <w:t>nằm trong khu kinh tế cửa khẩu Thanh Thủy</w:t>
      </w:r>
      <w:r w:rsidR="00C3414F" w:rsidRPr="00C6263C">
        <w:rPr>
          <w:sz w:val="26"/>
          <w:szCs w:val="26"/>
          <w:lang w:val="pt-BR"/>
        </w:rPr>
        <w:t>)</w:t>
      </w:r>
      <w:r w:rsidR="00BE21D0" w:rsidRPr="00C6263C">
        <w:rPr>
          <w:sz w:val="26"/>
          <w:szCs w:val="26"/>
          <w:lang w:val="pt-BR"/>
        </w:rPr>
        <w:t xml:space="preserve"> có đ</w:t>
      </w:r>
      <w:r w:rsidR="00D61085" w:rsidRPr="00C6263C">
        <w:rPr>
          <w:sz w:val="26"/>
          <w:szCs w:val="26"/>
          <w:lang w:val="pt-BR"/>
        </w:rPr>
        <w:t>ịa</w:t>
      </w:r>
      <w:r w:rsidR="00BE21D0" w:rsidRPr="00C6263C">
        <w:rPr>
          <w:sz w:val="26"/>
          <w:szCs w:val="26"/>
          <w:lang w:val="pt-BR"/>
        </w:rPr>
        <w:t xml:space="preserve"> hình đa dạng với sự kết hợp hữu tình giữa đồi núi</w:t>
      </w:r>
      <w:r w:rsidR="00C3414F" w:rsidRPr="00C6263C">
        <w:rPr>
          <w:sz w:val="26"/>
          <w:szCs w:val="26"/>
          <w:lang w:val="pt-BR"/>
        </w:rPr>
        <w:t>, đồng bằng, sông</w:t>
      </w:r>
      <w:r w:rsidR="00060FFF" w:rsidRPr="00C6263C">
        <w:rPr>
          <w:sz w:val="26"/>
          <w:szCs w:val="26"/>
          <w:lang w:val="pt-BR"/>
        </w:rPr>
        <w:t>,</w:t>
      </w:r>
      <w:r w:rsidR="00C3414F" w:rsidRPr="00C6263C">
        <w:rPr>
          <w:sz w:val="26"/>
          <w:szCs w:val="26"/>
          <w:lang w:val="pt-BR"/>
        </w:rPr>
        <w:t xml:space="preserve"> suối</w:t>
      </w:r>
      <w:r w:rsidR="00BE21D0" w:rsidRPr="00C6263C">
        <w:rPr>
          <w:sz w:val="26"/>
          <w:szCs w:val="26"/>
          <w:lang w:val="pt-BR"/>
        </w:rPr>
        <w:t xml:space="preserve">. Độ dốc chính của địa hình </w:t>
      </w:r>
      <w:r w:rsidR="005A612A" w:rsidRPr="00C6263C">
        <w:rPr>
          <w:sz w:val="26"/>
          <w:szCs w:val="26"/>
          <w:lang w:val="pt-BR"/>
        </w:rPr>
        <w:t>theo các triền núi và khe tập thủy</w:t>
      </w:r>
      <w:r w:rsidR="00BE21D0" w:rsidRPr="00C6263C">
        <w:rPr>
          <w:sz w:val="26"/>
          <w:szCs w:val="26"/>
          <w:lang w:val="pt-BR"/>
        </w:rPr>
        <w:t xml:space="preserve">. Cao độ địa hình </w:t>
      </w:r>
      <w:r w:rsidR="005A612A" w:rsidRPr="00C6263C">
        <w:rPr>
          <w:sz w:val="26"/>
          <w:szCs w:val="26"/>
          <w:lang w:val="pt-BR"/>
        </w:rPr>
        <w:t>trung bình khoảng +</w:t>
      </w:r>
      <w:r w:rsidR="00060FFF" w:rsidRPr="00C6263C">
        <w:rPr>
          <w:sz w:val="26"/>
          <w:szCs w:val="26"/>
          <w:lang w:val="pt-BR"/>
        </w:rPr>
        <w:t>120</w:t>
      </w:r>
      <w:r w:rsidR="00BE21D0" w:rsidRPr="00C6263C">
        <w:rPr>
          <w:sz w:val="26"/>
          <w:szCs w:val="26"/>
          <w:lang w:val="pt-BR"/>
        </w:rPr>
        <w:t xml:space="preserve">m. Tại </w:t>
      </w:r>
      <w:r w:rsidR="004C163A" w:rsidRPr="00C6263C">
        <w:rPr>
          <w:sz w:val="26"/>
          <w:szCs w:val="26"/>
          <w:lang w:val="pt-BR"/>
        </w:rPr>
        <w:t>khu</w:t>
      </w:r>
      <w:r w:rsidR="004C163A" w:rsidRPr="00C6263C">
        <w:rPr>
          <w:sz w:val="26"/>
          <w:szCs w:val="26"/>
          <w:lang w:val="vi-VN"/>
        </w:rPr>
        <w:t xml:space="preserve"> vực </w:t>
      </w:r>
      <w:r w:rsidR="00060FFF" w:rsidRPr="00C6263C">
        <w:rPr>
          <w:sz w:val="26"/>
          <w:szCs w:val="26"/>
          <w:lang w:val="en-GB"/>
        </w:rPr>
        <w:t>cầu suối Sửu</w:t>
      </w:r>
      <w:r w:rsidR="00BE21D0" w:rsidRPr="00C6263C">
        <w:rPr>
          <w:sz w:val="26"/>
          <w:szCs w:val="26"/>
          <w:lang w:val="pt-BR"/>
        </w:rPr>
        <w:t xml:space="preserve"> là vùng cảnh quan đ</w:t>
      </w:r>
      <w:r w:rsidR="00C3414F" w:rsidRPr="00C6263C">
        <w:rPr>
          <w:sz w:val="26"/>
          <w:szCs w:val="26"/>
          <w:lang w:val="pt-BR"/>
        </w:rPr>
        <w:t>a dạng</w:t>
      </w:r>
      <w:r w:rsidR="00BE21D0" w:rsidRPr="00C6263C">
        <w:rPr>
          <w:sz w:val="26"/>
          <w:szCs w:val="26"/>
          <w:lang w:val="pt-BR"/>
        </w:rPr>
        <w:t xml:space="preserve"> của một quần thể các </w:t>
      </w:r>
      <w:r w:rsidR="004C163A" w:rsidRPr="00C6263C">
        <w:rPr>
          <w:sz w:val="26"/>
          <w:szCs w:val="26"/>
          <w:lang w:val="pt-BR"/>
        </w:rPr>
        <w:t>đồi</w:t>
      </w:r>
      <w:r w:rsidR="004C163A" w:rsidRPr="00C6263C">
        <w:rPr>
          <w:sz w:val="26"/>
          <w:szCs w:val="26"/>
          <w:lang w:val="vi-VN"/>
        </w:rPr>
        <w:t xml:space="preserve"> núi</w:t>
      </w:r>
      <w:r w:rsidR="00BE21D0" w:rsidRPr="00C6263C">
        <w:rPr>
          <w:sz w:val="26"/>
          <w:szCs w:val="26"/>
          <w:lang w:val="pt-BR"/>
        </w:rPr>
        <w:t>, cây xanh</w:t>
      </w:r>
      <w:r w:rsidR="00D61085" w:rsidRPr="00C6263C">
        <w:rPr>
          <w:sz w:val="26"/>
          <w:szCs w:val="26"/>
          <w:lang w:val="pt-BR"/>
        </w:rPr>
        <w:t xml:space="preserve">, </w:t>
      </w:r>
      <w:r w:rsidR="00C3414F" w:rsidRPr="00C6263C">
        <w:rPr>
          <w:sz w:val="26"/>
          <w:szCs w:val="26"/>
          <w:lang w:val="pt-BR"/>
        </w:rPr>
        <w:t xml:space="preserve">mặt nước, </w:t>
      </w:r>
      <w:r w:rsidR="00180D8F" w:rsidRPr="00C6263C">
        <w:rPr>
          <w:sz w:val="26"/>
          <w:szCs w:val="26"/>
          <w:lang w:val="pt-BR"/>
        </w:rPr>
        <w:t xml:space="preserve">nông nghiệp, </w:t>
      </w:r>
      <w:r w:rsidR="00D61085" w:rsidRPr="00C6263C">
        <w:rPr>
          <w:sz w:val="26"/>
          <w:szCs w:val="26"/>
          <w:lang w:val="pt-BR"/>
        </w:rPr>
        <w:t>công trình</w:t>
      </w:r>
      <w:r w:rsidR="00BE21D0" w:rsidRPr="00C6263C">
        <w:rPr>
          <w:sz w:val="26"/>
          <w:szCs w:val="26"/>
          <w:lang w:val="pt-BR"/>
        </w:rPr>
        <w:t xml:space="preserve"> được xác định là khu vực có hướng nhìn đẹp, trường thị rộng để tổ chức điểm tạo cảnh quan </w:t>
      </w:r>
      <w:r w:rsidR="005A612A" w:rsidRPr="00C6263C">
        <w:rPr>
          <w:sz w:val="26"/>
          <w:szCs w:val="26"/>
          <w:lang w:val="pt-BR"/>
        </w:rPr>
        <w:t xml:space="preserve">khu </w:t>
      </w:r>
      <w:r w:rsidR="00060FFF" w:rsidRPr="00C6263C">
        <w:rPr>
          <w:sz w:val="26"/>
          <w:szCs w:val="26"/>
          <w:lang w:val="pt-BR"/>
        </w:rPr>
        <w:t>trung tâm</w:t>
      </w:r>
      <w:r w:rsidR="00BE21D0" w:rsidRPr="00C6263C">
        <w:rPr>
          <w:sz w:val="26"/>
          <w:szCs w:val="26"/>
          <w:lang w:val="pt-BR"/>
        </w:rPr>
        <w:t>.</w:t>
      </w:r>
    </w:p>
    <w:p w14:paraId="6BE8417E" w14:textId="47BCF2DD" w:rsidR="00BE21D0" w:rsidRPr="00C6263C" w:rsidRDefault="00060FFF" w:rsidP="00313CB2">
      <w:pPr>
        <w:pStyle w:val="Heading3"/>
        <w:rPr>
          <w:color w:val="auto"/>
        </w:rPr>
      </w:pPr>
      <w:bookmarkStart w:id="299" w:name="_Toc242773654"/>
      <w:bookmarkStart w:id="300" w:name="_Toc225887701"/>
      <w:r w:rsidRPr="00C6263C">
        <w:rPr>
          <w:noProof/>
          <w:color w:val="auto"/>
          <w:lang w:val="en-US"/>
        </w:rPr>
        <w:drawing>
          <wp:anchor distT="0" distB="0" distL="114300" distR="114300" simplePos="0" relativeHeight="253168128" behindDoc="0" locked="0" layoutInCell="1" allowOverlap="1" wp14:anchorId="6FB73096" wp14:editId="7B92B1B7">
            <wp:simplePos x="0" y="0"/>
            <wp:positionH relativeFrom="column">
              <wp:posOffset>3106420</wp:posOffset>
            </wp:positionH>
            <wp:positionV relativeFrom="paragraph">
              <wp:posOffset>101388</wp:posOffset>
            </wp:positionV>
            <wp:extent cx="2620010" cy="1964055"/>
            <wp:effectExtent l="0" t="0" r="0" b="444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3">
                      <a:extLst>
                        <a:ext uri="{28A0092B-C50C-407E-A947-70E740481C1C}">
                          <a14:useLocalDpi xmlns:a14="http://schemas.microsoft.com/office/drawing/2010/main" val="0"/>
                        </a:ext>
                      </a:extLst>
                    </a:blip>
                    <a:stretch>
                      <a:fillRect/>
                    </a:stretch>
                  </pic:blipFill>
                  <pic:spPr>
                    <a:xfrm>
                      <a:off x="0" y="0"/>
                      <a:ext cx="2620010" cy="1964055"/>
                    </a:xfrm>
                    <a:prstGeom prst="rect">
                      <a:avLst/>
                    </a:prstGeom>
                  </pic:spPr>
                </pic:pic>
              </a:graphicData>
            </a:graphic>
            <wp14:sizeRelH relativeFrom="page">
              <wp14:pctWidth>0</wp14:pctWidth>
            </wp14:sizeRelH>
            <wp14:sizeRelV relativeFrom="page">
              <wp14:pctHeight>0</wp14:pctHeight>
            </wp14:sizeRelV>
          </wp:anchor>
        </w:drawing>
      </w:r>
      <w:r w:rsidR="00BE21D0" w:rsidRPr="00C6263C">
        <w:rPr>
          <w:color w:val="auto"/>
        </w:rPr>
        <w:t>5.3.2. Hệ thống mặt nước:</w:t>
      </w:r>
      <w:bookmarkEnd w:id="299"/>
      <w:bookmarkEnd w:id="300"/>
    </w:p>
    <w:p w14:paraId="482563ED" w14:textId="6055C0F6" w:rsidR="00BE21D0" w:rsidRPr="00C6263C" w:rsidRDefault="00BE21D0" w:rsidP="00153292">
      <w:pPr>
        <w:spacing w:before="80" w:after="80"/>
        <w:ind w:firstLine="360"/>
        <w:jc w:val="both"/>
        <w:rPr>
          <w:sz w:val="26"/>
          <w:szCs w:val="26"/>
          <w:lang w:val="pt-BR"/>
        </w:rPr>
      </w:pPr>
      <w:r w:rsidRPr="00C6263C">
        <w:rPr>
          <w:sz w:val="26"/>
          <w:szCs w:val="26"/>
          <w:lang w:val="pt-BR"/>
        </w:rPr>
        <w:t>Khu vực nghiên cứu có</w:t>
      </w:r>
      <w:r w:rsidR="004C163A" w:rsidRPr="00C6263C">
        <w:rPr>
          <w:sz w:val="26"/>
          <w:szCs w:val="26"/>
          <w:lang w:val="vi-VN"/>
        </w:rPr>
        <w:t xml:space="preserve"> </w:t>
      </w:r>
      <w:r w:rsidR="00C3414F" w:rsidRPr="00C6263C">
        <w:rPr>
          <w:sz w:val="26"/>
          <w:szCs w:val="26"/>
          <w:lang w:val="en-GB"/>
        </w:rPr>
        <w:t xml:space="preserve">sông </w:t>
      </w:r>
      <w:r w:rsidR="00060FFF" w:rsidRPr="00C6263C">
        <w:rPr>
          <w:sz w:val="26"/>
          <w:szCs w:val="26"/>
          <w:lang w:val="en-GB"/>
        </w:rPr>
        <w:t>Lô</w:t>
      </w:r>
      <w:r w:rsidR="00180D8F" w:rsidRPr="00C6263C">
        <w:rPr>
          <w:sz w:val="26"/>
          <w:szCs w:val="26"/>
          <w:lang w:val="pt-BR"/>
        </w:rPr>
        <w:t xml:space="preserve">, suối, các mương, </w:t>
      </w:r>
      <w:r w:rsidRPr="00C6263C">
        <w:rPr>
          <w:sz w:val="26"/>
          <w:szCs w:val="26"/>
          <w:lang w:val="pt-BR"/>
        </w:rPr>
        <w:t xml:space="preserve">khe tụ thủy </w:t>
      </w:r>
      <w:r w:rsidR="00606889" w:rsidRPr="00C6263C">
        <w:rPr>
          <w:sz w:val="26"/>
          <w:szCs w:val="26"/>
          <w:lang w:val="pt-BR"/>
        </w:rPr>
        <w:t xml:space="preserve">cấp và </w:t>
      </w:r>
      <w:r w:rsidRPr="00C6263C">
        <w:rPr>
          <w:sz w:val="26"/>
          <w:szCs w:val="26"/>
          <w:lang w:val="pt-BR"/>
        </w:rPr>
        <w:t xml:space="preserve">thoát chính cho toàn bộ khu vực. Trong tổ chức không gian cần bảo vệ được các trục tiêu thoát nước chính </w:t>
      </w:r>
      <w:r w:rsidR="005A612A" w:rsidRPr="00C6263C">
        <w:rPr>
          <w:sz w:val="26"/>
          <w:szCs w:val="26"/>
          <w:lang w:val="pt-BR"/>
        </w:rPr>
        <w:t>và các khu vực thấp trũng</w:t>
      </w:r>
      <w:r w:rsidRPr="00C6263C">
        <w:rPr>
          <w:sz w:val="26"/>
          <w:szCs w:val="26"/>
          <w:lang w:val="pt-BR"/>
        </w:rPr>
        <w:t xml:space="preserve">. Đồng thời phải xác định yếu tố đặc trưng này là không gian trọng yếu trong tổ chức không gian </w:t>
      </w:r>
      <w:r w:rsidR="005A612A" w:rsidRPr="00C6263C">
        <w:rPr>
          <w:sz w:val="26"/>
          <w:szCs w:val="26"/>
          <w:lang w:val="pt-BR"/>
        </w:rPr>
        <w:t xml:space="preserve">khu </w:t>
      </w:r>
      <w:r w:rsidR="00060FFF" w:rsidRPr="00C6263C">
        <w:rPr>
          <w:sz w:val="26"/>
          <w:szCs w:val="26"/>
          <w:lang w:val="pt-BR"/>
        </w:rPr>
        <w:t>trung tâm</w:t>
      </w:r>
      <w:r w:rsidRPr="00C6263C">
        <w:rPr>
          <w:sz w:val="26"/>
          <w:szCs w:val="26"/>
          <w:lang w:val="pt-BR"/>
        </w:rPr>
        <w:t>.</w:t>
      </w:r>
      <w:r w:rsidR="009C2C56" w:rsidRPr="00C6263C">
        <w:rPr>
          <w:i/>
          <w:noProof/>
          <w:sz w:val="26"/>
          <w:szCs w:val="26"/>
          <w:lang w:val="pt-BR"/>
        </w:rPr>
        <w:t xml:space="preserve"> </w:t>
      </w:r>
    </w:p>
    <w:p w14:paraId="5D775D54" w14:textId="7303D0FE" w:rsidR="00BE21D0" w:rsidRPr="00C6263C" w:rsidRDefault="00BE21D0" w:rsidP="00313CB2">
      <w:pPr>
        <w:pStyle w:val="Heading3"/>
        <w:rPr>
          <w:color w:val="auto"/>
        </w:rPr>
      </w:pPr>
      <w:bookmarkStart w:id="301" w:name="_Toc242773655"/>
      <w:bookmarkStart w:id="302" w:name="_Toc225887702"/>
      <w:r w:rsidRPr="00C6263C">
        <w:rPr>
          <w:color w:val="auto"/>
        </w:rPr>
        <w:t>5.3.3. Các khu vực cảnh quan:</w:t>
      </w:r>
      <w:bookmarkEnd w:id="301"/>
      <w:bookmarkEnd w:id="302"/>
    </w:p>
    <w:p w14:paraId="50D356FA" w14:textId="78A46676" w:rsidR="00606889" w:rsidRPr="00C6263C" w:rsidRDefault="00180D8F" w:rsidP="00153292">
      <w:pPr>
        <w:spacing w:before="80" w:after="80"/>
        <w:ind w:firstLine="360"/>
        <w:jc w:val="both"/>
        <w:rPr>
          <w:sz w:val="26"/>
          <w:szCs w:val="26"/>
          <w:lang w:val="pt-BR"/>
        </w:rPr>
      </w:pPr>
      <w:r w:rsidRPr="00C6263C">
        <w:rPr>
          <w:sz w:val="26"/>
          <w:szCs w:val="26"/>
          <w:lang w:val="pt-BR"/>
        </w:rPr>
        <w:t>Cảnh quan t</w:t>
      </w:r>
      <w:r w:rsidR="00BE21D0" w:rsidRPr="00C6263C">
        <w:rPr>
          <w:sz w:val="26"/>
          <w:szCs w:val="26"/>
          <w:lang w:val="pt-BR"/>
        </w:rPr>
        <w:t xml:space="preserve">rong khu vực nghiên cứu </w:t>
      </w:r>
      <w:r w:rsidRPr="00C6263C">
        <w:rPr>
          <w:sz w:val="26"/>
          <w:szCs w:val="26"/>
          <w:lang w:val="pt-BR"/>
        </w:rPr>
        <w:t xml:space="preserve">bao gồm: </w:t>
      </w:r>
      <w:r w:rsidR="00BE21D0" w:rsidRPr="00C6263C">
        <w:rPr>
          <w:sz w:val="26"/>
          <w:szCs w:val="26"/>
          <w:lang w:val="pt-BR"/>
        </w:rPr>
        <w:t>vùng cảnh quan lâm nghiệp</w:t>
      </w:r>
      <w:r w:rsidR="005A612A" w:rsidRPr="00C6263C">
        <w:rPr>
          <w:sz w:val="26"/>
          <w:szCs w:val="26"/>
          <w:lang w:val="pt-BR"/>
        </w:rPr>
        <w:t xml:space="preserve"> </w:t>
      </w:r>
      <w:r w:rsidRPr="00C6263C">
        <w:rPr>
          <w:sz w:val="26"/>
          <w:szCs w:val="26"/>
          <w:lang w:val="pt-BR"/>
        </w:rPr>
        <w:t xml:space="preserve">và </w:t>
      </w:r>
      <w:r w:rsidR="005A612A" w:rsidRPr="00C6263C">
        <w:rPr>
          <w:sz w:val="26"/>
          <w:szCs w:val="26"/>
          <w:lang w:val="pt-BR"/>
        </w:rPr>
        <w:t>đ</w:t>
      </w:r>
      <w:r w:rsidR="00BE21D0" w:rsidRPr="00C6263C">
        <w:rPr>
          <w:sz w:val="26"/>
          <w:szCs w:val="26"/>
          <w:lang w:val="pt-BR"/>
        </w:rPr>
        <w:t>ồi núi</w:t>
      </w:r>
      <w:r w:rsidRPr="00C6263C">
        <w:rPr>
          <w:sz w:val="26"/>
          <w:szCs w:val="26"/>
          <w:lang w:val="pt-BR"/>
        </w:rPr>
        <w:t>, cảnh quan nông nghiệp, cảnh quan mặt nước</w:t>
      </w:r>
      <w:r w:rsidR="00BE21D0" w:rsidRPr="00C6263C">
        <w:rPr>
          <w:sz w:val="26"/>
          <w:szCs w:val="26"/>
          <w:lang w:val="pt-BR"/>
        </w:rPr>
        <w:t xml:space="preserve">. Dân cư trong khu vực nghiên cứu </w:t>
      </w:r>
      <w:r w:rsidR="00C3414F" w:rsidRPr="00C6263C">
        <w:rPr>
          <w:sz w:val="26"/>
          <w:szCs w:val="26"/>
          <w:lang w:val="pt-BR"/>
        </w:rPr>
        <w:t xml:space="preserve">tập trung ở khu vực </w:t>
      </w:r>
      <w:r w:rsidR="00E1189E" w:rsidRPr="00C6263C">
        <w:rPr>
          <w:sz w:val="26"/>
          <w:szCs w:val="26"/>
          <w:lang w:val="pt-BR"/>
        </w:rPr>
        <w:t xml:space="preserve">trung tâm xã </w:t>
      </w:r>
      <w:r w:rsidR="00C95D9D" w:rsidRPr="00C6263C">
        <w:rPr>
          <w:sz w:val="26"/>
          <w:szCs w:val="26"/>
          <w:lang w:val="pt-BR"/>
        </w:rPr>
        <w:t>Phương Tiến</w:t>
      </w:r>
      <w:r w:rsidR="00B711DA">
        <w:rPr>
          <w:sz w:val="26"/>
          <w:szCs w:val="26"/>
          <w:lang w:val="pt-BR"/>
        </w:rPr>
        <w:t xml:space="preserve"> </w:t>
      </w:r>
      <w:r w:rsidR="00E1189E" w:rsidRPr="00C6263C">
        <w:rPr>
          <w:sz w:val="26"/>
          <w:szCs w:val="26"/>
          <w:lang w:val="pt-BR"/>
        </w:rPr>
        <w:t>và dọc quốc lộ 2 và</w:t>
      </w:r>
      <w:r w:rsidR="00C3414F" w:rsidRPr="00C6263C">
        <w:rPr>
          <w:sz w:val="26"/>
          <w:szCs w:val="26"/>
          <w:lang w:val="pt-BR"/>
        </w:rPr>
        <w:t xml:space="preserve"> </w:t>
      </w:r>
      <w:r w:rsidR="00BE21D0" w:rsidRPr="00C6263C">
        <w:rPr>
          <w:sz w:val="26"/>
          <w:szCs w:val="26"/>
          <w:lang w:val="pt-BR"/>
        </w:rPr>
        <w:t xml:space="preserve">phân bố </w:t>
      </w:r>
      <w:r w:rsidR="0070310F" w:rsidRPr="00C6263C">
        <w:rPr>
          <w:sz w:val="26"/>
          <w:szCs w:val="26"/>
          <w:lang w:val="pt-BR"/>
        </w:rPr>
        <w:t>rải rác theo các thôn</w:t>
      </w:r>
      <w:r w:rsidR="00BE21D0" w:rsidRPr="00C6263C">
        <w:rPr>
          <w:sz w:val="26"/>
          <w:szCs w:val="26"/>
          <w:lang w:val="pt-BR"/>
        </w:rPr>
        <w:t xml:space="preserve"> ở các khu vực </w:t>
      </w:r>
      <w:r w:rsidR="0070310F" w:rsidRPr="00C6263C">
        <w:rPr>
          <w:sz w:val="26"/>
          <w:szCs w:val="26"/>
          <w:lang w:val="pt-BR"/>
        </w:rPr>
        <w:t xml:space="preserve">tương đối </w:t>
      </w:r>
      <w:r w:rsidR="00BE21D0" w:rsidRPr="00C6263C">
        <w:rPr>
          <w:sz w:val="26"/>
          <w:szCs w:val="26"/>
          <w:lang w:val="pt-BR"/>
        </w:rPr>
        <w:t xml:space="preserve">bằng phẳng của </w:t>
      </w:r>
      <w:r w:rsidR="0070310F" w:rsidRPr="00C6263C">
        <w:rPr>
          <w:sz w:val="26"/>
          <w:szCs w:val="26"/>
          <w:lang w:val="pt-BR"/>
        </w:rPr>
        <w:t>xã</w:t>
      </w:r>
      <w:r w:rsidR="00BE21D0" w:rsidRPr="00C6263C">
        <w:rPr>
          <w:sz w:val="26"/>
          <w:szCs w:val="26"/>
          <w:lang w:val="pt-BR"/>
        </w:rPr>
        <w:t xml:space="preserve">. Công trình nhà ở chủ yếu là nhà </w:t>
      </w:r>
      <w:r w:rsidR="00606889" w:rsidRPr="00C6263C">
        <w:rPr>
          <w:sz w:val="26"/>
          <w:szCs w:val="26"/>
          <w:lang w:val="pt-BR"/>
        </w:rPr>
        <w:t xml:space="preserve">vườn </w:t>
      </w:r>
      <w:r w:rsidR="00BE21D0" w:rsidRPr="00C6263C">
        <w:rPr>
          <w:sz w:val="26"/>
          <w:szCs w:val="26"/>
          <w:lang w:val="pt-BR"/>
        </w:rPr>
        <w:t xml:space="preserve">bán kiên cố, hình thức kiến trúc </w:t>
      </w:r>
      <w:r w:rsidR="0070310F" w:rsidRPr="00C6263C">
        <w:rPr>
          <w:sz w:val="26"/>
          <w:szCs w:val="26"/>
          <w:lang w:val="pt-BR"/>
        </w:rPr>
        <w:t>vẫn còn</w:t>
      </w:r>
      <w:r w:rsidR="00BE21D0" w:rsidRPr="00C6263C">
        <w:rPr>
          <w:sz w:val="26"/>
          <w:szCs w:val="26"/>
          <w:lang w:val="pt-BR"/>
        </w:rPr>
        <w:t xml:space="preserve"> nét đặc trưng</w:t>
      </w:r>
      <w:r w:rsidR="0070310F" w:rsidRPr="00C6263C">
        <w:rPr>
          <w:sz w:val="26"/>
          <w:szCs w:val="26"/>
          <w:lang w:val="pt-BR"/>
        </w:rPr>
        <w:t xml:space="preserve"> của dân tộc </w:t>
      </w:r>
      <w:r w:rsidRPr="00C6263C">
        <w:rPr>
          <w:sz w:val="26"/>
          <w:szCs w:val="26"/>
          <w:lang w:val="pt-BR"/>
        </w:rPr>
        <w:t xml:space="preserve">Dao, Tày, </w:t>
      </w:r>
      <w:r w:rsidR="0070310F" w:rsidRPr="00C6263C">
        <w:rPr>
          <w:sz w:val="26"/>
          <w:szCs w:val="26"/>
          <w:lang w:val="pt-BR"/>
        </w:rPr>
        <w:t>Mông</w:t>
      </w:r>
      <w:r w:rsidR="00E1189E" w:rsidRPr="00C6263C">
        <w:rPr>
          <w:sz w:val="26"/>
          <w:szCs w:val="26"/>
          <w:lang w:val="pt-BR"/>
        </w:rPr>
        <w:t>...</w:t>
      </w:r>
      <w:r w:rsidR="008412D1" w:rsidRPr="00C6263C">
        <w:rPr>
          <w:sz w:val="26"/>
          <w:szCs w:val="26"/>
          <w:lang w:val="pt-BR"/>
        </w:rPr>
        <w:t xml:space="preserve">. </w:t>
      </w:r>
      <w:r w:rsidR="00C3414F" w:rsidRPr="00C6263C">
        <w:rPr>
          <w:sz w:val="26"/>
          <w:szCs w:val="26"/>
          <w:lang w:val="pt-BR"/>
        </w:rPr>
        <w:t>Một số nhà ở dọc trục QL</w:t>
      </w:r>
      <w:r w:rsidR="00E1189E" w:rsidRPr="00C6263C">
        <w:rPr>
          <w:sz w:val="26"/>
          <w:szCs w:val="26"/>
          <w:lang w:val="pt-BR"/>
        </w:rPr>
        <w:t>2</w:t>
      </w:r>
      <w:r w:rsidR="00C3414F" w:rsidRPr="00C6263C">
        <w:rPr>
          <w:sz w:val="26"/>
          <w:szCs w:val="26"/>
          <w:lang w:val="pt-BR"/>
        </w:rPr>
        <w:t xml:space="preserve"> tại </w:t>
      </w:r>
      <w:r w:rsidR="00E1189E" w:rsidRPr="00C6263C">
        <w:rPr>
          <w:sz w:val="26"/>
          <w:szCs w:val="26"/>
          <w:lang w:val="pt-BR"/>
        </w:rPr>
        <w:t>khu vực trung tâm xã</w:t>
      </w:r>
      <w:r w:rsidR="00C3414F" w:rsidRPr="00C6263C">
        <w:rPr>
          <w:sz w:val="26"/>
          <w:szCs w:val="26"/>
          <w:lang w:val="pt-BR"/>
        </w:rPr>
        <w:t xml:space="preserve"> theo dạng liền kề ô phố kinh doanh, dịch vụ.</w:t>
      </w:r>
    </w:p>
    <w:p w14:paraId="2019C111" w14:textId="4DDEA8D6" w:rsidR="00BE21D0" w:rsidRPr="00C6263C" w:rsidRDefault="00BE21D0" w:rsidP="00153292">
      <w:pPr>
        <w:pStyle w:val="Heading2"/>
        <w:spacing w:before="80" w:after="80"/>
        <w:rPr>
          <w:color w:val="auto"/>
        </w:rPr>
      </w:pPr>
      <w:bookmarkStart w:id="303" w:name="_Toc242773656"/>
      <w:bookmarkStart w:id="304" w:name="_Toc225887703"/>
      <w:r w:rsidRPr="00C6263C">
        <w:rPr>
          <w:color w:val="auto"/>
        </w:rPr>
        <w:t xml:space="preserve">5.4. </w:t>
      </w:r>
      <w:r w:rsidR="00E22BE1" w:rsidRPr="00C6263C">
        <w:rPr>
          <w:color w:val="auto"/>
        </w:rPr>
        <w:t>Xác định các chỉ tiêu khống chế về khoảng lùi</w:t>
      </w:r>
      <w:r w:rsidRPr="00C6263C">
        <w:rPr>
          <w:color w:val="auto"/>
        </w:rPr>
        <w:t>:</w:t>
      </w:r>
      <w:bookmarkEnd w:id="303"/>
      <w:bookmarkEnd w:id="304"/>
    </w:p>
    <w:p w14:paraId="4A9D3F83" w14:textId="77777777" w:rsidR="00E22BE1" w:rsidRPr="00C6263C" w:rsidRDefault="00E22BE1" w:rsidP="00313CB2">
      <w:pPr>
        <w:pStyle w:val="Heading3"/>
        <w:rPr>
          <w:color w:val="auto"/>
        </w:rPr>
      </w:pPr>
      <w:bookmarkStart w:id="305" w:name="_Toc163662079"/>
      <w:bookmarkStart w:id="306" w:name="_Toc225887704"/>
      <w:r w:rsidRPr="00C6263C">
        <w:rPr>
          <w:color w:val="auto"/>
        </w:rPr>
        <w:t>5.4.1. Nguyên tắc thiết kế:</w:t>
      </w:r>
      <w:bookmarkEnd w:id="305"/>
      <w:bookmarkEnd w:id="306"/>
    </w:p>
    <w:p w14:paraId="0D9A6ACC" w14:textId="003C11C8" w:rsidR="00E22BE1" w:rsidRPr="00C6263C" w:rsidRDefault="00E22BE1" w:rsidP="00E22BE1">
      <w:pPr>
        <w:spacing w:before="80" w:after="80"/>
        <w:ind w:firstLine="360"/>
        <w:jc w:val="both"/>
        <w:rPr>
          <w:sz w:val="26"/>
          <w:szCs w:val="26"/>
          <w:lang w:val="pt-BR"/>
        </w:rPr>
      </w:pPr>
      <w:r w:rsidRPr="00C6263C">
        <w:rPr>
          <w:sz w:val="26"/>
          <w:szCs w:val="26"/>
          <w:lang w:val="pt-BR"/>
        </w:rPr>
        <w:t>- Xác định khoảng lùi trên cơ sở đánh giá hiện trạng cốt nền và kiến trúc cảnh quan, địa hình tự nhiên, tính chất và chức năng các tuyến phố chính.</w:t>
      </w:r>
    </w:p>
    <w:p w14:paraId="77FFBE4A" w14:textId="06777787" w:rsidR="00E22BE1" w:rsidRPr="00C6263C" w:rsidRDefault="00E22BE1" w:rsidP="00E22BE1">
      <w:pPr>
        <w:spacing w:before="80" w:after="80"/>
        <w:ind w:firstLine="360"/>
        <w:jc w:val="both"/>
        <w:rPr>
          <w:sz w:val="26"/>
          <w:szCs w:val="26"/>
          <w:lang w:val="pt-BR"/>
        </w:rPr>
      </w:pPr>
      <w:r w:rsidRPr="00C6263C">
        <w:rPr>
          <w:sz w:val="26"/>
          <w:szCs w:val="26"/>
          <w:lang w:val="pt-BR"/>
        </w:rPr>
        <w:lastRenderedPageBreak/>
        <w:t>- Việc xác định khoảng lùi công trình phải phù hợp với quy chuẩn, tiêu chuẩn xây dựng hiện hành.</w:t>
      </w:r>
    </w:p>
    <w:p w14:paraId="7D38836C" w14:textId="77777777" w:rsidR="00E22BE1" w:rsidRPr="00C6263C" w:rsidRDefault="00E22BE1" w:rsidP="00313CB2">
      <w:pPr>
        <w:pStyle w:val="Heading3"/>
        <w:rPr>
          <w:color w:val="auto"/>
        </w:rPr>
      </w:pPr>
      <w:bookmarkStart w:id="307" w:name="_Toc163662080"/>
      <w:bookmarkStart w:id="308" w:name="_Toc225887705"/>
      <w:r w:rsidRPr="00C6263C">
        <w:rPr>
          <w:color w:val="auto"/>
        </w:rPr>
        <w:t>5.4.2. Các chỉ tiêu khống chế về khoảng lùi:</w:t>
      </w:r>
      <w:bookmarkEnd w:id="307"/>
      <w:bookmarkEnd w:id="308"/>
      <w:r w:rsidRPr="00C6263C">
        <w:rPr>
          <w:color w:val="auto"/>
        </w:rPr>
        <w:t xml:space="preserve"> </w:t>
      </w:r>
    </w:p>
    <w:p w14:paraId="7C16C469" w14:textId="77777777" w:rsidR="00E22BE1" w:rsidRPr="00C6263C" w:rsidRDefault="00E22BE1" w:rsidP="00E22BE1">
      <w:pPr>
        <w:spacing w:before="80" w:after="80"/>
        <w:ind w:firstLine="360"/>
        <w:jc w:val="both"/>
        <w:rPr>
          <w:sz w:val="26"/>
          <w:szCs w:val="26"/>
          <w:lang w:val="pt-BR"/>
        </w:rPr>
      </w:pPr>
      <w:r w:rsidRPr="00C6263C">
        <w:rPr>
          <w:sz w:val="26"/>
          <w:szCs w:val="26"/>
          <w:lang w:val="pt-BR"/>
        </w:rPr>
        <w:t>Trên cơ sở đánh giá hiện trạng các công trình đã xây dựng và tổ chức không gian đô thị, bố trí các công trình mới đề xuất chỉ tiêu khống chế về khoảng lùi tổng thể, tùy thuộc vào mặt cắt giao thông và quy mô đất xây dựng công trình và tầng cao như sau:</w:t>
      </w:r>
    </w:p>
    <w:p w14:paraId="1079EBDB" w14:textId="0EC9C321" w:rsidR="00E22BE1" w:rsidRPr="00C6263C" w:rsidRDefault="00E22BE1" w:rsidP="00E22BE1">
      <w:pPr>
        <w:spacing w:before="80" w:after="80"/>
        <w:ind w:firstLine="360"/>
        <w:jc w:val="both"/>
        <w:rPr>
          <w:sz w:val="26"/>
          <w:szCs w:val="26"/>
          <w:lang w:val="pt-BR"/>
        </w:rPr>
      </w:pPr>
      <w:r w:rsidRPr="00C6263C">
        <w:rPr>
          <w:sz w:val="26"/>
          <w:szCs w:val="26"/>
          <w:lang w:val="pt-BR"/>
        </w:rPr>
        <w:t>- Không gian ở gồm các loại hình nhà ở sau:</w:t>
      </w:r>
    </w:p>
    <w:p w14:paraId="3059DFD7" w14:textId="628CE54B" w:rsidR="00E22BE1" w:rsidRPr="00C6263C" w:rsidRDefault="00E22BE1" w:rsidP="00E22BE1">
      <w:pPr>
        <w:spacing w:before="80" w:after="80"/>
        <w:ind w:firstLine="360"/>
        <w:jc w:val="both"/>
        <w:rPr>
          <w:sz w:val="26"/>
          <w:szCs w:val="26"/>
          <w:lang w:val="pt-BR"/>
        </w:rPr>
      </w:pPr>
      <w:r w:rsidRPr="00C6263C">
        <w:rPr>
          <w:sz w:val="26"/>
          <w:szCs w:val="26"/>
          <w:lang w:val="pt-BR"/>
        </w:rPr>
        <w:t>+ Nhà ở hiện trạng cải tạo.</w:t>
      </w:r>
    </w:p>
    <w:p w14:paraId="02ED0630" w14:textId="52456B3A" w:rsidR="00E22BE1" w:rsidRPr="00C6263C" w:rsidRDefault="00E22BE1" w:rsidP="00E22BE1">
      <w:pPr>
        <w:spacing w:before="80" w:after="80"/>
        <w:ind w:firstLine="360"/>
        <w:jc w:val="both"/>
        <w:rPr>
          <w:sz w:val="26"/>
          <w:szCs w:val="26"/>
          <w:lang w:val="pt-BR"/>
        </w:rPr>
      </w:pPr>
      <w:r w:rsidRPr="00C6263C">
        <w:rPr>
          <w:sz w:val="26"/>
          <w:szCs w:val="26"/>
          <w:lang w:val="pt-BR"/>
        </w:rPr>
        <w:t>+ Nhà ở liền kế xây mới.</w:t>
      </w:r>
    </w:p>
    <w:p w14:paraId="3201F919" w14:textId="458AE916" w:rsidR="00E22BE1" w:rsidRPr="00C6263C" w:rsidRDefault="00E22BE1" w:rsidP="00E22BE1">
      <w:pPr>
        <w:spacing w:before="80" w:after="80"/>
        <w:ind w:firstLine="360"/>
        <w:jc w:val="both"/>
        <w:rPr>
          <w:sz w:val="26"/>
          <w:szCs w:val="26"/>
          <w:lang w:val="pt-BR"/>
        </w:rPr>
      </w:pPr>
      <w:r w:rsidRPr="00C6263C">
        <w:rPr>
          <w:sz w:val="26"/>
          <w:szCs w:val="26"/>
          <w:lang w:val="pt-BR"/>
        </w:rPr>
        <w:t xml:space="preserve">- Không gian ngoài nhà ở: </w:t>
      </w:r>
    </w:p>
    <w:p w14:paraId="10BE06F5" w14:textId="0C67C69A" w:rsidR="00E22BE1" w:rsidRPr="00C6263C" w:rsidRDefault="00E22BE1" w:rsidP="00E22BE1">
      <w:pPr>
        <w:spacing w:before="80" w:after="80"/>
        <w:ind w:firstLine="360"/>
        <w:jc w:val="both"/>
        <w:rPr>
          <w:sz w:val="26"/>
          <w:szCs w:val="26"/>
          <w:lang w:val="pt-BR"/>
        </w:rPr>
      </w:pPr>
      <w:r w:rsidRPr="00C6263C">
        <w:rPr>
          <w:sz w:val="26"/>
          <w:szCs w:val="26"/>
          <w:lang w:val="pt-BR"/>
        </w:rPr>
        <w:t>+ Công trình công cộng, thương mại, dịch vụ, trụ sở, cơ quan, văn phòng.</w:t>
      </w:r>
    </w:p>
    <w:p w14:paraId="651D946E" w14:textId="5E3B726B" w:rsidR="00E22BE1" w:rsidRPr="00C6263C" w:rsidRDefault="00E22BE1" w:rsidP="00E22BE1">
      <w:pPr>
        <w:spacing w:before="80" w:after="80"/>
        <w:ind w:firstLine="360"/>
        <w:jc w:val="both"/>
        <w:rPr>
          <w:sz w:val="26"/>
          <w:szCs w:val="26"/>
          <w:lang w:val="pt-BR"/>
        </w:rPr>
      </w:pPr>
      <w:r w:rsidRPr="00C6263C">
        <w:rPr>
          <w:sz w:val="26"/>
          <w:szCs w:val="26"/>
          <w:lang w:val="pt-BR"/>
        </w:rPr>
        <w:t>+ Công trình hạ tầng xã hội (giáo dục, y tế, văn hóa……).</w:t>
      </w:r>
    </w:p>
    <w:p w14:paraId="3AD43F57" w14:textId="77777777" w:rsidR="00E22BE1" w:rsidRPr="00C6263C" w:rsidRDefault="00E22BE1" w:rsidP="00E22BE1">
      <w:pPr>
        <w:spacing w:before="80" w:after="80"/>
        <w:ind w:firstLine="360"/>
        <w:jc w:val="both"/>
        <w:rPr>
          <w:sz w:val="26"/>
          <w:szCs w:val="26"/>
          <w:lang w:val="pt-BR"/>
        </w:rPr>
      </w:pPr>
      <w:r w:rsidRPr="00C6263C">
        <w:rPr>
          <w:sz w:val="26"/>
          <w:szCs w:val="26"/>
          <w:lang w:val="pt-BR"/>
        </w:rPr>
        <w:t>+ Công trình du lịch.</w:t>
      </w:r>
    </w:p>
    <w:p w14:paraId="6BCA3403" w14:textId="77777777" w:rsidR="00E22BE1" w:rsidRPr="00C6263C" w:rsidRDefault="00E22BE1" w:rsidP="00E22BE1">
      <w:pPr>
        <w:spacing w:before="60" w:after="45"/>
        <w:ind w:firstLine="360"/>
        <w:jc w:val="both"/>
        <w:rPr>
          <w:sz w:val="26"/>
          <w:szCs w:val="26"/>
          <w:lang w:val="en-GB"/>
        </w:rPr>
      </w:pPr>
      <w:r w:rsidRPr="00C6263C">
        <w:rPr>
          <w:sz w:val="26"/>
          <w:szCs w:val="26"/>
        </w:rPr>
        <w:t xml:space="preserve">Khoảng lùi của công trình tuân thủ QCVN 01:2021/BXD Quy chuẩn kỹ thuật quốc gia về quy hoạch xây dựng. Cụ thể </w:t>
      </w:r>
      <w:r w:rsidRPr="00C6263C">
        <w:rPr>
          <w:sz w:val="26"/>
          <w:szCs w:val="26"/>
          <w:lang w:val="en-GB"/>
        </w:rPr>
        <w:t>theo bảng dưới đây:</w:t>
      </w:r>
    </w:p>
    <w:p w14:paraId="473A40F7" w14:textId="53B839A8" w:rsidR="00E22BE1" w:rsidRPr="00C6263C" w:rsidRDefault="00375A99" w:rsidP="00E22BE1">
      <w:pPr>
        <w:spacing w:before="60" w:after="45"/>
        <w:ind w:firstLine="360"/>
        <w:jc w:val="center"/>
        <w:rPr>
          <w:b/>
          <w:bCs/>
          <w:sz w:val="26"/>
          <w:szCs w:val="26"/>
        </w:rPr>
      </w:pPr>
      <w:r w:rsidRPr="00C6263C">
        <w:rPr>
          <w:b/>
          <w:bCs/>
          <w:sz w:val="26"/>
          <w:szCs w:val="26"/>
          <w:lang w:val="en-GB"/>
        </w:rPr>
        <w:t xml:space="preserve">Bảng 14: </w:t>
      </w:r>
      <w:r w:rsidR="00E22BE1" w:rsidRPr="00C6263C">
        <w:rPr>
          <w:b/>
          <w:bCs/>
          <w:sz w:val="26"/>
          <w:szCs w:val="26"/>
        </w:rPr>
        <w:t>Quy định khoảng lùi tối thiểu (m) của các công trình theo bề rộng đường (giới hạn bởi các chỉ giới đường đỏ) và chiều cao xây dựng công trình</w:t>
      </w:r>
    </w:p>
    <w:tbl>
      <w:tblPr>
        <w:tblW w:w="5000" w:type="pct"/>
        <w:tblCellSpacing w:w="0" w:type="dxa"/>
        <w:tblCellMar>
          <w:left w:w="0" w:type="dxa"/>
          <w:right w:w="0" w:type="dxa"/>
        </w:tblCellMar>
        <w:tblLook w:val="04A0" w:firstRow="1" w:lastRow="0" w:firstColumn="1" w:lastColumn="0" w:noHBand="0" w:noVBand="1"/>
      </w:tblPr>
      <w:tblGrid>
        <w:gridCol w:w="3543"/>
        <w:gridCol w:w="1182"/>
        <w:gridCol w:w="1272"/>
        <w:gridCol w:w="1090"/>
        <w:gridCol w:w="1909"/>
      </w:tblGrid>
      <w:tr w:rsidR="00CA6096" w:rsidRPr="00C6263C" w14:paraId="5CC59588" w14:textId="77777777" w:rsidTr="00E44276">
        <w:trPr>
          <w:tblCellSpacing w:w="0" w:type="dxa"/>
        </w:trPr>
        <w:tc>
          <w:tcPr>
            <w:tcW w:w="195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0DB1089" w14:textId="77777777" w:rsidR="00E22BE1" w:rsidRPr="00C6263C" w:rsidRDefault="00E22BE1" w:rsidP="00E44276">
            <w:pPr>
              <w:spacing w:before="40" w:after="20"/>
              <w:jc w:val="center"/>
              <w:rPr>
                <w:sz w:val="26"/>
                <w:szCs w:val="26"/>
              </w:rPr>
            </w:pPr>
            <w:r w:rsidRPr="00C6263C">
              <w:rPr>
                <w:b/>
                <w:bCs/>
                <w:sz w:val="26"/>
                <w:szCs w:val="26"/>
              </w:rPr>
              <w:t>Bề rộng đường tiếp giáp với lô đất xây dựng công trình (m)</w:t>
            </w:r>
          </w:p>
        </w:tc>
        <w:tc>
          <w:tcPr>
            <w:tcW w:w="3000" w:type="pct"/>
            <w:gridSpan w:val="4"/>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F161238" w14:textId="77777777" w:rsidR="00E22BE1" w:rsidRPr="00C6263C" w:rsidRDefault="00E22BE1" w:rsidP="00E44276">
            <w:pPr>
              <w:spacing w:before="40" w:after="20"/>
              <w:jc w:val="center"/>
              <w:rPr>
                <w:sz w:val="26"/>
                <w:szCs w:val="26"/>
              </w:rPr>
            </w:pPr>
            <w:r w:rsidRPr="00C6263C">
              <w:rPr>
                <w:b/>
                <w:bCs/>
                <w:sz w:val="26"/>
                <w:szCs w:val="26"/>
              </w:rPr>
              <w:t>Chiều cao xây dựng công trình (m)</w:t>
            </w:r>
          </w:p>
        </w:tc>
      </w:tr>
      <w:tr w:rsidR="00CA6096" w:rsidRPr="00C6263C" w14:paraId="5F695C92" w14:textId="77777777" w:rsidTr="00E44276">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3065C2C" w14:textId="77777777" w:rsidR="00E22BE1" w:rsidRPr="00C6263C" w:rsidRDefault="00E22BE1" w:rsidP="00E44276">
            <w:pPr>
              <w:spacing w:before="40" w:after="20"/>
              <w:rPr>
                <w:sz w:val="26"/>
                <w:szCs w:val="26"/>
              </w:rPr>
            </w:pP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60ACEB0" w14:textId="77777777" w:rsidR="00E22BE1" w:rsidRPr="00C6263C" w:rsidRDefault="00E22BE1" w:rsidP="00E44276">
            <w:pPr>
              <w:spacing w:before="40" w:after="20"/>
              <w:jc w:val="center"/>
              <w:rPr>
                <w:sz w:val="26"/>
                <w:szCs w:val="26"/>
              </w:rPr>
            </w:pPr>
            <w:r w:rsidRPr="00C6263C">
              <w:rPr>
                <w:b/>
                <w:bCs/>
                <w:sz w:val="26"/>
                <w:szCs w:val="26"/>
              </w:rPr>
              <w:t>&lt; 19</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7A81373" w14:textId="77777777" w:rsidR="00E22BE1" w:rsidRPr="00C6263C" w:rsidRDefault="00E22BE1" w:rsidP="00E44276">
            <w:pPr>
              <w:spacing w:before="40" w:after="20"/>
              <w:jc w:val="center"/>
              <w:rPr>
                <w:sz w:val="26"/>
                <w:szCs w:val="26"/>
              </w:rPr>
            </w:pPr>
            <w:r w:rsidRPr="00C6263C">
              <w:rPr>
                <w:b/>
                <w:bCs/>
                <w:sz w:val="26"/>
                <w:szCs w:val="26"/>
              </w:rPr>
              <w:t>19 ÷&lt; 22</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5FEF0A0" w14:textId="77777777" w:rsidR="00E22BE1" w:rsidRPr="00C6263C" w:rsidRDefault="00E22BE1" w:rsidP="00E44276">
            <w:pPr>
              <w:spacing w:before="40" w:after="20"/>
              <w:jc w:val="center"/>
              <w:rPr>
                <w:sz w:val="26"/>
                <w:szCs w:val="26"/>
              </w:rPr>
            </w:pPr>
            <w:r w:rsidRPr="00C6263C">
              <w:rPr>
                <w:b/>
                <w:bCs/>
                <w:sz w:val="26"/>
                <w:szCs w:val="26"/>
              </w:rPr>
              <w:t>22 ÷&lt; 28</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0621FC3" w14:textId="77777777" w:rsidR="00E22BE1" w:rsidRPr="00C6263C" w:rsidRDefault="00E22BE1" w:rsidP="00E44276">
            <w:pPr>
              <w:spacing w:before="40" w:after="20"/>
              <w:jc w:val="center"/>
              <w:rPr>
                <w:sz w:val="26"/>
                <w:szCs w:val="26"/>
              </w:rPr>
            </w:pPr>
            <w:r w:rsidRPr="00C6263C">
              <w:rPr>
                <w:b/>
                <w:bCs/>
                <w:sz w:val="26"/>
                <w:szCs w:val="26"/>
              </w:rPr>
              <w:t>≥ 28</w:t>
            </w:r>
          </w:p>
        </w:tc>
      </w:tr>
      <w:tr w:rsidR="00CA6096" w:rsidRPr="00C6263C" w14:paraId="7997B451" w14:textId="77777777" w:rsidTr="00E44276">
        <w:trPr>
          <w:tblCellSpacing w:w="0" w:type="dxa"/>
        </w:trPr>
        <w:tc>
          <w:tcPr>
            <w:tcW w:w="19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81139FC" w14:textId="77777777" w:rsidR="00E22BE1" w:rsidRPr="00C6263C" w:rsidRDefault="00E22BE1" w:rsidP="00E44276">
            <w:pPr>
              <w:spacing w:before="40" w:after="20"/>
              <w:jc w:val="center"/>
              <w:rPr>
                <w:sz w:val="26"/>
                <w:szCs w:val="26"/>
              </w:rPr>
            </w:pPr>
            <w:r w:rsidRPr="00C6263C">
              <w:rPr>
                <w:sz w:val="26"/>
                <w:szCs w:val="26"/>
              </w:rPr>
              <w:t>&lt;19</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7EA566E" w14:textId="77777777" w:rsidR="00E22BE1" w:rsidRPr="00C6263C" w:rsidRDefault="00E22BE1" w:rsidP="00E44276">
            <w:pPr>
              <w:spacing w:before="40" w:after="20"/>
              <w:jc w:val="center"/>
              <w:rPr>
                <w:sz w:val="26"/>
                <w:szCs w:val="26"/>
              </w:rPr>
            </w:pPr>
            <w:r w:rsidRPr="00C6263C">
              <w:rPr>
                <w:sz w:val="26"/>
                <w:szCs w:val="26"/>
              </w:rPr>
              <w:t>0</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402AAA6" w14:textId="77777777" w:rsidR="00E22BE1" w:rsidRPr="00C6263C" w:rsidRDefault="00E22BE1" w:rsidP="00E44276">
            <w:pPr>
              <w:spacing w:before="40" w:after="20"/>
              <w:jc w:val="center"/>
              <w:rPr>
                <w:sz w:val="26"/>
                <w:szCs w:val="26"/>
              </w:rPr>
            </w:pPr>
            <w:r w:rsidRPr="00C6263C">
              <w:rPr>
                <w:sz w:val="26"/>
                <w:szCs w:val="26"/>
              </w:rPr>
              <w:t>3</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559A9B4" w14:textId="77777777" w:rsidR="00E22BE1" w:rsidRPr="00C6263C" w:rsidRDefault="00E22BE1" w:rsidP="00E44276">
            <w:pPr>
              <w:spacing w:before="40" w:after="20"/>
              <w:jc w:val="center"/>
              <w:rPr>
                <w:sz w:val="26"/>
                <w:szCs w:val="26"/>
              </w:rPr>
            </w:pPr>
            <w:r w:rsidRPr="00C6263C">
              <w:rPr>
                <w:sz w:val="26"/>
                <w:szCs w:val="26"/>
              </w:rPr>
              <w:t>4</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BD01A8E" w14:textId="77777777" w:rsidR="00E22BE1" w:rsidRPr="00C6263C" w:rsidRDefault="00E22BE1" w:rsidP="00E44276">
            <w:pPr>
              <w:spacing w:before="40" w:after="20"/>
              <w:jc w:val="center"/>
              <w:rPr>
                <w:sz w:val="26"/>
                <w:szCs w:val="26"/>
              </w:rPr>
            </w:pPr>
            <w:r w:rsidRPr="00C6263C">
              <w:rPr>
                <w:sz w:val="26"/>
                <w:szCs w:val="26"/>
              </w:rPr>
              <w:t>6</w:t>
            </w:r>
          </w:p>
        </w:tc>
      </w:tr>
      <w:tr w:rsidR="00CA6096" w:rsidRPr="00C6263C" w14:paraId="2B99B2A9" w14:textId="77777777" w:rsidTr="00E44276">
        <w:trPr>
          <w:tblCellSpacing w:w="0" w:type="dxa"/>
        </w:trPr>
        <w:tc>
          <w:tcPr>
            <w:tcW w:w="19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BED75A5" w14:textId="77777777" w:rsidR="00E22BE1" w:rsidRPr="00C6263C" w:rsidRDefault="00E22BE1" w:rsidP="00E44276">
            <w:pPr>
              <w:spacing w:before="40" w:after="20"/>
              <w:jc w:val="center"/>
              <w:rPr>
                <w:sz w:val="26"/>
                <w:szCs w:val="26"/>
              </w:rPr>
            </w:pPr>
            <w:r w:rsidRPr="00C6263C">
              <w:rPr>
                <w:sz w:val="26"/>
                <w:szCs w:val="26"/>
              </w:rPr>
              <w:t>19÷&lt;22</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FC71C45" w14:textId="77777777" w:rsidR="00E22BE1" w:rsidRPr="00C6263C" w:rsidRDefault="00E22BE1" w:rsidP="00E44276">
            <w:pPr>
              <w:spacing w:before="40" w:after="20"/>
              <w:jc w:val="center"/>
              <w:rPr>
                <w:sz w:val="26"/>
                <w:szCs w:val="26"/>
              </w:rPr>
            </w:pPr>
            <w:r w:rsidRPr="00C6263C">
              <w:rPr>
                <w:sz w:val="26"/>
                <w:szCs w:val="26"/>
              </w:rPr>
              <w:t>0</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4948165" w14:textId="77777777" w:rsidR="00E22BE1" w:rsidRPr="00C6263C" w:rsidRDefault="00E22BE1" w:rsidP="00E44276">
            <w:pPr>
              <w:spacing w:before="40" w:after="20"/>
              <w:jc w:val="center"/>
              <w:rPr>
                <w:sz w:val="26"/>
                <w:szCs w:val="26"/>
              </w:rPr>
            </w:pPr>
            <w:r w:rsidRPr="00C6263C">
              <w:rPr>
                <w:sz w:val="26"/>
                <w:szCs w:val="26"/>
              </w:rPr>
              <w:t>0</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034E320" w14:textId="77777777" w:rsidR="00E22BE1" w:rsidRPr="00C6263C" w:rsidRDefault="00E22BE1" w:rsidP="00E44276">
            <w:pPr>
              <w:spacing w:before="40" w:after="20"/>
              <w:jc w:val="center"/>
              <w:rPr>
                <w:sz w:val="26"/>
                <w:szCs w:val="26"/>
              </w:rPr>
            </w:pPr>
            <w:r w:rsidRPr="00C6263C">
              <w:rPr>
                <w:sz w:val="26"/>
                <w:szCs w:val="26"/>
              </w:rPr>
              <w:t>3</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7F9F786" w14:textId="77777777" w:rsidR="00E22BE1" w:rsidRPr="00C6263C" w:rsidRDefault="00E22BE1" w:rsidP="00E44276">
            <w:pPr>
              <w:spacing w:before="40" w:after="20"/>
              <w:jc w:val="center"/>
              <w:rPr>
                <w:sz w:val="26"/>
                <w:szCs w:val="26"/>
              </w:rPr>
            </w:pPr>
            <w:r w:rsidRPr="00C6263C">
              <w:rPr>
                <w:sz w:val="26"/>
                <w:szCs w:val="26"/>
              </w:rPr>
              <w:t>6</w:t>
            </w:r>
          </w:p>
        </w:tc>
      </w:tr>
      <w:tr w:rsidR="00CA6096" w:rsidRPr="00C6263C" w14:paraId="7D8D3913" w14:textId="77777777" w:rsidTr="00E44276">
        <w:trPr>
          <w:tblCellSpacing w:w="0" w:type="dxa"/>
        </w:trPr>
        <w:tc>
          <w:tcPr>
            <w:tcW w:w="19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267D536" w14:textId="77777777" w:rsidR="00E22BE1" w:rsidRPr="00C6263C" w:rsidRDefault="00E22BE1" w:rsidP="00E44276">
            <w:pPr>
              <w:spacing w:before="40" w:after="20"/>
              <w:jc w:val="center"/>
              <w:rPr>
                <w:sz w:val="26"/>
                <w:szCs w:val="26"/>
              </w:rPr>
            </w:pPr>
            <w:r w:rsidRPr="00C6263C">
              <w:rPr>
                <w:sz w:val="26"/>
                <w:szCs w:val="26"/>
              </w:rPr>
              <w:t>≥22</w:t>
            </w:r>
          </w:p>
        </w:tc>
        <w:tc>
          <w:tcPr>
            <w:tcW w:w="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46B4DF6" w14:textId="77777777" w:rsidR="00E22BE1" w:rsidRPr="00C6263C" w:rsidRDefault="00E22BE1" w:rsidP="00E44276">
            <w:pPr>
              <w:spacing w:before="40" w:after="20"/>
              <w:jc w:val="center"/>
              <w:rPr>
                <w:sz w:val="26"/>
                <w:szCs w:val="26"/>
              </w:rPr>
            </w:pPr>
            <w:r w:rsidRPr="00C6263C">
              <w:rPr>
                <w:sz w:val="26"/>
                <w:szCs w:val="26"/>
              </w:rPr>
              <w:t>0</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39AABEF" w14:textId="77777777" w:rsidR="00E22BE1" w:rsidRPr="00C6263C" w:rsidRDefault="00E22BE1" w:rsidP="00E44276">
            <w:pPr>
              <w:spacing w:before="40" w:after="20"/>
              <w:jc w:val="center"/>
              <w:rPr>
                <w:sz w:val="26"/>
                <w:szCs w:val="26"/>
              </w:rPr>
            </w:pPr>
            <w:r w:rsidRPr="00C6263C">
              <w:rPr>
                <w:sz w:val="26"/>
                <w:szCs w:val="26"/>
              </w:rPr>
              <w:t>0</w:t>
            </w:r>
          </w:p>
        </w:tc>
        <w:tc>
          <w:tcPr>
            <w:tcW w:w="6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FC2DA4D" w14:textId="77777777" w:rsidR="00E22BE1" w:rsidRPr="00C6263C" w:rsidRDefault="00E22BE1" w:rsidP="00E44276">
            <w:pPr>
              <w:spacing w:before="40" w:after="20"/>
              <w:jc w:val="center"/>
              <w:rPr>
                <w:sz w:val="26"/>
                <w:szCs w:val="26"/>
              </w:rPr>
            </w:pPr>
            <w:r w:rsidRPr="00C6263C">
              <w:rPr>
                <w:sz w:val="26"/>
                <w:szCs w:val="26"/>
              </w:rPr>
              <w:t>0</w:t>
            </w:r>
          </w:p>
        </w:tc>
        <w:tc>
          <w:tcPr>
            <w:tcW w:w="9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3D73B9" w14:textId="77777777" w:rsidR="00E22BE1" w:rsidRPr="00C6263C" w:rsidRDefault="00E22BE1" w:rsidP="00E44276">
            <w:pPr>
              <w:spacing w:before="40" w:after="20"/>
              <w:jc w:val="center"/>
              <w:rPr>
                <w:sz w:val="26"/>
                <w:szCs w:val="26"/>
              </w:rPr>
            </w:pPr>
            <w:r w:rsidRPr="00C6263C">
              <w:rPr>
                <w:sz w:val="26"/>
                <w:szCs w:val="26"/>
              </w:rPr>
              <w:t>6</w:t>
            </w:r>
          </w:p>
        </w:tc>
      </w:tr>
    </w:tbl>
    <w:p w14:paraId="2DD388F0" w14:textId="77777777" w:rsidR="00E22BE1" w:rsidRPr="00C6263C" w:rsidRDefault="00E22BE1" w:rsidP="00E22BE1">
      <w:pPr>
        <w:spacing w:before="80" w:after="80"/>
        <w:ind w:firstLine="360"/>
        <w:jc w:val="both"/>
        <w:rPr>
          <w:sz w:val="26"/>
          <w:szCs w:val="26"/>
          <w:lang w:val="pt-BR"/>
        </w:rPr>
      </w:pPr>
      <w:r w:rsidRPr="00C6263C">
        <w:rPr>
          <w:sz w:val="26"/>
          <w:szCs w:val="26"/>
          <w:lang w:val="pt-BR"/>
        </w:rPr>
        <w:t>Ngoài các chỉ tiêu khống chế cơ bản về khoảng lùi nêu trên. Khi triển khai dự án quy hoạch chi tiết 1/500, hoặc dự án xây dựng công trình cần phải đảm bảo các chỉ tiêu khống chế được quy định tại Thông tư số 01/2021/TT-BXD ngày 19 tháng 05 năm 2021 của Bộ Xây dựng V/v “Ban hành QCVN 01: 2021/BXD Quy chuẩn kỹ thuật Quốc gia về Quy hoạch Xây dựng”.</w:t>
      </w:r>
    </w:p>
    <w:p w14:paraId="4ABCF9AB" w14:textId="4073A592" w:rsidR="00E22BE1" w:rsidRPr="00C6263C" w:rsidRDefault="00E22BE1" w:rsidP="00E22BE1">
      <w:pPr>
        <w:pStyle w:val="Heading2"/>
        <w:spacing w:before="80" w:after="80"/>
        <w:rPr>
          <w:color w:val="auto"/>
        </w:rPr>
      </w:pPr>
      <w:bookmarkStart w:id="309" w:name="_Toc225887706"/>
      <w:r w:rsidRPr="00C6263C">
        <w:rPr>
          <w:color w:val="auto"/>
        </w:rPr>
        <w:t>5.5. Kiến trúc cảnh quan dọc các trục đường chính</w:t>
      </w:r>
      <w:r w:rsidR="00EF4361" w:rsidRPr="00C6263C">
        <w:rPr>
          <w:color w:val="auto"/>
        </w:rPr>
        <w:t>, khu trung tâm, các khu vực không gian mở, các công trình điểm nhấn và từng ô phố cho khu vực thiết kế</w:t>
      </w:r>
      <w:r w:rsidRPr="00C6263C">
        <w:rPr>
          <w:color w:val="auto"/>
        </w:rPr>
        <w:t>:</w:t>
      </w:r>
      <w:bookmarkEnd w:id="309"/>
    </w:p>
    <w:p w14:paraId="700C1B14" w14:textId="0A5C3CE9" w:rsidR="00EF4361" w:rsidRPr="00C6263C" w:rsidRDefault="00EF4361" w:rsidP="00313CB2">
      <w:pPr>
        <w:pStyle w:val="Heading3"/>
        <w:rPr>
          <w:color w:val="auto"/>
        </w:rPr>
      </w:pPr>
      <w:bookmarkStart w:id="310" w:name="_Toc242773658"/>
      <w:bookmarkStart w:id="311" w:name="_Toc225887707"/>
      <w:r w:rsidRPr="00C6263C">
        <w:rPr>
          <w:color w:val="auto"/>
        </w:rPr>
        <w:t>5.5.1. Nguyên tắc thiết kế:</w:t>
      </w:r>
      <w:bookmarkEnd w:id="310"/>
      <w:bookmarkEnd w:id="311"/>
    </w:p>
    <w:p w14:paraId="1B77B1FF" w14:textId="77777777" w:rsidR="00EF4361" w:rsidRPr="00C6263C" w:rsidRDefault="00EF4361" w:rsidP="00EF4361">
      <w:pPr>
        <w:spacing w:before="80" w:after="80"/>
        <w:ind w:firstLine="360"/>
        <w:jc w:val="both"/>
        <w:rPr>
          <w:sz w:val="26"/>
          <w:szCs w:val="26"/>
        </w:rPr>
      </w:pPr>
      <w:r w:rsidRPr="00C6263C">
        <w:rPr>
          <w:sz w:val="26"/>
          <w:szCs w:val="26"/>
        </w:rPr>
        <w:t>- Cho phép tạo nên sự linh hoạt trong phân chia các lô đất nhằm đạt được các mục đích đầu tư song vẫn đảm bảo được cơ cấu tổng thể và đặc điểm khu vực.</w:t>
      </w:r>
    </w:p>
    <w:p w14:paraId="59F4547C" w14:textId="77777777" w:rsidR="00EF4361" w:rsidRPr="00C6263C" w:rsidRDefault="00EF4361" w:rsidP="00EF4361">
      <w:pPr>
        <w:spacing w:before="80" w:after="80"/>
        <w:ind w:firstLine="360"/>
        <w:jc w:val="both"/>
        <w:rPr>
          <w:sz w:val="26"/>
          <w:szCs w:val="26"/>
        </w:rPr>
      </w:pPr>
      <w:r w:rsidRPr="00C6263C">
        <w:rPr>
          <w:sz w:val="26"/>
          <w:szCs w:val="26"/>
        </w:rPr>
        <w:t>- Nhấn mạnh hình ảnh chủ đạo của khu du lịch bằng đường trục chính, các không gian công cộng, du lịch, không gian mở và các không gian ở. Tạo tính liên hoàn trong khu du lịch bằng cấu trúc mạng giao thông. Sử dụng các hình thức kiến trúc đặc trưng bản địa để nhấn mạnh và tạo hình ảnh đặc trưng cho khu vực.</w:t>
      </w:r>
    </w:p>
    <w:p w14:paraId="0D59F284" w14:textId="77777777" w:rsidR="00EF4361" w:rsidRPr="00C6263C" w:rsidRDefault="00EF4361" w:rsidP="00EF4361">
      <w:pPr>
        <w:spacing w:before="80" w:after="80"/>
        <w:ind w:firstLine="360"/>
        <w:jc w:val="both"/>
        <w:rPr>
          <w:sz w:val="26"/>
          <w:szCs w:val="26"/>
        </w:rPr>
      </w:pPr>
      <w:r w:rsidRPr="00C6263C">
        <w:rPr>
          <w:sz w:val="26"/>
          <w:szCs w:val="26"/>
        </w:rPr>
        <w:t>- Tạo các không gian cây xanh trong khu dân cư gắn kết với các trung tâm công cộng, du lịch kết nối với không gian xanh công viên trung tâm và hành lang xanh, nhấn mạnh cây xanh trên trục chính, tạo nên một mạng lưới liên hoàn.</w:t>
      </w:r>
    </w:p>
    <w:p w14:paraId="4EB960C8" w14:textId="77777777" w:rsidR="00EF4361" w:rsidRPr="00C6263C" w:rsidRDefault="00EF4361" w:rsidP="00EF4361">
      <w:pPr>
        <w:spacing w:before="80" w:after="80"/>
        <w:ind w:firstLine="360"/>
        <w:jc w:val="both"/>
        <w:rPr>
          <w:sz w:val="26"/>
          <w:szCs w:val="26"/>
        </w:rPr>
      </w:pPr>
      <w:r w:rsidRPr="00C6263C">
        <w:rPr>
          <w:sz w:val="26"/>
          <w:szCs w:val="26"/>
        </w:rPr>
        <w:t>- Khai thác triệt để địa hình tự nhiên, giảm thiểu khối lượng đào đắp và đảm bảo các hướng thoát nước tự nhiên.</w:t>
      </w:r>
    </w:p>
    <w:p w14:paraId="38C2C6A7" w14:textId="50C108CE" w:rsidR="00EF4361" w:rsidRPr="00C6263C" w:rsidRDefault="00EF4361" w:rsidP="00EF4361">
      <w:pPr>
        <w:spacing w:before="80" w:after="80"/>
        <w:ind w:firstLine="360"/>
        <w:jc w:val="both"/>
        <w:rPr>
          <w:sz w:val="26"/>
          <w:szCs w:val="26"/>
        </w:rPr>
      </w:pPr>
      <w:r w:rsidRPr="00C6263C">
        <w:rPr>
          <w:sz w:val="26"/>
          <w:szCs w:val="26"/>
        </w:rPr>
        <w:lastRenderedPageBreak/>
        <w:t>- Thiết lập khu nhà ở rõ ràng, tiết kiệm đất xây dựng, khai thác được các yếu tố tự nhiên để tổ chức cảnh quan.</w:t>
      </w:r>
    </w:p>
    <w:p w14:paraId="7402F73D" w14:textId="5DDE2F93" w:rsidR="00EF4361" w:rsidRPr="00C6263C" w:rsidRDefault="00EF4361" w:rsidP="00313CB2">
      <w:pPr>
        <w:pStyle w:val="Heading3"/>
        <w:rPr>
          <w:color w:val="auto"/>
        </w:rPr>
      </w:pPr>
      <w:bookmarkStart w:id="312" w:name="_Toc225887708"/>
      <w:r w:rsidRPr="00C6263C">
        <w:rPr>
          <w:color w:val="auto"/>
        </w:rPr>
        <w:t>5.5.2. Phân vùng cảnh quan:</w:t>
      </w:r>
      <w:bookmarkEnd w:id="312"/>
    </w:p>
    <w:p w14:paraId="17107B00" w14:textId="076853DB" w:rsidR="00BE21D0" w:rsidRPr="00C6263C" w:rsidRDefault="00BE21D0" w:rsidP="00153292">
      <w:pPr>
        <w:spacing w:before="80" w:after="80"/>
        <w:ind w:firstLine="360"/>
        <w:jc w:val="both"/>
        <w:rPr>
          <w:sz w:val="26"/>
          <w:szCs w:val="26"/>
          <w:lang w:val="pt-BR"/>
        </w:rPr>
      </w:pPr>
      <w:r w:rsidRPr="00C6263C">
        <w:rPr>
          <w:sz w:val="26"/>
          <w:szCs w:val="26"/>
          <w:lang w:val="pt-BR"/>
        </w:rPr>
        <w:t>Toàn bộ khu vực nghiên cứu bao gồm 0</w:t>
      </w:r>
      <w:r w:rsidR="00C3414F" w:rsidRPr="00C6263C">
        <w:rPr>
          <w:sz w:val="26"/>
          <w:szCs w:val="26"/>
          <w:lang w:val="pt-BR"/>
        </w:rPr>
        <w:t>4</w:t>
      </w:r>
      <w:r w:rsidRPr="00C6263C">
        <w:rPr>
          <w:sz w:val="26"/>
          <w:szCs w:val="26"/>
          <w:lang w:val="pt-BR"/>
        </w:rPr>
        <w:t xml:space="preserve"> vùng cảnh quan chính: Vùng (1): Vùng cảnh quan </w:t>
      </w:r>
      <w:r w:rsidR="00A12D81" w:rsidRPr="00C6263C">
        <w:rPr>
          <w:sz w:val="26"/>
          <w:szCs w:val="26"/>
          <w:lang w:val="pt-BR"/>
        </w:rPr>
        <w:t>dân cư</w:t>
      </w:r>
      <w:r w:rsidR="00180D8F" w:rsidRPr="00C6263C">
        <w:rPr>
          <w:sz w:val="26"/>
          <w:szCs w:val="26"/>
          <w:lang w:val="pt-BR"/>
        </w:rPr>
        <w:t>. Vùng</w:t>
      </w:r>
      <w:r w:rsidRPr="00C6263C">
        <w:rPr>
          <w:sz w:val="26"/>
          <w:szCs w:val="26"/>
          <w:lang w:val="pt-BR"/>
        </w:rPr>
        <w:t xml:space="preserve"> </w:t>
      </w:r>
      <w:r w:rsidR="00606889" w:rsidRPr="00C6263C">
        <w:rPr>
          <w:sz w:val="26"/>
          <w:szCs w:val="26"/>
          <w:lang w:val="pt-BR"/>
        </w:rPr>
        <w:t xml:space="preserve">(2): </w:t>
      </w:r>
      <w:r w:rsidR="00C3414F" w:rsidRPr="00C6263C">
        <w:rPr>
          <w:sz w:val="26"/>
          <w:szCs w:val="26"/>
          <w:lang w:val="pt-BR"/>
        </w:rPr>
        <w:t xml:space="preserve">Vùng cảnh quan </w:t>
      </w:r>
      <w:r w:rsidR="00745310" w:rsidRPr="00C6263C">
        <w:rPr>
          <w:sz w:val="26"/>
          <w:szCs w:val="26"/>
          <w:lang w:val="pt-BR"/>
        </w:rPr>
        <w:t>cây xanh mặt nước</w:t>
      </w:r>
      <w:r w:rsidR="00C3414F" w:rsidRPr="00C6263C">
        <w:rPr>
          <w:sz w:val="26"/>
          <w:szCs w:val="26"/>
          <w:lang w:val="pt-BR"/>
        </w:rPr>
        <w:t xml:space="preserve"> (3): </w:t>
      </w:r>
      <w:r w:rsidR="00606889" w:rsidRPr="00C6263C">
        <w:rPr>
          <w:sz w:val="26"/>
          <w:szCs w:val="26"/>
          <w:lang w:val="pt-BR"/>
        </w:rPr>
        <w:t xml:space="preserve">Vùng cảnh quan </w:t>
      </w:r>
      <w:r w:rsidR="00745310" w:rsidRPr="00C6263C">
        <w:rPr>
          <w:sz w:val="26"/>
          <w:szCs w:val="26"/>
          <w:lang w:val="pt-BR"/>
        </w:rPr>
        <w:t>nông nghiệp</w:t>
      </w:r>
      <w:r w:rsidR="00606889" w:rsidRPr="00C6263C">
        <w:rPr>
          <w:sz w:val="26"/>
          <w:szCs w:val="26"/>
          <w:lang w:val="pt-BR"/>
        </w:rPr>
        <w:t xml:space="preserve">. </w:t>
      </w:r>
      <w:r w:rsidR="00180D8F" w:rsidRPr="00C6263C">
        <w:rPr>
          <w:sz w:val="26"/>
          <w:szCs w:val="26"/>
          <w:lang w:val="pt-BR"/>
        </w:rPr>
        <w:t xml:space="preserve">Vùng </w:t>
      </w:r>
      <w:r w:rsidRPr="00C6263C">
        <w:rPr>
          <w:sz w:val="26"/>
          <w:szCs w:val="26"/>
          <w:lang w:val="pt-BR"/>
        </w:rPr>
        <w:t>(</w:t>
      </w:r>
      <w:r w:rsidR="00C3414F" w:rsidRPr="00C6263C">
        <w:rPr>
          <w:sz w:val="26"/>
          <w:szCs w:val="26"/>
          <w:lang w:val="pt-BR"/>
        </w:rPr>
        <w:t>4</w:t>
      </w:r>
      <w:r w:rsidRPr="00C6263C">
        <w:rPr>
          <w:sz w:val="26"/>
          <w:szCs w:val="26"/>
          <w:lang w:val="pt-BR"/>
        </w:rPr>
        <w:t xml:space="preserve">): Vùng cảnh quan </w:t>
      </w:r>
      <w:r w:rsidR="00745310" w:rsidRPr="00C6263C">
        <w:rPr>
          <w:sz w:val="26"/>
          <w:szCs w:val="26"/>
          <w:lang w:val="pt-BR"/>
        </w:rPr>
        <w:t>đồi núi tự nhiên</w:t>
      </w:r>
      <w:r w:rsidRPr="00C6263C">
        <w:rPr>
          <w:sz w:val="26"/>
          <w:szCs w:val="26"/>
          <w:lang w:val="pt-BR"/>
        </w:rPr>
        <w:t xml:space="preserve">. </w:t>
      </w:r>
    </w:p>
    <w:p w14:paraId="6E4B6FF6" w14:textId="0CE97B59" w:rsidR="00BE21D0" w:rsidRPr="00C6263C" w:rsidRDefault="00EF4361" w:rsidP="00EF4361">
      <w:pPr>
        <w:spacing w:before="80" w:after="80"/>
        <w:ind w:firstLine="360"/>
        <w:jc w:val="both"/>
        <w:rPr>
          <w:i/>
          <w:iCs/>
          <w:sz w:val="26"/>
          <w:szCs w:val="26"/>
          <w:lang w:val="pt-BR"/>
        </w:rPr>
      </w:pPr>
      <w:r w:rsidRPr="00C6263C">
        <w:rPr>
          <w:i/>
          <w:iCs/>
          <w:sz w:val="26"/>
          <w:szCs w:val="26"/>
          <w:lang w:val="pt-BR"/>
        </w:rPr>
        <w:t>a</w:t>
      </w:r>
      <w:r w:rsidR="00BE21D0" w:rsidRPr="00C6263C">
        <w:rPr>
          <w:i/>
          <w:iCs/>
          <w:sz w:val="26"/>
          <w:szCs w:val="26"/>
          <w:lang w:val="pt-BR"/>
        </w:rPr>
        <w:t xml:space="preserve">. Vùng cảnh quan </w:t>
      </w:r>
      <w:r w:rsidR="0032253A" w:rsidRPr="00C6263C">
        <w:rPr>
          <w:i/>
          <w:iCs/>
          <w:sz w:val="26"/>
          <w:szCs w:val="26"/>
          <w:lang w:val="pt-BR"/>
        </w:rPr>
        <w:t>dân cư</w:t>
      </w:r>
      <w:r w:rsidR="00BE21D0" w:rsidRPr="00C6263C">
        <w:rPr>
          <w:i/>
          <w:iCs/>
          <w:sz w:val="26"/>
          <w:szCs w:val="26"/>
          <w:lang w:val="pt-BR"/>
        </w:rPr>
        <w:t>:</w:t>
      </w:r>
    </w:p>
    <w:p w14:paraId="5F131CB6" w14:textId="26B1D4C6" w:rsidR="00BE21D0" w:rsidRPr="00C6263C" w:rsidRDefault="00BE21D0" w:rsidP="00153292">
      <w:pPr>
        <w:spacing w:before="80" w:after="80"/>
        <w:ind w:firstLine="360"/>
        <w:jc w:val="both"/>
        <w:rPr>
          <w:sz w:val="26"/>
          <w:szCs w:val="26"/>
          <w:lang w:val="pt-BR"/>
        </w:rPr>
      </w:pPr>
      <w:r w:rsidRPr="00C6263C">
        <w:rPr>
          <w:sz w:val="26"/>
          <w:szCs w:val="26"/>
          <w:lang w:val="pt-BR"/>
        </w:rPr>
        <w:t xml:space="preserve">Tổ chức không gian kiến trúc và cảnh quan chính trong khu </w:t>
      </w:r>
      <w:r w:rsidR="00745310" w:rsidRPr="00C6263C">
        <w:rPr>
          <w:sz w:val="26"/>
          <w:szCs w:val="26"/>
          <w:lang w:val="pt-BR"/>
        </w:rPr>
        <w:t>trung tâm</w:t>
      </w:r>
      <w:r w:rsidRPr="00C6263C">
        <w:rPr>
          <w:sz w:val="26"/>
          <w:szCs w:val="26"/>
          <w:lang w:val="pt-BR"/>
        </w:rPr>
        <w:t xml:space="preserve"> được xác định theo các không gian trọng điểm sau:</w:t>
      </w:r>
    </w:p>
    <w:p w14:paraId="16D19C3A" w14:textId="5498E7A4" w:rsidR="00BE21D0" w:rsidRPr="00C6263C" w:rsidRDefault="00974FE7" w:rsidP="00153292">
      <w:pPr>
        <w:spacing w:before="80" w:after="80"/>
        <w:ind w:firstLine="360"/>
        <w:jc w:val="both"/>
        <w:rPr>
          <w:sz w:val="26"/>
          <w:szCs w:val="26"/>
          <w:lang w:val="pt-BR"/>
        </w:rPr>
      </w:pPr>
      <w:r w:rsidRPr="00C6263C">
        <w:rPr>
          <w:noProof/>
          <w:sz w:val="26"/>
          <w:szCs w:val="26"/>
        </w:rPr>
        <w:drawing>
          <wp:anchor distT="0" distB="0" distL="114300" distR="114300" simplePos="0" relativeHeight="253314560" behindDoc="0" locked="0" layoutInCell="1" allowOverlap="1" wp14:anchorId="3B34B240" wp14:editId="7D9B593E">
            <wp:simplePos x="0" y="0"/>
            <wp:positionH relativeFrom="column">
              <wp:posOffset>2670300</wp:posOffset>
            </wp:positionH>
            <wp:positionV relativeFrom="paragraph">
              <wp:posOffset>330835</wp:posOffset>
            </wp:positionV>
            <wp:extent cx="2914166" cy="3972394"/>
            <wp:effectExtent l="0" t="0" r="0" b="317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14166" cy="3972394"/>
                    </a:xfrm>
                    <a:prstGeom prst="rect">
                      <a:avLst/>
                    </a:prstGeom>
                  </pic:spPr>
                </pic:pic>
              </a:graphicData>
            </a:graphic>
            <wp14:sizeRelH relativeFrom="page">
              <wp14:pctWidth>0</wp14:pctWidth>
            </wp14:sizeRelH>
            <wp14:sizeRelV relativeFrom="page">
              <wp14:pctHeight>0</wp14:pctHeight>
            </wp14:sizeRelV>
          </wp:anchor>
        </w:drawing>
      </w:r>
      <w:r w:rsidR="00745310" w:rsidRPr="00C6263C">
        <w:rPr>
          <w:noProof/>
          <w:sz w:val="26"/>
          <w:szCs w:val="26"/>
        </w:rPr>
        <w:drawing>
          <wp:anchor distT="0" distB="0" distL="114300" distR="114300" simplePos="0" relativeHeight="251678637" behindDoc="0" locked="0" layoutInCell="1" allowOverlap="1" wp14:anchorId="7C0FFB51" wp14:editId="1DD6A6A5">
            <wp:simplePos x="0" y="0"/>
            <wp:positionH relativeFrom="column">
              <wp:posOffset>2587191</wp:posOffset>
            </wp:positionH>
            <wp:positionV relativeFrom="paragraph">
              <wp:posOffset>40420</wp:posOffset>
            </wp:positionV>
            <wp:extent cx="3074670" cy="4348393"/>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74670" cy="4348393"/>
                    </a:xfrm>
                    <a:prstGeom prst="rect">
                      <a:avLst/>
                    </a:prstGeom>
                  </pic:spPr>
                </pic:pic>
              </a:graphicData>
            </a:graphic>
            <wp14:sizeRelH relativeFrom="page">
              <wp14:pctWidth>0</wp14:pctWidth>
            </wp14:sizeRelH>
            <wp14:sizeRelV relativeFrom="page">
              <wp14:pctHeight>0</wp14:pctHeight>
            </wp14:sizeRelV>
          </wp:anchor>
        </w:drawing>
      </w:r>
      <w:r w:rsidR="00A65522" w:rsidRPr="00C6263C">
        <w:rPr>
          <w:sz w:val="26"/>
          <w:szCs w:val="26"/>
          <w:lang w:val="pt-BR"/>
        </w:rPr>
        <w:t xml:space="preserve">- </w:t>
      </w:r>
      <w:r w:rsidR="00BE21D0" w:rsidRPr="00C6263C">
        <w:rPr>
          <w:sz w:val="26"/>
          <w:szCs w:val="26"/>
          <w:lang w:val="pt-BR"/>
        </w:rPr>
        <w:t xml:space="preserve">Không gian ở: Nhà </w:t>
      </w:r>
      <w:r w:rsidR="00CB333E" w:rsidRPr="00C6263C">
        <w:rPr>
          <w:sz w:val="26"/>
          <w:szCs w:val="26"/>
          <w:lang w:val="pt-BR"/>
        </w:rPr>
        <w:t>vườn truyền thống của các dân tộc trong vùng kết hợp du lịch cộng đồng</w:t>
      </w:r>
      <w:r w:rsidR="00BE21D0" w:rsidRPr="00C6263C">
        <w:rPr>
          <w:sz w:val="26"/>
          <w:szCs w:val="26"/>
          <w:lang w:val="pt-BR"/>
        </w:rPr>
        <w:t>.</w:t>
      </w:r>
    </w:p>
    <w:p w14:paraId="06FA647D" w14:textId="3C7D3C14" w:rsidR="00BE21D0" w:rsidRPr="00C6263C" w:rsidRDefault="00A65522" w:rsidP="00153292">
      <w:pPr>
        <w:spacing w:before="80" w:after="80"/>
        <w:ind w:firstLine="360"/>
        <w:jc w:val="both"/>
        <w:rPr>
          <w:sz w:val="26"/>
          <w:szCs w:val="26"/>
          <w:lang w:val="pt-BR"/>
        </w:rPr>
      </w:pPr>
      <w:r w:rsidRPr="00C6263C">
        <w:rPr>
          <w:sz w:val="26"/>
          <w:szCs w:val="26"/>
          <w:lang w:val="pt-BR"/>
        </w:rPr>
        <w:t xml:space="preserve">- </w:t>
      </w:r>
      <w:r w:rsidR="00BE21D0" w:rsidRPr="00C6263C">
        <w:rPr>
          <w:sz w:val="26"/>
          <w:szCs w:val="26"/>
          <w:lang w:val="pt-BR"/>
        </w:rPr>
        <w:t>Không gian cộng</w:t>
      </w:r>
      <w:r w:rsidRPr="00C6263C">
        <w:rPr>
          <w:sz w:val="26"/>
          <w:szCs w:val="26"/>
          <w:lang w:val="pt-BR"/>
        </w:rPr>
        <w:t xml:space="preserve"> đồng</w:t>
      </w:r>
      <w:r w:rsidR="00BE21D0" w:rsidRPr="00C6263C">
        <w:rPr>
          <w:sz w:val="26"/>
          <w:szCs w:val="26"/>
          <w:lang w:val="pt-BR"/>
        </w:rPr>
        <w:t xml:space="preserve">: </w:t>
      </w:r>
    </w:p>
    <w:p w14:paraId="4EEDBACB" w14:textId="7F3CA528" w:rsidR="00BE21D0" w:rsidRPr="00C6263C" w:rsidRDefault="00BE21D0" w:rsidP="00153292">
      <w:pPr>
        <w:spacing w:before="80" w:after="80"/>
        <w:ind w:firstLine="360"/>
        <w:jc w:val="both"/>
        <w:rPr>
          <w:sz w:val="26"/>
          <w:szCs w:val="26"/>
          <w:lang w:val="pt-BR"/>
        </w:rPr>
      </w:pPr>
      <w:r w:rsidRPr="00C6263C">
        <w:rPr>
          <w:sz w:val="26"/>
          <w:szCs w:val="26"/>
          <w:lang w:val="pt-BR"/>
        </w:rPr>
        <w:t xml:space="preserve">+ </w:t>
      </w:r>
      <w:r w:rsidR="00A65522" w:rsidRPr="00C6263C">
        <w:rPr>
          <w:sz w:val="26"/>
          <w:szCs w:val="26"/>
          <w:lang w:val="pt-BR"/>
        </w:rPr>
        <w:t xml:space="preserve">Quảng trường, không gian mở. </w:t>
      </w:r>
      <w:r w:rsidRPr="00C6263C">
        <w:rPr>
          <w:sz w:val="26"/>
          <w:szCs w:val="26"/>
          <w:lang w:val="pt-BR"/>
        </w:rPr>
        <w:t>Khu cây xanh, công viên, vườn hoa</w:t>
      </w:r>
      <w:r w:rsidR="00CB333E" w:rsidRPr="00C6263C">
        <w:rPr>
          <w:sz w:val="26"/>
          <w:szCs w:val="26"/>
          <w:lang w:val="pt-BR"/>
        </w:rPr>
        <w:t xml:space="preserve"> của khu du lịch </w:t>
      </w:r>
      <w:r w:rsidRPr="00C6263C">
        <w:rPr>
          <w:sz w:val="26"/>
          <w:szCs w:val="26"/>
          <w:lang w:val="pt-BR"/>
        </w:rPr>
        <w:t xml:space="preserve">và trong lõi khu </w:t>
      </w:r>
      <w:r w:rsidR="00A65522" w:rsidRPr="00C6263C">
        <w:rPr>
          <w:sz w:val="26"/>
          <w:szCs w:val="26"/>
          <w:lang w:val="pt-BR"/>
        </w:rPr>
        <w:t>dân cư</w:t>
      </w:r>
      <w:r w:rsidRPr="00C6263C">
        <w:rPr>
          <w:sz w:val="26"/>
          <w:szCs w:val="26"/>
          <w:lang w:val="pt-BR"/>
        </w:rPr>
        <w:t>.</w:t>
      </w:r>
    </w:p>
    <w:p w14:paraId="1123DE1B" w14:textId="637C0358" w:rsidR="00BE21D0" w:rsidRPr="00C6263C" w:rsidRDefault="00BE21D0" w:rsidP="00153292">
      <w:pPr>
        <w:spacing w:before="80" w:after="80"/>
        <w:ind w:firstLine="360"/>
        <w:jc w:val="both"/>
        <w:rPr>
          <w:sz w:val="26"/>
          <w:szCs w:val="26"/>
          <w:lang w:val="pt-BR"/>
        </w:rPr>
      </w:pPr>
      <w:r w:rsidRPr="00C6263C">
        <w:rPr>
          <w:sz w:val="26"/>
          <w:szCs w:val="26"/>
          <w:lang w:val="pt-BR"/>
        </w:rPr>
        <w:t>+</w:t>
      </w:r>
      <w:r w:rsidR="00A65522" w:rsidRPr="00C6263C">
        <w:rPr>
          <w:sz w:val="26"/>
          <w:szCs w:val="26"/>
          <w:lang w:val="pt-BR"/>
        </w:rPr>
        <w:t xml:space="preserve"> </w:t>
      </w:r>
      <w:r w:rsidRPr="00C6263C">
        <w:rPr>
          <w:sz w:val="26"/>
          <w:szCs w:val="26"/>
          <w:lang w:val="pt-BR"/>
        </w:rPr>
        <w:t>Khu thương mại</w:t>
      </w:r>
      <w:r w:rsidR="00745310" w:rsidRPr="00C6263C">
        <w:rPr>
          <w:sz w:val="26"/>
          <w:szCs w:val="26"/>
          <w:lang w:val="pt-BR"/>
        </w:rPr>
        <w:t>,</w:t>
      </w:r>
      <w:r w:rsidRPr="00C6263C">
        <w:rPr>
          <w:sz w:val="26"/>
          <w:szCs w:val="26"/>
          <w:lang w:val="pt-BR"/>
        </w:rPr>
        <w:t xml:space="preserve"> dịch vụ</w:t>
      </w:r>
      <w:r w:rsidR="00745310" w:rsidRPr="00C6263C">
        <w:rPr>
          <w:sz w:val="26"/>
          <w:szCs w:val="26"/>
          <w:lang w:val="pt-BR"/>
        </w:rPr>
        <w:t>,</w:t>
      </w:r>
      <w:r w:rsidR="00D67C43" w:rsidRPr="00C6263C">
        <w:rPr>
          <w:sz w:val="26"/>
          <w:szCs w:val="26"/>
          <w:lang w:val="pt-BR"/>
        </w:rPr>
        <w:t xml:space="preserve"> du lịch</w:t>
      </w:r>
      <w:r w:rsidRPr="00C6263C">
        <w:rPr>
          <w:sz w:val="26"/>
          <w:szCs w:val="26"/>
          <w:lang w:val="pt-BR"/>
        </w:rPr>
        <w:t xml:space="preserve">, </w:t>
      </w:r>
      <w:r w:rsidR="00805B3E" w:rsidRPr="00C6263C">
        <w:rPr>
          <w:sz w:val="26"/>
          <w:szCs w:val="26"/>
          <w:lang w:val="pt-BR"/>
        </w:rPr>
        <w:t>cơ quan</w:t>
      </w:r>
      <w:r w:rsidR="00CB333E" w:rsidRPr="00C6263C">
        <w:rPr>
          <w:sz w:val="26"/>
          <w:szCs w:val="26"/>
          <w:lang w:val="pt-BR"/>
        </w:rPr>
        <w:t xml:space="preserve"> sự nghiệp, </w:t>
      </w:r>
      <w:r w:rsidR="00E66CF9" w:rsidRPr="00C6263C">
        <w:rPr>
          <w:sz w:val="26"/>
          <w:szCs w:val="26"/>
          <w:lang w:val="pt-BR"/>
        </w:rPr>
        <w:t xml:space="preserve">văn phòng, </w:t>
      </w:r>
      <w:r w:rsidR="00CB333E" w:rsidRPr="00C6263C">
        <w:rPr>
          <w:sz w:val="26"/>
          <w:szCs w:val="26"/>
          <w:lang w:val="pt-BR"/>
        </w:rPr>
        <w:t>hạ tầng xã hội</w:t>
      </w:r>
      <w:r w:rsidRPr="00C6263C">
        <w:rPr>
          <w:sz w:val="26"/>
          <w:szCs w:val="26"/>
          <w:lang w:val="pt-BR"/>
        </w:rPr>
        <w:t>.</w:t>
      </w:r>
    </w:p>
    <w:p w14:paraId="280C7BEA" w14:textId="3E6101A0" w:rsidR="00BE21D0" w:rsidRPr="00C6263C" w:rsidRDefault="00BE21D0" w:rsidP="00153292">
      <w:pPr>
        <w:spacing w:before="80" w:after="80"/>
        <w:ind w:firstLine="360"/>
        <w:jc w:val="both"/>
        <w:rPr>
          <w:sz w:val="26"/>
          <w:szCs w:val="26"/>
          <w:lang w:val="pt-BR"/>
        </w:rPr>
      </w:pPr>
      <w:r w:rsidRPr="00C6263C">
        <w:rPr>
          <w:sz w:val="26"/>
          <w:szCs w:val="26"/>
          <w:lang w:val="pt-BR"/>
        </w:rPr>
        <w:t>+ Các quảng trường.</w:t>
      </w:r>
    </w:p>
    <w:p w14:paraId="01FA8C24" w14:textId="18DA3F2A" w:rsidR="00BE21D0" w:rsidRPr="00C6263C" w:rsidRDefault="00A65522" w:rsidP="00153292">
      <w:pPr>
        <w:spacing w:before="80" w:after="80"/>
        <w:ind w:firstLine="360"/>
        <w:jc w:val="both"/>
        <w:rPr>
          <w:sz w:val="26"/>
          <w:szCs w:val="26"/>
          <w:lang w:val="pt-BR"/>
        </w:rPr>
      </w:pPr>
      <w:r w:rsidRPr="00C6263C">
        <w:rPr>
          <w:sz w:val="26"/>
          <w:szCs w:val="26"/>
          <w:lang w:val="pt-BR"/>
        </w:rPr>
        <w:t xml:space="preserve">- </w:t>
      </w:r>
      <w:r w:rsidR="00BE21D0" w:rsidRPr="00C6263C">
        <w:rPr>
          <w:sz w:val="26"/>
          <w:szCs w:val="26"/>
          <w:lang w:val="pt-BR"/>
        </w:rPr>
        <w:t>Trục không gian chính và tuyến không gian chủ đạo.</w:t>
      </w:r>
    </w:p>
    <w:p w14:paraId="03DEE32D" w14:textId="08562CB7" w:rsidR="00BE21D0" w:rsidRPr="00C6263C" w:rsidRDefault="00A65522" w:rsidP="00153292">
      <w:pPr>
        <w:spacing w:before="80" w:after="80"/>
        <w:ind w:firstLine="360"/>
        <w:jc w:val="both"/>
        <w:rPr>
          <w:sz w:val="26"/>
          <w:szCs w:val="26"/>
          <w:lang w:val="pt-BR"/>
        </w:rPr>
      </w:pPr>
      <w:r w:rsidRPr="00C6263C">
        <w:rPr>
          <w:sz w:val="26"/>
          <w:szCs w:val="26"/>
          <w:lang w:val="pt-BR"/>
        </w:rPr>
        <w:t xml:space="preserve">- </w:t>
      </w:r>
      <w:r w:rsidR="00BE21D0" w:rsidRPr="00C6263C">
        <w:rPr>
          <w:sz w:val="26"/>
          <w:szCs w:val="26"/>
          <w:lang w:val="pt-BR"/>
        </w:rPr>
        <w:t>Khu vực cửa ngõ vào</w:t>
      </w:r>
      <w:r w:rsidR="00CB333E" w:rsidRPr="00C6263C">
        <w:rPr>
          <w:sz w:val="26"/>
          <w:szCs w:val="26"/>
          <w:lang w:val="pt-BR"/>
        </w:rPr>
        <w:t xml:space="preserve"> khu </w:t>
      </w:r>
      <w:r w:rsidR="00745310" w:rsidRPr="00C6263C">
        <w:rPr>
          <w:sz w:val="26"/>
          <w:szCs w:val="26"/>
          <w:lang w:val="pt-BR"/>
        </w:rPr>
        <w:t>trung tâm</w:t>
      </w:r>
      <w:r w:rsidR="00BE21D0" w:rsidRPr="00C6263C">
        <w:rPr>
          <w:sz w:val="26"/>
          <w:szCs w:val="26"/>
          <w:lang w:val="pt-BR"/>
        </w:rPr>
        <w:t>.</w:t>
      </w:r>
    </w:p>
    <w:p w14:paraId="18BDDB44" w14:textId="26FEC189" w:rsidR="00BE21D0" w:rsidRPr="00C6263C" w:rsidRDefault="00A65522" w:rsidP="00153292">
      <w:pPr>
        <w:spacing w:before="80" w:after="80"/>
        <w:ind w:firstLine="360"/>
        <w:jc w:val="both"/>
        <w:rPr>
          <w:sz w:val="26"/>
          <w:szCs w:val="26"/>
          <w:lang w:val="pt-BR"/>
        </w:rPr>
      </w:pPr>
      <w:r w:rsidRPr="00C6263C">
        <w:rPr>
          <w:sz w:val="26"/>
          <w:szCs w:val="26"/>
          <w:lang w:val="pt-BR"/>
        </w:rPr>
        <w:t xml:space="preserve">- </w:t>
      </w:r>
      <w:r w:rsidR="00BE21D0" w:rsidRPr="00C6263C">
        <w:rPr>
          <w:sz w:val="26"/>
          <w:szCs w:val="26"/>
          <w:lang w:val="pt-BR"/>
        </w:rPr>
        <w:t xml:space="preserve">Tuyến cảnh quan </w:t>
      </w:r>
      <w:r w:rsidR="00745310" w:rsidRPr="00C6263C">
        <w:rPr>
          <w:sz w:val="26"/>
          <w:szCs w:val="26"/>
          <w:lang w:val="pt-BR"/>
        </w:rPr>
        <w:t>tự nhiên</w:t>
      </w:r>
      <w:r w:rsidR="00CB333E" w:rsidRPr="00C6263C">
        <w:rPr>
          <w:sz w:val="26"/>
          <w:szCs w:val="26"/>
          <w:lang w:val="pt-BR"/>
        </w:rPr>
        <w:t xml:space="preserve"> </w:t>
      </w:r>
      <w:r w:rsidR="00BE21D0" w:rsidRPr="00C6263C">
        <w:rPr>
          <w:sz w:val="26"/>
          <w:szCs w:val="26"/>
          <w:lang w:val="pt-BR"/>
        </w:rPr>
        <w:t>và không gian mở.</w:t>
      </w:r>
    </w:p>
    <w:p w14:paraId="469186BA" w14:textId="2211A7B0" w:rsidR="00BE21D0" w:rsidRPr="00C6263C" w:rsidRDefault="00A65522" w:rsidP="00153292">
      <w:pPr>
        <w:spacing w:before="80" w:after="80"/>
        <w:ind w:firstLine="360"/>
        <w:jc w:val="both"/>
        <w:rPr>
          <w:sz w:val="26"/>
          <w:szCs w:val="26"/>
          <w:lang w:val="pt-BR"/>
        </w:rPr>
      </w:pPr>
      <w:r w:rsidRPr="00C6263C">
        <w:rPr>
          <w:sz w:val="26"/>
          <w:szCs w:val="26"/>
          <w:lang w:val="pt-BR"/>
        </w:rPr>
        <w:t xml:space="preserve">- </w:t>
      </w:r>
      <w:r w:rsidR="00BE21D0" w:rsidRPr="00C6263C">
        <w:rPr>
          <w:sz w:val="26"/>
          <w:szCs w:val="26"/>
          <w:lang w:val="pt-BR"/>
        </w:rPr>
        <w:t>Công trình điểm nhấn.</w:t>
      </w:r>
    </w:p>
    <w:p w14:paraId="495F38ED" w14:textId="295E369E" w:rsidR="00CB333E" w:rsidRPr="00C6263C" w:rsidRDefault="00A65522" w:rsidP="00153292">
      <w:pPr>
        <w:spacing w:before="80" w:after="80"/>
        <w:ind w:firstLine="360"/>
        <w:jc w:val="both"/>
        <w:rPr>
          <w:sz w:val="26"/>
          <w:szCs w:val="26"/>
          <w:lang w:val="pt-BR"/>
        </w:rPr>
      </w:pPr>
      <w:r w:rsidRPr="00C6263C">
        <w:rPr>
          <w:sz w:val="26"/>
          <w:szCs w:val="26"/>
          <w:lang w:val="pt-BR"/>
        </w:rPr>
        <w:t xml:space="preserve">- </w:t>
      </w:r>
      <w:r w:rsidR="00CB333E" w:rsidRPr="00C6263C">
        <w:rPr>
          <w:sz w:val="26"/>
          <w:szCs w:val="26"/>
          <w:lang w:val="pt-BR"/>
        </w:rPr>
        <w:t>Các công trình dịch vụ và nghỉ dưỡng du lịch.</w:t>
      </w:r>
    </w:p>
    <w:p w14:paraId="4FC2889A" w14:textId="07FD4E06" w:rsidR="00CB333E" w:rsidRPr="00C6263C" w:rsidRDefault="00A65522" w:rsidP="00153292">
      <w:pPr>
        <w:spacing w:before="80" w:after="80"/>
        <w:ind w:firstLine="360"/>
        <w:jc w:val="both"/>
        <w:rPr>
          <w:sz w:val="26"/>
          <w:szCs w:val="26"/>
          <w:lang w:val="pt-BR"/>
        </w:rPr>
      </w:pPr>
      <w:r w:rsidRPr="00C6263C">
        <w:rPr>
          <w:sz w:val="26"/>
          <w:szCs w:val="26"/>
          <w:lang w:val="pt-BR"/>
        </w:rPr>
        <w:t xml:space="preserve">- </w:t>
      </w:r>
      <w:r w:rsidR="00CB333E" w:rsidRPr="00C6263C">
        <w:rPr>
          <w:sz w:val="26"/>
          <w:szCs w:val="26"/>
          <w:lang w:val="pt-BR"/>
        </w:rPr>
        <w:t xml:space="preserve">Các công trình </w:t>
      </w:r>
      <w:r w:rsidR="00745310" w:rsidRPr="00C6263C">
        <w:rPr>
          <w:sz w:val="26"/>
          <w:szCs w:val="26"/>
          <w:lang w:val="pt-BR"/>
        </w:rPr>
        <w:t>văn hóa</w:t>
      </w:r>
      <w:r w:rsidR="00CB333E" w:rsidRPr="00C6263C">
        <w:rPr>
          <w:sz w:val="26"/>
          <w:szCs w:val="26"/>
          <w:lang w:val="pt-BR"/>
        </w:rPr>
        <w:t>.</w:t>
      </w:r>
    </w:p>
    <w:p w14:paraId="57EA5FA7" w14:textId="3960F00E" w:rsidR="00BE21D0" w:rsidRPr="00C6263C" w:rsidRDefault="00EF4361" w:rsidP="00EF4361">
      <w:pPr>
        <w:spacing w:before="80" w:after="80"/>
        <w:ind w:firstLine="360"/>
        <w:jc w:val="both"/>
        <w:rPr>
          <w:i/>
          <w:iCs/>
          <w:sz w:val="26"/>
          <w:szCs w:val="26"/>
          <w:lang w:val="pt-BR"/>
        </w:rPr>
      </w:pPr>
      <w:r w:rsidRPr="00C6263C">
        <w:rPr>
          <w:i/>
          <w:iCs/>
          <w:sz w:val="26"/>
          <w:szCs w:val="26"/>
          <w:lang w:val="pt-BR"/>
        </w:rPr>
        <w:t>b</w:t>
      </w:r>
      <w:r w:rsidR="00BE21D0" w:rsidRPr="00C6263C">
        <w:rPr>
          <w:i/>
          <w:iCs/>
          <w:sz w:val="26"/>
          <w:szCs w:val="26"/>
          <w:lang w:val="pt-BR"/>
        </w:rPr>
        <w:t xml:space="preserve">. Vùng cảnh quan </w:t>
      </w:r>
      <w:r w:rsidR="00CB333E" w:rsidRPr="00C6263C">
        <w:rPr>
          <w:i/>
          <w:iCs/>
          <w:sz w:val="26"/>
          <w:szCs w:val="26"/>
          <w:lang w:val="pt-BR"/>
        </w:rPr>
        <w:t>nông nghiệp</w:t>
      </w:r>
      <w:r w:rsidR="00BE21D0" w:rsidRPr="00C6263C">
        <w:rPr>
          <w:i/>
          <w:iCs/>
          <w:sz w:val="26"/>
          <w:szCs w:val="26"/>
          <w:lang w:val="pt-BR"/>
        </w:rPr>
        <w:t xml:space="preserve">: </w:t>
      </w:r>
    </w:p>
    <w:p w14:paraId="5564762A" w14:textId="00F62760" w:rsidR="00BE21D0" w:rsidRPr="00C6263C" w:rsidRDefault="00BE21D0" w:rsidP="00153292">
      <w:pPr>
        <w:spacing w:before="80" w:after="80"/>
        <w:ind w:firstLine="360"/>
        <w:jc w:val="both"/>
        <w:rPr>
          <w:sz w:val="26"/>
          <w:szCs w:val="26"/>
        </w:rPr>
      </w:pPr>
      <w:r w:rsidRPr="00C6263C">
        <w:rPr>
          <w:sz w:val="26"/>
          <w:szCs w:val="26"/>
        </w:rPr>
        <w:t xml:space="preserve">Vùng cảnh quan </w:t>
      </w:r>
      <w:r w:rsidR="00CB333E" w:rsidRPr="00C6263C">
        <w:rPr>
          <w:sz w:val="26"/>
          <w:szCs w:val="26"/>
        </w:rPr>
        <w:t>nông nghiệp</w:t>
      </w:r>
      <w:r w:rsidR="002B522D" w:rsidRPr="00C6263C">
        <w:rPr>
          <w:sz w:val="26"/>
          <w:szCs w:val="26"/>
          <w:lang w:val="en-GB"/>
        </w:rPr>
        <w:t xml:space="preserve"> </w:t>
      </w:r>
      <w:r w:rsidRPr="00C6263C">
        <w:rPr>
          <w:sz w:val="26"/>
          <w:szCs w:val="26"/>
        </w:rPr>
        <w:t>được thiết lập trên cơ sở</w:t>
      </w:r>
      <w:r w:rsidR="00805B3E" w:rsidRPr="00C6263C">
        <w:rPr>
          <w:sz w:val="26"/>
          <w:szCs w:val="26"/>
          <w:lang w:val="vi-VN"/>
        </w:rPr>
        <w:t xml:space="preserve"> </w:t>
      </w:r>
      <w:r w:rsidR="00CB333E" w:rsidRPr="00C6263C">
        <w:rPr>
          <w:sz w:val="26"/>
          <w:szCs w:val="26"/>
          <w:lang w:val="en-GB"/>
        </w:rPr>
        <w:t>các vùng sản xuất nông nghiệp</w:t>
      </w:r>
      <w:r w:rsidRPr="00C6263C">
        <w:rPr>
          <w:sz w:val="26"/>
          <w:szCs w:val="26"/>
        </w:rPr>
        <w:t xml:space="preserve">, được xác định là </w:t>
      </w:r>
      <w:r w:rsidR="00805B3E" w:rsidRPr="00C6263C">
        <w:rPr>
          <w:sz w:val="26"/>
          <w:szCs w:val="26"/>
        </w:rPr>
        <w:t>hành</w:t>
      </w:r>
      <w:r w:rsidR="00805B3E" w:rsidRPr="00C6263C">
        <w:rPr>
          <w:sz w:val="26"/>
          <w:szCs w:val="26"/>
          <w:lang w:val="vi-VN"/>
        </w:rPr>
        <w:t xml:space="preserve"> lang</w:t>
      </w:r>
      <w:r w:rsidR="00CB333E" w:rsidRPr="00C6263C">
        <w:rPr>
          <w:sz w:val="26"/>
          <w:szCs w:val="26"/>
        </w:rPr>
        <w:t xml:space="preserve">, vùng </w:t>
      </w:r>
      <w:r w:rsidRPr="00C6263C">
        <w:rPr>
          <w:sz w:val="26"/>
          <w:szCs w:val="26"/>
        </w:rPr>
        <w:t xml:space="preserve">xanh </w:t>
      </w:r>
      <w:r w:rsidR="00CB333E" w:rsidRPr="00C6263C">
        <w:rPr>
          <w:sz w:val="26"/>
          <w:szCs w:val="26"/>
        </w:rPr>
        <w:t>kết hợp</w:t>
      </w:r>
      <w:r w:rsidR="00805B3E" w:rsidRPr="00C6263C">
        <w:rPr>
          <w:sz w:val="26"/>
          <w:szCs w:val="26"/>
          <w:lang w:val="vi-VN"/>
        </w:rPr>
        <w:t xml:space="preserve"> thoát nước </w:t>
      </w:r>
      <w:r w:rsidRPr="00C6263C">
        <w:rPr>
          <w:sz w:val="26"/>
          <w:szCs w:val="26"/>
        </w:rPr>
        <w:t xml:space="preserve">của </w:t>
      </w:r>
      <w:r w:rsidR="00CB333E" w:rsidRPr="00C6263C">
        <w:rPr>
          <w:sz w:val="26"/>
          <w:szCs w:val="26"/>
        </w:rPr>
        <w:t xml:space="preserve">khu </w:t>
      </w:r>
      <w:r w:rsidR="00745310" w:rsidRPr="00C6263C">
        <w:rPr>
          <w:sz w:val="26"/>
          <w:szCs w:val="26"/>
        </w:rPr>
        <w:t>trung tâm</w:t>
      </w:r>
      <w:r w:rsidRPr="00C6263C">
        <w:rPr>
          <w:sz w:val="26"/>
          <w:szCs w:val="26"/>
        </w:rPr>
        <w:t xml:space="preserve">. </w:t>
      </w:r>
      <w:r w:rsidR="00CB333E" w:rsidRPr="00C6263C">
        <w:rPr>
          <w:sz w:val="26"/>
          <w:szCs w:val="26"/>
        </w:rPr>
        <w:t>Vùng cảnh quan nông nghiệp</w:t>
      </w:r>
      <w:r w:rsidRPr="00C6263C">
        <w:rPr>
          <w:sz w:val="26"/>
          <w:szCs w:val="26"/>
        </w:rPr>
        <w:t xml:space="preserve"> được thiết lập trên cơ sở nối kết vùng cảnh quan </w:t>
      </w:r>
      <w:r w:rsidR="00CB333E" w:rsidRPr="00C6263C">
        <w:rPr>
          <w:sz w:val="26"/>
          <w:szCs w:val="26"/>
        </w:rPr>
        <w:t>du lịch</w:t>
      </w:r>
      <w:r w:rsidRPr="00C6263C">
        <w:rPr>
          <w:sz w:val="26"/>
          <w:szCs w:val="26"/>
        </w:rPr>
        <w:t xml:space="preserve"> với </w:t>
      </w:r>
      <w:r w:rsidR="00927C0D" w:rsidRPr="00C6263C">
        <w:rPr>
          <w:sz w:val="26"/>
          <w:szCs w:val="26"/>
        </w:rPr>
        <w:t>cảnh quan tự nhiên</w:t>
      </w:r>
      <w:r w:rsidRPr="00C6263C">
        <w:rPr>
          <w:sz w:val="26"/>
          <w:szCs w:val="26"/>
        </w:rPr>
        <w:t xml:space="preserve">, cây xanh dọc </w:t>
      </w:r>
      <w:r w:rsidR="00805B3E" w:rsidRPr="00C6263C">
        <w:rPr>
          <w:sz w:val="26"/>
          <w:szCs w:val="26"/>
        </w:rPr>
        <w:t>tuyế</w:t>
      </w:r>
      <w:r w:rsidR="00805B3E" w:rsidRPr="00C6263C">
        <w:rPr>
          <w:sz w:val="26"/>
          <w:szCs w:val="26"/>
          <w:lang w:val="vi-VN"/>
        </w:rPr>
        <w:t>n</w:t>
      </w:r>
      <w:r w:rsidRPr="00C6263C">
        <w:rPr>
          <w:sz w:val="26"/>
          <w:szCs w:val="26"/>
        </w:rPr>
        <w:t xml:space="preserve"> tạo không gian xanh và kết hợp thoát nước cho khu vực. Trong tương lai sẽ là không gian đặc thù của </w:t>
      </w:r>
      <w:r w:rsidR="00CB333E" w:rsidRPr="00C6263C">
        <w:rPr>
          <w:sz w:val="26"/>
          <w:szCs w:val="26"/>
        </w:rPr>
        <w:t xml:space="preserve">khu </w:t>
      </w:r>
      <w:r w:rsidR="00745310" w:rsidRPr="00C6263C">
        <w:rPr>
          <w:sz w:val="26"/>
          <w:szCs w:val="26"/>
        </w:rPr>
        <w:t>trung tâm</w:t>
      </w:r>
      <w:r w:rsidRPr="00C6263C">
        <w:rPr>
          <w:sz w:val="26"/>
          <w:szCs w:val="26"/>
        </w:rPr>
        <w:t xml:space="preserve">, trong đó có bố trí tuyến </w:t>
      </w:r>
      <w:r w:rsidR="00927C0D" w:rsidRPr="00C6263C">
        <w:rPr>
          <w:sz w:val="26"/>
          <w:szCs w:val="26"/>
        </w:rPr>
        <w:t>đạp xe, xe điện,</w:t>
      </w:r>
      <w:r w:rsidRPr="00C6263C">
        <w:rPr>
          <w:sz w:val="26"/>
          <w:szCs w:val="26"/>
        </w:rPr>
        <w:t xml:space="preserve"> ngắm cảnh</w:t>
      </w:r>
      <w:r w:rsidR="00805B3E" w:rsidRPr="00C6263C">
        <w:rPr>
          <w:sz w:val="26"/>
          <w:szCs w:val="26"/>
          <w:lang w:val="vi-VN"/>
        </w:rPr>
        <w:t xml:space="preserve">, các điểm </w:t>
      </w:r>
      <w:r w:rsidRPr="00C6263C">
        <w:rPr>
          <w:sz w:val="26"/>
          <w:szCs w:val="26"/>
        </w:rPr>
        <w:t xml:space="preserve">mua sắm </w:t>
      </w:r>
      <w:r w:rsidR="00CB333E" w:rsidRPr="00C6263C">
        <w:rPr>
          <w:sz w:val="26"/>
          <w:szCs w:val="26"/>
        </w:rPr>
        <w:t>sản vật nông nghiệp địa phương</w:t>
      </w:r>
      <w:r w:rsidRPr="00C6263C">
        <w:rPr>
          <w:sz w:val="26"/>
          <w:szCs w:val="26"/>
        </w:rPr>
        <w:t>.</w:t>
      </w:r>
    </w:p>
    <w:p w14:paraId="0A1603B3" w14:textId="130DFD6A" w:rsidR="00BE21D0" w:rsidRPr="00C6263C" w:rsidRDefault="00EF4361" w:rsidP="00EF4361">
      <w:pPr>
        <w:spacing w:before="80" w:after="80"/>
        <w:ind w:firstLine="360"/>
        <w:jc w:val="both"/>
        <w:rPr>
          <w:i/>
          <w:iCs/>
          <w:sz w:val="26"/>
          <w:szCs w:val="26"/>
          <w:lang w:val="pt-BR"/>
        </w:rPr>
      </w:pPr>
      <w:r w:rsidRPr="00C6263C">
        <w:rPr>
          <w:i/>
          <w:iCs/>
          <w:sz w:val="26"/>
          <w:szCs w:val="26"/>
          <w:lang w:val="pt-BR"/>
        </w:rPr>
        <w:t>c</w:t>
      </w:r>
      <w:r w:rsidR="00BE21D0" w:rsidRPr="00C6263C">
        <w:rPr>
          <w:i/>
          <w:iCs/>
          <w:sz w:val="26"/>
          <w:szCs w:val="26"/>
          <w:lang w:val="pt-BR"/>
        </w:rPr>
        <w:t>. Vùng cảnh quan đồi núi</w:t>
      </w:r>
      <w:r w:rsidR="00745310" w:rsidRPr="00C6263C">
        <w:rPr>
          <w:i/>
          <w:iCs/>
          <w:sz w:val="26"/>
          <w:szCs w:val="26"/>
          <w:lang w:val="pt-BR"/>
        </w:rPr>
        <w:t xml:space="preserve"> tự nhiên</w:t>
      </w:r>
      <w:r w:rsidR="00BE21D0" w:rsidRPr="00C6263C">
        <w:rPr>
          <w:i/>
          <w:iCs/>
          <w:sz w:val="26"/>
          <w:szCs w:val="26"/>
          <w:lang w:val="pt-BR"/>
        </w:rPr>
        <w:t xml:space="preserve">: </w:t>
      </w:r>
    </w:p>
    <w:p w14:paraId="0998A6B9" w14:textId="27992801" w:rsidR="00BE21D0" w:rsidRPr="00C6263C" w:rsidRDefault="00BE21D0" w:rsidP="00153292">
      <w:pPr>
        <w:spacing w:before="80" w:after="80"/>
        <w:ind w:firstLine="360"/>
        <w:jc w:val="both"/>
        <w:rPr>
          <w:sz w:val="26"/>
          <w:szCs w:val="26"/>
          <w:lang w:val="pt-BR"/>
        </w:rPr>
      </w:pPr>
      <w:r w:rsidRPr="00C6263C">
        <w:rPr>
          <w:sz w:val="26"/>
          <w:szCs w:val="26"/>
          <w:lang w:val="pt-BR"/>
        </w:rPr>
        <w:t xml:space="preserve">Vùng cảnh quan đồi núi </w:t>
      </w:r>
      <w:r w:rsidR="00745310" w:rsidRPr="00C6263C">
        <w:rPr>
          <w:sz w:val="26"/>
          <w:szCs w:val="26"/>
          <w:lang w:val="pt-BR"/>
        </w:rPr>
        <w:t xml:space="preserve">tự nhiên </w:t>
      </w:r>
      <w:r w:rsidRPr="00C6263C">
        <w:rPr>
          <w:sz w:val="26"/>
          <w:szCs w:val="26"/>
          <w:lang w:val="pt-BR"/>
        </w:rPr>
        <w:t xml:space="preserve">là vùng sinh thái </w:t>
      </w:r>
      <w:r w:rsidR="00805B3E" w:rsidRPr="00C6263C">
        <w:rPr>
          <w:sz w:val="26"/>
          <w:szCs w:val="26"/>
          <w:lang w:val="vi-VN"/>
        </w:rPr>
        <w:t>l</w:t>
      </w:r>
      <w:r w:rsidRPr="00C6263C">
        <w:rPr>
          <w:sz w:val="26"/>
          <w:szCs w:val="26"/>
          <w:lang w:val="pt-BR"/>
        </w:rPr>
        <w:t>âm</w:t>
      </w:r>
      <w:r w:rsidR="00805B3E" w:rsidRPr="00C6263C">
        <w:rPr>
          <w:sz w:val="26"/>
          <w:szCs w:val="26"/>
          <w:lang w:val="vi-VN"/>
        </w:rPr>
        <w:t xml:space="preserve"> </w:t>
      </w:r>
      <w:r w:rsidRPr="00C6263C">
        <w:rPr>
          <w:sz w:val="26"/>
          <w:szCs w:val="26"/>
          <w:lang w:val="pt-BR"/>
        </w:rPr>
        <w:t xml:space="preserve">nghiệp </w:t>
      </w:r>
      <w:r w:rsidR="00C33D44" w:rsidRPr="00C6263C">
        <w:rPr>
          <w:sz w:val="26"/>
          <w:szCs w:val="26"/>
          <w:lang w:val="pt-BR"/>
        </w:rPr>
        <w:t>tự nhiên</w:t>
      </w:r>
      <w:r w:rsidRPr="00C6263C">
        <w:rPr>
          <w:sz w:val="26"/>
          <w:szCs w:val="26"/>
          <w:lang w:val="pt-BR"/>
        </w:rPr>
        <w:t xml:space="preserve">. Đây vừa là vùng tiếp tục sản xuất </w:t>
      </w:r>
      <w:r w:rsidR="00805B3E" w:rsidRPr="00C6263C">
        <w:rPr>
          <w:sz w:val="26"/>
          <w:szCs w:val="26"/>
          <w:lang w:val="pt-BR"/>
        </w:rPr>
        <w:t>lâm</w:t>
      </w:r>
      <w:r w:rsidR="00805B3E" w:rsidRPr="00C6263C">
        <w:rPr>
          <w:sz w:val="26"/>
          <w:szCs w:val="26"/>
          <w:lang w:val="vi-VN"/>
        </w:rPr>
        <w:t xml:space="preserve"> </w:t>
      </w:r>
      <w:r w:rsidRPr="00C6263C">
        <w:rPr>
          <w:sz w:val="26"/>
          <w:szCs w:val="26"/>
          <w:lang w:val="pt-BR"/>
        </w:rPr>
        <w:t xml:space="preserve">nghiệp, đồng thời cũng là vùng phát triển </w:t>
      </w:r>
      <w:r w:rsidR="00805B3E" w:rsidRPr="00C6263C">
        <w:rPr>
          <w:sz w:val="26"/>
          <w:szCs w:val="26"/>
          <w:lang w:val="pt-BR"/>
        </w:rPr>
        <w:t>cây</w:t>
      </w:r>
      <w:r w:rsidR="00805B3E" w:rsidRPr="00C6263C">
        <w:rPr>
          <w:sz w:val="26"/>
          <w:szCs w:val="26"/>
          <w:lang w:val="vi-VN"/>
        </w:rPr>
        <w:t xml:space="preserve"> xanh cảnh quan,</w:t>
      </w:r>
      <w:r w:rsidRPr="00C6263C">
        <w:rPr>
          <w:sz w:val="26"/>
          <w:szCs w:val="26"/>
          <w:lang w:val="pt-BR"/>
        </w:rPr>
        <w:t xml:space="preserve"> </w:t>
      </w:r>
      <w:r w:rsidR="00745310" w:rsidRPr="00C6263C">
        <w:rPr>
          <w:sz w:val="26"/>
          <w:szCs w:val="26"/>
          <w:lang w:val="pt-BR"/>
        </w:rPr>
        <w:t>TDTT</w:t>
      </w:r>
      <w:r w:rsidR="00E66CF9" w:rsidRPr="00C6263C">
        <w:rPr>
          <w:sz w:val="26"/>
          <w:szCs w:val="26"/>
          <w:lang w:val="pt-BR"/>
        </w:rPr>
        <w:t>,</w:t>
      </w:r>
      <w:r w:rsidR="00745310" w:rsidRPr="00C6263C">
        <w:rPr>
          <w:sz w:val="26"/>
          <w:szCs w:val="26"/>
          <w:lang w:val="pt-BR"/>
        </w:rPr>
        <w:t xml:space="preserve"> </w:t>
      </w:r>
      <w:r w:rsidRPr="00C6263C">
        <w:rPr>
          <w:sz w:val="26"/>
          <w:szCs w:val="26"/>
          <w:lang w:val="pt-BR"/>
        </w:rPr>
        <w:t xml:space="preserve">vui chơi giải trí </w:t>
      </w:r>
      <w:r w:rsidR="00C33D44" w:rsidRPr="00C6263C">
        <w:rPr>
          <w:sz w:val="26"/>
          <w:szCs w:val="26"/>
          <w:lang w:val="pt-BR"/>
        </w:rPr>
        <w:t>và phục vụ du lịch khám phá, nghiên cứu</w:t>
      </w:r>
      <w:r w:rsidRPr="00C6263C">
        <w:rPr>
          <w:sz w:val="26"/>
          <w:szCs w:val="26"/>
          <w:lang w:val="pt-BR"/>
        </w:rPr>
        <w:t xml:space="preserve">. Việc duy trì </w:t>
      </w:r>
      <w:r w:rsidRPr="00C6263C">
        <w:rPr>
          <w:sz w:val="26"/>
          <w:szCs w:val="26"/>
          <w:lang w:val="pt-BR"/>
        </w:rPr>
        <w:lastRenderedPageBreak/>
        <w:t xml:space="preserve">vùng cảnh quan đồi núi không chỉ là lưu giữ nét đặc trưng khác biệt của </w:t>
      </w:r>
      <w:r w:rsidR="00C33D44" w:rsidRPr="00C6263C">
        <w:rPr>
          <w:sz w:val="26"/>
          <w:szCs w:val="26"/>
          <w:lang w:val="pt-BR"/>
        </w:rPr>
        <w:t xml:space="preserve">cảnh quan </w:t>
      </w:r>
      <w:r w:rsidR="00745310" w:rsidRPr="00C6263C">
        <w:rPr>
          <w:sz w:val="26"/>
          <w:szCs w:val="26"/>
          <w:lang w:val="pt-BR"/>
        </w:rPr>
        <w:t>vùng cao</w:t>
      </w:r>
      <w:r w:rsidRPr="00C6263C">
        <w:rPr>
          <w:sz w:val="26"/>
          <w:szCs w:val="26"/>
          <w:lang w:val="pt-BR"/>
        </w:rPr>
        <w:t>, mà còn đóng góp tích cực về phát triển</w:t>
      </w:r>
      <w:r w:rsidR="00C33D44" w:rsidRPr="00C6263C">
        <w:rPr>
          <w:sz w:val="26"/>
          <w:szCs w:val="26"/>
          <w:lang w:val="pt-BR"/>
        </w:rPr>
        <w:t xml:space="preserve"> du lịch</w:t>
      </w:r>
      <w:r w:rsidRPr="00C6263C">
        <w:rPr>
          <w:sz w:val="26"/>
          <w:szCs w:val="26"/>
          <w:lang w:val="pt-BR"/>
        </w:rPr>
        <w:t xml:space="preserve"> </w:t>
      </w:r>
      <w:r w:rsidR="00C33D44" w:rsidRPr="00C6263C">
        <w:rPr>
          <w:sz w:val="26"/>
          <w:szCs w:val="26"/>
          <w:lang w:val="pt-BR"/>
        </w:rPr>
        <w:t xml:space="preserve">đóng góp đáng kể trong phát triển </w:t>
      </w:r>
      <w:r w:rsidR="00745310" w:rsidRPr="00C6263C">
        <w:rPr>
          <w:sz w:val="26"/>
          <w:szCs w:val="26"/>
          <w:lang w:val="pt-BR"/>
        </w:rPr>
        <w:t>của khu kinh tế</w:t>
      </w:r>
      <w:r w:rsidRPr="00C6263C">
        <w:rPr>
          <w:sz w:val="26"/>
          <w:szCs w:val="26"/>
          <w:lang w:val="pt-BR"/>
        </w:rPr>
        <w:t>.</w:t>
      </w:r>
      <w:r w:rsidR="002B522D" w:rsidRPr="00C6263C">
        <w:rPr>
          <w:sz w:val="26"/>
          <w:szCs w:val="26"/>
          <w:lang w:val="pt-BR"/>
        </w:rPr>
        <w:t xml:space="preserve"> </w:t>
      </w:r>
    </w:p>
    <w:p w14:paraId="09116AD0" w14:textId="6000A3F4" w:rsidR="0032253A" w:rsidRPr="00C6263C" w:rsidRDefault="00EF4361" w:rsidP="00EF4361">
      <w:pPr>
        <w:spacing w:before="80" w:after="80"/>
        <w:ind w:firstLine="360"/>
        <w:jc w:val="both"/>
        <w:rPr>
          <w:i/>
          <w:iCs/>
          <w:sz w:val="26"/>
          <w:szCs w:val="26"/>
          <w:lang w:val="pt-BR"/>
        </w:rPr>
      </w:pPr>
      <w:r w:rsidRPr="00C6263C">
        <w:rPr>
          <w:i/>
          <w:iCs/>
          <w:sz w:val="26"/>
          <w:szCs w:val="26"/>
          <w:lang w:val="pt-BR"/>
        </w:rPr>
        <w:t>d</w:t>
      </w:r>
      <w:r w:rsidR="0032253A" w:rsidRPr="00C6263C">
        <w:rPr>
          <w:i/>
          <w:iCs/>
          <w:sz w:val="26"/>
          <w:szCs w:val="26"/>
          <w:lang w:val="pt-BR"/>
        </w:rPr>
        <w:t xml:space="preserve">. Vùng cảnh quan </w:t>
      </w:r>
      <w:r w:rsidR="00745310" w:rsidRPr="00C6263C">
        <w:rPr>
          <w:i/>
          <w:iCs/>
          <w:sz w:val="26"/>
          <w:szCs w:val="26"/>
          <w:lang w:val="pt-BR"/>
        </w:rPr>
        <w:t>cây xanh, mặt nước</w:t>
      </w:r>
      <w:r w:rsidR="0032253A" w:rsidRPr="00C6263C">
        <w:rPr>
          <w:i/>
          <w:iCs/>
          <w:sz w:val="26"/>
          <w:szCs w:val="26"/>
          <w:lang w:val="pt-BR"/>
        </w:rPr>
        <w:t xml:space="preserve">: </w:t>
      </w:r>
    </w:p>
    <w:p w14:paraId="20670557" w14:textId="191F82A4" w:rsidR="00EF4361" w:rsidRPr="00C6263C" w:rsidRDefault="00F4559E" w:rsidP="00EF4361">
      <w:pPr>
        <w:spacing w:before="80" w:after="80"/>
        <w:ind w:firstLine="360"/>
        <w:jc w:val="both"/>
        <w:rPr>
          <w:sz w:val="26"/>
          <w:szCs w:val="26"/>
        </w:rPr>
      </w:pPr>
      <w:r w:rsidRPr="00C6263C">
        <w:rPr>
          <w:noProof/>
        </w:rPr>
        <w:drawing>
          <wp:anchor distT="0" distB="0" distL="114300" distR="114300" simplePos="0" relativeHeight="251653012" behindDoc="0" locked="0" layoutInCell="1" allowOverlap="1" wp14:anchorId="487AB559" wp14:editId="1B7F4AA2">
            <wp:simplePos x="0" y="0"/>
            <wp:positionH relativeFrom="column">
              <wp:posOffset>2940050</wp:posOffset>
            </wp:positionH>
            <wp:positionV relativeFrom="paragraph">
              <wp:posOffset>1353185</wp:posOffset>
            </wp:positionV>
            <wp:extent cx="2838450" cy="4011930"/>
            <wp:effectExtent l="0" t="0" r="6350" b="127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38450" cy="4011930"/>
                    </a:xfrm>
                    <a:prstGeom prst="rect">
                      <a:avLst/>
                    </a:prstGeom>
                  </pic:spPr>
                </pic:pic>
              </a:graphicData>
            </a:graphic>
            <wp14:sizeRelH relativeFrom="page">
              <wp14:pctWidth>0</wp14:pctWidth>
            </wp14:sizeRelH>
            <wp14:sizeRelV relativeFrom="page">
              <wp14:pctHeight>0</wp14:pctHeight>
            </wp14:sizeRelV>
          </wp:anchor>
        </w:drawing>
      </w:r>
      <w:r w:rsidRPr="00C6263C">
        <w:rPr>
          <w:noProof/>
        </w:rPr>
        <w:drawing>
          <wp:anchor distT="0" distB="0" distL="114300" distR="114300" simplePos="0" relativeHeight="251654037" behindDoc="0" locked="0" layoutInCell="1" allowOverlap="1" wp14:anchorId="58536B1A" wp14:editId="54B4DEF5">
            <wp:simplePos x="0" y="0"/>
            <wp:positionH relativeFrom="column">
              <wp:posOffset>3013303</wp:posOffset>
            </wp:positionH>
            <wp:positionV relativeFrom="paragraph">
              <wp:posOffset>1616378</wp:posOffset>
            </wp:positionV>
            <wp:extent cx="2703195" cy="3694106"/>
            <wp:effectExtent l="0" t="0" r="1905" b="190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03195" cy="3694106"/>
                    </a:xfrm>
                    <a:prstGeom prst="rect">
                      <a:avLst/>
                    </a:prstGeom>
                  </pic:spPr>
                </pic:pic>
              </a:graphicData>
            </a:graphic>
            <wp14:sizeRelH relativeFrom="page">
              <wp14:pctWidth>0</wp14:pctWidth>
            </wp14:sizeRelH>
            <wp14:sizeRelV relativeFrom="page">
              <wp14:pctHeight>0</wp14:pctHeight>
            </wp14:sizeRelV>
          </wp:anchor>
        </w:drawing>
      </w:r>
      <w:r w:rsidR="0032253A" w:rsidRPr="00C6263C">
        <w:rPr>
          <w:sz w:val="26"/>
          <w:szCs w:val="26"/>
        </w:rPr>
        <w:t xml:space="preserve">Vùng cảnh quan dọc sông </w:t>
      </w:r>
      <w:r w:rsidR="00745310" w:rsidRPr="00C6263C">
        <w:rPr>
          <w:sz w:val="26"/>
          <w:szCs w:val="26"/>
        </w:rPr>
        <w:t>Lô và các suối</w:t>
      </w:r>
      <w:r w:rsidR="0032253A" w:rsidRPr="00C6263C">
        <w:rPr>
          <w:sz w:val="26"/>
          <w:szCs w:val="26"/>
          <w:lang w:val="en-GB"/>
        </w:rPr>
        <w:t xml:space="preserve"> </w:t>
      </w:r>
      <w:r w:rsidR="0032253A" w:rsidRPr="00C6263C">
        <w:rPr>
          <w:sz w:val="26"/>
          <w:szCs w:val="26"/>
        </w:rPr>
        <w:t>được thiết lập trên cơ sở</w:t>
      </w:r>
      <w:r w:rsidR="0032253A" w:rsidRPr="00C6263C">
        <w:rPr>
          <w:sz w:val="26"/>
          <w:szCs w:val="26"/>
          <w:lang w:val="vi-VN"/>
        </w:rPr>
        <w:t xml:space="preserve"> </w:t>
      </w:r>
      <w:r w:rsidR="0032253A" w:rsidRPr="00C6263C">
        <w:rPr>
          <w:sz w:val="26"/>
          <w:szCs w:val="26"/>
          <w:lang w:val="en-GB"/>
        </w:rPr>
        <w:t>các vùng sản xuất nông nghiệp</w:t>
      </w:r>
      <w:r w:rsidR="0032253A" w:rsidRPr="00C6263C">
        <w:rPr>
          <w:sz w:val="26"/>
          <w:szCs w:val="26"/>
        </w:rPr>
        <w:t>, vùng dân cư và du lịch được xác định là hành</w:t>
      </w:r>
      <w:r w:rsidR="0032253A" w:rsidRPr="00C6263C">
        <w:rPr>
          <w:sz w:val="26"/>
          <w:szCs w:val="26"/>
          <w:lang w:val="vi-VN"/>
        </w:rPr>
        <w:t xml:space="preserve"> lang</w:t>
      </w:r>
      <w:r w:rsidR="0032253A" w:rsidRPr="00C6263C">
        <w:rPr>
          <w:sz w:val="26"/>
          <w:szCs w:val="26"/>
          <w:lang w:val="en-GB"/>
        </w:rPr>
        <w:t xml:space="preserve"> xanh</w:t>
      </w:r>
      <w:r w:rsidR="0032253A" w:rsidRPr="00C6263C">
        <w:rPr>
          <w:sz w:val="26"/>
          <w:szCs w:val="26"/>
        </w:rPr>
        <w:t>, vùng xanh kết hợp</w:t>
      </w:r>
      <w:r w:rsidR="0032253A" w:rsidRPr="00C6263C">
        <w:rPr>
          <w:sz w:val="26"/>
          <w:szCs w:val="26"/>
          <w:lang w:val="vi-VN"/>
        </w:rPr>
        <w:t xml:space="preserve"> thoát nước </w:t>
      </w:r>
      <w:r w:rsidR="0032253A" w:rsidRPr="00C6263C">
        <w:rPr>
          <w:sz w:val="26"/>
          <w:szCs w:val="26"/>
        </w:rPr>
        <w:t xml:space="preserve">của khu </w:t>
      </w:r>
      <w:r w:rsidR="00745310" w:rsidRPr="00C6263C">
        <w:rPr>
          <w:sz w:val="26"/>
          <w:szCs w:val="26"/>
        </w:rPr>
        <w:t>trung tâm</w:t>
      </w:r>
      <w:r w:rsidR="0032253A" w:rsidRPr="00C6263C">
        <w:rPr>
          <w:sz w:val="26"/>
          <w:szCs w:val="26"/>
        </w:rPr>
        <w:t xml:space="preserve">. Vùng cảnh sông </w:t>
      </w:r>
      <w:r w:rsidR="00745310" w:rsidRPr="00C6263C">
        <w:rPr>
          <w:sz w:val="26"/>
          <w:szCs w:val="26"/>
        </w:rPr>
        <w:t>Lô</w:t>
      </w:r>
      <w:r w:rsidR="0032253A" w:rsidRPr="00C6263C">
        <w:rPr>
          <w:sz w:val="26"/>
          <w:szCs w:val="26"/>
        </w:rPr>
        <w:t xml:space="preserve"> kết nối các hoạt động </w:t>
      </w:r>
      <w:r w:rsidR="00745310" w:rsidRPr="00C6263C">
        <w:rPr>
          <w:sz w:val="26"/>
          <w:szCs w:val="26"/>
        </w:rPr>
        <w:t xml:space="preserve">dịch vụ </w:t>
      </w:r>
      <w:r w:rsidR="0032253A" w:rsidRPr="00C6263C">
        <w:rPr>
          <w:sz w:val="26"/>
          <w:szCs w:val="26"/>
        </w:rPr>
        <w:t>du lịch, dân sinh, với cảnh quan tự nhiên, nông nghiệp, cây xanh dọc tuyế</w:t>
      </w:r>
      <w:r w:rsidR="0032253A" w:rsidRPr="00C6263C">
        <w:rPr>
          <w:sz w:val="26"/>
          <w:szCs w:val="26"/>
          <w:lang w:val="vi-VN"/>
        </w:rPr>
        <w:t>n</w:t>
      </w:r>
      <w:r w:rsidR="0032253A" w:rsidRPr="00C6263C">
        <w:rPr>
          <w:sz w:val="26"/>
          <w:szCs w:val="26"/>
        </w:rPr>
        <w:t xml:space="preserve"> tạo không gian xanh và kết hợp thoát nước cho khu vực. Trong tương lai sẽ là không gian đặc thù của khu </w:t>
      </w:r>
      <w:r w:rsidR="00745310" w:rsidRPr="00C6263C">
        <w:rPr>
          <w:sz w:val="26"/>
          <w:szCs w:val="26"/>
        </w:rPr>
        <w:t>trung tâm</w:t>
      </w:r>
      <w:r w:rsidR="0032253A" w:rsidRPr="00C6263C">
        <w:rPr>
          <w:sz w:val="26"/>
          <w:szCs w:val="26"/>
        </w:rPr>
        <w:t>, trong đó có bố trí tuyến đạp xe, xe điện, ngắm cảnh</w:t>
      </w:r>
      <w:r w:rsidR="0032253A" w:rsidRPr="00C6263C">
        <w:rPr>
          <w:sz w:val="26"/>
          <w:szCs w:val="26"/>
          <w:lang w:val="vi-VN"/>
        </w:rPr>
        <w:t xml:space="preserve">, </w:t>
      </w:r>
      <w:r w:rsidR="0032253A" w:rsidRPr="00C6263C">
        <w:rPr>
          <w:sz w:val="26"/>
          <w:szCs w:val="26"/>
          <w:lang w:val="en-GB"/>
        </w:rPr>
        <w:t xml:space="preserve">bến thuyền, </w:t>
      </w:r>
      <w:r w:rsidR="0032253A" w:rsidRPr="00C6263C">
        <w:rPr>
          <w:sz w:val="26"/>
          <w:szCs w:val="26"/>
          <w:lang w:val="vi-VN"/>
        </w:rPr>
        <w:t>các điểm</w:t>
      </w:r>
      <w:r w:rsidR="0032253A" w:rsidRPr="00C6263C">
        <w:rPr>
          <w:sz w:val="26"/>
          <w:szCs w:val="26"/>
          <w:lang w:val="en-GB"/>
        </w:rPr>
        <w:t xml:space="preserve"> dịch vụ du lịch, ẩm thực, lễ hội của</w:t>
      </w:r>
      <w:r w:rsidR="0032253A" w:rsidRPr="00C6263C">
        <w:rPr>
          <w:sz w:val="26"/>
          <w:szCs w:val="26"/>
        </w:rPr>
        <w:t xml:space="preserve"> địa phương.</w:t>
      </w:r>
    </w:p>
    <w:p w14:paraId="0F0454B7" w14:textId="0FBA24E0" w:rsidR="00BE21D0" w:rsidRPr="00C6263C" w:rsidRDefault="00BE21D0" w:rsidP="00313CB2">
      <w:pPr>
        <w:pStyle w:val="Heading3"/>
        <w:rPr>
          <w:color w:val="auto"/>
        </w:rPr>
      </w:pPr>
      <w:bookmarkStart w:id="313" w:name="_Toc225887709"/>
      <w:r w:rsidRPr="00C6263C">
        <w:rPr>
          <w:color w:val="auto"/>
        </w:rPr>
        <w:t>5.5.</w:t>
      </w:r>
      <w:r w:rsidR="00EF4361" w:rsidRPr="00C6263C">
        <w:rPr>
          <w:color w:val="auto"/>
        </w:rPr>
        <w:t>3</w:t>
      </w:r>
      <w:r w:rsidRPr="00C6263C">
        <w:rPr>
          <w:color w:val="auto"/>
        </w:rPr>
        <w:t xml:space="preserve">. </w:t>
      </w:r>
      <w:r w:rsidR="00EF4361" w:rsidRPr="00C6263C">
        <w:rPr>
          <w:color w:val="auto"/>
        </w:rPr>
        <w:t>Cảnh quan khu</w:t>
      </w:r>
      <w:r w:rsidRPr="00C6263C">
        <w:rPr>
          <w:color w:val="auto"/>
        </w:rPr>
        <w:t xml:space="preserve"> trung tâm:</w:t>
      </w:r>
      <w:bookmarkEnd w:id="313"/>
    </w:p>
    <w:p w14:paraId="646CD4D4" w14:textId="49459BAA" w:rsidR="00EF4361" w:rsidRPr="00C6263C" w:rsidRDefault="00EF4361" w:rsidP="00153292">
      <w:pPr>
        <w:spacing w:before="80" w:after="80"/>
        <w:ind w:firstLine="360"/>
        <w:jc w:val="both"/>
        <w:rPr>
          <w:i/>
          <w:iCs/>
          <w:sz w:val="26"/>
          <w:szCs w:val="26"/>
          <w:lang w:val="pt-BR"/>
        </w:rPr>
      </w:pPr>
      <w:r w:rsidRPr="00C6263C">
        <w:rPr>
          <w:i/>
          <w:iCs/>
          <w:sz w:val="26"/>
          <w:szCs w:val="26"/>
          <w:lang w:val="pt-BR"/>
        </w:rPr>
        <w:t>a. Hệ thống trung tâm</w:t>
      </w:r>
    </w:p>
    <w:p w14:paraId="3432A010" w14:textId="5C1D204B" w:rsidR="00BE21D0" w:rsidRPr="00C6263C" w:rsidRDefault="00BE21D0" w:rsidP="00153292">
      <w:pPr>
        <w:spacing w:before="80" w:after="80"/>
        <w:ind w:firstLine="360"/>
        <w:jc w:val="both"/>
        <w:rPr>
          <w:sz w:val="26"/>
          <w:szCs w:val="26"/>
          <w:lang w:val="pt-BR"/>
        </w:rPr>
      </w:pPr>
      <w:r w:rsidRPr="00C6263C">
        <w:rPr>
          <w:sz w:val="26"/>
          <w:szCs w:val="26"/>
          <w:lang w:val="pt-BR"/>
        </w:rPr>
        <w:t xml:space="preserve">Hệ thống trung tâm được tổ chức theo dạng cụm trung tâm. Từng khu cụm trung tâm sẽ đáp ứng những nhu cầu dịch vụ khác nhau: </w:t>
      </w:r>
      <w:r w:rsidR="00515A52" w:rsidRPr="00C6263C">
        <w:rPr>
          <w:sz w:val="26"/>
          <w:szCs w:val="26"/>
          <w:lang w:val="pt-BR"/>
        </w:rPr>
        <w:t xml:space="preserve">Khu </w:t>
      </w:r>
      <w:r w:rsidRPr="00C6263C">
        <w:rPr>
          <w:sz w:val="26"/>
          <w:szCs w:val="26"/>
          <w:lang w:val="pt-BR"/>
        </w:rPr>
        <w:t xml:space="preserve">trung tâm </w:t>
      </w:r>
      <w:r w:rsidR="00515A52" w:rsidRPr="00C6263C">
        <w:rPr>
          <w:sz w:val="26"/>
          <w:szCs w:val="26"/>
          <w:lang w:val="pt-BR"/>
        </w:rPr>
        <w:t xml:space="preserve">xã, khu trung tâm </w:t>
      </w:r>
      <w:r w:rsidR="009627B4" w:rsidRPr="00C6263C">
        <w:rPr>
          <w:sz w:val="26"/>
          <w:szCs w:val="26"/>
          <w:lang w:val="pt-BR"/>
        </w:rPr>
        <w:t>đa năng</w:t>
      </w:r>
      <w:r w:rsidRPr="00C6263C">
        <w:rPr>
          <w:sz w:val="26"/>
          <w:szCs w:val="26"/>
          <w:lang w:val="pt-BR"/>
        </w:rPr>
        <w:t xml:space="preserve">, trung tâm khu dân cư. Tại các khu dân cư, hệ thống trung tâm được phân bổ tùy thuộc vào quy mô và bán kính phục vụ. Trong khu </w:t>
      </w:r>
      <w:r w:rsidR="00F67509" w:rsidRPr="00C6263C">
        <w:rPr>
          <w:sz w:val="26"/>
          <w:szCs w:val="26"/>
          <w:lang w:val="pt-BR"/>
        </w:rPr>
        <w:t>vực nghiên cứu</w:t>
      </w:r>
      <w:r w:rsidRPr="00C6263C">
        <w:rPr>
          <w:sz w:val="26"/>
          <w:szCs w:val="26"/>
          <w:lang w:val="pt-BR"/>
        </w:rPr>
        <w:t>, hệ thống trung tâm được phân chia theo tầng bậc.</w:t>
      </w:r>
    </w:p>
    <w:p w14:paraId="7487D150" w14:textId="59EB0805" w:rsidR="009627B4" w:rsidRPr="00C6263C" w:rsidRDefault="00515A52" w:rsidP="00153292">
      <w:pPr>
        <w:spacing w:before="80" w:after="80"/>
        <w:ind w:firstLine="360"/>
        <w:jc w:val="both"/>
        <w:rPr>
          <w:sz w:val="26"/>
          <w:szCs w:val="26"/>
          <w:lang w:val="pt-BR"/>
        </w:rPr>
      </w:pPr>
      <w:r w:rsidRPr="00C6263C">
        <w:rPr>
          <w:sz w:val="26"/>
          <w:szCs w:val="26"/>
          <w:lang w:val="pt-BR"/>
        </w:rPr>
        <w:t xml:space="preserve">- </w:t>
      </w:r>
      <w:r w:rsidR="009627B4" w:rsidRPr="00C6263C">
        <w:rPr>
          <w:sz w:val="26"/>
          <w:szCs w:val="26"/>
          <w:lang w:val="pt-BR"/>
        </w:rPr>
        <w:t>Trung tâm đa năng bố trí phía Nam.</w:t>
      </w:r>
    </w:p>
    <w:p w14:paraId="15334667" w14:textId="7DC01510" w:rsidR="00BE21D0" w:rsidRPr="00C6263C" w:rsidRDefault="009627B4" w:rsidP="00153292">
      <w:pPr>
        <w:spacing w:before="80" w:after="80"/>
        <w:ind w:firstLine="360"/>
        <w:jc w:val="both"/>
        <w:rPr>
          <w:sz w:val="26"/>
          <w:szCs w:val="26"/>
          <w:lang w:val="pt-BR"/>
        </w:rPr>
      </w:pPr>
      <w:r w:rsidRPr="00C6263C">
        <w:rPr>
          <w:sz w:val="26"/>
          <w:szCs w:val="26"/>
          <w:lang w:val="pt-BR"/>
        </w:rPr>
        <w:t xml:space="preserve">- Trung tâm </w:t>
      </w:r>
      <w:r w:rsidR="00F552E8" w:rsidRPr="00C6263C">
        <w:rPr>
          <w:sz w:val="26"/>
          <w:szCs w:val="26"/>
          <w:lang w:val="pt-BR"/>
        </w:rPr>
        <w:t>xã</w:t>
      </w:r>
      <w:r w:rsidR="00BE21D0" w:rsidRPr="00C6263C">
        <w:rPr>
          <w:sz w:val="26"/>
          <w:szCs w:val="26"/>
          <w:lang w:val="pt-BR"/>
        </w:rPr>
        <w:t xml:space="preserve">: </w:t>
      </w:r>
      <w:r w:rsidRPr="00C6263C">
        <w:rPr>
          <w:sz w:val="26"/>
          <w:szCs w:val="26"/>
          <w:lang w:val="pt-BR"/>
        </w:rPr>
        <w:t>Tại khu vực hiện nay</w:t>
      </w:r>
      <w:r w:rsidR="00F11D81" w:rsidRPr="00C6263C">
        <w:rPr>
          <w:sz w:val="26"/>
          <w:szCs w:val="26"/>
          <w:lang w:val="pt-BR"/>
        </w:rPr>
        <w:t>.</w:t>
      </w:r>
    </w:p>
    <w:p w14:paraId="5C722423" w14:textId="77777777" w:rsidR="00F4559E" w:rsidRPr="00C6263C" w:rsidRDefault="00F4559E" w:rsidP="00F4559E">
      <w:pPr>
        <w:spacing w:before="80" w:after="80"/>
        <w:ind w:firstLine="360"/>
        <w:jc w:val="both"/>
        <w:rPr>
          <w:sz w:val="26"/>
          <w:szCs w:val="26"/>
          <w:lang w:val="pt-BR"/>
        </w:rPr>
      </w:pPr>
      <w:r w:rsidRPr="00C6263C">
        <w:rPr>
          <w:sz w:val="26"/>
          <w:szCs w:val="26"/>
          <w:lang w:val="pt-BR"/>
        </w:rPr>
        <w:t>- Cấp khu dân cư: Trung tâm khu dân cư theo các thôn, với hệ thống các công trình dịch vụ thiết yếu, công trình hạ tầng xã hội: điểm trường học, điểm trường mầm non, công trình dịch vụ, nhà văn hóa, vườn hoa, sân thể thao...</w:t>
      </w:r>
    </w:p>
    <w:p w14:paraId="6AE214A8" w14:textId="77777777" w:rsidR="00F4559E" w:rsidRPr="00C6263C" w:rsidRDefault="00F4559E" w:rsidP="00F4559E">
      <w:pPr>
        <w:spacing w:before="80" w:after="80"/>
        <w:ind w:firstLine="360"/>
        <w:jc w:val="both"/>
        <w:rPr>
          <w:i/>
          <w:iCs/>
          <w:sz w:val="26"/>
          <w:szCs w:val="26"/>
          <w:lang w:val="pt-BR"/>
        </w:rPr>
      </w:pPr>
      <w:r w:rsidRPr="00C6263C">
        <w:rPr>
          <w:i/>
          <w:iCs/>
          <w:sz w:val="26"/>
          <w:szCs w:val="26"/>
          <w:lang w:val="pt-BR"/>
        </w:rPr>
        <w:t>b. Giải pháp kiến trúc cảnh quan khu vực trung tâm:</w:t>
      </w:r>
    </w:p>
    <w:p w14:paraId="0AF466B5" w14:textId="45A02174" w:rsidR="00F4559E" w:rsidRPr="00C6263C" w:rsidRDefault="00F4559E" w:rsidP="00F4559E">
      <w:pPr>
        <w:spacing w:before="60" w:after="60"/>
        <w:ind w:firstLine="357"/>
        <w:jc w:val="both"/>
        <w:rPr>
          <w:sz w:val="26"/>
          <w:szCs w:val="26"/>
          <w:lang w:val="es-ES"/>
        </w:rPr>
      </w:pPr>
      <w:r w:rsidRPr="00C6263C">
        <w:rPr>
          <w:i/>
          <w:sz w:val="26"/>
          <w:szCs w:val="26"/>
          <w:lang w:val="es-ES"/>
        </w:rPr>
        <w:t xml:space="preserve">b.1. Trung tâm xã </w:t>
      </w:r>
      <w:r w:rsidR="00C95D9D" w:rsidRPr="00C6263C">
        <w:rPr>
          <w:i/>
          <w:sz w:val="26"/>
          <w:szCs w:val="26"/>
          <w:lang w:val="es-ES"/>
        </w:rPr>
        <w:t>Phương Tiến</w:t>
      </w:r>
      <w:r w:rsidR="00B711DA">
        <w:rPr>
          <w:i/>
          <w:sz w:val="26"/>
          <w:szCs w:val="26"/>
          <w:lang w:val="es-ES"/>
        </w:rPr>
        <w:t xml:space="preserve"> </w:t>
      </w:r>
      <w:r w:rsidRPr="00C6263C">
        <w:rPr>
          <w:i/>
          <w:sz w:val="26"/>
          <w:szCs w:val="26"/>
          <w:lang w:val="es-ES"/>
        </w:rPr>
        <w:t>:</w:t>
      </w:r>
      <w:r w:rsidRPr="00C6263C">
        <w:rPr>
          <w:i/>
          <w:noProof/>
          <w:sz w:val="26"/>
          <w:szCs w:val="26"/>
          <w:lang w:val="es-ES"/>
        </w:rPr>
        <w:t xml:space="preserve"> </w:t>
      </w:r>
    </w:p>
    <w:p w14:paraId="5D14E56D" w14:textId="77777777" w:rsidR="00F4559E" w:rsidRPr="00C6263C" w:rsidRDefault="00F4559E" w:rsidP="00F4559E">
      <w:pPr>
        <w:spacing w:before="60" w:after="60"/>
        <w:ind w:firstLine="360"/>
        <w:jc w:val="both"/>
        <w:rPr>
          <w:sz w:val="26"/>
          <w:szCs w:val="26"/>
          <w:lang w:val="pt-BR"/>
        </w:rPr>
      </w:pPr>
      <w:r w:rsidRPr="00C6263C">
        <w:rPr>
          <w:noProof/>
          <w:sz w:val="26"/>
          <w:szCs w:val="26"/>
        </w:rPr>
        <w:drawing>
          <wp:anchor distT="0" distB="0" distL="114300" distR="114300" simplePos="0" relativeHeight="253285888" behindDoc="0" locked="0" layoutInCell="1" allowOverlap="1" wp14:anchorId="46906F63" wp14:editId="42BAD16C">
            <wp:simplePos x="0" y="0"/>
            <wp:positionH relativeFrom="column">
              <wp:posOffset>3006090</wp:posOffset>
            </wp:positionH>
            <wp:positionV relativeFrom="paragraph">
              <wp:posOffset>96520</wp:posOffset>
            </wp:positionV>
            <wp:extent cx="2707005" cy="183769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48">
                      <a:extLst>
                        <a:ext uri="{28A0092B-C50C-407E-A947-70E740481C1C}">
                          <a14:useLocalDpi xmlns:a14="http://schemas.microsoft.com/office/drawing/2010/main" val="0"/>
                        </a:ext>
                      </a:extLst>
                    </a:blip>
                    <a:stretch>
                      <a:fillRect/>
                    </a:stretch>
                  </pic:blipFill>
                  <pic:spPr>
                    <a:xfrm>
                      <a:off x="0" y="0"/>
                      <a:ext cx="2707005" cy="1837690"/>
                    </a:xfrm>
                    <a:prstGeom prst="rect">
                      <a:avLst/>
                    </a:prstGeom>
                  </pic:spPr>
                </pic:pic>
              </a:graphicData>
            </a:graphic>
            <wp14:sizeRelH relativeFrom="page">
              <wp14:pctWidth>0</wp14:pctWidth>
            </wp14:sizeRelH>
            <wp14:sizeRelV relativeFrom="page">
              <wp14:pctHeight>0</wp14:pctHeight>
            </wp14:sizeRelV>
          </wp:anchor>
        </w:drawing>
      </w:r>
      <w:r w:rsidRPr="00C6263C">
        <w:rPr>
          <w:sz w:val="26"/>
          <w:szCs w:val="26"/>
          <w:lang w:val="pt-BR"/>
        </w:rPr>
        <w:t xml:space="preserve">Quy hoạch và nâng cấp trung tâm xã tại vị trí hiện nay. Tại đây ngoài việc chỉnh trang những công trình đã có như: trụ sở UBND xã, trường THCS-tiểu học, trường mầm non, trạm y tế, nhà văn hóa xã, chợ, trụ sở công an. Bổ sung các công trình chức năng dịch vụ, thương mại, đào tạo, giáo dục, y tế mới. Mở mới các tuyến đường cấp đô thị và tiếp tục xây dựng cải tạo các công trình hạ tầng kỹ thuật, đặc biệt là nâng cấp, mở rộng các công trình giao thông hiện có. Xây dựng bổ sung công trình dịch vụ, sân TDTT và vườn hoa tại trung tâm xã. </w:t>
      </w:r>
    </w:p>
    <w:p w14:paraId="05B25EDE" w14:textId="77777777" w:rsidR="00F4559E" w:rsidRPr="00C6263C" w:rsidRDefault="00F4559E" w:rsidP="00F4559E">
      <w:pPr>
        <w:spacing w:before="60" w:after="60"/>
        <w:ind w:firstLine="357"/>
        <w:jc w:val="both"/>
        <w:rPr>
          <w:sz w:val="26"/>
          <w:szCs w:val="26"/>
          <w:lang w:val="de-DE"/>
        </w:rPr>
      </w:pPr>
      <w:r w:rsidRPr="00C6263C">
        <w:rPr>
          <w:i/>
          <w:sz w:val="26"/>
          <w:szCs w:val="26"/>
          <w:lang w:val="de-DE"/>
        </w:rPr>
        <w:lastRenderedPageBreak/>
        <w:t>b.3. Trung tâm đa chức năng:</w:t>
      </w:r>
      <w:r w:rsidRPr="00C6263C">
        <w:rPr>
          <w:sz w:val="26"/>
          <w:szCs w:val="26"/>
          <w:lang w:val="de-DE"/>
        </w:rPr>
        <w:t xml:space="preserve"> </w:t>
      </w:r>
    </w:p>
    <w:p w14:paraId="26EE1D14" w14:textId="37F1830C" w:rsidR="00F4559E" w:rsidRPr="00C6263C" w:rsidRDefault="003E0EE7" w:rsidP="00F4559E">
      <w:pPr>
        <w:spacing w:before="60" w:after="60"/>
        <w:ind w:firstLine="360"/>
        <w:jc w:val="both"/>
        <w:rPr>
          <w:sz w:val="26"/>
          <w:szCs w:val="26"/>
          <w:lang w:val="de-DE"/>
        </w:rPr>
      </w:pPr>
      <w:r w:rsidRPr="00C6263C">
        <w:rPr>
          <w:noProof/>
          <w:sz w:val="26"/>
          <w:szCs w:val="26"/>
        </w:rPr>
        <w:drawing>
          <wp:anchor distT="0" distB="0" distL="114300" distR="114300" simplePos="0" relativeHeight="253287936" behindDoc="0" locked="0" layoutInCell="1" allowOverlap="1" wp14:anchorId="61913529" wp14:editId="2D441125">
            <wp:simplePos x="0" y="0"/>
            <wp:positionH relativeFrom="column">
              <wp:posOffset>2463165</wp:posOffset>
            </wp:positionH>
            <wp:positionV relativeFrom="paragraph">
              <wp:posOffset>518160</wp:posOffset>
            </wp:positionV>
            <wp:extent cx="3247390" cy="3538220"/>
            <wp:effectExtent l="0" t="0" r="3810" b="508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9">
                      <a:extLst>
                        <a:ext uri="{28A0092B-C50C-407E-A947-70E740481C1C}">
                          <a14:useLocalDpi xmlns:a14="http://schemas.microsoft.com/office/drawing/2010/main" val="0"/>
                        </a:ext>
                      </a:extLst>
                    </a:blip>
                    <a:stretch>
                      <a:fillRect/>
                    </a:stretch>
                  </pic:blipFill>
                  <pic:spPr>
                    <a:xfrm>
                      <a:off x="0" y="0"/>
                      <a:ext cx="3247390" cy="3538220"/>
                    </a:xfrm>
                    <a:prstGeom prst="rect">
                      <a:avLst/>
                    </a:prstGeom>
                  </pic:spPr>
                </pic:pic>
              </a:graphicData>
            </a:graphic>
            <wp14:sizeRelH relativeFrom="page">
              <wp14:pctWidth>0</wp14:pctWidth>
            </wp14:sizeRelH>
            <wp14:sizeRelV relativeFrom="page">
              <wp14:pctHeight>0</wp14:pctHeight>
            </wp14:sizeRelV>
          </wp:anchor>
        </w:drawing>
      </w:r>
      <w:r w:rsidR="00F4559E" w:rsidRPr="00C6263C">
        <w:rPr>
          <w:sz w:val="26"/>
          <w:szCs w:val="26"/>
          <w:lang w:val="de-DE"/>
        </w:rPr>
        <w:t xml:space="preserve">Trung tâm đa chức năng được quy hoạch phát triển ở khu vực phía Nam. Phát triển xây dựng các công trình công cộng, dịch vụ thương mại, dịch vụ du lịch, cơ quan văn phòng, quảng trường kết hợp với tuyến phố du lịch trung tâm và dọc theo sông Lô </w:t>
      </w:r>
      <w:r w:rsidR="00F4559E" w:rsidRPr="00C6263C">
        <w:rPr>
          <w:sz w:val="26"/>
          <w:szCs w:val="26"/>
          <w:lang w:val="vi-VN"/>
        </w:rPr>
        <w:t xml:space="preserve">tạo thành không gian trung tâm </w:t>
      </w:r>
      <w:r w:rsidR="00F4559E" w:rsidRPr="00C6263C">
        <w:rPr>
          <w:sz w:val="26"/>
          <w:szCs w:val="26"/>
          <w:lang w:val="en-GB"/>
        </w:rPr>
        <w:t xml:space="preserve">đa chức năng </w:t>
      </w:r>
      <w:r w:rsidR="00F4559E" w:rsidRPr="00C6263C">
        <w:rPr>
          <w:sz w:val="26"/>
          <w:szCs w:val="26"/>
          <w:lang w:val="vi-VN"/>
        </w:rPr>
        <w:t>hoạt động sôi động</w:t>
      </w:r>
      <w:r w:rsidR="00F4559E" w:rsidRPr="00C6263C">
        <w:rPr>
          <w:sz w:val="26"/>
          <w:szCs w:val="26"/>
          <w:lang w:val="de-DE"/>
        </w:rPr>
        <w:t>. Xây dựng trung tâm thương mại. Nâng cấp tuyến phố dịch vụ hiện có dọc theo trục đường QL2 vào trung tâm. Cải tạo và nâng cấp cảnh quan dọc sông Lô thành công viên cảnh quan du lịch, cây xanh chuyên đề. Phát triển khu hỗn hợp dịch vụ, thương mại, thể thao, vui chơi giải trí. Nâng cấp khu nông lâm nghiệp theo hướng cảnh quan sinh thái trở thành không gian mở đặc trưng của khu trung tâm. Không gian tự nh</w:t>
      </w:r>
      <w:r w:rsidR="00F4559E" w:rsidRPr="00C6263C">
        <w:rPr>
          <w:noProof/>
          <w:sz w:val="26"/>
          <w:szCs w:val="26"/>
          <w:lang w:val="de-DE"/>
        </w:rPr>
        <w:t xml:space="preserve"> </w:t>
      </w:r>
      <w:r w:rsidR="00F4559E" w:rsidRPr="00C6263C">
        <w:rPr>
          <w:sz w:val="26"/>
          <w:szCs w:val="26"/>
          <w:lang w:val="de-DE"/>
        </w:rPr>
        <w:t>iên xung quanh được cải tạo, nâng cấp đóng góp vào cảnh quan khu trung tâm.</w:t>
      </w:r>
    </w:p>
    <w:p w14:paraId="17DE451C" w14:textId="77777777" w:rsidR="00F4559E" w:rsidRPr="00C6263C" w:rsidRDefault="00F4559E" w:rsidP="00F4559E">
      <w:pPr>
        <w:spacing w:before="60" w:after="60"/>
        <w:ind w:firstLine="360"/>
        <w:jc w:val="both"/>
        <w:rPr>
          <w:sz w:val="26"/>
          <w:szCs w:val="26"/>
          <w:lang w:val="vi-VN"/>
        </w:rPr>
      </w:pPr>
      <w:r w:rsidRPr="00C6263C">
        <w:rPr>
          <w:sz w:val="26"/>
          <w:szCs w:val="26"/>
          <w:lang w:val="es-ES"/>
        </w:rPr>
        <w:t>Không gian quy hoạch được tổ chức theo giải pháp tạo quan hệ không gian cây xanh, sân (quảng trường) và công trình. Ngoài không gian giao tiếp chung của cụm, mỗi công trình đều có một không gian giao tiếp độc lập theo yêu cầu hoạt động chức năng của công trình. Không gian giao tiếp rộng hẹp tuỳ theo yêu cầu hoạt động chức năng của công trình được sắp xếp trong khu chức năng. Khu</w:t>
      </w:r>
      <w:r w:rsidRPr="00C6263C">
        <w:rPr>
          <w:sz w:val="26"/>
          <w:szCs w:val="26"/>
          <w:lang w:val="vi-VN"/>
        </w:rPr>
        <w:t xml:space="preserve"> vực đồi cao xung quanh được </w:t>
      </w:r>
      <w:r w:rsidRPr="00C6263C">
        <w:rPr>
          <w:sz w:val="26"/>
          <w:szCs w:val="26"/>
          <w:lang w:val="en-GB"/>
        </w:rPr>
        <w:t>phát triển</w:t>
      </w:r>
      <w:r w:rsidRPr="00C6263C">
        <w:rPr>
          <w:sz w:val="26"/>
          <w:szCs w:val="26"/>
          <w:lang w:val="vi-VN"/>
        </w:rPr>
        <w:t xml:space="preserve"> theo hướng đồi cảnh quan </w:t>
      </w:r>
      <w:r w:rsidRPr="00C6263C">
        <w:rPr>
          <w:sz w:val="26"/>
          <w:szCs w:val="26"/>
          <w:lang w:val="en-GB"/>
        </w:rPr>
        <w:t>du lịch</w:t>
      </w:r>
      <w:r w:rsidRPr="00C6263C">
        <w:rPr>
          <w:sz w:val="26"/>
          <w:szCs w:val="26"/>
          <w:lang w:val="vi-VN"/>
        </w:rPr>
        <w:t>.</w:t>
      </w:r>
    </w:p>
    <w:p w14:paraId="450E0988" w14:textId="77777777" w:rsidR="00F4559E" w:rsidRPr="00C6263C" w:rsidRDefault="00F4559E" w:rsidP="00F4559E">
      <w:pPr>
        <w:spacing w:before="60" w:after="60"/>
        <w:ind w:firstLine="357"/>
        <w:jc w:val="both"/>
        <w:rPr>
          <w:sz w:val="26"/>
          <w:szCs w:val="26"/>
          <w:lang w:val="de-DE"/>
        </w:rPr>
      </w:pPr>
      <w:r w:rsidRPr="00C6263C">
        <w:rPr>
          <w:sz w:val="26"/>
          <w:szCs w:val="26"/>
          <w:lang w:val="de-DE"/>
        </w:rPr>
        <w:t>Quy hoạch cảnh quan dọc sông Lô tạo ra các điểm du lịch ngắm cảnh, bến thuyền, dịch vụ ẩm thực, cắm trại tại các khu vực có điểm nhìn đẹp.</w:t>
      </w:r>
    </w:p>
    <w:p w14:paraId="5A832BC8" w14:textId="77777777" w:rsidR="00F4559E" w:rsidRPr="00C6263C" w:rsidRDefault="00F4559E" w:rsidP="00F4559E">
      <w:pPr>
        <w:spacing w:before="80" w:after="80"/>
        <w:ind w:firstLine="360"/>
        <w:jc w:val="both"/>
        <w:rPr>
          <w:i/>
          <w:iCs/>
          <w:sz w:val="26"/>
          <w:szCs w:val="26"/>
          <w:lang w:val="pt-BR"/>
        </w:rPr>
      </w:pPr>
      <w:r w:rsidRPr="00C6263C">
        <w:rPr>
          <w:i/>
          <w:iCs/>
          <w:sz w:val="26"/>
          <w:szCs w:val="26"/>
          <w:lang w:val="pt-BR"/>
        </w:rPr>
        <w:t xml:space="preserve">c. Xác định mật độ xây dựng và chiều cao công trình kiến trúc của từng khu vực. </w:t>
      </w:r>
    </w:p>
    <w:p w14:paraId="3765B115" w14:textId="73194166" w:rsidR="00F4559E" w:rsidRPr="00C6263C" w:rsidRDefault="00F4559E" w:rsidP="00F4559E">
      <w:pPr>
        <w:spacing w:before="80" w:after="80"/>
        <w:ind w:firstLine="360"/>
        <w:jc w:val="both"/>
        <w:rPr>
          <w:sz w:val="26"/>
          <w:szCs w:val="26"/>
          <w:lang w:val="es-ES"/>
        </w:rPr>
      </w:pPr>
      <w:r w:rsidRPr="00C6263C">
        <w:rPr>
          <w:sz w:val="26"/>
          <w:szCs w:val="26"/>
          <w:lang w:val="es-ES"/>
        </w:rPr>
        <w:t>Khu trung tâm đô thị nằm dọc hai bên tuyến đường trục chính được quy hoạch xây dựng mới. Quy định về mật độ xây dựng và chiều cao công trình kiến trúc của từng khu vực trong khu vực trung tâm được xác định như sau:</w:t>
      </w:r>
    </w:p>
    <w:p w14:paraId="53474520" w14:textId="1E48E754" w:rsidR="00F4559E" w:rsidRPr="00C6263C" w:rsidRDefault="00F4559E" w:rsidP="00F4559E">
      <w:pPr>
        <w:spacing w:before="60" w:after="60"/>
        <w:ind w:firstLine="357"/>
        <w:jc w:val="both"/>
        <w:rPr>
          <w:sz w:val="26"/>
          <w:szCs w:val="26"/>
          <w:lang w:val="de-DE"/>
        </w:rPr>
      </w:pPr>
      <w:r w:rsidRPr="00C6263C">
        <w:rPr>
          <w:sz w:val="26"/>
          <w:szCs w:val="26"/>
          <w:lang w:val="de-DE"/>
        </w:rPr>
        <w:t>- Khu trung tâm: Gồm các công trình công cộng, thương mại, dịch vụ, trụ sở, cơ quan, các công trình hạ tầng xã hội trong khu dân cư như y tế, giáo dục, văn hóa.... Yêu cầu mật độ xây dựng 30-40%; tầng cao xây dựng ≤ 15 tầng.</w:t>
      </w:r>
    </w:p>
    <w:p w14:paraId="0AD7A5D0" w14:textId="529C572C" w:rsidR="00F4559E" w:rsidRPr="00C6263C" w:rsidRDefault="00F4559E" w:rsidP="00F4559E">
      <w:pPr>
        <w:spacing w:before="60" w:after="60"/>
        <w:ind w:firstLine="357"/>
        <w:jc w:val="both"/>
        <w:rPr>
          <w:sz w:val="26"/>
          <w:szCs w:val="26"/>
          <w:lang w:val="de-DE"/>
        </w:rPr>
      </w:pPr>
      <w:r w:rsidRPr="00C6263C">
        <w:rPr>
          <w:sz w:val="26"/>
          <w:szCs w:val="26"/>
          <w:lang w:val="de-DE"/>
        </w:rPr>
        <w:t>- Khu nhà ở xây mới: Mật độ xây dựng 30-40%; Tầng cao xây dựng ≤ 5 tầng. Khu nhà ở liên kế tạo ra các tuyến phố sầm uất; Khu nhà ở biệt thự, nhà vườn tạo không gian xanh thông thoáng cho khu trung tâm.</w:t>
      </w:r>
    </w:p>
    <w:p w14:paraId="0E00C627" w14:textId="4DA6CA91" w:rsidR="00F4559E" w:rsidRPr="00C6263C" w:rsidRDefault="00F4559E" w:rsidP="00F4559E">
      <w:pPr>
        <w:spacing w:before="60" w:after="60"/>
        <w:ind w:firstLine="357"/>
        <w:jc w:val="both"/>
        <w:rPr>
          <w:sz w:val="26"/>
          <w:szCs w:val="26"/>
          <w:lang w:val="de-DE"/>
        </w:rPr>
      </w:pPr>
      <w:r w:rsidRPr="00C6263C">
        <w:rPr>
          <w:sz w:val="26"/>
          <w:szCs w:val="26"/>
          <w:lang w:val="de-DE"/>
        </w:rPr>
        <w:t>- Khu dân cư hiện trạng cải tạo: Hạn chế gia tăng mật độ xây dựng, lưu giữ  không gian và cấu trúc ở làng xóm cũ nhất là hình thức các công trình nhà ở mang tính đặc trưng của các dân tộc trong khu vực. Mật độ xây dựng 30-40%; Tầng cao xây dựng ≤ 5 tầng.</w:t>
      </w:r>
    </w:p>
    <w:p w14:paraId="6934FDD5" w14:textId="76DC22CC" w:rsidR="003E0EE7" w:rsidRPr="00C6263C" w:rsidRDefault="003E0EE7" w:rsidP="00313CB2">
      <w:pPr>
        <w:pStyle w:val="Heading3"/>
        <w:rPr>
          <w:color w:val="auto"/>
        </w:rPr>
      </w:pPr>
      <w:bookmarkStart w:id="314" w:name="_Toc225887710"/>
      <w:r w:rsidRPr="00C6263C">
        <w:rPr>
          <w:color w:val="auto"/>
        </w:rPr>
        <w:lastRenderedPageBreak/>
        <w:t>5.5.</w:t>
      </w:r>
      <w:r w:rsidR="00E0451A" w:rsidRPr="00C6263C">
        <w:rPr>
          <w:color w:val="auto"/>
        </w:rPr>
        <w:t>4</w:t>
      </w:r>
      <w:r w:rsidRPr="00C6263C">
        <w:rPr>
          <w:color w:val="auto"/>
        </w:rPr>
        <w:t>. Cảnh quan dọc các trục đường chính:</w:t>
      </w:r>
      <w:bookmarkEnd w:id="314"/>
    </w:p>
    <w:p w14:paraId="7B79D24E" w14:textId="0F74160F" w:rsidR="003E0EE7" w:rsidRPr="00C6263C" w:rsidRDefault="003E0EE7" w:rsidP="003E0EE7">
      <w:pPr>
        <w:spacing w:before="80" w:after="80"/>
        <w:ind w:firstLine="360"/>
        <w:jc w:val="both"/>
        <w:rPr>
          <w:i/>
          <w:iCs/>
          <w:sz w:val="26"/>
          <w:szCs w:val="26"/>
          <w:lang w:val="pt-BR"/>
        </w:rPr>
      </w:pPr>
      <w:r w:rsidRPr="00C6263C">
        <w:rPr>
          <w:i/>
          <w:iCs/>
          <w:sz w:val="26"/>
          <w:szCs w:val="26"/>
          <w:lang w:val="pt-BR"/>
        </w:rPr>
        <w:t xml:space="preserve">a. </w:t>
      </w:r>
      <w:r w:rsidR="00E0451A" w:rsidRPr="00C6263C">
        <w:rPr>
          <w:i/>
          <w:iCs/>
          <w:sz w:val="26"/>
          <w:szCs w:val="26"/>
          <w:lang w:val="pt-BR"/>
        </w:rPr>
        <w:t>B</w:t>
      </w:r>
      <w:r w:rsidRPr="00C6263C">
        <w:rPr>
          <w:i/>
          <w:iCs/>
          <w:sz w:val="26"/>
          <w:szCs w:val="26"/>
          <w:lang w:val="pt-BR"/>
        </w:rPr>
        <w:t>ố cục và hình khối kiến trúc trên cơ sở phù hợp với điều kiện tự nhiên, tập quán văn hóa xã hội và đặc thù khu vực.</w:t>
      </w:r>
    </w:p>
    <w:p w14:paraId="6410E043" w14:textId="71726C04" w:rsidR="00BE21D0" w:rsidRPr="00C6263C" w:rsidRDefault="00BE21D0" w:rsidP="00153292">
      <w:pPr>
        <w:spacing w:before="80" w:after="80"/>
        <w:ind w:firstLine="360"/>
        <w:jc w:val="both"/>
        <w:rPr>
          <w:sz w:val="26"/>
          <w:szCs w:val="26"/>
        </w:rPr>
      </w:pPr>
      <w:r w:rsidRPr="00C6263C">
        <w:rPr>
          <w:sz w:val="26"/>
          <w:szCs w:val="26"/>
        </w:rPr>
        <w:t>Được tổ chức trên quan điểm: Hiệu quả và an toàn; Đa dạng và kinh tế; Phù hợp với cảnh quan môi trường.</w:t>
      </w:r>
    </w:p>
    <w:p w14:paraId="76784F91" w14:textId="6BB47F33" w:rsidR="00BE21D0" w:rsidRPr="00C6263C" w:rsidRDefault="00BE21D0" w:rsidP="00153292">
      <w:pPr>
        <w:spacing w:before="80" w:after="80"/>
        <w:ind w:firstLine="360"/>
        <w:jc w:val="both"/>
        <w:rPr>
          <w:sz w:val="26"/>
          <w:szCs w:val="26"/>
        </w:rPr>
      </w:pPr>
      <w:r w:rsidRPr="00C6263C">
        <w:rPr>
          <w:sz w:val="26"/>
          <w:szCs w:val="26"/>
        </w:rPr>
        <w:t>Hệ thống giao thông được tổ chức thành tầng bậc:</w:t>
      </w:r>
    </w:p>
    <w:p w14:paraId="5A76C91B" w14:textId="494F409B" w:rsidR="009627B4" w:rsidRPr="00C6263C" w:rsidRDefault="00E4703E" w:rsidP="00153292">
      <w:pPr>
        <w:spacing w:before="80" w:after="80"/>
        <w:ind w:firstLine="360"/>
        <w:jc w:val="both"/>
        <w:rPr>
          <w:sz w:val="26"/>
          <w:szCs w:val="26"/>
        </w:rPr>
      </w:pPr>
      <w:r w:rsidRPr="00C6263C">
        <w:rPr>
          <w:sz w:val="26"/>
          <w:szCs w:val="26"/>
        </w:rPr>
        <w:t xml:space="preserve">- </w:t>
      </w:r>
      <w:r w:rsidR="00BE21D0" w:rsidRPr="00C6263C">
        <w:rPr>
          <w:sz w:val="26"/>
          <w:szCs w:val="26"/>
        </w:rPr>
        <w:t xml:space="preserve">Hệ thống </w:t>
      </w:r>
      <w:r w:rsidR="003E0EE7" w:rsidRPr="00C6263C">
        <w:rPr>
          <w:sz w:val="26"/>
          <w:szCs w:val="26"/>
          <w:lang w:val="en-GB"/>
        </w:rPr>
        <w:t>trục</w:t>
      </w:r>
      <w:r w:rsidR="00BE21D0" w:rsidRPr="00C6263C">
        <w:rPr>
          <w:sz w:val="26"/>
          <w:szCs w:val="26"/>
        </w:rPr>
        <w:t xml:space="preserve"> ch</w:t>
      </w:r>
      <w:r w:rsidR="002A0228" w:rsidRPr="00C6263C">
        <w:rPr>
          <w:sz w:val="26"/>
          <w:szCs w:val="26"/>
        </w:rPr>
        <w:t>ính</w:t>
      </w:r>
      <w:r w:rsidR="003E0EE7" w:rsidRPr="00C6263C">
        <w:rPr>
          <w:sz w:val="26"/>
          <w:szCs w:val="26"/>
          <w:lang w:val="en-GB"/>
        </w:rPr>
        <w:t xml:space="preserve"> và đối ngoại</w:t>
      </w:r>
      <w:r w:rsidR="00BE21D0" w:rsidRPr="00C6263C">
        <w:rPr>
          <w:sz w:val="26"/>
          <w:szCs w:val="26"/>
        </w:rPr>
        <w:t xml:space="preserve">: Được tổ chức thành khung giao thông chính </w:t>
      </w:r>
      <w:r w:rsidR="002A0228" w:rsidRPr="00C6263C">
        <w:rPr>
          <w:sz w:val="26"/>
          <w:szCs w:val="26"/>
        </w:rPr>
        <w:t>như</w:t>
      </w:r>
      <w:r w:rsidRPr="00C6263C">
        <w:rPr>
          <w:sz w:val="26"/>
          <w:szCs w:val="26"/>
        </w:rPr>
        <w:t>:</w:t>
      </w:r>
      <w:r w:rsidR="002A0228" w:rsidRPr="00C6263C">
        <w:rPr>
          <w:sz w:val="26"/>
          <w:szCs w:val="26"/>
        </w:rPr>
        <w:t xml:space="preserve"> </w:t>
      </w:r>
      <w:r w:rsidRPr="00C6263C">
        <w:rPr>
          <w:sz w:val="26"/>
          <w:szCs w:val="26"/>
        </w:rPr>
        <w:t xml:space="preserve">Đường </w:t>
      </w:r>
      <w:r w:rsidR="009627B4" w:rsidRPr="00C6263C">
        <w:rPr>
          <w:sz w:val="26"/>
          <w:szCs w:val="26"/>
        </w:rPr>
        <w:t xml:space="preserve">cao tốc phía Tây, </w:t>
      </w:r>
      <w:r w:rsidRPr="00C6263C">
        <w:rPr>
          <w:sz w:val="26"/>
          <w:szCs w:val="26"/>
        </w:rPr>
        <w:t>QL</w:t>
      </w:r>
      <w:r w:rsidR="009627B4" w:rsidRPr="00C6263C">
        <w:rPr>
          <w:sz w:val="26"/>
          <w:szCs w:val="26"/>
        </w:rPr>
        <w:t>2 phía Đông</w:t>
      </w:r>
      <w:r w:rsidR="002F2081" w:rsidRPr="00C6263C">
        <w:rPr>
          <w:sz w:val="26"/>
          <w:szCs w:val="26"/>
        </w:rPr>
        <w:t>,</w:t>
      </w:r>
      <w:r w:rsidRPr="00C6263C">
        <w:rPr>
          <w:sz w:val="26"/>
          <w:szCs w:val="26"/>
        </w:rPr>
        <w:t xml:space="preserve"> kết nối đối ngoại. Đ</w:t>
      </w:r>
      <w:r w:rsidR="002A0228" w:rsidRPr="00C6263C">
        <w:rPr>
          <w:sz w:val="26"/>
          <w:szCs w:val="26"/>
        </w:rPr>
        <w:t xml:space="preserve">ường </w:t>
      </w:r>
      <w:r w:rsidR="00EA2A9E" w:rsidRPr="00C6263C">
        <w:rPr>
          <w:sz w:val="26"/>
          <w:szCs w:val="26"/>
        </w:rPr>
        <w:t xml:space="preserve">trục </w:t>
      </w:r>
      <w:r w:rsidR="009627B4" w:rsidRPr="00C6263C">
        <w:rPr>
          <w:sz w:val="26"/>
          <w:szCs w:val="26"/>
        </w:rPr>
        <w:t xml:space="preserve">khu </w:t>
      </w:r>
      <w:r w:rsidR="00EA2A9E" w:rsidRPr="00C6263C">
        <w:rPr>
          <w:sz w:val="26"/>
          <w:szCs w:val="26"/>
        </w:rPr>
        <w:t>trung tâ</w:t>
      </w:r>
      <w:r w:rsidR="009627B4" w:rsidRPr="00C6263C">
        <w:rPr>
          <w:sz w:val="26"/>
          <w:szCs w:val="26"/>
        </w:rPr>
        <w:t>m</w:t>
      </w:r>
      <w:r w:rsidR="003E0EE7" w:rsidRPr="00C6263C">
        <w:rPr>
          <w:sz w:val="26"/>
          <w:szCs w:val="26"/>
          <w:lang w:val="en-GB"/>
        </w:rPr>
        <w:t xml:space="preserve"> kết nối Đông Tây</w:t>
      </w:r>
      <w:r w:rsidR="00691590" w:rsidRPr="00C6263C">
        <w:rPr>
          <w:sz w:val="26"/>
          <w:szCs w:val="26"/>
        </w:rPr>
        <w:t xml:space="preserve">. </w:t>
      </w:r>
      <w:r w:rsidRPr="00C6263C">
        <w:rPr>
          <w:sz w:val="26"/>
          <w:szCs w:val="26"/>
        </w:rPr>
        <w:t xml:space="preserve">Đường mở mới </w:t>
      </w:r>
      <w:r w:rsidR="009627B4" w:rsidRPr="00C6263C">
        <w:rPr>
          <w:sz w:val="26"/>
          <w:szCs w:val="26"/>
        </w:rPr>
        <w:t xml:space="preserve">qua sông Lô </w:t>
      </w:r>
      <w:r w:rsidRPr="00C6263C">
        <w:rPr>
          <w:sz w:val="26"/>
          <w:szCs w:val="26"/>
        </w:rPr>
        <w:t xml:space="preserve">kết nối </w:t>
      </w:r>
      <w:r w:rsidR="009627B4" w:rsidRPr="00C6263C">
        <w:rPr>
          <w:sz w:val="26"/>
          <w:szCs w:val="26"/>
        </w:rPr>
        <w:t>với khu vực xã Phong Quang</w:t>
      </w:r>
      <w:r w:rsidRPr="00C6263C">
        <w:rPr>
          <w:sz w:val="26"/>
          <w:szCs w:val="26"/>
        </w:rPr>
        <w:t xml:space="preserve">. </w:t>
      </w:r>
    </w:p>
    <w:p w14:paraId="009156BB" w14:textId="0E13CE80" w:rsidR="00BE21D0" w:rsidRPr="00C6263C" w:rsidRDefault="009627B4" w:rsidP="00153292">
      <w:pPr>
        <w:spacing w:before="80" w:after="80"/>
        <w:ind w:firstLine="360"/>
        <w:jc w:val="both"/>
        <w:rPr>
          <w:sz w:val="26"/>
          <w:szCs w:val="26"/>
        </w:rPr>
      </w:pPr>
      <w:r w:rsidRPr="00C6263C">
        <w:rPr>
          <w:sz w:val="26"/>
          <w:szCs w:val="26"/>
        </w:rPr>
        <w:t xml:space="preserve">- </w:t>
      </w:r>
      <w:r w:rsidR="00691590" w:rsidRPr="00C6263C">
        <w:rPr>
          <w:sz w:val="26"/>
          <w:szCs w:val="26"/>
        </w:rPr>
        <w:t xml:space="preserve">Đường liên </w:t>
      </w:r>
      <w:r w:rsidRPr="00C6263C">
        <w:rPr>
          <w:sz w:val="26"/>
          <w:szCs w:val="26"/>
        </w:rPr>
        <w:t>khu vực và khu vực</w:t>
      </w:r>
      <w:r w:rsidR="003E0EE7" w:rsidRPr="00C6263C">
        <w:rPr>
          <w:sz w:val="26"/>
          <w:szCs w:val="26"/>
          <w:lang w:val="en-GB"/>
        </w:rPr>
        <w:t>:</w:t>
      </w:r>
      <w:r w:rsidRPr="00C6263C">
        <w:rPr>
          <w:sz w:val="26"/>
          <w:szCs w:val="26"/>
        </w:rPr>
        <w:t xml:space="preserve"> </w:t>
      </w:r>
      <w:r w:rsidR="003E0EE7" w:rsidRPr="00C6263C">
        <w:rPr>
          <w:sz w:val="26"/>
          <w:szCs w:val="26"/>
          <w:lang w:val="en-GB"/>
        </w:rPr>
        <w:t>K</w:t>
      </w:r>
      <w:r w:rsidR="00BE21D0" w:rsidRPr="00C6263C">
        <w:rPr>
          <w:sz w:val="26"/>
          <w:szCs w:val="26"/>
        </w:rPr>
        <w:t>ết nối các khu chức năng</w:t>
      </w:r>
      <w:r w:rsidR="002A0228" w:rsidRPr="00C6263C">
        <w:rPr>
          <w:sz w:val="26"/>
          <w:szCs w:val="26"/>
        </w:rPr>
        <w:t xml:space="preserve"> của </w:t>
      </w:r>
      <w:r w:rsidR="00EA2A9E" w:rsidRPr="00C6263C">
        <w:rPr>
          <w:sz w:val="26"/>
          <w:szCs w:val="26"/>
        </w:rPr>
        <w:t xml:space="preserve">khu </w:t>
      </w:r>
      <w:r w:rsidRPr="00C6263C">
        <w:rPr>
          <w:sz w:val="26"/>
          <w:szCs w:val="26"/>
        </w:rPr>
        <w:t>trung tâm</w:t>
      </w:r>
      <w:r w:rsidR="003E0EE7" w:rsidRPr="00C6263C">
        <w:rPr>
          <w:sz w:val="26"/>
          <w:szCs w:val="26"/>
          <w:lang w:val="en-GB"/>
        </w:rPr>
        <w:t xml:space="preserve"> quy mô mặt cắt 20,5m</w:t>
      </w:r>
      <w:r w:rsidR="00BE21D0" w:rsidRPr="00C6263C">
        <w:rPr>
          <w:sz w:val="26"/>
          <w:szCs w:val="26"/>
        </w:rPr>
        <w:t xml:space="preserve">. Điều này đảm bảo giao thông hiệu quả và an toàn. </w:t>
      </w:r>
    </w:p>
    <w:p w14:paraId="6B09DF0F" w14:textId="659C53D9" w:rsidR="00BE21D0" w:rsidRPr="00C6263C" w:rsidRDefault="00BE21D0" w:rsidP="00153292">
      <w:pPr>
        <w:spacing w:before="80" w:after="80"/>
        <w:ind w:firstLine="360"/>
        <w:jc w:val="both"/>
        <w:rPr>
          <w:sz w:val="26"/>
          <w:szCs w:val="26"/>
        </w:rPr>
      </w:pPr>
      <w:r w:rsidRPr="00C6263C">
        <w:rPr>
          <w:sz w:val="26"/>
          <w:szCs w:val="26"/>
        </w:rPr>
        <w:t>Hình thành 0</w:t>
      </w:r>
      <w:r w:rsidR="009627B4" w:rsidRPr="00C6263C">
        <w:rPr>
          <w:sz w:val="26"/>
          <w:szCs w:val="26"/>
        </w:rPr>
        <w:t>4</w:t>
      </w:r>
      <w:r w:rsidRPr="00C6263C">
        <w:rPr>
          <w:sz w:val="26"/>
          <w:szCs w:val="26"/>
        </w:rPr>
        <w:t xml:space="preserve"> trục không gian chính:</w:t>
      </w:r>
    </w:p>
    <w:p w14:paraId="71C00D8A" w14:textId="6FD45EF1" w:rsidR="007B1DCE" w:rsidRPr="00C6263C" w:rsidRDefault="00E4703E" w:rsidP="00153292">
      <w:pPr>
        <w:spacing w:before="80" w:after="80"/>
        <w:ind w:firstLine="360"/>
        <w:jc w:val="both"/>
        <w:rPr>
          <w:sz w:val="26"/>
          <w:szCs w:val="26"/>
        </w:rPr>
      </w:pPr>
      <w:r w:rsidRPr="00C6263C">
        <w:rPr>
          <w:sz w:val="26"/>
          <w:szCs w:val="26"/>
        </w:rPr>
        <w:t xml:space="preserve">- </w:t>
      </w:r>
      <w:r w:rsidR="007B1DCE" w:rsidRPr="00C6263C">
        <w:rPr>
          <w:sz w:val="26"/>
          <w:szCs w:val="26"/>
        </w:rPr>
        <w:t xml:space="preserve">Hướng Bắc Nam: </w:t>
      </w:r>
      <w:r w:rsidR="00BE21D0" w:rsidRPr="00C6263C">
        <w:rPr>
          <w:sz w:val="26"/>
          <w:szCs w:val="26"/>
        </w:rPr>
        <w:t xml:space="preserve">Tuyến </w:t>
      </w:r>
      <w:r w:rsidR="009627B4" w:rsidRPr="00C6263C">
        <w:rPr>
          <w:sz w:val="26"/>
          <w:szCs w:val="26"/>
        </w:rPr>
        <w:t xml:space="preserve">cao tốc </w:t>
      </w:r>
      <w:r w:rsidR="007B1DCE" w:rsidRPr="00C6263C">
        <w:rPr>
          <w:sz w:val="26"/>
          <w:szCs w:val="26"/>
        </w:rPr>
        <w:t xml:space="preserve">và quốc lộ 2 là tuyến </w:t>
      </w:r>
      <w:r w:rsidR="009627B4" w:rsidRPr="00C6263C">
        <w:rPr>
          <w:sz w:val="26"/>
          <w:szCs w:val="26"/>
        </w:rPr>
        <w:t>đối ngoại</w:t>
      </w:r>
      <w:r w:rsidR="00BE21D0" w:rsidRPr="00C6263C">
        <w:rPr>
          <w:sz w:val="26"/>
          <w:szCs w:val="26"/>
        </w:rPr>
        <w:t xml:space="preserve">. </w:t>
      </w:r>
    </w:p>
    <w:p w14:paraId="67110223" w14:textId="270F8EBC" w:rsidR="00BE21D0" w:rsidRPr="00C6263C" w:rsidRDefault="00E4703E" w:rsidP="00153292">
      <w:pPr>
        <w:spacing w:before="80" w:after="80"/>
        <w:ind w:firstLine="360"/>
        <w:jc w:val="both"/>
        <w:rPr>
          <w:sz w:val="26"/>
          <w:szCs w:val="26"/>
        </w:rPr>
      </w:pPr>
      <w:r w:rsidRPr="00C6263C">
        <w:rPr>
          <w:sz w:val="26"/>
          <w:szCs w:val="26"/>
        </w:rPr>
        <w:t xml:space="preserve">- </w:t>
      </w:r>
      <w:r w:rsidR="007B1DCE" w:rsidRPr="00C6263C">
        <w:rPr>
          <w:sz w:val="26"/>
          <w:szCs w:val="26"/>
        </w:rPr>
        <w:t xml:space="preserve">Hướng Đông Tây: </w:t>
      </w:r>
      <w:r w:rsidR="00BE21D0" w:rsidRPr="00C6263C">
        <w:rPr>
          <w:sz w:val="26"/>
          <w:szCs w:val="26"/>
        </w:rPr>
        <w:t>Tuyến</w:t>
      </w:r>
      <w:r w:rsidR="00515924" w:rsidRPr="00C6263C">
        <w:rPr>
          <w:sz w:val="26"/>
          <w:szCs w:val="26"/>
        </w:rPr>
        <w:t xml:space="preserve"> đường </w:t>
      </w:r>
      <w:r w:rsidR="007B1DCE" w:rsidRPr="00C6263C">
        <w:rPr>
          <w:sz w:val="26"/>
          <w:szCs w:val="26"/>
        </w:rPr>
        <w:t xml:space="preserve">mới mở từ </w:t>
      </w:r>
      <w:r w:rsidR="00AC3B02" w:rsidRPr="00C6263C">
        <w:rPr>
          <w:sz w:val="26"/>
          <w:szCs w:val="26"/>
        </w:rPr>
        <w:t>QL</w:t>
      </w:r>
      <w:r w:rsidR="007B1DCE" w:rsidRPr="00C6263C">
        <w:rPr>
          <w:sz w:val="26"/>
          <w:szCs w:val="26"/>
        </w:rPr>
        <w:t>2 qua cầu sông Lô và tuyến trung tâm tương lai qua sông Lô (theo quy hoạch chung khu kinh tế)</w:t>
      </w:r>
      <w:r w:rsidR="00AC3B02" w:rsidRPr="00C6263C">
        <w:rPr>
          <w:sz w:val="26"/>
          <w:szCs w:val="26"/>
        </w:rPr>
        <w:t xml:space="preserve"> </w:t>
      </w:r>
      <w:r w:rsidR="007B1DCE" w:rsidRPr="00C6263C">
        <w:rPr>
          <w:sz w:val="26"/>
          <w:szCs w:val="26"/>
        </w:rPr>
        <w:t>kết nối sang các khu chức năng của khu kinh tế bên xã Phong Quang</w:t>
      </w:r>
      <w:r w:rsidR="00BE21D0" w:rsidRPr="00C6263C">
        <w:rPr>
          <w:sz w:val="26"/>
          <w:szCs w:val="26"/>
        </w:rPr>
        <w:t>.</w:t>
      </w:r>
    </w:p>
    <w:p w14:paraId="1B1ECBFB" w14:textId="6F28E0E1" w:rsidR="00BE21D0" w:rsidRPr="00C6263C" w:rsidRDefault="00BE21D0" w:rsidP="00153292">
      <w:pPr>
        <w:spacing w:before="80" w:after="80"/>
        <w:ind w:firstLine="360"/>
        <w:jc w:val="both"/>
        <w:rPr>
          <w:sz w:val="26"/>
          <w:szCs w:val="26"/>
        </w:rPr>
      </w:pPr>
      <w:r w:rsidRPr="00C6263C">
        <w:rPr>
          <w:sz w:val="26"/>
          <w:szCs w:val="26"/>
        </w:rPr>
        <w:t xml:space="preserve">Ngoài chức năng giao thông, các trục chính còn có chức năng </w:t>
      </w:r>
      <w:r w:rsidR="007B1DCE" w:rsidRPr="00C6263C">
        <w:rPr>
          <w:sz w:val="26"/>
          <w:szCs w:val="26"/>
        </w:rPr>
        <w:t xml:space="preserve">thương mại, </w:t>
      </w:r>
      <w:r w:rsidRPr="00C6263C">
        <w:rPr>
          <w:sz w:val="26"/>
          <w:szCs w:val="26"/>
        </w:rPr>
        <w:t>cảnh quan</w:t>
      </w:r>
      <w:r w:rsidR="007B1DCE" w:rsidRPr="00C6263C">
        <w:rPr>
          <w:sz w:val="26"/>
          <w:szCs w:val="26"/>
        </w:rPr>
        <w:t>,</w:t>
      </w:r>
      <w:r w:rsidRPr="00C6263C">
        <w:rPr>
          <w:sz w:val="26"/>
          <w:szCs w:val="26"/>
        </w:rPr>
        <w:t xml:space="preserve"> </w:t>
      </w:r>
      <w:r w:rsidR="00EA2A9E" w:rsidRPr="00C6263C">
        <w:rPr>
          <w:sz w:val="26"/>
          <w:szCs w:val="26"/>
        </w:rPr>
        <w:t xml:space="preserve">du lịch </w:t>
      </w:r>
      <w:r w:rsidRPr="00C6263C">
        <w:rPr>
          <w:sz w:val="26"/>
          <w:szCs w:val="26"/>
        </w:rPr>
        <w:t xml:space="preserve">vì hầu hết các công trình quan trọng có giá trị và bộ mặt kiến trúc trong khu vực được tổ chức dọc theo các trục này. Do đó các yếu tố thiết kế </w:t>
      </w:r>
      <w:r w:rsidR="00EA2A9E" w:rsidRPr="00C6263C">
        <w:rPr>
          <w:sz w:val="26"/>
          <w:szCs w:val="26"/>
        </w:rPr>
        <w:t>cảnh quan</w:t>
      </w:r>
      <w:r w:rsidRPr="00C6263C">
        <w:rPr>
          <w:sz w:val="26"/>
          <w:szCs w:val="26"/>
        </w:rPr>
        <w:t xml:space="preserve"> sẽ phản ảnh và khuếch trương các không gian dọc trục.</w:t>
      </w:r>
    </w:p>
    <w:p w14:paraId="078428B0" w14:textId="66DE08E3" w:rsidR="00BE21D0" w:rsidRPr="00C6263C" w:rsidRDefault="00BE21D0" w:rsidP="00153292">
      <w:pPr>
        <w:spacing w:before="80" w:after="80"/>
        <w:ind w:firstLine="360"/>
        <w:jc w:val="both"/>
        <w:rPr>
          <w:sz w:val="26"/>
          <w:szCs w:val="26"/>
        </w:rPr>
      </w:pPr>
      <w:r w:rsidRPr="00C6263C">
        <w:rPr>
          <w:sz w:val="26"/>
          <w:szCs w:val="26"/>
        </w:rPr>
        <w:t xml:space="preserve">Hệ thống giao thông khu vực: Hình thành nên các tuyến không gian chủ đạo trong các khu chức năng, được </w:t>
      </w:r>
      <w:r w:rsidR="00EA2A9E" w:rsidRPr="00C6263C">
        <w:rPr>
          <w:sz w:val="26"/>
          <w:szCs w:val="26"/>
        </w:rPr>
        <w:t xml:space="preserve">thiết kế mở </w:t>
      </w:r>
      <w:r w:rsidRPr="00C6263C">
        <w:rPr>
          <w:sz w:val="26"/>
          <w:szCs w:val="26"/>
        </w:rPr>
        <w:t xml:space="preserve">rộng và trồng cây bóng mát </w:t>
      </w:r>
      <w:r w:rsidR="00EA2A9E" w:rsidRPr="00C6263C">
        <w:rPr>
          <w:sz w:val="26"/>
          <w:szCs w:val="26"/>
        </w:rPr>
        <w:t xml:space="preserve">dọc tuyến </w:t>
      </w:r>
      <w:r w:rsidRPr="00C6263C">
        <w:rPr>
          <w:sz w:val="26"/>
          <w:szCs w:val="26"/>
        </w:rPr>
        <w:t xml:space="preserve">theo từng chủ đề để tạo môi trường cảnh quan hấp dẫn. </w:t>
      </w:r>
    </w:p>
    <w:p w14:paraId="7419ACDE" w14:textId="737EFEB5" w:rsidR="00BE21D0" w:rsidRPr="00C6263C" w:rsidRDefault="00BE21D0" w:rsidP="00153292">
      <w:pPr>
        <w:spacing w:before="80" w:after="80"/>
        <w:ind w:firstLine="360"/>
        <w:jc w:val="both"/>
        <w:rPr>
          <w:sz w:val="26"/>
          <w:szCs w:val="26"/>
        </w:rPr>
      </w:pPr>
      <w:r w:rsidRPr="00C6263C">
        <w:rPr>
          <w:sz w:val="26"/>
          <w:szCs w:val="26"/>
        </w:rPr>
        <w:t>Các tuyến đi bộ kết hợp với tuyến cây xanh: Hệ thống giao thông thân thiện với  môi trường chủ yếu là đi bộ</w:t>
      </w:r>
      <w:r w:rsidR="00EA2A9E" w:rsidRPr="00C6263C">
        <w:rPr>
          <w:sz w:val="26"/>
          <w:szCs w:val="26"/>
        </w:rPr>
        <w:t>, xe điện</w:t>
      </w:r>
      <w:r w:rsidRPr="00C6263C">
        <w:rPr>
          <w:sz w:val="26"/>
          <w:szCs w:val="26"/>
        </w:rPr>
        <w:t xml:space="preserve"> và xe đạp dưới hệ thống đường dạo và kết hợp tuyến cây xanh, nối kết trực tiếp với các bãi đỗ xe, hay không gian công cộng. </w:t>
      </w:r>
    </w:p>
    <w:p w14:paraId="0C653F70" w14:textId="5064B962" w:rsidR="00E0451A" w:rsidRPr="00C6263C" w:rsidRDefault="00E0451A" w:rsidP="00E0451A">
      <w:pPr>
        <w:spacing w:before="80" w:after="80"/>
        <w:ind w:firstLine="360"/>
        <w:jc w:val="both"/>
        <w:rPr>
          <w:i/>
          <w:iCs/>
          <w:sz w:val="26"/>
          <w:szCs w:val="26"/>
          <w:lang w:val="pt-BR"/>
        </w:rPr>
      </w:pPr>
      <w:r w:rsidRPr="00C6263C">
        <w:rPr>
          <w:i/>
          <w:iCs/>
          <w:sz w:val="26"/>
          <w:szCs w:val="26"/>
          <w:lang w:val="pt-BR"/>
        </w:rPr>
        <w:t>b. Kiến trúc công trình dọc trục không gian chính:</w:t>
      </w:r>
    </w:p>
    <w:p w14:paraId="54A97D66" w14:textId="77777777" w:rsidR="00E0451A" w:rsidRPr="00C6263C" w:rsidRDefault="00E0451A" w:rsidP="00E0451A">
      <w:pPr>
        <w:spacing w:before="80" w:after="80"/>
        <w:ind w:firstLine="360"/>
        <w:jc w:val="both"/>
        <w:rPr>
          <w:sz w:val="26"/>
          <w:szCs w:val="26"/>
        </w:rPr>
      </w:pPr>
      <w:r w:rsidRPr="00C6263C">
        <w:rPr>
          <w:sz w:val="26"/>
          <w:szCs w:val="26"/>
        </w:rPr>
        <w:t>- Hình thức kiến trúc: Phải được quan tâm cả 4 mặt, phải tạo được sự thân thiện, hoàn quyện với thiên nhiên, địa hình khu vực, khuyến khích sử dụng vật liệu địa phương, mang đậm nét kiến trúc nghệ thuật dân tộc vùng cao.</w:t>
      </w:r>
    </w:p>
    <w:p w14:paraId="503B6B0D" w14:textId="1BDC6521" w:rsidR="00E0451A" w:rsidRPr="00C6263C" w:rsidRDefault="00E0451A" w:rsidP="00E0451A">
      <w:pPr>
        <w:spacing w:before="80" w:after="80"/>
        <w:ind w:firstLine="360"/>
        <w:jc w:val="both"/>
        <w:rPr>
          <w:sz w:val="26"/>
          <w:szCs w:val="26"/>
        </w:rPr>
      </w:pPr>
      <w:r w:rsidRPr="00C6263C">
        <w:rPr>
          <w:sz w:val="26"/>
          <w:szCs w:val="26"/>
        </w:rPr>
        <w:t>- Không gian kiến trúc cảnh quan ngoài công trình cũng cần phải được coi như một phần không gian cơ bản trong tổng thể không gian kiến trúc của toàn cụm công trình.</w:t>
      </w:r>
    </w:p>
    <w:p w14:paraId="54BDF5FB" w14:textId="77777777" w:rsidR="00E0451A" w:rsidRPr="00C6263C" w:rsidRDefault="00E0451A" w:rsidP="00E0451A">
      <w:pPr>
        <w:spacing w:before="80" w:after="80"/>
        <w:ind w:firstLine="360"/>
        <w:jc w:val="both"/>
        <w:rPr>
          <w:sz w:val="26"/>
          <w:szCs w:val="26"/>
        </w:rPr>
      </w:pPr>
      <w:r w:rsidRPr="00C6263C">
        <w:rPr>
          <w:sz w:val="26"/>
          <w:szCs w:val="26"/>
        </w:rPr>
        <w:t>- Mầu sắc công trình: Khuyến khích sử dụng các loại màu có gam xanh sáng của bầu trời và cây xanh.</w:t>
      </w:r>
    </w:p>
    <w:p w14:paraId="16928C42" w14:textId="254177FA" w:rsidR="00E0451A" w:rsidRPr="00C6263C" w:rsidRDefault="00E0451A" w:rsidP="00E0451A">
      <w:pPr>
        <w:spacing w:before="80" w:after="80"/>
        <w:ind w:firstLine="360"/>
        <w:jc w:val="both"/>
        <w:rPr>
          <w:sz w:val="26"/>
          <w:szCs w:val="26"/>
        </w:rPr>
      </w:pPr>
      <w:r w:rsidRPr="00C6263C">
        <w:rPr>
          <w:sz w:val="26"/>
          <w:szCs w:val="26"/>
        </w:rPr>
        <w:t xml:space="preserve">- Hàng rào: Khuyến khích sử dụng các loại hàng rào </w:t>
      </w:r>
      <w:r w:rsidRPr="00C6263C">
        <w:rPr>
          <w:sz w:val="26"/>
          <w:szCs w:val="26"/>
          <w:lang w:val="en-GB"/>
        </w:rPr>
        <w:t>mềm, thoáng đãng, khuyến khích sử dụng</w:t>
      </w:r>
      <w:r w:rsidRPr="00C6263C">
        <w:rPr>
          <w:sz w:val="26"/>
          <w:szCs w:val="26"/>
        </w:rPr>
        <w:t xml:space="preserve"> các vật liệu địa phương</w:t>
      </w:r>
      <w:r w:rsidRPr="00C6263C">
        <w:rPr>
          <w:sz w:val="26"/>
          <w:szCs w:val="26"/>
          <w:lang w:val="en-GB"/>
        </w:rPr>
        <w:t>,</w:t>
      </w:r>
      <w:r w:rsidRPr="00C6263C">
        <w:rPr>
          <w:sz w:val="26"/>
          <w:szCs w:val="26"/>
        </w:rPr>
        <w:t xml:space="preserve"> kết hợp trồng cây cắt xén.</w:t>
      </w:r>
    </w:p>
    <w:p w14:paraId="278154C4" w14:textId="5BA46D76" w:rsidR="00E0451A" w:rsidRPr="00C6263C" w:rsidRDefault="00E0451A" w:rsidP="00E0451A">
      <w:pPr>
        <w:spacing w:before="80" w:after="80"/>
        <w:ind w:firstLine="360"/>
        <w:jc w:val="both"/>
        <w:rPr>
          <w:sz w:val="26"/>
          <w:szCs w:val="26"/>
        </w:rPr>
      </w:pPr>
      <w:r w:rsidRPr="00C6263C">
        <w:rPr>
          <w:sz w:val="26"/>
          <w:szCs w:val="26"/>
        </w:rPr>
        <w:t>- Cây xanh của các loại công trình này nhất thiết phải khống chế độ cao không làm che khuất công trình và được thiết kế để tham gia vào tổ chức cảnh quan chung.</w:t>
      </w:r>
    </w:p>
    <w:p w14:paraId="4E08382F" w14:textId="637A046A" w:rsidR="00E0451A" w:rsidRPr="00C6263C" w:rsidRDefault="00E0451A" w:rsidP="00E0451A">
      <w:pPr>
        <w:spacing w:before="80" w:after="80"/>
        <w:ind w:firstLine="360"/>
        <w:jc w:val="both"/>
        <w:rPr>
          <w:sz w:val="26"/>
          <w:szCs w:val="26"/>
          <w:lang w:val="en-GB"/>
        </w:rPr>
      </w:pPr>
      <w:r w:rsidRPr="00C6263C">
        <w:rPr>
          <w:sz w:val="26"/>
          <w:szCs w:val="26"/>
          <w:lang w:val="en-GB"/>
        </w:rPr>
        <w:t xml:space="preserve">- Chú trọng bố trí các công trình ngoài nhà ở, có không gian lớn phục vụ đa chức năng, đảm bảo nhu cầu phục vụ phát triển của khu vực. </w:t>
      </w:r>
    </w:p>
    <w:p w14:paraId="5B084301" w14:textId="144A147F" w:rsidR="00E0451A" w:rsidRPr="00C6263C" w:rsidRDefault="00E0451A" w:rsidP="00E0451A">
      <w:pPr>
        <w:spacing w:before="80" w:after="80"/>
        <w:ind w:firstLine="360"/>
        <w:jc w:val="both"/>
        <w:rPr>
          <w:sz w:val="26"/>
          <w:szCs w:val="26"/>
          <w:lang w:val="en-GB"/>
        </w:rPr>
      </w:pPr>
      <w:r w:rsidRPr="00C6263C">
        <w:rPr>
          <w:sz w:val="26"/>
          <w:szCs w:val="26"/>
          <w:lang w:val="en-GB"/>
        </w:rPr>
        <w:t>- Trên trục không gian chính bố trí các công trình điểm nhấn tạo không gian đẹp nhìn từ các hướng của khu trung tâm.</w:t>
      </w:r>
    </w:p>
    <w:p w14:paraId="16769DE5" w14:textId="006141E2" w:rsidR="00E0451A" w:rsidRPr="00C6263C" w:rsidRDefault="00E0451A" w:rsidP="00AB7C89">
      <w:pPr>
        <w:spacing w:before="80" w:after="80"/>
        <w:ind w:firstLine="357"/>
        <w:jc w:val="both"/>
        <w:rPr>
          <w:i/>
          <w:iCs/>
          <w:sz w:val="26"/>
          <w:szCs w:val="26"/>
          <w:lang w:val="pt-BR"/>
        </w:rPr>
      </w:pPr>
      <w:r w:rsidRPr="00C6263C">
        <w:rPr>
          <w:i/>
          <w:iCs/>
          <w:sz w:val="26"/>
          <w:szCs w:val="26"/>
          <w:lang w:val="pt-BR"/>
        </w:rPr>
        <w:lastRenderedPageBreak/>
        <w:t xml:space="preserve">c. Cây xanh cho các trục đường chính: </w:t>
      </w:r>
    </w:p>
    <w:p w14:paraId="5F9415C2" w14:textId="77777777" w:rsidR="00E0451A" w:rsidRPr="00C6263C" w:rsidRDefault="00E0451A" w:rsidP="00AB7C89">
      <w:pPr>
        <w:spacing w:before="80" w:after="80"/>
        <w:ind w:firstLine="357"/>
        <w:jc w:val="both"/>
        <w:rPr>
          <w:sz w:val="26"/>
          <w:szCs w:val="26"/>
        </w:rPr>
      </w:pPr>
      <w:r w:rsidRPr="00C6263C">
        <w:rPr>
          <w:sz w:val="26"/>
          <w:szCs w:val="26"/>
        </w:rPr>
        <w:t>Các trục đường chình thành nên các tuyến không gian chủ đạo trong các khu chức năng, được tổ chức với vỉa hè rộng và trồng cây bóng mát theo từng chủ đề để tạo môi trường cảnh quan hấp dẫn. Cần khai thác tối đa chủng loại cây xanh sẵn có tại địa phương.</w:t>
      </w:r>
    </w:p>
    <w:p w14:paraId="4F139CD3" w14:textId="2E292AFB" w:rsidR="00E0451A" w:rsidRPr="00C6263C" w:rsidRDefault="00E0451A" w:rsidP="00AB7C89">
      <w:pPr>
        <w:spacing w:before="80" w:after="80"/>
        <w:ind w:firstLine="357"/>
        <w:jc w:val="both"/>
        <w:rPr>
          <w:sz w:val="26"/>
          <w:szCs w:val="26"/>
        </w:rPr>
      </w:pPr>
      <w:r w:rsidRPr="00C6263C">
        <w:rPr>
          <w:sz w:val="26"/>
          <w:szCs w:val="26"/>
        </w:rPr>
        <w:t xml:space="preserve">Các tuyến đi bộ kết hợp với tuyến cây xanh: Hệ thống giao thông thân thiện với môi trường chủ yếu là đi bộ và xe đạp dưới hệ thống đường dạo và kết hợp tuyến cây xanh, nối kết trực tiếp với các bãi đỗ xe, hay không gian công cộng. </w:t>
      </w:r>
    </w:p>
    <w:p w14:paraId="3E743354" w14:textId="72C596B5" w:rsidR="00E0451A" w:rsidRPr="00C6263C" w:rsidRDefault="00E0451A" w:rsidP="00AB7C89">
      <w:pPr>
        <w:spacing w:before="80" w:after="80"/>
        <w:ind w:firstLine="357"/>
        <w:jc w:val="both"/>
        <w:rPr>
          <w:i/>
          <w:iCs/>
          <w:sz w:val="26"/>
          <w:szCs w:val="26"/>
          <w:lang w:val="pt-BR"/>
        </w:rPr>
      </w:pPr>
      <w:r w:rsidRPr="00C6263C">
        <w:rPr>
          <w:i/>
          <w:iCs/>
          <w:sz w:val="26"/>
          <w:szCs w:val="26"/>
          <w:lang w:val="pt-BR"/>
        </w:rPr>
        <w:t>d. Các tuyến đường thủy:</w:t>
      </w:r>
    </w:p>
    <w:p w14:paraId="0AE1EDD8" w14:textId="2C872AB4" w:rsidR="00E0451A" w:rsidRPr="00C6263C" w:rsidRDefault="00E0451A" w:rsidP="00AB7C89">
      <w:pPr>
        <w:spacing w:before="80" w:after="80"/>
        <w:ind w:firstLine="357"/>
        <w:jc w:val="both"/>
        <w:rPr>
          <w:sz w:val="26"/>
          <w:szCs w:val="26"/>
        </w:rPr>
      </w:pPr>
      <w:r w:rsidRPr="00C6263C">
        <w:rPr>
          <w:sz w:val="26"/>
          <w:szCs w:val="26"/>
        </w:rPr>
        <w:t xml:space="preserve">Trong khu vực có sông </w:t>
      </w:r>
      <w:r w:rsidRPr="00C6263C">
        <w:rPr>
          <w:sz w:val="26"/>
          <w:szCs w:val="26"/>
          <w:lang w:val="en-GB"/>
        </w:rPr>
        <w:t>Lô</w:t>
      </w:r>
      <w:r w:rsidRPr="00C6263C">
        <w:rPr>
          <w:sz w:val="26"/>
          <w:szCs w:val="26"/>
        </w:rPr>
        <w:t xml:space="preserve">, </w:t>
      </w:r>
      <w:r w:rsidRPr="00C6263C">
        <w:rPr>
          <w:sz w:val="26"/>
          <w:szCs w:val="26"/>
          <w:lang w:val="en-GB"/>
        </w:rPr>
        <w:t>suối Sửu, hồ và hàng lang thoát nước tự nhiên</w:t>
      </w:r>
      <w:r w:rsidRPr="00C6263C">
        <w:rPr>
          <w:sz w:val="26"/>
          <w:szCs w:val="26"/>
        </w:rPr>
        <w:t xml:space="preserve">. Ngoài yếu tố mặt nước, bổ sung các thiết kế cảnh quan ven mặt nước bao gồm: </w:t>
      </w:r>
    </w:p>
    <w:p w14:paraId="186E2028" w14:textId="0986429B" w:rsidR="00E0451A" w:rsidRPr="00C6263C" w:rsidRDefault="00E0451A" w:rsidP="00AB7C89">
      <w:pPr>
        <w:spacing w:before="80" w:after="80"/>
        <w:ind w:firstLine="357"/>
        <w:jc w:val="both"/>
        <w:rPr>
          <w:sz w:val="26"/>
          <w:szCs w:val="26"/>
        </w:rPr>
      </w:pPr>
      <w:r w:rsidRPr="00C6263C">
        <w:rPr>
          <w:sz w:val="26"/>
          <w:szCs w:val="26"/>
          <w:lang w:val="en-GB"/>
        </w:rPr>
        <w:t xml:space="preserve">- </w:t>
      </w:r>
      <w:r w:rsidRPr="00C6263C">
        <w:rPr>
          <w:sz w:val="26"/>
          <w:szCs w:val="26"/>
        </w:rPr>
        <w:t>Không gian cây xanh, vườn hoa ven mặt nước, chú trọng bảo tồn cảnh quan tự nhiên.</w:t>
      </w:r>
    </w:p>
    <w:p w14:paraId="53D46A35" w14:textId="4E5A5FD3" w:rsidR="00E0451A" w:rsidRPr="00C6263C" w:rsidRDefault="00E0451A" w:rsidP="00AB7C89">
      <w:pPr>
        <w:spacing w:before="80" w:after="80"/>
        <w:ind w:firstLine="357"/>
        <w:jc w:val="both"/>
        <w:rPr>
          <w:sz w:val="26"/>
          <w:szCs w:val="26"/>
        </w:rPr>
      </w:pPr>
      <w:r w:rsidRPr="00C6263C">
        <w:rPr>
          <w:sz w:val="26"/>
          <w:szCs w:val="26"/>
          <w:lang w:val="en-GB"/>
        </w:rPr>
        <w:t xml:space="preserve">- </w:t>
      </w:r>
      <w:r w:rsidRPr="00C6263C">
        <w:rPr>
          <w:sz w:val="26"/>
          <w:szCs w:val="26"/>
        </w:rPr>
        <w:t xml:space="preserve">Xây dựng bến thuyền </w:t>
      </w:r>
      <w:r w:rsidRPr="00C6263C">
        <w:rPr>
          <w:sz w:val="26"/>
          <w:szCs w:val="26"/>
          <w:lang w:val="en-GB"/>
        </w:rPr>
        <w:t xml:space="preserve">phục vụ đi lại của người dân và </w:t>
      </w:r>
      <w:r w:rsidRPr="00C6263C">
        <w:rPr>
          <w:sz w:val="26"/>
          <w:szCs w:val="26"/>
        </w:rPr>
        <w:t>du lịch sinh thái.</w:t>
      </w:r>
    </w:p>
    <w:p w14:paraId="16FB5EA1" w14:textId="48A2A3BC" w:rsidR="00E0451A" w:rsidRPr="00C6263C" w:rsidRDefault="00E0451A" w:rsidP="00AB7C89">
      <w:pPr>
        <w:spacing w:before="80" w:after="80"/>
        <w:ind w:firstLine="357"/>
        <w:jc w:val="both"/>
        <w:rPr>
          <w:sz w:val="26"/>
          <w:szCs w:val="26"/>
        </w:rPr>
      </w:pPr>
      <w:r w:rsidRPr="00C6263C">
        <w:rPr>
          <w:sz w:val="26"/>
          <w:szCs w:val="26"/>
          <w:lang w:val="en-GB"/>
        </w:rPr>
        <w:t xml:space="preserve">- </w:t>
      </w:r>
      <w:r w:rsidRPr="00C6263C">
        <w:rPr>
          <w:sz w:val="26"/>
          <w:szCs w:val="26"/>
        </w:rPr>
        <w:t xml:space="preserve">Các công trình nhà ở ven </w:t>
      </w:r>
      <w:r w:rsidRPr="00C6263C">
        <w:rPr>
          <w:sz w:val="26"/>
          <w:szCs w:val="26"/>
          <w:lang w:val="en-GB"/>
        </w:rPr>
        <w:t>mặt</w:t>
      </w:r>
      <w:r w:rsidRPr="00C6263C">
        <w:rPr>
          <w:sz w:val="26"/>
          <w:szCs w:val="26"/>
        </w:rPr>
        <w:t xml:space="preserve"> nước thiết kế với hình thức kiến trúc nhà vườn thấp tầng có nét đặc thù của nhà ở vùng </w:t>
      </w:r>
      <w:r w:rsidRPr="00C6263C">
        <w:rPr>
          <w:sz w:val="26"/>
          <w:szCs w:val="26"/>
          <w:lang w:val="en-GB"/>
        </w:rPr>
        <w:t>núi phía Bắc</w:t>
      </w:r>
      <w:r w:rsidRPr="00C6263C">
        <w:rPr>
          <w:sz w:val="26"/>
          <w:szCs w:val="26"/>
        </w:rPr>
        <w:t>.</w:t>
      </w:r>
    </w:p>
    <w:p w14:paraId="446A0521" w14:textId="6843D478" w:rsidR="00E0451A" w:rsidRPr="00C6263C" w:rsidRDefault="00E0451A" w:rsidP="00AB7C89">
      <w:pPr>
        <w:spacing w:before="80" w:after="80"/>
        <w:ind w:firstLine="357"/>
        <w:jc w:val="both"/>
        <w:rPr>
          <w:sz w:val="26"/>
          <w:szCs w:val="26"/>
        </w:rPr>
      </w:pPr>
      <w:r w:rsidRPr="00C6263C">
        <w:rPr>
          <w:sz w:val="26"/>
          <w:szCs w:val="26"/>
          <w:lang w:val="en-GB"/>
        </w:rPr>
        <w:t xml:space="preserve">- </w:t>
      </w:r>
      <w:r w:rsidRPr="00C6263C">
        <w:rPr>
          <w:sz w:val="26"/>
          <w:szCs w:val="26"/>
        </w:rPr>
        <w:t>Các công trình dịch vụ thiết kế theo hướng kiến trúc xanh đưa thiên nhiên vào trong công trình.</w:t>
      </w:r>
    </w:p>
    <w:p w14:paraId="32539722" w14:textId="56A5BE09" w:rsidR="00E0451A" w:rsidRPr="00C6263C" w:rsidRDefault="00E0451A" w:rsidP="00AB7C89">
      <w:pPr>
        <w:spacing w:before="80" w:after="80"/>
        <w:ind w:firstLine="360"/>
        <w:jc w:val="both"/>
        <w:rPr>
          <w:sz w:val="26"/>
          <w:szCs w:val="26"/>
        </w:rPr>
      </w:pPr>
      <w:r w:rsidRPr="00C6263C">
        <w:rPr>
          <w:noProof/>
          <w:sz w:val="26"/>
          <w:szCs w:val="26"/>
        </w:rPr>
        <w:drawing>
          <wp:anchor distT="0" distB="0" distL="114300" distR="114300" simplePos="0" relativeHeight="253289984" behindDoc="0" locked="0" layoutInCell="1" allowOverlap="1" wp14:anchorId="0F623E0C" wp14:editId="647718BA">
            <wp:simplePos x="0" y="0"/>
            <wp:positionH relativeFrom="column">
              <wp:posOffset>2807335</wp:posOffset>
            </wp:positionH>
            <wp:positionV relativeFrom="paragraph">
              <wp:posOffset>528955</wp:posOffset>
            </wp:positionV>
            <wp:extent cx="2969260" cy="4197985"/>
            <wp:effectExtent l="0" t="0" r="2540" b="571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69260" cy="4197985"/>
                    </a:xfrm>
                    <a:prstGeom prst="rect">
                      <a:avLst/>
                    </a:prstGeom>
                  </pic:spPr>
                </pic:pic>
              </a:graphicData>
            </a:graphic>
            <wp14:sizeRelH relativeFrom="margin">
              <wp14:pctWidth>0</wp14:pctWidth>
            </wp14:sizeRelH>
            <wp14:sizeRelV relativeFrom="margin">
              <wp14:pctHeight>0</wp14:pctHeight>
            </wp14:sizeRelV>
          </wp:anchor>
        </w:drawing>
      </w:r>
      <w:r w:rsidRPr="00C6263C">
        <w:rPr>
          <w:sz w:val="26"/>
          <w:szCs w:val="26"/>
          <w:lang w:val="en-GB"/>
        </w:rPr>
        <w:t xml:space="preserve">- </w:t>
      </w:r>
      <w:r w:rsidRPr="00C6263C">
        <w:rPr>
          <w:sz w:val="26"/>
          <w:szCs w:val="26"/>
        </w:rPr>
        <w:t>Kết hợp kiến trúc của cầu, kè sông, lan can. Các tiện ích này cần nghiên cứu kiến trúc mang tính địa phương. Kè hồ nên sử dụng kè mềm kết hợp cây xanh tạo cảm giác xanh, chống bó cứng.</w:t>
      </w:r>
    </w:p>
    <w:p w14:paraId="1F5929C0" w14:textId="400E898B" w:rsidR="003E0EE7" w:rsidRPr="00C6263C" w:rsidRDefault="00E0451A" w:rsidP="00313CB2">
      <w:pPr>
        <w:pStyle w:val="Heading3"/>
        <w:rPr>
          <w:color w:val="auto"/>
        </w:rPr>
      </w:pPr>
      <w:bookmarkStart w:id="315" w:name="_Toc225887711"/>
      <w:r w:rsidRPr="00C6263C">
        <w:rPr>
          <w:noProof/>
          <w:color w:val="auto"/>
          <w:lang w:val="en-US"/>
        </w:rPr>
        <w:drawing>
          <wp:anchor distT="0" distB="0" distL="114300" distR="114300" simplePos="0" relativeHeight="253291008" behindDoc="0" locked="0" layoutInCell="1" allowOverlap="1" wp14:anchorId="76A65838" wp14:editId="12BE561F">
            <wp:simplePos x="0" y="0"/>
            <wp:positionH relativeFrom="column">
              <wp:posOffset>2877462</wp:posOffset>
            </wp:positionH>
            <wp:positionV relativeFrom="paragraph">
              <wp:posOffset>179926</wp:posOffset>
            </wp:positionV>
            <wp:extent cx="2832249" cy="3864334"/>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2837397" cy="3871358"/>
                    </a:xfrm>
                    <a:prstGeom prst="rect">
                      <a:avLst/>
                    </a:prstGeom>
                  </pic:spPr>
                </pic:pic>
              </a:graphicData>
            </a:graphic>
            <wp14:sizeRelH relativeFrom="margin">
              <wp14:pctWidth>0</wp14:pctWidth>
            </wp14:sizeRelH>
            <wp14:sizeRelV relativeFrom="margin">
              <wp14:pctHeight>0</wp14:pctHeight>
            </wp14:sizeRelV>
          </wp:anchor>
        </w:drawing>
      </w:r>
      <w:r w:rsidR="003E0EE7" w:rsidRPr="00C6263C">
        <w:rPr>
          <w:color w:val="auto"/>
        </w:rPr>
        <w:t>5.5.</w:t>
      </w:r>
      <w:r w:rsidRPr="00C6263C">
        <w:rPr>
          <w:color w:val="auto"/>
        </w:rPr>
        <w:t>5</w:t>
      </w:r>
      <w:r w:rsidR="003E0EE7" w:rsidRPr="00C6263C">
        <w:rPr>
          <w:color w:val="auto"/>
        </w:rPr>
        <w:t xml:space="preserve">. </w:t>
      </w:r>
      <w:r w:rsidRPr="00C6263C">
        <w:rPr>
          <w:color w:val="auto"/>
        </w:rPr>
        <w:t>Các khu vực</w:t>
      </w:r>
      <w:r w:rsidR="003E0EE7" w:rsidRPr="00C6263C">
        <w:rPr>
          <w:color w:val="auto"/>
        </w:rPr>
        <w:t xml:space="preserve"> không gian mở:</w:t>
      </w:r>
      <w:bookmarkEnd w:id="315"/>
    </w:p>
    <w:p w14:paraId="5391CAE1" w14:textId="77777777" w:rsidR="00AB7C89" w:rsidRPr="00C6263C" w:rsidRDefault="00AB7C89" w:rsidP="00AB7C89">
      <w:pPr>
        <w:spacing w:before="80" w:after="80"/>
        <w:ind w:firstLine="360"/>
        <w:jc w:val="both"/>
        <w:rPr>
          <w:i/>
          <w:iCs/>
          <w:sz w:val="26"/>
          <w:szCs w:val="26"/>
          <w:lang w:val="pt-BR"/>
        </w:rPr>
      </w:pPr>
      <w:r w:rsidRPr="00C6263C">
        <w:rPr>
          <w:i/>
          <w:iCs/>
          <w:sz w:val="26"/>
          <w:szCs w:val="26"/>
          <w:lang w:val="pt-BR"/>
        </w:rPr>
        <w:t>a. Đề xuất về chức năng cho các không</w:t>
      </w:r>
      <w:r w:rsidRPr="00C6263C">
        <w:rPr>
          <w:i/>
          <w:iCs/>
          <w:noProof/>
          <w:sz w:val="26"/>
          <w:szCs w:val="26"/>
          <w:lang w:val="pt-BR"/>
        </w:rPr>
        <w:t xml:space="preserve"> </w:t>
      </w:r>
      <w:r w:rsidRPr="00C6263C">
        <w:rPr>
          <w:i/>
          <w:iCs/>
          <w:sz w:val="26"/>
          <w:szCs w:val="26"/>
          <w:lang w:val="pt-BR"/>
        </w:rPr>
        <w:t xml:space="preserve"> gian mở trong khu vực nghiên cứu:</w:t>
      </w:r>
    </w:p>
    <w:p w14:paraId="3AA36EC9" w14:textId="5D822892" w:rsidR="003E0EE7" w:rsidRPr="00C6263C" w:rsidRDefault="003E0EE7" w:rsidP="00AB7C89">
      <w:pPr>
        <w:spacing w:before="80" w:after="80"/>
        <w:ind w:firstLine="360"/>
        <w:jc w:val="both"/>
        <w:rPr>
          <w:sz w:val="26"/>
          <w:szCs w:val="26"/>
        </w:rPr>
      </w:pPr>
      <w:r w:rsidRPr="00C6263C">
        <w:rPr>
          <w:sz w:val="26"/>
          <w:szCs w:val="26"/>
        </w:rPr>
        <w:t>Hệ thống liên hoàn quảng trường, vườn hoa, mặt nước, công viên đồi</w:t>
      </w:r>
      <w:r w:rsidRPr="00C6263C">
        <w:rPr>
          <w:sz w:val="26"/>
          <w:szCs w:val="26"/>
          <w:lang w:val="vi-VN"/>
        </w:rPr>
        <w:t xml:space="preserve"> cảnh quan</w:t>
      </w:r>
      <w:r w:rsidRPr="00C6263C">
        <w:rPr>
          <w:sz w:val="26"/>
          <w:szCs w:val="26"/>
          <w:lang w:val="en-GB"/>
        </w:rPr>
        <w:t>, sinh thái nông nghiệp</w:t>
      </w:r>
      <w:r w:rsidRPr="00C6263C">
        <w:rPr>
          <w:sz w:val="26"/>
          <w:szCs w:val="26"/>
        </w:rPr>
        <w:t xml:space="preserve"> sẽ tăng cường nối kết không gian giữa khu vực xây dựng với vùng cảnh quan đồi núi và mặt nước tự nhiên. Các quảng  trường sẽ là điểm kết quan trọng và là điểm giao lưu của cộng đồng dân cư và khách du lịch.</w:t>
      </w:r>
      <w:r w:rsidRPr="00C6263C">
        <w:rPr>
          <w:noProof/>
          <w:szCs w:val="26"/>
          <w:lang w:val="vi-VN"/>
        </w:rPr>
        <w:t xml:space="preserve"> </w:t>
      </w:r>
    </w:p>
    <w:p w14:paraId="2ADDEC2A" w14:textId="77777777" w:rsidR="003E0EE7" w:rsidRPr="00C6263C" w:rsidRDefault="003E0EE7" w:rsidP="00AB7C89">
      <w:pPr>
        <w:spacing w:before="80" w:after="80"/>
        <w:ind w:firstLine="360"/>
        <w:jc w:val="both"/>
        <w:rPr>
          <w:sz w:val="26"/>
          <w:szCs w:val="26"/>
        </w:rPr>
      </w:pPr>
      <w:r w:rsidRPr="00C6263C">
        <w:rPr>
          <w:sz w:val="26"/>
          <w:szCs w:val="26"/>
        </w:rPr>
        <w:t>Nguyên tắc thiết kế chung:</w:t>
      </w:r>
    </w:p>
    <w:p w14:paraId="1EB9C440" w14:textId="77777777" w:rsidR="003E0EE7" w:rsidRPr="00C6263C" w:rsidRDefault="003E0EE7" w:rsidP="00AB7C89">
      <w:pPr>
        <w:spacing w:before="80" w:after="80"/>
        <w:ind w:firstLine="360"/>
        <w:jc w:val="both"/>
        <w:rPr>
          <w:sz w:val="26"/>
          <w:szCs w:val="26"/>
        </w:rPr>
      </w:pPr>
      <w:r w:rsidRPr="00C6263C">
        <w:rPr>
          <w:sz w:val="26"/>
          <w:szCs w:val="26"/>
        </w:rPr>
        <w:t>- Đảm bảo tính liên tục và liên kết của hệ thống.</w:t>
      </w:r>
    </w:p>
    <w:p w14:paraId="57AA9F8B" w14:textId="77777777" w:rsidR="003E0EE7" w:rsidRPr="00C6263C" w:rsidRDefault="003E0EE7" w:rsidP="00AB7C89">
      <w:pPr>
        <w:spacing w:before="80" w:after="80"/>
        <w:ind w:firstLine="360"/>
        <w:jc w:val="both"/>
        <w:rPr>
          <w:sz w:val="26"/>
          <w:szCs w:val="26"/>
        </w:rPr>
      </w:pPr>
      <w:r w:rsidRPr="00C6263C">
        <w:rPr>
          <w:sz w:val="26"/>
          <w:szCs w:val="26"/>
        </w:rPr>
        <w:t>- Khai thác cảnh quan tự nhiên.</w:t>
      </w:r>
    </w:p>
    <w:p w14:paraId="47B77E99" w14:textId="77777777" w:rsidR="003E0EE7" w:rsidRPr="00C6263C" w:rsidRDefault="003E0EE7" w:rsidP="00AB7C89">
      <w:pPr>
        <w:spacing w:before="80" w:after="80"/>
        <w:ind w:firstLine="360"/>
        <w:jc w:val="both"/>
        <w:rPr>
          <w:sz w:val="26"/>
          <w:szCs w:val="26"/>
        </w:rPr>
      </w:pPr>
      <w:r w:rsidRPr="00C6263C">
        <w:rPr>
          <w:sz w:val="26"/>
          <w:szCs w:val="26"/>
        </w:rPr>
        <w:t xml:space="preserve">- Đa dạng các mô hình trục cây xanh, vườn, công viên. </w:t>
      </w:r>
    </w:p>
    <w:p w14:paraId="65808B05" w14:textId="7B8DF499" w:rsidR="003E0EE7" w:rsidRPr="00C6263C" w:rsidRDefault="003E0EE7" w:rsidP="00AB7C89">
      <w:pPr>
        <w:spacing w:before="80" w:after="80"/>
        <w:ind w:firstLine="360"/>
        <w:jc w:val="both"/>
        <w:rPr>
          <w:sz w:val="26"/>
          <w:szCs w:val="26"/>
        </w:rPr>
      </w:pPr>
      <w:r w:rsidRPr="00C6263C">
        <w:rPr>
          <w:sz w:val="26"/>
          <w:szCs w:val="26"/>
        </w:rPr>
        <w:t>- Khuyến khích thành phần đại chúng được tiếp cận dễ dàng.</w:t>
      </w:r>
    </w:p>
    <w:p w14:paraId="705A7260" w14:textId="4BC3F64F" w:rsidR="00AB7C89" w:rsidRPr="00C6263C" w:rsidRDefault="00AB7C89" w:rsidP="00AB7C89">
      <w:pPr>
        <w:spacing w:before="80" w:after="80"/>
        <w:ind w:firstLine="360"/>
        <w:jc w:val="both"/>
        <w:rPr>
          <w:i/>
          <w:iCs/>
          <w:sz w:val="26"/>
          <w:szCs w:val="26"/>
          <w:lang w:val="es-ES"/>
        </w:rPr>
      </w:pPr>
      <w:bookmarkStart w:id="316" w:name="_Toc8271960"/>
      <w:bookmarkStart w:id="317" w:name="_Toc181426058"/>
      <w:bookmarkStart w:id="318" w:name="_Toc181426261"/>
      <w:bookmarkStart w:id="319" w:name="_Toc181427208"/>
      <w:bookmarkStart w:id="320" w:name="_Toc181427402"/>
      <w:bookmarkStart w:id="321" w:name="_Toc181427503"/>
      <w:bookmarkStart w:id="322" w:name="_Toc181428012"/>
      <w:bookmarkStart w:id="323" w:name="_Toc225698915"/>
      <w:bookmarkStart w:id="324" w:name="_Toc104867640"/>
      <w:bookmarkEnd w:id="225"/>
      <w:bookmarkEnd w:id="226"/>
      <w:bookmarkEnd w:id="227"/>
      <w:bookmarkEnd w:id="228"/>
      <w:bookmarkEnd w:id="229"/>
      <w:bookmarkEnd w:id="230"/>
      <w:bookmarkEnd w:id="231"/>
      <w:r w:rsidRPr="00C6263C">
        <w:rPr>
          <w:i/>
          <w:iCs/>
          <w:sz w:val="26"/>
          <w:szCs w:val="26"/>
          <w:lang w:val="es-ES"/>
        </w:rPr>
        <w:t>b</w:t>
      </w:r>
      <w:r w:rsidR="00C2572E" w:rsidRPr="00C6263C">
        <w:rPr>
          <w:i/>
          <w:iCs/>
          <w:sz w:val="26"/>
          <w:szCs w:val="26"/>
          <w:lang w:val="es-ES"/>
        </w:rPr>
        <w:t xml:space="preserve">. </w:t>
      </w:r>
      <w:r w:rsidRPr="00C6263C">
        <w:rPr>
          <w:i/>
          <w:iCs/>
          <w:sz w:val="26"/>
          <w:szCs w:val="26"/>
          <w:lang w:val="es-ES"/>
        </w:rPr>
        <w:t>Không gian kiến trúc, cảnh quan mở</w:t>
      </w:r>
      <w:r w:rsidR="00C2572E" w:rsidRPr="00C6263C">
        <w:rPr>
          <w:i/>
          <w:iCs/>
          <w:sz w:val="26"/>
          <w:szCs w:val="26"/>
          <w:lang w:val="es-ES"/>
        </w:rPr>
        <w:t xml:space="preserve">: </w:t>
      </w:r>
    </w:p>
    <w:p w14:paraId="31F769DC" w14:textId="1A130F24" w:rsidR="00C2572E" w:rsidRPr="00C6263C" w:rsidRDefault="00FE4DDA" w:rsidP="00AB7C89">
      <w:pPr>
        <w:spacing w:before="80" w:after="80"/>
        <w:ind w:firstLine="357"/>
        <w:jc w:val="both"/>
        <w:rPr>
          <w:i/>
          <w:iCs/>
          <w:sz w:val="26"/>
          <w:szCs w:val="26"/>
          <w:lang w:val="es-ES"/>
        </w:rPr>
      </w:pPr>
      <w:r w:rsidRPr="00C6263C">
        <w:rPr>
          <w:sz w:val="26"/>
          <w:szCs w:val="26"/>
          <w:lang w:val="es-ES"/>
        </w:rPr>
        <w:lastRenderedPageBreak/>
        <w:t>K</w:t>
      </w:r>
      <w:r w:rsidR="00C2572E" w:rsidRPr="00C6263C">
        <w:rPr>
          <w:sz w:val="26"/>
          <w:szCs w:val="26"/>
          <w:lang w:val="es-ES"/>
        </w:rPr>
        <w:t>hông gian</w:t>
      </w:r>
      <w:r w:rsidRPr="00C6263C">
        <w:rPr>
          <w:sz w:val="26"/>
          <w:szCs w:val="26"/>
          <w:lang w:val="es-ES"/>
        </w:rPr>
        <w:t xml:space="preserve"> </w:t>
      </w:r>
      <w:r w:rsidR="00AB7C89" w:rsidRPr="00C6263C">
        <w:rPr>
          <w:sz w:val="26"/>
          <w:szCs w:val="26"/>
          <w:lang w:val="es-ES"/>
        </w:rPr>
        <w:t>kiến trúc</w:t>
      </w:r>
      <w:r w:rsidRPr="00C6263C">
        <w:rPr>
          <w:sz w:val="26"/>
          <w:szCs w:val="26"/>
          <w:lang w:val="es-ES"/>
        </w:rPr>
        <w:t>, cảnh quan</w:t>
      </w:r>
      <w:r w:rsidR="00C2572E" w:rsidRPr="00C6263C">
        <w:rPr>
          <w:sz w:val="26"/>
          <w:szCs w:val="26"/>
          <w:lang w:val="es-ES"/>
        </w:rPr>
        <w:t xml:space="preserve"> </w:t>
      </w:r>
      <w:r w:rsidR="00AB7C89" w:rsidRPr="00C6263C">
        <w:rPr>
          <w:sz w:val="26"/>
          <w:szCs w:val="26"/>
          <w:lang w:val="es-ES"/>
        </w:rPr>
        <w:t xml:space="preserve">mở </w:t>
      </w:r>
      <w:r w:rsidR="00C2572E" w:rsidRPr="00C6263C">
        <w:rPr>
          <w:sz w:val="26"/>
          <w:szCs w:val="26"/>
          <w:lang w:val="es-ES"/>
        </w:rPr>
        <w:t xml:space="preserve">là sự kết hợp giữa hệ thống mặt nước, cây xanh, các quảng trường, không gian đường và các không gian cây xanh sân chơi công cộng trong các nhóm </w:t>
      </w:r>
      <w:r w:rsidR="00624B1B" w:rsidRPr="00C6263C">
        <w:rPr>
          <w:sz w:val="26"/>
          <w:szCs w:val="26"/>
          <w:lang w:val="es-ES"/>
        </w:rPr>
        <w:t>nh</w:t>
      </w:r>
      <w:r w:rsidR="00624B1B" w:rsidRPr="00C6263C">
        <w:rPr>
          <w:sz w:val="26"/>
          <w:szCs w:val="26"/>
          <w:lang w:val="vi-VN"/>
        </w:rPr>
        <w:t>à ở</w:t>
      </w:r>
      <w:r w:rsidR="00C2572E" w:rsidRPr="00C6263C">
        <w:rPr>
          <w:sz w:val="26"/>
          <w:szCs w:val="26"/>
          <w:lang w:val="es-ES"/>
        </w:rPr>
        <w:t>.</w:t>
      </w:r>
      <w:r w:rsidR="00365B22" w:rsidRPr="00C6263C">
        <w:rPr>
          <w:noProof/>
          <w:sz w:val="26"/>
          <w:szCs w:val="26"/>
        </w:rPr>
        <w:t xml:space="preserve"> </w:t>
      </w:r>
    </w:p>
    <w:p w14:paraId="7BA4E78C" w14:textId="60B9FB87" w:rsidR="00C2572E" w:rsidRPr="00C6263C" w:rsidRDefault="00C2572E" w:rsidP="00AB7C89">
      <w:pPr>
        <w:spacing w:before="80" w:after="80"/>
        <w:ind w:firstLine="357"/>
        <w:jc w:val="both"/>
        <w:rPr>
          <w:sz w:val="26"/>
          <w:szCs w:val="26"/>
          <w:lang w:val="es-ES"/>
        </w:rPr>
      </w:pPr>
      <w:r w:rsidRPr="00C6263C">
        <w:rPr>
          <w:sz w:val="26"/>
          <w:szCs w:val="26"/>
          <w:lang w:val="es-ES"/>
        </w:rPr>
        <w:t>Giải pháp thiết kế đối với các không gian này là:</w:t>
      </w:r>
      <w:r w:rsidR="0056216C" w:rsidRPr="00C6263C">
        <w:rPr>
          <w:noProof/>
          <w:sz w:val="26"/>
          <w:szCs w:val="26"/>
          <w:lang w:val="es-ES"/>
        </w:rPr>
        <w:t xml:space="preserve"> </w:t>
      </w:r>
    </w:p>
    <w:p w14:paraId="0053E2C5" w14:textId="7818F6F4" w:rsidR="00C2572E" w:rsidRPr="00C6263C" w:rsidRDefault="00153292" w:rsidP="00AB7C89">
      <w:pPr>
        <w:spacing w:before="80" w:after="80"/>
        <w:ind w:firstLine="357"/>
        <w:jc w:val="both"/>
        <w:rPr>
          <w:sz w:val="26"/>
          <w:szCs w:val="26"/>
          <w:lang w:val="es-ES"/>
        </w:rPr>
      </w:pPr>
      <w:r w:rsidRPr="00C6263C">
        <w:rPr>
          <w:noProof/>
        </w:rPr>
        <w:drawing>
          <wp:anchor distT="0" distB="0" distL="114300" distR="114300" simplePos="0" relativeHeight="253232640" behindDoc="0" locked="0" layoutInCell="1" allowOverlap="1" wp14:anchorId="5C50EBCD" wp14:editId="02BF5FF2">
            <wp:simplePos x="0" y="0"/>
            <wp:positionH relativeFrom="column">
              <wp:posOffset>4011930</wp:posOffset>
            </wp:positionH>
            <wp:positionV relativeFrom="paragraph">
              <wp:posOffset>370205</wp:posOffset>
            </wp:positionV>
            <wp:extent cx="1722120" cy="2297430"/>
            <wp:effectExtent l="0" t="0" r="5080" b="127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22120" cy="2297430"/>
                    </a:xfrm>
                    <a:prstGeom prst="rect">
                      <a:avLst/>
                    </a:prstGeom>
                  </pic:spPr>
                </pic:pic>
              </a:graphicData>
            </a:graphic>
            <wp14:sizeRelH relativeFrom="page">
              <wp14:pctWidth>0</wp14:pctWidth>
            </wp14:sizeRelH>
            <wp14:sizeRelV relativeFrom="page">
              <wp14:pctHeight>0</wp14:pctHeight>
            </wp14:sizeRelV>
          </wp:anchor>
        </w:drawing>
      </w:r>
      <w:r w:rsidR="00AB7C89" w:rsidRPr="00C6263C">
        <w:rPr>
          <w:sz w:val="26"/>
          <w:szCs w:val="26"/>
          <w:lang w:val="es-ES"/>
        </w:rPr>
        <w:t xml:space="preserve">- </w:t>
      </w:r>
      <w:r w:rsidR="00C2572E" w:rsidRPr="00C6263C">
        <w:rPr>
          <w:sz w:val="26"/>
          <w:szCs w:val="26"/>
          <w:lang w:val="es-ES"/>
        </w:rPr>
        <w:t xml:space="preserve">Hệ thống mặt nước: Tạo cơ hội tiếp cận tối đa cho cộng đồng với không gian mặt nước thông qua các tuyến đường giao thông chính đi ra </w:t>
      </w:r>
      <w:r w:rsidR="00AB7C89" w:rsidRPr="00C6263C">
        <w:rPr>
          <w:sz w:val="26"/>
          <w:szCs w:val="26"/>
          <w:lang w:val="es-ES"/>
        </w:rPr>
        <w:t xml:space="preserve">sông, </w:t>
      </w:r>
      <w:r w:rsidR="00C2572E" w:rsidRPr="00C6263C">
        <w:rPr>
          <w:sz w:val="26"/>
          <w:szCs w:val="26"/>
          <w:lang w:val="es-ES"/>
        </w:rPr>
        <w:t>hồ, các tuyến đường đi bộ và đường khu vực đi ven mặt nước, hệ thống quảng trường.</w:t>
      </w:r>
    </w:p>
    <w:p w14:paraId="2D2F4B40" w14:textId="178CAB43" w:rsidR="00C2572E" w:rsidRPr="00C6263C" w:rsidRDefault="00AB7C89" w:rsidP="00AB7C89">
      <w:pPr>
        <w:spacing w:before="80" w:after="80"/>
        <w:ind w:firstLine="357"/>
        <w:jc w:val="both"/>
        <w:rPr>
          <w:sz w:val="26"/>
          <w:szCs w:val="26"/>
          <w:lang w:val="es-ES"/>
        </w:rPr>
      </w:pPr>
      <w:r w:rsidRPr="00C6263C">
        <w:rPr>
          <w:sz w:val="26"/>
          <w:szCs w:val="26"/>
          <w:lang w:val="es-ES"/>
        </w:rPr>
        <w:t xml:space="preserve">- </w:t>
      </w:r>
      <w:r w:rsidR="00C2572E" w:rsidRPr="00C6263C">
        <w:rPr>
          <w:sz w:val="26"/>
          <w:szCs w:val="26"/>
          <w:lang w:val="es-ES"/>
        </w:rPr>
        <w:t>Các quảng trường</w:t>
      </w:r>
      <w:r w:rsidR="007B308D" w:rsidRPr="00C6263C">
        <w:rPr>
          <w:sz w:val="26"/>
          <w:szCs w:val="26"/>
          <w:lang w:val="es-ES"/>
        </w:rPr>
        <w:t xml:space="preserve"> </w:t>
      </w:r>
      <w:r w:rsidR="00C2572E" w:rsidRPr="00C6263C">
        <w:rPr>
          <w:sz w:val="26"/>
          <w:szCs w:val="26"/>
          <w:lang w:val="es-ES"/>
        </w:rPr>
        <w:t xml:space="preserve">được quy hoạch tại các vị trí có tính chất hội tụ giao lưu, thuận lợi về cảnh quan và giao thông. Quan tâm đến việc tạo điểm nhìn đẹp tại các quảng trường để đón các hướng nhìn từ phía đồi và các trục đường chính.   </w:t>
      </w:r>
    </w:p>
    <w:p w14:paraId="0A66AC1F" w14:textId="7AA2B609" w:rsidR="00C2572E" w:rsidRPr="00C6263C" w:rsidRDefault="001467F4" w:rsidP="00AB7C89">
      <w:pPr>
        <w:spacing w:before="80" w:after="80"/>
        <w:ind w:firstLine="357"/>
        <w:jc w:val="both"/>
        <w:rPr>
          <w:sz w:val="26"/>
          <w:szCs w:val="26"/>
          <w:lang w:val="es-ES"/>
        </w:rPr>
      </w:pPr>
      <w:r w:rsidRPr="00C6263C">
        <w:rPr>
          <w:noProof/>
        </w:rPr>
        <mc:AlternateContent>
          <mc:Choice Requires="wps">
            <w:drawing>
              <wp:anchor distT="0" distB="0" distL="114300" distR="114300" simplePos="0" relativeHeight="252945920" behindDoc="0" locked="0" layoutInCell="1" allowOverlap="1" wp14:anchorId="6C804EBC" wp14:editId="747BCA48">
                <wp:simplePos x="0" y="0"/>
                <wp:positionH relativeFrom="margin">
                  <wp:posOffset>4277802</wp:posOffset>
                </wp:positionH>
                <wp:positionV relativeFrom="paragraph">
                  <wp:posOffset>1050732</wp:posOffset>
                </wp:positionV>
                <wp:extent cx="1351721" cy="287020"/>
                <wp:effectExtent l="0" t="0" r="0" b="0"/>
                <wp:wrapNone/>
                <wp:docPr id="63" name="Text 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1721"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E48AF" w14:textId="0177099A" w:rsidR="00825A01" w:rsidRPr="00963C19" w:rsidRDefault="00825A01" w:rsidP="00735806">
                            <w:pPr>
                              <w:rPr>
                                <w:sz w:val="18"/>
                                <w:szCs w:val="18"/>
                              </w:rPr>
                            </w:pPr>
                            <w:r>
                              <w:rPr>
                                <w:sz w:val="18"/>
                                <w:szCs w:val="18"/>
                              </w:rPr>
                              <w:t>Cảnh quan dọc sông Lô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C804EBC" id="_x0000_s1070" type="#_x0000_t202" style="position:absolute;left:0;text-align:left;margin-left:336.85pt;margin-top:82.75pt;width:106.45pt;height:22.6pt;z-index:25294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ndErgIAAK4FAAAOAAAAZHJzL2Uyb0RvYy54bWysVG1vmzAQ/j5p/8Hyd8pLnQRQSdWGME3q&#10;XqR2P8ABE6yBzWwn0E377zubJk1aTZq28QHZvvPdPfc8vqvrsWvRninNpchweBFgxEQpKy62Gf7y&#10;UHgxRtpQUdFWCpbhR6bx9fLtm6uhT1kkG9lWTCEIInQ69BlujOlT39dlwzqqL2TPBBhrqTpqYKu2&#10;fqXoANG71o+CYO4PUlW9kiXTGk7zyYiXLn5ds9J8qmvNDGozDLUZ91fuv7F/f3lF062ifcPLpzLo&#10;X1TRUS4g6TFUTg1FO8Vfhep4qaSWtbkoZefLuuYlcxgATRi8QHPf0J45LNAc3R/bpP9f2PLj/rNC&#10;vMrw/BIjQTvg6IGNBt3KEUVRNLMdGnqdguN9D65mBAsw7dDq/k6WXzW4+Cc+0wVtvTfDB1lBSLoz&#10;0t0Ya9XZPgFyBGGAkscjDTZtaWNfzsJFFGJUgi2KF0HkePJperjdK23eMdkhu8iwAppddLq/08ZW&#10;Q9ODi00mZMHb1lHdirMDcJxOIDdctTZbhWPuRxIk63gdE49E87VHgjz3booV8eZFuJjll/lqlYc/&#10;bd6QpA2vKiZsmoOKQvJnLD3peeL/qCMtW17ZcLYkrbabVavQnoKKC/dZWqD4Ezf/vAxnBiwvIIUR&#10;CW6jxCvm8cIjBZl5ySKIvSBMbpN5QBKSF+eQ7rhg/w4JDRlOZqAmB+e32AL3vcZG044bmBMt7zIc&#10;H51o2jBarUXlqDWUt9P6pBW2/OdWQMcORDvBWo1OajXjZnTPgBwVv5HVI0hYSVAY6BSGHCwaqb5j&#10;NMDAyLD+tqOKYdS+F/Aik5AQO2HchswWIFqkTi2bUwsVJYTKsMFoWq7MNJV2veLbBjJNL0zIG3g6&#10;NXeqtm9sqgog2Q0MBQfuaYDZqXO6d17PY3b5CwAA//8DAFBLAwQUAAYACAAAACEA67T3I98AAAAL&#10;AQAADwAAAGRycy9kb3ducmV2LnhtbEyPwUrEMBRF94L/EN6AOyedkUlLbTqIMCjixjofkGkyTWnz&#10;EpqkrX69caXLxz3ce151XM1IZjX53iKH3TYDorC1sseOw/nzdF8A8UGgFKNFxeFLeTjWtzeVKKVd&#10;8EPNTehIKkFfCg46BFdS6lutjPBb6xSm7GonI0I6p47KSSyp3Ix0n2WMGtFjWtDCqWet2qGJhsMp&#10;vrya+ZtG99a0C2o3xPP7wPndZn16BBLUGv5g+NVP6lAnp4uNKD0ZObD8IU9oCtjhACQRRcEYkAuH&#10;/S7LgdYV/f9D/QMAAP//AwBQSwECLQAUAAYACAAAACEAtoM4kv4AAADhAQAAEwAAAAAAAAAAAAAA&#10;AAAAAAAAW0NvbnRlbnRfVHlwZXNdLnhtbFBLAQItABQABgAIAAAAIQA4/SH/1gAAAJQBAAALAAAA&#10;AAAAAAAAAAAAAC8BAABfcmVscy8ucmVsc1BLAQItABQABgAIAAAAIQD2YndErgIAAK4FAAAOAAAA&#10;AAAAAAAAAAAAAC4CAABkcnMvZTJvRG9jLnhtbFBLAQItABQABgAIAAAAIQDrtPcj3wAAAAsBAAAP&#10;AAAAAAAAAAAAAAAAAAgFAABkcnMvZG93bnJldi54bWxQSwUGAAAAAAQABADzAAAAFAYAAAAA&#10;" filled="f" stroked="f">
                <v:path arrowok="t"/>
                <v:textbox>
                  <w:txbxContent>
                    <w:p w14:paraId="4AEE48AF" w14:textId="0177099A" w:rsidR="00825A01" w:rsidRPr="00963C19" w:rsidRDefault="00825A01" w:rsidP="00735806">
                      <w:pPr>
                        <w:rPr>
                          <w:sz w:val="18"/>
                          <w:szCs w:val="18"/>
                        </w:rPr>
                      </w:pPr>
                      <w:r>
                        <w:rPr>
                          <w:sz w:val="18"/>
                          <w:szCs w:val="18"/>
                        </w:rPr>
                        <w:t>Cảnh quan dọc sông Lô</w:t>
                      </w:r>
                    </w:p>
                  </w:txbxContent>
                </v:textbox>
                <w10:wrap anchorx="margin"/>
              </v:shape>
            </w:pict>
          </mc:Fallback>
        </mc:AlternateContent>
      </w:r>
      <w:r w:rsidR="00AB7C89" w:rsidRPr="00C6263C">
        <w:rPr>
          <w:sz w:val="26"/>
          <w:szCs w:val="26"/>
          <w:lang w:val="es-ES"/>
        </w:rPr>
        <w:t xml:space="preserve">- </w:t>
      </w:r>
      <w:r w:rsidR="00C2572E" w:rsidRPr="00C6263C">
        <w:rPr>
          <w:sz w:val="26"/>
          <w:szCs w:val="26"/>
          <w:lang w:val="es-ES"/>
        </w:rPr>
        <w:t xml:space="preserve">Các mảng xanh công cộng trong </w:t>
      </w:r>
      <w:r w:rsidR="00AB7C89" w:rsidRPr="00C6263C">
        <w:rPr>
          <w:sz w:val="26"/>
          <w:szCs w:val="26"/>
          <w:lang w:val="es-ES"/>
        </w:rPr>
        <w:t xml:space="preserve">công viên, </w:t>
      </w:r>
      <w:r w:rsidR="00140CE3" w:rsidRPr="00C6263C">
        <w:rPr>
          <w:sz w:val="26"/>
          <w:szCs w:val="26"/>
          <w:lang w:val="es-ES"/>
        </w:rPr>
        <w:t>vườn hoa</w:t>
      </w:r>
      <w:r w:rsidR="00C2572E" w:rsidRPr="00C6263C">
        <w:rPr>
          <w:sz w:val="26"/>
          <w:szCs w:val="26"/>
          <w:lang w:val="es-ES"/>
        </w:rPr>
        <w:t xml:space="preserve"> được trồng kết hợp các thảm cỏ cây xanh và thảm hoa theo dạng trang trí tạo cảnh quan hấp dẫn cho không gian sử dụng. Các khu vực ven </w:t>
      </w:r>
      <w:r w:rsidR="00771FFE" w:rsidRPr="00C6263C">
        <w:rPr>
          <w:sz w:val="26"/>
          <w:szCs w:val="26"/>
          <w:lang w:val="es-ES"/>
        </w:rPr>
        <w:t>suối</w:t>
      </w:r>
      <w:r w:rsidR="00C2572E" w:rsidRPr="00C6263C">
        <w:rPr>
          <w:sz w:val="26"/>
          <w:szCs w:val="26"/>
          <w:lang w:val="es-ES"/>
        </w:rPr>
        <w:t xml:space="preserve"> nên dùng các loại cây xanh tạo cảm giác tự nhiên, ít phải chăm sóc. Tại một số khu vực thích hợp có thể trồng các loại cây ăn quả theo mô hình sinh thái nông nghiệp cảnh quan.</w:t>
      </w:r>
    </w:p>
    <w:p w14:paraId="18FA2624" w14:textId="77777777" w:rsidR="0027376F" w:rsidRPr="00C6263C" w:rsidRDefault="00AB7C89" w:rsidP="00AB7C89">
      <w:pPr>
        <w:spacing w:before="80" w:after="80"/>
        <w:ind w:firstLine="357"/>
        <w:jc w:val="both"/>
        <w:rPr>
          <w:sz w:val="26"/>
          <w:szCs w:val="26"/>
          <w:lang w:val="es-ES"/>
        </w:rPr>
      </w:pPr>
      <w:r w:rsidRPr="00C6263C">
        <w:rPr>
          <w:sz w:val="26"/>
          <w:szCs w:val="26"/>
          <w:lang w:val="es-ES"/>
        </w:rPr>
        <w:t xml:space="preserve">- </w:t>
      </w:r>
      <w:r w:rsidR="00C2572E" w:rsidRPr="00C6263C">
        <w:rPr>
          <w:sz w:val="26"/>
          <w:szCs w:val="26"/>
          <w:lang w:val="es-ES"/>
        </w:rPr>
        <w:t xml:space="preserve">Không gian dọc theo các trục đường: Dọc theo những trục đường chính, nhất là những tuyến giao thông đi bộ, đi xe đạp, </w:t>
      </w:r>
      <w:r w:rsidR="007B308D" w:rsidRPr="00C6263C">
        <w:rPr>
          <w:sz w:val="26"/>
          <w:szCs w:val="26"/>
          <w:lang w:val="es-ES"/>
        </w:rPr>
        <w:t xml:space="preserve">xe điện </w:t>
      </w:r>
      <w:r w:rsidR="00C2572E" w:rsidRPr="00C6263C">
        <w:rPr>
          <w:sz w:val="26"/>
          <w:szCs w:val="26"/>
          <w:lang w:val="es-ES"/>
        </w:rPr>
        <w:t>cần có giải pháp trồng cây xanh bóng mát có thể là cây có tán lớn hoặc tại các vị trí phù hợp, nên tổ chức các pegola dọc đường và phủ bóng mát bằng các loại cây leo có hoa.</w:t>
      </w:r>
    </w:p>
    <w:p w14:paraId="4F95FBD5" w14:textId="1D92559F" w:rsidR="0027376F" w:rsidRPr="00C6263C" w:rsidRDefault="0027376F" w:rsidP="0027376F">
      <w:pPr>
        <w:spacing w:before="80" w:after="80"/>
        <w:ind w:firstLine="357"/>
        <w:jc w:val="both"/>
        <w:rPr>
          <w:sz w:val="26"/>
          <w:szCs w:val="26"/>
          <w:lang w:val="es-ES"/>
        </w:rPr>
      </w:pPr>
      <w:r w:rsidRPr="00C6263C">
        <w:rPr>
          <w:sz w:val="26"/>
          <w:szCs w:val="26"/>
          <w:lang w:val="es-ES"/>
        </w:rPr>
        <w:t>- Các vùng cây xanh cảnh quan tự nhiên, sinh thái và nông nghiệp được duy trì thành không gian xanh đặc trưng (cây xanh chuyên dụng) của khu vực. Quy hoạch các tuyến giao thông nhỏ để người dân đô thị tiếp cận sử dụng vào hoạt động dã ngoại thiên nhiên.</w:t>
      </w:r>
    </w:p>
    <w:p w14:paraId="5232C4E5" w14:textId="23C9D31A" w:rsidR="00C2572E" w:rsidRPr="00C6263C" w:rsidRDefault="00AB7C89" w:rsidP="00AB7C89">
      <w:pPr>
        <w:spacing w:before="80" w:after="80"/>
        <w:ind w:firstLine="357"/>
        <w:jc w:val="both"/>
        <w:rPr>
          <w:sz w:val="26"/>
          <w:szCs w:val="26"/>
          <w:lang w:val="es-ES"/>
        </w:rPr>
      </w:pPr>
      <w:r w:rsidRPr="00C6263C">
        <w:rPr>
          <w:sz w:val="26"/>
          <w:szCs w:val="26"/>
          <w:lang w:val="es-ES"/>
        </w:rPr>
        <w:t xml:space="preserve">- </w:t>
      </w:r>
      <w:r w:rsidR="00C2572E" w:rsidRPr="00C6263C">
        <w:rPr>
          <w:sz w:val="26"/>
          <w:szCs w:val="26"/>
          <w:lang w:val="es-ES"/>
        </w:rPr>
        <w:t xml:space="preserve">Ngoài hệ thống không gian mở trong nội bộ khu </w:t>
      </w:r>
      <w:r w:rsidR="00771FFE" w:rsidRPr="00C6263C">
        <w:rPr>
          <w:sz w:val="26"/>
          <w:szCs w:val="26"/>
          <w:lang w:val="es-ES"/>
        </w:rPr>
        <w:t>trung tâm</w:t>
      </w:r>
      <w:r w:rsidR="00C2572E" w:rsidRPr="00C6263C">
        <w:rPr>
          <w:sz w:val="26"/>
          <w:szCs w:val="26"/>
          <w:lang w:val="es-ES"/>
        </w:rPr>
        <w:t>, chú trọng khai thác không gian đồi núi, ngoài việc sản xuất lâm nghiệp cần trồng cây phù hợp để phát triển vui chơi giải trí</w:t>
      </w:r>
      <w:r w:rsidR="007B308D" w:rsidRPr="00C6263C">
        <w:rPr>
          <w:sz w:val="26"/>
          <w:szCs w:val="26"/>
          <w:lang w:val="es-ES"/>
        </w:rPr>
        <w:t>, ngắm cảnh, trải nghiệm thiên nhiên</w:t>
      </w:r>
      <w:r w:rsidR="00C2572E" w:rsidRPr="00C6263C">
        <w:rPr>
          <w:sz w:val="26"/>
          <w:szCs w:val="26"/>
          <w:lang w:val="es-ES"/>
        </w:rPr>
        <w:t xml:space="preserve">. </w:t>
      </w:r>
    </w:p>
    <w:p w14:paraId="16C2CFAC" w14:textId="0579E180" w:rsidR="0027376F" w:rsidRPr="00C6263C" w:rsidRDefault="0027376F" w:rsidP="0027376F">
      <w:pPr>
        <w:spacing w:before="80" w:after="80"/>
        <w:ind w:firstLine="357"/>
        <w:jc w:val="both"/>
        <w:rPr>
          <w:sz w:val="26"/>
          <w:szCs w:val="26"/>
          <w:lang w:val="es-ES"/>
        </w:rPr>
      </w:pPr>
      <w:r w:rsidRPr="00C6263C">
        <w:rPr>
          <w:sz w:val="26"/>
          <w:szCs w:val="26"/>
          <w:lang w:val="es-ES"/>
        </w:rPr>
        <w:t xml:space="preserve">- Khoảng lùi các công trình xây dựng trong không gian mở phải đảm bảo yếu tố cảnh quan, kiến trúc phù hợp với không gian mở, đảm bảo giao thông thông suốt và đảm bảo điểm nhìn không bị che khuất. </w:t>
      </w:r>
    </w:p>
    <w:p w14:paraId="5A77B70D" w14:textId="6A7A078F" w:rsidR="0027376F" w:rsidRPr="00C6263C" w:rsidRDefault="0027376F" w:rsidP="0027376F">
      <w:pPr>
        <w:spacing w:before="60" w:after="60"/>
        <w:ind w:firstLine="360"/>
        <w:jc w:val="both"/>
        <w:rPr>
          <w:i/>
          <w:iCs/>
          <w:sz w:val="26"/>
          <w:szCs w:val="26"/>
          <w:lang w:val="pt-BR"/>
        </w:rPr>
      </w:pPr>
      <w:r w:rsidRPr="00C6263C">
        <w:rPr>
          <w:i/>
          <w:iCs/>
          <w:sz w:val="26"/>
          <w:szCs w:val="26"/>
          <w:lang w:val="pt-BR"/>
        </w:rPr>
        <w:t>c. Không gian kiến trúc cảnh quan tại các ngã, nút giao thông lớn và trong từng khu vực:</w:t>
      </w:r>
    </w:p>
    <w:p w14:paraId="6BE3704B" w14:textId="2BCEEF4E" w:rsidR="0027376F" w:rsidRPr="00C6263C" w:rsidRDefault="0027376F" w:rsidP="0027376F">
      <w:pPr>
        <w:spacing w:before="60" w:after="60"/>
        <w:ind w:firstLine="360"/>
        <w:jc w:val="both"/>
        <w:rPr>
          <w:bCs/>
          <w:sz w:val="26"/>
          <w:szCs w:val="26"/>
          <w:lang w:val="nb-NO"/>
        </w:rPr>
      </w:pPr>
      <w:r w:rsidRPr="00C6263C">
        <w:rPr>
          <w:sz w:val="26"/>
          <w:szCs w:val="26"/>
          <w:lang w:val="nb-NO"/>
        </w:rPr>
        <w:t>Toàn khu vực xác định 04 nút giao thông lớn bao gồm (1) Nút giao giữa đường Quốc lộ 2 và đường trục chính Đông Tây nằm về phía Nam khu trung tâm (2) Nút giao giữa đường Quốc lộ 2 và đường nối hiện có qua cầu hiện có sang xã Phong Quang (3) Nút giao đầu cầu hiện có sang xã Phong Quang (4) Nút giao thông đầu cầu dự kiến sang xã Phong Quang</w:t>
      </w:r>
      <w:r w:rsidRPr="00C6263C">
        <w:rPr>
          <w:bCs/>
          <w:sz w:val="26"/>
          <w:szCs w:val="26"/>
          <w:lang w:val="nb-NO"/>
        </w:rPr>
        <w:t xml:space="preserve">: Là các nút giao thông quan trọng của khu vực. Khu vực này là không gian mở của cây xanh mặt nước kết hợp với các hình thức cổng trào, biểu tượng, các công trình điểm nhấn trong khu trung tâm. Khu vực xác định điểm nhìn rộng về các hướng của khu trung tâm. Các công trình kiến trúc xung quanh thể hiện cảnh quan đẹp, bố trí bãi đỗ xe thuận tiện cho hoạt động giao thông. Bố trí nút giao đủ quy mô trong tương lai nếu có điều kiện phát triển nút giao thông thành các nút giao thông khác cốt. Ngoài ra còn bố trí các hầm chui dân sinh qua đường </w:t>
      </w:r>
      <w:r w:rsidR="009E3CBB" w:rsidRPr="00C6263C">
        <w:rPr>
          <w:bCs/>
          <w:sz w:val="26"/>
          <w:szCs w:val="26"/>
          <w:lang w:val="nb-NO"/>
        </w:rPr>
        <w:t>tránh quốc lộ 2 và cao tốc.</w:t>
      </w:r>
    </w:p>
    <w:p w14:paraId="39BC9F5F" w14:textId="4E5DEBF3" w:rsidR="00DC7FC8" w:rsidRPr="00C6263C" w:rsidRDefault="00BB0640" w:rsidP="003F0D3D">
      <w:pPr>
        <w:spacing w:before="80" w:after="80"/>
        <w:ind w:firstLine="357"/>
        <w:jc w:val="both"/>
        <w:rPr>
          <w:sz w:val="26"/>
          <w:szCs w:val="26"/>
          <w:lang w:val="nb-NO"/>
        </w:rPr>
      </w:pPr>
      <w:r w:rsidRPr="00C6263C">
        <w:rPr>
          <w:noProof/>
          <w:sz w:val="26"/>
          <w:szCs w:val="26"/>
        </w:rPr>
        <w:lastRenderedPageBreak/>
        <w:drawing>
          <wp:anchor distT="0" distB="0" distL="114300" distR="114300" simplePos="0" relativeHeight="251676587" behindDoc="0" locked="0" layoutInCell="1" allowOverlap="1" wp14:anchorId="5E6EFE85" wp14:editId="62F2375E">
            <wp:simplePos x="0" y="0"/>
            <wp:positionH relativeFrom="column">
              <wp:posOffset>4077970</wp:posOffset>
            </wp:positionH>
            <wp:positionV relativeFrom="paragraph">
              <wp:posOffset>236855</wp:posOffset>
            </wp:positionV>
            <wp:extent cx="1578610" cy="1558290"/>
            <wp:effectExtent l="0" t="0" r="0" b="3810"/>
            <wp:wrapSquare wrapText="bothSides"/>
            <wp:docPr id="43022" name="Picture 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2" name="Picture 43022"/>
                    <pic:cNvPicPr/>
                  </pic:nvPicPr>
                  <pic:blipFill>
                    <a:blip r:embed="rId61">
                      <a:extLst>
                        <a:ext uri="{28A0092B-C50C-407E-A947-70E740481C1C}">
                          <a14:useLocalDpi xmlns:a14="http://schemas.microsoft.com/office/drawing/2010/main" val="0"/>
                        </a:ext>
                      </a:extLst>
                    </a:blip>
                    <a:stretch>
                      <a:fillRect/>
                    </a:stretch>
                  </pic:blipFill>
                  <pic:spPr>
                    <a:xfrm>
                      <a:off x="0" y="0"/>
                      <a:ext cx="1578610" cy="1558290"/>
                    </a:xfrm>
                    <a:prstGeom prst="rect">
                      <a:avLst/>
                    </a:prstGeom>
                  </pic:spPr>
                </pic:pic>
              </a:graphicData>
            </a:graphic>
            <wp14:sizeRelH relativeFrom="page">
              <wp14:pctWidth>0</wp14:pctWidth>
            </wp14:sizeRelH>
            <wp14:sizeRelV relativeFrom="page">
              <wp14:pctHeight>0</wp14:pctHeight>
            </wp14:sizeRelV>
          </wp:anchor>
        </w:drawing>
      </w:r>
      <w:r w:rsidR="00DC7FC8" w:rsidRPr="00C6263C">
        <w:rPr>
          <w:sz w:val="26"/>
          <w:szCs w:val="26"/>
          <w:lang w:val="nb-NO"/>
        </w:rPr>
        <w:t xml:space="preserve">Bố trí 04 cửa ngõ vào khu </w:t>
      </w:r>
      <w:r w:rsidR="00DD567C" w:rsidRPr="00C6263C">
        <w:rPr>
          <w:sz w:val="26"/>
          <w:szCs w:val="26"/>
          <w:lang w:val="nb-NO"/>
        </w:rPr>
        <w:t>trung tâm</w:t>
      </w:r>
      <w:r w:rsidR="00DC7FC8" w:rsidRPr="00C6263C">
        <w:rPr>
          <w:sz w:val="26"/>
          <w:szCs w:val="26"/>
          <w:lang w:val="nb-NO"/>
        </w:rPr>
        <w:t>:</w:t>
      </w:r>
    </w:p>
    <w:p w14:paraId="74B8F64F" w14:textId="6CA36BB6" w:rsidR="00C2572E" w:rsidRPr="00C6263C" w:rsidRDefault="00A33CE4" w:rsidP="003F0D3D">
      <w:pPr>
        <w:spacing w:before="80" w:after="80"/>
        <w:ind w:firstLine="357"/>
        <w:jc w:val="both"/>
        <w:rPr>
          <w:sz w:val="26"/>
          <w:szCs w:val="26"/>
          <w:lang w:val="nb-NO"/>
        </w:rPr>
      </w:pPr>
      <w:r w:rsidRPr="00C6263C">
        <w:rPr>
          <w:b/>
          <w:bCs/>
          <w:i/>
          <w:iCs/>
          <w:noProof/>
          <w:sz w:val="26"/>
          <w:szCs w:val="26"/>
        </w:rPr>
        <mc:AlternateContent>
          <mc:Choice Requires="wps">
            <w:drawing>
              <wp:anchor distT="0" distB="0" distL="114300" distR="114300" simplePos="0" relativeHeight="253088256" behindDoc="0" locked="0" layoutInCell="1" allowOverlap="1" wp14:anchorId="5A048C1E" wp14:editId="6E8CD6CF">
                <wp:simplePos x="0" y="0"/>
                <wp:positionH relativeFrom="column">
                  <wp:posOffset>4437311</wp:posOffset>
                </wp:positionH>
                <wp:positionV relativeFrom="paragraph">
                  <wp:posOffset>282707</wp:posOffset>
                </wp:positionV>
                <wp:extent cx="530508" cy="566722"/>
                <wp:effectExtent l="12700" t="12700" r="28575" b="30480"/>
                <wp:wrapNone/>
                <wp:docPr id="2270" name="Oval 2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508" cy="566722"/>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oval w14:anchorId="25F694A9" id="Oval 2284" o:spid="_x0000_s1026" style="position:absolute;margin-left:349.4pt;margin-top:22.25pt;width:41.75pt;height:44.6pt;z-index:2530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MG8wEAAMwDAAAOAAAAZHJzL2Uyb0RvYy54bWysU1Fv0zAQfkfiP1h+p0mzthtR0wltFCGN&#10;gTT4Aa7jJBaOz5zdpuXXc3ayrsAbwg/Wne98vu+7z+vbY2/YQaHXYCs+n+WcKSuh1rat+Lev2zc3&#10;nPkgbC0MWFXxk/L8dvP61XpwpSqgA1MrZFTE+nJwFe9CcGWWedmpXvgZOGUp2AD2IpCLbVajGKh6&#10;b7Iiz1fZAFg7BKm8p9P7Mcg3qX7TKBk+N41XgZmKU28h7Zj2XdyzzVqULQrXaTm1If6hi15oS4+e&#10;S92LINge9V+lei0RPDRhJqHPoGm0VAkDoZnnf6B56oRTCQuR492ZJv//ysrHw5P7grF17x5AfvfE&#10;SDY4X54j0fGUw3bDJ6hphmIfIIE9NtjHmwSDHROnpzOn6hiYpMPlVb7MSQSSQsvV6rooIueZKJ8v&#10;O/Thg4KeRaPiyhjtfEQtSnF48GHMfs6Kxxa22pg0OWPZUPGrm3mepxsejK5jNAHCdndnkB0EDX+7&#10;zWlNb/+WhrC3darWKVG/n+wgtBlt6tXYiZTIQ9SWL3dQn4gThFFS9AXI6AB/cjaQnCruf+wFKs7M&#10;R0vzejtfLKL+krNYXhfk4GVkdxkRVlKpigfORvMujJrdO9RtRy/NE1wL72gWjU4kvXQ1NUuSSUxP&#10;8o6avPRT1ssn3PwCAAD//wMAUEsDBBQABgAIAAAAIQC2X1p95gAAAA8BAAAPAAAAZHJzL2Rvd25y&#10;ZXYueG1sTI/BTsMwEETvSPyDtUjcqENT2iSNU1UFJC5V1ZTenXibBGI72G4b/p7lBJeVVjsz+yZf&#10;jbpnF3S+s0bA4yQChqa2qjONgPfD60MCzAdplOytQQHf6GFV3N7kMlP2avZ4KUPDKMT4TApoQxgy&#10;zn3dopZ+Ygc0dDtZp2Wg1TVcOXmlcN3zaRTNuZadoQ+tHHDTYv1ZnrWAXbpOt8eq5h+Ht73euap8&#10;+Uo2Qtzfjc9LGuslsIBj+HPAbwfih4LAKns2yrNewDxNiD8ImM2egJFgkUxjYBUp43gBvMj5/x7F&#10;DwAAAP//AwBQSwECLQAUAAYACAAAACEAtoM4kv4AAADhAQAAEwAAAAAAAAAAAAAAAAAAAAAAW0Nv&#10;bnRlbnRfVHlwZXNdLnhtbFBLAQItABQABgAIAAAAIQA4/SH/1gAAAJQBAAALAAAAAAAAAAAAAAAA&#10;AC8BAABfcmVscy8ucmVsc1BLAQItABQABgAIAAAAIQBQ9LMG8wEAAMwDAAAOAAAAAAAAAAAAAAAA&#10;AC4CAABkcnMvZTJvRG9jLnhtbFBLAQItABQABgAIAAAAIQC2X1p95gAAAA8BAAAPAAAAAAAAAAAA&#10;AAAAAE0EAABkcnMvZG93bnJldi54bWxQSwUGAAAAAAQABADzAAAAYAUAAAAA&#10;" filled="f" strokecolor="red" strokeweight="3pt">
                <v:path arrowok="t"/>
              </v:oval>
            </w:pict>
          </mc:Fallback>
        </mc:AlternateContent>
      </w:r>
      <w:r w:rsidR="00DC7FC8" w:rsidRPr="00C6263C">
        <w:rPr>
          <w:b/>
          <w:bCs/>
          <w:i/>
          <w:iCs/>
          <w:sz w:val="26"/>
          <w:szCs w:val="26"/>
          <w:lang w:val="nb-NO"/>
        </w:rPr>
        <w:t xml:space="preserve">- Cửa ngõ phía </w:t>
      </w:r>
      <w:r w:rsidR="00B442F7" w:rsidRPr="00C6263C">
        <w:rPr>
          <w:b/>
          <w:bCs/>
          <w:i/>
          <w:iCs/>
          <w:sz w:val="26"/>
          <w:szCs w:val="26"/>
          <w:lang w:val="nb-NO"/>
        </w:rPr>
        <w:t>Đông Bắc</w:t>
      </w:r>
      <w:r w:rsidR="00DC7FC8" w:rsidRPr="00C6263C">
        <w:rPr>
          <w:b/>
          <w:bCs/>
          <w:i/>
          <w:iCs/>
          <w:sz w:val="26"/>
          <w:szCs w:val="26"/>
          <w:lang w:val="nb-NO"/>
        </w:rPr>
        <w:t>:</w:t>
      </w:r>
      <w:r w:rsidR="00DC7FC8" w:rsidRPr="00C6263C">
        <w:rPr>
          <w:sz w:val="26"/>
          <w:szCs w:val="26"/>
          <w:lang w:val="nb-NO"/>
        </w:rPr>
        <w:t xml:space="preserve"> Được </w:t>
      </w:r>
      <w:r w:rsidR="00AF4E08" w:rsidRPr="00C6263C">
        <w:rPr>
          <w:sz w:val="26"/>
          <w:szCs w:val="26"/>
          <w:lang w:val="nb-NO"/>
        </w:rPr>
        <w:t xml:space="preserve">bố trí </w:t>
      </w:r>
      <w:r w:rsidR="00936805" w:rsidRPr="00C6263C">
        <w:rPr>
          <w:sz w:val="26"/>
          <w:szCs w:val="26"/>
          <w:lang w:val="nb-NO"/>
        </w:rPr>
        <w:t xml:space="preserve">ở giao lộ giữa đường </w:t>
      </w:r>
      <w:r w:rsidR="006D4230" w:rsidRPr="00C6263C">
        <w:rPr>
          <w:sz w:val="26"/>
          <w:szCs w:val="26"/>
          <w:lang w:val="nb-NO"/>
        </w:rPr>
        <w:t xml:space="preserve">mở mới </w:t>
      </w:r>
      <w:r w:rsidR="00936805" w:rsidRPr="00C6263C">
        <w:rPr>
          <w:sz w:val="26"/>
          <w:szCs w:val="26"/>
          <w:lang w:val="nb-NO"/>
        </w:rPr>
        <w:t>và</w:t>
      </w:r>
      <w:r w:rsidR="00B442F7" w:rsidRPr="00C6263C">
        <w:rPr>
          <w:sz w:val="26"/>
          <w:szCs w:val="26"/>
          <w:lang w:val="nb-NO"/>
        </w:rPr>
        <w:t xml:space="preserve"> đường ven sông Lô (cầu mới xây dựng sang xã Phong Quang)</w:t>
      </w:r>
      <w:r w:rsidR="00C2572E" w:rsidRPr="00C6263C">
        <w:rPr>
          <w:sz w:val="26"/>
          <w:szCs w:val="26"/>
          <w:lang w:val="nb-NO"/>
        </w:rPr>
        <w:t xml:space="preserve">. Tại khu vực này hình thành vùng không gian rộng, thoáng, tạo trường nhìn rộng về các hướng vào khu </w:t>
      </w:r>
      <w:r w:rsidR="00B442F7" w:rsidRPr="00C6263C">
        <w:rPr>
          <w:sz w:val="26"/>
          <w:szCs w:val="26"/>
          <w:lang w:val="nb-NO"/>
        </w:rPr>
        <w:t>trung tâm</w:t>
      </w:r>
      <w:r w:rsidR="00C2572E" w:rsidRPr="00C6263C">
        <w:rPr>
          <w:sz w:val="26"/>
          <w:szCs w:val="26"/>
          <w:lang w:val="nb-NO"/>
        </w:rPr>
        <w:t xml:space="preserve">. Không gian cửa ngõ cần nhận diện được </w:t>
      </w:r>
      <w:r w:rsidR="00AF4E08" w:rsidRPr="00C6263C">
        <w:rPr>
          <w:sz w:val="26"/>
          <w:szCs w:val="26"/>
          <w:lang w:val="nb-NO"/>
        </w:rPr>
        <w:t xml:space="preserve">bằng cụm công trình </w:t>
      </w:r>
      <w:r w:rsidR="00B442F7" w:rsidRPr="00C6263C">
        <w:rPr>
          <w:sz w:val="26"/>
          <w:szCs w:val="26"/>
          <w:lang w:val="nb-NO"/>
        </w:rPr>
        <w:t>dịch vụ</w:t>
      </w:r>
      <w:r w:rsidR="00BB0640" w:rsidRPr="00C6263C">
        <w:rPr>
          <w:sz w:val="26"/>
          <w:szCs w:val="26"/>
          <w:lang w:val="nb-NO"/>
        </w:rPr>
        <w:t xml:space="preserve">, </w:t>
      </w:r>
      <w:r w:rsidR="00AF4E08" w:rsidRPr="00C6263C">
        <w:rPr>
          <w:sz w:val="26"/>
          <w:szCs w:val="26"/>
          <w:lang w:val="nb-NO"/>
        </w:rPr>
        <w:t>cổng chào, không gian vườn hoa</w:t>
      </w:r>
      <w:r w:rsidR="00B442F7" w:rsidRPr="00C6263C">
        <w:rPr>
          <w:sz w:val="26"/>
          <w:szCs w:val="26"/>
          <w:lang w:val="nb-NO"/>
        </w:rPr>
        <w:t xml:space="preserve"> ven sông</w:t>
      </w:r>
      <w:r w:rsidR="00BB0640" w:rsidRPr="00C6263C">
        <w:rPr>
          <w:sz w:val="26"/>
          <w:szCs w:val="26"/>
          <w:lang w:val="nb-NO"/>
        </w:rPr>
        <w:t xml:space="preserve"> Lô</w:t>
      </w:r>
      <w:r w:rsidR="00AF4E08" w:rsidRPr="00C6263C">
        <w:rPr>
          <w:sz w:val="26"/>
          <w:szCs w:val="26"/>
          <w:lang w:val="nb-NO"/>
        </w:rPr>
        <w:t>, phù điêu</w:t>
      </w:r>
      <w:r w:rsidR="00C2572E" w:rsidRPr="00C6263C">
        <w:rPr>
          <w:sz w:val="26"/>
          <w:szCs w:val="26"/>
          <w:lang w:val="nb-NO"/>
        </w:rPr>
        <w:t>. Gia tăng thêm hình ảnh về các tiện ích</w:t>
      </w:r>
      <w:r w:rsidR="00AF4E08" w:rsidRPr="00C6263C">
        <w:rPr>
          <w:sz w:val="26"/>
          <w:szCs w:val="26"/>
          <w:lang w:val="nb-NO"/>
        </w:rPr>
        <w:t xml:space="preserve"> </w:t>
      </w:r>
      <w:r w:rsidR="00C2572E" w:rsidRPr="00C6263C">
        <w:rPr>
          <w:sz w:val="26"/>
          <w:szCs w:val="26"/>
          <w:lang w:val="nb-NO"/>
        </w:rPr>
        <w:t xml:space="preserve">như đèn đường, mặt lát, cây xanh đường phố... </w:t>
      </w:r>
    </w:p>
    <w:p w14:paraId="1C0B69CD" w14:textId="208C7AD0" w:rsidR="00DC7FC8" w:rsidRPr="00C6263C" w:rsidRDefault="00DD6C66" w:rsidP="003F0D3D">
      <w:pPr>
        <w:spacing w:before="80" w:after="80"/>
        <w:ind w:firstLine="357"/>
        <w:jc w:val="both"/>
        <w:rPr>
          <w:sz w:val="26"/>
          <w:szCs w:val="26"/>
          <w:lang w:val="nb-NO"/>
        </w:rPr>
      </w:pPr>
      <w:r w:rsidRPr="00C6263C">
        <w:rPr>
          <w:noProof/>
          <w:sz w:val="26"/>
          <w:szCs w:val="26"/>
        </w:rPr>
        <w:drawing>
          <wp:anchor distT="0" distB="0" distL="114300" distR="114300" simplePos="0" relativeHeight="251675562" behindDoc="0" locked="0" layoutInCell="1" allowOverlap="1" wp14:anchorId="25862947" wp14:editId="714E4677">
            <wp:simplePos x="0" y="0"/>
            <wp:positionH relativeFrom="column">
              <wp:posOffset>4079875</wp:posOffset>
            </wp:positionH>
            <wp:positionV relativeFrom="paragraph">
              <wp:posOffset>80010</wp:posOffset>
            </wp:positionV>
            <wp:extent cx="1565910" cy="1497330"/>
            <wp:effectExtent l="0" t="0" r="0" b="1270"/>
            <wp:wrapSquare wrapText="bothSides"/>
            <wp:docPr id="43026" name="Picture 4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6" name="Picture 43026"/>
                    <pic:cNvPicPr/>
                  </pic:nvPicPr>
                  <pic:blipFill>
                    <a:blip r:embed="rId62">
                      <a:extLst>
                        <a:ext uri="{28A0092B-C50C-407E-A947-70E740481C1C}">
                          <a14:useLocalDpi xmlns:a14="http://schemas.microsoft.com/office/drawing/2010/main" val="0"/>
                        </a:ext>
                      </a:extLst>
                    </a:blip>
                    <a:stretch>
                      <a:fillRect/>
                    </a:stretch>
                  </pic:blipFill>
                  <pic:spPr>
                    <a:xfrm>
                      <a:off x="0" y="0"/>
                      <a:ext cx="1565910" cy="1497330"/>
                    </a:xfrm>
                    <a:prstGeom prst="rect">
                      <a:avLst/>
                    </a:prstGeom>
                  </pic:spPr>
                </pic:pic>
              </a:graphicData>
            </a:graphic>
            <wp14:sizeRelH relativeFrom="page">
              <wp14:pctWidth>0</wp14:pctWidth>
            </wp14:sizeRelH>
            <wp14:sizeRelV relativeFrom="page">
              <wp14:pctHeight>0</wp14:pctHeight>
            </wp14:sizeRelV>
          </wp:anchor>
        </w:drawing>
      </w:r>
      <w:r w:rsidR="00DD567C" w:rsidRPr="00C6263C">
        <w:rPr>
          <w:b/>
          <w:bCs/>
          <w:i/>
          <w:iCs/>
          <w:noProof/>
          <w:sz w:val="26"/>
          <w:szCs w:val="26"/>
        </w:rPr>
        <mc:AlternateContent>
          <mc:Choice Requires="wps">
            <w:drawing>
              <wp:anchor distT="0" distB="0" distL="114300" distR="114300" simplePos="0" relativeHeight="253090304" behindDoc="0" locked="0" layoutInCell="1" allowOverlap="1" wp14:anchorId="0B04C2AF" wp14:editId="2C19B338">
                <wp:simplePos x="0" y="0"/>
                <wp:positionH relativeFrom="column">
                  <wp:posOffset>4796312</wp:posOffset>
                </wp:positionH>
                <wp:positionV relativeFrom="paragraph">
                  <wp:posOffset>605866</wp:posOffset>
                </wp:positionV>
                <wp:extent cx="530508" cy="566722"/>
                <wp:effectExtent l="12700" t="12700" r="28575" b="30480"/>
                <wp:wrapNone/>
                <wp:docPr id="915" name="Oval 2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508" cy="566722"/>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oval w14:anchorId="40B2D813" id="Oval 2284" o:spid="_x0000_s1026" style="position:absolute;margin-left:377.65pt;margin-top:47.7pt;width:41.75pt;height:44.6pt;z-index:2530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MG8wEAAMwDAAAOAAAAZHJzL2Uyb0RvYy54bWysU1Fv0zAQfkfiP1h+p0mzthtR0wltFCGN&#10;gTT4Aa7jJBaOz5zdpuXXc3ayrsAbwg/Wne98vu+7z+vbY2/YQaHXYCs+n+WcKSuh1rat+Lev2zc3&#10;nPkgbC0MWFXxk/L8dvP61XpwpSqgA1MrZFTE+nJwFe9CcGWWedmpXvgZOGUp2AD2IpCLbVajGKh6&#10;b7Iiz1fZAFg7BKm8p9P7Mcg3qX7TKBk+N41XgZmKU28h7Zj2XdyzzVqULQrXaTm1If6hi15oS4+e&#10;S92LINge9V+lei0RPDRhJqHPoGm0VAkDoZnnf6B56oRTCQuR492ZJv//ysrHw5P7grF17x5AfvfE&#10;SDY4X54j0fGUw3bDJ6hphmIfIIE9NtjHmwSDHROnpzOn6hiYpMPlVb7MSQSSQsvV6rooIueZKJ8v&#10;O/Thg4KeRaPiyhjtfEQtSnF48GHMfs6Kxxa22pg0OWPZUPGrm3mepxsejK5jNAHCdndnkB0EDX+7&#10;zWlNb/+WhrC3darWKVG/n+wgtBlt6tXYiZTIQ9SWL3dQn4gThFFS9AXI6AB/cjaQnCruf+wFKs7M&#10;R0vzejtfLKL+krNYXhfk4GVkdxkRVlKpigfORvMujJrdO9RtRy/NE1wL72gWjU4kvXQ1NUuSSUxP&#10;8o6avPRT1ssn3PwCAAD//wMAUEsDBBQABgAIAAAAIQBEj4Fk5AAAAA8BAAAPAAAAZHJzL2Rvd25y&#10;ZXYueG1sTI/BTsMwEETvSPyDtUjcqANtipPGqaoCEhdUNYW7E5skEK+D7bbh71lOcFlptW9mZ4r1&#10;ZAd2Mj70DiXczhJgBhune2wlvB6ebgSwEBVqNTg0Er5NgHV5eVGoXLsz7s2pii0jEwy5ktDFOOac&#10;h6YzVoWZGw3S7d15qyKtvuXaqzOZ24HfJcmSW9UjfejUaLadaT6ro5WwyzbZy1vd8I/D897ufF09&#10;fomtlNdX08OKxmYFLJop/ingtwPlh5KC1e6IOrBBwn2azgmVkKULYASIuaBCNZFisQReFvx/j/IH&#10;AAD//wMAUEsBAi0AFAAGAAgAAAAhALaDOJL+AAAA4QEAABMAAAAAAAAAAAAAAAAAAAAAAFtDb250&#10;ZW50X1R5cGVzXS54bWxQSwECLQAUAAYACAAAACEAOP0h/9YAAACUAQAACwAAAAAAAAAAAAAAAAAv&#10;AQAAX3JlbHMvLnJlbHNQSwECLQAUAAYACAAAACEAUPSzBvMBAADMAwAADgAAAAAAAAAAAAAAAAAu&#10;AgAAZHJzL2Uyb0RvYy54bWxQSwECLQAUAAYACAAAACEARI+BZOQAAAAPAQAADwAAAAAAAAAAAAAA&#10;AABNBAAAZHJzL2Rvd25yZXYueG1sUEsFBgAAAAAEAAQA8wAAAF4FAAAAAA==&#10;" filled="f" strokecolor="red" strokeweight="3pt">
                <v:path arrowok="t"/>
              </v:oval>
            </w:pict>
          </mc:Fallback>
        </mc:AlternateContent>
      </w:r>
      <w:r w:rsidR="00DC7FC8" w:rsidRPr="00C6263C">
        <w:rPr>
          <w:b/>
          <w:bCs/>
          <w:i/>
          <w:iCs/>
          <w:sz w:val="26"/>
          <w:szCs w:val="26"/>
          <w:lang w:val="nb-NO"/>
        </w:rPr>
        <w:t>- Cửa ngõ phía Bắc:</w:t>
      </w:r>
      <w:r w:rsidR="00DC7FC8" w:rsidRPr="00C6263C">
        <w:rPr>
          <w:sz w:val="26"/>
          <w:szCs w:val="26"/>
          <w:lang w:val="nb-NO"/>
        </w:rPr>
        <w:t xml:space="preserve"> Được bố trí tại </w:t>
      </w:r>
      <w:r w:rsidR="00BB0640" w:rsidRPr="00C6263C">
        <w:rPr>
          <w:sz w:val="26"/>
          <w:szCs w:val="26"/>
          <w:lang w:val="nb-NO"/>
        </w:rPr>
        <w:t>giao lộ giữa đường mới mở sang xã Phong Quang và QL2</w:t>
      </w:r>
      <w:r w:rsidR="00DC7FC8" w:rsidRPr="00C6263C">
        <w:rPr>
          <w:sz w:val="26"/>
          <w:szCs w:val="26"/>
          <w:lang w:val="nb-NO"/>
        </w:rPr>
        <w:t xml:space="preserve">. Tại khu vực này hình thành vùng không gian rộng, thoáng, tạo trường nhìn rộng về các hướng vào khu </w:t>
      </w:r>
      <w:r w:rsidR="00BB0640" w:rsidRPr="00C6263C">
        <w:rPr>
          <w:sz w:val="26"/>
          <w:szCs w:val="26"/>
          <w:lang w:val="nb-NO"/>
        </w:rPr>
        <w:t>trung tâm</w:t>
      </w:r>
      <w:r w:rsidR="00DC7FC8" w:rsidRPr="00C6263C">
        <w:rPr>
          <w:sz w:val="26"/>
          <w:szCs w:val="26"/>
          <w:lang w:val="nb-NO"/>
        </w:rPr>
        <w:t xml:space="preserve">. Không gian cửa ngõ cần nhận diện được bằng cụm công trình </w:t>
      </w:r>
      <w:r w:rsidR="00BB0640" w:rsidRPr="00C6263C">
        <w:rPr>
          <w:sz w:val="26"/>
          <w:szCs w:val="26"/>
          <w:lang w:val="nb-NO"/>
        </w:rPr>
        <w:t>dịch vụ làm điểm nhấn, cổng chào</w:t>
      </w:r>
      <w:r w:rsidR="00DC7FC8" w:rsidRPr="00C6263C">
        <w:rPr>
          <w:sz w:val="26"/>
          <w:szCs w:val="26"/>
          <w:lang w:val="nb-NO"/>
        </w:rPr>
        <w:t>, không gian vườn hoa, phù điêu</w:t>
      </w:r>
      <w:r w:rsidR="00BB0640" w:rsidRPr="00C6263C">
        <w:rPr>
          <w:sz w:val="26"/>
          <w:szCs w:val="26"/>
          <w:lang w:val="nb-NO"/>
        </w:rPr>
        <w:t>, nền phong cảnh núi</w:t>
      </w:r>
      <w:r w:rsidR="00DC7FC8" w:rsidRPr="00C6263C">
        <w:rPr>
          <w:sz w:val="26"/>
          <w:szCs w:val="26"/>
          <w:lang w:val="nb-NO"/>
        </w:rPr>
        <w:t xml:space="preserve">. Gia tăng thêm hình ảnh về các tiện ích như đèn đường, mặt lát, cây xanh đường phố... </w:t>
      </w:r>
    </w:p>
    <w:p w14:paraId="42E2F3EE" w14:textId="4292ADA0" w:rsidR="00DC7FC8" w:rsidRPr="00C6263C" w:rsidRDefault="00513E45" w:rsidP="003F0D3D">
      <w:pPr>
        <w:spacing w:before="80" w:after="80"/>
        <w:ind w:firstLine="357"/>
        <w:jc w:val="both"/>
        <w:rPr>
          <w:sz w:val="26"/>
          <w:szCs w:val="26"/>
          <w:lang w:val="nb-NO"/>
        </w:rPr>
      </w:pPr>
      <w:r w:rsidRPr="00C6263C">
        <w:rPr>
          <w:noProof/>
          <w:sz w:val="26"/>
          <w:szCs w:val="26"/>
        </w:rPr>
        <w:drawing>
          <wp:anchor distT="0" distB="0" distL="114300" distR="114300" simplePos="0" relativeHeight="251673512" behindDoc="0" locked="0" layoutInCell="1" allowOverlap="1" wp14:anchorId="56466615" wp14:editId="2177CD4F">
            <wp:simplePos x="0" y="0"/>
            <wp:positionH relativeFrom="column">
              <wp:posOffset>4097020</wp:posOffset>
            </wp:positionH>
            <wp:positionV relativeFrom="paragraph">
              <wp:posOffset>1627505</wp:posOffset>
            </wp:positionV>
            <wp:extent cx="1550035" cy="1474470"/>
            <wp:effectExtent l="0" t="0" r="0" b="0"/>
            <wp:wrapSquare wrapText="bothSides"/>
            <wp:docPr id="43028" name="Picture 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8" name="Picture 43028"/>
                    <pic:cNvPicPr/>
                  </pic:nvPicPr>
                  <pic:blipFill>
                    <a:blip r:embed="rId63">
                      <a:extLst>
                        <a:ext uri="{28A0092B-C50C-407E-A947-70E740481C1C}">
                          <a14:useLocalDpi xmlns:a14="http://schemas.microsoft.com/office/drawing/2010/main" val="0"/>
                        </a:ext>
                      </a:extLst>
                    </a:blip>
                    <a:stretch>
                      <a:fillRect/>
                    </a:stretch>
                  </pic:blipFill>
                  <pic:spPr>
                    <a:xfrm>
                      <a:off x="0" y="0"/>
                      <a:ext cx="1550035" cy="1474470"/>
                    </a:xfrm>
                    <a:prstGeom prst="rect">
                      <a:avLst/>
                    </a:prstGeom>
                  </pic:spPr>
                </pic:pic>
              </a:graphicData>
            </a:graphic>
            <wp14:sizeRelH relativeFrom="page">
              <wp14:pctWidth>0</wp14:pctWidth>
            </wp14:sizeRelH>
            <wp14:sizeRelV relativeFrom="page">
              <wp14:pctHeight>0</wp14:pctHeight>
            </wp14:sizeRelV>
          </wp:anchor>
        </w:drawing>
      </w:r>
      <w:r w:rsidR="00DD6C66" w:rsidRPr="00C6263C">
        <w:rPr>
          <w:b/>
          <w:bCs/>
          <w:i/>
          <w:iCs/>
          <w:noProof/>
          <w:sz w:val="26"/>
          <w:szCs w:val="26"/>
        </w:rPr>
        <w:drawing>
          <wp:anchor distT="0" distB="0" distL="114300" distR="114300" simplePos="0" relativeHeight="251674537" behindDoc="0" locked="0" layoutInCell="1" allowOverlap="1" wp14:anchorId="6F6D664F" wp14:editId="0F60028B">
            <wp:simplePos x="0" y="0"/>
            <wp:positionH relativeFrom="column">
              <wp:posOffset>4079875</wp:posOffset>
            </wp:positionH>
            <wp:positionV relativeFrom="paragraph">
              <wp:posOffset>109552</wp:posOffset>
            </wp:positionV>
            <wp:extent cx="1583055" cy="1431925"/>
            <wp:effectExtent l="0" t="0" r="4445" b="3175"/>
            <wp:wrapSquare wrapText="bothSides"/>
            <wp:docPr id="43027" name="Picture 4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7" name="Picture 43027"/>
                    <pic:cNvPicPr/>
                  </pic:nvPicPr>
                  <pic:blipFill>
                    <a:blip r:embed="rId64">
                      <a:extLst>
                        <a:ext uri="{28A0092B-C50C-407E-A947-70E740481C1C}">
                          <a14:useLocalDpi xmlns:a14="http://schemas.microsoft.com/office/drawing/2010/main" val="0"/>
                        </a:ext>
                      </a:extLst>
                    </a:blip>
                    <a:stretch>
                      <a:fillRect/>
                    </a:stretch>
                  </pic:blipFill>
                  <pic:spPr>
                    <a:xfrm>
                      <a:off x="0" y="0"/>
                      <a:ext cx="1583055" cy="1431925"/>
                    </a:xfrm>
                    <a:prstGeom prst="rect">
                      <a:avLst/>
                    </a:prstGeom>
                  </pic:spPr>
                </pic:pic>
              </a:graphicData>
            </a:graphic>
            <wp14:sizeRelH relativeFrom="page">
              <wp14:pctWidth>0</wp14:pctWidth>
            </wp14:sizeRelH>
            <wp14:sizeRelV relativeFrom="page">
              <wp14:pctHeight>0</wp14:pctHeight>
            </wp14:sizeRelV>
          </wp:anchor>
        </w:drawing>
      </w:r>
      <w:r w:rsidR="00DD567C" w:rsidRPr="00C6263C">
        <w:rPr>
          <w:b/>
          <w:bCs/>
          <w:i/>
          <w:iCs/>
          <w:noProof/>
          <w:sz w:val="26"/>
          <w:szCs w:val="26"/>
        </w:rPr>
        <mc:AlternateContent>
          <mc:Choice Requires="wps">
            <w:drawing>
              <wp:anchor distT="0" distB="0" distL="114300" distR="114300" simplePos="0" relativeHeight="253093376" behindDoc="0" locked="0" layoutInCell="1" allowOverlap="1" wp14:anchorId="5E39A819" wp14:editId="70FD3419">
                <wp:simplePos x="0" y="0"/>
                <wp:positionH relativeFrom="column">
                  <wp:posOffset>4684030</wp:posOffset>
                </wp:positionH>
                <wp:positionV relativeFrom="paragraph">
                  <wp:posOffset>680538</wp:posOffset>
                </wp:positionV>
                <wp:extent cx="530508" cy="566722"/>
                <wp:effectExtent l="12700" t="12700" r="28575" b="30480"/>
                <wp:wrapNone/>
                <wp:docPr id="925" name="Oval 2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508" cy="566722"/>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oval w14:anchorId="7F6EBC06" id="Oval 2284" o:spid="_x0000_s1026" style="position:absolute;margin-left:368.8pt;margin-top:53.6pt;width:41.75pt;height:44.6pt;z-index:2530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MG8wEAAMwDAAAOAAAAZHJzL2Uyb0RvYy54bWysU1Fv0zAQfkfiP1h+p0mzthtR0wltFCGN&#10;gTT4Aa7jJBaOz5zdpuXXc3ayrsAbwg/Wne98vu+7z+vbY2/YQaHXYCs+n+WcKSuh1rat+Lev2zc3&#10;nPkgbC0MWFXxk/L8dvP61XpwpSqgA1MrZFTE+nJwFe9CcGWWedmpXvgZOGUp2AD2IpCLbVajGKh6&#10;b7Iiz1fZAFg7BKm8p9P7Mcg3qX7TKBk+N41XgZmKU28h7Zj2XdyzzVqULQrXaTm1If6hi15oS4+e&#10;S92LINge9V+lei0RPDRhJqHPoGm0VAkDoZnnf6B56oRTCQuR492ZJv//ysrHw5P7grF17x5AfvfE&#10;SDY4X54j0fGUw3bDJ6hphmIfIIE9NtjHmwSDHROnpzOn6hiYpMPlVb7MSQSSQsvV6rooIueZKJ8v&#10;O/Thg4KeRaPiyhjtfEQtSnF48GHMfs6Kxxa22pg0OWPZUPGrm3mepxsejK5jNAHCdndnkB0EDX+7&#10;zWlNb/+WhrC3darWKVG/n+wgtBlt6tXYiZTIQ9SWL3dQn4gThFFS9AXI6AB/cjaQnCruf+wFKs7M&#10;R0vzejtfLKL+krNYXhfk4GVkdxkRVlKpigfORvMujJrdO9RtRy/NE1wL72gWjU4kvXQ1NUuSSUxP&#10;8o6avPRT1ssn3PwCAAD//wMAUEsDBBQABgAIAAAAIQAhheEV4wAAABABAAAPAAAAZHJzL2Rvd25y&#10;ZXYueG1sTE/LTsMwELwj8Q/WInGjTgLKq3GqqoDEBVVN4e7EbpISr0PstuHv2Z7gstLuzM6jWM1m&#10;YGc9ud6igHARANPYWNVjK+Bj//qQAnNeopKDRS3gRztYlbc3hcyVveBOnyvfMhJBl0sBnfdjzrlr&#10;Om2kW9hRI2EHOxnpaZ1ariZ5IXEz8CgIYm5kj+TQyVFvOt18VScjYJuts/fPuuHH/dvObKe6evlO&#10;N0Lc383PSxrrJTCvZ//3AdcOlB9KClbbEyrHBgHJYxITlYAgiYARI43CEFhNlyx+Al4W/H+R8hcA&#10;AP//AwBQSwECLQAUAAYACAAAACEAtoM4kv4AAADhAQAAEwAAAAAAAAAAAAAAAAAAAAAAW0NvbnRl&#10;bnRfVHlwZXNdLnhtbFBLAQItABQABgAIAAAAIQA4/SH/1gAAAJQBAAALAAAAAAAAAAAAAAAAAC8B&#10;AABfcmVscy8ucmVsc1BLAQItABQABgAIAAAAIQBQ9LMG8wEAAMwDAAAOAAAAAAAAAAAAAAAAAC4C&#10;AABkcnMvZTJvRG9jLnhtbFBLAQItABQABgAIAAAAIQAhheEV4wAAABABAAAPAAAAAAAAAAAAAAAA&#10;AE0EAABkcnMvZG93bnJldi54bWxQSwUGAAAAAAQABADzAAAAXQUAAAAA&#10;" filled="f" strokecolor="red" strokeweight="3pt">
                <v:path arrowok="t"/>
              </v:oval>
            </w:pict>
          </mc:Fallback>
        </mc:AlternateContent>
      </w:r>
      <w:r w:rsidR="00DC7FC8" w:rsidRPr="00C6263C">
        <w:rPr>
          <w:b/>
          <w:bCs/>
          <w:i/>
          <w:iCs/>
          <w:sz w:val="26"/>
          <w:szCs w:val="26"/>
          <w:lang w:val="nb-NO"/>
        </w:rPr>
        <w:t>- Cửa ngõ phía Đông</w:t>
      </w:r>
      <w:r w:rsidR="00BB0640" w:rsidRPr="00C6263C">
        <w:rPr>
          <w:b/>
          <w:bCs/>
          <w:i/>
          <w:iCs/>
          <w:sz w:val="26"/>
          <w:szCs w:val="26"/>
          <w:lang w:val="nb-NO"/>
        </w:rPr>
        <w:t xml:space="preserve"> Nam</w:t>
      </w:r>
      <w:r w:rsidR="00DC7FC8" w:rsidRPr="00C6263C">
        <w:rPr>
          <w:b/>
          <w:bCs/>
          <w:i/>
          <w:iCs/>
          <w:sz w:val="26"/>
          <w:szCs w:val="26"/>
          <w:lang w:val="nb-NO"/>
        </w:rPr>
        <w:t>:</w:t>
      </w:r>
      <w:r w:rsidR="00DC7FC8" w:rsidRPr="00C6263C">
        <w:rPr>
          <w:sz w:val="26"/>
          <w:szCs w:val="26"/>
          <w:lang w:val="nb-NO"/>
        </w:rPr>
        <w:t xml:space="preserve"> Được bố trí ở đầu cầu </w:t>
      </w:r>
      <w:r w:rsidR="00BB0640" w:rsidRPr="00C6263C">
        <w:rPr>
          <w:sz w:val="26"/>
          <w:szCs w:val="26"/>
          <w:lang w:val="nb-NO"/>
        </w:rPr>
        <w:t xml:space="preserve">dự kiến </w:t>
      </w:r>
      <w:r w:rsidR="00DC7FC8" w:rsidRPr="00C6263C">
        <w:rPr>
          <w:sz w:val="26"/>
          <w:szCs w:val="26"/>
          <w:lang w:val="nb-NO"/>
        </w:rPr>
        <w:t xml:space="preserve">xây mới từ trung tâm </w:t>
      </w:r>
      <w:r w:rsidR="00BB0640" w:rsidRPr="00C6263C">
        <w:rPr>
          <w:sz w:val="26"/>
          <w:szCs w:val="26"/>
          <w:lang w:val="nb-NO"/>
        </w:rPr>
        <w:t xml:space="preserve">sang </w:t>
      </w:r>
      <w:r w:rsidR="00DC7FC8" w:rsidRPr="00C6263C">
        <w:rPr>
          <w:sz w:val="26"/>
          <w:szCs w:val="26"/>
          <w:lang w:val="nb-NO"/>
        </w:rPr>
        <w:t xml:space="preserve">xã </w:t>
      </w:r>
      <w:r w:rsidR="00BB0640" w:rsidRPr="00C6263C">
        <w:rPr>
          <w:sz w:val="26"/>
          <w:szCs w:val="26"/>
          <w:lang w:val="nb-NO"/>
        </w:rPr>
        <w:t>Phong Quang (theo quy hoạch chung khu kinh tế Thanh Thủy)</w:t>
      </w:r>
      <w:r w:rsidR="00DC7FC8" w:rsidRPr="00C6263C">
        <w:rPr>
          <w:sz w:val="26"/>
          <w:szCs w:val="26"/>
          <w:lang w:val="nb-NO"/>
        </w:rPr>
        <w:t xml:space="preserve">. Tại khu vực này hình thành vùng không gian rộng, thoáng, tạo trường nhìn rộng về các hướng vào khu </w:t>
      </w:r>
      <w:r w:rsidR="00BB0640" w:rsidRPr="00C6263C">
        <w:rPr>
          <w:sz w:val="26"/>
          <w:szCs w:val="26"/>
          <w:lang w:val="nb-NO"/>
        </w:rPr>
        <w:t>trung tâm</w:t>
      </w:r>
      <w:r w:rsidR="00DC7FC8" w:rsidRPr="00C6263C">
        <w:rPr>
          <w:sz w:val="26"/>
          <w:szCs w:val="26"/>
          <w:lang w:val="nb-NO"/>
        </w:rPr>
        <w:t>. Không gian cửa ngõ cần nhận diện được bằng cụm công trình dịch vụ</w:t>
      </w:r>
      <w:r w:rsidR="00BB0640" w:rsidRPr="00C6263C">
        <w:rPr>
          <w:sz w:val="26"/>
          <w:szCs w:val="26"/>
          <w:lang w:val="nb-NO"/>
        </w:rPr>
        <w:t xml:space="preserve"> du lịch</w:t>
      </w:r>
      <w:r w:rsidR="00DC7FC8" w:rsidRPr="00C6263C">
        <w:rPr>
          <w:sz w:val="26"/>
          <w:szCs w:val="26"/>
          <w:lang w:val="nb-NO"/>
        </w:rPr>
        <w:t>, không gian</w:t>
      </w:r>
      <w:r w:rsidR="00BB0640" w:rsidRPr="00C6263C">
        <w:rPr>
          <w:sz w:val="26"/>
          <w:szCs w:val="26"/>
          <w:lang w:val="nb-NO"/>
        </w:rPr>
        <w:t xml:space="preserve"> công viên ven sông Lô</w:t>
      </w:r>
      <w:r w:rsidR="00DC7FC8" w:rsidRPr="00C6263C">
        <w:rPr>
          <w:sz w:val="26"/>
          <w:szCs w:val="26"/>
          <w:lang w:val="nb-NO"/>
        </w:rPr>
        <w:t xml:space="preserve">, phù điêu hai bên sông </w:t>
      </w:r>
      <w:r w:rsidR="00BB0640" w:rsidRPr="00C6263C">
        <w:rPr>
          <w:sz w:val="26"/>
          <w:szCs w:val="26"/>
          <w:lang w:val="nb-NO"/>
        </w:rPr>
        <w:t>Lô và cảnh quan kiến trúc cầu mới</w:t>
      </w:r>
      <w:r w:rsidR="00DC7FC8" w:rsidRPr="00C6263C">
        <w:rPr>
          <w:sz w:val="26"/>
          <w:szCs w:val="26"/>
          <w:lang w:val="nb-NO"/>
        </w:rPr>
        <w:t xml:space="preserve">. Gia tăng thêm hình ảnh về các tiện ích như đèn đường, mặt lát, cây xanh đường phố... </w:t>
      </w:r>
    </w:p>
    <w:p w14:paraId="089B6B9D" w14:textId="333CE7BB" w:rsidR="00DC7FC8" w:rsidRPr="00C6263C" w:rsidRDefault="00A33CE4" w:rsidP="003F0D3D">
      <w:pPr>
        <w:spacing w:before="80" w:after="80"/>
        <w:ind w:firstLine="357"/>
        <w:jc w:val="both"/>
        <w:rPr>
          <w:sz w:val="26"/>
          <w:szCs w:val="26"/>
          <w:lang w:val="nb-NO"/>
        </w:rPr>
      </w:pPr>
      <w:r w:rsidRPr="00C6263C">
        <w:rPr>
          <w:b/>
          <w:bCs/>
          <w:i/>
          <w:iCs/>
          <w:noProof/>
          <w:sz w:val="26"/>
          <w:szCs w:val="26"/>
        </w:rPr>
        <mc:AlternateContent>
          <mc:Choice Requires="wps">
            <w:drawing>
              <wp:anchor distT="0" distB="0" distL="114300" distR="114300" simplePos="0" relativeHeight="253096448" behindDoc="0" locked="0" layoutInCell="1" allowOverlap="1" wp14:anchorId="63FBF66A" wp14:editId="3CC48B3C">
                <wp:simplePos x="0" y="0"/>
                <wp:positionH relativeFrom="column">
                  <wp:posOffset>4803360</wp:posOffset>
                </wp:positionH>
                <wp:positionV relativeFrom="paragraph">
                  <wp:posOffset>656326</wp:posOffset>
                </wp:positionV>
                <wp:extent cx="530508" cy="566722"/>
                <wp:effectExtent l="12700" t="12700" r="28575" b="30480"/>
                <wp:wrapNone/>
                <wp:docPr id="930" name="Oval 2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508" cy="566722"/>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oval w14:anchorId="6EEBC2C2" id="Oval 2284" o:spid="_x0000_s1026" style="position:absolute;margin-left:378.2pt;margin-top:51.7pt;width:41.75pt;height:44.6pt;z-index:2530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MG8wEAAMwDAAAOAAAAZHJzL2Uyb0RvYy54bWysU1Fv0zAQfkfiP1h+p0mzthtR0wltFCGN&#10;gTT4Aa7jJBaOz5zdpuXXc3ayrsAbwg/Wne98vu+7z+vbY2/YQaHXYCs+n+WcKSuh1rat+Lev2zc3&#10;nPkgbC0MWFXxk/L8dvP61XpwpSqgA1MrZFTE+nJwFe9CcGWWedmpXvgZOGUp2AD2IpCLbVajGKh6&#10;b7Iiz1fZAFg7BKm8p9P7Mcg3qX7TKBk+N41XgZmKU28h7Zj2XdyzzVqULQrXaTm1If6hi15oS4+e&#10;S92LINge9V+lei0RPDRhJqHPoGm0VAkDoZnnf6B56oRTCQuR492ZJv//ysrHw5P7grF17x5AfvfE&#10;SDY4X54j0fGUw3bDJ6hphmIfIIE9NtjHmwSDHROnpzOn6hiYpMPlVb7MSQSSQsvV6rooIueZKJ8v&#10;O/Thg4KeRaPiyhjtfEQtSnF48GHMfs6Kxxa22pg0OWPZUPGrm3mepxsejK5jNAHCdndnkB0EDX+7&#10;zWlNb/+WhrC3darWKVG/n+wgtBlt6tXYiZTIQ9SWL3dQn4gThFFS9AXI6AB/cjaQnCruf+wFKs7M&#10;R0vzejtfLKL+krNYXhfk4GVkdxkRVlKpigfORvMujJrdO9RtRy/NE1wL72gWjU4kvXQ1NUuSSUxP&#10;8o6avPRT1ssn3PwCAAD//wMAUEsDBBQABgAIAAAAIQDLc5dE4wAAABABAAAPAAAAZHJzL2Rvd25y&#10;ZXYueG1sTE/BTsMwDL0j8Q+RkbixlA1K0zWdpgESl2laB/e0MW2hSUqSbeXvMSe4WLbf8/N7xWoy&#10;AzuhD72zEm5nCTC0jdO9bSW8Hp5vMmAhKqvV4CxK+MYAq/LyolC5dme7x1MVW0YiNuRKQhfjmHMe&#10;mg6NCjM3oiXs3XmjIo2+5dqrM4mbgc+TJOVG9ZY+dGrETYfNZ3U0EnZiLbZvdcM/Di97s/N19fSV&#10;baS8vpoel1TWS2ARp/h3Ab8ZyD+UZKx2R6sDGyQ83Kd3RCUgWVBDjGwhBLCaNmKeAi8L/j9I+QMA&#10;AP//AwBQSwECLQAUAAYACAAAACEAtoM4kv4AAADhAQAAEwAAAAAAAAAAAAAAAAAAAAAAW0NvbnRl&#10;bnRfVHlwZXNdLnhtbFBLAQItABQABgAIAAAAIQA4/SH/1gAAAJQBAAALAAAAAAAAAAAAAAAAAC8B&#10;AABfcmVscy8ucmVsc1BLAQItABQABgAIAAAAIQBQ9LMG8wEAAMwDAAAOAAAAAAAAAAAAAAAAAC4C&#10;AABkcnMvZTJvRG9jLnhtbFBLAQItABQABgAIAAAAIQDLc5dE4wAAABABAAAPAAAAAAAAAAAAAAAA&#10;AE0EAABkcnMvZG93bnJldi54bWxQSwUGAAAAAAQABADzAAAAXQUAAAAA&#10;" filled="f" strokecolor="red" strokeweight="3pt">
                <v:path arrowok="t"/>
              </v:oval>
            </w:pict>
          </mc:Fallback>
        </mc:AlternateContent>
      </w:r>
      <w:r w:rsidR="00DC7FC8" w:rsidRPr="00C6263C">
        <w:rPr>
          <w:b/>
          <w:bCs/>
          <w:i/>
          <w:iCs/>
          <w:sz w:val="26"/>
          <w:szCs w:val="26"/>
          <w:lang w:val="nb-NO"/>
        </w:rPr>
        <w:t>- Cửa ngõ phía Nam</w:t>
      </w:r>
      <w:r w:rsidR="00DC7FC8" w:rsidRPr="00C6263C">
        <w:rPr>
          <w:sz w:val="26"/>
          <w:szCs w:val="26"/>
          <w:lang w:val="nb-NO"/>
        </w:rPr>
        <w:t>: Được bố trí t</w:t>
      </w:r>
      <w:r w:rsidR="00BB0640" w:rsidRPr="00C6263C">
        <w:rPr>
          <w:sz w:val="26"/>
          <w:szCs w:val="26"/>
          <w:lang w:val="nb-NO"/>
        </w:rPr>
        <w:t>ại giao lộ giữa quốc lộ 2 và trục trung tâm chính của khu trung tâm (kết nối sang xã Phong Quang)</w:t>
      </w:r>
      <w:r w:rsidR="00DC7FC8" w:rsidRPr="00C6263C">
        <w:rPr>
          <w:sz w:val="26"/>
          <w:szCs w:val="26"/>
          <w:lang w:val="nb-NO"/>
        </w:rPr>
        <w:t xml:space="preserve">. Tại khu vực này hình thành vùng không gian rộng, thoáng, tạo trường nhìn rộng về các hướng vào khu </w:t>
      </w:r>
      <w:r w:rsidR="00BB0640" w:rsidRPr="00C6263C">
        <w:rPr>
          <w:sz w:val="26"/>
          <w:szCs w:val="26"/>
          <w:lang w:val="nb-NO"/>
        </w:rPr>
        <w:t>trung tâm</w:t>
      </w:r>
      <w:r w:rsidR="00DC7FC8" w:rsidRPr="00C6263C">
        <w:rPr>
          <w:sz w:val="26"/>
          <w:szCs w:val="26"/>
          <w:lang w:val="nb-NO"/>
        </w:rPr>
        <w:t xml:space="preserve">. Không gian cửa ngõ cần nhận diện được bằng cụm công trình </w:t>
      </w:r>
      <w:r w:rsidR="00BB0640" w:rsidRPr="00C6263C">
        <w:rPr>
          <w:sz w:val="26"/>
          <w:szCs w:val="26"/>
          <w:lang w:val="nb-NO"/>
        </w:rPr>
        <w:t>dịch vụ thương mại cao tầng</w:t>
      </w:r>
      <w:r w:rsidR="00DC7FC8" w:rsidRPr="00C6263C">
        <w:rPr>
          <w:sz w:val="26"/>
          <w:szCs w:val="26"/>
          <w:lang w:val="nb-NO"/>
        </w:rPr>
        <w:t>, không gian vườn hoa</w:t>
      </w:r>
      <w:r w:rsidR="00BB0640" w:rsidRPr="00C6263C">
        <w:rPr>
          <w:sz w:val="26"/>
          <w:szCs w:val="26"/>
          <w:lang w:val="nb-NO"/>
        </w:rPr>
        <w:t xml:space="preserve"> cây xanh đô thị</w:t>
      </w:r>
      <w:r w:rsidR="00DC7FC8" w:rsidRPr="00C6263C">
        <w:rPr>
          <w:sz w:val="26"/>
          <w:szCs w:val="26"/>
          <w:lang w:val="nb-NO"/>
        </w:rPr>
        <w:t xml:space="preserve">, phù điêu. Gia tăng thêm hình ảnh về các tiện ích như đèn đường, mặt lát, cây xanh đường phố... </w:t>
      </w:r>
    </w:p>
    <w:p w14:paraId="276ED5BA" w14:textId="0F4FB33B" w:rsidR="009E3CBB" w:rsidRPr="00C6263C" w:rsidRDefault="009E3CBB" w:rsidP="009E3CBB">
      <w:pPr>
        <w:spacing w:before="80" w:after="80"/>
        <w:ind w:firstLine="360"/>
        <w:jc w:val="both"/>
        <w:rPr>
          <w:i/>
          <w:iCs/>
          <w:sz w:val="26"/>
          <w:szCs w:val="26"/>
          <w:lang w:val="pt-BR"/>
        </w:rPr>
      </w:pPr>
      <w:r w:rsidRPr="00C6263C">
        <w:rPr>
          <w:i/>
          <w:iCs/>
          <w:sz w:val="26"/>
          <w:szCs w:val="26"/>
          <w:lang w:val="pt-BR"/>
        </w:rPr>
        <w:t>d. Các yêu cầu về tổ chức không gian và bảo vệ cảnh quan:</w:t>
      </w:r>
    </w:p>
    <w:p w14:paraId="6209FD09" w14:textId="77777777" w:rsidR="009E3CBB" w:rsidRPr="00C6263C" w:rsidRDefault="009E3CBB" w:rsidP="009E3CBB">
      <w:pPr>
        <w:spacing w:before="80" w:after="80"/>
        <w:ind w:firstLine="360"/>
        <w:jc w:val="both"/>
        <w:rPr>
          <w:sz w:val="26"/>
          <w:szCs w:val="26"/>
        </w:rPr>
      </w:pPr>
      <w:r w:rsidRPr="00C6263C">
        <w:rPr>
          <w:sz w:val="26"/>
          <w:szCs w:val="26"/>
        </w:rPr>
        <w:t xml:space="preserve">Yêu cầu về tổ chức không gian khu trung tâm đảm bảo tính đặc thù theo từng cụm chức năng, vừa có sự giao thoa sống động và hoà nhập trong từng khu vực. </w:t>
      </w:r>
    </w:p>
    <w:p w14:paraId="343D3283" w14:textId="77777777" w:rsidR="009E3CBB" w:rsidRPr="00C6263C" w:rsidRDefault="009E3CBB" w:rsidP="009E3CBB">
      <w:pPr>
        <w:spacing w:before="80" w:after="80"/>
        <w:ind w:firstLine="360"/>
        <w:jc w:val="both"/>
        <w:rPr>
          <w:sz w:val="26"/>
          <w:szCs w:val="26"/>
        </w:rPr>
      </w:pPr>
      <w:r w:rsidRPr="00C6263C">
        <w:rPr>
          <w:sz w:val="26"/>
          <w:szCs w:val="26"/>
        </w:rPr>
        <w:t>Mỗi cụm công trình có tính đặc thù nhưng được liên kết hài hòa với nhau bằng các không gian chuyển tiếp tránh phá vỡ cảnh quan khu trung tâm.</w:t>
      </w:r>
    </w:p>
    <w:p w14:paraId="2AC7A92D" w14:textId="77777777" w:rsidR="009E3CBB" w:rsidRPr="00C6263C" w:rsidRDefault="009E3CBB" w:rsidP="009E3CBB">
      <w:pPr>
        <w:spacing w:before="80" w:after="80"/>
        <w:ind w:firstLine="360"/>
        <w:jc w:val="both"/>
        <w:rPr>
          <w:sz w:val="26"/>
          <w:szCs w:val="26"/>
        </w:rPr>
      </w:pPr>
      <w:r w:rsidRPr="00C6263C">
        <w:rPr>
          <w:sz w:val="26"/>
          <w:szCs w:val="26"/>
        </w:rPr>
        <w:t xml:space="preserve">Tổ chức không gian kiến trúc cần phối kết hài hòa với không gian xanh, màu sắc và ánh sáng. </w:t>
      </w:r>
    </w:p>
    <w:p w14:paraId="48B1F82B" w14:textId="77777777" w:rsidR="009E3CBB" w:rsidRPr="00C6263C" w:rsidRDefault="009E3CBB" w:rsidP="009E3CBB">
      <w:pPr>
        <w:spacing w:before="80" w:after="80"/>
        <w:ind w:firstLine="357"/>
        <w:jc w:val="both"/>
        <w:rPr>
          <w:sz w:val="26"/>
          <w:szCs w:val="26"/>
        </w:rPr>
      </w:pPr>
      <w:r w:rsidRPr="00C6263C">
        <w:rPr>
          <w:sz w:val="26"/>
          <w:szCs w:val="26"/>
        </w:rPr>
        <w:t>- Không gian xanh tổ chức trong khu trung tâm được trồng theo loại cây đặc trưng theo từng cụm không gian công trình. Cụ thể:</w:t>
      </w:r>
    </w:p>
    <w:p w14:paraId="6E8A54C6" w14:textId="77777777" w:rsidR="009E3CBB" w:rsidRPr="00C6263C" w:rsidRDefault="009E3CBB" w:rsidP="009E3CBB">
      <w:pPr>
        <w:spacing w:before="80" w:after="80"/>
        <w:ind w:firstLine="357"/>
        <w:jc w:val="both"/>
        <w:rPr>
          <w:sz w:val="26"/>
          <w:szCs w:val="26"/>
        </w:rPr>
      </w:pPr>
      <w:r w:rsidRPr="00C6263C">
        <w:rPr>
          <w:sz w:val="26"/>
          <w:szCs w:val="26"/>
        </w:rPr>
        <w:t xml:space="preserve">+ Cụm không gian công trình hạ tầng xã hội (giáo dục, y tế, trụ sở, văn hóa…): Tổ chức trồng các loại cây có hoa nhiều mầu sắc kết hợp với cây có tán lá rộng thường </w:t>
      </w:r>
      <w:r w:rsidRPr="00C6263C">
        <w:rPr>
          <w:sz w:val="26"/>
          <w:szCs w:val="26"/>
        </w:rPr>
        <w:lastRenderedPageBreak/>
        <w:t>xanh cho phù hợp với tính chất chức năng công trình. Kết hợp với vườn hoa phía trước mặt tạo thành một hệ không gian xanh có tác dụng làm nổi bật công trình.</w:t>
      </w:r>
    </w:p>
    <w:p w14:paraId="4BE310E3" w14:textId="77777777" w:rsidR="009E3CBB" w:rsidRPr="00C6263C" w:rsidRDefault="009E3CBB" w:rsidP="009E3CBB">
      <w:pPr>
        <w:spacing w:before="80" w:after="80"/>
        <w:ind w:firstLine="357"/>
        <w:jc w:val="both"/>
        <w:rPr>
          <w:sz w:val="26"/>
          <w:szCs w:val="26"/>
        </w:rPr>
      </w:pPr>
      <w:r w:rsidRPr="00C6263C">
        <w:rPr>
          <w:sz w:val="26"/>
          <w:szCs w:val="26"/>
        </w:rPr>
        <w:t>+ Các đường trục chính khu trung tâm: Tổ chức trồng chủ đạo một loại cây địa phương có hoa và thường xanh....tạo ra các tuyến phố đặc trưng, đồng thời tạo nên tính chất yên bình và thanh nhã của đời sống cư dân trên phố.</w:t>
      </w:r>
    </w:p>
    <w:p w14:paraId="610BB01A" w14:textId="77777777" w:rsidR="009E3CBB" w:rsidRPr="00C6263C" w:rsidRDefault="009E3CBB" w:rsidP="009E3CBB">
      <w:pPr>
        <w:spacing w:before="80" w:after="80"/>
        <w:ind w:firstLine="357"/>
        <w:jc w:val="both"/>
        <w:rPr>
          <w:sz w:val="26"/>
          <w:szCs w:val="26"/>
        </w:rPr>
      </w:pPr>
      <w:r w:rsidRPr="00C6263C">
        <w:rPr>
          <w:sz w:val="26"/>
          <w:szCs w:val="26"/>
        </w:rPr>
        <w:t>+ Cụm không gian công trình dịch vụ, thương mại  tổ chức trồng chủ đạo một loại cây tạo cảnh quan đặc thù.</w:t>
      </w:r>
    </w:p>
    <w:p w14:paraId="186FB4E8" w14:textId="77777777" w:rsidR="009E3CBB" w:rsidRPr="00C6263C" w:rsidRDefault="009E3CBB" w:rsidP="009E3CBB">
      <w:pPr>
        <w:spacing w:before="80" w:after="80"/>
        <w:ind w:firstLine="357"/>
        <w:jc w:val="both"/>
        <w:rPr>
          <w:sz w:val="26"/>
          <w:szCs w:val="26"/>
        </w:rPr>
      </w:pPr>
      <w:r w:rsidRPr="00C6263C">
        <w:rPr>
          <w:sz w:val="26"/>
          <w:szCs w:val="26"/>
        </w:rPr>
        <w:t>+ Cụm không gian công trình dịch vụ du tổ chức trồng đa dạng các loại cây tạo cảnh quan phong phú.</w:t>
      </w:r>
    </w:p>
    <w:p w14:paraId="107BEB7F" w14:textId="77777777" w:rsidR="009E3CBB" w:rsidRPr="00C6263C" w:rsidRDefault="009E3CBB" w:rsidP="009E3CBB">
      <w:pPr>
        <w:spacing w:before="80" w:after="80"/>
        <w:ind w:firstLine="360"/>
        <w:jc w:val="both"/>
        <w:rPr>
          <w:sz w:val="26"/>
          <w:szCs w:val="26"/>
        </w:rPr>
      </w:pPr>
      <w:r w:rsidRPr="00C6263C">
        <w:rPr>
          <w:sz w:val="26"/>
          <w:szCs w:val="26"/>
        </w:rPr>
        <w:t>+ Cụm không gian công trình nhà ở tổ chức trồng phối hợp giữa cây hoa nhiều mầu sắc và cây thường xanh cho phù hợp với tính chất chức năng của từng loại hình nhà ở.</w:t>
      </w:r>
    </w:p>
    <w:p w14:paraId="7D0617FD" w14:textId="1A5EC31A" w:rsidR="009E3CBB" w:rsidRPr="00C6263C" w:rsidRDefault="009E3CBB" w:rsidP="009E3CBB">
      <w:pPr>
        <w:spacing w:before="80" w:after="80"/>
        <w:ind w:firstLine="357"/>
        <w:jc w:val="both"/>
        <w:rPr>
          <w:sz w:val="26"/>
          <w:szCs w:val="26"/>
        </w:rPr>
      </w:pPr>
      <w:r w:rsidRPr="00C6263C">
        <w:rPr>
          <w:sz w:val="26"/>
          <w:szCs w:val="26"/>
        </w:rPr>
        <w:t>- Mầu sắc kiến trúc: Màu sắc của công trình kiến trúc cũng phải có tính đặc trưng cho cụm chức năng và phối kết với màu sắc cây xanh để sắc thái không gian của từng cụm không gian màu sắc phải được tổ chức phù hợp với tính chất công trình như cụm công trình giáo dục nên sử dụng  màu làm nhẹ nhàng, gần gũi, đầm ấm, tránh màu quá loè loẹt hoặc ảm đạm. Cụm công trình dịch vụ thương mại nên sử dụng phối hợp các gam màu nóng lạnh làm tôn hoạt động thương mại sôi động...</w:t>
      </w:r>
    </w:p>
    <w:p w14:paraId="6DD32F3B" w14:textId="7B715063" w:rsidR="009E3CBB" w:rsidRPr="00C6263C" w:rsidRDefault="009E3CBB" w:rsidP="009E3CBB">
      <w:pPr>
        <w:spacing w:before="80" w:after="80"/>
        <w:ind w:firstLine="357"/>
        <w:jc w:val="both"/>
        <w:rPr>
          <w:sz w:val="26"/>
          <w:szCs w:val="26"/>
        </w:rPr>
      </w:pPr>
      <w:r w:rsidRPr="00C6263C">
        <w:rPr>
          <w:sz w:val="26"/>
          <w:szCs w:val="26"/>
        </w:rPr>
        <w:t>- Ánh sáng: Màu sắc ánh sáng điện trong khu trung tâm cũng được tổ chức thay đổi cho phù hợp với tính chất của từng cụm không gian kiến trúc. Đối với cụm không gian công trình giáo dục, dân cư trên trục đường nên sử dụng đèn có ánh sáng màu vàng. Cụm không gian kiến trúc nhà vườn, công viên sử dụng đèn có ánh sáng màu trắng. Cụm không gian thương mại, du lịch ... có thể sử dụng đèn đa sắc màu...</w:t>
      </w:r>
    </w:p>
    <w:p w14:paraId="0F98984A" w14:textId="56890478" w:rsidR="0027376F" w:rsidRPr="00C6263C" w:rsidRDefault="00375A99" w:rsidP="00313CB2">
      <w:pPr>
        <w:pStyle w:val="Heading3"/>
        <w:rPr>
          <w:color w:val="auto"/>
        </w:rPr>
      </w:pPr>
      <w:bookmarkStart w:id="325" w:name="_Toc225887712"/>
      <w:r w:rsidRPr="00C6263C">
        <w:rPr>
          <w:noProof/>
          <w:color w:val="auto"/>
          <w:lang w:val="en-US"/>
        </w:rPr>
        <w:drawing>
          <wp:anchor distT="0" distB="0" distL="114300" distR="114300" simplePos="0" relativeHeight="253297152" behindDoc="0" locked="0" layoutInCell="1" allowOverlap="1" wp14:anchorId="786747D4" wp14:editId="3F546265">
            <wp:simplePos x="0" y="0"/>
            <wp:positionH relativeFrom="column">
              <wp:posOffset>2446655</wp:posOffset>
            </wp:positionH>
            <wp:positionV relativeFrom="paragraph">
              <wp:posOffset>86360</wp:posOffset>
            </wp:positionV>
            <wp:extent cx="3246120" cy="4431030"/>
            <wp:effectExtent l="0" t="0" r="5080" b="127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246120" cy="4431030"/>
                    </a:xfrm>
                    <a:prstGeom prst="rect">
                      <a:avLst/>
                    </a:prstGeom>
                  </pic:spPr>
                </pic:pic>
              </a:graphicData>
            </a:graphic>
            <wp14:sizeRelH relativeFrom="page">
              <wp14:pctWidth>0</wp14:pctWidth>
            </wp14:sizeRelH>
            <wp14:sizeRelV relativeFrom="page">
              <wp14:pctHeight>0</wp14:pctHeight>
            </wp14:sizeRelV>
          </wp:anchor>
        </w:drawing>
      </w:r>
      <w:r w:rsidR="0027376F" w:rsidRPr="00C6263C">
        <w:rPr>
          <w:color w:val="auto"/>
        </w:rPr>
        <w:t>5.6.</w:t>
      </w:r>
      <w:r w:rsidR="009E3CBB" w:rsidRPr="00C6263C">
        <w:rPr>
          <w:color w:val="auto"/>
        </w:rPr>
        <w:t>6</w:t>
      </w:r>
      <w:r w:rsidR="0027376F" w:rsidRPr="00C6263C">
        <w:rPr>
          <w:color w:val="auto"/>
        </w:rPr>
        <w:t xml:space="preserve">. </w:t>
      </w:r>
      <w:r w:rsidR="009E3CBB" w:rsidRPr="00C6263C">
        <w:rPr>
          <w:color w:val="auto"/>
        </w:rPr>
        <w:t xml:space="preserve">Các công trình </w:t>
      </w:r>
      <w:r w:rsidR="0027376F" w:rsidRPr="00C6263C">
        <w:rPr>
          <w:color w:val="auto"/>
        </w:rPr>
        <w:t>điểm nhấn:</w:t>
      </w:r>
      <w:bookmarkEnd w:id="325"/>
    </w:p>
    <w:p w14:paraId="6C170115" w14:textId="26F66B8F" w:rsidR="0027376F" w:rsidRPr="00C6263C" w:rsidRDefault="0027376F" w:rsidP="00375A99">
      <w:pPr>
        <w:spacing w:before="80" w:after="80"/>
        <w:ind w:firstLine="360"/>
        <w:jc w:val="both"/>
        <w:rPr>
          <w:i/>
          <w:sz w:val="26"/>
          <w:szCs w:val="26"/>
          <w:lang w:val="nb-NO"/>
        </w:rPr>
      </w:pPr>
      <w:r w:rsidRPr="00C6263C">
        <w:rPr>
          <w:i/>
          <w:sz w:val="26"/>
          <w:szCs w:val="26"/>
          <w:lang w:val="es-ES"/>
        </w:rPr>
        <w:t xml:space="preserve">a. </w:t>
      </w:r>
      <w:r w:rsidRPr="00C6263C">
        <w:rPr>
          <w:i/>
          <w:sz w:val="26"/>
          <w:szCs w:val="26"/>
          <w:lang w:val="nb-NO"/>
        </w:rPr>
        <w:t>Bố cục không gian các khu vực trọng tâm và điểm nhấn:</w:t>
      </w:r>
    </w:p>
    <w:p w14:paraId="4991774B" w14:textId="4FE3DDAE" w:rsidR="0027376F" w:rsidRPr="00C6263C" w:rsidRDefault="0027376F" w:rsidP="00375A99">
      <w:pPr>
        <w:spacing w:before="80" w:after="80"/>
        <w:ind w:firstLine="360"/>
        <w:jc w:val="both"/>
        <w:rPr>
          <w:sz w:val="26"/>
          <w:szCs w:val="26"/>
          <w:lang w:val="nb-NO"/>
        </w:rPr>
      </w:pPr>
      <w:r w:rsidRPr="00C6263C">
        <w:rPr>
          <w:sz w:val="26"/>
          <w:szCs w:val="26"/>
          <w:lang w:val="nb-NO"/>
        </w:rPr>
        <w:t xml:space="preserve">Trên cơ sở không gian quy hoạch toàn khu trung tâm xác định các khu vực trọng tâm bao gồm </w:t>
      </w:r>
      <w:r w:rsidRPr="00C6263C">
        <w:rPr>
          <w:sz w:val="26"/>
          <w:szCs w:val="26"/>
          <w:lang w:val="vi-VN"/>
        </w:rPr>
        <w:t>03</w:t>
      </w:r>
      <w:r w:rsidRPr="00C6263C">
        <w:rPr>
          <w:sz w:val="26"/>
          <w:szCs w:val="26"/>
          <w:lang w:val="nb-NO"/>
        </w:rPr>
        <w:t xml:space="preserve"> khu vực.</w:t>
      </w:r>
      <w:r w:rsidRPr="00C6263C">
        <w:rPr>
          <w:noProof/>
          <w:sz w:val="26"/>
          <w:szCs w:val="26"/>
          <w:lang w:val="nb-NO"/>
        </w:rPr>
        <w:t xml:space="preserve"> </w:t>
      </w:r>
    </w:p>
    <w:p w14:paraId="6C9A4B0A" w14:textId="77777777" w:rsidR="0027376F" w:rsidRPr="00C6263C" w:rsidRDefault="0027376F" w:rsidP="00375A99">
      <w:pPr>
        <w:spacing w:before="80" w:after="80"/>
        <w:ind w:firstLine="360"/>
        <w:jc w:val="both"/>
        <w:rPr>
          <w:sz w:val="26"/>
          <w:szCs w:val="26"/>
          <w:lang w:val="nb-NO"/>
        </w:rPr>
      </w:pPr>
      <w:r w:rsidRPr="00C6263C">
        <w:rPr>
          <w:sz w:val="26"/>
          <w:szCs w:val="26"/>
          <w:lang w:val="nb-NO"/>
        </w:rPr>
        <w:t>+ Khu vực 1: Khu cửa ngõ</w:t>
      </w:r>
      <w:r w:rsidRPr="00C6263C">
        <w:rPr>
          <w:sz w:val="26"/>
          <w:szCs w:val="26"/>
          <w:lang w:val="en-GB"/>
        </w:rPr>
        <w:t xml:space="preserve"> vào khu trung tâm</w:t>
      </w:r>
      <w:r w:rsidRPr="00C6263C">
        <w:rPr>
          <w:sz w:val="26"/>
          <w:szCs w:val="26"/>
          <w:lang w:val="nb-NO"/>
        </w:rPr>
        <w:t>.</w:t>
      </w:r>
      <w:r w:rsidRPr="00C6263C">
        <w:rPr>
          <w:noProof/>
          <w:sz w:val="26"/>
          <w:szCs w:val="26"/>
        </w:rPr>
        <w:t xml:space="preserve"> </w:t>
      </w:r>
    </w:p>
    <w:p w14:paraId="763DB3D1" w14:textId="77777777" w:rsidR="0027376F" w:rsidRPr="00C6263C" w:rsidRDefault="0027376F" w:rsidP="00375A99">
      <w:pPr>
        <w:spacing w:before="80" w:after="80"/>
        <w:ind w:firstLine="357"/>
        <w:jc w:val="both"/>
        <w:rPr>
          <w:sz w:val="26"/>
          <w:szCs w:val="26"/>
          <w:lang w:val="nb-NO"/>
        </w:rPr>
      </w:pPr>
      <w:r w:rsidRPr="00C6263C">
        <w:rPr>
          <w:sz w:val="26"/>
          <w:szCs w:val="26"/>
          <w:lang w:val="nb-NO"/>
        </w:rPr>
        <w:t>+ Khu vực 2: Khu vực trung tâm đa năng.</w:t>
      </w:r>
    </w:p>
    <w:p w14:paraId="38285C6D" w14:textId="7684EA24" w:rsidR="0027376F" w:rsidRPr="00C6263C" w:rsidRDefault="0027376F" w:rsidP="00375A99">
      <w:pPr>
        <w:spacing w:before="80" w:after="80"/>
        <w:ind w:firstLine="357"/>
        <w:jc w:val="both"/>
        <w:rPr>
          <w:sz w:val="26"/>
          <w:szCs w:val="26"/>
          <w:lang w:val="vi-VN"/>
        </w:rPr>
      </w:pPr>
      <w:r w:rsidRPr="00C6263C">
        <w:rPr>
          <w:sz w:val="26"/>
          <w:szCs w:val="26"/>
          <w:lang w:val="vi-VN"/>
        </w:rPr>
        <w:t>+</w:t>
      </w:r>
      <w:r w:rsidRPr="00C6263C">
        <w:rPr>
          <w:sz w:val="26"/>
          <w:szCs w:val="26"/>
          <w:lang w:val="en-GB"/>
        </w:rPr>
        <w:t xml:space="preserve"> </w:t>
      </w:r>
      <w:r w:rsidRPr="00C6263C">
        <w:rPr>
          <w:sz w:val="26"/>
          <w:szCs w:val="26"/>
          <w:lang w:val="vi-VN"/>
        </w:rPr>
        <w:t xml:space="preserve">Khu vực 3: Khu </w:t>
      </w:r>
      <w:r w:rsidRPr="00C6263C">
        <w:rPr>
          <w:sz w:val="26"/>
          <w:szCs w:val="26"/>
          <w:lang w:val="en-GB"/>
        </w:rPr>
        <w:t xml:space="preserve">vực trung tâm xã </w:t>
      </w:r>
      <w:r w:rsidR="00C95D9D" w:rsidRPr="00C6263C">
        <w:rPr>
          <w:sz w:val="26"/>
          <w:szCs w:val="26"/>
          <w:lang w:val="en-GB"/>
        </w:rPr>
        <w:t>Phương Tiến</w:t>
      </w:r>
      <w:r w:rsidR="00B711DA">
        <w:rPr>
          <w:sz w:val="26"/>
          <w:szCs w:val="26"/>
          <w:lang w:val="en-GB"/>
        </w:rPr>
        <w:t xml:space="preserve"> </w:t>
      </w:r>
      <w:r w:rsidRPr="00C6263C">
        <w:rPr>
          <w:sz w:val="26"/>
          <w:szCs w:val="26"/>
          <w:lang w:val="vi-VN"/>
        </w:rPr>
        <w:t>.</w:t>
      </w:r>
    </w:p>
    <w:p w14:paraId="7F6E930B" w14:textId="638E6EE2" w:rsidR="0027376F" w:rsidRPr="00C6263C" w:rsidRDefault="0027376F" w:rsidP="00375A99">
      <w:pPr>
        <w:spacing w:before="80" w:after="80"/>
        <w:ind w:firstLine="357"/>
        <w:jc w:val="both"/>
        <w:rPr>
          <w:sz w:val="26"/>
          <w:szCs w:val="26"/>
          <w:lang w:val="nb-NO"/>
        </w:rPr>
      </w:pPr>
      <w:r w:rsidRPr="00C6263C">
        <w:rPr>
          <w:sz w:val="26"/>
          <w:szCs w:val="26"/>
          <w:lang w:val="nb-NO"/>
        </w:rPr>
        <w:t xml:space="preserve">Đây là các cụm công trình công cộng, thương mại, dịch vụ, y tế, văn hóa, giáo dục đào tạo, trụ sở, cơ quan, các công trình dịch vụ du lịch là tổ hợp công trình có tính kinh tế và xã hội. Công trình được thiết kế theo phong cách kiến trúc địa phương kết hợp hiện đại trong phối kết tổ hợp hình khối, đường nét để </w:t>
      </w:r>
      <w:r w:rsidRPr="00C6263C">
        <w:rPr>
          <w:sz w:val="26"/>
          <w:szCs w:val="26"/>
          <w:lang w:val="nb-NO"/>
        </w:rPr>
        <w:lastRenderedPageBreak/>
        <w:t>tạo nên tổng thể không gian công trình kiến trúc mang bản sắc của cộng đồng dân cư vùng miền núi phía Bắc.</w:t>
      </w:r>
    </w:p>
    <w:p w14:paraId="500BF7D8" w14:textId="77777777" w:rsidR="0027376F" w:rsidRPr="00C6263C" w:rsidRDefault="0027376F" w:rsidP="00375A99">
      <w:pPr>
        <w:spacing w:before="80" w:after="80"/>
        <w:ind w:firstLine="357"/>
        <w:jc w:val="both"/>
        <w:rPr>
          <w:sz w:val="26"/>
          <w:szCs w:val="26"/>
          <w:lang w:val="nb-NO"/>
        </w:rPr>
      </w:pPr>
      <w:r w:rsidRPr="00C6263C">
        <w:rPr>
          <w:sz w:val="26"/>
          <w:szCs w:val="26"/>
          <w:lang w:val="nb-NO"/>
        </w:rPr>
        <w:t>Các công trình điểm nhấn được xác định bao gồm các vị trí:</w:t>
      </w:r>
    </w:p>
    <w:p w14:paraId="762FF434" w14:textId="77777777" w:rsidR="0027376F" w:rsidRPr="00C6263C" w:rsidRDefault="0027376F" w:rsidP="00375A99">
      <w:pPr>
        <w:spacing w:before="80" w:after="80"/>
        <w:ind w:firstLine="357"/>
        <w:jc w:val="both"/>
        <w:rPr>
          <w:sz w:val="26"/>
          <w:szCs w:val="26"/>
          <w:lang w:val="nb-NO"/>
        </w:rPr>
      </w:pPr>
      <w:r w:rsidRPr="00C6263C">
        <w:rPr>
          <w:sz w:val="26"/>
          <w:szCs w:val="26"/>
          <w:lang w:val="nb-NO"/>
        </w:rPr>
        <w:t>- Cụm cửa ngõ vào khu trung tâm phía Bắc, Nam, Đông.</w:t>
      </w:r>
    </w:p>
    <w:p w14:paraId="28B86DD2" w14:textId="77777777" w:rsidR="0027376F" w:rsidRPr="00C6263C" w:rsidRDefault="0027376F" w:rsidP="00375A99">
      <w:pPr>
        <w:spacing w:before="80" w:after="80"/>
        <w:ind w:firstLine="357"/>
        <w:jc w:val="both"/>
        <w:rPr>
          <w:sz w:val="26"/>
          <w:szCs w:val="26"/>
          <w:lang w:val="nb-NO"/>
        </w:rPr>
      </w:pPr>
      <w:r w:rsidRPr="00C6263C">
        <w:rPr>
          <w:sz w:val="26"/>
          <w:szCs w:val="26"/>
          <w:lang w:val="nb-NO"/>
        </w:rPr>
        <w:t>- Cụm công trình dịch vụ, thương mại, du lịch trong khu trung tâm đa năng.</w:t>
      </w:r>
    </w:p>
    <w:p w14:paraId="4659DFBD" w14:textId="71B0FD97" w:rsidR="0027376F" w:rsidRPr="00C6263C" w:rsidRDefault="0027376F" w:rsidP="00375A99">
      <w:pPr>
        <w:spacing w:before="80" w:after="80"/>
        <w:ind w:firstLine="357"/>
        <w:jc w:val="both"/>
        <w:rPr>
          <w:sz w:val="26"/>
          <w:szCs w:val="26"/>
          <w:lang w:val="nb-NO"/>
        </w:rPr>
      </w:pPr>
      <w:r w:rsidRPr="00C6263C">
        <w:rPr>
          <w:sz w:val="26"/>
          <w:szCs w:val="26"/>
          <w:lang w:val="nb-NO"/>
        </w:rPr>
        <w:t xml:space="preserve">- Cụm công trình trong trung tâm xã </w:t>
      </w:r>
      <w:r w:rsidR="00C95D9D" w:rsidRPr="00C6263C">
        <w:rPr>
          <w:sz w:val="26"/>
          <w:szCs w:val="26"/>
          <w:lang w:val="nb-NO"/>
        </w:rPr>
        <w:t>Phương Tiến</w:t>
      </w:r>
      <w:r w:rsidR="00B711DA">
        <w:rPr>
          <w:sz w:val="26"/>
          <w:szCs w:val="26"/>
          <w:lang w:val="nb-NO"/>
        </w:rPr>
        <w:t xml:space="preserve"> </w:t>
      </w:r>
      <w:r w:rsidRPr="00C6263C">
        <w:rPr>
          <w:sz w:val="26"/>
          <w:szCs w:val="26"/>
          <w:lang w:val="nb-NO"/>
        </w:rPr>
        <w:t>, công trình trung tâm văn hóa.</w:t>
      </w:r>
    </w:p>
    <w:p w14:paraId="5D3571AB" w14:textId="753DA14A" w:rsidR="00C2572E" w:rsidRPr="00C6263C" w:rsidRDefault="00375A99" w:rsidP="00375A99">
      <w:pPr>
        <w:spacing w:before="80" w:after="80"/>
        <w:ind w:firstLine="360"/>
        <w:jc w:val="both"/>
        <w:rPr>
          <w:i/>
          <w:sz w:val="26"/>
          <w:szCs w:val="26"/>
          <w:lang w:val="nb-NO"/>
        </w:rPr>
      </w:pPr>
      <w:r w:rsidRPr="00C6263C">
        <w:rPr>
          <w:i/>
          <w:sz w:val="26"/>
          <w:szCs w:val="26"/>
          <w:lang w:val="nb-NO"/>
        </w:rPr>
        <w:t>b</w:t>
      </w:r>
      <w:r w:rsidR="00C2572E" w:rsidRPr="00C6263C">
        <w:rPr>
          <w:i/>
          <w:sz w:val="26"/>
          <w:szCs w:val="26"/>
          <w:lang w:val="nb-NO"/>
        </w:rPr>
        <w:t>.</w:t>
      </w:r>
      <w:r w:rsidRPr="00C6263C">
        <w:rPr>
          <w:i/>
          <w:sz w:val="26"/>
          <w:szCs w:val="26"/>
          <w:lang w:val="nb-NO"/>
        </w:rPr>
        <w:t xml:space="preserve"> </w:t>
      </w:r>
      <w:r w:rsidR="00C2572E" w:rsidRPr="00C6263C">
        <w:rPr>
          <w:i/>
          <w:sz w:val="26"/>
          <w:szCs w:val="26"/>
          <w:lang w:val="nb-NO"/>
        </w:rPr>
        <w:t>Các tuyến, điểm nhìn quan trọng:</w:t>
      </w:r>
    </w:p>
    <w:p w14:paraId="66568A8E" w14:textId="5C03A763" w:rsidR="00C2572E" w:rsidRPr="00C6263C" w:rsidRDefault="00C2572E" w:rsidP="00375A99">
      <w:pPr>
        <w:spacing w:before="80" w:after="80"/>
        <w:ind w:firstLine="360"/>
        <w:jc w:val="both"/>
        <w:rPr>
          <w:sz w:val="26"/>
          <w:szCs w:val="26"/>
          <w:lang w:val="nb-NO"/>
        </w:rPr>
      </w:pPr>
      <w:r w:rsidRPr="00C6263C">
        <w:rPr>
          <w:sz w:val="26"/>
          <w:szCs w:val="26"/>
          <w:lang w:val="nb-NO"/>
        </w:rPr>
        <w:t xml:space="preserve">Tuyến trục: Là không gian các trục giao thông có chức năng đóng góp vào bộ mặt </w:t>
      </w:r>
      <w:r w:rsidR="00AE3D2E" w:rsidRPr="00C6263C">
        <w:rPr>
          <w:sz w:val="26"/>
          <w:szCs w:val="26"/>
          <w:lang w:val="nb-NO"/>
        </w:rPr>
        <w:t xml:space="preserve">khu </w:t>
      </w:r>
      <w:r w:rsidR="00DD567C" w:rsidRPr="00C6263C">
        <w:rPr>
          <w:sz w:val="26"/>
          <w:szCs w:val="26"/>
          <w:lang w:val="nb-NO"/>
        </w:rPr>
        <w:t>trung tâm</w:t>
      </w:r>
      <w:r w:rsidRPr="00C6263C">
        <w:rPr>
          <w:sz w:val="26"/>
          <w:szCs w:val="26"/>
          <w:lang w:val="nb-NO"/>
        </w:rPr>
        <w:t>. Trong đồ án này xác định các trục tuyến sau:</w:t>
      </w:r>
    </w:p>
    <w:p w14:paraId="5FBE4F81" w14:textId="1F5885E6" w:rsidR="00AE3D2E" w:rsidRPr="00C6263C" w:rsidRDefault="001F27CD" w:rsidP="00375A99">
      <w:pPr>
        <w:spacing w:before="80" w:after="80"/>
        <w:ind w:firstLine="360"/>
        <w:jc w:val="both"/>
        <w:rPr>
          <w:sz w:val="26"/>
          <w:szCs w:val="26"/>
          <w:lang w:val="nb-NO"/>
        </w:rPr>
      </w:pPr>
      <w:r w:rsidRPr="00C6263C">
        <w:rPr>
          <w:sz w:val="26"/>
          <w:szCs w:val="26"/>
          <w:lang w:val="nb-NO"/>
        </w:rPr>
        <w:t xml:space="preserve">- </w:t>
      </w:r>
      <w:r w:rsidR="00C2572E" w:rsidRPr="00C6263C">
        <w:rPr>
          <w:sz w:val="26"/>
          <w:szCs w:val="26"/>
          <w:lang w:val="nb-NO"/>
        </w:rPr>
        <w:t>T</w:t>
      </w:r>
      <w:r w:rsidR="004E01F1" w:rsidRPr="00C6263C">
        <w:rPr>
          <w:sz w:val="26"/>
          <w:szCs w:val="26"/>
          <w:lang w:val="nb-NO"/>
        </w:rPr>
        <w:t xml:space="preserve">rục quốc lộ </w:t>
      </w:r>
      <w:r w:rsidR="00DD567C" w:rsidRPr="00C6263C">
        <w:rPr>
          <w:sz w:val="26"/>
          <w:szCs w:val="26"/>
          <w:lang w:val="nb-NO"/>
        </w:rPr>
        <w:t>2</w:t>
      </w:r>
      <w:r w:rsidR="00DF3CCE" w:rsidRPr="00C6263C">
        <w:rPr>
          <w:sz w:val="26"/>
          <w:szCs w:val="26"/>
          <w:lang w:val="nb-NO"/>
        </w:rPr>
        <w:t>.</w:t>
      </w:r>
      <w:r w:rsidR="00AE3D2E" w:rsidRPr="00C6263C">
        <w:rPr>
          <w:sz w:val="26"/>
          <w:szCs w:val="26"/>
          <w:lang w:val="nb-NO"/>
        </w:rPr>
        <w:t xml:space="preserve"> </w:t>
      </w:r>
    </w:p>
    <w:p w14:paraId="3674363C" w14:textId="7CF592CB" w:rsidR="00DC7FC8" w:rsidRPr="00C6263C" w:rsidRDefault="00DC7FC8" w:rsidP="00375A99">
      <w:pPr>
        <w:spacing w:before="80" w:after="80"/>
        <w:ind w:firstLine="360"/>
        <w:jc w:val="both"/>
        <w:rPr>
          <w:sz w:val="26"/>
          <w:szCs w:val="26"/>
          <w:lang w:val="nb-NO"/>
        </w:rPr>
      </w:pPr>
      <w:r w:rsidRPr="00C6263C">
        <w:rPr>
          <w:sz w:val="26"/>
          <w:szCs w:val="26"/>
          <w:lang w:val="nb-NO"/>
        </w:rPr>
        <w:t xml:space="preserve">- Trục </w:t>
      </w:r>
      <w:r w:rsidR="00DD567C" w:rsidRPr="00C6263C">
        <w:rPr>
          <w:sz w:val="26"/>
          <w:szCs w:val="26"/>
          <w:lang w:val="nb-NO"/>
        </w:rPr>
        <w:t>cao tốc</w:t>
      </w:r>
      <w:r w:rsidRPr="00C6263C">
        <w:rPr>
          <w:sz w:val="26"/>
          <w:szCs w:val="26"/>
          <w:lang w:val="nb-NO"/>
        </w:rPr>
        <w:t>.</w:t>
      </w:r>
    </w:p>
    <w:p w14:paraId="210E56D5" w14:textId="5D48BBB5" w:rsidR="00C2572E" w:rsidRPr="00C6263C" w:rsidRDefault="001F27CD" w:rsidP="00375A99">
      <w:pPr>
        <w:spacing w:before="80" w:after="80"/>
        <w:ind w:firstLine="360"/>
        <w:jc w:val="both"/>
        <w:rPr>
          <w:sz w:val="26"/>
          <w:szCs w:val="26"/>
          <w:lang w:val="nb-NO"/>
        </w:rPr>
      </w:pPr>
      <w:r w:rsidRPr="00C6263C">
        <w:rPr>
          <w:sz w:val="26"/>
          <w:szCs w:val="26"/>
          <w:lang w:val="nb-NO"/>
        </w:rPr>
        <w:t xml:space="preserve">- </w:t>
      </w:r>
      <w:r w:rsidR="00AE3D2E" w:rsidRPr="00C6263C">
        <w:rPr>
          <w:sz w:val="26"/>
          <w:szCs w:val="26"/>
          <w:lang w:val="nb-NO"/>
        </w:rPr>
        <w:t>T</w:t>
      </w:r>
      <w:r w:rsidR="004E01F1" w:rsidRPr="00C6263C">
        <w:rPr>
          <w:sz w:val="26"/>
          <w:szCs w:val="26"/>
          <w:lang w:val="nb-NO"/>
        </w:rPr>
        <w:t xml:space="preserve">rục </w:t>
      </w:r>
      <w:r w:rsidR="00DD6C66" w:rsidRPr="00C6263C">
        <w:rPr>
          <w:sz w:val="26"/>
          <w:szCs w:val="26"/>
          <w:lang w:val="nb-NO"/>
        </w:rPr>
        <w:t>t</w:t>
      </w:r>
      <w:r w:rsidRPr="00C6263C">
        <w:rPr>
          <w:sz w:val="26"/>
          <w:szCs w:val="26"/>
          <w:lang w:val="nb-NO"/>
        </w:rPr>
        <w:t xml:space="preserve">rung tâm khu </w:t>
      </w:r>
      <w:r w:rsidR="00DD567C" w:rsidRPr="00C6263C">
        <w:rPr>
          <w:sz w:val="26"/>
          <w:szCs w:val="26"/>
          <w:lang w:val="nb-NO"/>
        </w:rPr>
        <w:t>trung tâm đa năng</w:t>
      </w:r>
      <w:r w:rsidR="00AE3D2E" w:rsidRPr="00C6263C">
        <w:rPr>
          <w:sz w:val="26"/>
          <w:szCs w:val="26"/>
          <w:lang w:val="nb-NO"/>
        </w:rPr>
        <w:t>.</w:t>
      </w:r>
    </w:p>
    <w:p w14:paraId="511811B9" w14:textId="77777777" w:rsidR="00DD567C" w:rsidRPr="00C6263C" w:rsidRDefault="001F27CD" w:rsidP="00375A99">
      <w:pPr>
        <w:spacing w:before="80" w:after="80"/>
        <w:ind w:firstLine="360"/>
        <w:jc w:val="both"/>
        <w:rPr>
          <w:sz w:val="26"/>
          <w:szCs w:val="26"/>
          <w:lang w:val="nb-NO"/>
        </w:rPr>
      </w:pPr>
      <w:r w:rsidRPr="00C6263C">
        <w:rPr>
          <w:sz w:val="26"/>
          <w:szCs w:val="26"/>
          <w:lang w:val="nb-NO"/>
        </w:rPr>
        <w:t xml:space="preserve">- </w:t>
      </w:r>
      <w:r w:rsidR="00AE3D2E" w:rsidRPr="00C6263C">
        <w:rPr>
          <w:sz w:val="26"/>
          <w:szCs w:val="26"/>
          <w:lang w:val="nb-NO"/>
        </w:rPr>
        <w:t xml:space="preserve">Trục </w:t>
      </w:r>
      <w:r w:rsidR="00DD567C" w:rsidRPr="00C6263C">
        <w:rPr>
          <w:sz w:val="26"/>
          <w:szCs w:val="26"/>
          <w:lang w:val="nb-NO"/>
        </w:rPr>
        <w:t>mới mở qua cầu sông Lô sang xã Phong Quang</w:t>
      </w:r>
      <w:r w:rsidR="00C2572E" w:rsidRPr="00C6263C">
        <w:rPr>
          <w:sz w:val="26"/>
          <w:szCs w:val="26"/>
          <w:lang w:val="nb-NO"/>
        </w:rPr>
        <w:t>.</w:t>
      </w:r>
    </w:p>
    <w:p w14:paraId="525F1823" w14:textId="7894F9EC" w:rsidR="00C2572E" w:rsidRPr="00C6263C" w:rsidRDefault="00C2572E" w:rsidP="00375A99">
      <w:pPr>
        <w:spacing w:before="80" w:after="80"/>
        <w:ind w:firstLine="360"/>
        <w:jc w:val="both"/>
        <w:rPr>
          <w:sz w:val="26"/>
          <w:szCs w:val="26"/>
          <w:lang w:val="nb-NO"/>
        </w:rPr>
      </w:pPr>
      <w:r w:rsidRPr="00C6263C">
        <w:rPr>
          <w:sz w:val="26"/>
          <w:szCs w:val="26"/>
          <w:lang w:val="nb-NO"/>
        </w:rPr>
        <w:t xml:space="preserve">Điểm nhìn: Điểm nhìn quan trọng được xác định </w:t>
      </w:r>
      <w:r w:rsidR="001F27CD" w:rsidRPr="00C6263C">
        <w:rPr>
          <w:sz w:val="26"/>
          <w:szCs w:val="26"/>
          <w:lang w:val="nb-NO"/>
        </w:rPr>
        <w:t>tại khu trung tâm</w:t>
      </w:r>
      <w:r w:rsidR="00AE3D2E" w:rsidRPr="00C6263C">
        <w:rPr>
          <w:sz w:val="26"/>
          <w:szCs w:val="26"/>
          <w:lang w:val="nb-NO"/>
        </w:rPr>
        <w:t xml:space="preserve">, </w:t>
      </w:r>
      <w:r w:rsidRPr="00C6263C">
        <w:rPr>
          <w:sz w:val="26"/>
          <w:szCs w:val="26"/>
          <w:lang w:val="nb-NO"/>
        </w:rPr>
        <w:t xml:space="preserve">các khu vực cửa ngõ </w:t>
      </w:r>
      <w:r w:rsidR="00AE3D2E" w:rsidRPr="00C6263C">
        <w:rPr>
          <w:sz w:val="26"/>
          <w:szCs w:val="26"/>
          <w:lang w:val="nb-NO"/>
        </w:rPr>
        <w:t xml:space="preserve">vào khu </w:t>
      </w:r>
      <w:r w:rsidR="00DD567C" w:rsidRPr="00C6263C">
        <w:rPr>
          <w:sz w:val="26"/>
          <w:szCs w:val="26"/>
          <w:lang w:val="nb-NO"/>
        </w:rPr>
        <w:t>trung tâm</w:t>
      </w:r>
      <w:r w:rsidRPr="00C6263C">
        <w:rPr>
          <w:sz w:val="26"/>
          <w:szCs w:val="26"/>
          <w:lang w:val="nb-NO"/>
        </w:rPr>
        <w:t>, điểm kết nối và giao thoa của các không gian công cộng chính, các công trình điểm nhấn, quảng trường các khu vực có chiều cao tự nhiên.</w:t>
      </w:r>
    </w:p>
    <w:p w14:paraId="252DD93F" w14:textId="01B1CFB5" w:rsidR="00C2572E" w:rsidRPr="00C6263C" w:rsidRDefault="00375A99" w:rsidP="00375A99">
      <w:pPr>
        <w:spacing w:before="80" w:after="80"/>
        <w:ind w:firstLine="360"/>
        <w:jc w:val="both"/>
        <w:rPr>
          <w:i/>
          <w:sz w:val="26"/>
          <w:szCs w:val="26"/>
        </w:rPr>
      </w:pPr>
      <w:r w:rsidRPr="00C6263C">
        <w:rPr>
          <w:i/>
          <w:sz w:val="26"/>
          <w:szCs w:val="26"/>
          <w:lang w:val="en-GB"/>
        </w:rPr>
        <w:t>c</w:t>
      </w:r>
      <w:r w:rsidR="00C2572E" w:rsidRPr="00C6263C">
        <w:rPr>
          <w:i/>
          <w:sz w:val="26"/>
          <w:szCs w:val="26"/>
        </w:rPr>
        <w:t xml:space="preserve">. Chiều cao trong </w:t>
      </w:r>
      <w:r w:rsidR="00820B44" w:rsidRPr="00C6263C">
        <w:rPr>
          <w:i/>
          <w:sz w:val="26"/>
          <w:szCs w:val="26"/>
        </w:rPr>
        <w:t xml:space="preserve">khu </w:t>
      </w:r>
      <w:r w:rsidR="00DD567C" w:rsidRPr="00C6263C">
        <w:rPr>
          <w:i/>
          <w:sz w:val="26"/>
          <w:szCs w:val="26"/>
        </w:rPr>
        <w:t>trung tâm</w:t>
      </w:r>
      <w:r w:rsidR="00C2572E" w:rsidRPr="00C6263C">
        <w:rPr>
          <w:i/>
          <w:sz w:val="26"/>
          <w:szCs w:val="26"/>
        </w:rPr>
        <w:t>:</w:t>
      </w:r>
    </w:p>
    <w:p w14:paraId="6AF41A41" w14:textId="6CF95C56" w:rsidR="00C2572E" w:rsidRPr="00C6263C" w:rsidRDefault="00C2572E" w:rsidP="00375A99">
      <w:pPr>
        <w:spacing w:before="80" w:after="80"/>
        <w:ind w:firstLine="357"/>
        <w:jc w:val="both"/>
        <w:rPr>
          <w:sz w:val="26"/>
          <w:szCs w:val="26"/>
        </w:rPr>
      </w:pPr>
      <w:r w:rsidRPr="00C6263C">
        <w:rPr>
          <w:sz w:val="26"/>
          <w:szCs w:val="26"/>
        </w:rPr>
        <w:t xml:space="preserve">Quy hoạch chiều cao trong khu vực thiết kế </w:t>
      </w:r>
      <w:r w:rsidR="003611E7" w:rsidRPr="00C6263C">
        <w:rPr>
          <w:sz w:val="26"/>
          <w:szCs w:val="26"/>
        </w:rPr>
        <w:t>chủ yếu là các điểm cao tự nhiên, tạo không gian thân thiện với môi trường</w:t>
      </w:r>
      <w:r w:rsidRPr="00C6263C">
        <w:rPr>
          <w:sz w:val="26"/>
          <w:szCs w:val="26"/>
        </w:rPr>
        <w:t xml:space="preserve">. </w:t>
      </w:r>
      <w:r w:rsidR="003611E7" w:rsidRPr="00C6263C">
        <w:rPr>
          <w:sz w:val="26"/>
          <w:szCs w:val="26"/>
        </w:rPr>
        <w:t xml:space="preserve">Về cơ bản trong khu vực </w:t>
      </w:r>
      <w:r w:rsidR="00DD567C" w:rsidRPr="00C6263C">
        <w:rPr>
          <w:sz w:val="26"/>
          <w:szCs w:val="26"/>
        </w:rPr>
        <w:t>được xây dựng tầng cao đa dạng theo các cụm trung tâm chức năng trong khu vực</w:t>
      </w:r>
      <w:r w:rsidR="003611E7" w:rsidRPr="00C6263C">
        <w:rPr>
          <w:sz w:val="26"/>
          <w:szCs w:val="26"/>
        </w:rPr>
        <w:t xml:space="preserve">. </w:t>
      </w:r>
      <w:r w:rsidRPr="00C6263C">
        <w:rPr>
          <w:sz w:val="26"/>
          <w:szCs w:val="26"/>
        </w:rPr>
        <w:t>Không gian chiều cao được kiểm soát theo một số nguyên tắc như sau:</w:t>
      </w:r>
    </w:p>
    <w:p w14:paraId="0083FC29" w14:textId="7A61AE6F" w:rsidR="002B087A" w:rsidRPr="00C6263C" w:rsidRDefault="00974FE7" w:rsidP="00375A99">
      <w:pPr>
        <w:spacing w:before="80" w:after="80"/>
        <w:ind w:firstLine="357"/>
        <w:jc w:val="both"/>
        <w:rPr>
          <w:sz w:val="26"/>
          <w:szCs w:val="26"/>
        </w:rPr>
      </w:pPr>
      <w:r w:rsidRPr="00C6263C">
        <w:rPr>
          <w:noProof/>
          <w:sz w:val="26"/>
          <w:szCs w:val="26"/>
        </w:rPr>
        <w:drawing>
          <wp:anchor distT="0" distB="0" distL="114300" distR="114300" simplePos="0" relativeHeight="253315584" behindDoc="0" locked="0" layoutInCell="1" allowOverlap="1" wp14:anchorId="07C93CCF" wp14:editId="127538DE">
            <wp:simplePos x="0" y="0"/>
            <wp:positionH relativeFrom="column">
              <wp:posOffset>2865474</wp:posOffset>
            </wp:positionH>
            <wp:positionV relativeFrom="paragraph">
              <wp:posOffset>18015</wp:posOffset>
            </wp:positionV>
            <wp:extent cx="2813462" cy="3825952"/>
            <wp:effectExtent l="0" t="0" r="6350" b="0"/>
            <wp:wrapNone/>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Picture 896"/>
                    <pic:cNvPicPr/>
                  </pic:nvPicPr>
                  <pic:blipFill rotWithShape="1">
                    <a:blip r:embed="rId66" cstate="print">
                      <a:extLst>
                        <a:ext uri="{28A0092B-C50C-407E-A947-70E740481C1C}">
                          <a14:useLocalDpi xmlns:a14="http://schemas.microsoft.com/office/drawing/2010/main" val="0"/>
                        </a:ext>
                      </a:extLst>
                    </a:blip>
                    <a:srcRect t="5506"/>
                    <a:stretch/>
                  </pic:blipFill>
                  <pic:spPr bwMode="auto">
                    <a:xfrm>
                      <a:off x="0" y="0"/>
                      <a:ext cx="2819811" cy="38345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0789" w:rsidRPr="00C6263C">
        <w:rPr>
          <w:noProof/>
          <w:sz w:val="26"/>
          <w:szCs w:val="26"/>
        </w:rPr>
        <w:drawing>
          <wp:anchor distT="0" distB="0" distL="114300" distR="114300" simplePos="0" relativeHeight="253257216" behindDoc="0" locked="0" layoutInCell="1" allowOverlap="1" wp14:anchorId="23A310FC" wp14:editId="106DCC3E">
            <wp:simplePos x="0" y="0"/>
            <wp:positionH relativeFrom="column">
              <wp:posOffset>823928</wp:posOffset>
            </wp:positionH>
            <wp:positionV relativeFrom="paragraph">
              <wp:posOffset>35560</wp:posOffset>
            </wp:positionV>
            <wp:extent cx="1911727" cy="1238075"/>
            <wp:effectExtent l="0" t="0" r="0" b="0"/>
            <wp:wrapSquare wrapText="bothSides"/>
            <wp:docPr id="92" name="Picture 2" descr="XÂY DỰNG CÔNG TRÌNH NHÀ VĂN PHÒNG LÀM VIỆC QUY MÔ TẠI 473 MINH KHAI">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8AEB13D-B58F-A04E-8103-209B32595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XÂY DỰNG CÔNG TRÌNH NHÀ VĂN PHÒNG LÀM VIỆC QUY MÔ TẠI 473 MINH KHAI">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8AEB13D-B58F-A04E-8103-209B32595BE9}"/>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11727" cy="1238075"/>
                    </a:xfrm>
                    <a:prstGeom prst="rect">
                      <a:avLst/>
                    </a:prstGeom>
                    <a:noFill/>
                  </pic:spPr>
                </pic:pic>
              </a:graphicData>
            </a:graphic>
            <wp14:sizeRelH relativeFrom="margin">
              <wp14:pctWidth>0</wp14:pctWidth>
            </wp14:sizeRelH>
            <wp14:sizeRelV relativeFrom="margin">
              <wp14:pctHeight>0</wp14:pctHeight>
            </wp14:sizeRelV>
          </wp:anchor>
        </w:drawing>
      </w:r>
    </w:p>
    <w:p w14:paraId="6357A5AE" w14:textId="7333A121" w:rsidR="002B087A" w:rsidRPr="00C6263C" w:rsidRDefault="002B087A" w:rsidP="003611E7">
      <w:pPr>
        <w:spacing w:before="60" w:after="60"/>
        <w:ind w:left="360"/>
        <w:jc w:val="both"/>
        <w:rPr>
          <w:sz w:val="26"/>
          <w:szCs w:val="26"/>
        </w:rPr>
      </w:pPr>
    </w:p>
    <w:p w14:paraId="412B74F1" w14:textId="03A74F48" w:rsidR="002B087A" w:rsidRPr="00C6263C" w:rsidRDefault="002B087A" w:rsidP="003611E7">
      <w:pPr>
        <w:spacing w:before="60" w:after="60"/>
        <w:ind w:left="360"/>
        <w:jc w:val="both"/>
        <w:rPr>
          <w:sz w:val="26"/>
          <w:szCs w:val="26"/>
        </w:rPr>
      </w:pPr>
    </w:p>
    <w:p w14:paraId="7990A33E" w14:textId="7C0CB9D6" w:rsidR="002B087A" w:rsidRPr="00C6263C" w:rsidRDefault="002B087A" w:rsidP="003611E7">
      <w:pPr>
        <w:spacing w:before="60" w:after="60"/>
        <w:ind w:left="360"/>
        <w:jc w:val="both"/>
        <w:rPr>
          <w:sz w:val="26"/>
          <w:szCs w:val="26"/>
        </w:rPr>
      </w:pPr>
    </w:p>
    <w:p w14:paraId="443EF5AA" w14:textId="5F96A8C3" w:rsidR="002B087A" w:rsidRPr="00C6263C" w:rsidRDefault="002B087A" w:rsidP="003611E7">
      <w:pPr>
        <w:spacing w:before="60" w:after="60"/>
        <w:ind w:left="360"/>
        <w:jc w:val="both"/>
        <w:rPr>
          <w:sz w:val="26"/>
          <w:szCs w:val="26"/>
        </w:rPr>
      </w:pPr>
    </w:p>
    <w:p w14:paraId="13404FCA" w14:textId="23E7F7E6" w:rsidR="006C17DC" w:rsidRPr="00C6263C" w:rsidRDefault="006B0789" w:rsidP="003611E7">
      <w:pPr>
        <w:spacing w:before="60" w:after="60"/>
        <w:ind w:left="360"/>
        <w:jc w:val="both"/>
        <w:rPr>
          <w:sz w:val="26"/>
          <w:szCs w:val="26"/>
        </w:rPr>
      </w:pPr>
      <w:r w:rsidRPr="00C6263C">
        <w:rPr>
          <w:noProof/>
        </w:rPr>
        <w:drawing>
          <wp:anchor distT="0" distB="0" distL="114300" distR="114300" simplePos="0" relativeHeight="253259264" behindDoc="0" locked="0" layoutInCell="1" allowOverlap="1" wp14:anchorId="15E25136" wp14:editId="37874D26">
            <wp:simplePos x="0" y="0"/>
            <wp:positionH relativeFrom="column">
              <wp:posOffset>-70955</wp:posOffset>
            </wp:positionH>
            <wp:positionV relativeFrom="paragraph">
              <wp:posOffset>220980</wp:posOffset>
            </wp:positionV>
            <wp:extent cx="1451610" cy="815975"/>
            <wp:effectExtent l="0" t="0" r="0" b="0"/>
            <wp:wrapSquare wrapText="bothSides"/>
            <wp:docPr id="94" name="Picture 94" descr="E:\niem\anh\anhminhhoa\ArchImageFromHienDac\2\7\1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iem\anh\anhminhhoa\ArchImageFromHienDac\2\7\1 (18).jpg"/>
                    <pic:cNvPicPr>
                      <a:picLocks noChangeAspect="1" noChangeArrowheads="1"/>
                    </pic:cNvPicPr>
                  </pic:nvPicPr>
                  <pic:blipFill>
                    <a:blip r:embed="rId68" cstate="print">
                      <a:extLst>
                        <a:ext uri="{28A0092B-C50C-407E-A947-70E740481C1C}">
                          <a14:useLocalDpi xmlns:a14="http://schemas.microsoft.com/office/drawing/2010/main" val="0"/>
                        </a:ext>
                      </a:extLst>
                    </a:blip>
                    <a:srcRect l="37798" t="39313" r="2905" b="4198"/>
                    <a:stretch>
                      <a:fillRect/>
                    </a:stretch>
                  </pic:blipFill>
                  <pic:spPr bwMode="auto">
                    <a:xfrm>
                      <a:off x="0" y="0"/>
                      <a:ext cx="1451610" cy="81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263C">
        <w:rPr>
          <w:noProof/>
        </w:rPr>
        <w:drawing>
          <wp:anchor distT="0" distB="0" distL="114300" distR="114300" simplePos="0" relativeHeight="253258240" behindDoc="0" locked="0" layoutInCell="1" allowOverlap="1" wp14:anchorId="4AB042A6" wp14:editId="37EA0335">
            <wp:simplePos x="0" y="0"/>
            <wp:positionH relativeFrom="column">
              <wp:posOffset>1440484</wp:posOffset>
            </wp:positionH>
            <wp:positionV relativeFrom="paragraph">
              <wp:posOffset>198755</wp:posOffset>
            </wp:positionV>
            <wp:extent cx="1286510" cy="836930"/>
            <wp:effectExtent l="0" t="0" r="0" b="1270"/>
            <wp:wrapSquare wrapText="bothSides"/>
            <wp:docPr id="93" name="Picture 93" descr="E:\niem\anh\anhminhhoa\ArchImageFromHienDac\3\1\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iem\anh\anhminhhoa\ArchImageFromHienDac\3\1\1 (2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86510" cy="836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59B0A8" w14:textId="06DD3C96" w:rsidR="006C17DC" w:rsidRPr="00C6263C" w:rsidRDefault="006C17DC" w:rsidP="003611E7">
      <w:pPr>
        <w:spacing w:before="60" w:after="60"/>
        <w:ind w:left="360"/>
        <w:jc w:val="both"/>
        <w:rPr>
          <w:sz w:val="26"/>
          <w:szCs w:val="26"/>
        </w:rPr>
      </w:pPr>
    </w:p>
    <w:p w14:paraId="4D7D5A5E" w14:textId="1A348585" w:rsidR="006C17DC" w:rsidRPr="00C6263C" w:rsidRDefault="006C17DC" w:rsidP="003611E7">
      <w:pPr>
        <w:spacing w:before="60" w:after="60"/>
        <w:ind w:left="360"/>
        <w:jc w:val="both"/>
        <w:rPr>
          <w:sz w:val="26"/>
          <w:szCs w:val="26"/>
        </w:rPr>
      </w:pPr>
    </w:p>
    <w:p w14:paraId="7E168446" w14:textId="39C17A0D" w:rsidR="006C17DC" w:rsidRPr="00C6263C" w:rsidRDefault="006C17DC" w:rsidP="003611E7">
      <w:pPr>
        <w:spacing w:before="60" w:after="60"/>
        <w:ind w:left="360"/>
        <w:jc w:val="both"/>
        <w:rPr>
          <w:sz w:val="26"/>
          <w:szCs w:val="26"/>
        </w:rPr>
      </w:pPr>
    </w:p>
    <w:p w14:paraId="0B123D87" w14:textId="0D45BB19" w:rsidR="006C17DC" w:rsidRPr="00C6263C" w:rsidRDefault="00375A99" w:rsidP="003611E7">
      <w:pPr>
        <w:spacing w:before="60" w:after="60"/>
        <w:ind w:left="360"/>
        <w:jc w:val="both"/>
        <w:rPr>
          <w:sz w:val="26"/>
          <w:szCs w:val="26"/>
        </w:rPr>
      </w:pPr>
      <w:r w:rsidRPr="00C6263C">
        <w:rPr>
          <w:noProof/>
        </w:rPr>
        <w:drawing>
          <wp:anchor distT="0" distB="0" distL="114300" distR="114300" simplePos="0" relativeHeight="253260288" behindDoc="0" locked="0" layoutInCell="1" allowOverlap="1" wp14:anchorId="39F43144" wp14:editId="5137D777">
            <wp:simplePos x="0" y="0"/>
            <wp:positionH relativeFrom="column">
              <wp:posOffset>1678305</wp:posOffset>
            </wp:positionH>
            <wp:positionV relativeFrom="paragraph">
              <wp:posOffset>210185</wp:posOffset>
            </wp:positionV>
            <wp:extent cx="1040765" cy="773430"/>
            <wp:effectExtent l="0" t="0" r="635" b="1270"/>
            <wp:wrapNone/>
            <wp:docPr id="95" name="Picture 95" descr="IMG_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420"/>
                    <pic:cNvPicPr>
                      <a:picLocks noChangeAspect="1" noChangeArrowheads="1"/>
                    </pic:cNvPicPr>
                  </pic:nvPicPr>
                  <pic:blipFill>
                    <a:blip r:embed="rId70" cstate="print">
                      <a:lum contrast="18000"/>
                      <a:extLst>
                        <a:ext uri="{28A0092B-C50C-407E-A947-70E740481C1C}">
                          <a14:useLocalDpi xmlns:a14="http://schemas.microsoft.com/office/drawing/2010/main" val="0"/>
                        </a:ext>
                      </a:extLst>
                    </a:blip>
                    <a:srcRect/>
                    <a:stretch>
                      <a:fillRect/>
                    </a:stretch>
                  </pic:blipFill>
                  <pic:spPr bwMode="auto">
                    <a:xfrm>
                      <a:off x="0" y="0"/>
                      <a:ext cx="1040765" cy="773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219453" w14:textId="0131459A" w:rsidR="006C17DC" w:rsidRPr="00C6263C" w:rsidRDefault="006C17DC" w:rsidP="003611E7">
      <w:pPr>
        <w:spacing w:before="60" w:after="60"/>
        <w:ind w:left="360"/>
        <w:jc w:val="both"/>
        <w:rPr>
          <w:sz w:val="26"/>
          <w:szCs w:val="26"/>
        </w:rPr>
      </w:pPr>
    </w:p>
    <w:p w14:paraId="3391C824" w14:textId="7FB11BFC" w:rsidR="002B087A" w:rsidRPr="00C6263C" w:rsidRDefault="002B087A" w:rsidP="003611E7">
      <w:pPr>
        <w:spacing w:before="60" w:after="60"/>
        <w:ind w:left="360"/>
        <w:jc w:val="both"/>
        <w:rPr>
          <w:sz w:val="26"/>
          <w:szCs w:val="26"/>
        </w:rPr>
      </w:pPr>
    </w:p>
    <w:p w14:paraId="4B575749" w14:textId="060886C6" w:rsidR="002B087A" w:rsidRPr="00C6263C" w:rsidRDefault="002B087A" w:rsidP="003611E7">
      <w:pPr>
        <w:spacing w:before="60" w:after="60"/>
        <w:ind w:left="360"/>
        <w:jc w:val="both"/>
        <w:rPr>
          <w:sz w:val="26"/>
          <w:szCs w:val="26"/>
        </w:rPr>
      </w:pPr>
    </w:p>
    <w:p w14:paraId="37457E56" w14:textId="4727641B" w:rsidR="00735806" w:rsidRPr="00C6263C" w:rsidRDefault="00375A99" w:rsidP="00313CB2">
      <w:pPr>
        <w:pStyle w:val="Heading3"/>
        <w:rPr>
          <w:color w:val="auto"/>
        </w:rPr>
      </w:pPr>
      <w:bookmarkStart w:id="326" w:name="_Toc178778980"/>
      <w:bookmarkStart w:id="327" w:name="_Toc225887713"/>
      <w:r w:rsidRPr="00C6263C">
        <w:rPr>
          <w:noProof/>
          <w:color w:val="auto"/>
          <w:lang w:val="en-US"/>
        </w:rPr>
        <w:drawing>
          <wp:anchor distT="0" distB="0" distL="114300" distR="114300" simplePos="0" relativeHeight="253256192" behindDoc="0" locked="0" layoutInCell="1" allowOverlap="1" wp14:anchorId="0D3E935B" wp14:editId="471D7C56">
            <wp:simplePos x="0" y="0"/>
            <wp:positionH relativeFrom="column">
              <wp:posOffset>1678305</wp:posOffset>
            </wp:positionH>
            <wp:positionV relativeFrom="paragraph">
              <wp:posOffset>140970</wp:posOffset>
            </wp:positionV>
            <wp:extent cx="1046480" cy="696595"/>
            <wp:effectExtent l="0" t="0" r="0" b="1905"/>
            <wp:wrapNone/>
            <wp:docPr id="91" name="Picture 91" descr="Image result for cây xanh, vườn 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ây xanh, vườn hoa"/>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46480" cy="6965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26"/>
      <w:bookmarkEnd w:id="327"/>
    </w:p>
    <w:p w14:paraId="55E63B63" w14:textId="0775421C" w:rsidR="00A33CE4" w:rsidRPr="00C6263C" w:rsidRDefault="00A33CE4" w:rsidP="00A33CE4">
      <w:pPr>
        <w:rPr>
          <w:lang w:val="pt-BR"/>
        </w:rPr>
      </w:pPr>
    </w:p>
    <w:p w14:paraId="29EB9043" w14:textId="5A008136" w:rsidR="00AB7C89" w:rsidRPr="00C6263C" w:rsidRDefault="00AB7C89" w:rsidP="003F0D3D">
      <w:pPr>
        <w:spacing w:before="80" w:after="80"/>
        <w:ind w:firstLine="357"/>
        <w:jc w:val="both"/>
        <w:rPr>
          <w:sz w:val="26"/>
          <w:szCs w:val="26"/>
        </w:rPr>
      </w:pPr>
    </w:p>
    <w:p w14:paraId="6069DECA" w14:textId="5894D3FB" w:rsidR="00375A99" w:rsidRPr="00C6263C" w:rsidRDefault="00375A99" w:rsidP="003F0D3D">
      <w:pPr>
        <w:spacing w:before="80" w:after="80"/>
        <w:ind w:firstLine="357"/>
        <w:jc w:val="both"/>
        <w:rPr>
          <w:sz w:val="26"/>
          <w:szCs w:val="26"/>
        </w:rPr>
      </w:pPr>
    </w:p>
    <w:p w14:paraId="4C2D793E" w14:textId="77777777" w:rsidR="00375A99" w:rsidRPr="00C6263C" w:rsidRDefault="00375A99" w:rsidP="00375A99">
      <w:pPr>
        <w:spacing w:before="80" w:after="80"/>
        <w:ind w:firstLine="357"/>
        <w:jc w:val="both"/>
        <w:rPr>
          <w:sz w:val="26"/>
          <w:szCs w:val="26"/>
          <w:lang w:val="nb-NO"/>
        </w:rPr>
      </w:pPr>
      <w:r w:rsidRPr="00C6263C">
        <w:rPr>
          <w:sz w:val="26"/>
          <w:szCs w:val="26"/>
          <w:lang w:val="nb-NO"/>
        </w:rPr>
        <w:t>- Các công trình dịch vụ, thương mại dọc theo các tuyến đường chính và xung quanh nút giao thông chính có chiều cao công trình lớn nhất không quá 15 tầng.</w:t>
      </w:r>
    </w:p>
    <w:p w14:paraId="07911AF1" w14:textId="332FA4F7" w:rsidR="00375A99" w:rsidRPr="00C6263C" w:rsidRDefault="00375A99" w:rsidP="00375A99">
      <w:pPr>
        <w:spacing w:before="80" w:after="80"/>
        <w:ind w:firstLine="357"/>
        <w:jc w:val="both"/>
        <w:rPr>
          <w:sz w:val="26"/>
          <w:szCs w:val="26"/>
          <w:lang w:val="nb-NO"/>
        </w:rPr>
      </w:pPr>
      <w:r w:rsidRPr="00C6263C">
        <w:rPr>
          <w:sz w:val="26"/>
          <w:szCs w:val="26"/>
          <w:lang w:val="nb-NO"/>
        </w:rPr>
        <w:lastRenderedPageBreak/>
        <w:t xml:space="preserve">- Các công trình nhà ở xây dựng theo lối kiến trúc truyền thống chiều cao xây dựng cần khống chế không quá 2 tầng. </w:t>
      </w:r>
    </w:p>
    <w:p w14:paraId="64C333BD" w14:textId="69F811E2" w:rsidR="00375A99" w:rsidRPr="00C6263C" w:rsidRDefault="00375A99" w:rsidP="00375A99">
      <w:pPr>
        <w:spacing w:before="80" w:after="80"/>
        <w:ind w:firstLine="357"/>
        <w:jc w:val="both"/>
        <w:rPr>
          <w:sz w:val="26"/>
          <w:szCs w:val="26"/>
          <w:lang w:val="nb-NO"/>
        </w:rPr>
      </w:pPr>
      <w:r w:rsidRPr="00C6263C">
        <w:rPr>
          <w:sz w:val="26"/>
          <w:szCs w:val="26"/>
          <w:lang w:val="nb-NO"/>
        </w:rPr>
        <w:t>- Các tổ hợp công trình này nhất thiết phải tạo được sự hài hoà với không gian thiên nhiên chiều cao và nhịp điệu công trình hài hòa với không gian đồi núi hiện có trong khu vực.</w:t>
      </w:r>
    </w:p>
    <w:p w14:paraId="2FA4CF99" w14:textId="289D32BF" w:rsidR="00375A99" w:rsidRPr="00C6263C" w:rsidRDefault="00375A99" w:rsidP="00375A99">
      <w:pPr>
        <w:spacing w:before="80" w:after="80"/>
        <w:ind w:firstLine="357"/>
        <w:jc w:val="both"/>
        <w:rPr>
          <w:sz w:val="26"/>
          <w:szCs w:val="26"/>
          <w:lang w:val="nb-NO"/>
        </w:rPr>
      </w:pPr>
      <w:r w:rsidRPr="00C6263C">
        <w:rPr>
          <w:sz w:val="26"/>
          <w:szCs w:val="26"/>
          <w:lang w:val="nb-NO"/>
        </w:rPr>
        <w:t>- Chiều cao xây dựng của các công trình phúc lợi xã hội tuân thủ các tiêu chuẩn thiết kế chuyên ngành.</w:t>
      </w:r>
    </w:p>
    <w:p w14:paraId="3729460D" w14:textId="2F59C5FD" w:rsidR="00AB7C89" w:rsidRPr="00C6263C" w:rsidRDefault="00AB7C89" w:rsidP="00313CB2">
      <w:pPr>
        <w:pStyle w:val="Heading3"/>
        <w:rPr>
          <w:color w:val="auto"/>
        </w:rPr>
      </w:pPr>
      <w:bookmarkStart w:id="328" w:name="_Toc225887714"/>
      <w:r w:rsidRPr="00C6263C">
        <w:rPr>
          <w:color w:val="auto"/>
        </w:rPr>
        <w:t>5.</w:t>
      </w:r>
      <w:r w:rsidR="00375A99" w:rsidRPr="00C6263C">
        <w:rPr>
          <w:color w:val="auto"/>
        </w:rPr>
        <w:t>5</w:t>
      </w:r>
      <w:r w:rsidRPr="00C6263C">
        <w:rPr>
          <w:color w:val="auto"/>
        </w:rPr>
        <w:t>.</w:t>
      </w:r>
      <w:r w:rsidR="00375A99" w:rsidRPr="00C6263C">
        <w:rPr>
          <w:color w:val="auto"/>
        </w:rPr>
        <w:t>7</w:t>
      </w:r>
      <w:r w:rsidRPr="00C6263C">
        <w:rPr>
          <w:color w:val="auto"/>
        </w:rPr>
        <w:t>. Mật độ xây dựng, tầng cao xây dựng và khoảng lùi của công trình:</w:t>
      </w:r>
      <w:bookmarkEnd w:id="328"/>
    </w:p>
    <w:p w14:paraId="45712B93" w14:textId="6E11F1E5" w:rsidR="00AB7C89" w:rsidRPr="00C6263C" w:rsidRDefault="00AB7C89" w:rsidP="00AB7C89">
      <w:pPr>
        <w:tabs>
          <w:tab w:val="num" w:pos="717"/>
        </w:tabs>
        <w:spacing w:before="80" w:after="80"/>
        <w:ind w:firstLine="360"/>
        <w:jc w:val="both"/>
        <w:rPr>
          <w:i/>
          <w:iCs/>
          <w:sz w:val="26"/>
          <w:szCs w:val="26"/>
          <w:lang w:val="en-GB"/>
        </w:rPr>
      </w:pPr>
      <w:r w:rsidRPr="00C6263C">
        <w:rPr>
          <w:i/>
          <w:iCs/>
          <w:sz w:val="26"/>
          <w:szCs w:val="26"/>
        </w:rPr>
        <w:t>a. Mật độ xây dựng, tầng cao xây dựng</w:t>
      </w:r>
      <w:r w:rsidR="00375A99" w:rsidRPr="00C6263C">
        <w:rPr>
          <w:i/>
          <w:iCs/>
          <w:sz w:val="26"/>
          <w:szCs w:val="26"/>
          <w:lang w:val="en-GB"/>
        </w:rPr>
        <w:t>, hệ số sử dụng đất</w:t>
      </w:r>
    </w:p>
    <w:p w14:paraId="21A191DA" w14:textId="35F2E8E4" w:rsidR="00AB7C89" w:rsidRPr="00C6263C" w:rsidRDefault="00492E08" w:rsidP="00AB7C89">
      <w:pPr>
        <w:tabs>
          <w:tab w:val="num" w:pos="717"/>
        </w:tabs>
        <w:spacing w:before="80" w:after="80"/>
        <w:ind w:firstLine="360"/>
        <w:jc w:val="both"/>
        <w:rPr>
          <w:i/>
          <w:iCs/>
          <w:sz w:val="26"/>
          <w:szCs w:val="26"/>
          <w:lang w:val="en-GB"/>
        </w:rPr>
      </w:pPr>
      <w:r w:rsidRPr="00C6263C">
        <w:rPr>
          <w:sz w:val="26"/>
          <w:szCs w:val="26"/>
          <w:lang w:val="en-GB"/>
        </w:rPr>
        <w:t>Trên cơ sở m</w:t>
      </w:r>
      <w:r w:rsidR="00AB7C89" w:rsidRPr="00C6263C">
        <w:rPr>
          <w:sz w:val="26"/>
          <w:szCs w:val="26"/>
        </w:rPr>
        <w:t>ật độ xây dựng t</w:t>
      </w:r>
      <w:r w:rsidRPr="00C6263C">
        <w:rPr>
          <w:sz w:val="26"/>
          <w:szCs w:val="26"/>
          <w:lang w:val="en-GB"/>
        </w:rPr>
        <w:t>oàn khu</w:t>
      </w:r>
      <w:r w:rsidR="00AB7C89" w:rsidRPr="00C6263C">
        <w:rPr>
          <w:sz w:val="26"/>
          <w:szCs w:val="26"/>
        </w:rPr>
        <w:t xml:space="preserve"> theo Quy hoạch chung xây dựng Khu kinh tế cửa khẩu Thanh Thủy, tỉnh Hà Giang đến năm 2030 đã được Thủ tướng Chính phủ phê duyệt tại Quyết định số 125/QĐ-TTg ngày 02 tháng 2 năm 2012.</w:t>
      </w:r>
      <w:r w:rsidRPr="00C6263C">
        <w:rPr>
          <w:sz w:val="26"/>
          <w:szCs w:val="26"/>
          <w:lang w:val="en-GB"/>
        </w:rPr>
        <w:t xml:space="preserve"> Cụ thể hóa theo các loại hình công trình chức năng trong khu trung tâm </w:t>
      </w:r>
      <w:r w:rsidR="00C95D9D" w:rsidRPr="00C6263C">
        <w:rPr>
          <w:sz w:val="26"/>
          <w:szCs w:val="26"/>
          <w:lang w:val="en-GB"/>
        </w:rPr>
        <w:t>Phương Tiến</w:t>
      </w:r>
      <w:r w:rsidR="00B711DA">
        <w:rPr>
          <w:sz w:val="26"/>
          <w:szCs w:val="26"/>
          <w:lang w:val="en-GB"/>
        </w:rPr>
        <w:t xml:space="preserve"> </w:t>
      </w:r>
      <w:r w:rsidRPr="00C6263C">
        <w:rPr>
          <w:sz w:val="26"/>
          <w:szCs w:val="26"/>
          <w:lang w:val="en-GB"/>
        </w:rPr>
        <w:t>như sau:</w:t>
      </w:r>
    </w:p>
    <w:p w14:paraId="3B404AFD" w14:textId="6D587E90" w:rsidR="00B1339A" w:rsidRPr="00C6263C" w:rsidRDefault="00974FE7" w:rsidP="00AB7C89">
      <w:pPr>
        <w:spacing w:before="80" w:after="80"/>
        <w:ind w:firstLine="360"/>
        <w:jc w:val="both"/>
        <w:rPr>
          <w:sz w:val="26"/>
          <w:szCs w:val="26"/>
          <w:lang w:val="en-GB"/>
        </w:rPr>
      </w:pPr>
      <w:r w:rsidRPr="00C6263C">
        <w:rPr>
          <w:noProof/>
          <w:sz w:val="26"/>
          <w:szCs w:val="26"/>
        </w:rPr>
        <w:drawing>
          <wp:anchor distT="0" distB="0" distL="114300" distR="114300" simplePos="0" relativeHeight="253316608" behindDoc="0" locked="0" layoutInCell="1" allowOverlap="1" wp14:anchorId="5EC4091E" wp14:editId="36C8CAA0">
            <wp:simplePos x="0" y="0"/>
            <wp:positionH relativeFrom="column">
              <wp:posOffset>2288132</wp:posOffset>
            </wp:positionH>
            <wp:positionV relativeFrom="paragraph">
              <wp:posOffset>732801</wp:posOffset>
            </wp:positionV>
            <wp:extent cx="3425252" cy="4637160"/>
            <wp:effectExtent l="0" t="0" r="3810" b="0"/>
            <wp:wrapNone/>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Picture 898"/>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425252" cy="4637160"/>
                    </a:xfrm>
                    <a:prstGeom prst="rect">
                      <a:avLst/>
                    </a:prstGeom>
                  </pic:spPr>
                </pic:pic>
              </a:graphicData>
            </a:graphic>
            <wp14:sizeRelH relativeFrom="page">
              <wp14:pctWidth>0</wp14:pctWidth>
            </wp14:sizeRelH>
            <wp14:sizeRelV relativeFrom="page">
              <wp14:pctHeight>0</wp14:pctHeight>
            </wp14:sizeRelV>
          </wp:anchor>
        </w:drawing>
      </w:r>
      <w:r w:rsidR="008D2D26" w:rsidRPr="00C6263C">
        <w:rPr>
          <w:noProof/>
          <w:sz w:val="26"/>
          <w:szCs w:val="26"/>
        </w:rPr>
        <w:drawing>
          <wp:anchor distT="0" distB="0" distL="114300" distR="114300" simplePos="0" relativeHeight="253293056" behindDoc="0" locked="0" layoutInCell="1" allowOverlap="1" wp14:anchorId="4AA6C7CC" wp14:editId="79244160">
            <wp:simplePos x="0" y="0"/>
            <wp:positionH relativeFrom="column">
              <wp:posOffset>2179955</wp:posOffset>
            </wp:positionH>
            <wp:positionV relativeFrom="paragraph">
              <wp:posOffset>433070</wp:posOffset>
            </wp:positionV>
            <wp:extent cx="3624580" cy="4986655"/>
            <wp:effectExtent l="0" t="0" r="0" b="4445"/>
            <wp:wrapSquare wrapText="bothSides"/>
            <wp:docPr id="43013" name="Picture 4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3" name="Picture 43013"/>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624580" cy="4986655"/>
                    </a:xfrm>
                    <a:prstGeom prst="rect">
                      <a:avLst/>
                    </a:prstGeom>
                  </pic:spPr>
                </pic:pic>
              </a:graphicData>
            </a:graphic>
            <wp14:sizeRelH relativeFrom="page">
              <wp14:pctWidth>0</wp14:pctWidth>
            </wp14:sizeRelH>
            <wp14:sizeRelV relativeFrom="page">
              <wp14:pctHeight>0</wp14:pctHeight>
            </wp14:sizeRelV>
          </wp:anchor>
        </w:drawing>
      </w:r>
      <w:r w:rsidR="00AB7C89" w:rsidRPr="00C6263C">
        <w:rPr>
          <w:sz w:val="26"/>
          <w:szCs w:val="26"/>
        </w:rPr>
        <w:t>- Các công trình công cộng, dịch vụ, thương mại…</w:t>
      </w:r>
      <w:r w:rsidR="00E80EE6" w:rsidRPr="00C6263C">
        <w:rPr>
          <w:sz w:val="26"/>
          <w:szCs w:val="26"/>
          <w:lang w:val="en-GB"/>
        </w:rPr>
        <w:t>cấp đô thị tạo điểm nhấn</w:t>
      </w:r>
      <w:r w:rsidR="00AB7C89" w:rsidRPr="00C6263C">
        <w:rPr>
          <w:sz w:val="26"/>
          <w:szCs w:val="26"/>
        </w:rPr>
        <w:t xml:space="preserve">, yêu cầu mật độ xây dựng tối đa </w:t>
      </w:r>
      <w:r w:rsidR="00B1339A" w:rsidRPr="00C6263C">
        <w:rPr>
          <w:sz w:val="26"/>
          <w:szCs w:val="26"/>
          <w:lang w:val="en-GB"/>
        </w:rPr>
        <w:t>6</w:t>
      </w:r>
      <w:r w:rsidR="00AB7C89" w:rsidRPr="00C6263C">
        <w:rPr>
          <w:sz w:val="26"/>
          <w:szCs w:val="26"/>
        </w:rPr>
        <w:t xml:space="preserve">0%; tầng cao xây dựng </w:t>
      </w:r>
      <w:r w:rsidR="00E80EE6" w:rsidRPr="00C6263C">
        <w:rPr>
          <w:sz w:val="26"/>
          <w:szCs w:val="26"/>
          <w:lang w:val="en-GB"/>
        </w:rPr>
        <w:t>5-</w:t>
      </w:r>
      <w:r w:rsidR="00AB7C89" w:rsidRPr="00C6263C">
        <w:rPr>
          <w:sz w:val="26"/>
          <w:szCs w:val="26"/>
        </w:rPr>
        <w:t xml:space="preserve">15 tầng. </w:t>
      </w:r>
      <w:r w:rsidR="00E80EE6" w:rsidRPr="00C6263C">
        <w:rPr>
          <w:sz w:val="26"/>
          <w:szCs w:val="26"/>
          <w:lang w:val="en-GB"/>
        </w:rPr>
        <w:t xml:space="preserve">Cấp đơn vị ở </w:t>
      </w:r>
      <w:r w:rsidR="00E80EE6" w:rsidRPr="00C6263C">
        <w:rPr>
          <w:sz w:val="26"/>
          <w:szCs w:val="26"/>
        </w:rPr>
        <w:t xml:space="preserve">yêu cầu mật độ xây dựng tối đa </w:t>
      </w:r>
      <w:r w:rsidR="00E80EE6" w:rsidRPr="00C6263C">
        <w:rPr>
          <w:sz w:val="26"/>
          <w:szCs w:val="26"/>
          <w:lang w:val="en-GB"/>
        </w:rPr>
        <w:t>6</w:t>
      </w:r>
      <w:r w:rsidR="00E80EE6" w:rsidRPr="00C6263C">
        <w:rPr>
          <w:sz w:val="26"/>
          <w:szCs w:val="26"/>
        </w:rPr>
        <w:t xml:space="preserve">0%; tầng cao xây dựng </w:t>
      </w:r>
      <w:r w:rsidR="00E80EE6" w:rsidRPr="00C6263C">
        <w:rPr>
          <w:sz w:val="26"/>
          <w:szCs w:val="26"/>
          <w:lang w:val="en-GB"/>
        </w:rPr>
        <w:t>1-</w:t>
      </w:r>
      <w:r w:rsidR="00E80EE6" w:rsidRPr="00C6263C">
        <w:rPr>
          <w:sz w:val="26"/>
          <w:szCs w:val="26"/>
        </w:rPr>
        <w:t>5 tầng</w:t>
      </w:r>
      <w:r w:rsidR="00E80EE6" w:rsidRPr="00C6263C">
        <w:rPr>
          <w:sz w:val="26"/>
          <w:szCs w:val="26"/>
          <w:lang w:val="en-GB"/>
        </w:rPr>
        <w:t>.</w:t>
      </w:r>
    </w:p>
    <w:p w14:paraId="4E651DCE" w14:textId="3A691BB3" w:rsidR="00AB7C89" w:rsidRPr="00C6263C" w:rsidRDefault="00B1339A" w:rsidP="00AB7C89">
      <w:pPr>
        <w:spacing w:before="80" w:after="80"/>
        <w:ind w:firstLine="360"/>
        <w:jc w:val="both"/>
        <w:rPr>
          <w:sz w:val="26"/>
          <w:szCs w:val="26"/>
        </w:rPr>
      </w:pPr>
      <w:r w:rsidRPr="00C6263C">
        <w:rPr>
          <w:sz w:val="26"/>
          <w:szCs w:val="26"/>
          <w:lang w:val="en-GB"/>
        </w:rPr>
        <w:t xml:space="preserve">- </w:t>
      </w:r>
      <w:r w:rsidR="00AB7C89" w:rsidRPr="00C6263C">
        <w:rPr>
          <w:sz w:val="26"/>
          <w:szCs w:val="26"/>
        </w:rPr>
        <w:t xml:space="preserve">Các công trình </w:t>
      </w:r>
      <w:r w:rsidRPr="00C6263C">
        <w:rPr>
          <w:sz w:val="26"/>
          <w:szCs w:val="26"/>
          <w:lang w:val="en-GB"/>
        </w:rPr>
        <w:t>hạ tầng xã hội</w:t>
      </w:r>
      <w:r w:rsidR="008271F7" w:rsidRPr="00C6263C">
        <w:rPr>
          <w:sz w:val="26"/>
          <w:szCs w:val="26"/>
          <w:lang w:val="en-GB"/>
        </w:rPr>
        <w:t xml:space="preserve"> (trụ sở cơ quan, </w:t>
      </w:r>
      <w:r w:rsidR="00AB7C89" w:rsidRPr="00C6263C">
        <w:rPr>
          <w:sz w:val="26"/>
          <w:szCs w:val="26"/>
        </w:rPr>
        <w:t>văn phòng, y tế,</w:t>
      </w:r>
      <w:r w:rsidR="008271F7" w:rsidRPr="00C6263C">
        <w:rPr>
          <w:sz w:val="26"/>
          <w:szCs w:val="26"/>
          <w:lang w:val="en-GB"/>
        </w:rPr>
        <w:t xml:space="preserve"> </w:t>
      </w:r>
      <w:r w:rsidR="00AB7C89" w:rsidRPr="00C6263C">
        <w:rPr>
          <w:sz w:val="26"/>
          <w:szCs w:val="26"/>
        </w:rPr>
        <w:t>văn hóa, đào tạo, nghiên cứu</w:t>
      </w:r>
      <w:r w:rsidR="008271F7" w:rsidRPr="00C6263C">
        <w:rPr>
          <w:sz w:val="26"/>
          <w:szCs w:val="26"/>
          <w:lang w:val="en-GB"/>
        </w:rPr>
        <w:t>, giáo dục</w:t>
      </w:r>
      <w:r w:rsidR="00AB7C89" w:rsidRPr="00C6263C">
        <w:rPr>
          <w:sz w:val="26"/>
          <w:szCs w:val="26"/>
        </w:rPr>
        <w:t>….</w:t>
      </w:r>
      <w:r w:rsidR="00E80EE6" w:rsidRPr="00C6263C">
        <w:rPr>
          <w:sz w:val="26"/>
          <w:szCs w:val="26"/>
          <w:lang w:val="en-GB"/>
        </w:rPr>
        <w:t>)</w:t>
      </w:r>
      <w:r w:rsidR="00AB7C89" w:rsidRPr="00C6263C">
        <w:rPr>
          <w:sz w:val="26"/>
          <w:szCs w:val="26"/>
        </w:rPr>
        <w:t xml:space="preserve"> cấp đô thị, yêu cầu mật độ xây dựng tối đa </w:t>
      </w:r>
      <w:r w:rsidR="00E80EE6" w:rsidRPr="00C6263C">
        <w:rPr>
          <w:sz w:val="26"/>
          <w:szCs w:val="26"/>
          <w:lang w:val="en-GB"/>
        </w:rPr>
        <w:t>5</w:t>
      </w:r>
      <w:r w:rsidR="00AB7C89" w:rsidRPr="00C6263C">
        <w:rPr>
          <w:sz w:val="26"/>
          <w:szCs w:val="26"/>
        </w:rPr>
        <w:t xml:space="preserve">0%; tầng cao xây dựng </w:t>
      </w:r>
      <w:r w:rsidR="00E80EE6" w:rsidRPr="00C6263C">
        <w:rPr>
          <w:sz w:val="26"/>
          <w:szCs w:val="26"/>
          <w:lang w:val="en-GB"/>
        </w:rPr>
        <w:t>3</w:t>
      </w:r>
      <w:r w:rsidR="00AB7C89" w:rsidRPr="00C6263C">
        <w:rPr>
          <w:sz w:val="26"/>
          <w:szCs w:val="26"/>
        </w:rPr>
        <w:t xml:space="preserve">-9 tầng. Các công trình hạ tầng xã hội trong khu dân cư như trường học, mầm non, nhà văn hóa, trạm y tế... Yêu cầu mật độ xây dựng tối đa </w:t>
      </w:r>
      <w:r w:rsidR="00E80EE6" w:rsidRPr="00C6263C">
        <w:rPr>
          <w:sz w:val="26"/>
          <w:szCs w:val="26"/>
          <w:lang w:val="en-GB"/>
        </w:rPr>
        <w:t>5</w:t>
      </w:r>
      <w:r w:rsidR="00AB7C89" w:rsidRPr="00C6263C">
        <w:rPr>
          <w:sz w:val="26"/>
          <w:szCs w:val="26"/>
        </w:rPr>
        <w:t>0%; tầng cao xây dựng 1-5 tầng.</w:t>
      </w:r>
    </w:p>
    <w:p w14:paraId="183537DD" w14:textId="09B781CD" w:rsidR="00AB7C89" w:rsidRPr="00C6263C" w:rsidRDefault="00AB7C89" w:rsidP="00AB7C89">
      <w:pPr>
        <w:spacing w:before="80" w:after="80"/>
        <w:ind w:firstLine="360"/>
        <w:jc w:val="both"/>
        <w:rPr>
          <w:sz w:val="26"/>
          <w:szCs w:val="26"/>
        </w:rPr>
      </w:pPr>
      <w:r w:rsidRPr="00C6263C">
        <w:rPr>
          <w:sz w:val="26"/>
          <w:szCs w:val="26"/>
        </w:rPr>
        <w:t xml:space="preserve">- Nhóm nhà ở xây mới, mật độ xây dựng tối đa </w:t>
      </w:r>
      <w:r w:rsidR="00E80EE6" w:rsidRPr="00C6263C">
        <w:rPr>
          <w:sz w:val="26"/>
          <w:szCs w:val="26"/>
          <w:lang w:val="en-GB"/>
        </w:rPr>
        <w:t>7</w:t>
      </w:r>
      <w:r w:rsidRPr="00C6263C">
        <w:rPr>
          <w:sz w:val="26"/>
          <w:szCs w:val="26"/>
        </w:rPr>
        <w:t>0%; Tầng cao xây dựng ≤ 5 tầng.</w:t>
      </w:r>
    </w:p>
    <w:p w14:paraId="4CACCC76" w14:textId="45BD28DD" w:rsidR="00AB7C89" w:rsidRPr="00C6263C" w:rsidRDefault="00AB7C89" w:rsidP="00AB7C89">
      <w:pPr>
        <w:spacing w:before="80" w:after="80"/>
        <w:ind w:firstLine="360"/>
        <w:jc w:val="both"/>
        <w:rPr>
          <w:sz w:val="26"/>
          <w:szCs w:val="26"/>
        </w:rPr>
      </w:pPr>
      <w:r w:rsidRPr="00C6263C">
        <w:rPr>
          <w:sz w:val="26"/>
          <w:szCs w:val="26"/>
        </w:rPr>
        <w:t xml:space="preserve">- Nhóm nhà ở hiện trạng cải tạo, xen cấy: Mật độ xây dựng tối đa </w:t>
      </w:r>
      <w:r w:rsidR="00E80EE6" w:rsidRPr="00C6263C">
        <w:rPr>
          <w:sz w:val="26"/>
          <w:szCs w:val="26"/>
          <w:lang w:val="en-GB"/>
        </w:rPr>
        <w:t>7</w:t>
      </w:r>
      <w:r w:rsidRPr="00C6263C">
        <w:rPr>
          <w:sz w:val="26"/>
          <w:szCs w:val="26"/>
        </w:rPr>
        <w:t>0%; Tầng cao xây dựng ≤ 5 tầng.</w:t>
      </w:r>
    </w:p>
    <w:p w14:paraId="1C2CA708" w14:textId="25905E73" w:rsidR="00AB7C89" w:rsidRPr="00C6263C" w:rsidRDefault="00AB7C89" w:rsidP="00AB7C89">
      <w:pPr>
        <w:spacing w:before="80" w:after="80"/>
        <w:ind w:firstLine="360"/>
        <w:jc w:val="both"/>
        <w:rPr>
          <w:sz w:val="26"/>
          <w:szCs w:val="26"/>
        </w:rPr>
      </w:pPr>
      <w:r w:rsidRPr="00C6263C">
        <w:rPr>
          <w:sz w:val="26"/>
          <w:szCs w:val="26"/>
        </w:rPr>
        <w:t>- Khu liên hợp thể dục thể thao: Khu vực cây xanh chuyên dụng kết hợp với du lịch sinh thái: Mật độ xây dựng tối đa 10%; tầng cao xây dựng ≤ 3 tầng.</w:t>
      </w:r>
    </w:p>
    <w:p w14:paraId="1FB4822D" w14:textId="77777777" w:rsidR="00375A99" w:rsidRPr="00C6263C" w:rsidRDefault="00375A99" w:rsidP="00375A99">
      <w:pPr>
        <w:spacing w:before="60" w:after="45"/>
        <w:ind w:firstLine="360"/>
        <w:jc w:val="both"/>
        <w:rPr>
          <w:sz w:val="26"/>
          <w:szCs w:val="26"/>
          <w:lang w:val="en-GB"/>
        </w:rPr>
      </w:pPr>
      <w:r w:rsidRPr="00C6263C">
        <w:rPr>
          <w:sz w:val="26"/>
          <w:szCs w:val="26"/>
        </w:rPr>
        <w:t>Tùy theo diện tích lô đất, tính chất công trình lựa chọn các chỉ tiêu về mật độ xây dựng, tầng cao xây dựng. Đồng thời tuân thủ các quy định tại QCVN 01:2021/BXD Quy chuẩn kỹ thuật quốc gia về quy hoạch xây dựng</w:t>
      </w:r>
      <w:r w:rsidRPr="00C6263C">
        <w:rPr>
          <w:sz w:val="26"/>
          <w:szCs w:val="26"/>
          <w:lang w:val="en-GB"/>
        </w:rPr>
        <w:t>.</w:t>
      </w:r>
    </w:p>
    <w:p w14:paraId="2E8425F7" w14:textId="4FE93670" w:rsidR="00375A99" w:rsidRPr="00C6263C" w:rsidRDefault="00375A99" w:rsidP="00AB7C89">
      <w:pPr>
        <w:spacing w:before="80" w:after="80"/>
        <w:ind w:firstLine="360"/>
        <w:jc w:val="both"/>
        <w:rPr>
          <w:sz w:val="26"/>
          <w:szCs w:val="26"/>
          <w:lang w:val="en-GB"/>
        </w:rPr>
      </w:pPr>
      <w:r w:rsidRPr="00C6263C">
        <w:rPr>
          <w:sz w:val="26"/>
          <w:szCs w:val="26"/>
          <w:lang w:val="en-GB"/>
        </w:rPr>
        <w:lastRenderedPageBreak/>
        <w:t>Hệ số sử dụng đất được xác định từ kết quả của việc quy định tầng cao và mật độ xây dựng được quy định cụ thể tại Bảng 9,10,11.</w:t>
      </w:r>
    </w:p>
    <w:p w14:paraId="7810A16A" w14:textId="77777777" w:rsidR="00AB7C89" w:rsidRPr="00C6263C" w:rsidRDefault="00AB7C89" w:rsidP="00AB7C89">
      <w:pPr>
        <w:tabs>
          <w:tab w:val="num" w:pos="717"/>
        </w:tabs>
        <w:spacing w:before="80" w:after="80"/>
        <w:ind w:firstLine="360"/>
        <w:jc w:val="both"/>
        <w:rPr>
          <w:i/>
          <w:iCs/>
          <w:sz w:val="26"/>
          <w:szCs w:val="26"/>
          <w:lang w:val="en-GB"/>
        </w:rPr>
      </w:pPr>
      <w:r w:rsidRPr="00C6263C">
        <w:rPr>
          <w:i/>
          <w:iCs/>
          <w:sz w:val="26"/>
          <w:szCs w:val="26"/>
        </w:rPr>
        <w:t xml:space="preserve">b. </w:t>
      </w:r>
      <w:r w:rsidRPr="00C6263C">
        <w:rPr>
          <w:i/>
          <w:iCs/>
          <w:sz w:val="26"/>
          <w:szCs w:val="26"/>
          <w:lang w:val="en-GB"/>
        </w:rPr>
        <w:t>Chỉ giới xây dựng (</w:t>
      </w:r>
      <w:r w:rsidRPr="00C6263C">
        <w:rPr>
          <w:i/>
          <w:iCs/>
          <w:sz w:val="26"/>
          <w:szCs w:val="26"/>
        </w:rPr>
        <w:t>Khoảng lùi của công trình</w:t>
      </w:r>
      <w:r w:rsidRPr="00C6263C">
        <w:rPr>
          <w:i/>
          <w:iCs/>
          <w:sz w:val="26"/>
          <w:szCs w:val="26"/>
          <w:lang w:val="en-GB"/>
        </w:rPr>
        <w:t>)</w:t>
      </w:r>
    </w:p>
    <w:p w14:paraId="310D5299" w14:textId="1D699631" w:rsidR="00AB7C89" w:rsidRPr="00C6263C" w:rsidRDefault="00AB7C89" w:rsidP="00AB7C89">
      <w:pPr>
        <w:spacing w:before="80" w:after="80"/>
        <w:ind w:firstLine="360"/>
        <w:jc w:val="both"/>
        <w:rPr>
          <w:sz w:val="26"/>
          <w:szCs w:val="26"/>
          <w:lang w:val="en-GB"/>
        </w:rPr>
      </w:pPr>
      <w:r w:rsidRPr="00C6263C">
        <w:rPr>
          <w:sz w:val="26"/>
          <w:szCs w:val="26"/>
          <w:lang w:val="en-GB"/>
        </w:rPr>
        <w:t>Chỉ giới</w:t>
      </w:r>
      <w:r w:rsidR="00D74E17" w:rsidRPr="00C6263C">
        <w:rPr>
          <w:sz w:val="26"/>
          <w:szCs w:val="26"/>
          <w:lang w:val="en-GB"/>
        </w:rPr>
        <w:t xml:space="preserve"> </w:t>
      </w:r>
      <w:r w:rsidRPr="00C6263C">
        <w:rPr>
          <w:sz w:val="26"/>
          <w:szCs w:val="26"/>
          <w:lang w:val="en-GB"/>
        </w:rPr>
        <w:t>xây dựng</w:t>
      </w:r>
      <w:r w:rsidR="00D74E17" w:rsidRPr="00C6263C">
        <w:rPr>
          <w:sz w:val="26"/>
          <w:szCs w:val="26"/>
          <w:lang w:val="en-GB"/>
        </w:rPr>
        <w:t xml:space="preserve"> được xác định từ </w:t>
      </w:r>
      <w:r w:rsidRPr="00C6263C">
        <w:rPr>
          <w:sz w:val="26"/>
          <w:szCs w:val="26"/>
          <w:lang w:val="en-GB"/>
        </w:rPr>
        <w:t>k</w:t>
      </w:r>
      <w:r w:rsidRPr="00C6263C">
        <w:rPr>
          <w:sz w:val="26"/>
          <w:szCs w:val="26"/>
        </w:rPr>
        <w:t xml:space="preserve">hoảng lùi của công trình </w:t>
      </w:r>
      <w:r w:rsidR="00D74E17" w:rsidRPr="00C6263C">
        <w:rPr>
          <w:sz w:val="26"/>
          <w:szCs w:val="26"/>
          <w:lang w:val="en-GB"/>
        </w:rPr>
        <w:t xml:space="preserve">so với chỉ giới đường đỏ </w:t>
      </w:r>
      <w:r w:rsidRPr="00C6263C">
        <w:rPr>
          <w:sz w:val="26"/>
          <w:szCs w:val="26"/>
        </w:rPr>
        <w:t>tuân thủ QCVN 01:2021/BXD Quy chuẩn kỹ thuật quốc gia về quy hoạch xây dựng</w:t>
      </w:r>
      <w:r w:rsidR="00D74E17" w:rsidRPr="00C6263C">
        <w:rPr>
          <w:sz w:val="26"/>
          <w:szCs w:val="26"/>
          <w:lang w:val="en-GB"/>
        </w:rPr>
        <w:t>, được quy định cụ thể tại bảng 14.</w:t>
      </w:r>
    </w:p>
    <w:p w14:paraId="5780DD52" w14:textId="7AEA9F82" w:rsidR="00C2572E" w:rsidRPr="00C6263C" w:rsidRDefault="00D74E17" w:rsidP="00D74E17">
      <w:pPr>
        <w:tabs>
          <w:tab w:val="num" w:pos="717"/>
        </w:tabs>
        <w:spacing w:before="80" w:after="80"/>
        <w:ind w:firstLine="360"/>
        <w:jc w:val="both"/>
        <w:rPr>
          <w:i/>
          <w:iCs/>
          <w:sz w:val="26"/>
          <w:szCs w:val="26"/>
        </w:rPr>
      </w:pPr>
      <w:r w:rsidRPr="00C6263C">
        <w:rPr>
          <w:i/>
          <w:iCs/>
          <w:sz w:val="26"/>
          <w:szCs w:val="26"/>
          <w:lang w:val="en-GB"/>
        </w:rPr>
        <w:t>c</w:t>
      </w:r>
      <w:r w:rsidR="00C2572E" w:rsidRPr="00C6263C">
        <w:rPr>
          <w:i/>
          <w:iCs/>
          <w:sz w:val="26"/>
          <w:szCs w:val="26"/>
        </w:rPr>
        <w:t>. Các yêu cầu về quản lý quy hoạch xây dựng:</w:t>
      </w:r>
    </w:p>
    <w:p w14:paraId="05B77925" w14:textId="72C61204" w:rsidR="00C2572E" w:rsidRPr="00C6263C" w:rsidRDefault="00C2572E" w:rsidP="003F0D3D">
      <w:pPr>
        <w:spacing w:before="80" w:after="80"/>
        <w:ind w:firstLine="360"/>
        <w:jc w:val="both"/>
        <w:rPr>
          <w:sz w:val="26"/>
          <w:szCs w:val="26"/>
          <w:lang w:val="es-ES"/>
        </w:rPr>
      </w:pPr>
      <w:r w:rsidRPr="00C6263C">
        <w:rPr>
          <w:sz w:val="26"/>
          <w:szCs w:val="26"/>
          <w:lang w:val="es-ES"/>
        </w:rPr>
        <w:t xml:space="preserve"> Yêu cầu về quản lý quy hoạch xây dựng các chức năng trong khu </w:t>
      </w:r>
      <w:r w:rsidR="000C7B0B" w:rsidRPr="00C6263C">
        <w:rPr>
          <w:sz w:val="26"/>
          <w:szCs w:val="26"/>
          <w:lang w:val="es-ES"/>
        </w:rPr>
        <w:t>trung tâm</w:t>
      </w:r>
      <w:r w:rsidRPr="00C6263C">
        <w:rPr>
          <w:sz w:val="26"/>
          <w:szCs w:val="26"/>
          <w:lang w:val="es-ES"/>
        </w:rPr>
        <w:t xml:space="preserve"> được quy định như sau:</w:t>
      </w:r>
    </w:p>
    <w:p w14:paraId="4122C99F" w14:textId="06DE9B65" w:rsidR="00D36DDC" w:rsidRPr="00C6263C" w:rsidRDefault="00D74E17" w:rsidP="003F0D3D">
      <w:pPr>
        <w:spacing w:before="80" w:after="80"/>
        <w:ind w:firstLine="360"/>
        <w:rPr>
          <w:i/>
          <w:sz w:val="26"/>
          <w:szCs w:val="26"/>
          <w:lang w:val="es-ES"/>
        </w:rPr>
      </w:pPr>
      <w:r w:rsidRPr="00C6263C">
        <w:rPr>
          <w:i/>
          <w:sz w:val="26"/>
          <w:szCs w:val="26"/>
          <w:lang w:val="es-ES"/>
        </w:rPr>
        <w:t>c.1</w:t>
      </w:r>
      <w:r w:rsidR="00D36DDC" w:rsidRPr="00C6263C">
        <w:rPr>
          <w:i/>
          <w:sz w:val="26"/>
          <w:szCs w:val="26"/>
          <w:lang w:val="es-ES"/>
        </w:rPr>
        <w:t xml:space="preserve">. Kiến trúc công trình </w:t>
      </w:r>
      <w:r w:rsidR="00EA0E46" w:rsidRPr="00C6263C">
        <w:rPr>
          <w:i/>
          <w:sz w:val="26"/>
          <w:szCs w:val="26"/>
          <w:lang w:val="es-ES"/>
        </w:rPr>
        <w:t xml:space="preserve">dịch vụ </w:t>
      </w:r>
      <w:r w:rsidR="00D36DDC" w:rsidRPr="00C6263C">
        <w:rPr>
          <w:i/>
          <w:sz w:val="26"/>
          <w:szCs w:val="26"/>
          <w:lang w:val="es-ES"/>
        </w:rPr>
        <w:t>du lịch:</w:t>
      </w:r>
    </w:p>
    <w:p w14:paraId="6E9DB3CC" w14:textId="54888073" w:rsidR="00D36DDC" w:rsidRPr="00C6263C" w:rsidRDefault="00EA0E46" w:rsidP="003F0D3D">
      <w:pPr>
        <w:spacing w:before="80" w:after="80"/>
        <w:ind w:firstLine="360"/>
        <w:jc w:val="both"/>
        <w:rPr>
          <w:sz w:val="26"/>
          <w:szCs w:val="26"/>
          <w:lang w:val="es-ES"/>
        </w:rPr>
      </w:pPr>
      <w:r w:rsidRPr="00C6263C">
        <w:rPr>
          <w:sz w:val="26"/>
          <w:szCs w:val="26"/>
          <w:lang w:val="es-ES"/>
        </w:rPr>
        <w:t xml:space="preserve">- </w:t>
      </w:r>
      <w:r w:rsidR="00D36DDC" w:rsidRPr="00C6263C">
        <w:rPr>
          <w:sz w:val="26"/>
          <w:szCs w:val="26"/>
          <w:lang w:val="es-ES"/>
        </w:rPr>
        <w:t xml:space="preserve">Yêu cầu phải có mặt bằng tổng thể linh hoạt, không gian phong phú sinh động. </w:t>
      </w:r>
    </w:p>
    <w:p w14:paraId="33078D8D" w14:textId="54E27C69" w:rsidR="00D36DDC" w:rsidRPr="00C6263C" w:rsidRDefault="00EA0E46" w:rsidP="003F0D3D">
      <w:pPr>
        <w:spacing w:before="80" w:after="80"/>
        <w:ind w:firstLine="360"/>
        <w:jc w:val="both"/>
        <w:rPr>
          <w:sz w:val="26"/>
          <w:szCs w:val="26"/>
          <w:lang w:val="es-ES"/>
        </w:rPr>
      </w:pPr>
      <w:r w:rsidRPr="00C6263C">
        <w:rPr>
          <w:sz w:val="26"/>
          <w:szCs w:val="26"/>
          <w:lang w:val="es-ES"/>
        </w:rPr>
        <w:t xml:space="preserve">- </w:t>
      </w:r>
      <w:r w:rsidR="00D36DDC" w:rsidRPr="00C6263C">
        <w:rPr>
          <w:sz w:val="26"/>
          <w:szCs w:val="26"/>
          <w:lang w:val="es-ES"/>
        </w:rPr>
        <w:t>Kiến trúc địa phương, khuyến khích sử dụng nhà tr</w:t>
      </w:r>
      <w:r w:rsidR="00FB3A1F" w:rsidRPr="00C6263C">
        <w:rPr>
          <w:sz w:val="26"/>
          <w:szCs w:val="26"/>
          <w:lang w:val="es-ES"/>
        </w:rPr>
        <w:t>uyền thống</w:t>
      </w:r>
      <w:r w:rsidR="00D36DDC" w:rsidRPr="00C6263C">
        <w:rPr>
          <w:sz w:val="26"/>
          <w:szCs w:val="26"/>
          <w:lang w:val="es-ES"/>
        </w:rPr>
        <w:t>.</w:t>
      </w:r>
    </w:p>
    <w:p w14:paraId="43CE1830" w14:textId="5FB55B69" w:rsidR="00D36DDC" w:rsidRPr="00C6263C" w:rsidRDefault="00EA0E46" w:rsidP="003F0D3D">
      <w:pPr>
        <w:spacing w:before="80" w:after="80"/>
        <w:ind w:firstLine="360"/>
        <w:jc w:val="both"/>
        <w:rPr>
          <w:sz w:val="26"/>
          <w:szCs w:val="26"/>
          <w:lang w:val="es-ES"/>
        </w:rPr>
      </w:pPr>
      <w:r w:rsidRPr="00C6263C">
        <w:rPr>
          <w:sz w:val="26"/>
          <w:szCs w:val="26"/>
          <w:lang w:val="es-ES"/>
        </w:rPr>
        <w:t xml:space="preserve">- </w:t>
      </w:r>
      <w:r w:rsidR="00D36DDC" w:rsidRPr="00C6263C">
        <w:rPr>
          <w:sz w:val="26"/>
          <w:szCs w:val="26"/>
          <w:lang w:val="es-ES"/>
        </w:rPr>
        <w:t>Trang trí mặt đứng tập trung cả 4 mặt, tránh trang trí rườm rà.</w:t>
      </w:r>
    </w:p>
    <w:p w14:paraId="5482CB98" w14:textId="3A45E0FE" w:rsidR="00D36DDC" w:rsidRPr="00C6263C" w:rsidRDefault="00EA0E46" w:rsidP="003F0D3D">
      <w:pPr>
        <w:spacing w:before="80" w:after="80"/>
        <w:ind w:firstLine="360"/>
        <w:jc w:val="both"/>
        <w:rPr>
          <w:sz w:val="26"/>
          <w:szCs w:val="26"/>
          <w:lang w:val="es-ES"/>
        </w:rPr>
      </w:pPr>
      <w:r w:rsidRPr="00C6263C">
        <w:rPr>
          <w:sz w:val="26"/>
          <w:szCs w:val="26"/>
          <w:lang w:val="es-ES"/>
        </w:rPr>
        <w:t xml:space="preserve">- </w:t>
      </w:r>
      <w:r w:rsidR="00071314" w:rsidRPr="00C6263C">
        <w:rPr>
          <w:sz w:val="26"/>
          <w:szCs w:val="26"/>
          <w:lang w:val="es-ES"/>
        </w:rPr>
        <w:t>Bố trí không gian quy hoạch đa dạng, phong phú phù hợp với địa hình, hòa quyện vào cây xanh</w:t>
      </w:r>
      <w:r w:rsidR="00D36DDC" w:rsidRPr="00C6263C">
        <w:rPr>
          <w:sz w:val="26"/>
          <w:szCs w:val="26"/>
          <w:lang w:val="es-ES"/>
        </w:rPr>
        <w:t xml:space="preserve">. </w:t>
      </w:r>
    </w:p>
    <w:p w14:paraId="38C95E1C" w14:textId="4BD6702C" w:rsidR="00D36DDC" w:rsidRPr="00C6263C" w:rsidRDefault="003F0D3D" w:rsidP="003F0D3D">
      <w:pPr>
        <w:spacing w:before="80" w:after="80"/>
        <w:ind w:firstLine="360"/>
        <w:jc w:val="both"/>
        <w:rPr>
          <w:sz w:val="26"/>
          <w:szCs w:val="26"/>
          <w:lang w:val="es-ES"/>
        </w:rPr>
      </w:pPr>
      <w:r w:rsidRPr="00C6263C">
        <w:rPr>
          <w:noProof/>
        </w:rPr>
        <w:drawing>
          <wp:anchor distT="0" distB="0" distL="114300" distR="114300" simplePos="0" relativeHeight="253281792" behindDoc="0" locked="0" layoutInCell="1" allowOverlap="1" wp14:anchorId="151E3A92" wp14:editId="2B4E0DEA">
            <wp:simplePos x="0" y="0"/>
            <wp:positionH relativeFrom="column">
              <wp:posOffset>2785745</wp:posOffset>
            </wp:positionH>
            <wp:positionV relativeFrom="paragraph">
              <wp:posOffset>316230</wp:posOffset>
            </wp:positionV>
            <wp:extent cx="2920365" cy="1899920"/>
            <wp:effectExtent l="0" t="0" r="635" b="5080"/>
            <wp:wrapSquare wrapText="bothSides"/>
            <wp:docPr id="1827" name="Picture 1827" descr="E:\niem\anh\anhminhhoa\ArchImageFromHienDac\3\1\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iem\anh\anhminhhoa\ArchImageFromHienDac\3\1\1 (21).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20365" cy="189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E46" w:rsidRPr="00C6263C">
        <w:rPr>
          <w:sz w:val="26"/>
          <w:szCs w:val="26"/>
          <w:lang w:val="es-ES"/>
        </w:rPr>
        <w:t xml:space="preserve">- </w:t>
      </w:r>
      <w:r w:rsidR="00D36DDC" w:rsidRPr="00C6263C">
        <w:rPr>
          <w:sz w:val="26"/>
          <w:szCs w:val="26"/>
          <w:lang w:val="es-ES"/>
        </w:rPr>
        <w:t>Mầu sắc công trình: Chủ yếu dùng các mầu trung tính, có tông độ nhạt như màu ghi đá, màu trắng, màu xanh dương kết hợp với một số màu mạnh như màu đỏ đun, màu xanh lam, màu da cam ... Tuy nhiên cũng không nên lạm dụng mà cần có sự nghiên cứu kết hợp sao cho đạt hiệu quả tốt nhất, tránh gây ảnh hưởng xấu đến các công trình xung quanh.</w:t>
      </w:r>
      <w:r w:rsidRPr="00C6263C">
        <w:rPr>
          <w:noProof/>
        </w:rPr>
        <w:t xml:space="preserve"> </w:t>
      </w:r>
    </w:p>
    <w:p w14:paraId="202C347C" w14:textId="56A911C0" w:rsidR="00D36DDC" w:rsidRPr="00C6263C" w:rsidRDefault="00EA0E46" w:rsidP="003F0D3D">
      <w:pPr>
        <w:spacing w:before="80" w:after="80"/>
        <w:ind w:firstLine="360"/>
        <w:jc w:val="both"/>
        <w:rPr>
          <w:sz w:val="26"/>
          <w:szCs w:val="26"/>
          <w:lang w:val="es-ES"/>
        </w:rPr>
      </w:pPr>
      <w:r w:rsidRPr="00C6263C">
        <w:rPr>
          <w:sz w:val="26"/>
          <w:szCs w:val="26"/>
          <w:lang w:val="es-ES"/>
        </w:rPr>
        <w:t xml:space="preserve">- </w:t>
      </w:r>
      <w:r w:rsidR="00D36DDC" w:rsidRPr="00C6263C">
        <w:rPr>
          <w:sz w:val="26"/>
          <w:szCs w:val="26"/>
          <w:lang w:val="es-ES"/>
        </w:rPr>
        <w:t>Tổ chức không gian xanh sân vườn kết hợp với quảng trường, mặt nước, mặt lát để tạo tổng thể không gian hài hoà và thoáng đoãng.</w:t>
      </w:r>
    </w:p>
    <w:p w14:paraId="48CBAB7A" w14:textId="487E02BE" w:rsidR="00FB3A1F" w:rsidRPr="00C6263C" w:rsidRDefault="00FB3A1F" w:rsidP="003F0D3D">
      <w:pPr>
        <w:spacing w:before="80" w:after="80"/>
        <w:ind w:firstLine="360"/>
        <w:jc w:val="both"/>
        <w:rPr>
          <w:sz w:val="26"/>
          <w:szCs w:val="26"/>
          <w:lang w:val="es-ES"/>
        </w:rPr>
      </w:pPr>
      <w:r w:rsidRPr="00C6263C">
        <w:rPr>
          <w:sz w:val="26"/>
          <w:szCs w:val="26"/>
          <w:lang w:val="es-ES"/>
        </w:rPr>
        <w:t xml:space="preserve">- </w:t>
      </w:r>
      <w:r w:rsidR="00D74E17" w:rsidRPr="00C6263C">
        <w:rPr>
          <w:sz w:val="26"/>
          <w:szCs w:val="26"/>
          <w:lang w:val="es-ES"/>
        </w:rPr>
        <w:t>K</w:t>
      </w:r>
      <w:r w:rsidRPr="00C6263C">
        <w:rPr>
          <w:sz w:val="26"/>
          <w:szCs w:val="26"/>
          <w:lang w:val="es-ES"/>
        </w:rPr>
        <w:t>hoảng lùi công trình so với chỉ giới đường đỏ tuân thủ quy định tại mục 5.</w:t>
      </w:r>
      <w:r w:rsidR="00D74E17" w:rsidRPr="00C6263C">
        <w:rPr>
          <w:sz w:val="26"/>
          <w:szCs w:val="26"/>
          <w:lang w:val="es-ES"/>
        </w:rPr>
        <w:t>4</w:t>
      </w:r>
      <w:r w:rsidRPr="00C6263C">
        <w:rPr>
          <w:sz w:val="26"/>
          <w:szCs w:val="26"/>
          <w:lang w:val="es-ES"/>
        </w:rPr>
        <w:t>.</w:t>
      </w:r>
    </w:p>
    <w:p w14:paraId="6AAF388F" w14:textId="10F93382" w:rsidR="00C2572E" w:rsidRPr="00C6263C" w:rsidRDefault="00D74E17" w:rsidP="003F0D3D">
      <w:pPr>
        <w:spacing w:before="80" w:after="80"/>
        <w:ind w:firstLine="360"/>
        <w:jc w:val="both"/>
        <w:rPr>
          <w:i/>
          <w:sz w:val="26"/>
          <w:szCs w:val="26"/>
          <w:lang w:val="es-ES"/>
        </w:rPr>
      </w:pPr>
      <w:r w:rsidRPr="00C6263C">
        <w:rPr>
          <w:i/>
          <w:sz w:val="26"/>
          <w:szCs w:val="26"/>
          <w:lang w:val="es-ES"/>
        </w:rPr>
        <w:t>c.2</w:t>
      </w:r>
      <w:r w:rsidR="00C2572E" w:rsidRPr="00C6263C">
        <w:rPr>
          <w:i/>
          <w:sz w:val="26"/>
          <w:szCs w:val="26"/>
          <w:lang w:val="es-ES"/>
        </w:rPr>
        <w:t xml:space="preserve">. Kiến trúc công trình </w:t>
      </w:r>
      <w:r w:rsidR="000C7B0B" w:rsidRPr="00C6263C">
        <w:rPr>
          <w:i/>
          <w:sz w:val="26"/>
          <w:szCs w:val="26"/>
          <w:lang w:val="es-ES"/>
        </w:rPr>
        <w:t xml:space="preserve">thương mại, </w:t>
      </w:r>
      <w:r w:rsidR="00C2572E" w:rsidRPr="00C6263C">
        <w:rPr>
          <w:i/>
          <w:sz w:val="26"/>
          <w:szCs w:val="26"/>
          <w:lang w:val="es-ES"/>
        </w:rPr>
        <w:t>dịch vụ:</w:t>
      </w:r>
    </w:p>
    <w:p w14:paraId="205A01C2" w14:textId="663CD823" w:rsidR="000C7B0B" w:rsidRPr="00C6263C" w:rsidRDefault="003F0D3D" w:rsidP="003F0D3D">
      <w:pPr>
        <w:spacing w:before="80" w:after="80"/>
        <w:ind w:firstLine="360"/>
        <w:jc w:val="both"/>
        <w:rPr>
          <w:sz w:val="26"/>
          <w:szCs w:val="26"/>
          <w:lang w:val="es-ES"/>
        </w:rPr>
      </w:pPr>
      <w:r w:rsidRPr="00C6263C">
        <w:rPr>
          <w:noProof/>
          <w:sz w:val="26"/>
          <w:szCs w:val="26"/>
        </w:rPr>
        <w:drawing>
          <wp:anchor distT="0" distB="0" distL="114300" distR="114300" simplePos="0" relativeHeight="253283840" behindDoc="0" locked="0" layoutInCell="1" allowOverlap="1" wp14:anchorId="6B7CC86C" wp14:editId="01AC67DC">
            <wp:simplePos x="0" y="0"/>
            <wp:positionH relativeFrom="column">
              <wp:posOffset>2792730</wp:posOffset>
            </wp:positionH>
            <wp:positionV relativeFrom="paragraph">
              <wp:posOffset>270510</wp:posOffset>
            </wp:positionV>
            <wp:extent cx="2910205" cy="1884045"/>
            <wp:effectExtent l="0" t="0" r="0" b="0"/>
            <wp:wrapSquare wrapText="bothSides"/>
            <wp:docPr id="2050" name="Picture 2" descr="XÂY DỰNG CÔNG TRÌNH NHÀ VĂN PHÒNG LÀM VIỆC QUY MÔ TẠI 473 MINH KHAI">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8AEB13D-B58F-A04E-8103-209B32595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XÂY DỰNG CÔNG TRÌNH NHÀ VĂN PHÒNG LÀM VIỆC QUY MÔ TẠI 473 MINH KHAI">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8AEB13D-B58F-A04E-8103-209B32595BE9}"/>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10205" cy="1884045"/>
                    </a:xfrm>
                    <a:prstGeom prst="rect">
                      <a:avLst/>
                    </a:prstGeom>
                    <a:noFill/>
                  </pic:spPr>
                </pic:pic>
              </a:graphicData>
            </a:graphic>
            <wp14:sizeRelH relativeFrom="margin">
              <wp14:pctWidth>0</wp14:pctWidth>
            </wp14:sizeRelH>
            <wp14:sizeRelV relativeFrom="margin">
              <wp14:pctHeight>0</wp14:pctHeight>
            </wp14:sizeRelV>
          </wp:anchor>
        </w:drawing>
      </w:r>
      <w:r w:rsidR="000C7B0B" w:rsidRPr="00C6263C">
        <w:rPr>
          <w:sz w:val="26"/>
          <w:szCs w:val="26"/>
          <w:lang w:val="es-ES"/>
        </w:rPr>
        <w:t>- Yêu cầu phải có không gian kiến trúc lớn, mặt bằng linh hoạt thay đổi dễ dàng để phù hợp với đặc thù kinh doanh của các ngành hàng khác nhau.</w:t>
      </w:r>
    </w:p>
    <w:p w14:paraId="3802328A" w14:textId="4CAEBAB0" w:rsidR="000C7B0B" w:rsidRPr="00C6263C" w:rsidRDefault="000C7B0B" w:rsidP="003F0D3D">
      <w:pPr>
        <w:spacing w:before="80" w:after="80"/>
        <w:ind w:firstLine="360"/>
        <w:jc w:val="both"/>
        <w:rPr>
          <w:sz w:val="26"/>
          <w:szCs w:val="26"/>
          <w:lang w:val="es-ES"/>
        </w:rPr>
      </w:pPr>
      <w:r w:rsidRPr="00C6263C">
        <w:rPr>
          <w:sz w:val="26"/>
          <w:szCs w:val="26"/>
          <w:lang w:val="es-ES"/>
        </w:rPr>
        <w:t>- Kiến trúc hiện đại đơn giản, khúc triết, đường nét mạch lạc phù hợp với yêu cầu hoạt động hấp dẫn của công trình.</w:t>
      </w:r>
    </w:p>
    <w:p w14:paraId="4759A16A" w14:textId="6D958550" w:rsidR="000C7B0B" w:rsidRPr="00C6263C" w:rsidRDefault="000C7B0B" w:rsidP="003F0D3D">
      <w:pPr>
        <w:spacing w:before="80" w:after="80"/>
        <w:ind w:firstLine="360"/>
        <w:jc w:val="both"/>
        <w:rPr>
          <w:sz w:val="26"/>
          <w:szCs w:val="26"/>
          <w:lang w:val="es-ES"/>
        </w:rPr>
      </w:pPr>
      <w:r w:rsidRPr="00C6263C">
        <w:rPr>
          <w:sz w:val="26"/>
          <w:szCs w:val="26"/>
          <w:lang w:val="es-ES"/>
        </w:rPr>
        <w:t>- Trang trí mặt đứng tập trung vào một số điểm, tránh trang trí rườm rà.</w:t>
      </w:r>
    </w:p>
    <w:p w14:paraId="54922BB5" w14:textId="4291F470" w:rsidR="000C7B0B" w:rsidRPr="00C6263C" w:rsidRDefault="000C7B0B" w:rsidP="003F0D3D">
      <w:pPr>
        <w:spacing w:before="80" w:after="80"/>
        <w:ind w:firstLine="360"/>
        <w:jc w:val="both"/>
        <w:rPr>
          <w:sz w:val="26"/>
          <w:szCs w:val="26"/>
          <w:lang w:val="es-ES"/>
        </w:rPr>
      </w:pPr>
      <w:r w:rsidRPr="00C6263C">
        <w:rPr>
          <w:sz w:val="26"/>
          <w:szCs w:val="26"/>
          <w:lang w:val="es-ES"/>
        </w:rPr>
        <w:t xml:space="preserve">- </w:t>
      </w:r>
      <w:r w:rsidR="00513E45" w:rsidRPr="00C6263C">
        <w:rPr>
          <w:sz w:val="26"/>
          <w:szCs w:val="26"/>
          <w:lang w:val="es-ES"/>
        </w:rPr>
        <w:t xml:space="preserve">Khuyến khích xây dựng cao </w:t>
      </w:r>
      <w:r w:rsidRPr="00C6263C">
        <w:rPr>
          <w:sz w:val="26"/>
          <w:szCs w:val="26"/>
          <w:lang w:val="es-ES"/>
        </w:rPr>
        <w:t>tầng tạo điểm nhấn cho không gian đô thị.</w:t>
      </w:r>
    </w:p>
    <w:p w14:paraId="06A3B48C" w14:textId="2AD4F57E" w:rsidR="000C7B0B" w:rsidRPr="00C6263C" w:rsidRDefault="000C7B0B" w:rsidP="003F0D3D">
      <w:pPr>
        <w:spacing w:before="80" w:after="80"/>
        <w:ind w:firstLine="360"/>
        <w:jc w:val="both"/>
        <w:rPr>
          <w:sz w:val="26"/>
          <w:szCs w:val="26"/>
          <w:lang w:val="es-ES"/>
        </w:rPr>
      </w:pPr>
      <w:r w:rsidRPr="00C6263C">
        <w:rPr>
          <w:sz w:val="26"/>
          <w:szCs w:val="26"/>
          <w:lang w:val="es-ES"/>
        </w:rPr>
        <w:t xml:space="preserve">- Mầu sắc công trình: Chủ yếu dùng các mầu trung tính, có tông độ nhạt như màu ghi đá, màu trắng, màu xanh dương kết hợp với một số màu mạnh như màu đỏ đun, màu xanh lam, màu da cam... nhằm làm nổi bật công trình tạo ấn tượng thu hút khách </w:t>
      </w:r>
      <w:r w:rsidRPr="00C6263C">
        <w:rPr>
          <w:sz w:val="26"/>
          <w:szCs w:val="26"/>
          <w:lang w:val="es-ES"/>
        </w:rPr>
        <w:lastRenderedPageBreak/>
        <w:t>hàng. Tuy nhiên cũng không nên lạm dụng mà cần có sự nghiên cứu kết hợp sao cho đạt hiệu quả tốt nhất, tránh gây ảnh hưởng xấu đến các công trình xung quanh.</w:t>
      </w:r>
    </w:p>
    <w:p w14:paraId="515200A7" w14:textId="4D55294E" w:rsidR="000C7B0B" w:rsidRPr="00C6263C" w:rsidRDefault="000C7B0B" w:rsidP="003F0D3D">
      <w:pPr>
        <w:spacing w:before="80" w:after="80"/>
        <w:ind w:firstLine="360"/>
        <w:jc w:val="both"/>
        <w:rPr>
          <w:sz w:val="26"/>
          <w:szCs w:val="26"/>
          <w:lang w:val="es-ES"/>
        </w:rPr>
      </w:pPr>
      <w:r w:rsidRPr="00C6263C">
        <w:rPr>
          <w:sz w:val="26"/>
          <w:szCs w:val="26"/>
          <w:lang w:val="es-ES"/>
        </w:rPr>
        <w:t>- Tổ chức không gian xanh sân vườn kết hợp với quảng trường trước mặt công trình để tạo tổng thể không gian hài hoà và thoáng đoãng.</w:t>
      </w:r>
    </w:p>
    <w:p w14:paraId="1D4DDE47" w14:textId="77777777" w:rsidR="00D74E17" w:rsidRPr="00C6263C" w:rsidRDefault="00D74E17" w:rsidP="00D74E17">
      <w:pPr>
        <w:spacing w:before="80" w:after="80"/>
        <w:ind w:firstLine="360"/>
        <w:jc w:val="both"/>
        <w:rPr>
          <w:sz w:val="26"/>
          <w:szCs w:val="26"/>
          <w:lang w:val="es-ES"/>
        </w:rPr>
      </w:pPr>
      <w:r w:rsidRPr="00C6263C">
        <w:rPr>
          <w:sz w:val="26"/>
          <w:szCs w:val="26"/>
          <w:lang w:val="es-ES"/>
        </w:rPr>
        <w:t>- Khoảng lùi công trình so với chỉ giới đường đỏ tuân thủ quy định tại mục 5.4.</w:t>
      </w:r>
    </w:p>
    <w:p w14:paraId="4F7D096C" w14:textId="69A01F9B" w:rsidR="00C2572E" w:rsidRPr="00C6263C" w:rsidRDefault="00B47918" w:rsidP="003F0D3D">
      <w:pPr>
        <w:spacing w:before="80" w:after="80"/>
        <w:ind w:firstLine="360"/>
        <w:jc w:val="both"/>
        <w:rPr>
          <w:i/>
          <w:sz w:val="26"/>
          <w:szCs w:val="26"/>
          <w:lang w:val="es-ES"/>
        </w:rPr>
      </w:pPr>
      <w:r w:rsidRPr="00C6263C">
        <w:rPr>
          <w:i/>
          <w:sz w:val="26"/>
          <w:szCs w:val="26"/>
          <w:lang w:val="es-ES"/>
        </w:rPr>
        <w:t>c</w:t>
      </w:r>
      <w:r w:rsidR="00C2572E" w:rsidRPr="00C6263C">
        <w:rPr>
          <w:i/>
          <w:sz w:val="26"/>
          <w:szCs w:val="26"/>
          <w:lang w:val="es-ES"/>
        </w:rPr>
        <w:t>.</w:t>
      </w:r>
      <w:r w:rsidR="00D74E17" w:rsidRPr="00C6263C">
        <w:rPr>
          <w:i/>
          <w:sz w:val="26"/>
          <w:szCs w:val="26"/>
          <w:lang w:val="es-ES"/>
        </w:rPr>
        <w:t>3.</w:t>
      </w:r>
      <w:r w:rsidR="00C2572E" w:rsidRPr="00C6263C">
        <w:rPr>
          <w:i/>
          <w:sz w:val="26"/>
          <w:szCs w:val="26"/>
          <w:lang w:val="es-ES"/>
        </w:rPr>
        <w:t xml:space="preserve"> Kiến trúc công trình y tế:</w:t>
      </w:r>
    </w:p>
    <w:p w14:paraId="0ADF41CA" w14:textId="07A51EDA" w:rsidR="00C2572E" w:rsidRPr="00C6263C" w:rsidRDefault="00C2572E" w:rsidP="003F0D3D">
      <w:pPr>
        <w:spacing w:before="80" w:after="80"/>
        <w:ind w:firstLine="360"/>
        <w:jc w:val="both"/>
        <w:rPr>
          <w:sz w:val="26"/>
          <w:szCs w:val="26"/>
          <w:lang w:val="es-ES"/>
        </w:rPr>
      </w:pPr>
      <w:r w:rsidRPr="00C6263C">
        <w:rPr>
          <w:sz w:val="26"/>
          <w:szCs w:val="26"/>
          <w:lang w:val="es-ES"/>
        </w:rPr>
        <w:t xml:space="preserve">Kiến trúc </w:t>
      </w:r>
      <w:r w:rsidR="00B47918" w:rsidRPr="00C6263C">
        <w:rPr>
          <w:sz w:val="26"/>
          <w:szCs w:val="26"/>
          <w:lang w:val="es-ES"/>
        </w:rPr>
        <w:t>truyền thống</w:t>
      </w:r>
      <w:r w:rsidRPr="00C6263C">
        <w:rPr>
          <w:sz w:val="26"/>
          <w:szCs w:val="26"/>
          <w:lang w:val="es-ES"/>
        </w:rPr>
        <w:t xml:space="preserve"> và đơn giản.</w:t>
      </w:r>
    </w:p>
    <w:p w14:paraId="31EB95C9" w14:textId="649D4DF6" w:rsidR="00C2572E" w:rsidRPr="00C6263C" w:rsidRDefault="00D74E17" w:rsidP="003F0D3D">
      <w:pPr>
        <w:spacing w:before="80" w:after="80"/>
        <w:ind w:firstLine="360"/>
        <w:jc w:val="both"/>
        <w:rPr>
          <w:sz w:val="26"/>
          <w:szCs w:val="26"/>
          <w:lang w:val="es-ES"/>
        </w:rPr>
      </w:pPr>
      <w:r w:rsidRPr="00C6263C">
        <w:rPr>
          <w:noProof/>
        </w:rPr>
        <w:drawing>
          <wp:anchor distT="0" distB="0" distL="114300" distR="114300" simplePos="0" relativeHeight="253178368" behindDoc="0" locked="0" layoutInCell="1" allowOverlap="1" wp14:anchorId="75EA4D56" wp14:editId="0BCEBA29">
            <wp:simplePos x="0" y="0"/>
            <wp:positionH relativeFrom="column">
              <wp:posOffset>2849245</wp:posOffset>
            </wp:positionH>
            <wp:positionV relativeFrom="paragraph">
              <wp:posOffset>284480</wp:posOffset>
            </wp:positionV>
            <wp:extent cx="2884805" cy="1621790"/>
            <wp:effectExtent l="0" t="0" r="0" b="3810"/>
            <wp:wrapSquare wrapText="bothSides"/>
            <wp:docPr id="1828" name="Picture 1828" descr="E:\niem\anh\anhminhhoa\ArchImageFromHienDac\2\7\1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iem\anh\anhminhhoa\ArchImageFromHienDac\2\7\1 (18).jpg"/>
                    <pic:cNvPicPr>
                      <a:picLocks noChangeAspect="1" noChangeArrowheads="1"/>
                    </pic:cNvPicPr>
                  </pic:nvPicPr>
                  <pic:blipFill>
                    <a:blip r:embed="rId75">
                      <a:extLst>
                        <a:ext uri="{28A0092B-C50C-407E-A947-70E740481C1C}">
                          <a14:useLocalDpi xmlns:a14="http://schemas.microsoft.com/office/drawing/2010/main" val="0"/>
                        </a:ext>
                      </a:extLst>
                    </a:blip>
                    <a:srcRect l="37798" t="39313" r="2905" b="4198"/>
                    <a:stretch>
                      <a:fillRect/>
                    </a:stretch>
                  </pic:blipFill>
                  <pic:spPr bwMode="auto">
                    <a:xfrm>
                      <a:off x="0" y="0"/>
                      <a:ext cx="2884805" cy="1621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C6F" w:rsidRPr="00C6263C">
        <w:rPr>
          <w:sz w:val="26"/>
          <w:szCs w:val="26"/>
          <w:lang w:val="es-ES"/>
        </w:rPr>
        <w:t xml:space="preserve">- </w:t>
      </w:r>
      <w:r w:rsidR="00C2572E" w:rsidRPr="00C6263C">
        <w:rPr>
          <w:sz w:val="26"/>
          <w:szCs w:val="26"/>
          <w:lang w:val="es-ES"/>
        </w:rPr>
        <w:t>Không sử dụng mầu sắc công trình quá loè loẹt hoặc ảm đạm. Thường sử dụng các màu cơ bản có tông độ nhạt như màu ghi đá, màu trắng, màu vàng, màu nâu nhạt...</w:t>
      </w:r>
    </w:p>
    <w:p w14:paraId="35DE0AB9" w14:textId="1394D204"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Không gian kiến trúc cảnh quan ngoài công trình (cây xanh sân vườn) tổ chức hoàn thiện để tôn công trình đồng thời để tạo sự hài hoà với tổng thể không gian kiến trúc của toàn cụm công trình.</w:t>
      </w:r>
      <w:r w:rsidR="000C7B0B" w:rsidRPr="00C6263C">
        <w:rPr>
          <w:noProof/>
        </w:rPr>
        <w:t xml:space="preserve"> </w:t>
      </w:r>
    </w:p>
    <w:p w14:paraId="224E38B8" w14:textId="52130FD5"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Không gian lớn được bố trí đan xen với các không gian nhỏ đáp ứng yêu cầu công năng nhưng hài hoà về đường nét, hình khối và màu sắc giữa các công trình.</w:t>
      </w:r>
    </w:p>
    <w:p w14:paraId="2DE2B8B2" w14:textId="17CD97E3"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Kiến trúc công trình đảm bảo thông thoáng gió, ánh sáng tự nhiên và đáp ứng yêu cầu cao về vệ sinh dịch tễ.</w:t>
      </w:r>
    </w:p>
    <w:p w14:paraId="4F551818" w14:textId="77777777" w:rsidR="00D74E17" w:rsidRPr="00C6263C" w:rsidRDefault="00D74E17" w:rsidP="00D74E17">
      <w:pPr>
        <w:spacing w:before="80" w:after="80"/>
        <w:ind w:firstLine="360"/>
        <w:jc w:val="both"/>
        <w:rPr>
          <w:sz w:val="26"/>
          <w:szCs w:val="26"/>
          <w:lang w:val="es-ES"/>
        </w:rPr>
      </w:pPr>
      <w:r w:rsidRPr="00C6263C">
        <w:rPr>
          <w:sz w:val="26"/>
          <w:szCs w:val="26"/>
          <w:lang w:val="es-ES"/>
        </w:rPr>
        <w:t>- Khoảng lùi công trình so với chỉ giới đường đỏ tuân thủ quy định tại mục 5.4.</w:t>
      </w:r>
    </w:p>
    <w:p w14:paraId="05A4FEC6" w14:textId="4F1DD664" w:rsidR="00C2572E" w:rsidRPr="00C6263C" w:rsidRDefault="00D74E17" w:rsidP="003F0D3D">
      <w:pPr>
        <w:spacing w:before="80" w:after="80"/>
        <w:ind w:firstLine="360"/>
        <w:jc w:val="both"/>
        <w:rPr>
          <w:i/>
          <w:sz w:val="26"/>
          <w:szCs w:val="26"/>
          <w:lang w:val="es-ES"/>
        </w:rPr>
      </w:pPr>
      <w:r w:rsidRPr="00C6263C">
        <w:rPr>
          <w:i/>
          <w:sz w:val="26"/>
          <w:szCs w:val="26"/>
          <w:lang w:val="es-ES"/>
        </w:rPr>
        <w:t>c</w:t>
      </w:r>
      <w:r w:rsidR="00C2572E" w:rsidRPr="00C6263C">
        <w:rPr>
          <w:i/>
          <w:sz w:val="26"/>
          <w:szCs w:val="26"/>
          <w:lang w:val="es-ES"/>
        </w:rPr>
        <w:t>.</w:t>
      </w:r>
      <w:r w:rsidRPr="00C6263C">
        <w:rPr>
          <w:i/>
          <w:sz w:val="26"/>
          <w:szCs w:val="26"/>
          <w:lang w:val="es-ES"/>
        </w:rPr>
        <w:t>4.</w:t>
      </w:r>
      <w:r w:rsidR="00C2572E" w:rsidRPr="00C6263C">
        <w:rPr>
          <w:i/>
          <w:sz w:val="26"/>
          <w:szCs w:val="26"/>
          <w:lang w:val="es-ES"/>
        </w:rPr>
        <w:t xml:space="preserve"> Kiến trúc công trình</w:t>
      </w:r>
      <w:r w:rsidR="00716C6F" w:rsidRPr="00C6263C">
        <w:rPr>
          <w:i/>
          <w:sz w:val="26"/>
          <w:szCs w:val="26"/>
          <w:lang w:val="es-ES"/>
        </w:rPr>
        <w:t xml:space="preserve"> cơ quan,</w:t>
      </w:r>
      <w:r w:rsidR="00C2572E" w:rsidRPr="00C6263C">
        <w:rPr>
          <w:i/>
          <w:sz w:val="26"/>
          <w:szCs w:val="26"/>
          <w:lang w:val="es-ES"/>
        </w:rPr>
        <w:t xml:space="preserve"> </w:t>
      </w:r>
      <w:r w:rsidR="00B47918" w:rsidRPr="00C6263C">
        <w:rPr>
          <w:i/>
          <w:sz w:val="26"/>
          <w:szCs w:val="26"/>
          <w:lang w:val="es-ES"/>
        </w:rPr>
        <w:t>sự nghiệp</w:t>
      </w:r>
      <w:r w:rsidR="00001FCB" w:rsidRPr="00C6263C">
        <w:rPr>
          <w:i/>
          <w:sz w:val="26"/>
          <w:szCs w:val="26"/>
          <w:lang w:val="es-ES"/>
        </w:rPr>
        <w:t>, văn phòng</w:t>
      </w:r>
      <w:r w:rsidR="00C2572E" w:rsidRPr="00C6263C">
        <w:rPr>
          <w:i/>
          <w:sz w:val="26"/>
          <w:szCs w:val="26"/>
          <w:lang w:val="es-ES"/>
        </w:rPr>
        <w:t>:</w:t>
      </w:r>
    </w:p>
    <w:p w14:paraId="04758F67" w14:textId="051B0D88" w:rsidR="00C2572E" w:rsidRPr="00C6263C" w:rsidRDefault="00D74E17" w:rsidP="003F0D3D">
      <w:pPr>
        <w:spacing w:before="80" w:after="80"/>
        <w:ind w:firstLine="360"/>
        <w:jc w:val="both"/>
        <w:rPr>
          <w:sz w:val="26"/>
          <w:szCs w:val="26"/>
          <w:lang w:val="es-ES"/>
        </w:rPr>
      </w:pPr>
      <w:r w:rsidRPr="00C6263C">
        <w:rPr>
          <w:noProof/>
        </w:rPr>
        <w:drawing>
          <wp:anchor distT="0" distB="0" distL="114300" distR="114300" simplePos="0" relativeHeight="253180416" behindDoc="0" locked="0" layoutInCell="1" allowOverlap="1" wp14:anchorId="061F8AB7" wp14:editId="696AEF35">
            <wp:simplePos x="0" y="0"/>
            <wp:positionH relativeFrom="column">
              <wp:posOffset>2880360</wp:posOffset>
            </wp:positionH>
            <wp:positionV relativeFrom="paragraph">
              <wp:posOffset>217170</wp:posOffset>
            </wp:positionV>
            <wp:extent cx="2858135" cy="1443355"/>
            <wp:effectExtent l="0" t="0" r="0" b="4445"/>
            <wp:wrapSquare wrapText="bothSides"/>
            <wp:docPr id="1825" name="Picture 1825" descr="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56"/>
                    <pic:cNvPicPr>
                      <a:picLocks noChangeAspect="1" noChangeArrowheads="1"/>
                    </pic:cNvPicPr>
                  </pic:nvPicPr>
                  <pic:blipFill>
                    <a:blip r:embed="rId76">
                      <a:lum contrast="16000"/>
                      <a:extLst>
                        <a:ext uri="{28A0092B-C50C-407E-A947-70E740481C1C}">
                          <a14:useLocalDpi xmlns:a14="http://schemas.microsoft.com/office/drawing/2010/main" val="0"/>
                        </a:ext>
                      </a:extLst>
                    </a:blip>
                    <a:srcRect/>
                    <a:stretch>
                      <a:fillRect/>
                    </a:stretch>
                  </pic:blipFill>
                  <pic:spPr bwMode="auto">
                    <a:xfrm>
                      <a:off x="0" y="0"/>
                      <a:ext cx="2858135" cy="144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C6F" w:rsidRPr="00C6263C">
        <w:rPr>
          <w:sz w:val="26"/>
          <w:szCs w:val="26"/>
          <w:lang w:val="es-ES"/>
        </w:rPr>
        <w:t xml:space="preserve">- </w:t>
      </w:r>
      <w:r w:rsidR="00C2572E" w:rsidRPr="00C6263C">
        <w:rPr>
          <w:sz w:val="26"/>
          <w:szCs w:val="26"/>
          <w:lang w:val="es-ES"/>
        </w:rPr>
        <w:t>Kiến trúc đơn giản, khúc triết, trang nghiêm, đường nét mạch lạc phù hợp với yêu cầu chức năng sử dụng công trình.</w:t>
      </w:r>
      <w:r w:rsidR="00510B5B" w:rsidRPr="00C6263C">
        <w:rPr>
          <w:sz w:val="26"/>
          <w:szCs w:val="26"/>
          <w:lang w:val="es-ES"/>
        </w:rPr>
        <w:t xml:space="preserve"> </w:t>
      </w:r>
    </w:p>
    <w:p w14:paraId="2D0B27E1" w14:textId="663C766D"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Trang trí mặt đứng tập trung vào một số điểm, tránh trang trí rườm rà.</w:t>
      </w:r>
    </w:p>
    <w:p w14:paraId="2005A4D4" w14:textId="34539229"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Mầu sắc công trình: Chủ yếu dùng các mầu trung tính, có tông độ nhạt như màu ghi đá, màu trắng, màu xanh dương....Có thể dùng một số màu mạnh tạo điểm nhấn trên mặt đứng công trình với tỷ lệ hợp lý không gây ảnh hưởng đến màu sắc chung của công trình.</w:t>
      </w:r>
    </w:p>
    <w:p w14:paraId="13911470" w14:textId="131E981F" w:rsidR="00C2572E" w:rsidRPr="00C6263C" w:rsidRDefault="00D74E17" w:rsidP="003F0D3D">
      <w:pPr>
        <w:spacing w:before="80" w:after="80"/>
        <w:ind w:firstLine="360"/>
        <w:jc w:val="both"/>
        <w:rPr>
          <w:sz w:val="26"/>
          <w:szCs w:val="26"/>
          <w:lang w:val="es-ES"/>
        </w:rPr>
      </w:pPr>
      <w:r w:rsidRPr="00C6263C">
        <w:rPr>
          <w:noProof/>
          <w:sz w:val="26"/>
          <w:szCs w:val="26"/>
        </w:rPr>
        <w:drawing>
          <wp:anchor distT="0" distB="0" distL="114300" distR="114300" simplePos="0" relativeHeight="253299200" behindDoc="0" locked="0" layoutInCell="1" allowOverlap="1" wp14:anchorId="0FAF21F3" wp14:editId="35DD3901">
            <wp:simplePos x="0" y="0"/>
            <wp:positionH relativeFrom="column">
              <wp:posOffset>2891155</wp:posOffset>
            </wp:positionH>
            <wp:positionV relativeFrom="paragraph">
              <wp:posOffset>328930</wp:posOffset>
            </wp:positionV>
            <wp:extent cx="2845435" cy="1899285"/>
            <wp:effectExtent l="0" t="0" r="0" b="5715"/>
            <wp:wrapSquare wrapText="bothSides"/>
            <wp:docPr id="41" name="Picture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332F3FD-B40B-D44C-B65C-C3E54D70A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332F3FD-B40B-D44C-B65C-C3E54D70AF65}"/>
                        </a:ext>
                      </a:extLst>
                    </pic:cNvPr>
                    <pic:cNvPicPr>
                      <a:picLocks noChangeAspect="1"/>
                    </pic:cNvPicPr>
                  </pic:nvPicPr>
                  <pic:blipFill rotWithShape="1">
                    <a:blip r:embed="rId77" cstate="print">
                      <a:extLst>
                        <a:ext uri="{BEBA8EAE-BF5A-486C-A8C5-ECC9F3942E4B}">
                          <a14:imgProps xmlns:a14="http://schemas.microsoft.com/office/drawing/2010/main">
                            <a14:imgLayer r:embed="rId78">
                              <a14:imgEffect>
                                <a14:brightnessContrast bright="20000"/>
                              </a14:imgEffect>
                            </a14:imgLayer>
                          </a14:imgProps>
                        </a:ext>
                        <a:ext uri="{28A0092B-C50C-407E-A947-70E740481C1C}">
                          <a14:useLocalDpi xmlns:a14="http://schemas.microsoft.com/office/drawing/2010/main" val="0"/>
                        </a:ext>
                      </a:extLst>
                    </a:blip>
                    <a:srcRect b="10984"/>
                    <a:stretch/>
                  </pic:blipFill>
                  <pic:spPr bwMode="auto">
                    <a:xfrm>
                      <a:off x="0" y="0"/>
                      <a:ext cx="2845435" cy="1899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6C6F" w:rsidRPr="00C6263C">
        <w:rPr>
          <w:sz w:val="26"/>
          <w:szCs w:val="26"/>
          <w:lang w:val="es-ES"/>
        </w:rPr>
        <w:t xml:space="preserve">- </w:t>
      </w:r>
      <w:r w:rsidR="00C2572E" w:rsidRPr="00C6263C">
        <w:rPr>
          <w:sz w:val="26"/>
          <w:szCs w:val="26"/>
          <w:lang w:val="es-ES"/>
        </w:rPr>
        <w:t>Tổ chức không gian xanh sân vườn kết hợp với quảng trường trước mặt công trình để tạo tổng thể không gian hài hoà và thoáng đoãng.</w:t>
      </w:r>
      <w:r w:rsidR="000C7B0B" w:rsidRPr="00C6263C">
        <w:rPr>
          <w:noProof/>
        </w:rPr>
        <w:t xml:space="preserve"> </w:t>
      </w:r>
    </w:p>
    <w:p w14:paraId="3D7D118A" w14:textId="5F13BBF5" w:rsidR="00D74E17" w:rsidRPr="00C6263C" w:rsidRDefault="00D74E17" w:rsidP="00D74E17">
      <w:pPr>
        <w:spacing w:before="80" w:after="80"/>
        <w:ind w:firstLine="360"/>
        <w:jc w:val="both"/>
        <w:rPr>
          <w:sz w:val="26"/>
          <w:szCs w:val="26"/>
          <w:lang w:val="es-ES"/>
        </w:rPr>
      </w:pPr>
      <w:r w:rsidRPr="00C6263C">
        <w:rPr>
          <w:sz w:val="26"/>
          <w:szCs w:val="26"/>
          <w:lang w:val="es-ES"/>
        </w:rPr>
        <w:t>- Khoảng lùi công trình so với chỉ giới đường đỏ tuân thủ quy định tại mục 5.4.</w:t>
      </w:r>
    </w:p>
    <w:p w14:paraId="3A1A3A37" w14:textId="6D1DD151" w:rsidR="00C2572E" w:rsidRPr="00C6263C" w:rsidRDefault="00D74E17" w:rsidP="003F0D3D">
      <w:pPr>
        <w:spacing w:before="80" w:after="80"/>
        <w:ind w:firstLine="360"/>
        <w:jc w:val="both"/>
        <w:rPr>
          <w:i/>
          <w:sz w:val="26"/>
          <w:szCs w:val="26"/>
          <w:lang w:val="es-ES"/>
        </w:rPr>
      </w:pPr>
      <w:r w:rsidRPr="00C6263C">
        <w:rPr>
          <w:i/>
          <w:sz w:val="26"/>
          <w:szCs w:val="26"/>
          <w:lang w:val="es-ES"/>
        </w:rPr>
        <w:t>c</w:t>
      </w:r>
      <w:r w:rsidR="00C2572E" w:rsidRPr="00C6263C">
        <w:rPr>
          <w:i/>
          <w:sz w:val="26"/>
          <w:szCs w:val="26"/>
          <w:lang w:val="es-ES"/>
        </w:rPr>
        <w:t>.</w:t>
      </w:r>
      <w:r w:rsidRPr="00C6263C">
        <w:rPr>
          <w:i/>
          <w:sz w:val="26"/>
          <w:szCs w:val="26"/>
          <w:lang w:val="es-ES"/>
        </w:rPr>
        <w:t>5.</w:t>
      </w:r>
      <w:r w:rsidR="00C2572E" w:rsidRPr="00C6263C">
        <w:rPr>
          <w:i/>
          <w:sz w:val="26"/>
          <w:szCs w:val="26"/>
          <w:lang w:val="es-ES"/>
        </w:rPr>
        <w:t xml:space="preserve"> Kiến trúc công trình văn hóa:</w:t>
      </w:r>
      <w:r w:rsidRPr="00C6263C">
        <w:rPr>
          <w:noProof/>
          <w:sz w:val="26"/>
          <w:szCs w:val="26"/>
          <w:lang w:val="es-ES"/>
        </w:rPr>
        <w:t xml:space="preserve"> </w:t>
      </w:r>
    </w:p>
    <w:p w14:paraId="1B381F8F" w14:textId="2E820385"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Kết hợp không gian lớn và không gian nhỏ tạo sự phong phú trong tổ chức không gian cụm công trình, mặt bằng linh hoạt thay đổi dễ dàng phù hợp với công năng sử dụng công trình.</w:t>
      </w:r>
      <w:r w:rsidR="00B47918" w:rsidRPr="00C6263C">
        <w:rPr>
          <w:sz w:val="26"/>
          <w:szCs w:val="26"/>
          <w:lang w:val="es-ES"/>
        </w:rPr>
        <w:t xml:space="preserve"> </w:t>
      </w:r>
    </w:p>
    <w:p w14:paraId="531F60AD" w14:textId="4E44A23C" w:rsidR="00C2572E" w:rsidRPr="00C6263C" w:rsidRDefault="00716C6F" w:rsidP="003F0D3D">
      <w:pPr>
        <w:spacing w:before="80" w:after="80"/>
        <w:ind w:firstLine="360"/>
        <w:jc w:val="both"/>
        <w:rPr>
          <w:sz w:val="26"/>
          <w:szCs w:val="26"/>
          <w:lang w:val="es-ES"/>
        </w:rPr>
      </w:pPr>
      <w:r w:rsidRPr="00C6263C">
        <w:rPr>
          <w:sz w:val="26"/>
          <w:szCs w:val="26"/>
          <w:lang w:val="es-ES"/>
        </w:rPr>
        <w:lastRenderedPageBreak/>
        <w:t xml:space="preserve">- </w:t>
      </w:r>
      <w:r w:rsidR="00C2572E" w:rsidRPr="00C6263C">
        <w:rPr>
          <w:sz w:val="26"/>
          <w:szCs w:val="26"/>
          <w:lang w:val="es-ES"/>
        </w:rPr>
        <w:t xml:space="preserve">Kiến trúc </w:t>
      </w:r>
      <w:r w:rsidR="00B47918" w:rsidRPr="00C6263C">
        <w:rPr>
          <w:sz w:val="26"/>
          <w:szCs w:val="26"/>
          <w:lang w:val="es-ES"/>
        </w:rPr>
        <w:t>truyền thống</w:t>
      </w:r>
      <w:r w:rsidR="00C2572E" w:rsidRPr="00C6263C">
        <w:rPr>
          <w:sz w:val="26"/>
          <w:szCs w:val="26"/>
          <w:lang w:val="es-ES"/>
        </w:rPr>
        <w:t>, hình khối linh hoạt phóng khoáng.</w:t>
      </w:r>
    </w:p>
    <w:p w14:paraId="75CCC1BC" w14:textId="2C001CF6"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Trang trí mặt đứng quan tâm cả bốn mặt, khuyến khích tạo ra các diện mặt đứng đặc biệt mang tính nghệ thuật và thẩm mỹ.</w:t>
      </w:r>
    </w:p>
    <w:p w14:paraId="4B3130EC" w14:textId="5D47B104"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Mầu sắc công trình: Có thể dùng nhiều gam màu khác nhau với tỷ lệ phối kết hợp lý tạo ra màu sắc công trình phong phú nhưng không lộn xộn.</w:t>
      </w:r>
    </w:p>
    <w:p w14:paraId="392EAFAB" w14:textId="2C539D42"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Tổ chức không gian xanh sân vườn kết hợp với quảng trường trước mặt công trình để tạo tổng thể không gian hài hoà và thoáng đoãng.</w:t>
      </w:r>
    </w:p>
    <w:p w14:paraId="0E8A2371" w14:textId="77777777" w:rsidR="00D74E17" w:rsidRPr="00C6263C" w:rsidRDefault="00D74E17" w:rsidP="00D74E17">
      <w:pPr>
        <w:spacing w:before="80" w:after="80"/>
        <w:ind w:firstLine="360"/>
        <w:jc w:val="both"/>
        <w:rPr>
          <w:sz w:val="26"/>
          <w:szCs w:val="26"/>
          <w:lang w:val="es-ES"/>
        </w:rPr>
      </w:pPr>
      <w:r w:rsidRPr="00C6263C">
        <w:rPr>
          <w:sz w:val="26"/>
          <w:szCs w:val="26"/>
          <w:lang w:val="es-ES"/>
        </w:rPr>
        <w:t>- Khoảng lùi công trình so với chỉ giới đường đỏ tuân thủ quy định tại mục 5.4.</w:t>
      </w:r>
    </w:p>
    <w:p w14:paraId="188F527C" w14:textId="756B0F90" w:rsidR="00C2572E" w:rsidRPr="00C6263C" w:rsidRDefault="00D74E17" w:rsidP="003F0D3D">
      <w:pPr>
        <w:spacing w:before="80" w:after="80"/>
        <w:ind w:firstLine="360"/>
        <w:jc w:val="both"/>
        <w:rPr>
          <w:i/>
          <w:sz w:val="26"/>
          <w:szCs w:val="26"/>
          <w:lang w:val="es-ES"/>
        </w:rPr>
      </w:pPr>
      <w:r w:rsidRPr="00C6263C">
        <w:rPr>
          <w:i/>
          <w:sz w:val="26"/>
          <w:szCs w:val="26"/>
          <w:lang w:val="es-ES"/>
        </w:rPr>
        <w:t>c</w:t>
      </w:r>
      <w:r w:rsidR="00C2572E" w:rsidRPr="00C6263C">
        <w:rPr>
          <w:i/>
          <w:sz w:val="26"/>
          <w:szCs w:val="26"/>
          <w:lang w:val="es-ES"/>
        </w:rPr>
        <w:t>.</w:t>
      </w:r>
      <w:r w:rsidRPr="00C6263C">
        <w:rPr>
          <w:i/>
          <w:sz w:val="26"/>
          <w:szCs w:val="26"/>
          <w:lang w:val="es-ES"/>
        </w:rPr>
        <w:t>6.</w:t>
      </w:r>
      <w:r w:rsidR="00C2572E" w:rsidRPr="00C6263C">
        <w:rPr>
          <w:i/>
          <w:sz w:val="26"/>
          <w:szCs w:val="26"/>
          <w:lang w:val="es-ES"/>
        </w:rPr>
        <w:t xml:space="preserve"> Kiến trúc công trình giáo dục:</w:t>
      </w:r>
      <w:r w:rsidR="001467F4" w:rsidRPr="00C6263C">
        <w:rPr>
          <w:noProof/>
        </w:rPr>
        <w:t xml:space="preserve"> </w:t>
      </w:r>
    </w:p>
    <w:p w14:paraId="4D5C2F5F" w14:textId="7F2DFC87"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Kiến trúc bền vững thể hiện được tính chất sư phạm.</w:t>
      </w:r>
    </w:p>
    <w:p w14:paraId="64921E8F" w14:textId="03529D5C"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Không sử dụng mầu sắc công trình quá loè loẹt hoặc ảm đạm. Thường sử dụng các màu cơ bản có tông độ nhạt như màu ghi đá, màu trắng, màu vàng, màu nâu nhạt...</w:t>
      </w:r>
    </w:p>
    <w:p w14:paraId="54AB45FD" w14:textId="5404D82A" w:rsidR="00C2572E" w:rsidRPr="00C6263C" w:rsidRDefault="006958BA" w:rsidP="003F0D3D">
      <w:pPr>
        <w:spacing w:before="80" w:after="80"/>
        <w:ind w:firstLine="360"/>
        <w:jc w:val="both"/>
        <w:rPr>
          <w:sz w:val="26"/>
          <w:szCs w:val="26"/>
          <w:lang w:val="es-ES"/>
        </w:rPr>
      </w:pPr>
      <w:r w:rsidRPr="00C6263C">
        <w:rPr>
          <w:noProof/>
        </w:rPr>
        <w:drawing>
          <wp:anchor distT="0" distB="0" distL="114300" distR="114300" simplePos="0" relativeHeight="253238784" behindDoc="0" locked="0" layoutInCell="1" allowOverlap="1" wp14:anchorId="4A410BEC" wp14:editId="75C9293C">
            <wp:simplePos x="0" y="0"/>
            <wp:positionH relativeFrom="column">
              <wp:posOffset>2795905</wp:posOffset>
            </wp:positionH>
            <wp:positionV relativeFrom="paragraph">
              <wp:posOffset>62230</wp:posOffset>
            </wp:positionV>
            <wp:extent cx="2866390" cy="2130425"/>
            <wp:effectExtent l="0" t="0" r="3810" b="3175"/>
            <wp:wrapSquare wrapText="bothSides"/>
            <wp:docPr id="1820" name="Picture 1820" descr="IMG_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420"/>
                    <pic:cNvPicPr>
                      <a:picLocks noChangeAspect="1" noChangeArrowheads="1"/>
                    </pic:cNvPicPr>
                  </pic:nvPicPr>
                  <pic:blipFill>
                    <a:blip r:embed="rId70">
                      <a:lum contrast="18000"/>
                      <a:extLst>
                        <a:ext uri="{28A0092B-C50C-407E-A947-70E740481C1C}">
                          <a14:useLocalDpi xmlns:a14="http://schemas.microsoft.com/office/drawing/2010/main" val="0"/>
                        </a:ext>
                      </a:extLst>
                    </a:blip>
                    <a:srcRect/>
                    <a:stretch>
                      <a:fillRect/>
                    </a:stretch>
                  </pic:blipFill>
                  <pic:spPr bwMode="auto">
                    <a:xfrm>
                      <a:off x="0" y="0"/>
                      <a:ext cx="2866390" cy="2130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C6F" w:rsidRPr="00C6263C">
        <w:rPr>
          <w:sz w:val="26"/>
          <w:szCs w:val="26"/>
          <w:lang w:val="es-ES"/>
        </w:rPr>
        <w:t xml:space="preserve">- </w:t>
      </w:r>
      <w:r w:rsidR="00C2572E" w:rsidRPr="00C6263C">
        <w:rPr>
          <w:sz w:val="26"/>
          <w:szCs w:val="26"/>
          <w:lang w:val="es-ES"/>
        </w:rPr>
        <w:t>Không gian kiến trúc cảnh quan ngoài công trình (cây xanh sân vườn) tổ chức hoàn thiện để tôn công trình đồng thời để tạo sự hài hoà với tổng thể không gian kiến trúc của toàn cụm công trình.</w:t>
      </w:r>
    </w:p>
    <w:p w14:paraId="49A8E648" w14:textId="74C3EB10"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Không gian lớn được bố trí đan xen với các không gian nhỏ đáp ứng yêu cầu học tập nhưng hài hoà về đường nét, hình khối và màu sắc giữa các công trình.</w:t>
      </w:r>
    </w:p>
    <w:p w14:paraId="6F973D28" w14:textId="2245C187"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Tầng cao công trình tuỳ thuộc vào chức năng và nhu cầu sử dụng của từng loại hình giáo dục khác nhau.</w:t>
      </w:r>
    </w:p>
    <w:p w14:paraId="647E6DE8" w14:textId="77777777" w:rsidR="00D74E17" w:rsidRPr="00C6263C" w:rsidRDefault="00D74E17" w:rsidP="00D74E17">
      <w:pPr>
        <w:spacing w:before="80" w:after="80"/>
        <w:ind w:firstLine="360"/>
        <w:jc w:val="both"/>
        <w:rPr>
          <w:sz w:val="26"/>
          <w:szCs w:val="26"/>
          <w:lang w:val="es-ES"/>
        </w:rPr>
      </w:pPr>
      <w:r w:rsidRPr="00C6263C">
        <w:rPr>
          <w:sz w:val="26"/>
          <w:szCs w:val="26"/>
          <w:lang w:val="es-ES"/>
        </w:rPr>
        <w:t>- Khoảng lùi công trình so với chỉ giới đường đỏ tuân thủ quy định tại mục 5.4.</w:t>
      </w:r>
    </w:p>
    <w:p w14:paraId="0AB0B2E0" w14:textId="7821B9D9" w:rsidR="00C2572E" w:rsidRPr="00C6263C" w:rsidRDefault="00D74E17" w:rsidP="003F0D3D">
      <w:pPr>
        <w:spacing w:before="80" w:after="80"/>
        <w:ind w:firstLine="360"/>
        <w:jc w:val="both"/>
        <w:rPr>
          <w:i/>
          <w:sz w:val="26"/>
          <w:szCs w:val="26"/>
          <w:lang w:val="es-ES"/>
        </w:rPr>
      </w:pPr>
      <w:r w:rsidRPr="00C6263C">
        <w:rPr>
          <w:i/>
          <w:sz w:val="26"/>
          <w:szCs w:val="26"/>
          <w:lang w:val="es-ES"/>
        </w:rPr>
        <w:t>c</w:t>
      </w:r>
      <w:r w:rsidR="00C2572E" w:rsidRPr="00C6263C">
        <w:rPr>
          <w:i/>
          <w:sz w:val="26"/>
          <w:szCs w:val="26"/>
          <w:lang w:val="es-ES"/>
        </w:rPr>
        <w:t>.</w:t>
      </w:r>
      <w:r w:rsidR="00334D84" w:rsidRPr="00C6263C">
        <w:rPr>
          <w:i/>
          <w:sz w:val="26"/>
          <w:szCs w:val="26"/>
          <w:lang w:val="es-ES"/>
        </w:rPr>
        <w:t>7.</w:t>
      </w:r>
      <w:r w:rsidR="00C2572E" w:rsidRPr="00C6263C">
        <w:rPr>
          <w:i/>
          <w:sz w:val="26"/>
          <w:szCs w:val="26"/>
          <w:lang w:val="es-ES"/>
        </w:rPr>
        <w:t xml:space="preserve"> Kiến trúc công trình nhà ở:</w:t>
      </w:r>
    </w:p>
    <w:p w14:paraId="260AE43B" w14:textId="0FE89B35"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Nhà vườn</w:t>
      </w:r>
      <w:r w:rsidR="00B47918" w:rsidRPr="00C6263C">
        <w:rPr>
          <w:sz w:val="26"/>
          <w:szCs w:val="26"/>
          <w:lang w:val="es-ES"/>
        </w:rPr>
        <w:t xml:space="preserve"> kết hợp du lịch</w:t>
      </w:r>
      <w:r w:rsidR="00C2572E" w:rsidRPr="00C6263C">
        <w:rPr>
          <w:sz w:val="26"/>
          <w:szCs w:val="26"/>
          <w:lang w:val="es-ES"/>
        </w:rPr>
        <w:t xml:space="preserve">: </w:t>
      </w:r>
      <w:r w:rsidR="00FE4DDA" w:rsidRPr="00C6263C">
        <w:rPr>
          <w:sz w:val="26"/>
          <w:szCs w:val="26"/>
          <w:lang w:val="es-ES"/>
        </w:rPr>
        <w:t xml:space="preserve"> </w:t>
      </w:r>
    </w:p>
    <w:p w14:paraId="0AE26F52" w14:textId="5B1C051C" w:rsidR="00C2572E" w:rsidRPr="00C6263C" w:rsidRDefault="00054134" w:rsidP="003F0D3D">
      <w:pPr>
        <w:spacing w:before="80" w:after="80"/>
        <w:ind w:firstLine="360"/>
        <w:jc w:val="both"/>
        <w:rPr>
          <w:sz w:val="26"/>
          <w:szCs w:val="26"/>
          <w:lang w:val="es-ES"/>
        </w:rPr>
      </w:pPr>
      <w:r w:rsidRPr="00C6263C">
        <w:rPr>
          <w:noProof/>
          <w:sz w:val="26"/>
          <w:szCs w:val="26"/>
        </w:rPr>
        <w:drawing>
          <wp:anchor distT="0" distB="0" distL="114300" distR="114300" simplePos="0" relativeHeight="253101568" behindDoc="0" locked="0" layoutInCell="1" allowOverlap="1" wp14:anchorId="23A4A6C5" wp14:editId="68770FD9">
            <wp:simplePos x="0" y="0"/>
            <wp:positionH relativeFrom="column">
              <wp:posOffset>2885440</wp:posOffset>
            </wp:positionH>
            <wp:positionV relativeFrom="paragraph">
              <wp:posOffset>3175</wp:posOffset>
            </wp:positionV>
            <wp:extent cx="2880360" cy="2159635"/>
            <wp:effectExtent l="0" t="0" r="2540" b="0"/>
            <wp:wrapSquare wrapText="bothSides"/>
            <wp:docPr id="50" name="Picture 4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C8FE968-44D1-D44D-A334-D25C7021E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C8FE968-44D1-D44D-A334-D25C7021E88F}"/>
                        </a:ext>
                      </a:extLst>
                    </pic:cNvPr>
                    <pic:cNvPicPr>
                      <a:picLocks noChangeAspect="1"/>
                    </pic:cNvPicPr>
                  </pic:nvPicPr>
                  <pic:blipFill>
                    <a:blip r:embed="rId79" cstate="print">
                      <a:extLst>
                        <a:ext uri="{BEBA8EAE-BF5A-486C-A8C5-ECC9F3942E4B}">
                          <a14:imgProps xmlns:a14="http://schemas.microsoft.com/office/drawing/2010/main">
                            <a14:imgLayer r:embed="rId80">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880360" cy="2159635"/>
                    </a:xfrm>
                    <a:prstGeom prst="rect">
                      <a:avLst/>
                    </a:prstGeom>
                  </pic:spPr>
                </pic:pic>
              </a:graphicData>
            </a:graphic>
            <wp14:sizeRelH relativeFrom="page">
              <wp14:pctWidth>0</wp14:pctWidth>
            </wp14:sizeRelH>
            <wp14:sizeRelV relativeFrom="page">
              <wp14:pctHeight>0</wp14:pctHeight>
            </wp14:sizeRelV>
          </wp:anchor>
        </w:drawing>
      </w:r>
      <w:r w:rsidR="00C2572E" w:rsidRPr="00C6263C">
        <w:rPr>
          <w:sz w:val="26"/>
          <w:szCs w:val="26"/>
          <w:lang w:val="es-ES"/>
        </w:rPr>
        <w:t>+ Sử dụng kiến trúc truyền thống trong bố cục khuôn viên. Chú trọng không gian cây xanh xung quanh nhà.</w:t>
      </w:r>
    </w:p>
    <w:p w14:paraId="2BD565FF" w14:textId="51F9E897" w:rsidR="00C2572E" w:rsidRPr="00C6263C" w:rsidRDefault="00C2572E" w:rsidP="003F0D3D">
      <w:pPr>
        <w:spacing w:before="80" w:after="80"/>
        <w:ind w:firstLine="360"/>
        <w:jc w:val="both"/>
        <w:rPr>
          <w:sz w:val="26"/>
          <w:szCs w:val="26"/>
          <w:lang w:val="es-ES"/>
        </w:rPr>
      </w:pPr>
      <w:r w:rsidRPr="00C6263C">
        <w:rPr>
          <w:sz w:val="26"/>
          <w:szCs w:val="26"/>
          <w:lang w:val="es-ES"/>
        </w:rPr>
        <w:t>+ Bố cục sân vườn hài hoà với sự liên kết hợp lý giữa cây cảnh và cây ăn quả.</w:t>
      </w:r>
    </w:p>
    <w:p w14:paraId="34B6ACDF" w14:textId="1BD7F44A" w:rsidR="00C2572E" w:rsidRPr="00C6263C" w:rsidRDefault="00C2572E" w:rsidP="003F0D3D">
      <w:pPr>
        <w:spacing w:before="80" w:after="80"/>
        <w:ind w:firstLine="360"/>
        <w:jc w:val="both"/>
        <w:rPr>
          <w:sz w:val="26"/>
          <w:szCs w:val="26"/>
          <w:lang w:val="es-ES"/>
        </w:rPr>
      </w:pPr>
      <w:r w:rsidRPr="00C6263C">
        <w:rPr>
          <w:sz w:val="26"/>
          <w:szCs w:val="26"/>
          <w:lang w:val="es-ES"/>
        </w:rPr>
        <w:t xml:space="preserve">+ Vật liệu xây dựng gọn nhẹ, mái dốc lợp ngói </w:t>
      </w:r>
      <w:r w:rsidR="00B47918" w:rsidRPr="00C6263C">
        <w:rPr>
          <w:sz w:val="26"/>
          <w:szCs w:val="26"/>
          <w:lang w:val="es-ES"/>
        </w:rPr>
        <w:t>âm dương màu xanh bản địa</w:t>
      </w:r>
      <w:r w:rsidR="001467F4" w:rsidRPr="00C6263C">
        <w:rPr>
          <w:sz w:val="26"/>
          <w:szCs w:val="26"/>
          <w:lang w:val="es-ES"/>
        </w:rPr>
        <w:t>.</w:t>
      </w:r>
    </w:p>
    <w:p w14:paraId="5F12BA8E" w14:textId="0E846061" w:rsidR="00C2572E" w:rsidRPr="00C6263C" w:rsidRDefault="00C2572E" w:rsidP="003F0D3D">
      <w:pPr>
        <w:spacing w:before="80" w:after="80"/>
        <w:ind w:firstLine="360"/>
        <w:jc w:val="both"/>
        <w:rPr>
          <w:sz w:val="26"/>
          <w:szCs w:val="26"/>
          <w:lang w:val="es-ES"/>
        </w:rPr>
      </w:pPr>
      <w:r w:rsidRPr="00C6263C">
        <w:rPr>
          <w:sz w:val="26"/>
          <w:szCs w:val="26"/>
          <w:lang w:val="es-ES"/>
        </w:rPr>
        <w:t>+ Các thành phần của căn nhà có thể sử dụng lối bố cục truyền thống. Tuy nhiên cần được nâng cao trong sự hợp khối và hiện đại hoá nội thất.</w:t>
      </w:r>
    </w:p>
    <w:p w14:paraId="6C8BC7BA" w14:textId="5428BACB" w:rsidR="00C2572E" w:rsidRPr="00C6263C" w:rsidRDefault="00C2572E" w:rsidP="003F0D3D">
      <w:pPr>
        <w:spacing w:before="80" w:after="80"/>
        <w:ind w:firstLine="360"/>
        <w:jc w:val="both"/>
        <w:rPr>
          <w:sz w:val="26"/>
          <w:szCs w:val="26"/>
          <w:lang w:val="es-ES"/>
        </w:rPr>
      </w:pPr>
      <w:r w:rsidRPr="00C6263C">
        <w:rPr>
          <w:sz w:val="26"/>
          <w:szCs w:val="26"/>
          <w:lang w:val="es-ES"/>
        </w:rPr>
        <w:t>+ Sử dụng các màu sắc tạo sự hài hoà với cây xanh sân vườn như: màu trắng, màu vàng nhạt, màu xanh nhạt...</w:t>
      </w:r>
      <w:r w:rsidR="00C50BF3" w:rsidRPr="00C6263C">
        <w:rPr>
          <w:sz w:val="26"/>
          <w:szCs w:val="26"/>
          <w:lang w:val="es-ES"/>
        </w:rPr>
        <w:t xml:space="preserve"> </w:t>
      </w:r>
    </w:p>
    <w:p w14:paraId="6ED8FEE6" w14:textId="01D83E6A" w:rsidR="00C2572E" w:rsidRPr="00C6263C" w:rsidRDefault="00716C6F" w:rsidP="003F0D3D">
      <w:pPr>
        <w:spacing w:before="80" w:after="80"/>
        <w:ind w:firstLine="360"/>
        <w:jc w:val="both"/>
        <w:rPr>
          <w:sz w:val="26"/>
          <w:szCs w:val="26"/>
          <w:lang w:val="es-ES"/>
        </w:rPr>
      </w:pPr>
      <w:r w:rsidRPr="00C6263C">
        <w:rPr>
          <w:sz w:val="26"/>
          <w:szCs w:val="26"/>
          <w:lang w:val="es-ES"/>
        </w:rPr>
        <w:t xml:space="preserve">- </w:t>
      </w:r>
      <w:r w:rsidR="00C2572E" w:rsidRPr="00C6263C">
        <w:rPr>
          <w:sz w:val="26"/>
          <w:szCs w:val="26"/>
          <w:lang w:val="es-ES"/>
        </w:rPr>
        <w:t xml:space="preserve">Nhà ở hiện trạng cải tạo: </w:t>
      </w:r>
    </w:p>
    <w:p w14:paraId="15B7AB8D" w14:textId="1E6A0CA4" w:rsidR="00C2572E" w:rsidRPr="00C6263C" w:rsidRDefault="00054D67" w:rsidP="003F0D3D">
      <w:pPr>
        <w:spacing w:before="80" w:after="80"/>
        <w:ind w:firstLine="360"/>
        <w:jc w:val="both"/>
        <w:rPr>
          <w:sz w:val="26"/>
          <w:szCs w:val="26"/>
          <w:lang w:val="es-ES"/>
        </w:rPr>
      </w:pPr>
      <w:r w:rsidRPr="00C6263C">
        <w:rPr>
          <w:noProof/>
          <w:sz w:val="26"/>
          <w:szCs w:val="26"/>
        </w:rPr>
        <w:lastRenderedPageBreak/>
        <w:drawing>
          <wp:anchor distT="0" distB="0" distL="114300" distR="114300" simplePos="0" relativeHeight="253301248" behindDoc="0" locked="0" layoutInCell="1" allowOverlap="1" wp14:anchorId="0ACEC06B" wp14:editId="6EC4360E">
            <wp:simplePos x="0" y="0"/>
            <wp:positionH relativeFrom="column">
              <wp:posOffset>3044190</wp:posOffset>
            </wp:positionH>
            <wp:positionV relativeFrom="paragraph">
              <wp:posOffset>7620</wp:posOffset>
            </wp:positionV>
            <wp:extent cx="2618740" cy="1717040"/>
            <wp:effectExtent l="0" t="0" r="0" b="0"/>
            <wp:wrapSquare wrapText="bothSides"/>
            <wp:docPr id="46" name="Picture 4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A61BD03-1C72-ED44-B67A-06C678EE3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A61BD03-1C72-ED44-B67A-06C678EE3652}"/>
                        </a:ext>
                      </a:extLst>
                    </pic:cNvPr>
                    <pic:cNvPicPr>
                      <a:picLocks noChangeAspect="1"/>
                    </pic:cNvPicPr>
                  </pic:nvPicPr>
                  <pic:blipFill rotWithShape="1">
                    <a:blip r:embed="rId81" cstate="print">
                      <a:extLst>
                        <a:ext uri="{BEBA8EAE-BF5A-486C-A8C5-ECC9F3942E4B}">
                          <a14:imgProps xmlns:a14="http://schemas.microsoft.com/office/drawing/2010/main">
                            <a14:imgLayer r:embed="rId82">
                              <a14:imgEffect>
                                <a14:brightnessContrast bright="40000"/>
                              </a14:imgEffect>
                            </a14:imgLayer>
                          </a14:imgProps>
                        </a:ext>
                        <a:ext uri="{28A0092B-C50C-407E-A947-70E740481C1C}">
                          <a14:useLocalDpi xmlns:a14="http://schemas.microsoft.com/office/drawing/2010/main" val="0"/>
                        </a:ext>
                      </a:extLst>
                    </a:blip>
                    <a:srcRect b="12551"/>
                    <a:stretch/>
                  </pic:blipFill>
                  <pic:spPr>
                    <a:xfrm>
                      <a:off x="0" y="0"/>
                      <a:ext cx="2618740" cy="1717040"/>
                    </a:xfrm>
                    <a:prstGeom prst="rect">
                      <a:avLst/>
                    </a:prstGeom>
                  </pic:spPr>
                </pic:pic>
              </a:graphicData>
            </a:graphic>
            <wp14:sizeRelH relativeFrom="page">
              <wp14:pctWidth>0</wp14:pctWidth>
            </wp14:sizeRelH>
            <wp14:sizeRelV relativeFrom="page">
              <wp14:pctHeight>0</wp14:pctHeight>
            </wp14:sizeRelV>
          </wp:anchor>
        </w:drawing>
      </w:r>
      <w:r w:rsidR="00C2572E" w:rsidRPr="00C6263C">
        <w:rPr>
          <w:sz w:val="26"/>
          <w:szCs w:val="26"/>
          <w:lang w:val="es-ES"/>
        </w:rPr>
        <w:t>+ Giữ lại "Cốt cách" và nét kiến trúc truyền thống trong bố cục khuôn viên. Chú trọng không gian cây xanh xung quanh nhà.</w:t>
      </w:r>
    </w:p>
    <w:p w14:paraId="423D0C93" w14:textId="5EA30630" w:rsidR="00C2572E" w:rsidRPr="00C6263C" w:rsidRDefault="00C2572E" w:rsidP="003F0D3D">
      <w:pPr>
        <w:spacing w:before="80" w:after="80"/>
        <w:ind w:firstLine="360"/>
        <w:jc w:val="both"/>
        <w:rPr>
          <w:sz w:val="26"/>
          <w:szCs w:val="26"/>
          <w:lang w:val="es-ES"/>
        </w:rPr>
      </w:pPr>
      <w:r w:rsidRPr="00C6263C">
        <w:rPr>
          <w:sz w:val="26"/>
          <w:szCs w:val="26"/>
          <w:lang w:val="es-ES"/>
        </w:rPr>
        <w:t>+ Bố cục sân vườn hài hoà với sự liên kết hợp lý giữa cây cảnh và cây ăn quả.</w:t>
      </w:r>
    </w:p>
    <w:p w14:paraId="73AC3FC7" w14:textId="407688C7" w:rsidR="00C50BF3" w:rsidRPr="00C6263C" w:rsidRDefault="00C50BF3" w:rsidP="003F0D3D">
      <w:pPr>
        <w:spacing w:before="80" w:after="80"/>
        <w:ind w:firstLine="360"/>
        <w:jc w:val="both"/>
        <w:rPr>
          <w:sz w:val="26"/>
          <w:szCs w:val="26"/>
          <w:lang w:val="es-ES"/>
        </w:rPr>
      </w:pPr>
      <w:r w:rsidRPr="00C6263C">
        <w:rPr>
          <w:sz w:val="26"/>
          <w:szCs w:val="26"/>
          <w:lang w:val="es-ES"/>
        </w:rPr>
        <w:t>+ Vật liệu xây dựng gọn nhẹ, mái dốc lợp ngói âm dương màu xanh bản địa.</w:t>
      </w:r>
    </w:p>
    <w:p w14:paraId="2C795F1E" w14:textId="571DB7DC" w:rsidR="00C2572E" w:rsidRPr="00C6263C" w:rsidRDefault="00C2572E" w:rsidP="003F0D3D">
      <w:pPr>
        <w:spacing w:before="80" w:after="80"/>
        <w:ind w:firstLine="360"/>
        <w:jc w:val="both"/>
        <w:rPr>
          <w:sz w:val="26"/>
          <w:szCs w:val="26"/>
          <w:lang w:val="es-ES"/>
        </w:rPr>
      </w:pPr>
      <w:r w:rsidRPr="00C6263C">
        <w:rPr>
          <w:sz w:val="26"/>
          <w:szCs w:val="26"/>
          <w:lang w:val="es-ES"/>
        </w:rPr>
        <w:t>+ Các thành phần của căn nhà có thể sử dụng lối bố cục truyền thống. Tuy nhiên cần được nâng cao trong sự hợp khối và hiện đại hoá nội thất.</w:t>
      </w:r>
      <w:r w:rsidR="00334D84" w:rsidRPr="00C6263C">
        <w:rPr>
          <w:noProof/>
          <w:sz w:val="26"/>
          <w:szCs w:val="26"/>
          <w:lang w:val="es-ES"/>
        </w:rPr>
        <w:t xml:space="preserve"> </w:t>
      </w:r>
    </w:p>
    <w:p w14:paraId="4742D96A" w14:textId="1CF52C6F" w:rsidR="00C2572E" w:rsidRPr="00C6263C" w:rsidRDefault="00C2572E" w:rsidP="003F0D3D">
      <w:pPr>
        <w:spacing w:before="80" w:after="80"/>
        <w:ind w:firstLine="360"/>
        <w:jc w:val="both"/>
        <w:rPr>
          <w:sz w:val="26"/>
          <w:szCs w:val="26"/>
          <w:lang w:val="es-ES"/>
        </w:rPr>
      </w:pPr>
      <w:r w:rsidRPr="00C6263C">
        <w:rPr>
          <w:sz w:val="26"/>
          <w:szCs w:val="26"/>
          <w:lang w:val="es-ES"/>
        </w:rPr>
        <w:t>+ Sử dụng các màu sắc tạo sự hài hoà với cây xanh sân vườn như: màu trắng, màu vàng nhạt, màu xanh nhạt...</w:t>
      </w:r>
    </w:p>
    <w:p w14:paraId="06D14AED" w14:textId="397A4B2C" w:rsidR="000C7B0B" w:rsidRPr="00C6263C" w:rsidRDefault="000C7B0B" w:rsidP="003F0D3D">
      <w:pPr>
        <w:spacing w:before="80" w:after="80"/>
        <w:ind w:firstLine="360"/>
        <w:jc w:val="both"/>
        <w:rPr>
          <w:sz w:val="26"/>
          <w:szCs w:val="26"/>
          <w:lang w:val="es-ES"/>
        </w:rPr>
      </w:pPr>
      <w:r w:rsidRPr="00C6263C">
        <w:rPr>
          <w:sz w:val="26"/>
          <w:szCs w:val="26"/>
          <w:lang w:val="es-ES"/>
        </w:rPr>
        <w:t xml:space="preserve">- Nhà ở </w:t>
      </w:r>
      <w:r w:rsidR="001467F4" w:rsidRPr="00C6263C">
        <w:rPr>
          <w:sz w:val="26"/>
          <w:szCs w:val="26"/>
          <w:lang w:val="es-ES"/>
        </w:rPr>
        <w:t>xây mới</w:t>
      </w:r>
      <w:r w:rsidRPr="00C6263C">
        <w:rPr>
          <w:sz w:val="26"/>
          <w:szCs w:val="26"/>
          <w:lang w:val="es-ES"/>
        </w:rPr>
        <w:t xml:space="preserve">: </w:t>
      </w:r>
    </w:p>
    <w:p w14:paraId="26341C7F" w14:textId="4E4FA55E" w:rsidR="000C7B0B" w:rsidRPr="00C6263C" w:rsidRDefault="006958BA" w:rsidP="003F0D3D">
      <w:pPr>
        <w:spacing w:before="80" w:after="80"/>
        <w:ind w:firstLine="360"/>
        <w:jc w:val="both"/>
        <w:rPr>
          <w:sz w:val="26"/>
          <w:szCs w:val="26"/>
          <w:lang w:val="es-ES"/>
        </w:rPr>
      </w:pPr>
      <w:r w:rsidRPr="00C6263C">
        <w:rPr>
          <w:noProof/>
          <w:sz w:val="26"/>
          <w:szCs w:val="26"/>
        </w:rPr>
        <w:drawing>
          <wp:anchor distT="0" distB="0" distL="114300" distR="114300" simplePos="0" relativeHeight="253240832" behindDoc="0" locked="0" layoutInCell="1" allowOverlap="1" wp14:anchorId="44105693" wp14:editId="1A2A0F8C">
            <wp:simplePos x="0" y="0"/>
            <wp:positionH relativeFrom="column">
              <wp:posOffset>3112770</wp:posOffset>
            </wp:positionH>
            <wp:positionV relativeFrom="paragraph">
              <wp:posOffset>71120</wp:posOffset>
            </wp:positionV>
            <wp:extent cx="2543175" cy="2057400"/>
            <wp:effectExtent l="0" t="0" r="0" b="0"/>
            <wp:wrapSquare wrapText="bothSides"/>
            <wp:docPr id="1819" name="Picture 1819" descr="E:\niem\anh\anhminhhoa\lien ke\qhH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niem\anh\anhminhhoa\lien ke\qhHL1.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4317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B0B" w:rsidRPr="00C6263C">
        <w:rPr>
          <w:sz w:val="26"/>
          <w:szCs w:val="26"/>
          <w:lang w:val="es-ES"/>
        </w:rPr>
        <w:t xml:space="preserve">+ Yêu cầu kiến trúc hiện đại nhưng cần kết hợp với một số đường nét truyền thống của ngôi nhà vùng đồi núi. Khuyến khích sử dụng mái dốc trên mặt đứng công trình và tạo nhiều cây xanh. </w:t>
      </w:r>
    </w:p>
    <w:p w14:paraId="0C054A08" w14:textId="22DE9E7A" w:rsidR="000C7B0B" w:rsidRPr="00C6263C" w:rsidRDefault="000C7B0B" w:rsidP="003F0D3D">
      <w:pPr>
        <w:spacing w:before="80" w:after="80"/>
        <w:ind w:firstLine="360"/>
        <w:jc w:val="both"/>
        <w:rPr>
          <w:sz w:val="26"/>
          <w:szCs w:val="26"/>
          <w:lang w:val="es-ES"/>
        </w:rPr>
      </w:pPr>
      <w:r w:rsidRPr="00C6263C">
        <w:rPr>
          <w:sz w:val="26"/>
          <w:szCs w:val="26"/>
          <w:lang w:val="es-ES"/>
        </w:rPr>
        <w:t>+ Màu sắc công trình nhà ở phải trang nhã và hài hoà chung. Thường chỉ sử dụng một số loại màu sắc sau đây: màu trắng, màu vàng nhạt, màu xanh nhạt</w:t>
      </w:r>
      <w:r w:rsidR="001467F4" w:rsidRPr="00C6263C">
        <w:rPr>
          <w:sz w:val="26"/>
          <w:szCs w:val="26"/>
          <w:lang w:val="es-ES"/>
        </w:rPr>
        <w:t>….</w:t>
      </w:r>
    </w:p>
    <w:p w14:paraId="41F5CB61" w14:textId="493461A1" w:rsidR="000C7B0B" w:rsidRPr="00C6263C" w:rsidRDefault="006958BA" w:rsidP="003F0D3D">
      <w:pPr>
        <w:spacing w:before="80" w:after="80"/>
        <w:ind w:firstLine="360"/>
        <w:jc w:val="both"/>
        <w:rPr>
          <w:sz w:val="26"/>
          <w:szCs w:val="26"/>
          <w:lang w:val="es-ES"/>
        </w:rPr>
      </w:pPr>
      <w:r w:rsidRPr="00C6263C">
        <w:rPr>
          <w:noProof/>
          <w:sz w:val="26"/>
          <w:szCs w:val="26"/>
        </w:rPr>
        <w:drawing>
          <wp:anchor distT="0" distB="0" distL="114300" distR="114300" simplePos="0" relativeHeight="253185536" behindDoc="0" locked="0" layoutInCell="1" allowOverlap="1" wp14:anchorId="4C1CA434" wp14:editId="1561F097">
            <wp:simplePos x="0" y="0"/>
            <wp:positionH relativeFrom="column">
              <wp:posOffset>3124835</wp:posOffset>
            </wp:positionH>
            <wp:positionV relativeFrom="paragraph">
              <wp:posOffset>512445</wp:posOffset>
            </wp:positionV>
            <wp:extent cx="2531110" cy="1778000"/>
            <wp:effectExtent l="0" t="0" r="0" b="0"/>
            <wp:wrapSquare wrapText="bothSides"/>
            <wp:docPr id="1818" name="Picture 1818" descr="E:\niem\anh\anhminhhoa\ArchImageFromHienDac\1\2\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iem\anh\anhminhhoa\ArchImageFromHienDac\1\2\1 (2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31110"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B0B" w:rsidRPr="00C6263C">
        <w:rPr>
          <w:sz w:val="26"/>
          <w:szCs w:val="26"/>
          <w:lang w:val="es-ES"/>
        </w:rPr>
        <w:t>+ Khuyến khích dùng vật liệu xây dựng địa phương nhằm tạo nên các công trình ở có nét đặc trưng của địa phương.</w:t>
      </w:r>
    </w:p>
    <w:p w14:paraId="69393D9F" w14:textId="59771A2F" w:rsidR="000C7B0B" w:rsidRPr="00C6263C" w:rsidRDefault="000C7B0B" w:rsidP="003F0D3D">
      <w:pPr>
        <w:spacing w:before="80" w:after="80"/>
        <w:ind w:firstLine="360"/>
        <w:jc w:val="both"/>
        <w:rPr>
          <w:sz w:val="26"/>
          <w:szCs w:val="26"/>
          <w:lang w:val="es-ES"/>
        </w:rPr>
      </w:pPr>
      <w:r w:rsidRPr="00C6263C">
        <w:rPr>
          <w:sz w:val="26"/>
          <w:szCs w:val="26"/>
          <w:lang w:val="es-ES"/>
        </w:rPr>
        <w:t>+ Sử dụng kiến trúc truyền thống trong bố cục khuôn viên. Chú trọng không gian cây xanh xung quanh nhà.</w:t>
      </w:r>
    </w:p>
    <w:p w14:paraId="53FDFB77" w14:textId="34B1F67C" w:rsidR="000C7B0B" w:rsidRPr="00C6263C" w:rsidRDefault="000C7B0B" w:rsidP="003F0D3D">
      <w:pPr>
        <w:spacing w:before="80" w:after="80"/>
        <w:ind w:firstLine="360"/>
        <w:jc w:val="both"/>
        <w:rPr>
          <w:sz w:val="26"/>
          <w:szCs w:val="26"/>
          <w:lang w:val="es-ES"/>
        </w:rPr>
      </w:pPr>
      <w:r w:rsidRPr="00C6263C">
        <w:rPr>
          <w:sz w:val="26"/>
          <w:szCs w:val="26"/>
          <w:lang w:val="es-ES"/>
        </w:rPr>
        <w:t>+ Bố cục sân vườn hài hoà với sự liên kết hợp lý giữa cây cảnh và cây ăn quả.</w:t>
      </w:r>
    </w:p>
    <w:p w14:paraId="3DCB3FFF" w14:textId="0AEECAB3" w:rsidR="000C7B0B" w:rsidRPr="00C6263C" w:rsidRDefault="000C7B0B" w:rsidP="003F0D3D">
      <w:pPr>
        <w:spacing w:before="80" w:after="80"/>
        <w:ind w:firstLine="360"/>
        <w:jc w:val="both"/>
        <w:rPr>
          <w:sz w:val="26"/>
          <w:szCs w:val="26"/>
          <w:lang w:val="es-ES"/>
        </w:rPr>
      </w:pPr>
      <w:r w:rsidRPr="00C6263C">
        <w:rPr>
          <w:sz w:val="26"/>
          <w:szCs w:val="26"/>
          <w:lang w:val="es-ES"/>
        </w:rPr>
        <w:t>+ Các thành phần của căn nhà có thể sử dụng lối bố cục truyền thống. Tuy nhiên cần được nâng cao trong sự hợp khối và hiện đại hoá nội thất.</w:t>
      </w:r>
    </w:p>
    <w:p w14:paraId="614B3E89" w14:textId="77777777" w:rsidR="00D74E17" w:rsidRPr="00C6263C" w:rsidRDefault="00D74E17" w:rsidP="00D74E17">
      <w:pPr>
        <w:spacing w:before="80" w:after="80"/>
        <w:ind w:firstLine="360"/>
        <w:jc w:val="both"/>
        <w:rPr>
          <w:sz w:val="26"/>
          <w:szCs w:val="26"/>
          <w:lang w:val="es-ES"/>
        </w:rPr>
      </w:pPr>
      <w:r w:rsidRPr="00C6263C">
        <w:rPr>
          <w:sz w:val="26"/>
          <w:szCs w:val="26"/>
          <w:lang w:val="es-ES"/>
        </w:rPr>
        <w:t>- Khoảng lùi công trình so với chỉ giới đường đỏ tuân thủ quy định tại mục 5.4.</w:t>
      </w:r>
    </w:p>
    <w:p w14:paraId="6A9B9757" w14:textId="4CA9240D" w:rsidR="00C2572E" w:rsidRPr="00C6263C" w:rsidRDefault="00334D84" w:rsidP="003F0D3D">
      <w:pPr>
        <w:spacing w:before="80" w:after="80"/>
        <w:ind w:firstLine="360"/>
        <w:jc w:val="both"/>
        <w:rPr>
          <w:i/>
          <w:sz w:val="26"/>
          <w:szCs w:val="26"/>
          <w:lang w:val="pt-BR"/>
        </w:rPr>
      </w:pPr>
      <w:r w:rsidRPr="00C6263C">
        <w:rPr>
          <w:i/>
          <w:sz w:val="26"/>
          <w:szCs w:val="26"/>
          <w:lang w:val="pt-BR"/>
        </w:rPr>
        <w:t>d</w:t>
      </w:r>
      <w:r w:rsidR="00C2572E" w:rsidRPr="00C6263C">
        <w:rPr>
          <w:i/>
          <w:sz w:val="26"/>
          <w:szCs w:val="26"/>
          <w:lang w:val="pt-BR"/>
        </w:rPr>
        <w:t>. Kiến trúc cảnh quan cây xanh công viên, vườn hoa, thể dục thể thao, quảng trường:</w:t>
      </w:r>
    </w:p>
    <w:p w14:paraId="6E09CAA8" w14:textId="5F14AD9F" w:rsidR="00FE4DDA" w:rsidRPr="00C6263C" w:rsidRDefault="00C2572E" w:rsidP="003F0D3D">
      <w:pPr>
        <w:spacing w:before="80" w:after="80"/>
        <w:ind w:firstLine="360"/>
        <w:jc w:val="both"/>
        <w:rPr>
          <w:sz w:val="26"/>
          <w:szCs w:val="26"/>
        </w:rPr>
      </w:pPr>
      <w:r w:rsidRPr="00C6263C">
        <w:rPr>
          <w:sz w:val="26"/>
          <w:szCs w:val="26"/>
          <w:lang w:val="pt-BR"/>
        </w:rPr>
        <w:t>Kiến trúc cảnh quan cây xanh công viên, vườn hoa quảng trường là một tổ hợp của nhiều thành phần nhỏ như: công trình, kiến trúc nhỏ, vườn hoa, đường dạo, cây xanh, thảm cỏ..., kết hợp hài hoà thành một tổng thể chung tạo ra môi trường sinh thái phục vụ cho hoạt động văn hoá vui chơi giải trí của cộng đồng.</w:t>
      </w:r>
      <w:r w:rsidR="00FE4DDA" w:rsidRPr="00C6263C">
        <w:rPr>
          <w:sz w:val="26"/>
          <w:szCs w:val="26"/>
        </w:rPr>
        <w:fldChar w:fldCharType="begin"/>
      </w:r>
      <w:r w:rsidR="00FE4DDA" w:rsidRPr="00C6263C">
        <w:rPr>
          <w:sz w:val="26"/>
          <w:szCs w:val="26"/>
        </w:rPr>
        <w:instrText xml:space="preserve"> INCLUDEPICTURE "/var/folders/ww/x0nvqdyj6wqbr6x1pcf4b00m0000gp/T/com.microsoft.Word/WebArchiveCopyPasteTempFiles/9k=" \* MERGEFORMATINET </w:instrText>
      </w:r>
      <w:r w:rsidR="00FE4DDA" w:rsidRPr="00C6263C">
        <w:rPr>
          <w:sz w:val="26"/>
          <w:szCs w:val="26"/>
        </w:rPr>
        <w:fldChar w:fldCharType="end"/>
      </w:r>
    </w:p>
    <w:p w14:paraId="08B07802" w14:textId="018C3628" w:rsidR="00C2572E" w:rsidRPr="00C6263C" w:rsidRDefault="00C2572E" w:rsidP="003F0D3D">
      <w:pPr>
        <w:spacing w:before="80" w:after="80"/>
        <w:ind w:firstLine="360"/>
        <w:jc w:val="both"/>
        <w:rPr>
          <w:sz w:val="26"/>
          <w:szCs w:val="26"/>
          <w:lang w:val="pt-BR"/>
        </w:rPr>
      </w:pPr>
      <w:r w:rsidRPr="00C6263C">
        <w:rPr>
          <w:sz w:val="26"/>
          <w:szCs w:val="26"/>
          <w:lang w:val="pt-BR"/>
        </w:rPr>
        <w:t>Tuy nhiên từng loại kiến trúc đều có những đặc điểm riêng nên cần có hướng tổ chức và khai thác cho phù hợp.</w:t>
      </w:r>
    </w:p>
    <w:p w14:paraId="74F8AAA2" w14:textId="18201786" w:rsidR="00C2572E" w:rsidRPr="00C6263C" w:rsidRDefault="003D7C67" w:rsidP="003F0D3D">
      <w:pPr>
        <w:spacing w:before="80" w:after="80"/>
        <w:ind w:firstLine="360"/>
        <w:jc w:val="both"/>
        <w:rPr>
          <w:sz w:val="26"/>
          <w:szCs w:val="26"/>
          <w:lang w:val="pt-BR"/>
        </w:rPr>
      </w:pPr>
      <w:r w:rsidRPr="00C6263C">
        <w:rPr>
          <w:sz w:val="26"/>
          <w:szCs w:val="26"/>
          <w:lang w:val="pt-BR"/>
        </w:rPr>
        <w:lastRenderedPageBreak/>
        <w:t xml:space="preserve">- </w:t>
      </w:r>
      <w:r w:rsidR="00C2572E" w:rsidRPr="00C6263C">
        <w:rPr>
          <w:sz w:val="26"/>
          <w:szCs w:val="26"/>
          <w:lang w:val="pt-BR"/>
        </w:rPr>
        <w:t xml:space="preserve">Quảng trường: Không gian quảng trường bố trí gắn liền với không gian các nút giao thông tạo ra một không gian mở của </w:t>
      </w:r>
      <w:r w:rsidR="00C103A3" w:rsidRPr="00C6263C">
        <w:rPr>
          <w:sz w:val="26"/>
          <w:szCs w:val="26"/>
          <w:lang w:val="pt-BR"/>
        </w:rPr>
        <w:t xml:space="preserve">khu </w:t>
      </w:r>
      <w:r w:rsidR="00263767" w:rsidRPr="00C6263C">
        <w:rPr>
          <w:sz w:val="26"/>
          <w:szCs w:val="26"/>
          <w:lang w:val="pt-BR"/>
        </w:rPr>
        <w:t>trung tâm</w:t>
      </w:r>
      <w:r w:rsidR="00C103A3" w:rsidRPr="00C6263C">
        <w:rPr>
          <w:sz w:val="26"/>
          <w:szCs w:val="26"/>
          <w:lang w:val="pt-BR"/>
        </w:rPr>
        <w:t xml:space="preserve"> </w:t>
      </w:r>
      <w:r w:rsidR="00C2572E" w:rsidRPr="00C6263C">
        <w:rPr>
          <w:sz w:val="26"/>
          <w:szCs w:val="26"/>
          <w:lang w:val="pt-BR"/>
        </w:rPr>
        <w:t xml:space="preserve">tạo điểm nhìn thoáng đãng về các phía của </w:t>
      </w:r>
      <w:r w:rsidR="00C103A3" w:rsidRPr="00C6263C">
        <w:rPr>
          <w:sz w:val="26"/>
          <w:szCs w:val="26"/>
          <w:lang w:val="pt-BR"/>
        </w:rPr>
        <w:t xml:space="preserve">khu </w:t>
      </w:r>
      <w:r w:rsidR="00263767" w:rsidRPr="00C6263C">
        <w:rPr>
          <w:sz w:val="26"/>
          <w:szCs w:val="26"/>
          <w:lang w:val="pt-BR"/>
        </w:rPr>
        <w:t>trung tâm</w:t>
      </w:r>
      <w:r w:rsidR="00C2572E" w:rsidRPr="00C6263C">
        <w:rPr>
          <w:sz w:val="26"/>
          <w:szCs w:val="26"/>
          <w:lang w:val="pt-BR"/>
        </w:rPr>
        <w:t xml:space="preserve">. </w:t>
      </w:r>
    </w:p>
    <w:p w14:paraId="02B6F4C1" w14:textId="760CEF4A" w:rsidR="00C2572E" w:rsidRPr="00C6263C" w:rsidRDefault="003D7C67" w:rsidP="003F0D3D">
      <w:pPr>
        <w:spacing w:before="80" w:after="80"/>
        <w:ind w:firstLine="360"/>
        <w:jc w:val="both"/>
        <w:rPr>
          <w:sz w:val="26"/>
          <w:szCs w:val="26"/>
          <w:lang w:val="pt-BR"/>
        </w:rPr>
      </w:pPr>
      <w:r w:rsidRPr="00C6263C">
        <w:rPr>
          <w:sz w:val="26"/>
          <w:szCs w:val="26"/>
          <w:lang w:val="pt-BR"/>
        </w:rPr>
        <w:t xml:space="preserve">- </w:t>
      </w:r>
      <w:r w:rsidR="00C2572E" w:rsidRPr="00C6263C">
        <w:rPr>
          <w:sz w:val="26"/>
          <w:szCs w:val="26"/>
          <w:lang w:val="pt-BR"/>
        </w:rPr>
        <w:t>Kiến trúc tượng đài và biểu tượng:</w:t>
      </w:r>
      <w:r w:rsidR="00054134" w:rsidRPr="00C6263C">
        <w:t xml:space="preserve"> </w:t>
      </w:r>
      <w:r w:rsidR="00054134" w:rsidRPr="00C6263C">
        <w:fldChar w:fldCharType="begin"/>
      </w:r>
      <w:r w:rsidR="00054134" w:rsidRPr="00C6263C">
        <w:instrText xml:space="preserve"> INCLUDEPICTURE "/Users/csniem/Library/Group Containers/UBF8T346G9.ms/WebArchiveCopyPasteTempFiles/com.microsoft.Word/images?q=tbnANd9GcREkpGtBC7vmMqJlvdBizvn2RD4_ihmD1tjrg&amp;usqp=CAU" \* MERGEFORMATINET </w:instrText>
      </w:r>
      <w:r w:rsidR="00054134" w:rsidRPr="00C6263C">
        <w:fldChar w:fldCharType="end"/>
      </w:r>
    </w:p>
    <w:p w14:paraId="3FD832CE" w14:textId="4058F2CA" w:rsidR="00C2572E" w:rsidRPr="00C6263C" w:rsidRDefault="00C2572E" w:rsidP="003F0D3D">
      <w:pPr>
        <w:spacing w:before="80" w:after="80"/>
        <w:ind w:firstLine="360"/>
        <w:jc w:val="both"/>
        <w:rPr>
          <w:sz w:val="26"/>
          <w:szCs w:val="26"/>
          <w:lang w:val="pt-BR"/>
        </w:rPr>
      </w:pPr>
      <w:r w:rsidRPr="00C6263C">
        <w:rPr>
          <w:sz w:val="26"/>
          <w:szCs w:val="26"/>
          <w:lang w:val="pt-BR"/>
        </w:rPr>
        <w:t xml:space="preserve">+ Tại điểm cửa ngõ </w:t>
      </w:r>
      <w:r w:rsidR="00C103A3" w:rsidRPr="00C6263C">
        <w:rPr>
          <w:sz w:val="26"/>
          <w:szCs w:val="26"/>
          <w:lang w:val="pt-BR"/>
        </w:rPr>
        <w:t xml:space="preserve">của khu </w:t>
      </w:r>
      <w:r w:rsidR="00263767" w:rsidRPr="00C6263C">
        <w:rPr>
          <w:sz w:val="26"/>
          <w:szCs w:val="26"/>
          <w:lang w:val="pt-BR"/>
        </w:rPr>
        <w:t>trung tâm</w:t>
      </w:r>
      <w:r w:rsidR="00C103A3" w:rsidRPr="00C6263C">
        <w:rPr>
          <w:sz w:val="26"/>
          <w:szCs w:val="26"/>
          <w:lang w:val="pt-BR"/>
        </w:rPr>
        <w:t>, quảng trường, không gian mở</w:t>
      </w:r>
      <w:r w:rsidRPr="00C6263C">
        <w:rPr>
          <w:sz w:val="26"/>
          <w:szCs w:val="26"/>
          <w:lang w:val="pt-BR"/>
        </w:rPr>
        <w:t xml:space="preserve"> bố trí biểu tượng của khu </w:t>
      </w:r>
      <w:r w:rsidR="00C103A3" w:rsidRPr="00C6263C">
        <w:rPr>
          <w:sz w:val="26"/>
          <w:szCs w:val="26"/>
          <w:lang w:val="pt-BR"/>
        </w:rPr>
        <w:t>du lịch</w:t>
      </w:r>
      <w:r w:rsidRPr="00C6263C">
        <w:rPr>
          <w:sz w:val="26"/>
          <w:szCs w:val="26"/>
          <w:lang w:val="pt-BR"/>
        </w:rPr>
        <w:t>, c</w:t>
      </w:r>
      <w:r w:rsidR="00C103A3" w:rsidRPr="00C6263C">
        <w:rPr>
          <w:sz w:val="26"/>
          <w:szCs w:val="26"/>
          <w:lang w:val="pt-BR"/>
        </w:rPr>
        <w:t>ác phù điêu, tượng điêu khắc</w:t>
      </w:r>
      <w:r w:rsidRPr="00C6263C">
        <w:rPr>
          <w:sz w:val="26"/>
          <w:szCs w:val="26"/>
          <w:lang w:val="pt-BR"/>
        </w:rPr>
        <w:t xml:space="preserve"> và các hình thức cổng vào cho khu </w:t>
      </w:r>
      <w:r w:rsidR="00263767" w:rsidRPr="00C6263C">
        <w:rPr>
          <w:sz w:val="26"/>
          <w:szCs w:val="26"/>
          <w:lang w:val="pt-BR"/>
        </w:rPr>
        <w:t>trung tâm</w:t>
      </w:r>
      <w:r w:rsidRPr="00C6263C">
        <w:rPr>
          <w:sz w:val="26"/>
          <w:szCs w:val="26"/>
          <w:lang w:val="pt-BR"/>
        </w:rPr>
        <w:t xml:space="preserve">. </w:t>
      </w:r>
    </w:p>
    <w:p w14:paraId="6421E67F" w14:textId="458F5B98" w:rsidR="00C2572E" w:rsidRPr="00C6263C" w:rsidRDefault="00C2572E" w:rsidP="003F0D3D">
      <w:pPr>
        <w:spacing w:before="80" w:after="80"/>
        <w:ind w:firstLine="360"/>
        <w:jc w:val="both"/>
        <w:rPr>
          <w:sz w:val="26"/>
          <w:szCs w:val="26"/>
          <w:lang w:val="pt-BR"/>
        </w:rPr>
      </w:pPr>
      <w:r w:rsidRPr="00C6263C">
        <w:rPr>
          <w:sz w:val="26"/>
          <w:szCs w:val="26"/>
          <w:lang w:val="pt-BR"/>
        </w:rPr>
        <w:t xml:space="preserve">+ Trong công viên, vườn hoa và công trình kiến trúc xây dựng các tượng đài văn hoá đồng thời kết hợp với quảng trường tạo ra các không gian mở của </w:t>
      </w:r>
      <w:r w:rsidR="00C103A3" w:rsidRPr="00C6263C">
        <w:rPr>
          <w:sz w:val="26"/>
          <w:szCs w:val="26"/>
          <w:lang w:val="pt-BR"/>
        </w:rPr>
        <w:t xml:space="preserve">khu </w:t>
      </w:r>
      <w:r w:rsidR="00263767" w:rsidRPr="00C6263C">
        <w:rPr>
          <w:sz w:val="26"/>
          <w:szCs w:val="26"/>
          <w:lang w:val="pt-BR"/>
        </w:rPr>
        <w:t>trung tâm</w:t>
      </w:r>
      <w:r w:rsidRPr="00C6263C">
        <w:rPr>
          <w:sz w:val="26"/>
          <w:szCs w:val="26"/>
          <w:lang w:val="pt-BR"/>
        </w:rPr>
        <w:t>. Kiến trúc tượng đài phải thể hiện tính chất văn hoá bằng đường nét hình khối biểu tượng đặc trưng có sức truyền cảm.</w:t>
      </w:r>
    </w:p>
    <w:p w14:paraId="039488EE" w14:textId="77777777" w:rsidR="00C2572E" w:rsidRPr="00C6263C" w:rsidRDefault="00C2572E" w:rsidP="003F0D3D">
      <w:pPr>
        <w:spacing w:before="80" w:after="80"/>
        <w:ind w:firstLine="360"/>
        <w:jc w:val="both"/>
        <w:rPr>
          <w:sz w:val="26"/>
          <w:szCs w:val="26"/>
          <w:lang w:val="pt-BR"/>
        </w:rPr>
      </w:pPr>
      <w:r w:rsidRPr="00C6263C">
        <w:rPr>
          <w:sz w:val="26"/>
          <w:szCs w:val="26"/>
          <w:lang w:val="pt-BR"/>
        </w:rPr>
        <w:t>+ Trong các cụm dân cư cần tổ chức kiến trúc nhỏ, tượng nghệ thuật, tranh hoành tráng. Tượng đài có thể là biểu trưng của cụm dân cư, hoặc một ý nghĩa mang tính chất giáo dục, hoặc là tượng nghệ thuật...</w:t>
      </w:r>
    </w:p>
    <w:p w14:paraId="7455D06C" w14:textId="28BE1023" w:rsidR="00C2572E" w:rsidRPr="00C6263C" w:rsidRDefault="003D7C67" w:rsidP="003F0D3D">
      <w:pPr>
        <w:spacing w:before="80" w:after="80"/>
        <w:ind w:firstLine="360"/>
        <w:jc w:val="both"/>
        <w:rPr>
          <w:sz w:val="26"/>
          <w:szCs w:val="26"/>
          <w:lang w:val="fr-FR"/>
        </w:rPr>
      </w:pPr>
      <w:r w:rsidRPr="00C6263C">
        <w:rPr>
          <w:sz w:val="26"/>
          <w:szCs w:val="26"/>
          <w:lang w:val="fr-FR"/>
        </w:rPr>
        <w:t xml:space="preserve">+ </w:t>
      </w:r>
      <w:r w:rsidR="00C2572E" w:rsidRPr="00C6263C">
        <w:rPr>
          <w:sz w:val="26"/>
          <w:szCs w:val="26"/>
          <w:lang w:val="fr-FR"/>
        </w:rPr>
        <w:t>Đài phun nước tại vườn hoa công viên và các điểm vui chơi nghỉ ngơi trong các cụm dân cư.</w:t>
      </w:r>
    </w:p>
    <w:p w14:paraId="1B29C7C2" w14:textId="2184A3BC" w:rsidR="00C2572E" w:rsidRPr="00C6263C" w:rsidRDefault="003D7C67" w:rsidP="003F0D3D">
      <w:pPr>
        <w:spacing w:before="80" w:after="80"/>
        <w:ind w:firstLine="360"/>
        <w:jc w:val="both"/>
        <w:rPr>
          <w:sz w:val="26"/>
          <w:szCs w:val="26"/>
          <w:lang w:val="fr-FR"/>
        </w:rPr>
      </w:pPr>
      <w:r w:rsidRPr="00C6263C">
        <w:rPr>
          <w:sz w:val="26"/>
          <w:szCs w:val="26"/>
          <w:lang w:val="fr-FR"/>
        </w:rPr>
        <w:t xml:space="preserve">- </w:t>
      </w:r>
      <w:r w:rsidR="00C2572E" w:rsidRPr="00C6263C">
        <w:rPr>
          <w:sz w:val="26"/>
          <w:szCs w:val="26"/>
          <w:lang w:val="fr-FR"/>
        </w:rPr>
        <w:t>Kiến trúc công trình nhỏ trong khu cây xanh.</w:t>
      </w:r>
      <w:r w:rsidR="00016A47" w:rsidRPr="00C6263C">
        <w:rPr>
          <w:sz w:val="26"/>
          <w:szCs w:val="26"/>
          <w:lang w:val="fr-FR"/>
        </w:rPr>
        <w:t xml:space="preserve"> </w:t>
      </w:r>
    </w:p>
    <w:p w14:paraId="2CE10F28" w14:textId="1E7DDA18" w:rsidR="009C7EE8" w:rsidRPr="00C6263C" w:rsidRDefault="00334D84" w:rsidP="003F0D3D">
      <w:pPr>
        <w:spacing w:before="80" w:after="80"/>
        <w:ind w:firstLine="360"/>
        <w:jc w:val="both"/>
        <w:rPr>
          <w:sz w:val="26"/>
          <w:szCs w:val="26"/>
          <w:lang w:val="fr-FR"/>
        </w:rPr>
      </w:pPr>
      <w:r w:rsidRPr="00C6263C">
        <w:rPr>
          <w:noProof/>
          <w:sz w:val="26"/>
          <w:szCs w:val="26"/>
        </w:rPr>
        <w:drawing>
          <wp:anchor distT="0" distB="0" distL="114300" distR="114300" simplePos="0" relativeHeight="252872192" behindDoc="0" locked="0" layoutInCell="1" allowOverlap="1" wp14:anchorId="58A8C235" wp14:editId="3C006F95">
            <wp:simplePos x="0" y="0"/>
            <wp:positionH relativeFrom="column">
              <wp:posOffset>3080247</wp:posOffset>
            </wp:positionH>
            <wp:positionV relativeFrom="paragraph">
              <wp:posOffset>51242</wp:posOffset>
            </wp:positionV>
            <wp:extent cx="2631440" cy="1750060"/>
            <wp:effectExtent l="0" t="0" r="0" b="2540"/>
            <wp:wrapSquare wrapText="bothSides"/>
            <wp:docPr id="2299" name="Picture 2299" descr="Image result for cây xanh, vườn 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cây xanh, vườn hoa"/>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31440"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C2572E" w:rsidRPr="00C6263C">
        <w:rPr>
          <w:sz w:val="26"/>
          <w:szCs w:val="26"/>
          <w:lang w:val="fr-FR"/>
        </w:rPr>
        <w:t>+ Sử dụng kiến trúc đa dạng về loại hình, đơn giản về đường nét hình khối, nên khai thác mái dốc trong công trình tạo nên những công trình kiến trúc hoà quyện với không gian xanh.</w:t>
      </w:r>
      <w:r w:rsidR="009C7EE8" w:rsidRPr="00C6263C">
        <w:rPr>
          <w:sz w:val="26"/>
          <w:szCs w:val="26"/>
          <w:lang w:val="fr-FR"/>
        </w:rPr>
        <w:t xml:space="preserve"> </w:t>
      </w:r>
      <w:r w:rsidR="009C7EE8" w:rsidRPr="00C6263C">
        <w:rPr>
          <w:sz w:val="26"/>
          <w:szCs w:val="26"/>
          <w:lang w:val="fr-FR"/>
        </w:rPr>
        <w:fldChar w:fldCharType="begin"/>
      </w:r>
      <w:r w:rsidR="009C7EE8" w:rsidRPr="00C6263C">
        <w:rPr>
          <w:sz w:val="26"/>
          <w:szCs w:val="26"/>
          <w:lang w:val="fr-FR"/>
        </w:rPr>
        <w:instrText xml:space="preserve"> INCLUDEPICTURE "https://encrypted-tbn0.gstatic.com/images?q=tbn:ANd9GcRa8FSdS3wxndtbfSwKWnzuyDs2c5XfZXf8PVAz8aofy73XjqcaWg" \* MERGEFORMATINET </w:instrText>
      </w:r>
      <w:r w:rsidR="009C7EE8" w:rsidRPr="00C6263C">
        <w:rPr>
          <w:sz w:val="26"/>
          <w:szCs w:val="26"/>
          <w:lang w:val="fr-FR"/>
        </w:rPr>
        <w:fldChar w:fldCharType="end"/>
      </w:r>
    </w:p>
    <w:p w14:paraId="510F356A" w14:textId="4779A38C" w:rsidR="00C2572E" w:rsidRPr="00C6263C" w:rsidRDefault="00C2572E" w:rsidP="003F0D3D">
      <w:pPr>
        <w:spacing w:before="80" w:after="80"/>
        <w:ind w:firstLine="360"/>
        <w:jc w:val="both"/>
        <w:rPr>
          <w:sz w:val="26"/>
          <w:szCs w:val="26"/>
          <w:lang w:val="fr-FR"/>
        </w:rPr>
      </w:pPr>
      <w:r w:rsidRPr="00C6263C">
        <w:rPr>
          <w:sz w:val="26"/>
          <w:szCs w:val="26"/>
          <w:lang w:val="fr-FR"/>
        </w:rPr>
        <w:t xml:space="preserve">+ Tầng cao </w:t>
      </w:r>
      <w:r w:rsidR="003D7C67" w:rsidRPr="00C6263C">
        <w:rPr>
          <w:sz w:val="26"/>
          <w:szCs w:val="26"/>
          <w:lang w:val="fr-FR"/>
        </w:rPr>
        <w:t xml:space="preserve">tối đa là </w:t>
      </w:r>
      <w:r w:rsidR="00D065EE" w:rsidRPr="00C6263C">
        <w:rPr>
          <w:sz w:val="26"/>
          <w:szCs w:val="26"/>
          <w:lang w:val="fr-FR"/>
        </w:rPr>
        <w:t>1</w:t>
      </w:r>
      <w:r w:rsidRPr="00C6263C">
        <w:rPr>
          <w:sz w:val="26"/>
          <w:szCs w:val="26"/>
          <w:lang w:val="fr-FR"/>
        </w:rPr>
        <w:t xml:space="preserve"> tầng với bố cục mặt bằng thoáng, sử dụng nhiều không gian trống có mái hiên, mái nghỉ rộng.</w:t>
      </w:r>
    </w:p>
    <w:p w14:paraId="4F811313" w14:textId="77777777" w:rsidR="00C2572E" w:rsidRPr="00C6263C" w:rsidRDefault="00C2572E" w:rsidP="003F0D3D">
      <w:pPr>
        <w:spacing w:before="80" w:after="80"/>
        <w:ind w:firstLine="360"/>
        <w:jc w:val="both"/>
        <w:rPr>
          <w:sz w:val="26"/>
          <w:szCs w:val="26"/>
          <w:lang w:val="fr-FR"/>
        </w:rPr>
      </w:pPr>
      <w:r w:rsidRPr="00C6263C">
        <w:rPr>
          <w:sz w:val="26"/>
          <w:szCs w:val="26"/>
          <w:lang w:val="fr-FR"/>
        </w:rPr>
        <w:t>+ Bố cục hài hoà ẩn hiện trong không gian cây xanh sẽ giảm cảm giác khô cứng nặng nề.</w:t>
      </w:r>
    </w:p>
    <w:p w14:paraId="2B51210C" w14:textId="62B31AF0" w:rsidR="00C2572E" w:rsidRPr="00C6263C" w:rsidRDefault="003D7C67" w:rsidP="003F0D3D">
      <w:pPr>
        <w:spacing w:before="80" w:after="80"/>
        <w:ind w:firstLine="360"/>
        <w:jc w:val="both"/>
        <w:rPr>
          <w:sz w:val="26"/>
          <w:szCs w:val="26"/>
          <w:lang w:val="fr-FR"/>
        </w:rPr>
      </w:pPr>
      <w:r w:rsidRPr="00C6263C">
        <w:rPr>
          <w:sz w:val="26"/>
          <w:szCs w:val="26"/>
          <w:lang w:val="fr-FR"/>
        </w:rPr>
        <w:t xml:space="preserve">- </w:t>
      </w:r>
      <w:r w:rsidR="00C2572E" w:rsidRPr="00C6263C">
        <w:rPr>
          <w:sz w:val="26"/>
          <w:szCs w:val="26"/>
          <w:lang w:val="fr-FR"/>
        </w:rPr>
        <w:t>Cây xanh thảm cỏ:</w:t>
      </w:r>
      <w:r w:rsidRPr="00C6263C">
        <w:rPr>
          <w:sz w:val="26"/>
          <w:szCs w:val="26"/>
          <w:lang w:val="fr-FR"/>
        </w:rPr>
        <w:t xml:space="preserve"> </w:t>
      </w:r>
      <w:r w:rsidR="00C2572E" w:rsidRPr="00C6263C">
        <w:rPr>
          <w:sz w:val="26"/>
          <w:szCs w:val="26"/>
          <w:lang w:val="fr-FR"/>
        </w:rPr>
        <w:t xml:space="preserve">Trong khu </w:t>
      </w:r>
      <w:r w:rsidR="00263767" w:rsidRPr="00C6263C">
        <w:rPr>
          <w:sz w:val="26"/>
          <w:szCs w:val="26"/>
          <w:lang w:val="fr-FR"/>
        </w:rPr>
        <w:t>trung tâm</w:t>
      </w:r>
      <w:r w:rsidR="00C2572E" w:rsidRPr="00C6263C">
        <w:rPr>
          <w:sz w:val="26"/>
          <w:szCs w:val="26"/>
          <w:lang w:val="fr-FR"/>
        </w:rPr>
        <w:t xml:space="preserve"> có các hình thức tổ chức cây xanh thảm cỏ như sau:</w:t>
      </w:r>
    </w:p>
    <w:p w14:paraId="626D9124" w14:textId="77777777" w:rsidR="00C2572E" w:rsidRPr="00C6263C" w:rsidRDefault="00C2572E" w:rsidP="003F0D3D">
      <w:pPr>
        <w:spacing w:before="80" w:after="80"/>
        <w:ind w:firstLine="360"/>
        <w:jc w:val="both"/>
        <w:rPr>
          <w:sz w:val="26"/>
          <w:szCs w:val="26"/>
          <w:lang w:val="fr-FR"/>
        </w:rPr>
      </w:pPr>
      <w:r w:rsidRPr="00C6263C">
        <w:rPr>
          <w:sz w:val="26"/>
          <w:szCs w:val="26"/>
          <w:lang w:val="fr-FR"/>
        </w:rPr>
        <w:t>+ Tổ chức cây xanh hai bên trục đường: Sử dụng các loại cây có bóng mát hoa đẹp và thường xanh tránh cây có quả, lá rụng nhiều gây ô nhiễm môi trường đường phố. Mỗi đoạn trục phố trồng một số loại cây hoa đặc trưng cho phù hợp với tính chất chức năng hoạt động của từng cụm công trình và sự hài hoà giữa không gian kiến trúc và cây xanh.</w:t>
      </w:r>
    </w:p>
    <w:p w14:paraId="2065EC5E" w14:textId="77777777" w:rsidR="00C2572E" w:rsidRPr="00C6263C" w:rsidRDefault="00C2572E" w:rsidP="003F0D3D">
      <w:pPr>
        <w:spacing w:before="80" w:after="80"/>
        <w:ind w:firstLine="357"/>
        <w:jc w:val="both"/>
        <w:rPr>
          <w:sz w:val="26"/>
          <w:szCs w:val="26"/>
          <w:lang w:val="fr-FR"/>
        </w:rPr>
      </w:pPr>
      <w:r w:rsidRPr="00C6263C">
        <w:rPr>
          <w:sz w:val="26"/>
          <w:szCs w:val="26"/>
          <w:lang w:val="fr-FR"/>
        </w:rPr>
        <w:t>+ Tổ chức cây xanh trong khuôn viên công trình: Sử dụng các loại cây hoa lá đa dạng theo mùa, kết hợp thảm cỏ, vườn hoa để tạo nên sự hài hoà với nội thất công trình và tổng thể không gian trục phố.</w:t>
      </w:r>
    </w:p>
    <w:p w14:paraId="0129A745" w14:textId="77777777" w:rsidR="00C2572E" w:rsidRPr="00C6263C" w:rsidRDefault="00C2572E" w:rsidP="003F0D3D">
      <w:pPr>
        <w:spacing w:before="80" w:after="80"/>
        <w:ind w:firstLine="357"/>
        <w:jc w:val="both"/>
        <w:rPr>
          <w:sz w:val="26"/>
          <w:szCs w:val="26"/>
          <w:lang w:val="fr-FR"/>
        </w:rPr>
      </w:pPr>
      <w:r w:rsidRPr="00C6263C">
        <w:rPr>
          <w:sz w:val="26"/>
          <w:szCs w:val="26"/>
          <w:lang w:val="fr-FR"/>
        </w:rPr>
        <w:t>+ Tổ chức cây xanh trong công viên và vườn hoa: Trong công viên sử dụng đa dạng các loại cây cảnh, hoa, bóng mát theo mùa. Trong vườn hoa chủ yếu  trồng  cây bóng mát cổ thụ kết hợp cây hoa, cây bụi và thảm cỏ.</w:t>
      </w:r>
    </w:p>
    <w:p w14:paraId="3602C2BB" w14:textId="375D5565" w:rsidR="00C2572E" w:rsidRPr="00C6263C" w:rsidRDefault="00C2572E" w:rsidP="003F0D3D">
      <w:pPr>
        <w:spacing w:before="80" w:after="80"/>
        <w:ind w:firstLine="357"/>
        <w:jc w:val="both"/>
        <w:rPr>
          <w:sz w:val="26"/>
          <w:szCs w:val="26"/>
          <w:lang w:val="fr-FR"/>
        </w:rPr>
      </w:pPr>
      <w:r w:rsidRPr="00C6263C">
        <w:rPr>
          <w:sz w:val="26"/>
          <w:szCs w:val="26"/>
          <w:lang w:val="fr-FR"/>
        </w:rPr>
        <w:t xml:space="preserve">+ Cây xanh sinh thái kết hợp cây xanh lâm nghiệp trên các triền đồi núi tạo khoảng không gian xanh lớn kết hợp </w:t>
      </w:r>
      <w:r w:rsidR="00263767" w:rsidRPr="00C6263C">
        <w:rPr>
          <w:sz w:val="26"/>
          <w:szCs w:val="26"/>
          <w:lang w:val="fr-FR"/>
        </w:rPr>
        <w:t>phát triển du lịch sinh thái</w:t>
      </w:r>
      <w:r w:rsidRPr="00C6263C">
        <w:rPr>
          <w:sz w:val="26"/>
          <w:szCs w:val="26"/>
          <w:lang w:val="fr-FR"/>
        </w:rPr>
        <w:t>.</w:t>
      </w:r>
    </w:p>
    <w:p w14:paraId="1589451A" w14:textId="2C67E02F" w:rsidR="00C103A3" w:rsidRPr="00C6263C" w:rsidRDefault="00C103A3" w:rsidP="003F0D3D">
      <w:pPr>
        <w:spacing w:before="80" w:after="80"/>
        <w:ind w:firstLine="357"/>
        <w:jc w:val="both"/>
        <w:rPr>
          <w:sz w:val="26"/>
          <w:szCs w:val="26"/>
          <w:lang w:val="fr-FR"/>
        </w:rPr>
      </w:pPr>
      <w:r w:rsidRPr="00C6263C">
        <w:rPr>
          <w:sz w:val="26"/>
          <w:szCs w:val="26"/>
          <w:lang w:val="fr-FR"/>
        </w:rPr>
        <w:t>+ Các khu nông nghiệp sinh thái trồng các loại cây bản địa mang tính đặc trưng như hoa cải, hoa tam giác mạch, hoa đào</w:t>
      </w:r>
      <w:r w:rsidR="003D7C67" w:rsidRPr="00C6263C">
        <w:rPr>
          <w:sz w:val="26"/>
          <w:szCs w:val="26"/>
          <w:lang w:val="fr-FR"/>
        </w:rPr>
        <w:t>, các loại cây dược liệu địa phương</w:t>
      </w:r>
      <w:r w:rsidRPr="00C6263C">
        <w:rPr>
          <w:sz w:val="26"/>
          <w:szCs w:val="26"/>
          <w:lang w:val="fr-FR"/>
        </w:rPr>
        <w:t>.</w:t>
      </w:r>
    </w:p>
    <w:p w14:paraId="22F55069" w14:textId="53EB9E8F" w:rsidR="00C2572E" w:rsidRPr="00C6263C" w:rsidRDefault="00C2572E" w:rsidP="00054D67">
      <w:pPr>
        <w:pStyle w:val="Heading1"/>
        <w:rPr>
          <w:color w:val="auto"/>
        </w:rPr>
      </w:pPr>
      <w:bookmarkStart w:id="329" w:name="_Toc225887715"/>
      <w:r w:rsidRPr="00C6263C">
        <w:rPr>
          <w:color w:val="auto"/>
        </w:rPr>
        <w:lastRenderedPageBreak/>
        <w:t>V</w:t>
      </w:r>
      <w:r w:rsidR="004C2113" w:rsidRPr="00C6263C">
        <w:rPr>
          <w:color w:val="auto"/>
        </w:rPr>
        <w:t>I</w:t>
      </w:r>
      <w:r w:rsidRPr="00C6263C">
        <w:rPr>
          <w:color w:val="auto"/>
        </w:rPr>
        <w:t>. Q</w:t>
      </w:r>
      <w:r w:rsidR="004C2113" w:rsidRPr="00C6263C">
        <w:rPr>
          <w:color w:val="auto"/>
        </w:rPr>
        <w:t>UY HOẠCH HẠ TẦNG KỸ THUẬT</w:t>
      </w:r>
      <w:bookmarkEnd w:id="329"/>
    </w:p>
    <w:p w14:paraId="381A8E3B" w14:textId="77777777" w:rsidR="00C2572E" w:rsidRPr="00C6263C" w:rsidRDefault="00C2572E" w:rsidP="00B8173C">
      <w:pPr>
        <w:pStyle w:val="Heading2"/>
        <w:spacing w:before="80" w:after="80"/>
        <w:rPr>
          <w:color w:val="auto"/>
        </w:rPr>
      </w:pPr>
      <w:bookmarkStart w:id="330" w:name="_Toc8271954"/>
      <w:bookmarkStart w:id="331" w:name="_Toc181426230"/>
      <w:bookmarkStart w:id="332" w:name="_Toc181427177"/>
      <w:bookmarkStart w:id="333" w:name="_Toc181427371"/>
      <w:bookmarkStart w:id="334" w:name="_Toc181427472"/>
      <w:bookmarkStart w:id="335" w:name="_Toc181427981"/>
      <w:bookmarkStart w:id="336" w:name="_Toc225698888"/>
      <w:bookmarkStart w:id="337" w:name="_Toc225887716"/>
      <w:r w:rsidRPr="00C6263C">
        <w:rPr>
          <w:color w:val="auto"/>
        </w:rPr>
        <w:t>6.1. Quy hoạch hệ thống giao thông</w:t>
      </w:r>
      <w:bookmarkEnd w:id="330"/>
      <w:r w:rsidRPr="00C6263C">
        <w:rPr>
          <w:color w:val="auto"/>
        </w:rPr>
        <w:t>:</w:t>
      </w:r>
      <w:bookmarkEnd w:id="331"/>
      <w:bookmarkEnd w:id="332"/>
      <w:bookmarkEnd w:id="333"/>
      <w:bookmarkEnd w:id="334"/>
      <w:bookmarkEnd w:id="335"/>
      <w:bookmarkEnd w:id="336"/>
      <w:bookmarkEnd w:id="337"/>
    </w:p>
    <w:p w14:paraId="6DCF4F36" w14:textId="77777777" w:rsidR="00C2572E" w:rsidRPr="00C6263C" w:rsidRDefault="00C2572E" w:rsidP="00313CB2">
      <w:pPr>
        <w:pStyle w:val="Heading3"/>
        <w:rPr>
          <w:color w:val="auto"/>
        </w:rPr>
      </w:pPr>
      <w:bookmarkStart w:id="338" w:name="_Toc181426231"/>
      <w:bookmarkStart w:id="339" w:name="_Toc181427178"/>
      <w:bookmarkStart w:id="340" w:name="_Toc181427372"/>
      <w:bookmarkStart w:id="341" w:name="_Toc181427473"/>
      <w:bookmarkStart w:id="342" w:name="_Toc181427982"/>
      <w:bookmarkStart w:id="343" w:name="_Toc225698889"/>
      <w:bookmarkStart w:id="344" w:name="_Toc225887717"/>
      <w:r w:rsidRPr="00C6263C">
        <w:rPr>
          <w:color w:val="auto"/>
        </w:rPr>
        <w:t>6.1.1. Nguyên tắc và cơ sở thiết kế:</w:t>
      </w:r>
      <w:bookmarkEnd w:id="338"/>
      <w:bookmarkEnd w:id="339"/>
      <w:bookmarkEnd w:id="340"/>
      <w:bookmarkEnd w:id="341"/>
      <w:bookmarkEnd w:id="342"/>
      <w:bookmarkEnd w:id="343"/>
      <w:bookmarkEnd w:id="344"/>
    </w:p>
    <w:p w14:paraId="451ECC65" w14:textId="77777777" w:rsidR="00C2572E" w:rsidRPr="00C6263C" w:rsidRDefault="00C2572E" w:rsidP="00B8173C">
      <w:pPr>
        <w:spacing w:before="80" w:after="80"/>
        <w:ind w:firstLine="357"/>
        <w:jc w:val="both"/>
        <w:rPr>
          <w:i/>
          <w:iCs/>
          <w:sz w:val="26"/>
          <w:szCs w:val="26"/>
          <w:lang w:val="fr-FR"/>
        </w:rPr>
      </w:pPr>
      <w:r w:rsidRPr="00C6263C">
        <w:rPr>
          <w:i/>
          <w:iCs/>
          <w:sz w:val="26"/>
          <w:szCs w:val="26"/>
          <w:lang w:val="fr-FR"/>
        </w:rPr>
        <w:t>a. Nguyên tắc thiết kế:</w:t>
      </w:r>
    </w:p>
    <w:p w14:paraId="4994093F" w14:textId="64900EC1" w:rsidR="00D9034B" w:rsidRPr="00C6263C" w:rsidRDefault="00EC5284" w:rsidP="00B8173C">
      <w:pPr>
        <w:spacing w:before="80" w:after="80"/>
        <w:ind w:firstLine="357"/>
        <w:jc w:val="both"/>
        <w:rPr>
          <w:sz w:val="26"/>
          <w:szCs w:val="26"/>
          <w:lang w:val="fr-FR"/>
        </w:rPr>
      </w:pPr>
      <w:r w:rsidRPr="00C6263C">
        <w:rPr>
          <w:sz w:val="26"/>
          <w:szCs w:val="26"/>
          <w:lang w:val="fr-FR"/>
        </w:rPr>
        <w:t xml:space="preserve">- </w:t>
      </w:r>
      <w:r w:rsidR="00D9034B" w:rsidRPr="00C6263C">
        <w:rPr>
          <w:sz w:val="26"/>
          <w:szCs w:val="26"/>
          <w:lang w:val="fr-FR"/>
        </w:rPr>
        <w:t>Tận dụng tối đa hiện trạng và địa hình tự nhiên, tránh phá dỡ và đào đắp lớn ảnh hưởng đến môi trường cảnh quan khu vực.</w:t>
      </w:r>
    </w:p>
    <w:p w14:paraId="4F338576" w14:textId="71994871" w:rsidR="00D9034B" w:rsidRPr="00C6263C" w:rsidRDefault="00EC5284" w:rsidP="00B8173C">
      <w:pPr>
        <w:spacing w:before="80" w:after="80"/>
        <w:ind w:firstLine="357"/>
        <w:jc w:val="both"/>
        <w:rPr>
          <w:sz w:val="26"/>
          <w:szCs w:val="26"/>
          <w:lang w:val="fr-FR"/>
        </w:rPr>
      </w:pPr>
      <w:r w:rsidRPr="00C6263C">
        <w:rPr>
          <w:sz w:val="26"/>
          <w:szCs w:val="26"/>
          <w:lang w:val="fr-FR"/>
        </w:rPr>
        <w:t xml:space="preserve">- </w:t>
      </w:r>
      <w:r w:rsidR="00D9034B" w:rsidRPr="00C6263C">
        <w:rPr>
          <w:sz w:val="26"/>
          <w:szCs w:val="26"/>
          <w:lang w:val="fr-FR"/>
        </w:rPr>
        <w:t>Khớp nối các dự án đã và đang triển khai trong khu vực thiết kế.</w:t>
      </w:r>
    </w:p>
    <w:p w14:paraId="0693D5F7" w14:textId="7A312783" w:rsidR="00D9034B" w:rsidRPr="00C6263C" w:rsidRDefault="00EC5284" w:rsidP="00B8173C">
      <w:pPr>
        <w:spacing w:before="80" w:after="80"/>
        <w:ind w:firstLine="357"/>
        <w:jc w:val="both"/>
        <w:rPr>
          <w:sz w:val="26"/>
          <w:szCs w:val="26"/>
          <w:lang w:val="fr-FR"/>
        </w:rPr>
      </w:pPr>
      <w:r w:rsidRPr="00C6263C">
        <w:rPr>
          <w:sz w:val="26"/>
          <w:szCs w:val="26"/>
          <w:lang w:val="fr-FR"/>
        </w:rPr>
        <w:t xml:space="preserve">- </w:t>
      </w:r>
      <w:r w:rsidR="00D9034B" w:rsidRPr="00C6263C">
        <w:rPr>
          <w:sz w:val="26"/>
          <w:szCs w:val="26"/>
          <w:lang w:val="fr-FR"/>
        </w:rPr>
        <w:t>Đảm bảo các chỉ tiêu kinh tế - kỹ thuật đúng theo tiêu chuẩn.</w:t>
      </w:r>
    </w:p>
    <w:p w14:paraId="70840CE4" w14:textId="326AA7C1" w:rsidR="00C2572E" w:rsidRPr="00C6263C" w:rsidRDefault="00C2572E" w:rsidP="00B8173C">
      <w:pPr>
        <w:spacing w:before="80" w:after="80"/>
        <w:ind w:firstLine="357"/>
        <w:jc w:val="both"/>
        <w:rPr>
          <w:i/>
          <w:iCs/>
          <w:sz w:val="26"/>
          <w:szCs w:val="26"/>
          <w:lang w:val="fr-FR"/>
        </w:rPr>
      </w:pPr>
      <w:r w:rsidRPr="00C6263C">
        <w:rPr>
          <w:i/>
          <w:iCs/>
          <w:sz w:val="26"/>
          <w:szCs w:val="26"/>
          <w:lang w:val="fr-FR"/>
        </w:rPr>
        <w:t>b. Cơ sở thiết kế:</w:t>
      </w:r>
    </w:p>
    <w:p w14:paraId="17F5FD49" w14:textId="23E7B8A7" w:rsidR="0099351E" w:rsidRPr="00C6263C" w:rsidRDefault="0099351E" w:rsidP="00B8173C">
      <w:pPr>
        <w:spacing w:before="80" w:after="80"/>
        <w:ind w:firstLine="357"/>
        <w:jc w:val="both"/>
        <w:rPr>
          <w:sz w:val="26"/>
          <w:szCs w:val="26"/>
          <w:lang w:val="fr-FR"/>
        </w:rPr>
      </w:pPr>
      <w:bookmarkStart w:id="345" w:name="_Toc181426232"/>
      <w:bookmarkStart w:id="346" w:name="_Toc181427179"/>
      <w:bookmarkStart w:id="347" w:name="_Toc181427373"/>
      <w:bookmarkStart w:id="348" w:name="_Toc181427474"/>
      <w:bookmarkStart w:id="349" w:name="_Toc181427983"/>
      <w:bookmarkStart w:id="350" w:name="_Toc225698890"/>
      <w:r w:rsidRPr="00C6263C">
        <w:rPr>
          <w:sz w:val="26"/>
          <w:szCs w:val="26"/>
          <w:lang w:val="fr-FR"/>
        </w:rPr>
        <w:t>- Quy hoạch chung xây dựng khu kinh tế cửa khẩu Thanh Thủy, tỉnh Hà Giang đến năm 2030 đã được Thủ tướng Chính phủ phê duyệt tại Quyết định số: 125/QĐ-TTg ngày 02</w:t>
      </w:r>
      <w:r w:rsidR="00537758" w:rsidRPr="00C6263C">
        <w:rPr>
          <w:sz w:val="26"/>
          <w:szCs w:val="26"/>
          <w:lang w:val="fr-FR"/>
        </w:rPr>
        <w:t>/</w:t>
      </w:r>
      <w:r w:rsidRPr="00C6263C">
        <w:rPr>
          <w:sz w:val="26"/>
          <w:szCs w:val="26"/>
          <w:lang w:val="fr-FR"/>
        </w:rPr>
        <w:t>2</w:t>
      </w:r>
      <w:r w:rsidR="00537758" w:rsidRPr="00C6263C">
        <w:rPr>
          <w:sz w:val="26"/>
          <w:szCs w:val="26"/>
          <w:lang w:val="fr-FR"/>
        </w:rPr>
        <w:t>/</w:t>
      </w:r>
      <w:r w:rsidRPr="00C6263C">
        <w:rPr>
          <w:sz w:val="26"/>
          <w:szCs w:val="26"/>
          <w:lang w:val="fr-FR"/>
        </w:rPr>
        <w:t>2012.</w:t>
      </w:r>
    </w:p>
    <w:p w14:paraId="1935674F" w14:textId="241EF6E0" w:rsidR="00F32A2A" w:rsidRPr="00C6263C" w:rsidRDefault="0099351E" w:rsidP="00B8173C">
      <w:pPr>
        <w:tabs>
          <w:tab w:val="num" w:pos="717"/>
        </w:tabs>
        <w:spacing w:before="80" w:after="80"/>
        <w:ind w:firstLine="360"/>
        <w:jc w:val="both"/>
        <w:rPr>
          <w:sz w:val="26"/>
          <w:szCs w:val="26"/>
        </w:rPr>
      </w:pPr>
      <w:r w:rsidRPr="00C6263C">
        <w:rPr>
          <w:sz w:val="26"/>
          <w:szCs w:val="26"/>
          <w:lang w:val="fr-FR"/>
        </w:rPr>
        <w:t>- Quy hoạch tỉnh Hà Giang thời kỳ 2021-2030, tầm nhìn đến năm 2050</w:t>
      </w:r>
      <w:r w:rsidR="00F32A2A" w:rsidRPr="00C6263C">
        <w:rPr>
          <w:sz w:val="26"/>
          <w:szCs w:val="26"/>
          <w:lang w:val="fr-FR"/>
        </w:rPr>
        <w:t xml:space="preserve"> đã </w:t>
      </w:r>
      <w:r w:rsidR="00F32A2A" w:rsidRPr="00C6263C">
        <w:rPr>
          <w:sz w:val="26"/>
          <w:szCs w:val="26"/>
        </w:rPr>
        <w:t>được Thủ tướng Chính phủ phê duyệt tại Quyết định số: 1339/QĐ-TTg ngày 13/11/2023.</w:t>
      </w:r>
    </w:p>
    <w:p w14:paraId="256ED2B9" w14:textId="0795787B" w:rsidR="0099351E" w:rsidRPr="00C6263C" w:rsidRDefault="0099351E" w:rsidP="00B8173C">
      <w:pPr>
        <w:spacing w:before="80" w:after="80"/>
        <w:ind w:firstLine="357"/>
        <w:jc w:val="both"/>
        <w:rPr>
          <w:sz w:val="26"/>
          <w:szCs w:val="26"/>
          <w:lang w:val="fr-FR"/>
        </w:rPr>
      </w:pPr>
      <w:r w:rsidRPr="00C6263C">
        <w:rPr>
          <w:sz w:val="26"/>
          <w:szCs w:val="26"/>
          <w:lang w:val="fr-FR"/>
        </w:rPr>
        <w:t>- Thông tư số 01/2021/TT-BXD ngày 19</w:t>
      </w:r>
      <w:r w:rsidR="00537758" w:rsidRPr="00C6263C">
        <w:rPr>
          <w:sz w:val="26"/>
          <w:szCs w:val="26"/>
          <w:lang w:val="fr-FR"/>
        </w:rPr>
        <w:t>/</w:t>
      </w:r>
      <w:r w:rsidRPr="00C6263C">
        <w:rPr>
          <w:sz w:val="26"/>
          <w:szCs w:val="26"/>
          <w:lang w:val="fr-FR"/>
        </w:rPr>
        <w:t>5</w:t>
      </w:r>
      <w:r w:rsidR="00537758" w:rsidRPr="00C6263C">
        <w:rPr>
          <w:sz w:val="26"/>
          <w:szCs w:val="26"/>
          <w:lang w:val="fr-FR"/>
        </w:rPr>
        <w:t>/</w:t>
      </w:r>
      <w:r w:rsidRPr="00C6263C">
        <w:rPr>
          <w:sz w:val="26"/>
          <w:szCs w:val="26"/>
          <w:lang w:val="fr-FR"/>
        </w:rPr>
        <w:t xml:space="preserve">2021 của Bộ Xây dựng </w:t>
      </w:r>
      <w:r w:rsidR="00537758" w:rsidRPr="00C6263C">
        <w:rPr>
          <w:sz w:val="26"/>
          <w:szCs w:val="26"/>
          <w:lang w:val="fr-FR"/>
        </w:rPr>
        <w:t>V/v B</w:t>
      </w:r>
      <w:r w:rsidRPr="00C6263C">
        <w:rPr>
          <w:sz w:val="26"/>
          <w:szCs w:val="26"/>
          <w:lang w:val="fr-FR"/>
        </w:rPr>
        <w:t>an hành QCVN 01:2021/BXD Quy chuẩn kỹ thuật quốc gia về Quy hoạch xây dựng.</w:t>
      </w:r>
    </w:p>
    <w:p w14:paraId="2796C538" w14:textId="778066B9" w:rsidR="0099351E" w:rsidRPr="00C6263C" w:rsidRDefault="0099351E" w:rsidP="00B8173C">
      <w:pPr>
        <w:spacing w:before="80" w:after="80"/>
        <w:ind w:firstLine="357"/>
        <w:jc w:val="both"/>
        <w:rPr>
          <w:sz w:val="26"/>
          <w:szCs w:val="26"/>
          <w:lang w:val="fr-FR"/>
        </w:rPr>
      </w:pPr>
      <w:r w:rsidRPr="00C6263C">
        <w:rPr>
          <w:sz w:val="26"/>
          <w:szCs w:val="26"/>
          <w:lang w:val="fr-FR"/>
        </w:rPr>
        <w:t xml:space="preserve">- Thông tư số </w:t>
      </w:r>
      <w:r w:rsidR="003F0D3D" w:rsidRPr="00C6263C">
        <w:rPr>
          <w:sz w:val="26"/>
          <w:szCs w:val="26"/>
          <w:lang w:val="fr-FR"/>
        </w:rPr>
        <w:t>15</w:t>
      </w:r>
      <w:r w:rsidRPr="00C6263C">
        <w:rPr>
          <w:sz w:val="26"/>
          <w:szCs w:val="26"/>
          <w:lang w:val="fr-FR"/>
        </w:rPr>
        <w:t>/20</w:t>
      </w:r>
      <w:r w:rsidR="003F0D3D" w:rsidRPr="00C6263C">
        <w:rPr>
          <w:sz w:val="26"/>
          <w:szCs w:val="26"/>
          <w:lang w:val="fr-FR"/>
        </w:rPr>
        <w:t>23</w:t>
      </w:r>
      <w:r w:rsidRPr="00C6263C">
        <w:rPr>
          <w:sz w:val="26"/>
          <w:szCs w:val="26"/>
          <w:lang w:val="fr-FR"/>
        </w:rPr>
        <w:t xml:space="preserve">/TT-BXD ngày </w:t>
      </w:r>
      <w:r w:rsidR="003F0D3D" w:rsidRPr="00C6263C">
        <w:rPr>
          <w:sz w:val="26"/>
          <w:szCs w:val="26"/>
          <w:lang w:val="fr-FR"/>
        </w:rPr>
        <w:t>29</w:t>
      </w:r>
      <w:r w:rsidR="00537758" w:rsidRPr="00C6263C">
        <w:rPr>
          <w:sz w:val="26"/>
          <w:szCs w:val="26"/>
          <w:lang w:val="fr-FR"/>
        </w:rPr>
        <w:t>/</w:t>
      </w:r>
      <w:r w:rsidR="003F0D3D" w:rsidRPr="00C6263C">
        <w:rPr>
          <w:sz w:val="26"/>
          <w:szCs w:val="26"/>
          <w:lang w:val="fr-FR"/>
        </w:rPr>
        <w:t>1</w:t>
      </w:r>
      <w:r w:rsidRPr="00C6263C">
        <w:rPr>
          <w:sz w:val="26"/>
          <w:szCs w:val="26"/>
          <w:lang w:val="fr-FR"/>
        </w:rPr>
        <w:t>2</w:t>
      </w:r>
      <w:r w:rsidR="00537758" w:rsidRPr="00C6263C">
        <w:rPr>
          <w:sz w:val="26"/>
          <w:szCs w:val="26"/>
          <w:lang w:val="fr-FR"/>
        </w:rPr>
        <w:t>/</w:t>
      </w:r>
      <w:r w:rsidRPr="00C6263C">
        <w:rPr>
          <w:sz w:val="26"/>
          <w:szCs w:val="26"/>
          <w:lang w:val="fr-FR"/>
        </w:rPr>
        <w:t>20</w:t>
      </w:r>
      <w:r w:rsidR="003F0D3D" w:rsidRPr="00C6263C">
        <w:rPr>
          <w:sz w:val="26"/>
          <w:szCs w:val="26"/>
          <w:lang w:val="fr-FR"/>
        </w:rPr>
        <w:t>23</w:t>
      </w:r>
      <w:r w:rsidRPr="00C6263C">
        <w:rPr>
          <w:sz w:val="26"/>
          <w:szCs w:val="26"/>
          <w:lang w:val="fr-FR"/>
        </w:rPr>
        <w:t xml:space="preserve"> của Bộ Xây dựng</w:t>
      </w:r>
      <w:r w:rsidR="00537758" w:rsidRPr="00C6263C">
        <w:rPr>
          <w:sz w:val="26"/>
          <w:szCs w:val="26"/>
          <w:lang w:val="fr-FR"/>
        </w:rPr>
        <w:t xml:space="preserve"> V/v</w:t>
      </w:r>
      <w:r w:rsidRPr="00C6263C">
        <w:rPr>
          <w:sz w:val="26"/>
          <w:szCs w:val="26"/>
          <w:lang w:val="fr-FR"/>
        </w:rPr>
        <w:t xml:space="preserve"> </w:t>
      </w:r>
      <w:r w:rsidR="00537758" w:rsidRPr="00C6263C">
        <w:rPr>
          <w:sz w:val="26"/>
          <w:szCs w:val="26"/>
          <w:lang w:val="fr-FR"/>
        </w:rPr>
        <w:t>B</w:t>
      </w:r>
      <w:r w:rsidRPr="00C6263C">
        <w:rPr>
          <w:sz w:val="26"/>
          <w:szCs w:val="26"/>
          <w:lang w:val="fr-FR"/>
        </w:rPr>
        <w:t xml:space="preserve">an hành </w:t>
      </w:r>
      <w:r w:rsidR="00537758" w:rsidRPr="00C6263C">
        <w:rPr>
          <w:sz w:val="26"/>
          <w:szCs w:val="26"/>
          <w:lang w:val="fr-FR"/>
        </w:rPr>
        <w:t xml:space="preserve">QCVN 07: 2023/BXD </w:t>
      </w:r>
      <w:r w:rsidRPr="00C6263C">
        <w:rPr>
          <w:sz w:val="26"/>
          <w:szCs w:val="26"/>
          <w:lang w:val="fr-FR"/>
        </w:rPr>
        <w:t xml:space="preserve">Quy chuẩn kỹ thuật Quốc gia </w:t>
      </w:r>
      <w:r w:rsidR="00B8173C" w:rsidRPr="00C6263C">
        <w:rPr>
          <w:sz w:val="26"/>
          <w:szCs w:val="26"/>
          <w:lang w:val="fr-FR"/>
        </w:rPr>
        <w:t>về Hệ thống</w:t>
      </w:r>
      <w:r w:rsidRPr="00C6263C">
        <w:rPr>
          <w:sz w:val="26"/>
          <w:szCs w:val="26"/>
          <w:lang w:val="fr-FR"/>
        </w:rPr>
        <w:t xml:space="preserve"> công trình hạ tầng kỹ thuật</w:t>
      </w:r>
      <w:r w:rsidR="00537758" w:rsidRPr="00C6263C">
        <w:rPr>
          <w:sz w:val="26"/>
          <w:szCs w:val="26"/>
          <w:lang w:val="fr-FR"/>
        </w:rPr>
        <w:t>.</w:t>
      </w:r>
    </w:p>
    <w:p w14:paraId="31978439" w14:textId="77777777" w:rsidR="00537758" w:rsidRPr="00C6263C" w:rsidRDefault="00537758" w:rsidP="00537758">
      <w:pPr>
        <w:spacing w:before="80" w:after="80"/>
        <w:ind w:firstLine="357"/>
        <w:jc w:val="both"/>
        <w:rPr>
          <w:sz w:val="26"/>
          <w:szCs w:val="26"/>
          <w:lang w:val="fr-FR"/>
        </w:rPr>
      </w:pPr>
      <w:r w:rsidRPr="00C6263C">
        <w:rPr>
          <w:sz w:val="26"/>
          <w:szCs w:val="26"/>
          <w:lang w:val="fr-FR"/>
        </w:rPr>
        <w:t>- Quyết định số 816/QĐ-BXD ngày 22/8/2024 của Bộ trưởng Bộ Xây dựng: Công bố Suất vốn đầu tư xây dựng và giá xây dựng tổng hợp bộ phận kết cấu công trình năm 2023.</w:t>
      </w:r>
    </w:p>
    <w:p w14:paraId="78F66E10" w14:textId="6D4F345F" w:rsidR="0099351E" w:rsidRPr="00C6263C" w:rsidRDefault="0099351E" w:rsidP="00B8173C">
      <w:pPr>
        <w:spacing w:before="80" w:after="80"/>
        <w:ind w:firstLine="357"/>
        <w:jc w:val="both"/>
        <w:rPr>
          <w:sz w:val="26"/>
          <w:szCs w:val="26"/>
          <w:lang w:val="fr-FR"/>
        </w:rPr>
      </w:pPr>
      <w:r w:rsidRPr="00C6263C">
        <w:rPr>
          <w:sz w:val="26"/>
          <w:szCs w:val="26"/>
          <w:lang w:val="fr-FR"/>
        </w:rPr>
        <w:t>- Các dự án, quy hoạch liên quan đ</w:t>
      </w:r>
      <w:r w:rsidR="00537758" w:rsidRPr="00C6263C">
        <w:rPr>
          <w:sz w:val="26"/>
          <w:szCs w:val="26"/>
          <w:lang w:val="fr-FR"/>
        </w:rPr>
        <w:t>ế</w:t>
      </w:r>
      <w:r w:rsidRPr="00C6263C">
        <w:rPr>
          <w:sz w:val="26"/>
          <w:szCs w:val="26"/>
          <w:lang w:val="fr-FR"/>
        </w:rPr>
        <w:t>n khu vực quy hoạch.</w:t>
      </w:r>
    </w:p>
    <w:p w14:paraId="20E94C5B" w14:textId="516617C3" w:rsidR="0099351E" w:rsidRPr="00C6263C" w:rsidRDefault="0099351E" w:rsidP="00B8173C">
      <w:pPr>
        <w:spacing w:before="80" w:after="80"/>
        <w:ind w:firstLine="357"/>
        <w:jc w:val="both"/>
        <w:rPr>
          <w:sz w:val="26"/>
          <w:szCs w:val="26"/>
          <w:lang w:val="fr-FR"/>
        </w:rPr>
      </w:pPr>
      <w:r w:rsidRPr="00C6263C">
        <w:rPr>
          <w:sz w:val="26"/>
          <w:szCs w:val="26"/>
          <w:lang w:val="fr-FR"/>
        </w:rPr>
        <w:t xml:space="preserve">- Bản đồ nền địa hình tỷ lệ 1/2000 do chủ đầu tư cung cấp lập năm 2023 hệ cao độ Quốc gia VN-2000. </w:t>
      </w:r>
    </w:p>
    <w:p w14:paraId="0D267179" w14:textId="7DC4B7C8" w:rsidR="00C2572E" w:rsidRPr="00C6263C" w:rsidRDefault="00C2572E" w:rsidP="00313CB2">
      <w:pPr>
        <w:pStyle w:val="Heading3"/>
        <w:rPr>
          <w:color w:val="auto"/>
        </w:rPr>
      </w:pPr>
      <w:bookmarkStart w:id="351" w:name="_Toc225887718"/>
      <w:r w:rsidRPr="00C6263C">
        <w:rPr>
          <w:color w:val="auto"/>
        </w:rPr>
        <w:t>6.1.</w:t>
      </w:r>
      <w:r w:rsidR="00B06445" w:rsidRPr="00C6263C">
        <w:rPr>
          <w:color w:val="auto"/>
        </w:rPr>
        <w:t>2</w:t>
      </w:r>
      <w:r w:rsidRPr="00C6263C">
        <w:rPr>
          <w:color w:val="auto"/>
        </w:rPr>
        <w:t>. Giải pháp thiết kế:</w:t>
      </w:r>
      <w:bookmarkEnd w:id="345"/>
      <w:bookmarkEnd w:id="346"/>
      <w:bookmarkEnd w:id="347"/>
      <w:bookmarkEnd w:id="348"/>
      <w:bookmarkEnd w:id="349"/>
      <w:bookmarkEnd w:id="350"/>
      <w:bookmarkEnd w:id="351"/>
      <w:r w:rsidR="00B06445" w:rsidRPr="00C6263C">
        <w:rPr>
          <w:noProof/>
          <w:color w:val="auto"/>
        </w:rPr>
        <w:t xml:space="preserve"> </w:t>
      </w:r>
    </w:p>
    <w:p w14:paraId="16DBE8A8" w14:textId="5378FAAC" w:rsidR="00C2572E" w:rsidRPr="00C6263C" w:rsidRDefault="00C2572E" w:rsidP="00B8173C">
      <w:pPr>
        <w:spacing w:before="80" w:after="80"/>
        <w:ind w:firstLine="360"/>
        <w:jc w:val="both"/>
        <w:rPr>
          <w:i/>
          <w:sz w:val="26"/>
          <w:szCs w:val="26"/>
        </w:rPr>
      </w:pPr>
      <w:r w:rsidRPr="00C6263C">
        <w:rPr>
          <w:i/>
          <w:sz w:val="26"/>
          <w:szCs w:val="26"/>
        </w:rPr>
        <w:t>a</w:t>
      </w:r>
      <w:r w:rsidR="00EC5284" w:rsidRPr="00C6263C">
        <w:rPr>
          <w:i/>
          <w:sz w:val="26"/>
          <w:szCs w:val="26"/>
        </w:rPr>
        <w:t xml:space="preserve">. </w:t>
      </w:r>
      <w:r w:rsidRPr="00C6263C">
        <w:rPr>
          <w:i/>
          <w:sz w:val="26"/>
          <w:szCs w:val="26"/>
        </w:rPr>
        <w:t xml:space="preserve">Mạng lưới: </w:t>
      </w:r>
    </w:p>
    <w:p w14:paraId="59551A26" w14:textId="5DFBDCB0" w:rsidR="00617EC6" w:rsidRPr="00C6263C" w:rsidRDefault="00617EC6" w:rsidP="00B8173C">
      <w:pPr>
        <w:spacing w:before="80" w:after="80"/>
        <w:ind w:firstLine="357"/>
        <w:jc w:val="both"/>
        <w:rPr>
          <w:sz w:val="26"/>
          <w:szCs w:val="26"/>
        </w:rPr>
      </w:pPr>
      <w:r w:rsidRPr="00C6263C">
        <w:rPr>
          <w:sz w:val="26"/>
          <w:szCs w:val="26"/>
        </w:rPr>
        <w:t xml:space="preserve">Mạng lưới được thiết kế </w:t>
      </w:r>
      <w:r w:rsidR="00CF0F38" w:rsidRPr="00C6263C">
        <w:rPr>
          <w:sz w:val="26"/>
          <w:szCs w:val="26"/>
        </w:rPr>
        <w:t xml:space="preserve">phù hợp với quy hoạch chung và </w:t>
      </w:r>
      <w:r w:rsidRPr="00C6263C">
        <w:rPr>
          <w:sz w:val="26"/>
          <w:szCs w:val="26"/>
        </w:rPr>
        <w:t>theo địa hình tự nhiên đặc thù của vùng miền núi cao có độ dốc l</w:t>
      </w:r>
      <w:r w:rsidR="00A25237" w:rsidRPr="00C6263C">
        <w:rPr>
          <w:sz w:val="26"/>
          <w:szCs w:val="26"/>
        </w:rPr>
        <w:t>ớ</w:t>
      </w:r>
      <w:r w:rsidRPr="00C6263C">
        <w:rPr>
          <w:sz w:val="26"/>
          <w:szCs w:val="26"/>
        </w:rPr>
        <w:t>n, kết nối thuận lợi giữa các khu chức năng. Khu vực được dự kiến phát triển thành đô thị (theo quy hoạch KKT cửa khẩu Thanh Thủy) nên cần có mạng lưới giao thông phù hợp để hình thành đô thị.</w:t>
      </w:r>
    </w:p>
    <w:p w14:paraId="30D8FE78" w14:textId="77777777" w:rsidR="00617EC6" w:rsidRPr="00C6263C" w:rsidRDefault="00617EC6" w:rsidP="00B8173C">
      <w:pPr>
        <w:spacing w:before="80" w:after="80"/>
        <w:ind w:firstLine="357"/>
        <w:jc w:val="both"/>
        <w:rPr>
          <w:sz w:val="26"/>
          <w:szCs w:val="26"/>
        </w:rPr>
      </w:pPr>
      <w:r w:rsidRPr="00C6263C">
        <w:rPr>
          <w:sz w:val="26"/>
          <w:szCs w:val="26"/>
        </w:rPr>
        <w:t>* Mạng lưới đường đối ngoại.</w:t>
      </w:r>
    </w:p>
    <w:p w14:paraId="0FA71332" w14:textId="6141B210" w:rsidR="00617EC6" w:rsidRPr="00C6263C" w:rsidRDefault="00A25237" w:rsidP="00B8173C">
      <w:pPr>
        <w:spacing w:before="80" w:after="80"/>
        <w:ind w:firstLine="357"/>
        <w:jc w:val="both"/>
        <w:rPr>
          <w:sz w:val="26"/>
          <w:szCs w:val="26"/>
        </w:rPr>
      </w:pPr>
      <w:r w:rsidRPr="00C6263C">
        <w:rPr>
          <w:sz w:val="26"/>
          <w:szCs w:val="26"/>
        </w:rPr>
        <w:t xml:space="preserve">- </w:t>
      </w:r>
      <w:r w:rsidR="00617EC6" w:rsidRPr="00C6263C">
        <w:rPr>
          <w:sz w:val="26"/>
          <w:szCs w:val="26"/>
        </w:rPr>
        <w:t>Đường cao tốc Tuyên Quang - Hà Giang (CT15) mở mới, đảm bảo đạt tiêu chuẩn đường cao tốc, có đường gom, dải cách ly, tuyến chạy phía Tây khu vực nghiên cứu quy mô 4 làn đường bề rộng khoảng 25,5m đường chính, dải cách ly 17m, đường gom quy mô 13,5m.</w:t>
      </w:r>
    </w:p>
    <w:p w14:paraId="36163DE8" w14:textId="55A2D436" w:rsidR="00A25237" w:rsidRPr="00C6263C" w:rsidRDefault="00A25237" w:rsidP="00B8173C">
      <w:pPr>
        <w:spacing w:before="80" w:after="80"/>
        <w:ind w:firstLine="357"/>
        <w:jc w:val="both"/>
        <w:rPr>
          <w:sz w:val="26"/>
          <w:szCs w:val="26"/>
        </w:rPr>
      </w:pPr>
      <w:r w:rsidRPr="00C6263C">
        <w:rPr>
          <w:sz w:val="26"/>
          <w:szCs w:val="26"/>
        </w:rPr>
        <w:t xml:space="preserve">- Đường tránh QL2 quy mô 21m, </w:t>
      </w:r>
      <w:r w:rsidR="00CF0F38" w:rsidRPr="00C6263C">
        <w:rPr>
          <w:sz w:val="26"/>
          <w:szCs w:val="26"/>
        </w:rPr>
        <w:t xml:space="preserve">dải cách ly 25m, đường gom quy mô 15,5m, </w:t>
      </w:r>
      <w:r w:rsidRPr="00C6263C">
        <w:rPr>
          <w:sz w:val="26"/>
          <w:szCs w:val="26"/>
        </w:rPr>
        <w:t>chạy phía Tây khu vực nghiên cứu.</w:t>
      </w:r>
    </w:p>
    <w:p w14:paraId="3FD98A0E" w14:textId="75822F95" w:rsidR="00617EC6" w:rsidRPr="00C6263C" w:rsidRDefault="00537758" w:rsidP="00B8173C">
      <w:pPr>
        <w:spacing w:before="80" w:after="80"/>
        <w:ind w:firstLine="357"/>
        <w:jc w:val="both"/>
        <w:rPr>
          <w:sz w:val="26"/>
          <w:szCs w:val="26"/>
        </w:rPr>
      </w:pPr>
      <w:r w:rsidRPr="00C6263C">
        <w:rPr>
          <w:sz w:val="26"/>
          <w:szCs w:val="26"/>
          <w:lang w:val="en-GB"/>
        </w:rPr>
        <w:t xml:space="preserve">- </w:t>
      </w:r>
      <w:r w:rsidR="00617EC6" w:rsidRPr="00C6263C">
        <w:rPr>
          <w:sz w:val="26"/>
          <w:szCs w:val="26"/>
        </w:rPr>
        <w:t>Đường QL2 thiết kế đạt tiêu chuẩn đường đô thị</w:t>
      </w:r>
      <w:r w:rsidR="00411C22" w:rsidRPr="00C6263C">
        <w:rPr>
          <w:sz w:val="26"/>
          <w:szCs w:val="26"/>
        </w:rPr>
        <w:t xml:space="preserve">, </w:t>
      </w:r>
      <w:r w:rsidR="00CF0F38" w:rsidRPr="00C6263C">
        <w:rPr>
          <w:sz w:val="26"/>
          <w:szCs w:val="26"/>
        </w:rPr>
        <w:t>quy mô</w:t>
      </w:r>
      <w:r w:rsidR="00617EC6" w:rsidRPr="00C6263C">
        <w:rPr>
          <w:sz w:val="26"/>
          <w:szCs w:val="26"/>
        </w:rPr>
        <w:t xml:space="preserve"> 25,0m </w:t>
      </w:r>
      <w:r w:rsidR="00411C22" w:rsidRPr="00C6263C">
        <w:rPr>
          <w:sz w:val="26"/>
          <w:szCs w:val="26"/>
        </w:rPr>
        <w:t>và đảm bảo hành lang bảo vệ đường bộ mỗi bên 20m tính từ chỉ giới đường đỏ (theo Quy hoạch chung)</w:t>
      </w:r>
      <w:r w:rsidR="00617EC6" w:rsidRPr="00C6263C">
        <w:rPr>
          <w:sz w:val="26"/>
          <w:szCs w:val="26"/>
        </w:rPr>
        <w:t>.</w:t>
      </w:r>
    </w:p>
    <w:p w14:paraId="1D1DA96D" w14:textId="77777777" w:rsidR="00537758" w:rsidRPr="00C6263C" w:rsidRDefault="00537758" w:rsidP="00537758">
      <w:pPr>
        <w:spacing w:before="80" w:after="80"/>
        <w:ind w:firstLine="357"/>
        <w:jc w:val="both"/>
        <w:rPr>
          <w:sz w:val="26"/>
          <w:szCs w:val="26"/>
          <w:lang w:val="en-GB"/>
        </w:rPr>
      </w:pPr>
      <w:r w:rsidRPr="00C6263C">
        <w:rPr>
          <w:sz w:val="26"/>
          <w:szCs w:val="26"/>
          <w:lang w:val="en-GB"/>
        </w:rPr>
        <w:t>* Mạng lưới đường chính khu vực:</w:t>
      </w:r>
    </w:p>
    <w:p w14:paraId="15F97592" w14:textId="77777777" w:rsidR="00537758" w:rsidRPr="00C6263C" w:rsidRDefault="00537758" w:rsidP="00537758">
      <w:pPr>
        <w:spacing w:before="80" w:after="80"/>
        <w:ind w:firstLine="357"/>
        <w:jc w:val="both"/>
        <w:rPr>
          <w:sz w:val="26"/>
          <w:szCs w:val="26"/>
          <w:lang w:val="en-GB"/>
        </w:rPr>
      </w:pPr>
      <w:r w:rsidRPr="00C6263C">
        <w:rPr>
          <w:sz w:val="26"/>
          <w:szCs w:val="26"/>
          <w:lang w:val="en-GB"/>
        </w:rPr>
        <w:lastRenderedPageBreak/>
        <w:t>- Đường chính khu vực mở mới tuyến chạy từ đường QL2 qua xã Phong Quang, các tuyến chính trong khu vực nghiên cứu, quy mô mặt cắt 25m.</w:t>
      </w:r>
    </w:p>
    <w:p w14:paraId="1E2013A5" w14:textId="77777777" w:rsidR="00537758" w:rsidRPr="00C6263C" w:rsidRDefault="00537758" w:rsidP="00537758">
      <w:pPr>
        <w:spacing w:before="80" w:after="80"/>
        <w:ind w:firstLine="357"/>
        <w:jc w:val="both"/>
        <w:rPr>
          <w:sz w:val="26"/>
          <w:szCs w:val="26"/>
          <w:lang w:val="en-GB"/>
        </w:rPr>
      </w:pPr>
      <w:r w:rsidRPr="00C6263C">
        <w:rPr>
          <w:sz w:val="26"/>
          <w:szCs w:val="26"/>
          <w:lang w:val="en-GB"/>
        </w:rPr>
        <w:t xml:space="preserve">* Mạng lưới đường khu vực.  </w:t>
      </w:r>
    </w:p>
    <w:p w14:paraId="4F9E5DDC" w14:textId="77777777" w:rsidR="00537758" w:rsidRPr="00C6263C" w:rsidRDefault="00537758" w:rsidP="00537758">
      <w:pPr>
        <w:spacing w:before="80" w:after="80"/>
        <w:ind w:firstLine="357"/>
        <w:jc w:val="both"/>
        <w:rPr>
          <w:sz w:val="26"/>
          <w:szCs w:val="26"/>
          <w:lang w:val="en-GB"/>
        </w:rPr>
      </w:pPr>
      <w:r w:rsidRPr="00C6263C">
        <w:rPr>
          <w:sz w:val="26"/>
          <w:szCs w:val="26"/>
          <w:lang w:val="en-GB"/>
        </w:rPr>
        <w:t>- Mở mới các tuyến đường khu vực, quy mô 20,5m.</w:t>
      </w:r>
    </w:p>
    <w:p w14:paraId="09838E40" w14:textId="77777777" w:rsidR="00537758" w:rsidRPr="00C6263C" w:rsidRDefault="00537758" w:rsidP="00537758">
      <w:pPr>
        <w:spacing w:before="80" w:after="80"/>
        <w:ind w:firstLine="357"/>
        <w:jc w:val="both"/>
        <w:rPr>
          <w:sz w:val="26"/>
          <w:szCs w:val="26"/>
          <w:lang w:val="en-GB"/>
        </w:rPr>
      </w:pPr>
      <w:r w:rsidRPr="00C6263C">
        <w:rPr>
          <w:sz w:val="26"/>
          <w:szCs w:val="26"/>
          <w:lang w:val="en-GB"/>
        </w:rPr>
        <w:t xml:space="preserve">* Mạng lưới đường phân khu vực: </w:t>
      </w:r>
    </w:p>
    <w:p w14:paraId="16F4F21D" w14:textId="77777777" w:rsidR="00537758" w:rsidRPr="00C6263C" w:rsidRDefault="00537758" w:rsidP="00537758">
      <w:pPr>
        <w:spacing w:before="80" w:after="80"/>
        <w:ind w:firstLine="357"/>
        <w:jc w:val="both"/>
        <w:rPr>
          <w:sz w:val="26"/>
          <w:szCs w:val="26"/>
          <w:lang w:val="en-GB"/>
        </w:rPr>
      </w:pPr>
      <w:r w:rsidRPr="00C6263C">
        <w:rPr>
          <w:sz w:val="26"/>
          <w:szCs w:val="26"/>
          <w:lang w:val="en-GB"/>
        </w:rPr>
        <w:t>- Mở mới các tuyến đường nhánh kết nối các khu vực dự kiến phát triển mới với các tuyến chính quy mô 15,5m.</w:t>
      </w:r>
    </w:p>
    <w:p w14:paraId="4DF8F33D" w14:textId="77777777" w:rsidR="00537758" w:rsidRPr="00C6263C" w:rsidRDefault="00537758" w:rsidP="00537758">
      <w:pPr>
        <w:spacing w:before="80" w:after="80"/>
        <w:ind w:firstLine="357"/>
        <w:jc w:val="both"/>
        <w:rPr>
          <w:sz w:val="26"/>
          <w:szCs w:val="26"/>
          <w:lang w:val="en-GB"/>
        </w:rPr>
      </w:pPr>
      <w:r w:rsidRPr="00C6263C">
        <w:rPr>
          <w:sz w:val="26"/>
          <w:szCs w:val="26"/>
          <w:lang w:val="en-GB"/>
        </w:rPr>
        <w:t>- Mở rộng nâng cấp và bê tông hóa các tuyến đường kết nối thôn hiện có và tuyến đường chính trong các thôn. Quy mô 13,5m.</w:t>
      </w:r>
    </w:p>
    <w:p w14:paraId="6F047D19" w14:textId="2D85AB56" w:rsidR="00C2572E" w:rsidRPr="00C6263C" w:rsidRDefault="00C2572E" w:rsidP="00B8173C">
      <w:pPr>
        <w:spacing w:before="80" w:after="80"/>
        <w:ind w:firstLine="360"/>
        <w:jc w:val="both"/>
        <w:rPr>
          <w:i/>
          <w:sz w:val="26"/>
          <w:szCs w:val="26"/>
        </w:rPr>
      </w:pPr>
      <w:r w:rsidRPr="00C6263C">
        <w:rPr>
          <w:i/>
          <w:sz w:val="26"/>
          <w:szCs w:val="26"/>
        </w:rPr>
        <w:t>b</w:t>
      </w:r>
      <w:r w:rsidR="00EC5284" w:rsidRPr="00C6263C">
        <w:rPr>
          <w:i/>
          <w:sz w:val="26"/>
          <w:szCs w:val="26"/>
        </w:rPr>
        <w:t xml:space="preserve">. </w:t>
      </w:r>
      <w:r w:rsidRPr="00C6263C">
        <w:rPr>
          <w:i/>
          <w:sz w:val="26"/>
          <w:szCs w:val="26"/>
        </w:rPr>
        <w:t>Xác định qu</w:t>
      </w:r>
      <w:r w:rsidR="008E6BB0" w:rsidRPr="00C6263C">
        <w:rPr>
          <w:i/>
          <w:sz w:val="26"/>
          <w:szCs w:val="26"/>
          <w:lang w:val="en-GB"/>
        </w:rPr>
        <w:t>y</w:t>
      </w:r>
      <w:r w:rsidRPr="00C6263C">
        <w:rPr>
          <w:i/>
          <w:sz w:val="26"/>
          <w:szCs w:val="26"/>
        </w:rPr>
        <w:t xml:space="preserve"> mô và phân cấp tuyến đường: </w:t>
      </w:r>
    </w:p>
    <w:p w14:paraId="683FEB5A" w14:textId="0D3F037D" w:rsidR="00617EC6" w:rsidRPr="00C6263C" w:rsidRDefault="00617EC6" w:rsidP="00B8173C">
      <w:pPr>
        <w:spacing w:before="80" w:after="80"/>
        <w:ind w:firstLine="357"/>
        <w:jc w:val="both"/>
        <w:rPr>
          <w:sz w:val="26"/>
          <w:szCs w:val="26"/>
        </w:rPr>
      </w:pPr>
      <w:r w:rsidRPr="00C6263C">
        <w:rPr>
          <w:sz w:val="26"/>
          <w:szCs w:val="26"/>
        </w:rPr>
        <w:t>Mặt cắt 1-</w:t>
      </w:r>
      <w:r w:rsidR="008A4F8F" w:rsidRPr="00C6263C">
        <w:rPr>
          <w:sz w:val="26"/>
          <w:szCs w:val="26"/>
        </w:rPr>
        <w:t xml:space="preserve">1: Đường cao tốc và đường tránh QL2 có </w:t>
      </w:r>
      <w:r w:rsidR="006D7E33" w:rsidRPr="00C6263C">
        <w:rPr>
          <w:sz w:val="26"/>
          <w:szCs w:val="26"/>
        </w:rPr>
        <w:t xml:space="preserve">tổng quy mô </w:t>
      </w:r>
      <w:r w:rsidR="008A4F8F" w:rsidRPr="00C6263C">
        <w:rPr>
          <w:sz w:val="26"/>
          <w:szCs w:val="26"/>
        </w:rPr>
        <w:t xml:space="preserve">mặt cắt rộng </w:t>
      </w:r>
      <w:r w:rsidR="006D7E33" w:rsidRPr="00C6263C">
        <w:rPr>
          <w:sz w:val="26"/>
          <w:szCs w:val="26"/>
        </w:rPr>
        <w:t xml:space="preserve">134,5m  bao gồm phần đường rộng </w:t>
      </w:r>
      <w:r w:rsidR="008A4F8F" w:rsidRPr="00C6263C">
        <w:rPr>
          <w:sz w:val="26"/>
          <w:szCs w:val="26"/>
        </w:rPr>
        <w:t>75,5m</w:t>
      </w:r>
      <w:r w:rsidRPr="00C6263C">
        <w:rPr>
          <w:sz w:val="26"/>
          <w:szCs w:val="26"/>
        </w:rPr>
        <w:t xml:space="preserve"> </w:t>
      </w:r>
      <w:r w:rsidR="008A4F8F" w:rsidRPr="00C6263C">
        <w:rPr>
          <w:sz w:val="26"/>
          <w:szCs w:val="26"/>
        </w:rPr>
        <w:t>và dải cách l</w:t>
      </w:r>
      <w:r w:rsidR="006D7E33" w:rsidRPr="00C6263C">
        <w:rPr>
          <w:sz w:val="26"/>
          <w:szCs w:val="26"/>
        </w:rPr>
        <w:t>y</w:t>
      </w:r>
      <w:r w:rsidR="008A4F8F" w:rsidRPr="00C6263C">
        <w:rPr>
          <w:sz w:val="26"/>
          <w:szCs w:val="26"/>
        </w:rPr>
        <w:t xml:space="preserve"> 59m. </w:t>
      </w:r>
      <w:r w:rsidR="006D7E33" w:rsidRPr="00C6263C">
        <w:rPr>
          <w:sz w:val="26"/>
          <w:szCs w:val="26"/>
        </w:rPr>
        <w:t>Cụ thể</w:t>
      </w:r>
      <w:r w:rsidR="008A4F8F" w:rsidRPr="00C6263C">
        <w:rPr>
          <w:sz w:val="26"/>
          <w:szCs w:val="26"/>
        </w:rPr>
        <w:t>:</w:t>
      </w:r>
    </w:p>
    <w:p w14:paraId="02DD64F5" w14:textId="77777777" w:rsidR="008A4F8F" w:rsidRPr="00C6263C" w:rsidRDefault="008A4F8F" w:rsidP="00B8173C">
      <w:pPr>
        <w:spacing w:before="80" w:after="80"/>
        <w:ind w:firstLine="357"/>
        <w:jc w:val="both"/>
        <w:rPr>
          <w:sz w:val="26"/>
          <w:szCs w:val="26"/>
        </w:rPr>
      </w:pPr>
      <w:r w:rsidRPr="00C6263C">
        <w:rPr>
          <w:sz w:val="26"/>
          <w:szCs w:val="26"/>
        </w:rPr>
        <w:t>+ Đường cao tốc: 25,5m.</w:t>
      </w:r>
    </w:p>
    <w:p w14:paraId="0276C228" w14:textId="77777777" w:rsidR="008A4F8F" w:rsidRPr="00C6263C" w:rsidRDefault="008A4F8F" w:rsidP="00B8173C">
      <w:pPr>
        <w:spacing w:before="80" w:after="80"/>
        <w:ind w:firstLine="357"/>
        <w:jc w:val="both"/>
        <w:rPr>
          <w:sz w:val="26"/>
          <w:szCs w:val="26"/>
        </w:rPr>
      </w:pPr>
      <w:r w:rsidRPr="00C6263C">
        <w:rPr>
          <w:sz w:val="26"/>
          <w:szCs w:val="26"/>
        </w:rPr>
        <w:t>+ Đường tránh QL2: 21m.</w:t>
      </w:r>
    </w:p>
    <w:p w14:paraId="0FF04618" w14:textId="2C445518" w:rsidR="008A4F8F" w:rsidRPr="00C6263C" w:rsidRDefault="008A4F8F" w:rsidP="00B8173C">
      <w:pPr>
        <w:spacing w:before="80" w:after="80"/>
        <w:ind w:firstLine="357"/>
        <w:jc w:val="both"/>
        <w:rPr>
          <w:sz w:val="26"/>
          <w:szCs w:val="26"/>
        </w:rPr>
      </w:pPr>
      <w:r w:rsidRPr="00C6263C">
        <w:rPr>
          <w:sz w:val="26"/>
          <w:szCs w:val="26"/>
        </w:rPr>
        <w:t>+ Đường gom 2 bên: 13,5 + 15,5m.</w:t>
      </w:r>
    </w:p>
    <w:p w14:paraId="54814A91" w14:textId="243EA4DD" w:rsidR="008A4F8F" w:rsidRPr="00C6263C" w:rsidRDefault="008A4F8F" w:rsidP="00B8173C">
      <w:pPr>
        <w:spacing w:before="80" w:after="80"/>
        <w:ind w:firstLine="357"/>
        <w:jc w:val="both"/>
        <w:rPr>
          <w:sz w:val="26"/>
          <w:szCs w:val="26"/>
        </w:rPr>
      </w:pPr>
      <w:r w:rsidRPr="00C6263C">
        <w:rPr>
          <w:sz w:val="26"/>
          <w:szCs w:val="26"/>
        </w:rPr>
        <w:t>+ Dải cách ly: 2x17 +25m.</w:t>
      </w:r>
    </w:p>
    <w:p w14:paraId="64DCCDC3" w14:textId="77777777" w:rsidR="00617EC6" w:rsidRPr="00C6263C" w:rsidRDefault="00617EC6" w:rsidP="00B8173C">
      <w:pPr>
        <w:spacing w:before="80" w:after="80"/>
        <w:ind w:firstLine="357"/>
        <w:jc w:val="both"/>
        <w:rPr>
          <w:sz w:val="26"/>
          <w:szCs w:val="26"/>
        </w:rPr>
      </w:pPr>
      <w:r w:rsidRPr="00C6263C">
        <w:rPr>
          <w:sz w:val="26"/>
          <w:szCs w:val="26"/>
        </w:rPr>
        <w:t>Mặt cắt 2-2: có quy mô mặt cắt ngang rộng 25,0m, bao gồm:</w:t>
      </w:r>
    </w:p>
    <w:p w14:paraId="05CEAC80" w14:textId="77777777" w:rsidR="00617EC6" w:rsidRPr="00C6263C" w:rsidRDefault="00617EC6" w:rsidP="00B8173C">
      <w:pPr>
        <w:spacing w:before="80" w:after="80"/>
        <w:ind w:firstLine="357"/>
        <w:jc w:val="both"/>
        <w:rPr>
          <w:sz w:val="26"/>
          <w:szCs w:val="26"/>
        </w:rPr>
      </w:pPr>
      <w:r w:rsidRPr="00C6263C">
        <w:rPr>
          <w:sz w:val="26"/>
          <w:szCs w:val="26"/>
        </w:rPr>
        <w:t>+ Lòng đ</w:t>
      </w:r>
      <w:r w:rsidRPr="00C6263C">
        <w:rPr>
          <w:sz w:val="26"/>
          <w:szCs w:val="26"/>
        </w:rPr>
        <w:softHyphen/>
        <w:t>ường rộng: 15m.</w:t>
      </w:r>
    </w:p>
    <w:p w14:paraId="64BC6B3C" w14:textId="77777777" w:rsidR="00617EC6" w:rsidRPr="00C6263C" w:rsidRDefault="00617EC6" w:rsidP="00B8173C">
      <w:pPr>
        <w:spacing w:before="80" w:after="80"/>
        <w:ind w:firstLine="357"/>
        <w:jc w:val="both"/>
        <w:rPr>
          <w:sz w:val="26"/>
          <w:szCs w:val="26"/>
        </w:rPr>
      </w:pPr>
      <w:r w:rsidRPr="00C6263C">
        <w:rPr>
          <w:sz w:val="26"/>
          <w:szCs w:val="26"/>
        </w:rPr>
        <w:t>+ Hè đư</w:t>
      </w:r>
      <w:r w:rsidRPr="00C6263C">
        <w:rPr>
          <w:sz w:val="26"/>
          <w:szCs w:val="26"/>
        </w:rPr>
        <w:softHyphen/>
        <w:t>ờng rộng: 5 x 2 = 10m.</w:t>
      </w:r>
    </w:p>
    <w:p w14:paraId="2B6ADA9A" w14:textId="77777777" w:rsidR="00617EC6" w:rsidRPr="00C6263C" w:rsidRDefault="00617EC6" w:rsidP="00B8173C">
      <w:pPr>
        <w:spacing w:before="80" w:after="80"/>
        <w:ind w:firstLine="357"/>
        <w:jc w:val="both"/>
        <w:rPr>
          <w:sz w:val="26"/>
          <w:szCs w:val="26"/>
        </w:rPr>
      </w:pPr>
      <w:r w:rsidRPr="00C6263C">
        <w:rPr>
          <w:sz w:val="26"/>
          <w:szCs w:val="26"/>
        </w:rPr>
        <w:t>Mặt cắt 3-3: có quy mô mặt cắt ngang rộng 20,5m, bao gồm:</w:t>
      </w:r>
    </w:p>
    <w:p w14:paraId="3D511ED0" w14:textId="77777777" w:rsidR="00617EC6" w:rsidRPr="00C6263C" w:rsidRDefault="00617EC6" w:rsidP="00B8173C">
      <w:pPr>
        <w:spacing w:before="80" w:after="80"/>
        <w:ind w:firstLine="357"/>
        <w:jc w:val="both"/>
        <w:rPr>
          <w:sz w:val="26"/>
          <w:szCs w:val="26"/>
        </w:rPr>
      </w:pPr>
      <w:r w:rsidRPr="00C6263C">
        <w:rPr>
          <w:sz w:val="26"/>
          <w:szCs w:val="26"/>
        </w:rPr>
        <w:t>+ Lòng đ</w:t>
      </w:r>
      <w:r w:rsidRPr="00C6263C">
        <w:rPr>
          <w:sz w:val="26"/>
          <w:szCs w:val="26"/>
        </w:rPr>
        <w:softHyphen/>
        <w:t>ường rộng: 10,5m.</w:t>
      </w:r>
    </w:p>
    <w:p w14:paraId="6C17D55F" w14:textId="77777777" w:rsidR="00617EC6" w:rsidRPr="00C6263C" w:rsidRDefault="00617EC6" w:rsidP="00B8173C">
      <w:pPr>
        <w:spacing w:before="80" w:after="80"/>
        <w:ind w:firstLine="357"/>
        <w:jc w:val="both"/>
        <w:rPr>
          <w:sz w:val="26"/>
          <w:szCs w:val="26"/>
        </w:rPr>
      </w:pPr>
      <w:r w:rsidRPr="00C6263C">
        <w:rPr>
          <w:sz w:val="26"/>
          <w:szCs w:val="26"/>
        </w:rPr>
        <w:t>+ Hè đư</w:t>
      </w:r>
      <w:r w:rsidRPr="00C6263C">
        <w:rPr>
          <w:sz w:val="26"/>
          <w:szCs w:val="26"/>
        </w:rPr>
        <w:softHyphen/>
        <w:t>ờng rộng: 5 x 2 = 10m.</w:t>
      </w:r>
    </w:p>
    <w:p w14:paraId="6961861C" w14:textId="77777777" w:rsidR="00617EC6" w:rsidRPr="00C6263C" w:rsidRDefault="00617EC6" w:rsidP="00B8173C">
      <w:pPr>
        <w:spacing w:before="80" w:after="80"/>
        <w:ind w:firstLine="357"/>
        <w:jc w:val="both"/>
        <w:rPr>
          <w:sz w:val="26"/>
          <w:szCs w:val="26"/>
        </w:rPr>
      </w:pPr>
      <w:r w:rsidRPr="00C6263C">
        <w:rPr>
          <w:sz w:val="26"/>
          <w:szCs w:val="26"/>
        </w:rPr>
        <w:t>Mặt cắt 4-4: có quy mô mặt cắt ngang rộng 15,5m, bao gồm:</w:t>
      </w:r>
    </w:p>
    <w:p w14:paraId="5D62CFE3" w14:textId="77777777" w:rsidR="00617EC6" w:rsidRPr="00C6263C" w:rsidRDefault="00617EC6" w:rsidP="00B8173C">
      <w:pPr>
        <w:spacing w:before="80" w:after="80"/>
        <w:ind w:firstLine="357"/>
        <w:jc w:val="both"/>
        <w:rPr>
          <w:sz w:val="26"/>
          <w:szCs w:val="26"/>
        </w:rPr>
      </w:pPr>
      <w:r w:rsidRPr="00C6263C">
        <w:rPr>
          <w:sz w:val="26"/>
          <w:szCs w:val="26"/>
        </w:rPr>
        <w:t>+ Lòng đ</w:t>
      </w:r>
      <w:r w:rsidRPr="00C6263C">
        <w:rPr>
          <w:sz w:val="26"/>
          <w:szCs w:val="26"/>
        </w:rPr>
        <w:softHyphen/>
        <w:t>ường rộng: 7,5m.</w:t>
      </w:r>
    </w:p>
    <w:p w14:paraId="32CE3100" w14:textId="77777777" w:rsidR="00617EC6" w:rsidRPr="00C6263C" w:rsidRDefault="00617EC6" w:rsidP="00B8173C">
      <w:pPr>
        <w:spacing w:before="80" w:after="80"/>
        <w:ind w:firstLine="357"/>
        <w:jc w:val="both"/>
        <w:rPr>
          <w:sz w:val="26"/>
          <w:szCs w:val="26"/>
        </w:rPr>
      </w:pPr>
      <w:r w:rsidRPr="00C6263C">
        <w:rPr>
          <w:sz w:val="26"/>
          <w:szCs w:val="26"/>
        </w:rPr>
        <w:t>+ Hè đư</w:t>
      </w:r>
      <w:r w:rsidRPr="00C6263C">
        <w:rPr>
          <w:sz w:val="26"/>
          <w:szCs w:val="26"/>
        </w:rPr>
        <w:softHyphen/>
        <w:t>ờng rộng: 4,0 x 2 = 6,0m.</w:t>
      </w:r>
    </w:p>
    <w:p w14:paraId="2B3A984E" w14:textId="77777777" w:rsidR="00617EC6" w:rsidRPr="00C6263C" w:rsidRDefault="00617EC6" w:rsidP="00B8173C">
      <w:pPr>
        <w:spacing w:before="80" w:after="80"/>
        <w:ind w:firstLine="357"/>
        <w:jc w:val="both"/>
        <w:rPr>
          <w:sz w:val="26"/>
          <w:szCs w:val="26"/>
        </w:rPr>
      </w:pPr>
      <w:r w:rsidRPr="00C6263C">
        <w:rPr>
          <w:sz w:val="26"/>
          <w:szCs w:val="26"/>
        </w:rPr>
        <w:t>Mặt cắt 5-5: có quy mô mặt cắt ngang rộng 13,5m, bao gồm:</w:t>
      </w:r>
    </w:p>
    <w:p w14:paraId="01F1B0DF" w14:textId="77777777" w:rsidR="00617EC6" w:rsidRPr="00C6263C" w:rsidRDefault="00617EC6" w:rsidP="00B8173C">
      <w:pPr>
        <w:spacing w:before="80" w:after="80"/>
        <w:ind w:firstLine="357"/>
        <w:jc w:val="both"/>
        <w:rPr>
          <w:sz w:val="26"/>
          <w:szCs w:val="26"/>
        </w:rPr>
      </w:pPr>
      <w:r w:rsidRPr="00C6263C">
        <w:rPr>
          <w:sz w:val="26"/>
          <w:szCs w:val="26"/>
        </w:rPr>
        <w:t>+ Lòng đ</w:t>
      </w:r>
      <w:r w:rsidRPr="00C6263C">
        <w:rPr>
          <w:sz w:val="26"/>
          <w:szCs w:val="26"/>
        </w:rPr>
        <w:softHyphen/>
        <w:t>ường rộng: 7,5m.</w:t>
      </w:r>
    </w:p>
    <w:p w14:paraId="301B07E5" w14:textId="77777777" w:rsidR="00617EC6" w:rsidRPr="00C6263C" w:rsidRDefault="00617EC6" w:rsidP="00B8173C">
      <w:pPr>
        <w:spacing w:before="80" w:after="80"/>
        <w:ind w:firstLine="357"/>
        <w:jc w:val="both"/>
        <w:rPr>
          <w:sz w:val="26"/>
          <w:szCs w:val="26"/>
        </w:rPr>
      </w:pPr>
      <w:r w:rsidRPr="00C6263C">
        <w:rPr>
          <w:sz w:val="26"/>
          <w:szCs w:val="26"/>
        </w:rPr>
        <w:t>+ Hè đư</w:t>
      </w:r>
      <w:r w:rsidRPr="00C6263C">
        <w:rPr>
          <w:sz w:val="26"/>
          <w:szCs w:val="26"/>
        </w:rPr>
        <w:softHyphen/>
        <w:t>ờng rộng: 3,0 x 2 = 6,0m.</w:t>
      </w:r>
    </w:p>
    <w:p w14:paraId="365B8025" w14:textId="346ADA89" w:rsidR="00C2572E" w:rsidRPr="00C6263C" w:rsidRDefault="00C2572E" w:rsidP="00B8173C">
      <w:pPr>
        <w:spacing w:before="80" w:after="80"/>
        <w:ind w:firstLine="360"/>
        <w:jc w:val="center"/>
        <w:rPr>
          <w:b/>
          <w:bCs/>
          <w:sz w:val="26"/>
          <w:szCs w:val="26"/>
        </w:rPr>
      </w:pPr>
      <w:r w:rsidRPr="00C6263C">
        <w:rPr>
          <w:b/>
          <w:bCs/>
          <w:sz w:val="26"/>
          <w:szCs w:val="26"/>
        </w:rPr>
        <w:t>Bảng 1</w:t>
      </w:r>
      <w:r w:rsidR="00E265F8" w:rsidRPr="00C6263C">
        <w:rPr>
          <w:b/>
          <w:bCs/>
          <w:sz w:val="26"/>
          <w:szCs w:val="26"/>
          <w:lang w:val="en-GB"/>
        </w:rPr>
        <w:t>5</w:t>
      </w:r>
      <w:r w:rsidRPr="00C6263C">
        <w:rPr>
          <w:b/>
          <w:bCs/>
          <w:sz w:val="26"/>
          <w:szCs w:val="26"/>
        </w:rPr>
        <w:t>: Tổng hợp mạng lưới đường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198"/>
        <w:gridCol w:w="1134"/>
        <w:gridCol w:w="910"/>
        <w:gridCol w:w="985"/>
        <w:gridCol w:w="851"/>
        <w:gridCol w:w="1276"/>
      </w:tblGrid>
      <w:tr w:rsidR="00CA6096" w:rsidRPr="00C6263C" w14:paraId="3CE37FE1" w14:textId="77777777" w:rsidTr="00537758">
        <w:trPr>
          <w:trHeight w:val="508"/>
        </w:trPr>
        <w:tc>
          <w:tcPr>
            <w:tcW w:w="625" w:type="dxa"/>
            <w:vMerge w:val="restart"/>
            <w:shd w:val="clear" w:color="000000" w:fill="FFFFFF"/>
            <w:vAlign w:val="center"/>
            <w:hideMark/>
          </w:tcPr>
          <w:p w14:paraId="180AC2B8" w14:textId="77777777" w:rsidR="00537758" w:rsidRPr="00C6263C" w:rsidRDefault="00537758" w:rsidP="00E44276">
            <w:pPr>
              <w:jc w:val="center"/>
              <w:rPr>
                <w:b/>
                <w:bCs/>
                <w:sz w:val="26"/>
                <w:szCs w:val="26"/>
              </w:rPr>
            </w:pPr>
            <w:r w:rsidRPr="00C6263C">
              <w:rPr>
                <w:b/>
                <w:bCs/>
                <w:sz w:val="26"/>
                <w:szCs w:val="26"/>
              </w:rPr>
              <w:t>TT</w:t>
            </w:r>
          </w:p>
        </w:tc>
        <w:tc>
          <w:tcPr>
            <w:tcW w:w="3198" w:type="dxa"/>
            <w:vMerge w:val="restart"/>
            <w:shd w:val="clear" w:color="000000" w:fill="FFFFFF"/>
            <w:vAlign w:val="center"/>
            <w:hideMark/>
          </w:tcPr>
          <w:p w14:paraId="6FDCCEEE" w14:textId="77777777" w:rsidR="00537758" w:rsidRPr="00C6263C" w:rsidRDefault="00537758" w:rsidP="00E44276">
            <w:pPr>
              <w:jc w:val="center"/>
              <w:rPr>
                <w:b/>
                <w:bCs/>
                <w:sz w:val="26"/>
                <w:szCs w:val="26"/>
              </w:rPr>
            </w:pPr>
            <w:r w:rsidRPr="00C6263C">
              <w:rPr>
                <w:b/>
                <w:bCs/>
                <w:sz w:val="26"/>
                <w:szCs w:val="26"/>
              </w:rPr>
              <w:t>Đường</w:t>
            </w:r>
          </w:p>
        </w:tc>
        <w:tc>
          <w:tcPr>
            <w:tcW w:w="1134" w:type="dxa"/>
            <w:vMerge w:val="restart"/>
            <w:shd w:val="clear" w:color="000000" w:fill="FFFFFF"/>
            <w:vAlign w:val="center"/>
            <w:hideMark/>
          </w:tcPr>
          <w:p w14:paraId="04FB623F" w14:textId="77777777" w:rsidR="00537758" w:rsidRPr="00C6263C" w:rsidRDefault="00537758" w:rsidP="00E44276">
            <w:pPr>
              <w:jc w:val="center"/>
              <w:rPr>
                <w:b/>
                <w:bCs/>
                <w:sz w:val="26"/>
                <w:szCs w:val="26"/>
              </w:rPr>
            </w:pPr>
            <w:r w:rsidRPr="00C6263C">
              <w:rPr>
                <w:b/>
                <w:bCs/>
                <w:sz w:val="26"/>
                <w:szCs w:val="26"/>
              </w:rPr>
              <w:t>Mặt cắt</w:t>
            </w:r>
          </w:p>
        </w:tc>
        <w:tc>
          <w:tcPr>
            <w:tcW w:w="1842" w:type="dxa"/>
            <w:gridSpan w:val="2"/>
            <w:shd w:val="clear" w:color="000000" w:fill="FFFFFF"/>
            <w:vAlign w:val="center"/>
            <w:hideMark/>
          </w:tcPr>
          <w:p w14:paraId="3AF4C003" w14:textId="77777777" w:rsidR="00537758" w:rsidRPr="00C6263C" w:rsidRDefault="00537758" w:rsidP="00E44276">
            <w:pPr>
              <w:jc w:val="center"/>
              <w:rPr>
                <w:b/>
                <w:bCs/>
                <w:sz w:val="26"/>
                <w:szCs w:val="26"/>
              </w:rPr>
            </w:pPr>
            <w:r w:rsidRPr="00C6263C">
              <w:rPr>
                <w:b/>
                <w:bCs/>
                <w:sz w:val="26"/>
                <w:szCs w:val="26"/>
              </w:rPr>
              <w:t>Chiều dài (m)</w:t>
            </w:r>
          </w:p>
        </w:tc>
        <w:tc>
          <w:tcPr>
            <w:tcW w:w="851" w:type="dxa"/>
            <w:vMerge w:val="restart"/>
            <w:shd w:val="clear" w:color="000000" w:fill="FFFFFF"/>
            <w:vAlign w:val="center"/>
            <w:hideMark/>
          </w:tcPr>
          <w:p w14:paraId="5A77049C" w14:textId="77777777" w:rsidR="00537758" w:rsidRPr="00C6263C" w:rsidRDefault="00537758" w:rsidP="00E44276">
            <w:pPr>
              <w:jc w:val="center"/>
              <w:rPr>
                <w:b/>
                <w:bCs/>
                <w:sz w:val="26"/>
                <w:szCs w:val="26"/>
              </w:rPr>
            </w:pPr>
            <w:r w:rsidRPr="00C6263C">
              <w:rPr>
                <w:b/>
                <w:bCs/>
                <w:sz w:val="26"/>
                <w:szCs w:val="26"/>
              </w:rPr>
              <w:t>Quy mô (m)</w:t>
            </w:r>
          </w:p>
        </w:tc>
        <w:tc>
          <w:tcPr>
            <w:tcW w:w="1276" w:type="dxa"/>
            <w:vMerge w:val="restart"/>
            <w:shd w:val="clear" w:color="000000" w:fill="FFFFFF"/>
            <w:vAlign w:val="center"/>
            <w:hideMark/>
          </w:tcPr>
          <w:p w14:paraId="22F8C67D" w14:textId="77777777" w:rsidR="00537758" w:rsidRPr="00C6263C" w:rsidRDefault="00537758" w:rsidP="00E44276">
            <w:pPr>
              <w:jc w:val="center"/>
              <w:rPr>
                <w:b/>
                <w:bCs/>
                <w:sz w:val="26"/>
                <w:szCs w:val="26"/>
              </w:rPr>
            </w:pPr>
            <w:r w:rsidRPr="00C6263C">
              <w:rPr>
                <w:b/>
                <w:bCs/>
                <w:sz w:val="26"/>
                <w:szCs w:val="26"/>
              </w:rPr>
              <w:t>Diện tích(m2)</w:t>
            </w:r>
          </w:p>
        </w:tc>
      </w:tr>
      <w:tr w:rsidR="00CA6096" w:rsidRPr="00C6263C" w14:paraId="48C9EAC6" w14:textId="77777777" w:rsidTr="00537758">
        <w:trPr>
          <w:trHeight w:val="630"/>
        </w:trPr>
        <w:tc>
          <w:tcPr>
            <w:tcW w:w="625" w:type="dxa"/>
            <w:vMerge/>
            <w:vAlign w:val="center"/>
            <w:hideMark/>
          </w:tcPr>
          <w:p w14:paraId="7EADA5BD" w14:textId="77777777" w:rsidR="00537758" w:rsidRPr="00C6263C" w:rsidRDefault="00537758" w:rsidP="00E44276">
            <w:pPr>
              <w:rPr>
                <w:b/>
                <w:bCs/>
                <w:sz w:val="26"/>
                <w:szCs w:val="26"/>
              </w:rPr>
            </w:pPr>
          </w:p>
        </w:tc>
        <w:tc>
          <w:tcPr>
            <w:tcW w:w="3198" w:type="dxa"/>
            <w:vMerge/>
            <w:vAlign w:val="center"/>
            <w:hideMark/>
          </w:tcPr>
          <w:p w14:paraId="66BC3D0B" w14:textId="77777777" w:rsidR="00537758" w:rsidRPr="00C6263C" w:rsidRDefault="00537758" w:rsidP="00E44276">
            <w:pPr>
              <w:rPr>
                <w:b/>
                <w:bCs/>
                <w:sz w:val="26"/>
                <w:szCs w:val="26"/>
              </w:rPr>
            </w:pPr>
          </w:p>
        </w:tc>
        <w:tc>
          <w:tcPr>
            <w:tcW w:w="1134" w:type="dxa"/>
            <w:vMerge/>
            <w:vAlign w:val="center"/>
            <w:hideMark/>
          </w:tcPr>
          <w:p w14:paraId="5E7EB2B9" w14:textId="77777777" w:rsidR="00537758" w:rsidRPr="00C6263C" w:rsidRDefault="00537758" w:rsidP="00E44276">
            <w:pPr>
              <w:rPr>
                <w:b/>
                <w:bCs/>
                <w:sz w:val="26"/>
                <w:szCs w:val="26"/>
              </w:rPr>
            </w:pPr>
          </w:p>
        </w:tc>
        <w:tc>
          <w:tcPr>
            <w:tcW w:w="857" w:type="dxa"/>
            <w:shd w:val="clear" w:color="000000" w:fill="FFFFFF"/>
            <w:vAlign w:val="center"/>
            <w:hideMark/>
          </w:tcPr>
          <w:p w14:paraId="3D9B5A58" w14:textId="77777777" w:rsidR="00537758" w:rsidRPr="00C6263C" w:rsidRDefault="00537758" w:rsidP="00E44276">
            <w:pPr>
              <w:jc w:val="center"/>
              <w:rPr>
                <w:b/>
                <w:bCs/>
                <w:sz w:val="26"/>
                <w:szCs w:val="26"/>
              </w:rPr>
            </w:pPr>
            <w:r w:rsidRPr="00C6263C">
              <w:rPr>
                <w:b/>
                <w:bCs/>
                <w:sz w:val="26"/>
                <w:szCs w:val="26"/>
              </w:rPr>
              <w:t>Hiện Trạng</w:t>
            </w:r>
          </w:p>
        </w:tc>
        <w:tc>
          <w:tcPr>
            <w:tcW w:w="985" w:type="dxa"/>
            <w:shd w:val="clear" w:color="000000" w:fill="FFFFFF"/>
            <w:vAlign w:val="center"/>
            <w:hideMark/>
          </w:tcPr>
          <w:p w14:paraId="0BE5B478" w14:textId="77777777" w:rsidR="00537758" w:rsidRPr="00C6263C" w:rsidRDefault="00537758" w:rsidP="00E44276">
            <w:pPr>
              <w:jc w:val="center"/>
              <w:rPr>
                <w:b/>
                <w:bCs/>
                <w:sz w:val="26"/>
                <w:szCs w:val="26"/>
              </w:rPr>
            </w:pPr>
            <w:r w:rsidRPr="00C6263C">
              <w:rPr>
                <w:b/>
                <w:bCs/>
                <w:sz w:val="26"/>
                <w:szCs w:val="26"/>
              </w:rPr>
              <w:t>Quy hoạch</w:t>
            </w:r>
          </w:p>
        </w:tc>
        <w:tc>
          <w:tcPr>
            <w:tcW w:w="851" w:type="dxa"/>
            <w:vMerge/>
            <w:vAlign w:val="center"/>
            <w:hideMark/>
          </w:tcPr>
          <w:p w14:paraId="0649128D" w14:textId="77777777" w:rsidR="00537758" w:rsidRPr="00C6263C" w:rsidRDefault="00537758" w:rsidP="00E44276">
            <w:pPr>
              <w:rPr>
                <w:b/>
                <w:bCs/>
                <w:sz w:val="26"/>
                <w:szCs w:val="26"/>
              </w:rPr>
            </w:pPr>
          </w:p>
        </w:tc>
        <w:tc>
          <w:tcPr>
            <w:tcW w:w="1276" w:type="dxa"/>
            <w:vMerge/>
            <w:vAlign w:val="center"/>
            <w:hideMark/>
          </w:tcPr>
          <w:p w14:paraId="3C594C1E" w14:textId="77777777" w:rsidR="00537758" w:rsidRPr="00C6263C" w:rsidRDefault="00537758" w:rsidP="00E44276">
            <w:pPr>
              <w:rPr>
                <w:b/>
                <w:bCs/>
                <w:sz w:val="26"/>
                <w:szCs w:val="26"/>
              </w:rPr>
            </w:pPr>
          </w:p>
        </w:tc>
      </w:tr>
      <w:tr w:rsidR="00CA6096" w:rsidRPr="00C6263C" w14:paraId="6BFEC42D" w14:textId="77777777" w:rsidTr="00537758">
        <w:trPr>
          <w:trHeight w:val="330"/>
        </w:trPr>
        <w:tc>
          <w:tcPr>
            <w:tcW w:w="625" w:type="dxa"/>
            <w:shd w:val="clear" w:color="000000" w:fill="FFFFFF"/>
            <w:noWrap/>
            <w:vAlign w:val="center"/>
            <w:hideMark/>
          </w:tcPr>
          <w:p w14:paraId="05407989" w14:textId="77777777" w:rsidR="00537758" w:rsidRPr="00C6263C" w:rsidRDefault="00537758" w:rsidP="00E44276">
            <w:pPr>
              <w:jc w:val="center"/>
              <w:rPr>
                <w:b/>
                <w:bCs/>
                <w:sz w:val="26"/>
                <w:szCs w:val="26"/>
              </w:rPr>
            </w:pPr>
            <w:r w:rsidRPr="00C6263C">
              <w:rPr>
                <w:b/>
                <w:bCs/>
                <w:sz w:val="26"/>
                <w:szCs w:val="26"/>
              </w:rPr>
              <w:t>I</w:t>
            </w:r>
          </w:p>
        </w:tc>
        <w:tc>
          <w:tcPr>
            <w:tcW w:w="3198" w:type="dxa"/>
            <w:shd w:val="clear" w:color="000000" w:fill="FFFFFF"/>
            <w:noWrap/>
            <w:vAlign w:val="center"/>
            <w:hideMark/>
          </w:tcPr>
          <w:p w14:paraId="15833AD0" w14:textId="77777777" w:rsidR="00537758" w:rsidRPr="00C6263C" w:rsidRDefault="00537758" w:rsidP="00E44276">
            <w:pPr>
              <w:rPr>
                <w:b/>
                <w:bCs/>
                <w:sz w:val="26"/>
                <w:szCs w:val="26"/>
              </w:rPr>
            </w:pPr>
            <w:r w:rsidRPr="00C6263C">
              <w:rPr>
                <w:b/>
                <w:bCs/>
                <w:sz w:val="26"/>
                <w:szCs w:val="26"/>
              </w:rPr>
              <w:t>Đường đôi ngoại</w:t>
            </w:r>
          </w:p>
        </w:tc>
        <w:tc>
          <w:tcPr>
            <w:tcW w:w="1134" w:type="dxa"/>
            <w:shd w:val="clear" w:color="000000" w:fill="FFFFFF"/>
            <w:noWrap/>
            <w:vAlign w:val="center"/>
            <w:hideMark/>
          </w:tcPr>
          <w:p w14:paraId="66740052" w14:textId="77777777" w:rsidR="00537758" w:rsidRPr="00C6263C" w:rsidRDefault="00537758" w:rsidP="00E44276">
            <w:pPr>
              <w:rPr>
                <w:b/>
                <w:bCs/>
                <w:sz w:val="26"/>
                <w:szCs w:val="26"/>
              </w:rPr>
            </w:pPr>
            <w:r w:rsidRPr="00C6263C">
              <w:rPr>
                <w:b/>
                <w:bCs/>
                <w:sz w:val="26"/>
                <w:szCs w:val="26"/>
              </w:rPr>
              <w:t> </w:t>
            </w:r>
          </w:p>
        </w:tc>
        <w:tc>
          <w:tcPr>
            <w:tcW w:w="857" w:type="dxa"/>
            <w:shd w:val="clear" w:color="000000" w:fill="FFFFFF"/>
            <w:noWrap/>
            <w:vAlign w:val="center"/>
            <w:hideMark/>
          </w:tcPr>
          <w:p w14:paraId="0B3D43ED" w14:textId="77777777" w:rsidR="00537758" w:rsidRPr="00C6263C" w:rsidRDefault="00537758" w:rsidP="00E44276">
            <w:pPr>
              <w:jc w:val="right"/>
              <w:rPr>
                <w:b/>
                <w:bCs/>
                <w:sz w:val="26"/>
                <w:szCs w:val="26"/>
              </w:rPr>
            </w:pPr>
            <w:r w:rsidRPr="00C6263C">
              <w:rPr>
                <w:b/>
                <w:bCs/>
                <w:sz w:val="26"/>
                <w:szCs w:val="26"/>
              </w:rPr>
              <w:t>4455</w:t>
            </w:r>
          </w:p>
        </w:tc>
        <w:tc>
          <w:tcPr>
            <w:tcW w:w="985" w:type="dxa"/>
            <w:shd w:val="clear" w:color="000000" w:fill="FFFFFF"/>
            <w:noWrap/>
            <w:vAlign w:val="center"/>
            <w:hideMark/>
          </w:tcPr>
          <w:p w14:paraId="4863916C" w14:textId="77777777" w:rsidR="00537758" w:rsidRPr="00C6263C" w:rsidRDefault="00537758" w:rsidP="00E44276">
            <w:pPr>
              <w:jc w:val="right"/>
              <w:rPr>
                <w:b/>
                <w:bCs/>
                <w:sz w:val="26"/>
                <w:szCs w:val="26"/>
              </w:rPr>
            </w:pPr>
            <w:r w:rsidRPr="00C6263C">
              <w:rPr>
                <w:b/>
                <w:bCs/>
                <w:sz w:val="26"/>
                <w:szCs w:val="26"/>
              </w:rPr>
              <w:t>4017</w:t>
            </w:r>
          </w:p>
        </w:tc>
        <w:tc>
          <w:tcPr>
            <w:tcW w:w="851" w:type="dxa"/>
            <w:shd w:val="clear" w:color="000000" w:fill="FFFFFF"/>
            <w:noWrap/>
            <w:vAlign w:val="center"/>
            <w:hideMark/>
          </w:tcPr>
          <w:p w14:paraId="2ECEAA29" w14:textId="77777777" w:rsidR="00537758" w:rsidRPr="00C6263C" w:rsidRDefault="00537758" w:rsidP="00E44276">
            <w:pPr>
              <w:rPr>
                <w:b/>
                <w:bCs/>
                <w:sz w:val="26"/>
                <w:szCs w:val="26"/>
              </w:rPr>
            </w:pPr>
            <w:r w:rsidRPr="00C6263C">
              <w:rPr>
                <w:b/>
                <w:bCs/>
                <w:sz w:val="26"/>
                <w:szCs w:val="26"/>
              </w:rPr>
              <w:t> </w:t>
            </w:r>
          </w:p>
        </w:tc>
        <w:tc>
          <w:tcPr>
            <w:tcW w:w="1276" w:type="dxa"/>
            <w:shd w:val="clear" w:color="000000" w:fill="FFFFFF"/>
            <w:noWrap/>
            <w:vAlign w:val="center"/>
            <w:hideMark/>
          </w:tcPr>
          <w:p w14:paraId="4962BD23" w14:textId="77777777" w:rsidR="00537758" w:rsidRPr="00C6263C" w:rsidRDefault="00537758" w:rsidP="00E44276">
            <w:pPr>
              <w:jc w:val="right"/>
              <w:rPr>
                <w:b/>
                <w:bCs/>
                <w:sz w:val="26"/>
                <w:szCs w:val="26"/>
              </w:rPr>
            </w:pPr>
            <w:r w:rsidRPr="00C6263C">
              <w:rPr>
                <w:b/>
                <w:bCs/>
                <w:sz w:val="26"/>
                <w:szCs w:val="26"/>
              </w:rPr>
              <w:t>414659</w:t>
            </w:r>
          </w:p>
        </w:tc>
      </w:tr>
      <w:tr w:rsidR="00CA6096" w:rsidRPr="00C6263C" w14:paraId="18BB59AE" w14:textId="77777777" w:rsidTr="00537758">
        <w:trPr>
          <w:trHeight w:val="330"/>
        </w:trPr>
        <w:tc>
          <w:tcPr>
            <w:tcW w:w="625" w:type="dxa"/>
            <w:shd w:val="clear" w:color="000000" w:fill="FFFFFF"/>
            <w:noWrap/>
            <w:vAlign w:val="center"/>
            <w:hideMark/>
          </w:tcPr>
          <w:p w14:paraId="27B8D1BC" w14:textId="77777777" w:rsidR="00537758" w:rsidRPr="00C6263C" w:rsidRDefault="00537758" w:rsidP="00E44276">
            <w:pPr>
              <w:jc w:val="center"/>
              <w:rPr>
                <w:sz w:val="26"/>
                <w:szCs w:val="26"/>
              </w:rPr>
            </w:pPr>
            <w:r w:rsidRPr="00C6263C">
              <w:rPr>
                <w:sz w:val="26"/>
                <w:szCs w:val="26"/>
              </w:rPr>
              <w:t>1</w:t>
            </w:r>
          </w:p>
        </w:tc>
        <w:tc>
          <w:tcPr>
            <w:tcW w:w="3198" w:type="dxa"/>
            <w:shd w:val="clear" w:color="000000" w:fill="FFFFFF"/>
            <w:noWrap/>
            <w:vAlign w:val="center"/>
            <w:hideMark/>
          </w:tcPr>
          <w:p w14:paraId="7852D59C" w14:textId="6A1151F7" w:rsidR="00537758" w:rsidRPr="00C6263C" w:rsidRDefault="00537758" w:rsidP="00E44276">
            <w:pPr>
              <w:rPr>
                <w:sz w:val="26"/>
                <w:szCs w:val="26"/>
                <w:lang w:val="en-GB"/>
              </w:rPr>
            </w:pPr>
            <w:r w:rsidRPr="00C6263C">
              <w:rPr>
                <w:sz w:val="26"/>
                <w:szCs w:val="26"/>
              </w:rPr>
              <w:t>Cao tốc Tuyên Quang - Hà Giang v</w:t>
            </w:r>
            <w:r w:rsidRPr="00C6263C">
              <w:rPr>
                <w:sz w:val="26"/>
                <w:szCs w:val="26"/>
                <w:lang w:val="en-GB"/>
              </w:rPr>
              <w:t>à đường tránh QL2</w:t>
            </w:r>
          </w:p>
        </w:tc>
        <w:tc>
          <w:tcPr>
            <w:tcW w:w="1134" w:type="dxa"/>
            <w:shd w:val="clear" w:color="000000" w:fill="FFFFFF"/>
            <w:noWrap/>
            <w:vAlign w:val="center"/>
            <w:hideMark/>
          </w:tcPr>
          <w:p w14:paraId="1CD9CA58" w14:textId="77777777" w:rsidR="00537758" w:rsidRPr="00C6263C" w:rsidRDefault="00537758" w:rsidP="00E44276">
            <w:pPr>
              <w:rPr>
                <w:sz w:val="26"/>
                <w:szCs w:val="26"/>
              </w:rPr>
            </w:pPr>
            <w:r w:rsidRPr="00C6263C">
              <w:rPr>
                <w:sz w:val="26"/>
                <w:szCs w:val="26"/>
              </w:rPr>
              <w:t>MC 1-1</w:t>
            </w:r>
          </w:p>
        </w:tc>
        <w:tc>
          <w:tcPr>
            <w:tcW w:w="857" w:type="dxa"/>
            <w:shd w:val="clear" w:color="000000" w:fill="FFFFFF"/>
            <w:noWrap/>
            <w:vAlign w:val="center"/>
            <w:hideMark/>
          </w:tcPr>
          <w:p w14:paraId="6A34516E" w14:textId="77777777" w:rsidR="00537758" w:rsidRPr="00C6263C" w:rsidRDefault="00537758" w:rsidP="00E44276">
            <w:pPr>
              <w:jc w:val="right"/>
              <w:rPr>
                <w:sz w:val="26"/>
                <w:szCs w:val="26"/>
              </w:rPr>
            </w:pPr>
            <w:r w:rsidRPr="00C6263C">
              <w:rPr>
                <w:sz w:val="26"/>
                <w:szCs w:val="26"/>
              </w:rPr>
              <w:t> </w:t>
            </w:r>
          </w:p>
        </w:tc>
        <w:tc>
          <w:tcPr>
            <w:tcW w:w="985" w:type="dxa"/>
            <w:shd w:val="clear" w:color="000000" w:fill="FFFFFF"/>
            <w:noWrap/>
            <w:vAlign w:val="center"/>
            <w:hideMark/>
          </w:tcPr>
          <w:p w14:paraId="7424E364" w14:textId="77777777" w:rsidR="00537758" w:rsidRPr="00C6263C" w:rsidRDefault="00537758" w:rsidP="00E44276">
            <w:pPr>
              <w:jc w:val="right"/>
              <w:rPr>
                <w:sz w:val="26"/>
                <w:szCs w:val="26"/>
              </w:rPr>
            </w:pPr>
            <w:r w:rsidRPr="00C6263C">
              <w:rPr>
                <w:sz w:val="26"/>
                <w:szCs w:val="26"/>
              </w:rPr>
              <w:t>4017</w:t>
            </w:r>
          </w:p>
        </w:tc>
        <w:tc>
          <w:tcPr>
            <w:tcW w:w="851" w:type="dxa"/>
            <w:shd w:val="clear" w:color="000000" w:fill="FFFFFF"/>
            <w:noWrap/>
            <w:vAlign w:val="center"/>
            <w:hideMark/>
          </w:tcPr>
          <w:p w14:paraId="46346BE3" w14:textId="77777777" w:rsidR="00537758" w:rsidRPr="00C6263C" w:rsidRDefault="00537758" w:rsidP="00E44276">
            <w:pPr>
              <w:jc w:val="center"/>
              <w:rPr>
                <w:sz w:val="26"/>
                <w:szCs w:val="26"/>
              </w:rPr>
            </w:pPr>
            <w:r w:rsidRPr="00C6263C">
              <w:rPr>
                <w:sz w:val="26"/>
                <w:szCs w:val="26"/>
              </w:rPr>
              <w:t>75,5</w:t>
            </w:r>
          </w:p>
        </w:tc>
        <w:tc>
          <w:tcPr>
            <w:tcW w:w="1276" w:type="dxa"/>
            <w:shd w:val="clear" w:color="000000" w:fill="FFFFFF"/>
            <w:noWrap/>
            <w:vAlign w:val="center"/>
            <w:hideMark/>
          </w:tcPr>
          <w:p w14:paraId="641BC758" w14:textId="77777777" w:rsidR="00537758" w:rsidRPr="00C6263C" w:rsidRDefault="00537758" w:rsidP="00E44276">
            <w:pPr>
              <w:jc w:val="right"/>
              <w:rPr>
                <w:sz w:val="26"/>
                <w:szCs w:val="26"/>
              </w:rPr>
            </w:pPr>
            <w:r w:rsidRPr="00C6263C">
              <w:rPr>
                <w:sz w:val="26"/>
                <w:szCs w:val="26"/>
              </w:rPr>
              <w:t>303284</w:t>
            </w:r>
          </w:p>
        </w:tc>
      </w:tr>
      <w:tr w:rsidR="00CA6096" w:rsidRPr="00C6263C" w14:paraId="47F71B77" w14:textId="77777777" w:rsidTr="00537758">
        <w:trPr>
          <w:trHeight w:val="330"/>
        </w:trPr>
        <w:tc>
          <w:tcPr>
            <w:tcW w:w="625" w:type="dxa"/>
            <w:shd w:val="clear" w:color="000000" w:fill="FFFFFF"/>
            <w:noWrap/>
            <w:vAlign w:val="center"/>
            <w:hideMark/>
          </w:tcPr>
          <w:p w14:paraId="666C3276" w14:textId="77777777" w:rsidR="00537758" w:rsidRPr="00C6263C" w:rsidRDefault="00537758" w:rsidP="00E44276">
            <w:pPr>
              <w:jc w:val="center"/>
              <w:rPr>
                <w:sz w:val="26"/>
                <w:szCs w:val="26"/>
              </w:rPr>
            </w:pPr>
            <w:r w:rsidRPr="00C6263C">
              <w:rPr>
                <w:sz w:val="26"/>
                <w:szCs w:val="26"/>
              </w:rPr>
              <w:t>2</w:t>
            </w:r>
          </w:p>
        </w:tc>
        <w:tc>
          <w:tcPr>
            <w:tcW w:w="3198" w:type="dxa"/>
            <w:shd w:val="clear" w:color="000000" w:fill="FFFFFF"/>
            <w:noWrap/>
            <w:vAlign w:val="center"/>
            <w:hideMark/>
          </w:tcPr>
          <w:p w14:paraId="5FD8D94B" w14:textId="77777777" w:rsidR="00537758" w:rsidRPr="00C6263C" w:rsidRDefault="00537758" w:rsidP="00E44276">
            <w:pPr>
              <w:rPr>
                <w:sz w:val="26"/>
                <w:szCs w:val="26"/>
              </w:rPr>
            </w:pPr>
            <w:r w:rsidRPr="00C6263C">
              <w:rPr>
                <w:sz w:val="26"/>
                <w:szCs w:val="26"/>
              </w:rPr>
              <w:t>QL 2</w:t>
            </w:r>
          </w:p>
        </w:tc>
        <w:tc>
          <w:tcPr>
            <w:tcW w:w="1134" w:type="dxa"/>
            <w:shd w:val="clear" w:color="000000" w:fill="FFFFFF"/>
            <w:noWrap/>
            <w:vAlign w:val="center"/>
            <w:hideMark/>
          </w:tcPr>
          <w:p w14:paraId="1D14F8D3" w14:textId="77777777" w:rsidR="00537758" w:rsidRPr="00C6263C" w:rsidRDefault="00537758" w:rsidP="00E44276">
            <w:pPr>
              <w:rPr>
                <w:sz w:val="26"/>
                <w:szCs w:val="26"/>
              </w:rPr>
            </w:pPr>
            <w:r w:rsidRPr="00C6263C">
              <w:rPr>
                <w:sz w:val="26"/>
                <w:szCs w:val="26"/>
              </w:rPr>
              <w:t>MC 2-2</w:t>
            </w:r>
          </w:p>
        </w:tc>
        <w:tc>
          <w:tcPr>
            <w:tcW w:w="857" w:type="dxa"/>
            <w:shd w:val="clear" w:color="000000" w:fill="FFFFFF"/>
            <w:noWrap/>
            <w:vAlign w:val="center"/>
            <w:hideMark/>
          </w:tcPr>
          <w:p w14:paraId="489A83AE" w14:textId="77777777" w:rsidR="00537758" w:rsidRPr="00C6263C" w:rsidRDefault="00537758" w:rsidP="00E44276">
            <w:pPr>
              <w:jc w:val="right"/>
              <w:rPr>
                <w:sz w:val="26"/>
                <w:szCs w:val="26"/>
              </w:rPr>
            </w:pPr>
            <w:r w:rsidRPr="00C6263C">
              <w:rPr>
                <w:sz w:val="26"/>
                <w:szCs w:val="26"/>
              </w:rPr>
              <w:t>4455</w:t>
            </w:r>
          </w:p>
        </w:tc>
        <w:tc>
          <w:tcPr>
            <w:tcW w:w="985" w:type="dxa"/>
            <w:shd w:val="clear" w:color="000000" w:fill="FFFFFF"/>
            <w:noWrap/>
            <w:vAlign w:val="center"/>
            <w:hideMark/>
          </w:tcPr>
          <w:p w14:paraId="6ABA798F" w14:textId="77777777" w:rsidR="00537758" w:rsidRPr="00C6263C" w:rsidRDefault="00537758" w:rsidP="00E44276">
            <w:pPr>
              <w:jc w:val="right"/>
              <w:rPr>
                <w:sz w:val="26"/>
                <w:szCs w:val="26"/>
              </w:rPr>
            </w:pPr>
            <w:r w:rsidRPr="00C6263C">
              <w:rPr>
                <w:sz w:val="26"/>
                <w:szCs w:val="26"/>
              </w:rPr>
              <w:t> </w:t>
            </w:r>
          </w:p>
        </w:tc>
        <w:tc>
          <w:tcPr>
            <w:tcW w:w="851" w:type="dxa"/>
            <w:shd w:val="clear" w:color="000000" w:fill="FFFFFF"/>
            <w:noWrap/>
            <w:vAlign w:val="center"/>
            <w:hideMark/>
          </w:tcPr>
          <w:p w14:paraId="0ED64A81" w14:textId="77777777" w:rsidR="00537758" w:rsidRPr="00C6263C" w:rsidRDefault="00537758" w:rsidP="00E44276">
            <w:pPr>
              <w:jc w:val="center"/>
              <w:rPr>
                <w:sz w:val="26"/>
                <w:szCs w:val="26"/>
              </w:rPr>
            </w:pPr>
            <w:r w:rsidRPr="00C6263C">
              <w:rPr>
                <w:sz w:val="26"/>
                <w:szCs w:val="26"/>
              </w:rPr>
              <w:t>25</w:t>
            </w:r>
          </w:p>
        </w:tc>
        <w:tc>
          <w:tcPr>
            <w:tcW w:w="1276" w:type="dxa"/>
            <w:shd w:val="clear" w:color="000000" w:fill="FFFFFF"/>
            <w:noWrap/>
            <w:vAlign w:val="center"/>
            <w:hideMark/>
          </w:tcPr>
          <w:p w14:paraId="4DF4EB63" w14:textId="77777777" w:rsidR="00537758" w:rsidRPr="00C6263C" w:rsidRDefault="00537758" w:rsidP="00E44276">
            <w:pPr>
              <w:jc w:val="right"/>
              <w:rPr>
                <w:sz w:val="26"/>
                <w:szCs w:val="26"/>
              </w:rPr>
            </w:pPr>
            <w:r w:rsidRPr="00C6263C">
              <w:rPr>
                <w:sz w:val="26"/>
                <w:szCs w:val="26"/>
              </w:rPr>
              <w:t>111375</w:t>
            </w:r>
          </w:p>
        </w:tc>
      </w:tr>
      <w:tr w:rsidR="00CA6096" w:rsidRPr="00C6263C" w14:paraId="62A71DA0" w14:textId="77777777" w:rsidTr="00537758">
        <w:trPr>
          <w:trHeight w:val="345"/>
        </w:trPr>
        <w:tc>
          <w:tcPr>
            <w:tcW w:w="625" w:type="dxa"/>
            <w:shd w:val="clear" w:color="000000" w:fill="FFFFFF"/>
            <w:noWrap/>
            <w:vAlign w:val="center"/>
            <w:hideMark/>
          </w:tcPr>
          <w:p w14:paraId="6DE590A6" w14:textId="77777777" w:rsidR="00537758" w:rsidRPr="00C6263C" w:rsidRDefault="00537758" w:rsidP="00E44276">
            <w:pPr>
              <w:jc w:val="center"/>
              <w:rPr>
                <w:b/>
                <w:bCs/>
                <w:sz w:val="26"/>
                <w:szCs w:val="26"/>
              </w:rPr>
            </w:pPr>
            <w:r w:rsidRPr="00C6263C">
              <w:rPr>
                <w:b/>
                <w:bCs/>
                <w:sz w:val="26"/>
                <w:szCs w:val="26"/>
              </w:rPr>
              <w:t>II</w:t>
            </w:r>
          </w:p>
        </w:tc>
        <w:tc>
          <w:tcPr>
            <w:tcW w:w="3198" w:type="dxa"/>
            <w:shd w:val="clear" w:color="000000" w:fill="FFFFFF"/>
            <w:noWrap/>
            <w:vAlign w:val="center"/>
            <w:hideMark/>
          </w:tcPr>
          <w:p w14:paraId="1AEB2A24" w14:textId="77777777" w:rsidR="00537758" w:rsidRPr="00C6263C" w:rsidRDefault="00537758" w:rsidP="00E44276">
            <w:pPr>
              <w:rPr>
                <w:b/>
                <w:bCs/>
                <w:sz w:val="26"/>
                <w:szCs w:val="26"/>
              </w:rPr>
            </w:pPr>
            <w:r w:rsidRPr="00C6263C">
              <w:rPr>
                <w:b/>
                <w:bCs/>
                <w:sz w:val="26"/>
                <w:szCs w:val="26"/>
              </w:rPr>
              <w:t>Đường chính khu vực</w:t>
            </w:r>
          </w:p>
        </w:tc>
        <w:tc>
          <w:tcPr>
            <w:tcW w:w="1134" w:type="dxa"/>
            <w:shd w:val="clear" w:color="000000" w:fill="FFFFFF"/>
            <w:noWrap/>
            <w:vAlign w:val="center"/>
            <w:hideMark/>
          </w:tcPr>
          <w:p w14:paraId="4ABC680A" w14:textId="77777777" w:rsidR="00537758" w:rsidRPr="00C6263C" w:rsidRDefault="00537758" w:rsidP="00E44276">
            <w:pPr>
              <w:rPr>
                <w:b/>
                <w:bCs/>
                <w:sz w:val="26"/>
                <w:szCs w:val="26"/>
              </w:rPr>
            </w:pPr>
            <w:r w:rsidRPr="00C6263C">
              <w:rPr>
                <w:b/>
                <w:bCs/>
                <w:sz w:val="26"/>
                <w:szCs w:val="26"/>
              </w:rPr>
              <w:t> </w:t>
            </w:r>
          </w:p>
        </w:tc>
        <w:tc>
          <w:tcPr>
            <w:tcW w:w="857" w:type="dxa"/>
            <w:shd w:val="clear" w:color="000000" w:fill="FFFFFF"/>
            <w:noWrap/>
            <w:vAlign w:val="center"/>
            <w:hideMark/>
          </w:tcPr>
          <w:p w14:paraId="38F033FB" w14:textId="77777777" w:rsidR="00537758" w:rsidRPr="00C6263C" w:rsidRDefault="00537758" w:rsidP="00E44276">
            <w:pPr>
              <w:jc w:val="right"/>
              <w:rPr>
                <w:b/>
                <w:bCs/>
                <w:sz w:val="26"/>
                <w:szCs w:val="26"/>
              </w:rPr>
            </w:pPr>
          </w:p>
        </w:tc>
        <w:tc>
          <w:tcPr>
            <w:tcW w:w="985" w:type="dxa"/>
            <w:shd w:val="clear" w:color="000000" w:fill="FFFFFF"/>
            <w:noWrap/>
            <w:vAlign w:val="center"/>
            <w:hideMark/>
          </w:tcPr>
          <w:p w14:paraId="7206F0AF" w14:textId="77777777" w:rsidR="00537758" w:rsidRPr="00C6263C" w:rsidRDefault="00537758" w:rsidP="00E44276">
            <w:pPr>
              <w:jc w:val="right"/>
              <w:rPr>
                <w:b/>
                <w:bCs/>
                <w:sz w:val="26"/>
                <w:szCs w:val="26"/>
              </w:rPr>
            </w:pPr>
            <w:r w:rsidRPr="00C6263C">
              <w:rPr>
                <w:b/>
                <w:bCs/>
                <w:sz w:val="26"/>
                <w:szCs w:val="26"/>
              </w:rPr>
              <w:t>1007</w:t>
            </w:r>
          </w:p>
        </w:tc>
        <w:tc>
          <w:tcPr>
            <w:tcW w:w="851" w:type="dxa"/>
            <w:shd w:val="clear" w:color="000000" w:fill="FFFFFF"/>
            <w:noWrap/>
            <w:vAlign w:val="center"/>
            <w:hideMark/>
          </w:tcPr>
          <w:p w14:paraId="0F4C54E0" w14:textId="77777777" w:rsidR="00537758" w:rsidRPr="00C6263C" w:rsidRDefault="00537758" w:rsidP="00E44276">
            <w:pPr>
              <w:jc w:val="center"/>
              <w:rPr>
                <w:b/>
                <w:bCs/>
                <w:sz w:val="26"/>
                <w:szCs w:val="26"/>
              </w:rPr>
            </w:pPr>
            <w:r w:rsidRPr="00C6263C">
              <w:rPr>
                <w:b/>
                <w:bCs/>
                <w:sz w:val="26"/>
                <w:szCs w:val="26"/>
              </w:rPr>
              <w:t> </w:t>
            </w:r>
          </w:p>
        </w:tc>
        <w:tc>
          <w:tcPr>
            <w:tcW w:w="1276" w:type="dxa"/>
            <w:shd w:val="clear" w:color="000000" w:fill="FFFFFF"/>
            <w:noWrap/>
            <w:vAlign w:val="center"/>
            <w:hideMark/>
          </w:tcPr>
          <w:p w14:paraId="7E60CD0B" w14:textId="77777777" w:rsidR="00537758" w:rsidRPr="00C6263C" w:rsidRDefault="00537758" w:rsidP="00E44276">
            <w:pPr>
              <w:jc w:val="right"/>
              <w:rPr>
                <w:b/>
                <w:bCs/>
                <w:sz w:val="26"/>
                <w:szCs w:val="26"/>
              </w:rPr>
            </w:pPr>
            <w:r w:rsidRPr="00C6263C">
              <w:rPr>
                <w:b/>
                <w:bCs/>
                <w:sz w:val="26"/>
                <w:szCs w:val="26"/>
              </w:rPr>
              <w:t>25175</w:t>
            </w:r>
          </w:p>
        </w:tc>
      </w:tr>
      <w:tr w:rsidR="00CA6096" w:rsidRPr="00C6263C" w14:paraId="17B3EB98" w14:textId="77777777" w:rsidTr="00537758">
        <w:trPr>
          <w:trHeight w:val="345"/>
        </w:trPr>
        <w:tc>
          <w:tcPr>
            <w:tcW w:w="625" w:type="dxa"/>
            <w:shd w:val="clear" w:color="000000" w:fill="FFFFFF"/>
            <w:noWrap/>
            <w:vAlign w:val="center"/>
            <w:hideMark/>
          </w:tcPr>
          <w:p w14:paraId="40285C11" w14:textId="77777777" w:rsidR="00537758" w:rsidRPr="00C6263C" w:rsidRDefault="00537758" w:rsidP="00E44276">
            <w:pPr>
              <w:jc w:val="center"/>
              <w:rPr>
                <w:sz w:val="26"/>
                <w:szCs w:val="26"/>
              </w:rPr>
            </w:pPr>
            <w:r w:rsidRPr="00C6263C">
              <w:rPr>
                <w:sz w:val="26"/>
                <w:szCs w:val="26"/>
              </w:rPr>
              <w:t>1</w:t>
            </w:r>
          </w:p>
        </w:tc>
        <w:tc>
          <w:tcPr>
            <w:tcW w:w="3198" w:type="dxa"/>
            <w:shd w:val="clear" w:color="000000" w:fill="FFFFFF"/>
            <w:noWrap/>
            <w:vAlign w:val="center"/>
            <w:hideMark/>
          </w:tcPr>
          <w:p w14:paraId="6760C2F4" w14:textId="77777777" w:rsidR="00537758" w:rsidRPr="00C6263C" w:rsidRDefault="00537758" w:rsidP="00E44276">
            <w:pPr>
              <w:rPr>
                <w:sz w:val="26"/>
                <w:szCs w:val="26"/>
              </w:rPr>
            </w:pPr>
            <w:r w:rsidRPr="00C6263C">
              <w:rPr>
                <w:sz w:val="26"/>
                <w:szCs w:val="26"/>
              </w:rPr>
              <w:t xml:space="preserve">Đường trục chính trung tâm </w:t>
            </w:r>
          </w:p>
        </w:tc>
        <w:tc>
          <w:tcPr>
            <w:tcW w:w="1134" w:type="dxa"/>
            <w:shd w:val="clear" w:color="000000" w:fill="FFFFFF"/>
            <w:noWrap/>
            <w:vAlign w:val="center"/>
            <w:hideMark/>
          </w:tcPr>
          <w:p w14:paraId="0623EF20" w14:textId="77777777" w:rsidR="00537758" w:rsidRPr="00C6263C" w:rsidRDefault="00537758" w:rsidP="00E44276">
            <w:pPr>
              <w:rPr>
                <w:sz w:val="26"/>
                <w:szCs w:val="26"/>
              </w:rPr>
            </w:pPr>
            <w:r w:rsidRPr="00C6263C">
              <w:rPr>
                <w:sz w:val="26"/>
                <w:szCs w:val="26"/>
              </w:rPr>
              <w:t>MC 2-2</w:t>
            </w:r>
          </w:p>
        </w:tc>
        <w:tc>
          <w:tcPr>
            <w:tcW w:w="857" w:type="dxa"/>
            <w:shd w:val="clear" w:color="000000" w:fill="FFFFFF"/>
            <w:noWrap/>
            <w:vAlign w:val="center"/>
            <w:hideMark/>
          </w:tcPr>
          <w:p w14:paraId="2B9941FE" w14:textId="77777777" w:rsidR="00537758" w:rsidRPr="00C6263C" w:rsidRDefault="00537758" w:rsidP="00E44276">
            <w:pPr>
              <w:jc w:val="right"/>
              <w:rPr>
                <w:b/>
                <w:bCs/>
                <w:sz w:val="26"/>
                <w:szCs w:val="26"/>
              </w:rPr>
            </w:pPr>
            <w:r w:rsidRPr="00C6263C">
              <w:rPr>
                <w:b/>
                <w:bCs/>
                <w:sz w:val="26"/>
                <w:szCs w:val="26"/>
              </w:rPr>
              <w:t> </w:t>
            </w:r>
          </w:p>
        </w:tc>
        <w:tc>
          <w:tcPr>
            <w:tcW w:w="985" w:type="dxa"/>
            <w:shd w:val="clear" w:color="000000" w:fill="FFFFFF"/>
            <w:noWrap/>
            <w:vAlign w:val="center"/>
            <w:hideMark/>
          </w:tcPr>
          <w:p w14:paraId="31857CEC" w14:textId="77777777" w:rsidR="00537758" w:rsidRPr="00C6263C" w:rsidRDefault="00537758" w:rsidP="00E44276">
            <w:pPr>
              <w:jc w:val="right"/>
              <w:rPr>
                <w:sz w:val="26"/>
                <w:szCs w:val="26"/>
              </w:rPr>
            </w:pPr>
            <w:r w:rsidRPr="00C6263C">
              <w:rPr>
                <w:sz w:val="26"/>
                <w:szCs w:val="26"/>
              </w:rPr>
              <w:t>1007</w:t>
            </w:r>
          </w:p>
        </w:tc>
        <w:tc>
          <w:tcPr>
            <w:tcW w:w="851" w:type="dxa"/>
            <w:shd w:val="clear" w:color="000000" w:fill="FFFFFF"/>
            <w:noWrap/>
            <w:vAlign w:val="center"/>
            <w:hideMark/>
          </w:tcPr>
          <w:p w14:paraId="691646CB" w14:textId="77777777" w:rsidR="00537758" w:rsidRPr="00C6263C" w:rsidRDefault="00537758" w:rsidP="00E44276">
            <w:pPr>
              <w:jc w:val="center"/>
              <w:rPr>
                <w:sz w:val="26"/>
                <w:szCs w:val="26"/>
              </w:rPr>
            </w:pPr>
            <w:r w:rsidRPr="00C6263C">
              <w:rPr>
                <w:sz w:val="26"/>
                <w:szCs w:val="26"/>
              </w:rPr>
              <w:t>25</w:t>
            </w:r>
          </w:p>
        </w:tc>
        <w:tc>
          <w:tcPr>
            <w:tcW w:w="1276" w:type="dxa"/>
            <w:shd w:val="clear" w:color="000000" w:fill="FFFFFF"/>
            <w:noWrap/>
            <w:vAlign w:val="center"/>
            <w:hideMark/>
          </w:tcPr>
          <w:p w14:paraId="16A6CA84" w14:textId="77777777" w:rsidR="00537758" w:rsidRPr="00C6263C" w:rsidRDefault="00537758" w:rsidP="00E44276">
            <w:pPr>
              <w:jc w:val="right"/>
              <w:rPr>
                <w:sz w:val="26"/>
                <w:szCs w:val="26"/>
              </w:rPr>
            </w:pPr>
            <w:r w:rsidRPr="00C6263C">
              <w:rPr>
                <w:sz w:val="26"/>
                <w:szCs w:val="26"/>
              </w:rPr>
              <w:t>25175</w:t>
            </w:r>
          </w:p>
        </w:tc>
      </w:tr>
      <w:tr w:rsidR="00CA6096" w:rsidRPr="00C6263C" w14:paraId="48C6C703" w14:textId="77777777" w:rsidTr="00537758">
        <w:trPr>
          <w:trHeight w:val="330"/>
        </w:trPr>
        <w:tc>
          <w:tcPr>
            <w:tcW w:w="625" w:type="dxa"/>
            <w:shd w:val="clear" w:color="000000" w:fill="FFFFFF"/>
            <w:noWrap/>
            <w:vAlign w:val="center"/>
            <w:hideMark/>
          </w:tcPr>
          <w:p w14:paraId="6C61DE30" w14:textId="77777777" w:rsidR="00537758" w:rsidRPr="00C6263C" w:rsidRDefault="00537758" w:rsidP="00E44276">
            <w:pPr>
              <w:jc w:val="center"/>
              <w:rPr>
                <w:b/>
                <w:bCs/>
                <w:sz w:val="26"/>
                <w:szCs w:val="26"/>
              </w:rPr>
            </w:pPr>
            <w:r w:rsidRPr="00C6263C">
              <w:rPr>
                <w:b/>
                <w:bCs/>
                <w:sz w:val="26"/>
                <w:szCs w:val="26"/>
              </w:rPr>
              <w:t>III</w:t>
            </w:r>
          </w:p>
        </w:tc>
        <w:tc>
          <w:tcPr>
            <w:tcW w:w="3198" w:type="dxa"/>
            <w:shd w:val="clear" w:color="000000" w:fill="FFFFFF"/>
            <w:noWrap/>
            <w:vAlign w:val="center"/>
            <w:hideMark/>
          </w:tcPr>
          <w:p w14:paraId="0195CB95" w14:textId="77777777" w:rsidR="00537758" w:rsidRPr="00C6263C" w:rsidRDefault="00537758" w:rsidP="00E44276">
            <w:pPr>
              <w:rPr>
                <w:b/>
                <w:bCs/>
                <w:sz w:val="26"/>
                <w:szCs w:val="26"/>
              </w:rPr>
            </w:pPr>
            <w:r w:rsidRPr="00C6263C">
              <w:rPr>
                <w:b/>
                <w:bCs/>
                <w:sz w:val="26"/>
                <w:szCs w:val="26"/>
              </w:rPr>
              <w:t>Đường khu vực</w:t>
            </w:r>
          </w:p>
        </w:tc>
        <w:tc>
          <w:tcPr>
            <w:tcW w:w="1134" w:type="dxa"/>
            <w:shd w:val="clear" w:color="000000" w:fill="FFFFFF"/>
            <w:noWrap/>
            <w:vAlign w:val="center"/>
            <w:hideMark/>
          </w:tcPr>
          <w:p w14:paraId="6AAFB538" w14:textId="77777777" w:rsidR="00537758" w:rsidRPr="00C6263C" w:rsidRDefault="00537758" w:rsidP="00E44276">
            <w:pPr>
              <w:rPr>
                <w:b/>
                <w:bCs/>
                <w:sz w:val="26"/>
                <w:szCs w:val="26"/>
              </w:rPr>
            </w:pPr>
            <w:r w:rsidRPr="00C6263C">
              <w:rPr>
                <w:b/>
                <w:bCs/>
                <w:sz w:val="26"/>
                <w:szCs w:val="26"/>
              </w:rPr>
              <w:t> </w:t>
            </w:r>
          </w:p>
        </w:tc>
        <w:tc>
          <w:tcPr>
            <w:tcW w:w="857" w:type="dxa"/>
            <w:shd w:val="clear" w:color="000000" w:fill="FFFFFF"/>
            <w:noWrap/>
            <w:vAlign w:val="center"/>
            <w:hideMark/>
          </w:tcPr>
          <w:p w14:paraId="71C817FC" w14:textId="77777777" w:rsidR="00537758" w:rsidRPr="00C6263C" w:rsidRDefault="00537758" w:rsidP="00E44276">
            <w:pPr>
              <w:jc w:val="right"/>
              <w:rPr>
                <w:b/>
                <w:bCs/>
                <w:sz w:val="26"/>
                <w:szCs w:val="26"/>
              </w:rPr>
            </w:pPr>
          </w:p>
        </w:tc>
        <w:tc>
          <w:tcPr>
            <w:tcW w:w="985" w:type="dxa"/>
            <w:shd w:val="clear" w:color="000000" w:fill="FFFFFF"/>
            <w:noWrap/>
            <w:vAlign w:val="center"/>
            <w:hideMark/>
          </w:tcPr>
          <w:p w14:paraId="244D0068" w14:textId="77777777" w:rsidR="00537758" w:rsidRPr="00C6263C" w:rsidRDefault="00537758" w:rsidP="00E44276">
            <w:pPr>
              <w:jc w:val="right"/>
              <w:rPr>
                <w:b/>
                <w:bCs/>
                <w:sz w:val="26"/>
                <w:szCs w:val="26"/>
              </w:rPr>
            </w:pPr>
            <w:r w:rsidRPr="00C6263C">
              <w:rPr>
                <w:b/>
                <w:bCs/>
                <w:sz w:val="26"/>
                <w:szCs w:val="26"/>
              </w:rPr>
              <w:t>8542</w:t>
            </w:r>
          </w:p>
        </w:tc>
        <w:tc>
          <w:tcPr>
            <w:tcW w:w="851" w:type="dxa"/>
            <w:shd w:val="clear" w:color="000000" w:fill="FFFFFF"/>
            <w:noWrap/>
            <w:vAlign w:val="center"/>
            <w:hideMark/>
          </w:tcPr>
          <w:p w14:paraId="391551F3" w14:textId="77777777" w:rsidR="00537758" w:rsidRPr="00C6263C" w:rsidRDefault="00537758" w:rsidP="00E44276">
            <w:pPr>
              <w:jc w:val="center"/>
              <w:rPr>
                <w:b/>
                <w:bCs/>
                <w:sz w:val="26"/>
                <w:szCs w:val="26"/>
              </w:rPr>
            </w:pPr>
            <w:r w:rsidRPr="00C6263C">
              <w:rPr>
                <w:b/>
                <w:bCs/>
                <w:sz w:val="26"/>
                <w:szCs w:val="26"/>
              </w:rPr>
              <w:t> </w:t>
            </w:r>
          </w:p>
        </w:tc>
        <w:tc>
          <w:tcPr>
            <w:tcW w:w="1276" w:type="dxa"/>
            <w:shd w:val="clear" w:color="000000" w:fill="FFFFFF"/>
            <w:noWrap/>
            <w:vAlign w:val="center"/>
            <w:hideMark/>
          </w:tcPr>
          <w:p w14:paraId="01F5ABA7" w14:textId="77777777" w:rsidR="00537758" w:rsidRPr="00C6263C" w:rsidRDefault="00537758" w:rsidP="00E44276">
            <w:pPr>
              <w:jc w:val="right"/>
              <w:rPr>
                <w:b/>
                <w:bCs/>
                <w:sz w:val="26"/>
                <w:szCs w:val="26"/>
              </w:rPr>
            </w:pPr>
            <w:r w:rsidRPr="00C6263C">
              <w:rPr>
                <w:b/>
                <w:bCs/>
                <w:sz w:val="26"/>
                <w:szCs w:val="26"/>
              </w:rPr>
              <w:t>175111</w:t>
            </w:r>
          </w:p>
        </w:tc>
      </w:tr>
      <w:tr w:rsidR="00CA6096" w:rsidRPr="00C6263C" w14:paraId="053EC10B" w14:textId="77777777" w:rsidTr="00537758">
        <w:trPr>
          <w:trHeight w:val="330"/>
        </w:trPr>
        <w:tc>
          <w:tcPr>
            <w:tcW w:w="625" w:type="dxa"/>
            <w:shd w:val="clear" w:color="000000" w:fill="FFFFFF"/>
            <w:noWrap/>
            <w:vAlign w:val="center"/>
            <w:hideMark/>
          </w:tcPr>
          <w:p w14:paraId="0CCD916A" w14:textId="77777777" w:rsidR="00537758" w:rsidRPr="00C6263C" w:rsidRDefault="00537758" w:rsidP="00E44276">
            <w:pPr>
              <w:jc w:val="center"/>
              <w:rPr>
                <w:sz w:val="26"/>
                <w:szCs w:val="26"/>
              </w:rPr>
            </w:pPr>
            <w:r w:rsidRPr="00C6263C">
              <w:rPr>
                <w:sz w:val="26"/>
                <w:szCs w:val="26"/>
              </w:rPr>
              <w:lastRenderedPageBreak/>
              <w:t>1</w:t>
            </w:r>
          </w:p>
        </w:tc>
        <w:tc>
          <w:tcPr>
            <w:tcW w:w="3198" w:type="dxa"/>
            <w:shd w:val="clear" w:color="000000" w:fill="FFFFFF"/>
            <w:noWrap/>
            <w:vAlign w:val="center"/>
            <w:hideMark/>
          </w:tcPr>
          <w:p w14:paraId="45505963" w14:textId="77777777" w:rsidR="00537758" w:rsidRPr="00C6263C" w:rsidRDefault="00537758" w:rsidP="00E44276">
            <w:pPr>
              <w:rPr>
                <w:b/>
                <w:bCs/>
                <w:sz w:val="26"/>
                <w:szCs w:val="26"/>
              </w:rPr>
            </w:pPr>
            <w:r w:rsidRPr="00C6263C">
              <w:rPr>
                <w:b/>
                <w:bCs/>
                <w:sz w:val="26"/>
                <w:szCs w:val="26"/>
              </w:rPr>
              <w:t> </w:t>
            </w:r>
          </w:p>
        </w:tc>
        <w:tc>
          <w:tcPr>
            <w:tcW w:w="1134" w:type="dxa"/>
            <w:shd w:val="clear" w:color="000000" w:fill="FFFFFF"/>
            <w:noWrap/>
            <w:vAlign w:val="center"/>
            <w:hideMark/>
          </w:tcPr>
          <w:p w14:paraId="3682088D" w14:textId="77777777" w:rsidR="00537758" w:rsidRPr="00C6263C" w:rsidRDefault="00537758" w:rsidP="00E44276">
            <w:pPr>
              <w:rPr>
                <w:sz w:val="26"/>
                <w:szCs w:val="26"/>
              </w:rPr>
            </w:pPr>
            <w:r w:rsidRPr="00C6263C">
              <w:rPr>
                <w:sz w:val="26"/>
                <w:szCs w:val="26"/>
              </w:rPr>
              <w:t>MC 3-3</w:t>
            </w:r>
          </w:p>
        </w:tc>
        <w:tc>
          <w:tcPr>
            <w:tcW w:w="857" w:type="dxa"/>
            <w:shd w:val="clear" w:color="000000" w:fill="FFFFFF"/>
            <w:noWrap/>
            <w:vAlign w:val="center"/>
            <w:hideMark/>
          </w:tcPr>
          <w:p w14:paraId="358EDE0B" w14:textId="77777777" w:rsidR="00537758" w:rsidRPr="00C6263C" w:rsidRDefault="00537758" w:rsidP="00E44276">
            <w:pPr>
              <w:jc w:val="right"/>
              <w:rPr>
                <w:sz w:val="26"/>
                <w:szCs w:val="26"/>
              </w:rPr>
            </w:pPr>
            <w:r w:rsidRPr="00C6263C">
              <w:rPr>
                <w:sz w:val="26"/>
                <w:szCs w:val="26"/>
              </w:rPr>
              <w:t> </w:t>
            </w:r>
          </w:p>
        </w:tc>
        <w:tc>
          <w:tcPr>
            <w:tcW w:w="985" w:type="dxa"/>
            <w:shd w:val="clear" w:color="000000" w:fill="FFFFFF"/>
            <w:noWrap/>
            <w:vAlign w:val="center"/>
            <w:hideMark/>
          </w:tcPr>
          <w:p w14:paraId="44E91726" w14:textId="77777777" w:rsidR="00537758" w:rsidRPr="00C6263C" w:rsidRDefault="00537758" w:rsidP="00E44276">
            <w:pPr>
              <w:jc w:val="right"/>
              <w:rPr>
                <w:sz w:val="26"/>
                <w:szCs w:val="26"/>
              </w:rPr>
            </w:pPr>
            <w:r w:rsidRPr="00C6263C">
              <w:rPr>
                <w:sz w:val="26"/>
                <w:szCs w:val="26"/>
              </w:rPr>
              <w:t>8542</w:t>
            </w:r>
          </w:p>
        </w:tc>
        <w:tc>
          <w:tcPr>
            <w:tcW w:w="851" w:type="dxa"/>
            <w:shd w:val="clear" w:color="000000" w:fill="FFFFFF"/>
            <w:noWrap/>
            <w:vAlign w:val="center"/>
            <w:hideMark/>
          </w:tcPr>
          <w:p w14:paraId="3D29EDC3" w14:textId="77777777" w:rsidR="00537758" w:rsidRPr="00C6263C" w:rsidRDefault="00537758" w:rsidP="00E44276">
            <w:pPr>
              <w:jc w:val="center"/>
              <w:rPr>
                <w:sz w:val="26"/>
                <w:szCs w:val="26"/>
              </w:rPr>
            </w:pPr>
            <w:r w:rsidRPr="00C6263C">
              <w:rPr>
                <w:sz w:val="26"/>
                <w:szCs w:val="26"/>
              </w:rPr>
              <w:t>20,5</w:t>
            </w:r>
          </w:p>
        </w:tc>
        <w:tc>
          <w:tcPr>
            <w:tcW w:w="1276" w:type="dxa"/>
            <w:shd w:val="clear" w:color="000000" w:fill="FFFFFF"/>
            <w:noWrap/>
            <w:vAlign w:val="center"/>
            <w:hideMark/>
          </w:tcPr>
          <w:p w14:paraId="0C932D55" w14:textId="77777777" w:rsidR="00537758" w:rsidRPr="00C6263C" w:rsidRDefault="00537758" w:rsidP="00E44276">
            <w:pPr>
              <w:jc w:val="right"/>
              <w:rPr>
                <w:sz w:val="26"/>
                <w:szCs w:val="26"/>
              </w:rPr>
            </w:pPr>
            <w:r w:rsidRPr="00C6263C">
              <w:rPr>
                <w:sz w:val="26"/>
                <w:szCs w:val="26"/>
              </w:rPr>
              <w:t>175111</w:t>
            </w:r>
          </w:p>
        </w:tc>
      </w:tr>
      <w:tr w:rsidR="00CA6096" w:rsidRPr="00C6263C" w14:paraId="2303B21B" w14:textId="77777777" w:rsidTr="00537758">
        <w:trPr>
          <w:trHeight w:val="330"/>
        </w:trPr>
        <w:tc>
          <w:tcPr>
            <w:tcW w:w="625" w:type="dxa"/>
            <w:shd w:val="clear" w:color="000000" w:fill="FFFFFF"/>
            <w:noWrap/>
            <w:vAlign w:val="center"/>
            <w:hideMark/>
          </w:tcPr>
          <w:p w14:paraId="53806816" w14:textId="77777777" w:rsidR="00537758" w:rsidRPr="00C6263C" w:rsidRDefault="00537758" w:rsidP="00E44276">
            <w:pPr>
              <w:jc w:val="center"/>
              <w:rPr>
                <w:b/>
                <w:bCs/>
                <w:sz w:val="26"/>
                <w:szCs w:val="26"/>
              </w:rPr>
            </w:pPr>
            <w:r w:rsidRPr="00C6263C">
              <w:rPr>
                <w:b/>
                <w:bCs/>
                <w:sz w:val="26"/>
                <w:szCs w:val="26"/>
              </w:rPr>
              <w:t>IV</w:t>
            </w:r>
          </w:p>
        </w:tc>
        <w:tc>
          <w:tcPr>
            <w:tcW w:w="3198" w:type="dxa"/>
            <w:shd w:val="clear" w:color="000000" w:fill="FFFFFF"/>
            <w:noWrap/>
            <w:vAlign w:val="center"/>
            <w:hideMark/>
          </w:tcPr>
          <w:p w14:paraId="0025EA77" w14:textId="77777777" w:rsidR="00537758" w:rsidRPr="00C6263C" w:rsidRDefault="00537758" w:rsidP="00E44276">
            <w:pPr>
              <w:rPr>
                <w:b/>
                <w:bCs/>
                <w:sz w:val="26"/>
                <w:szCs w:val="26"/>
              </w:rPr>
            </w:pPr>
            <w:r w:rsidRPr="00C6263C">
              <w:rPr>
                <w:b/>
                <w:bCs/>
                <w:sz w:val="26"/>
                <w:szCs w:val="26"/>
              </w:rPr>
              <w:t>Đường phân khu vực</w:t>
            </w:r>
          </w:p>
        </w:tc>
        <w:tc>
          <w:tcPr>
            <w:tcW w:w="1134" w:type="dxa"/>
            <w:shd w:val="clear" w:color="000000" w:fill="FFFFFF"/>
            <w:noWrap/>
            <w:vAlign w:val="center"/>
            <w:hideMark/>
          </w:tcPr>
          <w:p w14:paraId="49A07BDF" w14:textId="77777777" w:rsidR="00537758" w:rsidRPr="00C6263C" w:rsidRDefault="00537758" w:rsidP="00E44276">
            <w:pPr>
              <w:rPr>
                <w:b/>
                <w:bCs/>
                <w:sz w:val="26"/>
                <w:szCs w:val="26"/>
              </w:rPr>
            </w:pPr>
            <w:r w:rsidRPr="00C6263C">
              <w:rPr>
                <w:b/>
                <w:bCs/>
                <w:sz w:val="26"/>
                <w:szCs w:val="26"/>
              </w:rPr>
              <w:t> </w:t>
            </w:r>
          </w:p>
        </w:tc>
        <w:tc>
          <w:tcPr>
            <w:tcW w:w="857" w:type="dxa"/>
            <w:shd w:val="clear" w:color="000000" w:fill="FFFFFF"/>
            <w:noWrap/>
            <w:vAlign w:val="center"/>
            <w:hideMark/>
          </w:tcPr>
          <w:p w14:paraId="2CBCED09" w14:textId="77777777" w:rsidR="00537758" w:rsidRPr="00C6263C" w:rsidRDefault="00537758" w:rsidP="00E44276">
            <w:pPr>
              <w:jc w:val="right"/>
              <w:rPr>
                <w:b/>
                <w:bCs/>
                <w:sz w:val="26"/>
                <w:szCs w:val="26"/>
              </w:rPr>
            </w:pPr>
            <w:r w:rsidRPr="00C6263C">
              <w:rPr>
                <w:b/>
                <w:bCs/>
                <w:sz w:val="26"/>
                <w:szCs w:val="26"/>
              </w:rPr>
              <w:t>4346</w:t>
            </w:r>
          </w:p>
        </w:tc>
        <w:tc>
          <w:tcPr>
            <w:tcW w:w="985" w:type="dxa"/>
            <w:shd w:val="clear" w:color="000000" w:fill="FFFFFF"/>
            <w:noWrap/>
            <w:vAlign w:val="center"/>
            <w:hideMark/>
          </w:tcPr>
          <w:p w14:paraId="66DE3E05" w14:textId="77777777" w:rsidR="00537758" w:rsidRPr="00C6263C" w:rsidRDefault="00537758" w:rsidP="00E44276">
            <w:pPr>
              <w:jc w:val="right"/>
              <w:rPr>
                <w:b/>
                <w:bCs/>
                <w:sz w:val="26"/>
                <w:szCs w:val="26"/>
              </w:rPr>
            </w:pPr>
            <w:r w:rsidRPr="00C6263C">
              <w:rPr>
                <w:b/>
                <w:bCs/>
                <w:sz w:val="26"/>
                <w:szCs w:val="26"/>
              </w:rPr>
              <w:t>9435</w:t>
            </w:r>
          </w:p>
        </w:tc>
        <w:tc>
          <w:tcPr>
            <w:tcW w:w="851" w:type="dxa"/>
            <w:shd w:val="clear" w:color="000000" w:fill="FFFFFF"/>
            <w:noWrap/>
            <w:vAlign w:val="center"/>
            <w:hideMark/>
          </w:tcPr>
          <w:p w14:paraId="76FE3827" w14:textId="77777777" w:rsidR="00537758" w:rsidRPr="00C6263C" w:rsidRDefault="00537758" w:rsidP="00E44276">
            <w:pPr>
              <w:jc w:val="center"/>
              <w:rPr>
                <w:b/>
                <w:bCs/>
                <w:sz w:val="26"/>
                <w:szCs w:val="26"/>
              </w:rPr>
            </w:pPr>
            <w:r w:rsidRPr="00C6263C">
              <w:rPr>
                <w:b/>
                <w:bCs/>
                <w:sz w:val="26"/>
                <w:szCs w:val="26"/>
              </w:rPr>
              <w:t> </w:t>
            </w:r>
          </w:p>
        </w:tc>
        <w:tc>
          <w:tcPr>
            <w:tcW w:w="1276" w:type="dxa"/>
            <w:shd w:val="clear" w:color="000000" w:fill="FFFFFF"/>
            <w:noWrap/>
            <w:vAlign w:val="center"/>
            <w:hideMark/>
          </w:tcPr>
          <w:p w14:paraId="11BD376B" w14:textId="77777777" w:rsidR="00537758" w:rsidRPr="00C6263C" w:rsidRDefault="00537758" w:rsidP="00E44276">
            <w:pPr>
              <w:jc w:val="right"/>
              <w:rPr>
                <w:b/>
                <w:bCs/>
                <w:sz w:val="26"/>
                <w:szCs w:val="26"/>
              </w:rPr>
            </w:pPr>
            <w:r w:rsidRPr="00C6263C">
              <w:rPr>
                <w:b/>
                <w:bCs/>
                <w:sz w:val="26"/>
                <w:szCs w:val="26"/>
              </w:rPr>
              <w:t>169155</w:t>
            </w:r>
          </w:p>
        </w:tc>
      </w:tr>
      <w:tr w:rsidR="00CA6096" w:rsidRPr="00C6263C" w14:paraId="7EE2E43B" w14:textId="77777777" w:rsidTr="00537758">
        <w:trPr>
          <w:trHeight w:val="330"/>
        </w:trPr>
        <w:tc>
          <w:tcPr>
            <w:tcW w:w="625" w:type="dxa"/>
            <w:shd w:val="clear" w:color="000000" w:fill="FFFFFF"/>
            <w:noWrap/>
            <w:vAlign w:val="center"/>
            <w:hideMark/>
          </w:tcPr>
          <w:p w14:paraId="5FD46C0E" w14:textId="77777777" w:rsidR="00537758" w:rsidRPr="00C6263C" w:rsidRDefault="00537758" w:rsidP="00E44276">
            <w:pPr>
              <w:jc w:val="center"/>
              <w:rPr>
                <w:sz w:val="26"/>
                <w:szCs w:val="26"/>
              </w:rPr>
            </w:pPr>
            <w:r w:rsidRPr="00C6263C">
              <w:rPr>
                <w:sz w:val="26"/>
                <w:szCs w:val="26"/>
              </w:rPr>
              <w:t>1</w:t>
            </w:r>
          </w:p>
        </w:tc>
        <w:tc>
          <w:tcPr>
            <w:tcW w:w="3198" w:type="dxa"/>
            <w:shd w:val="clear" w:color="000000" w:fill="FFFFFF"/>
            <w:noWrap/>
            <w:vAlign w:val="center"/>
            <w:hideMark/>
          </w:tcPr>
          <w:p w14:paraId="73424267" w14:textId="77777777" w:rsidR="00537758" w:rsidRPr="00C6263C" w:rsidRDefault="00537758" w:rsidP="00E44276">
            <w:pPr>
              <w:rPr>
                <w:b/>
                <w:bCs/>
                <w:sz w:val="26"/>
                <w:szCs w:val="26"/>
              </w:rPr>
            </w:pPr>
            <w:r w:rsidRPr="00C6263C">
              <w:rPr>
                <w:b/>
                <w:bCs/>
                <w:sz w:val="26"/>
                <w:szCs w:val="26"/>
              </w:rPr>
              <w:t> </w:t>
            </w:r>
          </w:p>
        </w:tc>
        <w:tc>
          <w:tcPr>
            <w:tcW w:w="1134" w:type="dxa"/>
            <w:shd w:val="clear" w:color="000000" w:fill="FFFFFF"/>
            <w:noWrap/>
            <w:vAlign w:val="center"/>
            <w:hideMark/>
          </w:tcPr>
          <w:p w14:paraId="4FFA6A25" w14:textId="77777777" w:rsidR="00537758" w:rsidRPr="00C6263C" w:rsidRDefault="00537758" w:rsidP="00E44276">
            <w:pPr>
              <w:rPr>
                <w:sz w:val="26"/>
                <w:szCs w:val="26"/>
              </w:rPr>
            </w:pPr>
            <w:r w:rsidRPr="00C6263C">
              <w:rPr>
                <w:sz w:val="26"/>
                <w:szCs w:val="26"/>
              </w:rPr>
              <w:t>MC 4-4</w:t>
            </w:r>
          </w:p>
        </w:tc>
        <w:tc>
          <w:tcPr>
            <w:tcW w:w="857" w:type="dxa"/>
            <w:shd w:val="clear" w:color="000000" w:fill="FFFFFF"/>
            <w:noWrap/>
            <w:vAlign w:val="center"/>
            <w:hideMark/>
          </w:tcPr>
          <w:p w14:paraId="54C6E9AD" w14:textId="77777777" w:rsidR="00537758" w:rsidRPr="00C6263C" w:rsidRDefault="00537758" w:rsidP="00E44276">
            <w:pPr>
              <w:jc w:val="right"/>
              <w:rPr>
                <w:sz w:val="26"/>
                <w:szCs w:val="26"/>
              </w:rPr>
            </w:pPr>
            <w:r w:rsidRPr="00C6263C">
              <w:rPr>
                <w:sz w:val="26"/>
                <w:szCs w:val="26"/>
              </w:rPr>
              <w:t>2542</w:t>
            </w:r>
          </w:p>
        </w:tc>
        <w:tc>
          <w:tcPr>
            <w:tcW w:w="985" w:type="dxa"/>
            <w:shd w:val="clear" w:color="000000" w:fill="FFFFFF"/>
            <w:noWrap/>
            <w:vAlign w:val="center"/>
            <w:hideMark/>
          </w:tcPr>
          <w:p w14:paraId="6DFF82B0" w14:textId="77777777" w:rsidR="00537758" w:rsidRPr="00C6263C" w:rsidRDefault="00537758" w:rsidP="00E44276">
            <w:pPr>
              <w:jc w:val="right"/>
              <w:rPr>
                <w:sz w:val="26"/>
                <w:szCs w:val="26"/>
              </w:rPr>
            </w:pPr>
            <w:r w:rsidRPr="00C6263C">
              <w:rPr>
                <w:sz w:val="26"/>
                <w:szCs w:val="26"/>
              </w:rPr>
              <w:t>6300</w:t>
            </w:r>
          </w:p>
        </w:tc>
        <w:tc>
          <w:tcPr>
            <w:tcW w:w="851" w:type="dxa"/>
            <w:shd w:val="clear" w:color="000000" w:fill="FFFFFF"/>
            <w:noWrap/>
            <w:vAlign w:val="center"/>
            <w:hideMark/>
          </w:tcPr>
          <w:p w14:paraId="7E4588E7" w14:textId="77777777" w:rsidR="00537758" w:rsidRPr="00C6263C" w:rsidRDefault="00537758" w:rsidP="00E44276">
            <w:pPr>
              <w:jc w:val="center"/>
              <w:rPr>
                <w:sz w:val="26"/>
                <w:szCs w:val="26"/>
              </w:rPr>
            </w:pPr>
            <w:r w:rsidRPr="00C6263C">
              <w:rPr>
                <w:sz w:val="26"/>
                <w:szCs w:val="26"/>
              </w:rPr>
              <w:t>15,5</w:t>
            </w:r>
          </w:p>
        </w:tc>
        <w:tc>
          <w:tcPr>
            <w:tcW w:w="1276" w:type="dxa"/>
            <w:shd w:val="clear" w:color="000000" w:fill="FFFFFF"/>
            <w:noWrap/>
            <w:vAlign w:val="center"/>
            <w:hideMark/>
          </w:tcPr>
          <w:p w14:paraId="4CA20692" w14:textId="77777777" w:rsidR="00537758" w:rsidRPr="00C6263C" w:rsidRDefault="00537758" w:rsidP="00E44276">
            <w:pPr>
              <w:jc w:val="right"/>
              <w:rPr>
                <w:sz w:val="26"/>
                <w:szCs w:val="26"/>
              </w:rPr>
            </w:pPr>
            <w:r w:rsidRPr="00C6263C">
              <w:rPr>
                <w:sz w:val="26"/>
                <w:szCs w:val="26"/>
              </w:rPr>
              <w:t>137051</w:t>
            </w:r>
          </w:p>
        </w:tc>
      </w:tr>
      <w:tr w:rsidR="00CA6096" w:rsidRPr="00C6263C" w14:paraId="0B381934" w14:textId="77777777" w:rsidTr="00537758">
        <w:trPr>
          <w:trHeight w:val="315"/>
        </w:trPr>
        <w:tc>
          <w:tcPr>
            <w:tcW w:w="625" w:type="dxa"/>
            <w:shd w:val="clear" w:color="000000" w:fill="FFFFFF"/>
            <w:noWrap/>
            <w:vAlign w:val="center"/>
            <w:hideMark/>
          </w:tcPr>
          <w:p w14:paraId="615A996D" w14:textId="77777777" w:rsidR="00537758" w:rsidRPr="00C6263C" w:rsidRDefault="00537758" w:rsidP="00E44276">
            <w:pPr>
              <w:jc w:val="center"/>
              <w:rPr>
                <w:sz w:val="26"/>
                <w:szCs w:val="26"/>
              </w:rPr>
            </w:pPr>
            <w:r w:rsidRPr="00C6263C">
              <w:rPr>
                <w:sz w:val="26"/>
                <w:szCs w:val="26"/>
              </w:rPr>
              <w:t>2</w:t>
            </w:r>
          </w:p>
        </w:tc>
        <w:tc>
          <w:tcPr>
            <w:tcW w:w="3198" w:type="dxa"/>
            <w:shd w:val="clear" w:color="000000" w:fill="FFFFFF"/>
            <w:noWrap/>
            <w:vAlign w:val="center"/>
            <w:hideMark/>
          </w:tcPr>
          <w:p w14:paraId="6BBCDD4F" w14:textId="77777777" w:rsidR="00537758" w:rsidRPr="00C6263C" w:rsidRDefault="00537758" w:rsidP="00E44276">
            <w:pPr>
              <w:rPr>
                <w:b/>
                <w:bCs/>
                <w:i/>
                <w:iCs/>
                <w:sz w:val="26"/>
                <w:szCs w:val="26"/>
              </w:rPr>
            </w:pPr>
            <w:r w:rsidRPr="00C6263C">
              <w:rPr>
                <w:b/>
                <w:bCs/>
                <w:i/>
                <w:iCs/>
                <w:sz w:val="26"/>
                <w:szCs w:val="26"/>
              </w:rPr>
              <w:t> </w:t>
            </w:r>
          </w:p>
        </w:tc>
        <w:tc>
          <w:tcPr>
            <w:tcW w:w="1134" w:type="dxa"/>
            <w:shd w:val="clear" w:color="000000" w:fill="FFFFFF"/>
            <w:noWrap/>
            <w:vAlign w:val="center"/>
            <w:hideMark/>
          </w:tcPr>
          <w:p w14:paraId="4783236C" w14:textId="77777777" w:rsidR="00537758" w:rsidRPr="00C6263C" w:rsidRDefault="00537758" w:rsidP="00E44276">
            <w:pPr>
              <w:rPr>
                <w:sz w:val="26"/>
                <w:szCs w:val="26"/>
              </w:rPr>
            </w:pPr>
            <w:r w:rsidRPr="00C6263C">
              <w:rPr>
                <w:sz w:val="26"/>
                <w:szCs w:val="26"/>
              </w:rPr>
              <w:t>MC 5-5</w:t>
            </w:r>
          </w:p>
        </w:tc>
        <w:tc>
          <w:tcPr>
            <w:tcW w:w="857" w:type="dxa"/>
            <w:shd w:val="clear" w:color="000000" w:fill="FFFFFF"/>
            <w:noWrap/>
            <w:vAlign w:val="center"/>
            <w:hideMark/>
          </w:tcPr>
          <w:p w14:paraId="0CF2CCAA" w14:textId="77777777" w:rsidR="00537758" w:rsidRPr="00C6263C" w:rsidRDefault="00537758" w:rsidP="00E44276">
            <w:pPr>
              <w:jc w:val="right"/>
              <w:rPr>
                <w:sz w:val="26"/>
                <w:szCs w:val="26"/>
              </w:rPr>
            </w:pPr>
            <w:r w:rsidRPr="00C6263C">
              <w:rPr>
                <w:sz w:val="26"/>
                <w:szCs w:val="26"/>
              </w:rPr>
              <w:t>1804</w:t>
            </w:r>
          </w:p>
        </w:tc>
        <w:tc>
          <w:tcPr>
            <w:tcW w:w="985" w:type="dxa"/>
            <w:shd w:val="clear" w:color="000000" w:fill="FFFFFF"/>
            <w:noWrap/>
            <w:vAlign w:val="center"/>
            <w:hideMark/>
          </w:tcPr>
          <w:p w14:paraId="59A254D9" w14:textId="77777777" w:rsidR="00537758" w:rsidRPr="00C6263C" w:rsidRDefault="00537758" w:rsidP="00E44276">
            <w:pPr>
              <w:jc w:val="right"/>
              <w:rPr>
                <w:sz w:val="26"/>
                <w:szCs w:val="26"/>
              </w:rPr>
            </w:pPr>
            <w:r w:rsidRPr="00C6263C">
              <w:rPr>
                <w:sz w:val="26"/>
                <w:szCs w:val="26"/>
              </w:rPr>
              <w:t>3135</w:t>
            </w:r>
          </w:p>
        </w:tc>
        <w:tc>
          <w:tcPr>
            <w:tcW w:w="851" w:type="dxa"/>
            <w:shd w:val="clear" w:color="000000" w:fill="FFFFFF"/>
            <w:noWrap/>
            <w:vAlign w:val="center"/>
            <w:hideMark/>
          </w:tcPr>
          <w:p w14:paraId="439DE06C" w14:textId="77777777" w:rsidR="00537758" w:rsidRPr="00C6263C" w:rsidRDefault="00537758" w:rsidP="00E44276">
            <w:pPr>
              <w:jc w:val="center"/>
              <w:rPr>
                <w:sz w:val="26"/>
                <w:szCs w:val="26"/>
              </w:rPr>
            </w:pPr>
            <w:r w:rsidRPr="00C6263C">
              <w:rPr>
                <w:sz w:val="26"/>
                <w:szCs w:val="26"/>
              </w:rPr>
              <w:t>13,5</w:t>
            </w:r>
          </w:p>
        </w:tc>
        <w:tc>
          <w:tcPr>
            <w:tcW w:w="1276" w:type="dxa"/>
            <w:shd w:val="clear" w:color="000000" w:fill="FFFFFF"/>
            <w:noWrap/>
            <w:vAlign w:val="center"/>
            <w:hideMark/>
          </w:tcPr>
          <w:p w14:paraId="1AB7760A" w14:textId="77777777" w:rsidR="00537758" w:rsidRPr="00C6263C" w:rsidRDefault="00537758" w:rsidP="00E44276">
            <w:pPr>
              <w:jc w:val="right"/>
              <w:rPr>
                <w:sz w:val="26"/>
                <w:szCs w:val="26"/>
              </w:rPr>
            </w:pPr>
            <w:r w:rsidRPr="00C6263C">
              <w:rPr>
                <w:sz w:val="26"/>
                <w:szCs w:val="26"/>
              </w:rPr>
              <w:t>32104</w:t>
            </w:r>
          </w:p>
        </w:tc>
      </w:tr>
      <w:tr w:rsidR="00CA6096" w:rsidRPr="00C6263C" w14:paraId="49D2C95F" w14:textId="77777777" w:rsidTr="00537758">
        <w:trPr>
          <w:trHeight w:val="345"/>
        </w:trPr>
        <w:tc>
          <w:tcPr>
            <w:tcW w:w="625" w:type="dxa"/>
            <w:shd w:val="clear" w:color="000000" w:fill="FFFFFF"/>
            <w:noWrap/>
            <w:vAlign w:val="center"/>
            <w:hideMark/>
          </w:tcPr>
          <w:p w14:paraId="022BA2E1" w14:textId="77777777" w:rsidR="00537758" w:rsidRPr="00C6263C" w:rsidRDefault="00537758" w:rsidP="00E44276">
            <w:pPr>
              <w:jc w:val="center"/>
              <w:rPr>
                <w:b/>
                <w:bCs/>
                <w:sz w:val="26"/>
                <w:szCs w:val="26"/>
              </w:rPr>
            </w:pPr>
            <w:r w:rsidRPr="00C6263C">
              <w:rPr>
                <w:b/>
                <w:bCs/>
                <w:sz w:val="26"/>
                <w:szCs w:val="26"/>
              </w:rPr>
              <w:t>V</w:t>
            </w:r>
          </w:p>
        </w:tc>
        <w:tc>
          <w:tcPr>
            <w:tcW w:w="3198" w:type="dxa"/>
            <w:shd w:val="clear" w:color="000000" w:fill="FFFFFF"/>
            <w:noWrap/>
            <w:vAlign w:val="center"/>
            <w:hideMark/>
          </w:tcPr>
          <w:p w14:paraId="5F14540C" w14:textId="77777777" w:rsidR="00537758" w:rsidRPr="00C6263C" w:rsidRDefault="00537758" w:rsidP="00E44276">
            <w:pPr>
              <w:rPr>
                <w:b/>
                <w:bCs/>
                <w:sz w:val="26"/>
                <w:szCs w:val="26"/>
              </w:rPr>
            </w:pPr>
            <w:r w:rsidRPr="00C6263C">
              <w:rPr>
                <w:b/>
                <w:bCs/>
                <w:sz w:val="26"/>
                <w:szCs w:val="26"/>
              </w:rPr>
              <w:t>Bãi đỗ xe</w:t>
            </w:r>
          </w:p>
        </w:tc>
        <w:tc>
          <w:tcPr>
            <w:tcW w:w="1134" w:type="dxa"/>
            <w:shd w:val="clear" w:color="000000" w:fill="FFFFFF"/>
            <w:noWrap/>
            <w:vAlign w:val="center"/>
            <w:hideMark/>
          </w:tcPr>
          <w:p w14:paraId="29E9470D" w14:textId="77777777" w:rsidR="00537758" w:rsidRPr="00C6263C" w:rsidRDefault="00537758" w:rsidP="00E44276">
            <w:pPr>
              <w:rPr>
                <w:sz w:val="26"/>
                <w:szCs w:val="26"/>
              </w:rPr>
            </w:pPr>
            <w:r w:rsidRPr="00C6263C">
              <w:rPr>
                <w:sz w:val="26"/>
                <w:szCs w:val="26"/>
              </w:rPr>
              <w:t> </w:t>
            </w:r>
          </w:p>
        </w:tc>
        <w:tc>
          <w:tcPr>
            <w:tcW w:w="857" w:type="dxa"/>
            <w:shd w:val="clear" w:color="000000" w:fill="FFFFFF"/>
            <w:noWrap/>
            <w:vAlign w:val="center"/>
            <w:hideMark/>
          </w:tcPr>
          <w:p w14:paraId="75577D69" w14:textId="77777777" w:rsidR="00537758" w:rsidRPr="00C6263C" w:rsidRDefault="00537758" w:rsidP="00E44276">
            <w:pPr>
              <w:jc w:val="right"/>
              <w:rPr>
                <w:sz w:val="26"/>
                <w:szCs w:val="26"/>
              </w:rPr>
            </w:pPr>
            <w:r w:rsidRPr="00C6263C">
              <w:rPr>
                <w:sz w:val="26"/>
                <w:szCs w:val="26"/>
              </w:rPr>
              <w:t> </w:t>
            </w:r>
          </w:p>
        </w:tc>
        <w:tc>
          <w:tcPr>
            <w:tcW w:w="985" w:type="dxa"/>
            <w:shd w:val="clear" w:color="000000" w:fill="FFFFFF"/>
            <w:noWrap/>
            <w:vAlign w:val="center"/>
            <w:hideMark/>
          </w:tcPr>
          <w:p w14:paraId="38730E1F" w14:textId="77777777" w:rsidR="00537758" w:rsidRPr="00C6263C" w:rsidRDefault="00537758" w:rsidP="00E44276">
            <w:pPr>
              <w:jc w:val="right"/>
              <w:rPr>
                <w:sz w:val="26"/>
                <w:szCs w:val="26"/>
              </w:rPr>
            </w:pPr>
            <w:r w:rsidRPr="00C6263C">
              <w:rPr>
                <w:sz w:val="26"/>
                <w:szCs w:val="26"/>
              </w:rPr>
              <w:t> </w:t>
            </w:r>
          </w:p>
        </w:tc>
        <w:tc>
          <w:tcPr>
            <w:tcW w:w="851" w:type="dxa"/>
            <w:shd w:val="clear" w:color="000000" w:fill="FFFFFF"/>
            <w:noWrap/>
            <w:vAlign w:val="center"/>
            <w:hideMark/>
          </w:tcPr>
          <w:p w14:paraId="30F1812C" w14:textId="77777777" w:rsidR="00537758" w:rsidRPr="00C6263C" w:rsidRDefault="00537758" w:rsidP="00E44276">
            <w:pPr>
              <w:jc w:val="center"/>
              <w:rPr>
                <w:sz w:val="26"/>
                <w:szCs w:val="26"/>
              </w:rPr>
            </w:pPr>
            <w:r w:rsidRPr="00C6263C">
              <w:rPr>
                <w:sz w:val="26"/>
                <w:szCs w:val="26"/>
              </w:rPr>
              <w:t> </w:t>
            </w:r>
          </w:p>
        </w:tc>
        <w:tc>
          <w:tcPr>
            <w:tcW w:w="1276" w:type="dxa"/>
            <w:shd w:val="clear" w:color="000000" w:fill="FFFFFF"/>
            <w:noWrap/>
            <w:vAlign w:val="center"/>
            <w:hideMark/>
          </w:tcPr>
          <w:p w14:paraId="3BF53A85" w14:textId="77777777" w:rsidR="00537758" w:rsidRPr="00C6263C" w:rsidRDefault="00537758" w:rsidP="00E44276">
            <w:pPr>
              <w:jc w:val="right"/>
              <w:rPr>
                <w:b/>
                <w:bCs/>
                <w:sz w:val="26"/>
                <w:szCs w:val="26"/>
              </w:rPr>
            </w:pPr>
            <w:r w:rsidRPr="00C6263C">
              <w:rPr>
                <w:b/>
                <w:bCs/>
                <w:sz w:val="26"/>
                <w:szCs w:val="26"/>
              </w:rPr>
              <w:t>24568</w:t>
            </w:r>
          </w:p>
        </w:tc>
      </w:tr>
      <w:tr w:rsidR="00CA6096" w:rsidRPr="00C6263C" w14:paraId="374AB38E" w14:textId="77777777" w:rsidTr="00537758">
        <w:trPr>
          <w:trHeight w:val="315"/>
        </w:trPr>
        <w:tc>
          <w:tcPr>
            <w:tcW w:w="3823" w:type="dxa"/>
            <w:gridSpan w:val="2"/>
            <w:shd w:val="clear" w:color="000000" w:fill="FFFFFF"/>
            <w:noWrap/>
            <w:vAlign w:val="center"/>
            <w:hideMark/>
          </w:tcPr>
          <w:p w14:paraId="36841F2C" w14:textId="77777777" w:rsidR="00537758" w:rsidRPr="00C6263C" w:rsidRDefault="00537758" w:rsidP="00E44276">
            <w:pPr>
              <w:jc w:val="center"/>
              <w:rPr>
                <w:b/>
                <w:bCs/>
                <w:sz w:val="26"/>
                <w:szCs w:val="26"/>
              </w:rPr>
            </w:pPr>
            <w:r w:rsidRPr="00C6263C">
              <w:rPr>
                <w:b/>
                <w:bCs/>
                <w:sz w:val="26"/>
                <w:szCs w:val="26"/>
              </w:rPr>
              <w:t>Tổng cộng</w:t>
            </w:r>
          </w:p>
        </w:tc>
        <w:tc>
          <w:tcPr>
            <w:tcW w:w="1134" w:type="dxa"/>
            <w:shd w:val="clear" w:color="000000" w:fill="FFFFFF"/>
            <w:noWrap/>
            <w:vAlign w:val="center"/>
            <w:hideMark/>
          </w:tcPr>
          <w:p w14:paraId="05ACB6C7" w14:textId="77777777" w:rsidR="00537758" w:rsidRPr="00C6263C" w:rsidRDefault="00537758" w:rsidP="00E44276">
            <w:pPr>
              <w:jc w:val="center"/>
              <w:rPr>
                <w:b/>
                <w:bCs/>
                <w:sz w:val="26"/>
                <w:szCs w:val="26"/>
              </w:rPr>
            </w:pPr>
            <w:r w:rsidRPr="00C6263C">
              <w:rPr>
                <w:b/>
                <w:bCs/>
                <w:sz w:val="26"/>
                <w:szCs w:val="26"/>
              </w:rPr>
              <w:t> </w:t>
            </w:r>
          </w:p>
        </w:tc>
        <w:tc>
          <w:tcPr>
            <w:tcW w:w="1842" w:type="dxa"/>
            <w:gridSpan w:val="2"/>
            <w:shd w:val="clear" w:color="000000" w:fill="FFFFFF"/>
            <w:noWrap/>
            <w:vAlign w:val="center"/>
            <w:hideMark/>
          </w:tcPr>
          <w:p w14:paraId="4DEC90F6" w14:textId="77777777" w:rsidR="00537758" w:rsidRPr="00C6263C" w:rsidRDefault="00537758" w:rsidP="00E44276">
            <w:pPr>
              <w:jc w:val="center"/>
              <w:rPr>
                <w:b/>
                <w:bCs/>
                <w:sz w:val="26"/>
                <w:szCs w:val="26"/>
              </w:rPr>
            </w:pPr>
            <w:r w:rsidRPr="00C6263C">
              <w:rPr>
                <w:b/>
                <w:bCs/>
                <w:sz w:val="26"/>
                <w:szCs w:val="26"/>
              </w:rPr>
              <w:t>31802</w:t>
            </w:r>
          </w:p>
        </w:tc>
        <w:tc>
          <w:tcPr>
            <w:tcW w:w="851" w:type="dxa"/>
            <w:shd w:val="clear" w:color="000000" w:fill="FFFFFF"/>
            <w:noWrap/>
            <w:vAlign w:val="center"/>
            <w:hideMark/>
          </w:tcPr>
          <w:p w14:paraId="07820EB4" w14:textId="77777777" w:rsidR="00537758" w:rsidRPr="00C6263C" w:rsidRDefault="00537758" w:rsidP="00E44276">
            <w:pPr>
              <w:rPr>
                <w:sz w:val="26"/>
                <w:szCs w:val="26"/>
              </w:rPr>
            </w:pPr>
            <w:r w:rsidRPr="00C6263C">
              <w:rPr>
                <w:sz w:val="26"/>
                <w:szCs w:val="26"/>
              </w:rPr>
              <w:t> </w:t>
            </w:r>
          </w:p>
        </w:tc>
        <w:tc>
          <w:tcPr>
            <w:tcW w:w="1276" w:type="dxa"/>
            <w:shd w:val="clear" w:color="000000" w:fill="FFFFFF"/>
            <w:noWrap/>
            <w:vAlign w:val="center"/>
            <w:hideMark/>
          </w:tcPr>
          <w:p w14:paraId="237AC0FF" w14:textId="77777777" w:rsidR="00537758" w:rsidRPr="00C6263C" w:rsidRDefault="00537758" w:rsidP="00E44276">
            <w:pPr>
              <w:jc w:val="right"/>
              <w:rPr>
                <w:b/>
                <w:bCs/>
                <w:sz w:val="26"/>
                <w:szCs w:val="26"/>
              </w:rPr>
            </w:pPr>
            <w:r w:rsidRPr="00C6263C">
              <w:rPr>
                <w:b/>
                <w:bCs/>
                <w:sz w:val="26"/>
                <w:szCs w:val="26"/>
              </w:rPr>
              <w:t>808667</w:t>
            </w:r>
          </w:p>
        </w:tc>
      </w:tr>
    </w:tbl>
    <w:p w14:paraId="0477DB28" w14:textId="1A804B14" w:rsidR="00C2572E" w:rsidRPr="00C6263C" w:rsidRDefault="00C2572E" w:rsidP="00B8173C">
      <w:pPr>
        <w:spacing w:before="80" w:after="80"/>
        <w:ind w:firstLine="360"/>
        <w:jc w:val="both"/>
        <w:rPr>
          <w:i/>
          <w:sz w:val="26"/>
          <w:szCs w:val="26"/>
        </w:rPr>
      </w:pPr>
      <w:r w:rsidRPr="00C6263C">
        <w:rPr>
          <w:i/>
          <w:sz w:val="26"/>
          <w:szCs w:val="26"/>
        </w:rPr>
        <w:t>c</w:t>
      </w:r>
      <w:r w:rsidR="00EC5284" w:rsidRPr="00C6263C">
        <w:rPr>
          <w:i/>
          <w:sz w:val="26"/>
          <w:szCs w:val="26"/>
        </w:rPr>
        <w:t>.</w:t>
      </w:r>
      <w:r w:rsidRPr="00C6263C">
        <w:rPr>
          <w:i/>
          <w:sz w:val="26"/>
          <w:szCs w:val="26"/>
        </w:rPr>
        <w:t xml:space="preserve"> Các công trình phục vụ giao thông:</w:t>
      </w:r>
    </w:p>
    <w:p w14:paraId="0F385C5A" w14:textId="05B33041" w:rsidR="001E7724" w:rsidRPr="00C6263C" w:rsidRDefault="001E7724" w:rsidP="00B8173C">
      <w:pPr>
        <w:spacing w:before="80" w:after="80"/>
        <w:ind w:firstLine="360"/>
        <w:jc w:val="both"/>
        <w:rPr>
          <w:i/>
          <w:sz w:val="26"/>
          <w:szCs w:val="26"/>
        </w:rPr>
      </w:pPr>
      <w:bookmarkStart w:id="352" w:name="_Toc181426233"/>
      <w:bookmarkStart w:id="353" w:name="_Toc181427180"/>
      <w:bookmarkStart w:id="354" w:name="_Toc181427374"/>
      <w:bookmarkStart w:id="355" w:name="_Toc181427475"/>
      <w:bookmarkStart w:id="356" w:name="_Toc181427984"/>
      <w:bookmarkStart w:id="357" w:name="_Toc225698891"/>
      <w:r w:rsidRPr="00C6263C">
        <w:rPr>
          <w:i/>
          <w:sz w:val="26"/>
          <w:szCs w:val="26"/>
        </w:rPr>
        <w:t>* Bãi đỗ xe:</w:t>
      </w:r>
    </w:p>
    <w:p w14:paraId="4249F8A1" w14:textId="34B2DF92" w:rsidR="00DC3E27" w:rsidRPr="00C6263C" w:rsidRDefault="00DC3E27" w:rsidP="00B8173C">
      <w:pPr>
        <w:spacing w:before="80" w:after="80"/>
        <w:ind w:firstLine="357"/>
        <w:jc w:val="both"/>
        <w:rPr>
          <w:sz w:val="26"/>
          <w:szCs w:val="26"/>
        </w:rPr>
      </w:pPr>
      <w:r w:rsidRPr="00C6263C">
        <w:rPr>
          <w:sz w:val="26"/>
          <w:szCs w:val="26"/>
        </w:rPr>
        <w:t>Dự kiến bố trí các bãi đỗ xe tập trung được bố trí với quy mô từ 0,1 - 0,</w:t>
      </w:r>
      <w:r w:rsidR="00776D5C" w:rsidRPr="00C6263C">
        <w:rPr>
          <w:sz w:val="26"/>
          <w:szCs w:val="26"/>
          <w:lang w:val="en-GB"/>
        </w:rPr>
        <w:t>4</w:t>
      </w:r>
      <w:r w:rsidRPr="00C6263C">
        <w:rPr>
          <w:sz w:val="26"/>
          <w:szCs w:val="26"/>
        </w:rPr>
        <w:t xml:space="preserve">ha, đặt tại trung tâm các khu chức năng. Tổng diện tích bãi đỗ xe </w:t>
      </w:r>
      <w:r w:rsidR="003B08FF" w:rsidRPr="00C6263C">
        <w:rPr>
          <w:sz w:val="26"/>
          <w:szCs w:val="26"/>
        </w:rPr>
        <w:t>2,</w:t>
      </w:r>
      <w:r w:rsidR="008E6BB0" w:rsidRPr="00C6263C">
        <w:rPr>
          <w:sz w:val="26"/>
          <w:szCs w:val="26"/>
          <w:lang w:val="en-GB"/>
        </w:rPr>
        <w:t>46</w:t>
      </w:r>
      <w:r w:rsidRPr="00C6263C">
        <w:rPr>
          <w:sz w:val="26"/>
          <w:szCs w:val="26"/>
        </w:rPr>
        <w:t xml:space="preserve"> ha.</w:t>
      </w:r>
    </w:p>
    <w:p w14:paraId="0C616E76" w14:textId="3E2D58C5" w:rsidR="00DC3E27" w:rsidRPr="00C6263C" w:rsidRDefault="00DC3E27" w:rsidP="00B8173C">
      <w:pPr>
        <w:spacing w:before="80" w:after="80"/>
        <w:ind w:firstLine="360"/>
        <w:jc w:val="both"/>
        <w:rPr>
          <w:i/>
          <w:sz w:val="26"/>
          <w:szCs w:val="26"/>
        </w:rPr>
      </w:pPr>
      <w:r w:rsidRPr="00C6263C">
        <w:rPr>
          <w:i/>
          <w:sz w:val="26"/>
          <w:szCs w:val="26"/>
        </w:rPr>
        <w:t xml:space="preserve">* Cầu vượt sông </w:t>
      </w:r>
      <w:r w:rsidR="00776D5C" w:rsidRPr="00C6263C">
        <w:rPr>
          <w:i/>
          <w:sz w:val="26"/>
          <w:szCs w:val="26"/>
        </w:rPr>
        <w:t>Lô</w:t>
      </w:r>
      <w:r w:rsidRPr="00C6263C">
        <w:rPr>
          <w:i/>
          <w:sz w:val="26"/>
          <w:szCs w:val="26"/>
        </w:rPr>
        <w:t>:</w:t>
      </w:r>
    </w:p>
    <w:p w14:paraId="68BFD67E" w14:textId="77777777" w:rsidR="00776D5C" w:rsidRPr="00C6263C" w:rsidRDefault="00776D5C" w:rsidP="00B8173C">
      <w:pPr>
        <w:spacing w:before="80" w:after="80"/>
        <w:ind w:firstLine="357"/>
        <w:jc w:val="both"/>
        <w:rPr>
          <w:sz w:val="26"/>
          <w:szCs w:val="26"/>
        </w:rPr>
      </w:pPr>
      <w:r w:rsidRPr="00C6263C">
        <w:rPr>
          <w:sz w:val="26"/>
          <w:szCs w:val="26"/>
        </w:rPr>
        <w:t>Dự kiến xây mới 1 cầu và cải tạo 1 cầu vượt sông Lô. Quy mô theo cấp hạng đường, tối thiểu 2 làn xe chạy (7,5m).</w:t>
      </w:r>
    </w:p>
    <w:p w14:paraId="0D63ED4F" w14:textId="0738CDCB" w:rsidR="001E7724" w:rsidRPr="00C6263C" w:rsidRDefault="001E7724" w:rsidP="00B8173C">
      <w:pPr>
        <w:spacing w:before="80" w:after="80"/>
        <w:ind w:firstLine="360"/>
        <w:jc w:val="both"/>
        <w:rPr>
          <w:i/>
          <w:sz w:val="26"/>
          <w:szCs w:val="26"/>
        </w:rPr>
      </w:pPr>
      <w:r w:rsidRPr="00C6263C">
        <w:rPr>
          <w:i/>
          <w:sz w:val="26"/>
          <w:szCs w:val="26"/>
        </w:rPr>
        <w:t>* Các nút, quảng trường giao thông quan trọng:</w:t>
      </w:r>
    </w:p>
    <w:p w14:paraId="4D93B54F" w14:textId="77777777" w:rsidR="001E7724" w:rsidRPr="00C6263C" w:rsidRDefault="001E7724" w:rsidP="00B8173C">
      <w:pPr>
        <w:spacing w:before="80" w:after="80"/>
        <w:ind w:firstLine="360"/>
        <w:jc w:val="both"/>
        <w:rPr>
          <w:sz w:val="26"/>
          <w:szCs w:val="26"/>
          <w:lang w:val="pt-BR"/>
        </w:rPr>
      </w:pPr>
      <w:r w:rsidRPr="00C6263C">
        <w:rPr>
          <w:sz w:val="26"/>
          <w:szCs w:val="26"/>
          <w:lang w:val="pt-BR"/>
        </w:rPr>
        <w:t>Thiết kế các nút giao thông điểm nhấn, đây sẽ là các quảng trư</w:t>
      </w:r>
      <w:r w:rsidRPr="00C6263C">
        <w:rPr>
          <w:sz w:val="26"/>
          <w:szCs w:val="26"/>
          <w:lang w:val="pt-BR"/>
        </w:rPr>
        <w:softHyphen/>
        <w:t>ờng giao thông có không gian đẹp và lư</w:t>
      </w:r>
      <w:r w:rsidRPr="00C6263C">
        <w:rPr>
          <w:sz w:val="26"/>
          <w:szCs w:val="26"/>
          <w:lang w:val="pt-BR"/>
        </w:rPr>
        <w:softHyphen/>
        <w:t>u thông thuận tiện.</w:t>
      </w:r>
    </w:p>
    <w:p w14:paraId="369F7617" w14:textId="372934B0" w:rsidR="001E7724" w:rsidRPr="00C6263C" w:rsidRDefault="001E7724" w:rsidP="00B8173C">
      <w:pPr>
        <w:spacing w:before="80" w:after="80"/>
        <w:ind w:firstLine="360"/>
        <w:jc w:val="both"/>
        <w:rPr>
          <w:i/>
          <w:sz w:val="26"/>
          <w:szCs w:val="26"/>
        </w:rPr>
      </w:pPr>
      <w:r w:rsidRPr="00C6263C">
        <w:rPr>
          <w:i/>
          <w:sz w:val="26"/>
          <w:szCs w:val="26"/>
        </w:rPr>
        <w:t>* Tuyến xe điện:</w:t>
      </w:r>
    </w:p>
    <w:p w14:paraId="00CBD78F" w14:textId="13F2759C" w:rsidR="00EC5284" w:rsidRPr="00C6263C" w:rsidRDefault="00EC5284" w:rsidP="00B8173C">
      <w:pPr>
        <w:spacing w:before="80" w:after="80"/>
        <w:ind w:firstLine="360"/>
        <w:jc w:val="both"/>
        <w:rPr>
          <w:sz w:val="26"/>
          <w:szCs w:val="26"/>
          <w:lang w:val="pt-BR"/>
        </w:rPr>
      </w:pPr>
      <w:r w:rsidRPr="00C6263C">
        <w:rPr>
          <w:sz w:val="26"/>
          <w:szCs w:val="26"/>
          <w:lang w:val="pt-BR"/>
        </w:rPr>
        <w:t xml:space="preserve">Tại </w:t>
      </w:r>
      <w:r w:rsidR="00776D5C" w:rsidRPr="00C6263C">
        <w:rPr>
          <w:sz w:val="26"/>
          <w:szCs w:val="26"/>
          <w:lang w:val="pt-BR"/>
        </w:rPr>
        <w:t>khu vực dọc sông Lô</w:t>
      </w:r>
      <w:r w:rsidRPr="00C6263C">
        <w:rPr>
          <w:sz w:val="26"/>
          <w:szCs w:val="26"/>
          <w:lang w:val="pt-BR"/>
        </w:rPr>
        <w:t xml:space="preserve"> </w:t>
      </w:r>
      <w:r w:rsidR="00DC3E27" w:rsidRPr="00C6263C">
        <w:rPr>
          <w:sz w:val="26"/>
          <w:szCs w:val="26"/>
          <w:lang w:val="pt-BR"/>
        </w:rPr>
        <w:t xml:space="preserve">và các điểm </w:t>
      </w:r>
      <w:r w:rsidR="00776D5C" w:rsidRPr="00C6263C">
        <w:rPr>
          <w:sz w:val="26"/>
          <w:szCs w:val="26"/>
          <w:lang w:val="pt-BR"/>
        </w:rPr>
        <w:t xml:space="preserve">dịch vụ </w:t>
      </w:r>
      <w:r w:rsidR="00DC3E27" w:rsidRPr="00C6263C">
        <w:rPr>
          <w:sz w:val="26"/>
          <w:szCs w:val="26"/>
          <w:lang w:val="pt-BR"/>
        </w:rPr>
        <w:t xml:space="preserve">du lịch </w:t>
      </w:r>
      <w:r w:rsidRPr="00C6263C">
        <w:rPr>
          <w:sz w:val="26"/>
          <w:szCs w:val="26"/>
          <w:lang w:val="pt-BR"/>
        </w:rPr>
        <w:t>cần xây dựng tuyến đường xe điện đến các điểm tham quan, lưu trú từ các khu vực bãi xe tập trung, lộ trình cần thuận tiện an toàn (kết hợp mạng lưới giao thông quy hoạch).</w:t>
      </w:r>
    </w:p>
    <w:p w14:paraId="3A925495" w14:textId="25FFFA82" w:rsidR="00E93133" w:rsidRPr="00C6263C" w:rsidRDefault="00E93133" w:rsidP="00B8173C">
      <w:pPr>
        <w:spacing w:before="80" w:after="80"/>
        <w:ind w:firstLine="360"/>
        <w:jc w:val="both"/>
        <w:rPr>
          <w:i/>
          <w:iCs/>
          <w:sz w:val="26"/>
          <w:szCs w:val="26"/>
          <w:lang w:val="pt-BR"/>
        </w:rPr>
      </w:pPr>
      <w:r w:rsidRPr="00C6263C">
        <w:rPr>
          <w:i/>
          <w:iCs/>
          <w:sz w:val="26"/>
          <w:szCs w:val="26"/>
          <w:lang w:val="pt-BR"/>
        </w:rPr>
        <w:t>* Giao thông thủy và bến thuyền du lịch:</w:t>
      </w:r>
    </w:p>
    <w:p w14:paraId="029DD88D" w14:textId="731F165D" w:rsidR="00E93133" w:rsidRPr="00C6263C" w:rsidRDefault="00E93133" w:rsidP="00B8173C">
      <w:pPr>
        <w:spacing w:before="80" w:after="80"/>
        <w:ind w:firstLine="360"/>
        <w:jc w:val="both"/>
        <w:rPr>
          <w:sz w:val="26"/>
          <w:szCs w:val="26"/>
          <w:lang w:val="pt-BR"/>
        </w:rPr>
      </w:pPr>
      <w:r w:rsidRPr="00C6263C">
        <w:rPr>
          <w:sz w:val="26"/>
          <w:szCs w:val="26"/>
          <w:lang w:val="pt-BR"/>
        </w:rPr>
        <w:t>Xây dựng 0</w:t>
      </w:r>
      <w:r w:rsidR="00776D5C" w:rsidRPr="00C6263C">
        <w:rPr>
          <w:sz w:val="26"/>
          <w:szCs w:val="26"/>
          <w:lang w:val="pt-BR"/>
        </w:rPr>
        <w:t>2</w:t>
      </w:r>
      <w:r w:rsidRPr="00C6263C">
        <w:rPr>
          <w:sz w:val="26"/>
          <w:szCs w:val="26"/>
          <w:lang w:val="pt-BR"/>
        </w:rPr>
        <w:t xml:space="preserve"> bến thuyền </w:t>
      </w:r>
      <w:r w:rsidR="00776D5C" w:rsidRPr="00C6263C">
        <w:rPr>
          <w:sz w:val="26"/>
          <w:szCs w:val="26"/>
          <w:lang w:val="pt-BR"/>
        </w:rPr>
        <w:t xml:space="preserve">phục vụ </w:t>
      </w:r>
      <w:r w:rsidRPr="00C6263C">
        <w:rPr>
          <w:sz w:val="26"/>
          <w:szCs w:val="26"/>
          <w:lang w:val="pt-BR"/>
        </w:rPr>
        <w:t xml:space="preserve">du lịch trên sông </w:t>
      </w:r>
      <w:r w:rsidR="00776D5C" w:rsidRPr="00C6263C">
        <w:rPr>
          <w:sz w:val="26"/>
          <w:szCs w:val="26"/>
          <w:lang w:val="pt-BR"/>
        </w:rPr>
        <w:t>Lô</w:t>
      </w:r>
      <w:r w:rsidRPr="00C6263C">
        <w:rPr>
          <w:sz w:val="26"/>
          <w:szCs w:val="26"/>
          <w:lang w:val="pt-BR"/>
        </w:rPr>
        <w:t xml:space="preserve"> phục vụ du lịch và đi lại bằng đường thủy cho người dân và khách du lịch.</w:t>
      </w:r>
    </w:p>
    <w:p w14:paraId="768A8A69" w14:textId="183D9B32" w:rsidR="00C2572E" w:rsidRPr="00C6263C" w:rsidRDefault="00C2572E" w:rsidP="00313CB2">
      <w:pPr>
        <w:pStyle w:val="Heading3"/>
        <w:rPr>
          <w:color w:val="auto"/>
        </w:rPr>
      </w:pPr>
      <w:bookmarkStart w:id="358" w:name="_Toc225887719"/>
      <w:r w:rsidRPr="00C6263C">
        <w:rPr>
          <w:color w:val="auto"/>
        </w:rPr>
        <w:t>6.1.</w:t>
      </w:r>
      <w:r w:rsidR="00944EA9" w:rsidRPr="00C6263C">
        <w:rPr>
          <w:color w:val="auto"/>
        </w:rPr>
        <w:t>3</w:t>
      </w:r>
      <w:r w:rsidRPr="00C6263C">
        <w:rPr>
          <w:color w:val="auto"/>
        </w:rPr>
        <w:t>. Các chỉ tiêu kỹ thuật chính:</w:t>
      </w:r>
      <w:bookmarkEnd w:id="352"/>
      <w:bookmarkEnd w:id="353"/>
      <w:bookmarkEnd w:id="354"/>
      <w:bookmarkEnd w:id="355"/>
      <w:bookmarkEnd w:id="356"/>
      <w:bookmarkEnd w:id="357"/>
      <w:bookmarkEnd w:id="358"/>
    </w:p>
    <w:p w14:paraId="3BECC313" w14:textId="77777777" w:rsidR="00C2572E" w:rsidRPr="00C6263C" w:rsidRDefault="00C2572E" w:rsidP="00B8173C">
      <w:pPr>
        <w:tabs>
          <w:tab w:val="left" w:pos="552"/>
          <w:tab w:val="left" w:pos="4891"/>
          <w:tab w:val="left" w:pos="5918"/>
          <w:tab w:val="left" w:pos="7008"/>
          <w:tab w:val="left" w:pos="8174"/>
          <w:tab w:val="left" w:pos="9216"/>
        </w:tabs>
        <w:spacing w:before="80" w:after="80"/>
        <w:jc w:val="both"/>
        <w:rPr>
          <w:i/>
          <w:snapToGrid w:val="0"/>
          <w:sz w:val="26"/>
          <w:szCs w:val="26"/>
          <w:lang w:val="pt-BR"/>
        </w:rPr>
      </w:pPr>
      <w:r w:rsidRPr="00C6263C">
        <w:rPr>
          <w:i/>
          <w:snapToGrid w:val="0"/>
          <w:sz w:val="26"/>
          <w:szCs w:val="26"/>
          <w:lang w:val="pt-BR"/>
        </w:rPr>
        <w:t>a) Chỉ tiêu mạng lưới đường:</w:t>
      </w:r>
    </w:p>
    <w:p w14:paraId="0335DB39" w14:textId="77777777" w:rsidR="003B08FF" w:rsidRPr="00C6263C" w:rsidRDefault="003B08FF" w:rsidP="00B8173C">
      <w:pPr>
        <w:spacing w:before="80" w:after="80"/>
        <w:ind w:firstLine="360"/>
        <w:jc w:val="both"/>
        <w:rPr>
          <w:sz w:val="26"/>
          <w:szCs w:val="26"/>
          <w:lang w:val="pt-BR"/>
        </w:rPr>
      </w:pPr>
      <w:r w:rsidRPr="00C6263C">
        <w:rPr>
          <w:sz w:val="26"/>
          <w:szCs w:val="26"/>
          <w:lang w:val="pt-BR"/>
        </w:rPr>
        <w:t>- Tổng diện tích đất quy hoạch: 431 ha = 4,31 km2.</w:t>
      </w:r>
    </w:p>
    <w:p w14:paraId="4427DC18" w14:textId="7CE36756" w:rsidR="003B08FF" w:rsidRPr="00C6263C" w:rsidRDefault="003B08FF" w:rsidP="00B8173C">
      <w:pPr>
        <w:spacing w:before="80" w:after="80"/>
        <w:ind w:firstLine="360"/>
        <w:jc w:val="both"/>
        <w:rPr>
          <w:sz w:val="26"/>
          <w:szCs w:val="26"/>
          <w:lang w:val="pt-BR"/>
        </w:rPr>
      </w:pPr>
      <w:r w:rsidRPr="00C6263C">
        <w:rPr>
          <w:sz w:val="26"/>
          <w:szCs w:val="26"/>
          <w:lang w:val="pt-BR"/>
        </w:rPr>
        <w:t>- Tổng chiều dài đường ~ 31,</w:t>
      </w:r>
      <w:r w:rsidR="00A23B5D" w:rsidRPr="00C6263C">
        <w:rPr>
          <w:sz w:val="26"/>
          <w:szCs w:val="26"/>
          <w:lang w:val="pt-BR"/>
        </w:rPr>
        <w:t>8</w:t>
      </w:r>
      <w:r w:rsidRPr="00C6263C">
        <w:rPr>
          <w:sz w:val="26"/>
          <w:szCs w:val="26"/>
          <w:lang w:val="pt-BR"/>
        </w:rPr>
        <w:t xml:space="preserve"> km.</w:t>
      </w:r>
    </w:p>
    <w:p w14:paraId="48335C03" w14:textId="7C0AD69C" w:rsidR="003B08FF" w:rsidRPr="00C6263C" w:rsidRDefault="003B08FF" w:rsidP="00B8173C">
      <w:pPr>
        <w:spacing w:before="80" w:after="80"/>
        <w:ind w:firstLine="360"/>
        <w:jc w:val="both"/>
        <w:rPr>
          <w:sz w:val="26"/>
          <w:szCs w:val="26"/>
          <w:lang w:val="pt-BR"/>
        </w:rPr>
      </w:pPr>
      <w:r w:rsidRPr="00C6263C">
        <w:rPr>
          <w:sz w:val="26"/>
          <w:szCs w:val="26"/>
          <w:lang w:val="pt-BR"/>
        </w:rPr>
        <w:t>- Tổng diện tích đất giao thông 80,</w:t>
      </w:r>
      <w:r w:rsidR="008E6BB0" w:rsidRPr="00C6263C">
        <w:rPr>
          <w:sz w:val="26"/>
          <w:szCs w:val="26"/>
          <w:lang w:val="pt-BR"/>
        </w:rPr>
        <w:t>87</w:t>
      </w:r>
      <w:r w:rsidRPr="00C6263C">
        <w:rPr>
          <w:sz w:val="26"/>
          <w:szCs w:val="26"/>
          <w:lang w:val="pt-BR"/>
        </w:rPr>
        <w:t xml:space="preserve"> ha trong đó bãi đỗ xe là 2,</w:t>
      </w:r>
      <w:r w:rsidR="008E6BB0" w:rsidRPr="00C6263C">
        <w:rPr>
          <w:sz w:val="26"/>
          <w:szCs w:val="26"/>
          <w:lang w:val="pt-BR"/>
        </w:rPr>
        <w:t xml:space="preserve">46 </w:t>
      </w:r>
      <w:r w:rsidRPr="00C6263C">
        <w:rPr>
          <w:sz w:val="26"/>
          <w:szCs w:val="26"/>
          <w:lang w:val="pt-BR"/>
        </w:rPr>
        <w:t>ha.</w:t>
      </w:r>
    </w:p>
    <w:p w14:paraId="755DC105" w14:textId="77777777" w:rsidR="003B08FF" w:rsidRPr="00C6263C" w:rsidRDefault="003B08FF" w:rsidP="00B8173C">
      <w:pPr>
        <w:spacing w:before="80" w:after="80"/>
        <w:ind w:firstLine="360"/>
        <w:jc w:val="both"/>
        <w:rPr>
          <w:sz w:val="26"/>
          <w:szCs w:val="26"/>
          <w:lang w:val="pt-BR"/>
        </w:rPr>
      </w:pPr>
      <w:r w:rsidRPr="00C6263C">
        <w:rPr>
          <w:sz w:val="26"/>
          <w:szCs w:val="26"/>
          <w:lang w:val="pt-BR"/>
        </w:rPr>
        <w:t>- Mật độ đường giao thông km/km2: 7,4 km/km2 (trên diện tích đất quy hoạch).</w:t>
      </w:r>
    </w:p>
    <w:p w14:paraId="28C2C62B" w14:textId="6DBF5D33" w:rsidR="003B08FF" w:rsidRPr="00C6263C" w:rsidRDefault="003B08FF" w:rsidP="00B8173C">
      <w:pPr>
        <w:spacing w:before="80" w:after="80"/>
        <w:ind w:firstLine="360"/>
        <w:jc w:val="both"/>
        <w:rPr>
          <w:sz w:val="26"/>
          <w:szCs w:val="26"/>
          <w:lang w:val="pt-BR"/>
        </w:rPr>
      </w:pPr>
      <w:r w:rsidRPr="00C6263C">
        <w:rPr>
          <w:sz w:val="26"/>
          <w:szCs w:val="26"/>
          <w:lang w:val="pt-BR"/>
        </w:rPr>
        <w:t>- Tỷ lệ đất giao thông: 18,7</w:t>
      </w:r>
      <w:r w:rsidR="008E6BB0" w:rsidRPr="00C6263C">
        <w:rPr>
          <w:sz w:val="26"/>
          <w:szCs w:val="26"/>
          <w:lang w:val="pt-BR"/>
        </w:rPr>
        <w:t>6</w:t>
      </w:r>
      <w:r w:rsidRPr="00C6263C">
        <w:rPr>
          <w:sz w:val="26"/>
          <w:szCs w:val="26"/>
          <w:lang w:val="pt-BR"/>
        </w:rPr>
        <w:t>% (trên diện tích đất quy hoạch).</w:t>
      </w:r>
    </w:p>
    <w:p w14:paraId="3487A0E9" w14:textId="77777777" w:rsidR="00C2572E" w:rsidRPr="00C6263C" w:rsidRDefault="00C2572E" w:rsidP="00B8173C">
      <w:pPr>
        <w:tabs>
          <w:tab w:val="left" w:pos="552"/>
          <w:tab w:val="left" w:pos="4891"/>
          <w:tab w:val="left" w:pos="5918"/>
          <w:tab w:val="left" w:pos="7008"/>
          <w:tab w:val="left" w:pos="8174"/>
          <w:tab w:val="left" w:pos="9216"/>
        </w:tabs>
        <w:spacing w:before="80" w:after="80"/>
        <w:jc w:val="both"/>
        <w:rPr>
          <w:i/>
          <w:snapToGrid w:val="0"/>
          <w:sz w:val="26"/>
          <w:szCs w:val="26"/>
        </w:rPr>
      </w:pPr>
      <w:r w:rsidRPr="00C6263C">
        <w:rPr>
          <w:i/>
          <w:snapToGrid w:val="0"/>
          <w:sz w:val="26"/>
          <w:szCs w:val="26"/>
        </w:rPr>
        <w:t>b) Chỉ tiêu kỹ thuật các tuyến đường:</w:t>
      </w:r>
    </w:p>
    <w:p w14:paraId="635D52C1" w14:textId="2018A07C" w:rsidR="00944EA9" w:rsidRPr="00C6263C" w:rsidRDefault="00EC5284" w:rsidP="00B8173C">
      <w:pPr>
        <w:spacing w:before="80" w:after="80"/>
        <w:ind w:firstLine="360"/>
        <w:jc w:val="both"/>
        <w:rPr>
          <w:sz w:val="26"/>
          <w:szCs w:val="26"/>
          <w:lang w:val="pt-BR"/>
        </w:rPr>
      </w:pPr>
      <w:bookmarkStart w:id="359" w:name="_Toc181426234"/>
      <w:bookmarkStart w:id="360" w:name="_Toc181427181"/>
      <w:bookmarkStart w:id="361" w:name="_Toc181427375"/>
      <w:bookmarkStart w:id="362" w:name="_Toc181427476"/>
      <w:bookmarkStart w:id="363" w:name="_Toc181427985"/>
      <w:bookmarkStart w:id="364" w:name="_Toc225698892"/>
      <w:r w:rsidRPr="00C6263C">
        <w:rPr>
          <w:sz w:val="26"/>
          <w:szCs w:val="26"/>
          <w:lang w:val="pt-BR"/>
        </w:rPr>
        <w:t xml:space="preserve">- </w:t>
      </w:r>
      <w:r w:rsidR="00944EA9" w:rsidRPr="00C6263C">
        <w:rPr>
          <w:sz w:val="26"/>
          <w:szCs w:val="26"/>
          <w:lang w:val="pt-BR"/>
        </w:rPr>
        <w:t>Bề rộng một làn xe ôtô: 3,0 - 3,5m</w:t>
      </w:r>
      <w:r w:rsidR="009317AB" w:rsidRPr="00C6263C">
        <w:rPr>
          <w:sz w:val="26"/>
          <w:szCs w:val="26"/>
          <w:lang w:val="pt-BR"/>
        </w:rPr>
        <w:t>.</w:t>
      </w:r>
    </w:p>
    <w:p w14:paraId="0E3C9B32" w14:textId="5125451C" w:rsidR="00944EA9" w:rsidRPr="00C6263C" w:rsidRDefault="00EC5284" w:rsidP="00B8173C">
      <w:pPr>
        <w:spacing w:before="80" w:after="80"/>
        <w:ind w:firstLine="360"/>
        <w:jc w:val="both"/>
        <w:rPr>
          <w:sz w:val="26"/>
          <w:szCs w:val="26"/>
          <w:lang w:val="pt-BR"/>
        </w:rPr>
      </w:pPr>
      <w:r w:rsidRPr="00C6263C">
        <w:rPr>
          <w:sz w:val="26"/>
          <w:szCs w:val="26"/>
          <w:lang w:val="pt-BR"/>
        </w:rPr>
        <w:t xml:space="preserve">- </w:t>
      </w:r>
      <w:r w:rsidR="00944EA9" w:rsidRPr="00C6263C">
        <w:rPr>
          <w:sz w:val="26"/>
          <w:szCs w:val="26"/>
          <w:lang w:val="pt-BR"/>
        </w:rPr>
        <w:t>Bề rộng một làn người đi bộ: 0,75</w:t>
      </w:r>
      <w:r w:rsidR="00CB7AAF" w:rsidRPr="00C6263C">
        <w:rPr>
          <w:sz w:val="26"/>
          <w:szCs w:val="26"/>
          <w:lang w:val="pt-BR"/>
        </w:rPr>
        <w:t>m</w:t>
      </w:r>
      <w:r w:rsidR="00944EA9" w:rsidRPr="00C6263C">
        <w:rPr>
          <w:sz w:val="26"/>
          <w:szCs w:val="26"/>
          <w:lang w:val="pt-BR"/>
        </w:rPr>
        <w:t>.</w:t>
      </w:r>
    </w:p>
    <w:p w14:paraId="461A81EA" w14:textId="77777777" w:rsidR="00944EA9" w:rsidRPr="00C6263C" w:rsidRDefault="00944EA9" w:rsidP="00B8173C">
      <w:pPr>
        <w:spacing w:before="80" w:after="80"/>
        <w:ind w:firstLine="360"/>
        <w:jc w:val="both"/>
        <w:rPr>
          <w:sz w:val="26"/>
          <w:szCs w:val="26"/>
          <w:lang w:val="pt-BR"/>
        </w:rPr>
      </w:pPr>
      <w:r w:rsidRPr="00C6263C">
        <w:rPr>
          <w:sz w:val="26"/>
          <w:szCs w:val="26"/>
          <w:lang w:val="pt-BR"/>
        </w:rPr>
        <w:t>+ Độ dốc ngang đường: Để đảm bảo cho việc thoát nước được nhanh chóng, độ đốc ngang mặt đường thiết kế là 2%, độ dốc ngang hè là 1,5%.</w:t>
      </w:r>
    </w:p>
    <w:p w14:paraId="01F6C30E" w14:textId="0162DAAA" w:rsidR="00944EA9" w:rsidRPr="00C6263C" w:rsidRDefault="00944EA9" w:rsidP="00B8173C">
      <w:pPr>
        <w:spacing w:before="80" w:after="80"/>
        <w:ind w:firstLine="360"/>
        <w:jc w:val="both"/>
        <w:rPr>
          <w:sz w:val="26"/>
          <w:szCs w:val="26"/>
          <w:lang w:val="pt-BR"/>
        </w:rPr>
      </w:pPr>
      <w:r w:rsidRPr="00C6263C">
        <w:rPr>
          <w:sz w:val="26"/>
          <w:szCs w:val="26"/>
          <w:lang w:val="pt-BR"/>
        </w:rPr>
        <w:t xml:space="preserve">+ Độ dốc dọc đường (đối với đường ô tô): Imax ≤ 0,11, I ngang đường = 0,02, chiều dài dốc dọc phải tuân thủ theo quy định với độ dốc dọc để đảm bảo an toàn (bố trí các đoạn </w:t>
      </w:r>
      <w:r w:rsidR="00CB7AAF" w:rsidRPr="00C6263C">
        <w:rPr>
          <w:sz w:val="26"/>
          <w:szCs w:val="26"/>
          <w:lang w:val="pt-BR"/>
        </w:rPr>
        <w:t>chêm</w:t>
      </w:r>
      <w:r w:rsidRPr="00C6263C">
        <w:rPr>
          <w:sz w:val="26"/>
          <w:szCs w:val="26"/>
          <w:lang w:val="pt-BR"/>
        </w:rPr>
        <w:t xml:space="preserve"> dốc 2,5%), đối với đường các thôn bản có thể tăng độ dốc dọc lên 15%.</w:t>
      </w:r>
    </w:p>
    <w:p w14:paraId="7D41D5E4" w14:textId="55E4A222" w:rsidR="00C2572E" w:rsidRPr="00C6263C" w:rsidRDefault="00C2572E" w:rsidP="00313CB2">
      <w:pPr>
        <w:pStyle w:val="Heading3"/>
        <w:rPr>
          <w:color w:val="auto"/>
        </w:rPr>
      </w:pPr>
      <w:bookmarkStart w:id="365" w:name="_Toc225887720"/>
      <w:r w:rsidRPr="00C6263C">
        <w:rPr>
          <w:color w:val="auto"/>
        </w:rPr>
        <w:t>6.1.</w:t>
      </w:r>
      <w:r w:rsidR="00944EA9" w:rsidRPr="00C6263C">
        <w:rPr>
          <w:color w:val="auto"/>
        </w:rPr>
        <w:t>4</w:t>
      </w:r>
      <w:r w:rsidRPr="00C6263C">
        <w:rPr>
          <w:color w:val="auto"/>
        </w:rPr>
        <w:t>. Kinh phí xây dựng hệ thống giao thông:</w:t>
      </w:r>
      <w:bookmarkEnd w:id="359"/>
      <w:bookmarkEnd w:id="360"/>
      <w:bookmarkEnd w:id="361"/>
      <w:bookmarkEnd w:id="362"/>
      <w:bookmarkEnd w:id="363"/>
      <w:bookmarkEnd w:id="364"/>
      <w:bookmarkEnd w:id="365"/>
      <w:r w:rsidRPr="00C6263C">
        <w:rPr>
          <w:color w:val="auto"/>
        </w:rPr>
        <w:t xml:space="preserve">  </w:t>
      </w:r>
    </w:p>
    <w:p w14:paraId="61B77780" w14:textId="1B7EB97A" w:rsidR="00C2572E" w:rsidRPr="00C6263C" w:rsidRDefault="00C2572E" w:rsidP="00B8173C">
      <w:pPr>
        <w:spacing w:before="80" w:after="80"/>
        <w:jc w:val="center"/>
        <w:rPr>
          <w:b/>
          <w:sz w:val="26"/>
          <w:szCs w:val="26"/>
          <w:lang w:val="pt-BR"/>
        </w:rPr>
      </w:pPr>
      <w:bookmarkStart w:id="366" w:name="_Toc181426236"/>
      <w:bookmarkStart w:id="367" w:name="_Toc181427183"/>
      <w:bookmarkStart w:id="368" w:name="_Toc181427377"/>
      <w:bookmarkStart w:id="369" w:name="_Toc181427478"/>
      <w:bookmarkStart w:id="370" w:name="_Toc181427987"/>
      <w:bookmarkStart w:id="371" w:name="_Toc181522669"/>
      <w:bookmarkStart w:id="372" w:name="_Toc8271953"/>
      <w:bookmarkStart w:id="373" w:name="_Toc8271955"/>
      <w:r w:rsidRPr="00C6263C">
        <w:rPr>
          <w:b/>
          <w:sz w:val="26"/>
          <w:szCs w:val="26"/>
          <w:lang w:val="pt-BR"/>
        </w:rPr>
        <w:t>Bảng 1</w:t>
      </w:r>
      <w:r w:rsidR="00E265F8" w:rsidRPr="00C6263C">
        <w:rPr>
          <w:b/>
          <w:sz w:val="26"/>
          <w:szCs w:val="26"/>
          <w:lang w:val="en-GB"/>
        </w:rPr>
        <w:t>6</w:t>
      </w:r>
      <w:r w:rsidRPr="00C6263C">
        <w:rPr>
          <w:b/>
          <w:sz w:val="26"/>
          <w:szCs w:val="26"/>
          <w:lang w:val="pt-BR"/>
        </w:rPr>
        <w:t>: Khái toán kinh phí xây dựng hệ thống giao thông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786"/>
        <w:gridCol w:w="2030"/>
        <w:gridCol w:w="2410"/>
        <w:gridCol w:w="2126"/>
      </w:tblGrid>
      <w:tr w:rsidR="00CA6096" w:rsidRPr="00C6263C" w14:paraId="179F7A5C" w14:textId="77777777" w:rsidTr="00054D67">
        <w:trPr>
          <w:trHeight w:val="581"/>
        </w:trPr>
        <w:tc>
          <w:tcPr>
            <w:tcW w:w="715" w:type="dxa"/>
            <w:shd w:val="clear" w:color="auto" w:fill="auto"/>
            <w:vAlign w:val="center"/>
            <w:hideMark/>
          </w:tcPr>
          <w:p w14:paraId="1520151D" w14:textId="77777777" w:rsidR="00EE0D58" w:rsidRPr="00C6263C" w:rsidRDefault="00EE0D58" w:rsidP="00E44276">
            <w:pPr>
              <w:rPr>
                <w:b/>
                <w:bCs/>
                <w:sz w:val="26"/>
                <w:szCs w:val="26"/>
              </w:rPr>
            </w:pPr>
            <w:r w:rsidRPr="00C6263C">
              <w:rPr>
                <w:b/>
                <w:bCs/>
                <w:sz w:val="26"/>
                <w:szCs w:val="26"/>
              </w:rPr>
              <w:lastRenderedPageBreak/>
              <w:t>STT</w:t>
            </w:r>
          </w:p>
        </w:tc>
        <w:tc>
          <w:tcPr>
            <w:tcW w:w="1786" w:type="dxa"/>
            <w:shd w:val="clear" w:color="auto" w:fill="auto"/>
            <w:vAlign w:val="center"/>
            <w:hideMark/>
          </w:tcPr>
          <w:p w14:paraId="0AD6B3C2" w14:textId="77777777" w:rsidR="00EE0D58" w:rsidRPr="00C6263C" w:rsidRDefault="00EE0D58" w:rsidP="00E44276">
            <w:pPr>
              <w:rPr>
                <w:b/>
                <w:bCs/>
                <w:sz w:val="26"/>
                <w:szCs w:val="26"/>
              </w:rPr>
            </w:pPr>
            <w:r w:rsidRPr="00C6263C">
              <w:rPr>
                <w:b/>
                <w:bCs/>
                <w:sz w:val="26"/>
                <w:szCs w:val="26"/>
              </w:rPr>
              <w:t>Mặt cắt</w:t>
            </w:r>
          </w:p>
        </w:tc>
        <w:tc>
          <w:tcPr>
            <w:tcW w:w="2030" w:type="dxa"/>
            <w:shd w:val="clear" w:color="auto" w:fill="auto"/>
            <w:vAlign w:val="center"/>
            <w:hideMark/>
          </w:tcPr>
          <w:p w14:paraId="69BAD21F" w14:textId="77777777" w:rsidR="00EE0D58" w:rsidRPr="00C6263C" w:rsidRDefault="00EE0D58" w:rsidP="00E44276">
            <w:pPr>
              <w:jc w:val="center"/>
              <w:rPr>
                <w:b/>
                <w:bCs/>
                <w:sz w:val="26"/>
                <w:szCs w:val="26"/>
              </w:rPr>
            </w:pPr>
            <w:r w:rsidRPr="00C6263C">
              <w:rPr>
                <w:b/>
                <w:bCs/>
                <w:sz w:val="26"/>
                <w:szCs w:val="26"/>
              </w:rPr>
              <w:t>Chiều dài (m)</w:t>
            </w:r>
          </w:p>
        </w:tc>
        <w:tc>
          <w:tcPr>
            <w:tcW w:w="2410" w:type="dxa"/>
            <w:shd w:val="clear" w:color="auto" w:fill="auto"/>
            <w:vAlign w:val="center"/>
            <w:hideMark/>
          </w:tcPr>
          <w:p w14:paraId="3F1BD564" w14:textId="77777777" w:rsidR="00EE0D58" w:rsidRPr="00C6263C" w:rsidRDefault="00EE0D58" w:rsidP="00E44276">
            <w:pPr>
              <w:jc w:val="center"/>
              <w:rPr>
                <w:b/>
                <w:bCs/>
                <w:sz w:val="26"/>
                <w:szCs w:val="26"/>
              </w:rPr>
            </w:pPr>
            <w:r w:rsidRPr="00C6263C">
              <w:rPr>
                <w:b/>
                <w:bCs/>
                <w:sz w:val="26"/>
                <w:szCs w:val="26"/>
              </w:rPr>
              <w:t>Đơn giá (tỷ/km-1000/m2)</w:t>
            </w:r>
          </w:p>
        </w:tc>
        <w:tc>
          <w:tcPr>
            <w:tcW w:w="2126" w:type="dxa"/>
            <w:shd w:val="clear" w:color="auto" w:fill="auto"/>
            <w:vAlign w:val="center"/>
            <w:hideMark/>
          </w:tcPr>
          <w:p w14:paraId="29D626E9" w14:textId="77777777" w:rsidR="00EE0D58" w:rsidRPr="00C6263C" w:rsidRDefault="00EE0D58" w:rsidP="00E44276">
            <w:pPr>
              <w:jc w:val="center"/>
              <w:rPr>
                <w:b/>
                <w:bCs/>
                <w:sz w:val="26"/>
                <w:szCs w:val="26"/>
              </w:rPr>
            </w:pPr>
            <w:r w:rsidRPr="00C6263C">
              <w:rPr>
                <w:b/>
                <w:bCs/>
                <w:sz w:val="26"/>
                <w:szCs w:val="26"/>
              </w:rPr>
              <w:t>Tổng (tỷ đồng)</w:t>
            </w:r>
          </w:p>
        </w:tc>
      </w:tr>
      <w:tr w:rsidR="00CA6096" w:rsidRPr="00C6263C" w14:paraId="3BBF649F" w14:textId="77777777" w:rsidTr="00054D67">
        <w:trPr>
          <w:trHeight w:val="239"/>
        </w:trPr>
        <w:tc>
          <w:tcPr>
            <w:tcW w:w="715" w:type="dxa"/>
            <w:shd w:val="clear" w:color="auto" w:fill="auto"/>
            <w:vAlign w:val="center"/>
            <w:hideMark/>
          </w:tcPr>
          <w:p w14:paraId="5C25DA5C" w14:textId="77777777" w:rsidR="003B08FF" w:rsidRPr="00C6263C" w:rsidRDefault="003B08FF" w:rsidP="003B08FF">
            <w:pPr>
              <w:jc w:val="center"/>
              <w:rPr>
                <w:sz w:val="26"/>
                <w:szCs w:val="26"/>
              </w:rPr>
            </w:pPr>
            <w:r w:rsidRPr="00C6263C">
              <w:rPr>
                <w:sz w:val="26"/>
                <w:szCs w:val="26"/>
              </w:rPr>
              <w:t>1</w:t>
            </w:r>
          </w:p>
        </w:tc>
        <w:tc>
          <w:tcPr>
            <w:tcW w:w="1786" w:type="dxa"/>
            <w:shd w:val="clear" w:color="auto" w:fill="auto"/>
            <w:vAlign w:val="center"/>
            <w:hideMark/>
          </w:tcPr>
          <w:p w14:paraId="3336EB71" w14:textId="77777777" w:rsidR="003B08FF" w:rsidRPr="00C6263C" w:rsidRDefault="003B08FF" w:rsidP="003B08FF">
            <w:pPr>
              <w:jc w:val="center"/>
              <w:rPr>
                <w:sz w:val="26"/>
                <w:szCs w:val="26"/>
              </w:rPr>
            </w:pPr>
            <w:r w:rsidRPr="00C6263C">
              <w:rPr>
                <w:sz w:val="26"/>
                <w:szCs w:val="26"/>
              </w:rPr>
              <w:t>MC 1-1</w:t>
            </w:r>
          </w:p>
        </w:tc>
        <w:tc>
          <w:tcPr>
            <w:tcW w:w="2030" w:type="dxa"/>
            <w:shd w:val="clear" w:color="auto" w:fill="auto"/>
            <w:noWrap/>
            <w:vAlign w:val="center"/>
            <w:hideMark/>
          </w:tcPr>
          <w:p w14:paraId="5CF316BB" w14:textId="77911632" w:rsidR="003B08FF" w:rsidRPr="00C6263C" w:rsidRDefault="003B08FF" w:rsidP="003B08FF">
            <w:pPr>
              <w:jc w:val="center"/>
              <w:rPr>
                <w:sz w:val="26"/>
                <w:szCs w:val="26"/>
              </w:rPr>
            </w:pPr>
            <w:r w:rsidRPr="00C6263C">
              <w:rPr>
                <w:sz w:val="26"/>
                <w:szCs w:val="26"/>
              </w:rPr>
              <w:t>4017</w:t>
            </w:r>
          </w:p>
        </w:tc>
        <w:tc>
          <w:tcPr>
            <w:tcW w:w="2410" w:type="dxa"/>
            <w:shd w:val="clear" w:color="auto" w:fill="auto"/>
            <w:vAlign w:val="center"/>
            <w:hideMark/>
          </w:tcPr>
          <w:p w14:paraId="74BBE51D" w14:textId="51DC6C9E" w:rsidR="003B08FF" w:rsidRPr="00C6263C" w:rsidRDefault="003B08FF" w:rsidP="003B08FF">
            <w:pPr>
              <w:jc w:val="center"/>
              <w:rPr>
                <w:sz w:val="26"/>
                <w:szCs w:val="26"/>
              </w:rPr>
            </w:pPr>
            <w:r w:rsidRPr="00C6263C">
              <w:rPr>
                <w:sz w:val="26"/>
                <w:szCs w:val="26"/>
              </w:rPr>
              <w:t>230</w:t>
            </w:r>
          </w:p>
        </w:tc>
        <w:tc>
          <w:tcPr>
            <w:tcW w:w="2126" w:type="dxa"/>
            <w:shd w:val="clear" w:color="auto" w:fill="auto"/>
            <w:vAlign w:val="center"/>
            <w:hideMark/>
          </w:tcPr>
          <w:p w14:paraId="675179ED" w14:textId="78B35285" w:rsidR="003B08FF" w:rsidRPr="00C6263C" w:rsidRDefault="003B08FF" w:rsidP="003B08FF">
            <w:pPr>
              <w:jc w:val="right"/>
              <w:rPr>
                <w:sz w:val="26"/>
                <w:szCs w:val="26"/>
              </w:rPr>
            </w:pPr>
            <w:r w:rsidRPr="00C6263C">
              <w:rPr>
                <w:sz w:val="26"/>
                <w:szCs w:val="26"/>
              </w:rPr>
              <w:t>924</w:t>
            </w:r>
          </w:p>
        </w:tc>
      </w:tr>
      <w:tr w:rsidR="00CA6096" w:rsidRPr="00C6263C" w14:paraId="42B64623" w14:textId="77777777" w:rsidTr="00054D67">
        <w:trPr>
          <w:trHeight w:val="330"/>
        </w:trPr>
        <w:tc>
          <w:tcPr>
            <w:tcW w:w="715" w:type="dxa"/>
            <w:shd w:val="clear" w:color="auto" w:fill="auto"/>
            <w:vAlign w:val="center"/>
            <w:hideMark/>
          </w:tcPr>
          <w:p w14:paraId="3883F457" w14:textId="77777777" w:rsidR="003B08FF" w:rsidRPr="00C6263C" w:rsidRDefault="003B08FF" w:rsidP="003B08FF">
            <w:pPr>
              <w:jc w:val="center"/>
              <w:rPr>
                <w:sz w:val="26"/>
                <w:szCs w:val="26"/>
              </w:rPr>
            </w:pPr>
            <w:r w:rsidRPr="00C6263C">
              <w:rPr>
                <w:sz w:val="26"/>
                <w:szCs w:val="26"/>
              </w:rPr>
              <w:t>2</w:t>
            </w:r>
          </w:p>
        </w:tc>
        <w:tc>
          <w:tcPr>
            <w:tcW w:w="1786" w:type="dxa"/>
            <w:shd w:val="clear" w:color="auto" w:fill="auto"/>
            <w:vAlign w:val="center"/>
            <w:hideMark/>
          </w:tcPr>
          <w:p w14:paraId="39417982" w14:textId="77777777" w:rsidR="003B08FF" w:rsidRPr="00C6263C" w:rsidRDefault="003B08FF" w:rsidP="003B08FF">
            <w:pPr>
              <w:jc w:val="center"/>
              <w:rPr>
                <w:sz w:val="26"/>
                <w:szCs w:val="26"/>
              </w:rPr>
            </w:pPr>
            <w:r w:rsidRPr="00C6263C">
              <w:rPr>
                <w:sz w:val="26"/>
                <w:szCs w:val="26"/>
              </w:rPr>
              <w:t>MC 2-2</w:t>
            </w:r>
          </w:p>
        </w:tc>
        <w:tc>
          <w:tcPr>
            <w:tcW w:w="2030" w:type="dxa"/>
            <w:shd w:val="clear" w:color="auto" w:fill="auto"/>
            <w:noWrap/>
            <w:vAlign w:val="center"/>
            <w:hideMark/>
          </w:tcPr>
          <w:p w14:paraId="1FDF4A25" w14:textId="2E1CEAF2" w:rsidR="003B08FF" w:rsidRPr="00C6263C" w:rsidRDefault="003B08FF" w:rsidP="003B08FF">
            <w:pPr>
              <w:jc w:val="center"/>
              <w:rPr>
                <w:sz w:val="26"/>
                <w:szCs w:val="26"/>
              </w:rPr>
            </w:pPr>
            <w:r w:rsidRPr="00C6263C">
              <w:rPr>
                <w:sz w:val="26"/>
                <w:szCs w:val="26"/>
              </w:rPr>
              <w:t>5462</w:t>
            </w:r>
          </w:p>
        </w:tc>
        <w:tc>
          <w:tcPr>
            <w:tcW w:w="2410" w:type="dxa"/>
            <w:shd w:val="clear" w:color="auto" w:fill="auto"/>
            <w:vAlign w:val="center"/>
            <w:hideMark/>
          </w:tcPr>
          <w:p w14:paraId="542C1FB8" w14:textId="68ED6A7B" w:rsidR="003B08FF" w:rsidRPr="00C6263C" w:rsidRDefault="003B08FF" w:rsidP="003B08FF">
            <w:pPr>
              <w:jc w:val="center"/>
              <w:rPr>
                <w:sz w:val="26"/>
                <w:szCs w:val="26"/>
              </w:rPr>
            </w:pPr>
            <w:r w:rsidRPr="00C6263C">
              <w:rPr>
                <w:sz w:val="26"/>
                <w:szCs w:val="26"/>
              </w:rPr>
              <w:t>61</w:t>
            </w:r>
          </w:p>
        </w:tc>
        <w:tc>
          <w:tcPr>
            <w:tcW w:w="2126" w:type="dxa"/>
            <w:shd w:val="clear" w:color="auto" w:fill="auto"/>
            <w:vAlign w:val="center"/>
            <w:hideMark/>
          </w:tcPr>
          <w:p w14:paraId="3BC9AB1D" w14:textId="5FDA2329" w:rsidR="003B08FF" w:rsidRPr="00C6263C" w:rsidRDefault="003B08FF" w:rsidP="003B08FF">
            <w:pPr>
              <w:jc w:val="right"/>
              <w:rPr>
                <w:sz w:val="26"/>
                <w:szCs w:val="26"/>
              </w:rPr>
            </w:pPr>
            <w:r w:rsidRPr="00C6263C">
              <w:rPr>
                <w:sz w:val="26"/>
                <w:szCs w:val="26"/>
              </w:rPr>
              <w:t>333</w:t>
            </w:r>
          </w:p>
        </w:tc>
      </w:tr>
      <w:tr w:rsidR="00CA6096" w:rsidRPr="00C6263C" w14:paraId="7A766373" w14:textId="77777777" w:rsidTr="00054D67">
        <w:trPr>
          <w:trHeight w:val="330"/>
        </w:trPr>
        <w:tc>
          <w:tcPr>
            <w:tcW w:w="715" w:type="dxa"/>
            <w:shd w:val="clear" w:color="auto" w:fill="auto"/>
            <w:vAlign w:val="center"/>
            <w:hideMark/>
          </w:tcPr>
          <w:p w14:paraId="65AD74F2" w14:textId="77777777" w:rsidR="003B08FF" w:rsidRPr="00C6263C" w:rsidRDefault="003B08FF" w:rsidP="003B08FF">
            <w:pPr>
              <w:jc w:val="center"/>
              <w:rPr>
                <w:sz w:val="26"/>
                <w:szCs w:val="26"/>
              </w:rPr>
            </w:pPr>
            <w:r w:rsidRPr="00C6263C">
              <w:rPr>
                <w:sz w:val="26"/>
                <w:szCs w:val="26"/>
              </w:rPr>
              <w:t>3</w:t>
            </w:r>
          </w:p>
        </w:tc>
        <w:tc>
          <w:tcPr>
            <w:tcW w:w="1786" w:type="dxa"/>
            <w:shd w:val="clear" w:color="auto" w:fill="auto"/>
            <w:vAlign w:val="center"/>
            <w:hideMark/>
          </w:tcPr>
          <w:p w14:paraId="4A6C45A6" w14:textId="77777777" w:rsidR="003B08FF" w:rsidRPr="00C6263C" w:rsidRDefault="003B08FF" w:rsidP="003B08FF">
            <w:pPr>
              <w:jc w:val="center"/>
              <w:rPr>
                <w:sz w:val="26"/>
                <w:szCs w:val="26"/>
              </w:rPr>
            </w:pPr>
            <w:r w:rsidRPr="00C6263C">
              <w:rPr>
                <w:sz w:val="26"/>
                <w:szCs w:val="26"/>
              </w:rPr>
              <w:t>MC 3-3</w:t>
            </w:r>
          </w:p>
        </w:tc>
        <w:tc>
          <w:tcPr>
            <w:tcW w:w="2030" w:type="dxa"/>
            <w:shd w:val="clear" w:color="auto" w:fill="auto"/>
            <w:noWrap/>
            <w:vAlign w:val="center"/>
            <w:hideMark/>
          </w:tcPr>
          <w:p w14:paraId="36B8D410" w14:textId="30DC5C92" w:rsidR="003B08FF" w:rsidRPr="00C6263C" w:rsidRDefault="003B08FF" w:rsidP="003B08FF">
            <w:pPr>
              <w:jc w:val="center"/>
              <w:rPr>
                <w:sz w:val="26"/>
                <w:szCs w:val="26"/>
              </w:rPr>
            </w:pPr>
            <w:r w:rsidRPr="00C6263C">
              <w:rPr>
                <w:sz w:val="26"/>
                <w:szCs w:val="26"/>
              </w:rPr>
              <w:t>8542</w:t>
            </w:r>
          </w:p>
        </w:tc>
        <w:tc>
          <w:tcPr>
            <w:tcW w:w="2410" w:type="dxa"/>
            <w:shd w:val="clear" w:color="auto" w:fill="auto"/>
            <w:vAlign w:val="center"/>
            <w:hideMark/>
          </w:tcPr>
          <w:p w14:paraId="6BAC2CB9" w14:textId="4BF9FE35" w:rsidR="003B08FF" w:rsidRPr="00C6263C" w:rsidRDefault="003B08FF" w:rsidP="003B08FF">
            <w:pPr>
              <w:jc w:val="center"/>
              <w:rPr>
                <w:sz w:val="26"/>
                <w:szCs w:val="26"/>
              </w:rPr>
            </w:pPr>
            <w:r w:rsidRPr="00C6263C">
              <w:rPr>
                <w:sz w:val="26"/>
                <w:szCs w:val="26"/>
              </w:rPr>
              <w:t>46</w:t>
            </w:r>
          </w:p>
        </w:tc>
        <w:tc>
          <w:tcPr>
            <w:tcW w:w="2126" w:type="dxa"/>
            <w:shd w:val="clear" w:color="auto" w:fill="auto"/>
            <w:vAlign w:val="center"/>
            <w:hideMark/>
          </w:tcPr>
          <w:p w14:paraId="473C96EA" w14:textId="42CAC92A" w:rsidR="003B08FF" w:rsidRPr="00C6263C" w:rsidRDefault="003B08FF" w:rsidP="003B08FF">
            <w:pPr>
              <w:jc w:val="right"/>
              <w:rPr>
                <w:sz w:val="26"/>
                <w:szCs w:val="26"/>
              </w:rPr>
            </w:pPr>
            <w:r w:rsidRPr="00C6263C">
              <w:rPr>
                <w:sz w:val="26"/>
                <w:szCs w:val="26"/>
              </w:rPr>
              <w:t>393</w:t>
            </w:r>
          </w:p>
        </w:tc>
      </w:tr>
      <w:tr w:rsidR="00CA6096" w:rsidRPr="00C6263C" w14:paraId="2ABC390E" w14:textId="77777777" w:rsidTr="00054D67">
        <w:trPr>
          <w:trHeight w:val="330"/>
        </w:trPr>
        <w:tc>
          <w:tcPr>
            <w:tcW w:w="715" w:type="dxa"/>
            <w:shd w:val="clear" w:color="auto" w:fill="auto"/>
            <w:vAlign w:val="center"/>
            <w:hideMark/>
          </w:tcPr>
          <w:p w14:paraId="2AD227D1" w14:textId="77777777" w:rsidR="003B08FF" w:rsidRPr="00C6263C" w:rsidRDefault="003B08FF" w:rsidP="003B08FF">
            <w:pPr>
              <w:jc w:val="center"/>
              <w:rPr>
                <w:sz w:val="26"/>
                <w:szCs w:val="26"/>
              </w:rPr>
            </w:pPr>
            <w:r w:rsidRPr="00C6263C">
              <w:rPr>
                <w:sz w:val="26"/>
                <w:szCs w:val="26"/>
              </w:rPr>
              <w:t>4</w:t>
            </w:r>
          </w:p>
        </w:tc>
        <w:tc>
          <w:tcPr>
            <w:tcW w:w="1786" w:type="dxa"/>
            <w:shd w:val="clear" w:color="auto" w:fill="auto"/>
            <w:vAlign w:val="center"/>
            <w:hideMark/>
          </w:tcPr>
          <w:p w14:paraId="5B4E4C46" w14:textId="77777777" w:rsidR="003B08FF" w:rsidRPr="00C6263C" w:rsidRDefault="003B08FF" w:rsidP="003B08FF">
            <w:pPr>
              <w:jc w:val="center"/>
              <w:rPr>
                <w:sz w:val="26"/>
                <w:szCs w:val="26"/>
              </w:rPr>
            </w:pPr>
            <w:r w:rsidRPr="00C6263C">
              <w:rPr>
                <w:sz w:val="26"/>
                <w:szCs w:val="26"/>
              </w:rPr>
              <w:t>MC 4-4</w:t>
            </w:r>
          </w:p>
        </w:tc>
        <w:tc>
          <w:tcPr>
            <w:tcW w:w="2030" w:type="dxa"/>
            <w:shd w:val="clear" w:color="auto" w:fill="auto"/>
            <w:noWrap/>
            <w:vAlign w:val="center"/>
            <w:hideMark/>
          </w:tcPr>
          <w:p w14:paraId="65D100FB" w14:textId="681CC75F" w:rsidR="003B08FF" w:rsidRPr="00C6263C" w:rsidRDefault="003B08FF" w:rsidP="003B08FF">
            <w:pPr>
              <w:jc w:val="center"/>
              <w:rPr>
                <w:sz w:val="26"/>
                <w:szCs w:val="26"/>
              </w:rPr>
            </w:pPr>
            <w:r w:rsidRPr="00C6263C">
              <w:rPr>
                <w:sz w:val="26"/>
                <w:szCs w:val="26"/>
              </w:rPr>
              <w:t>8940</w:t>
            </w:r>
          </w:p>
        </w:tc>
        <w:tc>
          <w:tcPr>
            <w:tcW w:w="2410" w:type="dxa"/>
            <w:shd w:val="clear" w:color="auto" w:fill="auto"/>
            <w:vAlign w:val="center"/>
            <w:hideMark/>
          </w:tcPr>
          <w:p w14:paraId="1E1F7813" w14:textId="72D1E7AC" w:rsidR="003B08FF" w:rsidRPr="00C6263C" w:rsidRDefault="003B08FF" w:rsidP="003B08FF">
            <w:pPr>
              <w:jc w:val="center"/>
              <w:rPr>
                <w:sz w:val="26"/>
                <w:szCs w:val="26"/>
              </w:rPr>
            </w:pPr>
            <w:r w:rsidRPr="00C6263C">
              <w:rPr>
                <w:sz w:val="26"/>
                <w:szCs w:val="26"/>
              </w:rPr>
              <w:t>29</w:t>
            </w:r>
          </w:p>
        </w:tc>
        <w:tc>
          <w:tcPr>
            <w:tcW w:w="2126" w:type="dxa"/>
            <w:shd w:val="clear" w:color="auto" w:fill="auto"/>
            <w:vAlign w:val="center"/>
            <w:hideMark/>
          </w:tcPr>
          <w:p w14:paraId="384E310B" w14:textId="2D2EEA66" w:rsidR="003B08FF" w:rsidRPr="00C6263C" w:rsidRDefault="003B08FF" w:rsidP="003B08FF">
            <w:pPr>
              <w:jc w:val="right"/>
              <w:rPr>
                <w:sz w:val="26"/>
                <w:szCs w:val="26"/>
              </w:rPr>
            </w:pPr>
            <w:r w:rsidRPr="00C6263C">
              <w:rPr>
                <w:sz w:val="26"/>
                <w:szCs w:val="26"/>
              </w:rPr>
              <w:t>259</w:t>
            </w:r>
          </w:p>
        </w:tc>
      </w:tr>
      <w:tr w:rsidR="00CA6096" w:rsidRPr="00C6263C" w14:paraId="5C6C405E" w14:textId="77777777" w:rsidTr="00054D67">
        <w:trPr>
          <w:trHeight w:val="345"/>
        </w:trPr>
        <w:tc>
          <w:tcPr>
            <w:tcW w:w="715" w:type="dxa"/>
            <w:shd w:val="clear" w:color="auto" w:fill="auto"/>
            <w:vAlign w:val="center"/>
            <w:hideMark/>
          </w:tcPr>
          <w:p w14:paraId="11E5A18F" w14:textId="77777777" w:rsidR="003B08FF" w:rsidRPr="00C6263C" w:rsidRDefault="003B08FF" w:rsidP="003B08FF">
            <w:pPr>
              <w:jc w:val="center"/>
              <w:rPr>
                <w:sz w:val="26"/>
                <w:szCs w:val="26"/>
              </w:rPr>
            </w:pPr>
            <w:r w:rsidRPr="00C6263C">
              <w:rPr>
                <w:sz w:val="26"/>
                <w:szCs w:val="26"/>
              </w:rPr>
              <w:t>5</w:t>
            </w:r>
          </w:p>
        </w:tc>
        <w:tc>
          <w:tcPr>
            <w:tcW w:w="1786" w:type="dxa"/>
            <w:shd w:val="clear" w:color="auto" w:fill="auto"/>
            <w:vAlign w:val="center"/>
            <w:hideMark/>
          </w:tcPr>
          <w:p w14:paraId="3173ABC3" w14:textId="77777777" w:rsidR="003B08FF" w:rsidRPr="00C6263C" w:rsidRDefault="003B08FF" w:rsidP="003B08FF">
            <w:pPr>
              <w:jc w:val="center"/>
              <w:rPr>
                <w:sz w:val="26"/>
                <w:szCs w:val="26"/>
              </w:rPr>
            </w:pPr>
            <w:r w:rsidRPr="00C6263C">
              <w:rPr>
                <w:sz w:val="26"/>
                <w:szCs w:val="26"/>
              </w:rPr>
              <w:t>MC 5-5</w:t>
            </w:r>
          </w:p>
        </w:tc>
        <w:tc>
          <w:tcPr>
            <w:tcW w:w="2030" w:type="dxa"/>
            <w:shd w:val="clear" w:color="auto" w:fill="auto"/>
            <w:noWrap/>
            <w:vAlign w:val="center"/>
            <w:hideMark/>
          </w:tcPr>
          <w:p w14:paraId="3D913640" w14:textId="510E9943" w:rsidR="003B08FF" w:rsidRPr="00C6263C" w:rsidRDefault="003B08FF" w:rsidP="003B08FF">
            <w:pPr>
              <w:jc w:val="center"/>
              <w:rPr>
                <w:sz w:val="26"/>
                <w:szCs w:val="26"/>
              </w:rPr>
            </w:pPr>
            <w:r w:rsidRPr="00C6263C">
              <w:rPr>
                <w:sz w:val="26"/>
                <w:szCs w:val="26"/>
              </w:rPr>
              <w:t>4939</w:t>
            </w:r>
          </w:p>
        </w:tc>
        <w:tc>
          <w:tcPr>
            <w:tcW w:w="2410" w:type="dxa"/>
            <w:shd w:val="clear" w:color="auto" w:fill="auto"/>
            <w:vAlign w:val="center"/>
            <w:hideMark/>
          </w:tcPr>
          <w:p w14:paraId="06DB09FF" w14:textId="6DE38622" w:rsidR="003B08FF" w:rsidRPr="00C6263C" w:rsidRDefault="003B08FF" w:rsidP="003B08FF">
            <w:pPr>
              <w:jc w:val="center"/>
              <w:rPr>
                <w:sz w:val="26"/>
                <w:szCs w:val="26"/>
              </w:rPr>
            </w:pPr>
            <w:r w:rsidRPr="00C6263C">
              <w:rPr>
                <w:sz w:val="26"/>
                <w:szCs w:val="26"/>
              </w:rPr>
              <w:t>24</w:t>
            </w:r>
          </w:p>
        </w:tc>
        <w:tc>
          <w:tcPr>
            <w:tcW w:w="2126" w:type="dxa"/>
            <w:shd w:val="clear" w:color="auto" w:fill="auto"/>
            <w:vAlign w:val="center"/>
            <w:hideMark/>
          </w:tcPr>
          <w:p w14:paraId="1C1B3FD3" w14:textId="5C21C3F8" w:rsidR="003B08FF" w:rsidRPr="00C6263C" w:rsidRDefault="003B08FF" w:rsidP="003B08FF">
            <w:pPr>
              <w:jc w:val="right"/>
              <w:rPr>
                <w:sz w:val="26"/>
                <w:szCs w:val="26"/>
              </w:rPr>
            </w:pPr>
            <w:r w:rsidRPr="00C6263C">
              <w:rPr>
                <w:sz w:val="26"/>
                <w:szCs w:val="26"/>
              </w:rPr>
              <w:t>119</w:t>
            </w:r>
          </w:p>
        </w:tc>
      </w:tr>
      <w:tr w:rsidR="00CA6096" w:rsidRPr="00C6263C" w14:paraId="21DF7F82" w14:textId="77777777" w:rsidTr="00054D67">
        <w:trPr>
          <w:trHeight w:val="113"/>
        </w:trPr>
        <w:tc>
          <w:tcPr>
            <w:tcW w:w="715" w:type="dxa"/>
            <w:shd w:val="clear" w:color="auto" w:fill="auto"/>
            <w:vAlign w:val="center"/>
            <w:hideMark/>
          </w:tcPr>
          <w:p w14:paraId="3FEE3143" w14:textId="77777777" w:rsidR="003B08FF" w:rsidRPr="00C6263C" w:rsidRDefault="003B08FF" w:rsidP="003B08FF">
            <w:pPr>
              <w:jc w:val="center"/>
              <w:rPr>
                <w:sz w:val="26"/>
                <w:szCs w:val="26"/>
              </w:rPr>
            </w:pPr>
            <w:r w:rsidRPr="00C6263C">
              <w:rPr>
                <w:sz w:val="26"/>
                <w:szCs w:val="26"/>
              </w:rPr>
              <w:t>6</w:t>
            </w:r>
          </w:p>
        </w:tc>
        <w:tc>
          <w:tcPr>
            <w:tcW w:w="1786" w:type="dxa"/>
            <w:shd w:val="clear" w:color="auto" w:fill="auto"/>
            <w:vAlign w:val="center"/>
            <w:hideMark/>
          </w:tcPr>
          <w:p w14:paraId="2FE4AC62" w14:textId="77777777" w:rsidR="003B08FF" w:rsidRPr="00C6263C" w:rsidRDefault="003B08FF" w:rsidP="003B08FF">
            <w:pPr>
              <w:jc w:val="center"/>
              <w:rPr>
                <w:sz w:val="26"/>
                <w:szCs w:val="26"/>
              </w:rPr>
            </w:pPr>
            <w:r w:rsidRPr="00C6263C">
              <w:rPr>
                <w:sz w:val="26"/>
                <w:szCs w:val="26"/>
              </w:rPr>
              <w:t>Bãi đỗ xe</w:t>
            </w:r>
          </w:p>
        </w:tc>
        <w:tc>
          <w:tcPr>
            <w:tcW w:w="2030" w:type="dxa"/>
            <w:shd w:val="clear" w:color="auto" w:fill="auto"/>
            <w:noWrap/>
            <w:vAlign w:val="center"/>
            <w:hideMark/>
          </w:tcPr>
          <w:p w14:paraId="72B60BA8" w14:textId="76725C7A" w:rsidR="003B08FF" w:rsidRPr="00C6263C" w:rsidRDefault="008E6BB0" w:rsidP="003B08FF">
            <w:pPr>
              <w:jc w:val="center"/>
              <w:rPr>
                <w:sz w:val="26"/>
                <w:szCs w:val="26"/>
              </w:rPr>
            </w:pPr>
            <w:r w:rsidRPr="00C6263C">
              <w:rPr>
                <w:sz w:val="26"/>
                <w:szCs w:val="26"/>
              </w:rPr>
              <w:t>24568</w:t>
            </w:r>
          </w:p>
        </w:tc>
        <w:tc>
          <w:tcPr>
            <w:tcW w:w="2410" w:type="dxa"/>
            <w:shd w:val="clear" w:color="auto" w:fill="auto"/>
            <w:vAlign w:val="center"/>
            <w:hideMark/>
          </w:tcPr>
          <w:p w14:paraId="4CEA26FD" w14:textId="0CC4B168" w:rsidR="003B08FF" w:rsidRPr="00C6263C" w:rsidRDefault="003B08FF" w:rsidP="003B08FF">
            <w:pPr>
              <w:jc w:val="center"/>
              <w:rPr>
                <w:sz w:val="26"/>
                <w:szCs w:val="26"/>
              </w:rPr>
            </w:pPr>
            <w:r w:rsidRPr="00C6263C">
              <w:rPr>
                <w:sz w:val="26"/>
                <w:szCs w:val="26"/>
              </w:rPr>
              <w:t>750</w:t>
            </w:r>
          </w:p>
        </w:tc>
        <w:tc>
          <w:tcPr>
            <w:tcW w:w="2126" w:type="dxa"/>
            <w:shd w:val="clear" w:color="auto" w:fill="auto"/>
            <w:vAlign w:val="center"/>
            <w:hideMark/>
          </w:tcPr>
          <w:p w14:paraId="4DE69499" w14:textId="292CA9BA" w:rsidR="003B08FF" w:rsidRPr="00C6263C" w:rsidRDefault="003B08FF" w:rsidP="003B08FF">
            <w:pPr>
              <w:jc w:val="right"/>
              <w:rPr>
                <w:sz w:val="26"/>
                <w:szCs w:val="26"/>
                <w:lang w:val="en-GB"/>
              </w:rPr>
            </w:pPr>
            <w:r w:rsidRPr="00C6263C">
              <w:rPr>
                <w:sz w:val="26"/>
                <w:szCs w:val="26"/>
              </w:rPr>
              <w:t>1</w:t>
            </w:r>
            <w:r w:rsidR="008E6BB0" w:rsidRPr="00C6263C">
              <w:rPr>
                <w:sz w:val="26"/>
                <w:szCs w:val="26"/>
                <w:lang w:val="en-GB"/>
              </w:rPr>
              <w:t>8</w:t>
            </w:r>
          </w:p>
        </w:tc>
      </w:tr>
      <w:tr w:rsidR="00CA6096" w:rsidRPr="00C6263C" w14:paraId="12158479" w14:textId="77777777" w:rsidTr="00054D67">
        <w:trPr>
          <w:trHeight w:val="345"/>
        </w:trPr>
        <w:tc>
          <w:tcPr>
            <w:tcW w:w="6941" w:type="dxa"/>
            <w:gridSpan w:val="4"/>
            <w:shd w:val="clear" w:color="auto" w:fill="auto"/>
            <w:vAlign w:val="center"/>
            <w:hideMark/>
          </w:tcPr>
          <w:p w14:paraId="162B7479" w14:textId="77777777" w:rsidR="00EE0D58" w:rsidRPr="00C6263C" w:rsidRDefault="00EE0D58" w:rsidP="00E44276">
            <w:pPr>
              <w:jc w:val="center"/>
              <w:rPr>
                <w:b/>
                <w:bCs/>
                <w:sz w:val="26"/>
                <w:szCs w:val="26"/>
              </w:rPr>
            </w:pPr>
            <w:r w:rsidRPr="00C6263C">
              <w:rPr>
                <w:b/>
                <w:bCs/>
                <w:sz w:val="26"/>
                <w:szCs w:val="26"/>
              </w:rPr>
              <w:t>Tổng cộng</w:t>
            </w:r>
          </w:p>
        </w:tc>
        <w:tc>
          <w:tcPr>
            <w:tcW w:w="2126" w:type="dxa"/>
            <w:shd w:val="clear" w:color="auto" w:fill="auto"/>
            <w:noWrap/>
            <w:vAlign w:val="center"/>
            <w:hideMark/>
          </w:tcPr>
          <w:p w14:paraId="1C1FFC0F" w14:textId="63680B09" w:rsidR="00EE0D58" w:rsidRPr="00C6263C" w:rsidRDefault="00EE0D58" w:rsidP="00E44276">
            <w:pPr>
              <w:jc w:val="center"/>
              <w:rPr>
                <w:b/>
                <w:bCs/>
                <w:sz w:val="26"/>
                <w:szCs w:val="26"/>
                <w:lang w:val="en-GB"/>
              </w:rPr>
            </w:pPr>
            <w:r w:rsidRPr="00C6263C">
              <w:rPr>
                <w:b/>
                <w:bCs/>
                <w:sz w:val="26"/>
                <w:szCs w:val="26"/>
              </w:rPr>
              <w:t>20</w:t>
            </w:r>
            <w:r w:rsidR="003B08FF" w:rsidRPr="00C6263C">
              <w:rPr>
                <w:b/>
                <w:bCs/>
                <w:sz w:val="26"/>
                <w:szCs w:val="26"/>
              </w:rPr>
              <w:t>4</w:t>
            </w:r>
            <w:r w:rsidR="008E6BB0" w:rsidRPr="00C6263C">
              <w:rPr>
                <w:b/>
                <w:bCs/>
                <w:sz w:val="26"/>
                <w:szCs w:val="26"/>
                <w:lang w:val="en-GB"/>
              </w:rPr>
              <w:t>6</w:t>
            </w:r>
          </w:p>
        </w:tc>
      </w:tr>
    </w:tbl>
    <w:p w14:paraId="522CF2B6" w14:textId="21891512" w:rsidR="00C2572E" w:rsidRPr="00C6263C" w:rsidRDefault="00C2572E" w:rsidP="003A3FF4">
      <w:pPr>
        <w:spacing w:before="80" w:after="80"/>
        <w:ind w:firstLine="720"/>
        <w:rPr>
          <w:b/>
          <w:iCs/>
          <w:sz w:val="26"/>
          <w:szCs w:val="26"/>
        </w:rPr>
      </w:pPr>
      <w:r w:rsidRPr="00C6263C">
        <w:rPr>
          <w:b/>
          <w:iCs/>
          <w:sz w:val="26"/>
          <w:szCs w:val="26"/>
        </w:rPr>
        <w:t>Tổng kinh phí xây dựng phần giao thông</w:t>
      </w:r>
      <w:r w:rsidR="00CB3BAA" w:rsidRPr="00C6263C">
        <w:rPr>
          <w:b/>
          <w:iCs/>
          <w:sz w:val="26"/>
          <w:szCs w:val="26"/>
        </w:rPr>
        <w:t xml:space="preserve"> </w:t>
      </w:r>
      <w:r w:rsidRPr="00C6263C">
        <w:rPr>
          <w:b/>
          <w:iCs/>
          <w:sz w:val="26"/>
          <w:szCs w:val="26"/>
        </w:rPr>
        <w:t>là</w:t>
      </w:r>
      <w:r w:rsidR="003A3FF4" w:rsidRPr="00C6263C">
        <w:rPr>
          <w:b/>
          <w:iCs/>
          <w:sz w:val="26"/>
          <w:szCs w:val="26"/>
        </w:rPr>
        <w:t xml:space="preserve">: </w:t>
      </w:r>
      <w:r w:rsidR="00EE0D58" w:rsidRPr="00C6263C">
        <w:rPr>
          <w:b/>
          <w:iCs/>
          <w:sz w:val="26"/>
          <w:szCs w:val="26"/>
        </w:rPr>
        <w:t>20</w:t>
      </w:r>
      <w:r w:rsidR="003B08FF" w:rsidRPr="00C6263C">
        <w:rPr>
          <w:b/>
          <w:iCs/>
          <w:sz w:val="26"/>
          <w:szCs w:val="26"/>
        </w:rPr>
        <w:t>4</w:t>
      </w:r>
      <w:r w:rsidR="008E6BB0" w:rsidRPr="00C6263C">
        <w:rPr>
          <w:b/>
          <w:iCs/>
          <w:sz w:val="26"/>
          <w:szCs w:val="26"/>
          <w:lang w:val="en-GB"/>
        </w:rPr>
        <w:t>6</w:t>
      </w:r>
      <w:r w:rsidR="000F53F3" w:rsidRPr="00C6263C">
        <w:rPr>
          <w:b/>
          <w:iCs/>
          <w:sz w:val="26"/>
          <w:szCs w:val="26"/>
        </w:rPr>
        <w:t>,</w:t>
      </w:r>
      <w:r w:rsidR="00EE0D58" w:rsidRPr="00C6263C">
        <w:rPr>
          <w:b/>
          <w:iCs/>
          <w:sz w:val="26"/>
          <w:szCs w:val="26"/>
        </w:rPr>
        <w:t>00</w:t>
      </w:r>
      <w:r w:rsidRPr="00C6263C">
        <w:rPr>
          <w:b/>
          <w:iCs/>
          <w:sz w:val="26"/>
          <w:szCs w:val="26"/>
        </w:rPr>
        <w:t xml:space="preserve"> tỷ đồng.</w:t>
      </w:r>
    </w:p>
    <w:p w14:paraId="21681ABE" w14:textId="1C03403A" w:rsidR="00C2572E" w:rsidRPr="00C6263C" w:rsidRDefault="00C2572E" w:rsidP="00313CB2">
      <w:pPr>
        <w:pStyle w:val="Heading3"/>
        <w:rPr>
          <w:color w:val="auto"/>
        </w:rPr>
      </w:pPr>
      <w:bookmarkStart w:id="374" w:name="_Toc225887721"/>
      <w:r w:rsidRPr="00C6263C">
        <w:rPr>
          <w:color w:val="auto"/>
        </w:rPr>
        <w:t>6.1.</w:t>
      </w:r>
      <w:r w:rsidR="00944EA9" w:rsidRPr="00C6263C">
        <w:rPr>
          <w:color w:val="auto"/>
        </w:rPr>
        <w:t>5</w:t>
      </w:r>
      <w:r w:rsidRPr="00C6263C">
        <w:rPr>
          <w:color w:val="auto"/>
        </w:rPr>
        <w:t>. Hồ sơ cắm mốc, chỉ giới đường đỏ, chỉ giới xây dựng:</w:t>
      </w:r>
      <w:bookmarkEnd w:id="366"/>
      <w:bookmarkEnd w:id="367"/>
      <w:bookmarkEnd w:id="368"/>
      <w:bookmarkEnd w:id="369"/>
      <w:bookmarkEnd w:id="370"/>
      <w:bookmarkEnd w:id="371"/>
      <w:bookmarkEnd w:id="374"/>
      <w:r w:rsidRPr="00C6263C">
        <w:rPr>
          <w:color w:val="auto"/>
        </w:rPr>
        <w:t xml:space="preserve">  </w:t>
      </w:r>
    </w:p>
    <w:p w14:paraId="31D6B0B5" w14:textId="326368F8" w:rsidR="00C2572E" w:rsidRPr="00C6263C" w:rsidRDefault="00C2572E" w:rsidP="00B8173C">
      <w:pPr>
        <w:spacing w:before="80" w:after="80"/>
        <w:ind w:firstLine="357"/>
        <w:jc w:val="both"/>
        <w:rPr>
          <w:sz w:val="26"/>
          <w:szCs w:val="26"/>
          <w:lang w:val="pt-BR"/>
        </w:rPr>
      </w:pPr>
      <w:r w:rsidRPr="00C6263C">
        <w:rPr>
          <w:sz w:val="26"/>
          <w:szCs w:val="26"/>
          <w:lang w:val="pt-BR"/>
        </w:rPr>
        <w:t>a</w:t>
      </w:r>
      <w:r w:rsidR="00EC5284" w:rsidRPr="00C6263C">
        <w:rPr>
          <w:sz w:val="26"/>
          <w:szCs w:val="26"/>
          <w:lang w:val="pt-BR"/>
        </w:rPr>
        <w:t>.</w:t>
      </w:r>
      <w:r w:rsidRPr="00C6263C">
        <w:rPr>
          <w:sz w:val="26"/>
          <w:szCs w:val="26"/>
          <w:lang w:val="pt-BR"/>
        </w:rPr>
        <w:t xml:space="preserve"> Cắm mốc đường:</w:t>
      </w:r>
    </w:p>
    <w:p w14:paraId="1445E6C0" w14:textId="73FE88DD" w:rsidR="00C2572E" w:rsidRPr="00C6263C" w:rsidRDefault="00EC5284" w:rsidP="00B8173C">
      <w:pPr>
        <w:spacing w:before="80" w:after="80"/>
        <w:ind w:firstLine="357"/>
        <w:jc w:val="both"/>
        <w:rPr>
          <w:sz w:val="26"/>
          <w:szCs w:val="26"/>
          <w:lang w:val="pt-BR"/>
        </w:rPr>
      </w:pPr>
      <w:r w:rsidRPr="00C6263C">
        <w:rPr>
          <w:sz w:val="26"/>
          <w:szCs w:val="26"/>
          <w:lang w:val="pt-BR"/>
        </w:rPr>
        <w:t xml:space="preserve">- </w:t>
      </w:r>
      <w:r w:rsidR="00C2572E" w:rsidRPr="00C6263C">
        <w:rPr>
          <w:sz w:val="26"/>
          <w:szCs w:val="26"/>
          <w:lang w:val="pt-BR"/>
        </w:rPr>
        <w:t>Hệ thống các mốc đường thiết kế cắm theo tim tuyến của các trục đường trong bản đồ quy hoạch giao thông và lộ giới tỷ lệ 1/2.000.</w:t>
      </w:r>
    </w:p>
    <w:p w14:paraId="58B202CE" w14:textId="493913B6" w:rsidR="00C2572E" w:rsidRPr="00C6263C" w:rsidRDefault="00EC5284" w:rsidP="00B8173C">
      <w:pPr>
        <w:spacing w:before="80" w:after="80"/>
        <w:ind w:firstLine="357"/>
        <w:jc w:val="both"/>
        <w:rPr>
          <w:sz w:val="26"/>
          <w:szCs w:val="26"/>
          <w:lang w:val="pt-BR"/>
        </w:rPr>
      </w:pPr>
      <w:r w:rsidRPr="00C6263C">
        <w:rPr>
          <w:sz w:val="26"/>
          <w:szCs w:val="26"/>
          <w:lang w:val="pt-BR"/>
        </w:rPr>
        <w:t xml:space="preserve">- </w:t>
      </w:r>
      <w:r w:rsidR="00C2572E" w:rsidRPr="00C6263C">
        <w:rPr>
          <w:sz w:val="26"/>
          <w:szCs w:val="26"/>
          <w:lang w:val="pt-BR"/>
        </w:rPr>
        <w:t>Tọa độ X và Y của các mốc thiết kế được tính toán trên lưới tọa độ của bản đồ đo đạc, tỷ lệ 1/2.000 theo hệ tọa độ quốc gia.</w:t>
      </w:r>
    </w:p>
    <w:p w14:paraId="4022755F" w14:textId="3A6F5F9A" w:rsidR="00C2572E" w:rsidRPr="00C6263C" w:rsidRDefault="00EC5284" w:rsidP="00B8173C">
      <w:pPr>
        <w:spacing w:before="80" w:after="80"/>
        <w:ind w:firstLine="357"/>
        <w:jc w:val="both"/>
        <w:rPr>
          <w:sz w:val="26"/>
          <w:szCs w:val="26"/>
          <w:lang w:val="pt-BR"/>
        </w:rPr>
      </w:pPr>
      <w:r w:rsidRPr="00C6263C">
        <w:rPr>
          <w:sz w:val="26"/>
          <w:szCs w:val="26"/>
          <w:lang w:val="pt-BR"/>
        </w:rPr>
        <w:t xml:space="preserve">- </w:t>
      </w:r>
      <w:r w:rsidR="00C2572E" w:rsidRPr="00C6263C">
        <w:rPr>
          <w:sz w:val="26"/>
          <w:szCs w:val="26"/>
          <w:lang w:val="pt-BR"/>
        </w:rPr>
        <w:t>Vị trí các mốc thiết kế được xác định trên cơ sở toạ độ y và x của các mốc thiết kế kết hợp với tọa độ của các mốc cố định trong lưới chuyền I</w:t>
      </w:r>
      <w:r w:rsidR="00C2572E" w:rsidRPr="00C6263C">
        <w:rPr>
          <w:sz w:val="26"/>
          <w:szCs w:val="26"/>
          <w:lang w:val="pt-BR"/>
        </w:rPr>
        <w:sym w:font="Symbol" w:char="F0B8"/>
      </w:r>
      <w:r w:rsidR="00C2572E" w:rsidRPr="00C6263C">
        <w:rPr>
          <w:sz w:val="26"/>
          <w:szCs w:val="26"/>
          <w:lang w:val="pt-BR"/>
        </w:rPr>
        <w:t xml:space="preserve"> II của hệ tọa độ đo đạc bản đồ tỷ lệ 1/2.000.</w:t>
      </w:r>
    </w:p>
    <w:p w14:paraId="04FDA3DE" w14:textId="44882865" w:rsidR="00C2572E" w:rsidRPr="00C6263C" w:rsidRDefault="00C2572E" w:rsidP="00B8173C">
      <w:pPr>
        <w:spacing w:before="80" w:after="80"/>
        <w:ind w:firstLine="357"/>
        <w:jc w:val="both"/>
        <w:rPr>
          <w:sz w:val="26"/>
          <w:szCs w:val="26"/>
          <w:lang w:val="pt-BR"/>
        </w:rPr>
      </w:pPr>
      <w:r w:rsidRPr="00C6263C">
        <w:rPr>
          <w:sz w:val="26"/>
          <w:szCs w:val="26"/>
          <w:lang w:val="pt-BR"/>
        </w:rPr>
        <w:t>b</w:t>
      </w:r>
      <w:r w:rsidR="00EC5284" w:rsidRPr="00C6263C">
        <w:rPr>
          <w:sz w:val="26"/>
          <w:szCs w:val="26"/>
          <w:lang w:val="pt-BR"/>
        </w:rPr>
        <w:t>.</w:t>
      </w:r>
      <w:r w:rsidRPr="00C6263C">
        <w:rPr>
          <w:sz w:val="26"/>
          <w:szCs w:val="26"/>
          <w:lang w:val="pt-BR"/>
        </w:rPr>
        <w:t xml:space="preserve"> Hồ sơ cắm mốc chỉ giới đường đỏ:</w:t>
      </w:r>
    </w:p>
    <w:p w14:paraId="118433C6" w14:textId="77777777" w:rsidR="00C2572E" w:rsidRPr="00C6263C" w:rsidRDefault="00C2572E" w:rsidP="00B8173C">
      <w:pPr>
        <w:spacing w:before="80" w:after="80"/>
        <w:ind w:firstLine="357"/>
        <w:jc w:val="both"/>
        <w:rPr>
          <w:sz w:val="26"/>
          <w:szCs w:val="26"/>
          <w:lang w:val="pt-BR"/>
        </w:rPr>
      </w:pPr>
      <w:r w:rsidRPr="00C6263C">
        <w:rPr>
          <w:sz w:val="26"/>
          <w:szCs w:val="26"/>
          <w:lang w:val="pt-BR"/>
        </w:rPr>
        <w:t>Chỉ giới đường đỏ mạng lưới đường được xác định bằng chiều rộng của mặt cắt ngang đường thể hiện trong bản vẽ KTh 05.</w:t>
      </w:r>
    </w:p>
    <w:p w14:paraId="17C2E848" w14:textId="47F24947" w:rsidR="00C2572E" w:rsidRPr="00C6263C" w:rsidRDefault="00C2572E" w:rsidP="00B8173C">
      <w:pPr>
        <w:spacing w:before="80" w:after="80"/>
        <w:ind w:firstLine="357"/>
        <w:jc w:val="both"/>
        <w:rPr>
          <w:sz w:val="26"/>
          <w:szCs w:val="26"/>
          <w:lang w:val="pt-BR"/>
        </w:rPr>
      </w:pPr>
      <w:r w:rsidRPr="00C6263C">
        <w:rPr>
          <w:sz w:val="26"/>
          <w:szCs w:val="26"/>
          <w:lang w:val="pt-BR"/>
        </w:rPr>
        <w:t>c</w:t>
      </w:r>
      <w:r w:rsidR="00EC5284" w:rsidRPr="00C6263C">
        <w:rPr>
          <w:sz w:val="26"/>
          <w:szCs w:val="26"/>
          <w:lang w:val="pt-BR"/>
        </w:rPr>
        <w:t>.</w:t>
      </w:r>
      <w:r w:rsidRPr="00C6263C">
        <w:rPr>
          <w:sz w:val="26"/>
          <w:szCs w:val="26"/>
          <w:lang w:val="pt-BR"/>
        </w:rPr>
        <w:t xml:space="preserve"> Chỉ giới xây dựng: </w:t>
      </w:r>
    </w:p>
    <w:p w14:paraId="46F63937" w14:textId="7C683DB6" w:rsidR="00944EA9" w:rsidRPr="00C6263C" w:rsidRDefault="00944EA9" w:rsidP="00B8173C">
      <w:pPr>
        <w:spacing w:before="80" w:after="80"/>
        <w:ind w:firstLine="357"/>
        <w:jc w:val="both"/>
        <w:rPr>
          <w:sz w:val="26"/>
          <w:szCs w:val="26"/>
          <w:lang w:val="pt-BR"/>
        </w:rPr>
      </w:pPr>
      <w:bookmarkStart w:id="375" w:name="_Toc181426237"/>
      <w:bookmarkStart w:id="376" w:name="_Toc181427184"/>
      <w:bookmarkStart w:id="377" w:name="_Toc181427378"/>
      <w:bookmarkStart w:id="378" w:name="_Toc181427479"/>
      <w:bookmarkStart w:id="379" w:name="_Toc181427988"/>
      <w:bookmarkStart w:id="380" w:name="_Toc181522670"/>
      <w:r w:rsidRPr="00C6263C">
        <w:rPr>
          <w:sz w:val="26"/>
          <w:szCs w:val="26"/>
          <w:lang w:val="pt-BR"/>
        </w:rPr>
        <w:t xml:space="preserve">Chỉ giới xây dựng phụ thuộc vào cấp hạng đường, tính chất của các công trình, khoảng cách tối thiểu đến chỉ giới đường đỏ cần đảm bảo </w:t>
      </w:r>
      <w:r w:rsidR="0058204B" w:rsidRPr="00C6263C">
        <w:rPr>
          <w:sz w:val="26"/>
          <w:szCs w:val="26"/>
          <w:lang w:val="pt-BR"/>
        </w:rPr>
        <w:t>theo</w:t>
      </w:r>
      <w:r w:rsidRPr="00C6263C">
        <w:rPr>
          <w:sz w:val="26"/>
          <w:szCs w:val="26"/>
          <w:lang w:val="pt-BR"/>
        </w:rPr>
        <w:t xml:space="preserve"> Quy định quản lý kèm theo hồ sơ đồ án.</w:t>
      </w:r>
    </w:p>
    <w:p w14:paraId="166E93CD" w14:textId="1D614504" w:rsidR="00C2572E" w:rsidRPr="00C6263C" w:rsidRDefault="00C2572E" w:rsidP="00313CB2">
      <w:pPr>
        <w:pStyle w:val="Heading3"/>
        <w:rPr>
          <w:color w:val="auto"/>
        </w:rPr>
      </w:pPr>
      <w:bookmarkStart w:id="381" w:name="_Toc225887722"/>
      <w:r w:rsidRPr="00C6263C">
        <w:rPr>
          <w:color w:val="auto"/>
        </w:rPr>
        <w:t>6.1.</w:t>
      </w:r>
      <w:r w:rsidR="00944EA9" w:rsidRPr="00C6263C">
        <w:rPr>
          <w:color w:val="auto"/>
        </w:rPr>
        <w:t>6</w:t>
      </w:r>
      <w:r w:rsidRPr="00C6263C">
        <w:rPr>
          <w:color w:val="auto"/>
        </w:rPr>
        <w:t>. Tổng hợp đường dây, đường ống kỹ thuật:</w:t>
      </w:r>
      <w:bookmarkEnd w:id="375"/>
      <w:bookmarkEnd w:id="376"/>
      <w:bookmarkEnd w:id="377"/>
      <w:bookmarkEnd w:id="378"/>
      <w:bookmarkEnd w:id="379"/>
      <w:bookmarkEnd w:id="380"/>
      <w:bookmarkEnd w:id="381"/>
      <w:r w:rsidRPr="00C6263C">
        <w:rPr>
          <w:color w:val="auto"/>
        </w:rPr>
        <w:t xml:space="preserve">  </w:t>
      </w:r>
    </w:p>
    <w:p w14:paraId="2B28D0B4" w14:textId="77777777" w:rsidR="00C2572E" w:rsidRPr="00C6263C" w:rsidRDefault="00C2572E" w:rsidP="00B8173C">
      <w:pPr>
        <w:spacing w:before="80" w:after="80"/>
        <w:ind w:firstLine="357"/>
        <w:jc w:val="both"/>
        <w:rPr>
          <w:sz w:val="26"/>
          <w:szCs w:val="26"/>
          <w:lang w:val="es-ES"/>
        </w:rPr>
      </w:pPr>
      <w:r w:rsidRPr="00C6263C">
        <w:rPr>
          <w:sz w:val="26"/>
          <w:szCs w:val="26"/>
          <w:lang w:val="es-ES"/>
        </w:rPr>
        <w:t>Bản đồ tổng hợp đường dây đường ống kỹ thuật thể hiện trên bản đồ đo đạc tỷ lệ 1/2.000, xác định:</w:t>
      </w:r>
    </w:p>
    <w:p w14:paraId="57DB49D4" w14:textId="77777777" w:rsidR="00C2572E" w:rsidRPr="00C6263C" w:rsidRDefault="00C2572E" w:rsidP="00B8173C">
      <w:pPr>
        <w:spacing w:before="80" w:after="80"/>
        <w:ind w:firstLine="357"/>
        <w:jc w:val="both"/>
        <w:rPr>
          <w:sz w:val="26"/>
          <w:szCs w:val="26"/>
          <w:lang w:val="es-ES"/>
        </w:rPr>
      </w:pPr>
      <w:r w:rsidRPr="00C6263C">
        <w:rPr>
          <w:sz w:val="26"/>
          <w:szCs w:val="26"/>
          <w:lang w:val="es-ES"/>
        </w:rPr>
        <w:t>1. Vị trí các tuyến đường ống kỹ thuật (cấp điện, cấp nước, thoát nước mưa và nước bẩn...).</w:t>
      </w:r>
    </w:p>
    <w:p w14:paraId="12AC2BF3" w14:textId="77777777" w:rsidR="00C2572E" w:rsidRPr="00C6263C" w:rsidRDefault="00C2572E" w:rsidP="00B8173C">
      <w:pPr>
        <w:spacing w:before="80" w:after="80"/>
        <w:ind w:firstLine="357"/>
        <w:jc w:val="both"/>
        <w:rPr>
          <w:sz w:val="26"/>
          <w:szCs w:val="26"/>
          <w:lang w:val="es-ES"/>
        </w:rPr>
      </w:pPr>
      <w:r w:rsidRPr="00C6263C">
        <w:rPr>
          <w:sz w:val="26"/>
          <w:szCs w:val="26"/>
          <w:lang w:val="es-ES"/>
        </w:rPr>
        <w:t>2. Vị trí các công trình đầu mối của các hệ thống kỹ thuật.</w:t>
      </w:r>
    </w:p>
    <w:p w14:paraId="721ECC43" w14:textId="77777777" w:rsidR="00C2572E" w:rsidRPr="00C6263C" w:rsidRDefault="00C2572E" w:rsidP="00B8173C">
      <w:pPr>
        <w:spacing w:before="80" w:after="80"/>
        <w:ind w:firstLine="357"/>
        <w:jc w:val="both"/>
        <w:rPr>
          <w:sz w:val="26"/>
          <w:szCs w:val="26"/>
          <w:lang w:val="es-ES"/>
        </w:rPr>
      </w:pPr>
      <w:r w:rsidRPr="00C6263C">
        <w:rPr>
          <w:sz w:val="26"/>
          <w:szCs w:val="26"/>
          <w:lang w:val="es-ES"/>
        </w:rPr>
        <w:t>3. Độ sâu chôn ống và khoảng cách đứng giữa chúng tại các điểm giao cắt.</w:t>
      </w:r>
    </w:p>
    <w:p w14:paraId="228F0F04" w14:textId="77777777" w:rsidR="00C2572E" w:rsidRPr="00C6263C" w:rsidRDefault="00C2572E" w:rsidP="00B8173C">
      <w:pPr>
        <w:spacing w:before="80" w:after="80"/>
        <w:ind w:firstLine="357"/>
        <w:jc w:val="both"/>
        <w:rPr>
          <w:sz w:val="26"/>
          <w:szCs w:val="26"/>
          <w:lang w:val="es-ES"/>
        </w:rPr>
      </w:pPr>
      <w:r w:rsidRPr="00C6263C">
        <w:rPr>
          <w:sz w:val="26"/>
          <w:szCs w:val="26"/>
          <w:lang w:val="es-ES"/>
        </w:rPr>
        <w:t>4. Các khoảng cách đứng, khoảng cách ngang giữa các đường ống kỹ thuật và giữa chúng với các công trình khác đảm bảo theo đúng tiêu chuẩn quy phạm.</w:t>
      </w:r>
    </w:p>
    <w:p w14:paraId="653FDCD9" w14:textId="77777777" w:rsidR="00C2572E" w:rsidRPr="00C6263C" w:rsidRDefault="00C2572E" w:rsidP="00B8173C">
      <w:pPr>
        <w:pStyle w:val="Heading2"/>
        <w:spacing w:before="80" w:after="80"/>
        <w:rPr>
          <w:color w:val="auto"/>
        </w:rPr>
      </w:pPr>
      <w:bookmarkStart w:id="382" w:name="_Toc181426238"/>
      <w:bookmarkStart w:id="383" w:name="_Toc181427185"/>
      <w:bookmarkStart w:id="384" w:name="_Toc181427379"/>
      <w:bookmarkStart w:id="385" w:name="_Toc181427480"/>
      <w:bookmarkStart w:id="386" w:name="_Toc181427989"/>
      <w:bookmarkStart w:id="387" w:name="_Toc225698893"/>
      <w:bookmarkStart w:id="388" w:name="_Toc225887723"/>
      <w:r w:rsidRPr="00C6263C">
        <w:rPr>
          <w:color w:val="auto"/>
        </w:rPr>
        <w:t xml:space="preserve">6.2. </w:t>
      </w:r>
      <w:bookmarkEnd w:id="372"/>
      <w:r w:rsidRPr="00C6263C">
        <w:rPr>
          <w:color w:val="auto"/>
        </w:rPr>
        <w:t>Quy hoạch chuẩn bị kỹ thuật:</w:t>
      </w:r>
      <w:bookmarkEnd w:id="382"/>
      <w:bookmarkEnd w:id="383"/>
      <w:bookmarkEnd w:id="384"/>
      <w:bookmarkEnd w:id="385"/>
      <w:bookmarkEnd w:id="386"/>
      <w:bookmarkEnd w:id="387"/>
      <w:bookmarkEnd w:id="388"/>
      <w:r w:rsidRPr="00C6263C">
        <w:rPr>
          <w:color w:val="auto"/>
        </w:rPr>
        <w:t xml:space="preserve"> </w:t>
      </w:r>
    </w:p>
    <w:p w14:paraId="5E086D36" w14:textId="6D638C93" w:rsidR="00C2572E" w:rsidRPr="00C6263C" w:rsidRDefault="00C2572E" w:rsidP="00313CB2">
      <w:pPr>
        <w:pStyle w:val="Heading3"/>
        <w:rPr>
          <w:color w:val="auto"/>
        </w:rPr>
      </w:pPr>
      <w:bookmarkStart w:id="389" w:name="_Toc181426239"/>
      <w:bookmarkStart w:id="390" w:name="_Toc181427186"/>
      <w:bookmarkStart w:id="391" w:name="_Toc181427380"/>
      <w:bookmarkStart w:id="392" w:name="_Toc181427481"/>
      <w:bookmarkStart w:id="393" w:name="_Toc181427990"/>
      <w:bookmarkStart w:id="394" w:name="_Toc225698894"/>
      <w:bookmarkStart w:id="395" w:name="_Toc225887724"/>
      <w:bookmarkStart w:id="396" w:name="_Toc8271956"/>
      <w:bookmarkEnd w:id="373"/>
      <w:r w:rsidRPr="00C6263C">
        <w:rPr>
          <w:color w:val="auto"/>
        </w:rPr>
        <w:t>6.2.1. Cơ sở thiết kế:</w:t>
      </w:r>
      <w:bookmarkEnd w:id="389"/>
      <w:bookmarkEnd w:id="390"/>
      <w:bookmarkEnd w:id="391"/>
      <w:bookmarkEnd w:id="392"/>
      <w:bookmarkEnd w:id="393"/>
      <w:bookmarkEnd w:id="394"/>
      <w:bookmarkEnd w:id="395"/>
    </w:p>
    <w:p w14:paraId="43CA8ECD" w14:textId="15EC17DF" w:rsidR="0028533C" w:rsidRPr="00C6263C" w:rsidRDefault="0028533C" w:rsidP="00B8173C">
      <w:pPr>
        <w:tabs>
          <w:tab w:val="num" w:pos="720"/>
        </w:tabs>
        <w:spacing w:before="80" w:after="80"/>
        <w:ind w:firstLine="357"/>
        <w:jc w:val="both"/>
        <w:rPr>
          <w:sz w:val="26"/>
          <w:szCs w:val="26"/>
          <w:lang w:val="es-ES"/>
        </w:rPr>
      </w:pPr>
      <w:bookmarkStart w:id="397" w:name="_Toc181426240"/>
      <w:bookmarkStart w:id="398" w:name="_Toc181427187"/>
      <w:bookmarkStart w:id="399" w:name="_Toc181427381"/>
      <w:bookmarkStart w:id="400" w:name="_Toc181427482"/>
      <w:bookmarkStart w:id="401" w:name="_Toc181427991"/>
      <w:bookmarkStart w:id="402" w:name="_Toc225698895"/>
      <w:r w:rsidRPr="00C6263C">
        <w:rPr>
          <w:sz w:val="26"/>
          <w:szCs w:val="26"/>
          <w:lang w:val="es-ES"/>
        </w:rPr>
        <w:t>- Quy hoạch chung xây dựng khu kinh tế cửa khẩu Thanh Thủy, tỉnh Hà Giang đến năm 2030 đã được Thủ tướng Chính phủ phê duyệt tại Quyết định số: 125/QĐ-TTg ngày 02 tháng 2 năm 2012.</w:t>
      </w:r>
    </w:p>
    <w:p w14:paraId="7FF27EF9" w14:textId="77777777" w:rsidR="00F32A2A" w:rsidRPr="00C6263C" w:rsidRDefault="00F32A2A" w:rsidP="00B8173C">
      <w:pPr>
        <w:tabs>
          <w:tab w:val="num" w:pos="717"/>
        </w:tabs>
        <w:spacing w:before="80" w:after="80"/>
        <w:ind w:firstLine="360"/>
        <w:jc w:val="both"/>
        <w:rPr>
          <w:sz w:val="26"/>
          <w:szCs w:val="26"/>
        </w:rPr>
      </w:pPr>
      <w:r w:rsidRPr="00C6263C">
        <w:rPr>
          <w:sz w:val="26"/>
          <w:szCs w:val="26"/>
          <w:lang w:val="fr-FR"/>
        </w:rPr>
        <w:lastRenderedPageBreak/>
        <w:t xml:space="preserve">- Quy hoạch tỉnh Hà Giang thời kỳ 2021-2030, tầm nhìn đến năm 2050 đã </w:t>
      </w:r>
      <w:r w:rsidRPr="00C6263C">
        <w:rPr>
          <w:sz w:val="26"/>
          <w:szCs w:val="26"/>
        </w:rPr>
        <w:t>được Thủ tướng Chính phủ phê duyệt tại Quyết định số: 1339/QĐ-TTg ngày 13/11/2023.</w:t>
      </w:r>
    </w:p>
    <w:p w14:paraId="260E5E01" w14:textId="2D31E934" w:rsidR="0028533C" w:rsidRPr="00C6263C" w:rsidRDefault="0028533C" w:rsidP="00B8173C">
      <w:pPr>
        <w:spacing w:before="80" w:after="80"/>
        <w:ind w:firstLine="357"/>
        <w:jc w:val="both"/>
        <w:rPr>
          <w:sz w:val="26"/>
          <w:szCs w:val="26"/>
          <w:lang w:val="es-ES"/>
        </w:rPr>
      </w:pPr>
      <w:r w:rsidRPr="00C6263C">
        <w:rPr>
          <w:sz w:val="26"/>
          <w:szCs w:val="26"/>
          <w:lang w:val="es-ES"/>
        </w:rPr>
        <w:t>- Thông tư số 01/2021/TT-BXD ngày 19</w:t>
      </w:r>
      <w:r w:rsidR="00571A66" w:rsidRPr="00C6263C">
        <w:rPr>
          <w:sz w:val="26"/>
          <w:szCs w:val="26"/>
          <w:lang w:val="es-ES"/>
        </w:rPr>
        <w:t>/</w:t>
      </w:r>
      <w:r w:rsidRPr="00C6263C">
        <w:rPr>
          <w:sz w:val="26"/>
          <w:szCs w:val="26"/>
          <w:lang w:val="es-ES"/>
        </w:rPr>
        <w:t>5</w:t>
      </w:r>
      <w:r w:rsidR="00571A66" w:rsidRPr="00C6263C">
        <w:rPr>
          <w:sz w:val="26"/>
          <w:szCs w:val="26"/>
          <w:lang w:val="es-ES"/>
        </w:rPr>
        <w:t>/</w:t>
      </w:r>
      <w:r w:rsidRPr="00C6263C">
        <w:rPr>
          <w:sz w:val="26"/>
          <w:szCs w:val="26"/>
          <w:lang w:val="es-ES"/>
        </w:rPr>
        <w:t>2021 của Bộ Xây dựng về việc ban hành QCVN 01:2021/BXD Quy chuẩn kỹ thuật quốc gia về Quy hoạch xây dựng.</w:t>
      </w:r>
    </w:p>
    <w:p w14:paraId="4F763A08" w14:textId="77777777" w:rsidR="00571A66" w:rsidRPr="00C6263C" w:rsidRDefault="00571A66" w:rsidP="00571A66">
      <w:pPr>
        <w:spacing w:before="80" w:after="80"/>
        <w:ind w:firstLine="357"/>
        <w:jc w:val="both"/>
        <w:rPr>
          <w:sz w:val="26"/>
          <w:szCs w:val="26"/>
          <w:lang w:val="fr-FR"/>
        </w:rPr>
      </w:pPr>
      <w:r w:rsidRPr="00C6263C">
        <w:rPr>
          <w:sz w:val="26"/>
          <w:szCs w:val="26"/>
          <w:lang w:val="fr-FR"/>
        </w:rPr>
        <w:t>- Thông tư số 15/2023/TT-BXD ngày 29/12/2023 của Bộ Xây dựng V/v Ban hành QCVN 07: 2023/BXD Quy chuẩn kỹ thuật Quốc gia về Hệ thống công trình hạ tầng kỹ thuật.</w:t>
      </w:r>
    </w:p>
    <w:p w14:paraId="714B3D3D" w14:textId="77777777" w:rsidR="00571A66" w:rsidRPr="00C6263C" w:rsidRDefault="00571A66" w:rsidP="00571A66">
      <w:pPr>
        <w:spacing w:before="80" w:after="80"/>
        <w:ind w:firstLine="357"/>
        <w:jc w:val="both"/>
        <w:rPr>
          <w:sz w:val="26"/>
          <w:szCs w:val="26"/>
          <w:lang w:val="fr-FR"/>
        </w:rPr>
      </w:pPr>
      <w:r w:rsidRPr="00C6263C">
        <w:rPr>
          <w:sz w:val="26"/>
          <w:szCs w:val="26"/>
          <w:lang w:val="fr-FR"/>
        </w:rPr>
        <w:t>- Quyết định số 816/QĐ-BXD ngày 22/8/2024 của Bộ trưởng Bộ Xây dựng: Công bố Suất vốn đầu tư xây dựng và giá xây dựng tổng hợp bộ phận kết cấu công trình năm 2023.</w:t>
      </w:r>
    </w:p>
    <w:p w14:paraId="7D02E95E" w14:textId="77777777" w:rsidR="00F32A2A" w:rsidRPr="00C6263C" w:rsidRDefault="00F32A2A" w:rsidP="00B8173C">
      <w:pPr>
        <w:tabs>
          <w:tab w:val="num" w:pos="720"/>
        </w:tabs>
        <w:spacing w:before="80" w:after="80"/>
        <w:ind w:firstLine="357"/>
        <w:jc w:val="both"/>
        <w:rPr>
          <w:sz w:val="26"/>
          <w:szCs w:val="26"/>
          <w:lang w:val="es-ES"/>
        </w:rPr>
      </w:pPr>
      <w:r w:rsidRPr="00C6263C">
        <w:rPr>
          <w:sz w:val="26"/>
          <w:szCs w:val="26"/>
          <w:lang w:val="es-ES"/>
        </w:rPr>
        <w:t>- Bản đồ nền địa hình tỷ lệ 1/2000 do chủ đầu tư cung cấp, hệ cao độ Quốc Gia VN-2000.</w:t>
      </w:r>
    </w:p>
    <w:p w14:paraId="4EF0C1FA" w14:textId="77777777" w:rsidR="00C2572E" w:rsidRPr="00C6263C" w:rsidRDefault="00C2572E" w:rsidP="00313CB2">
      <w:pPr>
        <w:pStyle w:val="Heading3"/>
        <w:rPr>
          <w:color w:val="auto"/>
        </w:rPr>
      </w:pPr>
      <w:bookmarkStart w:id="403" w:name="_Toc225887725"/>
      <w:r w:rsidRPr="00C6263C">
        <w:rPr>
          <w:color w:val="auto"/>
        </w:rPr>
        <w:t>6.2.2. Nguyên tắc thiết kế:</w:t>
      </w:r>
      <w:bookmarkEnd w:id="397"/>
      <w:bookmarkEnd w:id="398"/>
      <w:bookmarkEnd w:id="399"/>
      <w:bookmarkEnd w:id="400"/>
      <w:bookmarkEnd w:id="401"/>
      <w:bookmarkEnd w:id="402"/>
      <w:bookmarkEnd w:id="403"/>
    </w:p>
    <w:p w14:paraId="386066B8" w14:textId="1B9216E5" w:rsidR="00455581" w:rsidRPr="00C6263C" w:rsidRDefault="00455581" w:rsidP="00B8173C">
      <w:pPr>
        <w:spacing w:before="80" w:after="80"/>
        <w:ind w:firstLine="357"/>
        <w:jc w:val="both"/>
        <w:rPr>
          <w:sz w:val="26"/>
          <w:szCs w:val="26"/>
          <w:lang w:val="es-ES"/>
        </w:rPr>
      </w:pPr>
      <w:bookmarkStart w:id="404" w:name="_Toc181426241"/>
      <w:bookmarkStart w:id="405" w:name="_Toc181427188"/>
      <w:bookmarkStart w:id="406" w:name="_Toc181427382"/>
      <w:bookmarkStart w:id="407" w:name="_Toc181427483"/>
      <w:bookmarkStart w:id="408" w:name="_Toc181427992"/>
      <w:bookmarkStart w:id="409" w:name="_Toc225698896"/>
      <w:r w:rsidRPr="00C6263C">
        <w:rPr>
          <w:sz w:val="26"/>
          <w:szCs w:val="26"/>
          <w:lang w:val="es-ES"/>
        </w:rPr>
        <w:t>- Hài hòa kết nối với các dự án đã có.</w:t>
      </w:r>
    </w:p>
    <w:p w14:paraId="65517C67" w14:textId="636D41A2" w:rsidR="00455581" w:rsidRPr="00C6263C" w:rsidRDefault="00455581" w:rsidP="00B8173C">
      <w:pPr>
        <w:spacing w:before="80" w:after="80"/>
        <w:ind w:firstLine="357"/>
        <w:jc w:val="both"/>
        <w:rPr>
          <w:sz w:val="26"/>
          <w:szCs w:val="26"/>
          <w:lang w:val="es-ES"/>
        </w:rPr>
      </w:pPr>
      <w:r w:rsidRPr="00C6263C">
        <w:rPr>
          <w:sz w:val="26"/>
          <w:szCs w:val="26"/>
          <w:lang w:val="es-ES"/>
        </w:rPr>
        <w:t>- Kết hợp giữa mặt bằng và tổ chức không gian và tận dụng địa hình hiện trạng để san đắp nền với khối lượng ít nhất theo nguyên tắc cân bằng đào đắp, hạn chế tối đa việc ảnh hưởng xấu đến địa hình cảnh quan.</w:t>
      </w:r>
    </w:p>
    <w:p w14:paraId="021E7A47" w14:textId="32FB030B" w:rsidR="00455581" w:rsidRPr="00C6263C" w:rsidRDefault="00455581" w:rsidP="00B8173C">
      <w:pPr>
        <w:spacing w:before="80" w:after="80"/>
        <w:ind w:firstLine="357"/>
        <w:jc w:val="both"/>
        <w:rPr>
          <w:sz w:val="26"/>
          <w:szCs w:val="26"/>
          <w:lang w:val="es-ES"/>
        </w:rPr>
      </w:pPr>
      <w:r w:rsidRPr="00C6263C">
        <w:rPr>
          <w:sz w:val="26"/>
          <w:szCs w:val="26"/>
          <w:lang w:val="es-ES"/>
        </w:rPr>
        <w:t>- Nền sau khi san đắp thuận tiện cho việc thoát nước tự chảy vào hệ thống thoát nước mưa, độ dốc đường thuận tiện cho giao thông.</w:t>
      </w:r>
    </w:p>
    <w:p w14:paraId="664596C2" w14:textId="29EDF48E" w:rsidR="00455581" w:rsidRPr="00C6263C" w:rsidRDefault="00455581" w:rsidP="00B8173C">
      <w:pPr>
        <w:spacing w:before="80" w:after="80"/>
        <w:ind w:firstLine="357"/>
        <w:jc w:val="both"/>
        <w:rPr>
          <w:sz w:val="26"/>
          <w:szCs w:val="26"/>
          <w:lang w:val="es-ES"/>
        </w:rPr>
      </w:pPr>
      <w:r w:rsidRPr="00C6263C">
        <w:rPr>
          <w:sz w:val="26"/>
          <w:szCs w:val="26"/>
          <w:lang w:val="es-ES"/>
        </w:rPr>
        <w:t>- Mạng lưới thoát nước mưa phân bố đều trên toàn bộ diện tích xây dựng nhằm thoát nước nhanh và hiệu quả nhất.</w:t>
      </w:r>
    </w:p>
    <w:p w14:paraId="2933FE65" w14:textId="6763F8D7" w:rsidR="00C2572E" w:rsidRPr="00C6263C" w:rsidRDefault="00C2572E" w:rsidP="00313CB2">
      <w:pPr>
        <w:pStyle w:val="Heading3"/>
        <w:rPr>
          <w:color w:val="auto"/>
        </w:rPr>
      </w:pPr>
      <w:bookmarkStart w:id="410" w:name="_Toc225887726"/>
      <w:r w:rsidRPr="00C6263C">
        <w:rPr>
          <w:color w:val="auto"/>
        </w:rPr>
        <w:t xml:space="preserve">6.2.3. Tóm tắt nội dung chính của </w:t>
      </w:r>
      <w:r w:rsidR="00F62C28" w:rsidRPr="00C6263C">
        <w:rPr>
          <w:color w:val="auto"/>
        </w:rPr>
        <w:t>nền xây dựng hiện trạng</w:t>
      </w:r>
      <w:r w:rsidR="005B210B" w:rsidRPr="00C6263C">
        <w:rPr>
          <w:color w:val="auto"/>
        </w:rPr>
        <w:t>:</w:t>
      </w:r>
      <w:bookmarkEnd w:id="410"/>
    </w:p>
    <w:p w14:paraId="159000A3" w14:textId="77777777" w:rsidR="00F62C28" w:rsidRPr="00C6263C" w:rsidRDefault="00F62C28" w:rsidP="00B8173C">
      <w:pPr>
        <w:spacing w:before="80" w:after="80"/>
        <w:ind w:firstLine="357"/>
        <w:jc w:val="both"/>
        <w:rPr>
          <w:i/>
          <w:iCs/>
          <w:sz w:val="26"/>
          <w:szCs w:val="26"/>
          <w:lang w:val="nb-NO"/>
        </w:rPr>
      </w:pPr>
      <w:r w:rsidRPr="00C6263C">
        <w:rPr>
          <w:i/>
          <w:iCs/>
          <w:sz w:val="26"/>
          <w:szCs w:val="26"/>
          <w:lang w:val="nb-NO"/>
        </w:rPr>
        <w:t>a. Nền xây dựng:</w:t>
      </w:r>
    </w:p>
    <w:p w14:paraId="50752616" w14:textId="5613895B" w:rsidR="00F62C28" w:rsidRPr="00C6263C" w:rsidRDefault="005B210B" w:rsidP="00B8173C">
      <w:pPr>
        <w:spacing w:before="80" w:after="80"/>
        <w:ind w:firstLine="357"/>
        <w:jc w:val="both"/>
        <w:rPr>
          <w:sz w:val="26"/>
          <w:szCs w:val="26"/>
          <w:lang w:val="es-ES"/>
        </w:rPr>
      </w:pPr>
      <w:r w:rsidRPr="00C6263C">
        <w:rPr>
          <w:sz w:val="26"/>
          <w:szCs w:val="26"/>
          <w:lang w:val="es-ES"/>
        </w:rPr>
        <w:t xml:space="preserve">- </w:t>
      </w:r>
      <w:r w:rsidR="00F62C28" w:rsidRPr="00C6263C">
        <w:rPr>
          <w:sz w:val="26"/>
          <w:szCs w:val="26"/>
          <w:lang w:val="es-ES"/>
        </w:rPr>
        <w:t>Nền xây dựng theo hiện trạng nền, chỉ cần tạo mặt bằng.</w:t>
      </w:r>
    </w:p>
    <w:p w14:paraId="3942EEA9" w14:textId="1C3E9462" w:rsidR="00F62C28" w:rsidRPr="00C6263C" w:rsidRDefault="005B210B" w:rsidP="00B8173C">
      <w:pPr>
        <w:spacing w:before="80" w:after="80"/>
        <w:ind w:firstLine="357"/>
        <w:jc w:val="both"/>
        <w:rPr>
          <w:sz w:val="26"/>
          <w:szCs w:val="26"/>
          <w:lang w:val="es-ES"/>
        </w:rPr>
      </w:pPr>
      <w:r w:rsidRPr="00C6263C">
        <w:rPr>
          <w:sz w:val="26"/>
          <w:szCs w:val="26"/>
          <w:lang w:val="es-ES"/>
        </w:rPr>
        <w:t xml:space="preserve">- </w:t>
      </w:r>
      <w:r w:rsidR="00F62C28" w:rsidRPr="00C6263C">
        <w:rPr>
          <w:sz w:val="26"/>
          <w:szCs w:val="26"/>
          <w:lang w:val="es-ES"/>
        </w:rPr>
        <w:t>Khu vực thoát nước nhanh, không cần cao độ khống chế.</w:t>
      </w:r>
    </w:p>
    <w:p w14:paraId="57CAACF9" w14:textId="77777777" w:rsidR="00F62C28" w:rsidRPr="00C6263C" w:rsidRDefault="00F62C28" w:rsidP="00B8173C">
      <w:pPr>
        <w:spacing w:before="80" w:after="80"/>
        <w:ind w:firstLine="357"/>
        <w:jc w:val="both"/>
        <w:rPr>
          <w:i/>
          <w:iCs/>
          <w:sz w:val="26"/>
          <w:szCs w:val="26"/>
          <w:lang w:val="nb-NO"/>
        </w:rPr>
      </w:pPr>
      <w:r w:rsidRPr="00C6263C">
        <w:rPr>
          <w:i/>
          <w:iCs/>
          <w:sz w:val="26"/>
          <w:szCs w:val="26"/>
          <w:lang w:val="nb-NO"/>
        </w:rPr>
        <w:t>b. Thoát nước mưa:</w:t>
      </w:r>
    </w:p>
    <w:p w14:paraId="155AB5A9" w14:textId="641E0BE0" w:rsidR="00F62C28" w:rsidRPr="00C6263C" w:rsidRDefault="005B210B" w:rsidP="00B8173C">
      <w:pPr>
        <w:spacing w:before="80" w:after="80"/>
        <w:ind w:firstLine="357"/>
        <w:jc w:val="both"/>
        <w:rPr>
          <w:sz w:val="26"/>
          <w:szCs w:val="26"/>
          <w:lang w:val="es-ES"/>
        </w:rPr>
      </w:pPr>
      <w:r w:rsidRPr="00C6263C">
        <w:rPr>
          <w:sz w:val="26"/>
          <w:szCs w:val="26"/>
          <w:lang w:val="es-ES"/>
        </w:rPr>
        <w:t xml:space="preserve">- </w:t>
      </w:r>
      <w:r w:rsidR="00F62C28" w:rsidRPr="00C6263C">
        <w:rPr>
          <w:sz w:val="26"/>
          <w:szCs w:val="26"/>
          <w:lang w:val="es-ES"/>
        </w:rPr>
        <w:t>Hệ thống thoát nước chung cho khu vực dân cư đã có. Đối với các khu dự kiến phát triển tập trung dùng hệ thống thoát nước riêng.</w:t>
      </w:r>
    </w:p>
    <w:p w14:paraId="53F7C8C5" w14:textId="55D60D10" w:rsidR="00F62C28" w:rsidRPr="00C6263C" w:rsidRDefault="005B210B" w:rsidP="00B8173C">
      <w:pPr>
        <w:spacing w:before="80" w:after="80"/>
        <w:ind w:firstLine="357"/>
        <w:jc w:val="both"/>
        <w:rPr>
          <w:sz w:val="26"/>
          <w:szCs w:val="26"/>
          <w:lang w:val="es-ES"/>
        </w:rPr>
      </w:pPr>
      <w:r w:rsidRPr="00C6263C">
        <w:rPr>
          <w:sz w:val="26"/>
          <w:szCs w:val="26"/>
          <w:lang w:val="es-ES"/>
        </w:rPr>
        <w:t xml:space="preserve">- </w:t>
      </w:r>
      <w:r w:rsidR="00F62C28" w:rsidRPr="00C6263C">
        <w:rPr>
          <w:sz w:val="26"/>
          <w:szCs w:val="26"/>
          <w:lang w:val="es-ES"/>
        </w:rPr>
        <w:t>Hướng thoát theo độ dốc tự nhiên ra các khe tụ thủy.</w:t>
      </w:r>
    </w:p>
    <w:p w14:paraId="2C3F4769" w14:textId="77777777" w:rsidR="00C2572E" w:rsidRPr="00C6263C" w:rsidRDefault="00C2572E" w:rsidP="00313CB2">
      <w:pPr>
        <w:pStyle w:val="Heading3"/>
        <w:rPr>
          <w:color w:val="auto"/>
        </w:rPr>
      </w:pPr>
      <w:bookmarkStart w:id="411" w:name="_Toc225887727"/>
      <w:r w:rsidRPr="00C6263C">
        <w:rPr>
          <w:color w:val="auto"/>
        </w:rPr>
        <w:t xml:space="preserve">6.2.4. </w:t>
      </w:r>
      <w:bookmarkStart w:id="412" w:name="_Toc3232045"/>
      <w:r w:rsidRPr="00C6263C">
        <w:rPr>
          <w:color w:val="auto"/>
        </w:rPr>
        <w:t>Giải pháp san nền</w:t>
      </w:r>
      <w:bookmarkEnd w:id="412"/>
      <w:r w:rsidRPr="00C6263C">
        <w:rPr>
          <w:color w:val="auto"/>
        </w:rPr>
        <w:t>:</w:t>
      </w:r>
      <w:bookmarkEnd w:id="404"/>
      <w:bookmarkEnd w:id="405"/>
      <w:bookmarkEnd w:id="406"/>
      <w:bookmarkEnd w:id="407"/>
      <w:bookmarkEnd w:id="408"/>
      <w:bookmarkEnd w:id="409"/>
      <w:bookmarkEnd w:id="411"/>
    </w:p>
    <w:p w14:paraId="1DFDD58D" w14:textId="77777777" w:rsidR="00C2572E" w:rsidRPr="00C6263C" w:rsidRDefault="00C2572E" w:rsidP="00B8173C">
      <w:pPr>
        <w:spacing w:before="80" w:after="80"/>
        <w:ind w:firstLine="357"/>
        <w:jc w:val="both"/>
        <w:rPr>
          <w:i/>
          <w:iCs/>
          <w:sz w:val="26"/>
          <w:szCs w:val="26"/>
          <w:lang w:val="nb-NO"/>
        </w:rPr>
      </w:pPr>
      <w:bookmarkStart w:id="413" w:name="_Toc3232046"/>
      <w:r w:rsidRPr="00C6263C">
        <w:rPr>
          <w:i/>
          <w:iCs/>
          <w:sz w:val="26"/>
          <w:szCs w:val="26"/>
          <w:lang w:val="nb-NO"/>
        </w:rPr>
        <w:t>a. Cao độ cụ thể như sau:</w:t>
      </w:r>
    </w:p>
    <w:p w14:paraId="198312A4" w14:textId="0EB4F0DC" w:rsidR="001C4269" w:rsidRPr="00C6263C" w:rsidRDefault="001C4269" w:rsidP="00B8173C">
      <w:pPr>
        <w:tabs>
          <w:tab w:val="num" w:pos="720"/>
        </w:tabs>
        <w:spacing w:before="80" w:after="80"/>
        <w:ind w:firstLine="357"/>
        <w:jc w:val="both"/>
        <w:rPr>
          <w:sz w:val="26"/>
          <w:szCs w:val="26"/>
          <w:lang w:val="es-ES"/>
        </w:rPr>
      </w:pPr>
      <w:r w:rsidRPr="00C6263C">
        <w:rPr>
          <w:sz w:val="26"/>
          <w:szCs w:val="26"/>
          <w:lang w:val="es-ES"/>
        </w:rPr>
        <w:t xml:space="preserve">Theo Quy hoạch chung xây dựng khu kinh tế cửa khẩu Thanh Thủy khu vực phía Tây sông Lô dọc theo QL2 cao độ nền xây dựng các khu mới &gt; +105m. Khu vực bằng phẳng xã </w:t>
      </w:r>
      <w:r w:rsidR="00C95D9D" w:rsidRPr="00C6263C">
        <w:rPr>
          <w:sz w:val="26"/>
          <w:szCs w:val="26"/>
          <w:lang w:val="es-ES"/>
        </w:rPr>
        <w:t>Phương Tiến</w:t>
      </w:r>
      <w:r w:rsidR="00B711DA">
        <w:rPr>
          <w:sz w:val="26"/>
          <w:szCs w:val="26"/>
          <w:lang w:val="es-ES"/>
        </w:rPr>
        <w:t xml:space="preserve"> </w:t>
      </w:r>
      <w:r w:rsidRPr="00C6263C">
        <w:rPr>
          <w:sz w:val="26"/>
          <w:szCs w:val="26"/>
          <w:lang w:val="es-ES"/>
        </w:rPr>
        <w:t>giữ nguyên cao độ hoặc chỉ san gạt cục bộ bằng cao độ hiện trạng, tạo độ dốc thoát nước tự chảy, các khu vực đồi san giật cấp tạo mặt bằng xây dựng, không san phá mặt bằng quá lớn gây trượt lở, các mái ta luy phải xây kè chống xói, trồng cây hoàn trả mặt phủ các khu vực bị ảnh hưởng xung quanh.</w:t>
      </w:r>
      <w:r w:rsidR="000B115C" w:rsidRPr="00C6263C">
        <w:rPr>
          <w:sz w:val="26"/>
          <w:szCs w:val="26"/>
          <w:lang w:val="es-ES"/>
        </w:rPr>
        <w:t xml:space="preserve"> Trên cơ sở đó xác định cao độ san nền cho khu trung tâm </w:t>
      </w:r>
      <w:r w:rsidR="00C95D9D" w:rsidRPr="00C6263C">
        <w:rPr>
          <w:sz w:val="26"/>
          <w:szCs w:val="26"/>
          <w:lang w:val="es-ES"/>
        </w:rPr>
        <w:t>Phương Tiến</w:t>
      </w:r>
      <w:r w:rsidR="00B711DA">
        <w:rPr>
          <w:sz w:val="26"/>
          <w:szCs w:val="26"/>
          <w:lang w:val="es-ES"/>
        </w:rPr>
        <w:t xml:space="preserve"> </w:t>
      </w:r>
      <w:r w:rsidR="000B115C" w:rsidRPr="00C6263C">
        <w:rPr>
          <w:sz w:val="26"/>
          <w:szCs w:val="26"/>
          <w:lang w:val="es-ES"/>
        </w:rPr>
        <w:t>như sau:</w:t>
      </w:r>
    </w:p>
    <w:p w14:paraId="643A14E1" w14:textId="4FFF0945"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xml:space="preserve">- Khu vực đã xây dựng tập trung: Khi xây dựng xen cấy các công trình mới phải phù hợp với cao độ tương ứng xung quanh. </w:t>
      </w:r>
    </w:p>
    <w:p w14:paraId="233FDBF3" w14:textId="6695C04F"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xml:space="preserve">- Các khu xây dựng mới </w:t>
      </w:r>
      <w:r w:rsidR="001C4269" w:rsidRPr="00C6263C">
        <w:rPr>
          <w:sz w:val="26"/>
          <w:szCs w:val="26"/>
          <w:lang w:val="es-ES"/>
        </w:rPr>
        <w:t xml:space="preserve">nền xây dựng </w:t>
      </w:r>
      <w:r w:rsidRPr="00C6263C">
        <w:rPr>
          <w:sz w:val="26"/>
          <w:szCs w:val="26"/>
          <w:lang w:val="es-ES"/>
        </w:rPr>
        <w:t>được thiết kế theo khu vực</w:t>
      </w:r>
      <w:r w:rsidR="001C4269" w:rsidRPr="00C6263C">
        <w:rPr>
          <w:sz w:val="26"/>
          <w:szCs w:val="26"/>
          <w:lang w:val="es-ES"/>
        </w:rPr>
        <w:t>.</w:t>
      </w:r>
      <w:r w:rsidRPr="00C6263C">
        <w:rPr>
          <w:sz w:val="26"/>
          <w:szCs w:val="26"/>
          <w:lang w:val="es-ES"/>
        </w:rPr>
        <w:t xml:space="preserve"> </w:t>
      </w:r>
      <w:r w:rsidR="001C4269" w:rsidRPr="00C6263C">
        <w:rPr>
          <w:sz w:val="26"/>
          <w:szCs w:val="26"/>
          <w:lang w:val="es-ES"/>
        </w:rPr>
        <w:t>C</w:t>
      </w:r>
      <w:r w:rsidRPr="00C6263C">
        <w:rPr>
          <w:sz w:val="26"/>
          <w:szCs w:val="26"/>
          <w:lang w:val="es-ES"/>
        </w:rPr>
        <w:t>ụ thể:</w:t>
      </w:r>
    </w:p>
    <w:p w14:paraId="63E5B571" w14:textId="05E2C84F" w:rsidR="0028533C" w:rsidRPr="00C6263C" w:rsidRDefault="0028533C" w:rsidP="00B8173C">
      <w:pPr>
        <w:spacing w:before="80" w:after="80"/>
        <w:ind w:firstLine="357"/>
        <w:jc w:val="both"/>
        <w:rPr>
          <w:sz w:val="26"/>
          <w:szCs w:val="26"/>
          <w:lang w:val="es-ES"/>
        </w:rPr>
      </w:pPr>
      <w:r w:rsidRPr="00C6263C">
        <w:rPr>
          <w:sz w:val="26"/>
          <w:szCs w:val="26"/>
          <w:lang w:val="es-ES"/>
        </w:rPr>
        <w:t xml:space="preserve">+ </w:t>
      </w:r>
      <w:r w:rsidR="001C2678" w:rsidRPr="00C6263C">
        <w:rPr>
          <w:sz w:val="26"/>
          <w:szCs w:val="26"/>
          <w:lang w:val="es-ES"/>
        </w:rPr>
        <w:t>K</w:t>
      </w:r>
      <w:r w:rsidRPr="00C6263C">
        <w:rPr>
          <w:sz w:val="26"/>
          <w:szCs w:val="26"/>
          <w:lang w:val="es-ES"/>
        </w:rPr>
        <w:t>hu vực ven sông Lô cần thiết kế cao đ</w:t>
      </w:r>
      <w:r w:rsidR="001C2678" w:rsidRPr="00C6263C">
        <w:rPr>
          <w:sz w:val="26"/>
          <w:szCs w:val="26"/>
          <w:lang w:val="es-ES"/>
        </w:rPr>
        <w:t>ộ</w:t>
      </w:r>
      <w:r w:rsidRPr="00C6263C">
        <w:rPr>
          <w:sz w:val="26"/>
          <w:szCs w:val="26"/>
          <w:lang w:val="es-ES"/>
        </w:rPr>
        <w:t xml:space="preserve"> tối thiểu là </w:t>
      </w:r>
      <w:r w:rsidR="001C2678" w:rsidRPr="00C6263C">
        <w:rPr>
          <w:sz w:val="26"/>
          <w:szCs w:val="26"/>
          <w:lang w:val="es-ES"/>
        </w:rPr>
        <w:t xml:space="preserve">&gt; +105m, </w:t>
      </w:r>
      <w:r w:rsidRPr="00C6263C">
        <w:rPr>
          <w:sz w:val="26"/>
          <w:szCs w:val="26"/>
          <w:lang w:val="es-ES"/>
        </w:rPr>
        <w:t>hạn chế đào nền.</w:t>
      </w:r>
    </w:p>
    <w:p w14:paraId="7E6EAAC8" w14:textId="0442BF4D" w:rsidR="0028533C" w:rsidRPr="00C6263C" w:rsidRDefault="0028533C" w:rsidP="00B8173C">
      <w:pPr>
        <w:spacing w:before="80" w:after="80"/>
        <w:ind w:firstLine="357"/>
        <w:jc w:val="both"/>
        <w:rPr>
          <w:sz w:val="26"/>
          <w:szCs w:val="26"/>
          <w:lang w:val="es-ES"/>
        </w:rPr>
      </w:pPr>
      <w:r w:rsidRPr="00C6263C">
        <w:rPr>
          <w:sz w:val="26"/>
          <w:szCs w:val="26"/>
          <w:lang w:val="es-ES"/>
        </w:rPr>
        <w:lastRenderedPageBreak/>
        <w:t>+ Các khu vực có độ dốc 6% &lt; i&lt; 10% san gạt theo địa hình tự nhiên, không san lớn mà chỉ tạo mặt bằng công trình và mặt bằng đường để đảm bảo độ dốc tối đa. Chỉ tạo mặt bằng lớn khi thật cần thiết.</w:t>
      </w:r>
    </w:p>
    <w:p w14:paraId="769AA8B9" w14:textId="2F55A90A" w:rsidR="0028533C" w:rsidRPr="00C6263C" w:rsidRDefault="0028533C" w:rsidP="00B8173C">
      <w:pPr>
        <w:spacing w:before="80" w:after="80"/>
        <w:ind w:firstLine="357"/>
        <w:jc w:val="both"/>
        <w:rPr>
          <w:sz w:val="26"/>
          <w:szCs w:val="26"/>
          <w:lang w:val="es-ES"/>
        </w:rPr>
      </w:pPr>
      <w:r w:rsidRPr="00C6263C">
        <w:rPr>
          <w:sz w:val="26"/>
          <w:szCs w:val="26"/>
          <w:lang w:val="es-ES"/>
        </w:rPr>
        <w:t>+ Các khu vực có độ dốc 10% &lt; i&lt; 20%</w:t>
      </w:r>
      <w:r w:rsidR="001C4269" w:rsidRPr="00C6263C">
        <w:rPr>
          <w:sz w:val="26"/>
          <w:szCs w:val="26"/>
          <w:lang w:val="es-ES"/>
        </w:rPr>
        <w:t xml:space="preserve"> </w:t>
      </w:r>
      <w:r w:rsidRPr="00C6263C">
        <w:rPr>
          <w:sz w:val="26"/>
          <w:szCs w:val="26"/>
          <w:lang w:val="es-ES"/>
        </w:rPr>
        <w:t>xây dựng theo thềm địa hình, không san lớn mà chỉ tạo mặt bằng công trình. Giữa các thềm bậc phải gia cố ta luy hoặc xây dựng tường chắn.</w:t>
      </w:r>
    </w:p>
    <w:p w14:paraId="2647BAF8" w14:textId="77777777" w:rsidR="0028533C" w:rsidRPr="00C6263C" w:rsidRDefault="0028533C" w:rsidP="00B8173C">
      <w:pPr>
        <w:spacing w:before="80" w:after="80"/>
        <w:ind w:firstLine="357"/>
        <w:jc w:val="both"/>
        <w:rPr>
          <w:sz w:val="26"/>
          <w:szCs w:val="26"/>
          <w:lang w:val="es-ES"/>
        </w:rPr>
      </w:pPr>
      <w:r w:rsidRPr="00C6263C">
        <w:rPr>
          <w:sz w:val="26"/>
          <w:szCs w:val="26"/>
          <w:lang w:val="es-ES"/>
        </w:rPr>
        <w:t>+ Hạn chế xây dựng công trình tại các vị trí có địa chất không ổn định dễ sạt lở (khi bắt buộc xây dựng cần có giải pháp kỹ thuật phù hợp).</w:t>
      </w:r>
    </w:p>
    <w:p w14:paraId="48A8A0DF" w14:textId="77777777" w:rsidR="00C2572E" w:rsidRPr="00C6263C" w:rsidRDefault="00C2572E" w:rsidP="00B8173C">
      <w:pPr>
        <w:spacing w:before="80" w:after="80"/>
        <w:ind w:firstLine="357"/>
        <w:jc w:val="both"/>
        <w:rPr>
          <w:i/>
          <w:iCs/>
          <w:sz w:val="26"/>
          <w:szCs w:val="26"/>
          <w:lang w:val="nb-NO"/>
        </w:rPr>
      </w:pPr>
      <w:r w:rsidRPr="00C6263C">
        <w:rPr>
          <w:i/>
          <w:iCs/>
          <w:sz w:val="26"/>
          <w:szCs w:val="26"/>
          <w:lang w:val="nb-NO"/>
        </w:rPr>
        <w:t>b. Giải pháp nền xây dựng:</w:t>
      </w:r>
    </w:p>
    <w:p w14:paraId="579B6B4D" w14:textId="3508E53A" w:rsidR="0028533C" w:rsidRPr="00C6263C" w:rsidRDefault="0028533C" w:rsidP="00B8173C">
      <w:pPr>
        <w:spacing w:before="80" w:after="80"/>
        <w:ind w:firstLine="357"/>
        <w:jc w:val="both"/>
        <w:rPr>
          <w:sz w:val="26"/>
          <w:szCs w:val="26"/>
          <w:lang w:val="es-ES"/>
        </w:rPr>
      </w:pPr>
      <w:r w:rsidRPr="00C6263C">
        <w:rPr>
          <w:sz w:val="26"/>
          <w:szCs w:val="26"/>
          <w:lang w:val="es-ES"/>
        </w:rPr>
        <w:t xml:space="preserve">Do địa hình đồi núi dốc, quỹ đất phát triển hạn chế chủ yếu là san </w:t>
      </w:r>
      <w:r w:rsidR="00AD5FD2" w:rsidRPr="00C6263C">
        <w:rPr>
          <w:sz w:val="26"/>
          <w:szCs w:val="26"/>
          <w:lang w:val="es-ES"/>
        </w:rPr>
        <w:t>gạt</w:t>
      </w:r>
      <w:r w:rsidRPr="00C6263C">
        <w:rPr>
          <w:sz w:val="26"/>
          <w:szCs w:val="26"/>
          <w:lang w:val="es-ES"/>
        </w:rPr>
        <w:t xml:space="preserve"> địa hình tạo mặt bằng xây dựng</w:t>
      </w:r>
      <w:r w:rsidR="00AD5FD2" w:rsidRPr="00C6263C">
        <w:rPr>
          <w:sz w:val="26"/>
          <w:szCs w:val="26"/>
          <w:lang w:val="es-ES"/>
        </w:rPr>
        <w:t>,</w:t>
      </w:r>
      <w:r w:rsidRPr="00C6263C">
        <w:rPr>
          <w:sz w:val="26"/>
          <w:szCs w:val="26"/>
          <w:lang w:val="es-ES"/>
        </w:rPr>
        <w:t xml:space="preserve"> vì vậy san nền theo giải pháp thềm bậc, kết hợp với tường chắn và taluy, giữa các thềm bậc thì phải xây dựng hệ thống mương hở tiêu năng để thoát nước mưa. Có thể san nền theo quy mô công trình và theo lớp nhà nhằm giảm khối lượng đào đắp, cụ thể:</w:t>
      </w:r>
    </w:p>
    <w:p w14:paraId="007049B6" w14:textId="73E73330"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xml:space="preserve">- </w:t>
      </w:r>
      <w:r w:rsidR="00AD5FD2" w:rsidRPr="00C6263C">
        <w:rPr>
          <w:sz w:val="26"/>
          <w:szCs w:val="26"/>
          <w:lang w:val="es-ES"/>
        </w:rPr>
        <w:t>Nhà ở</w:t>
      </w:r>
      <w:r w:rsidRPr="00C6263C">
        <w:rPr>
          <w:sz w:val="26"/>
          <w:szCs w:val="26"/>
          <w:lang w:val="es-ES"/>
        </w:rPr>
        <w:t xml:space="preserve"> dự kiến xây dựng theo thềm bậc, giữa các bậc có taluy, tường chắn và hệ thống mương hở tiêu năng để thoát nước mưa.</w:t>
      </w:r>
    </w:p>
    <w:p w14:paraId="6EC86B55" w14:textId="5F8BFDBB"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xml:space="preserve">- Công trình </w:t>
      </w:r>
      <w:r w:rsidR="00AD5FD2" w:rsidRPr="00C6263C">
        <w:rPr>
          <w:sz w:val="26"/>
          <w:szCs w:val="26"/>
          <w:lang w:val="es-ES"/>
        </w:rPr>
        <w:t>ngoài nhà ở</w:t>
      </w:r>
      <w:r w:rsidRPr="00C6263C">
        <w:rPr>
          <w:sz w:val="26"/>
          <w:szCs w:val="26"/>
          <w:lang w:val="es-ES"/>
        </w:rPr>
        <w:t xml:space="preserve"> dự kiến chỉ san gạt mặt bằng khi xây dựng.</w:t>
      </w:r>
    </w:p>
    <w:p w14:paraId="650CE848" w14:textId="664932BD" w:rsidR="00C2572E" w:rsidRPr="00C6263C" w:rsidRDefault="00C2572E" w:rsidP="00B8173C">
      <w:pPr>
        <w:spacing w:before="80" w:after="80"/>
        <w:ind w:firstLine="357"/>
        <w:jc w:val="both"/>
        <w:rPr>
          <w:i/>
          <w:iCs/>
          <w:sz w:val="26"/>
          <w:szCs w:val="26"/>
          <w:lang w:val="nb-NO"/>
        </w:rPr>
      </w:pPr>
      <w:r w:rsidRPr="00C6263C">
        <w:rPr>
          <w:i/>
          <w:iCs/>
          <w:sz w:val="26"/>
          <w:szCs w:val="26"/>
          <w:lang w:val="nb-NO"/>
        </w:rPr>
        <w:t>c. Độ dốc nền và đường được khống chế như sau:</w:t>
      </w:r>
    </w:p>
    <w:p w14:paraId="76F9D531" w14:textId="4BEDE65D" w:rsidR="00297A62" w:rsidRPr="00C6263C" w:rsidRDefault="005B210B" w:rsidP="00B8173C">
      <w:pPr>
        <w:spacing w:before="80" w:after="80"/>
        <w:ind w:firstLine="357"/>
        <w:jc w:val="both"/>
        <w:rPr>
          <w:sz w:val="26"/>
          <w:szCs w:val="26"/>
          <w:lang w:val="es-ES"/>
        </w:rPr>
      </w:pPr>
      <w:bookmarkStart w:id="414" w:name="_Toc181426242"/>
      <w:bookmarkStart w:id="415" w:name="_Toc181427189"/>
      <w:bookmarkStart w:id="416" w:name="_Toc181427383"/>
      <w:bookmarkStart w:id="417" w:name="_Toc181427484"/>
      <w:bookmarkStart w:id="418" w:name="_Toc181427993"/>
      <w:bookmarkStart w:id="419" w:name="_Toc225698897"/>
      <w:r w:rsidRPr="00C6263C">
        <w:rPr>
          <w:sz w:val="26"/>
          <w:szCs w:val="26"/>
          <w:lang w:val="es-ES"/>
        </w:rPr>
        <w:t xml:space="preserve">- </w:t>
      </w:r>
      <w:r w:rsidR="00297A62" w:rsidRPr="00C6263C">
        <w:rPr>
          <w:sz w:val="26"/>
          <w:szCs w:val="26"/>
          <w:lang w:val="es-ES"/>
        </w:rPr>
        <w:t>Độ dốc nền đắp nhỏ nhất: Inền min</w:t>
      </w:r>
      <w:r w:rsidR="00297A62" w:rsidRPr="00C6263C">
        <w:rPr>
          <w:sz w:val="26"/>
          <w:szCs w:val="26"/>
          <w:lang w:val="es-ES"/>
        </w:rPr>
        <w:sym w:font="Symbol" w:char="F0B3"/>
      </w:r>
      <w:r w:rsidR="00297A62" w:rsidRPr="00C6263C">
        <w:rPr>
          <w:sz w:val="26"/>
          <w:szCs w:val="26"/>
          <w:lang w:val="es-ES"/>
        </w:rPr>
        <w:t xml:space="preserve"> 0,004.</w:t>
      </w:r>
    </w:p>
    <w:p w14:paraId="69749E67" w14:textId="07A3BE90" w:rsidR="00297A62" w:rsidRPr="00C6263C" w:rsidRDefault="005B210B" w:rsidP="00B8173C">
      <w:pPr>
        <w:spacing w:before="80" w:after="80"/>
        <w:ind w:firstLine="357"/>
        <w:jc w:val="both"/>
        <w:rPr>
          <w:sz w:val="26"/>
          <w:szCs w:val="26"/>
          <w:lang w:val="es-ES"/>
        </w:rPr>
      </w:pPr>
      <w:r w:rsidRPr="00C6263C">
        <w:rPr>
          <w:sz w:val="26"/>
          <w:szCs w:val="26"/>
          <w:lang w:val="es-ES"/>
        </w:rPr>
        <w:t xml:space="preserve">- </w:t>
      </w:r>
      <w:r w:rsidR="00297A62" w:rsidRPr="00C6263C">
        <w:rPr>
          <w:sz w:val="26"/>
          <w:szCs w:val="26"/>
          <w:lang w:val="es-ES"/>
        </w:rPr>
        <w:t>Độ dốc dọc đường: Imax ≤ 0,11, I ngang đường = 0,02, chiều dài dốc dọc phải tuân thủ theo quy định với độ dốc dọc để đảm bảo an toàn (bố trí các đoạn trên dốc 2,5%), đối với khu vực đường các thôn có thể tăng độ dốc dọc lên 15%.</w:t>
      </w:r>
    </w:p>
    <w:p w14:paraId="6E04ECE4" w14:textId="416341A9" w:rsidR="00C2572E" w:rsidRPr="00C6263C" w:rsidRDefault="00851016" w:rsidP="00B8173C">
      <w:pPr>
        <w:spacing w:before="80" w:after="80"/>
        <w:ind w:firstLine="357"/>
        <w:jc w:val="both"/>
        <w:rPr>
          <w:i/>
          <w:iCs/>
          <w:sz w:val="26"/>
          <w:szCs w:val="26"/>
          <w:lang w:val="nb-NO"/>
        </w:rPr>
      </w:pPr>
      <w:r w:rsidRPr="00C6263C">
        <w:rPr>
          <w:i/>
          <w:iCs/>
          <w:sz w:val="26"/>
          <w:szCs w:val="26"/>
          <w:lang w:val="nb-NO"/>
        </w:rPr>
        <w:t>d</w:t>
      </w:r>
      <w:r w:rsidR="00C2572E" w:rsidRPr="00C6263C">
        <w:rPr>
          <w:i/>
          <w:iCs/>
          <w:sz w:val="26"/>
          <w:szCs w:val="26"/>
          <w:lang w:val="nb-NO"/>
        </w:rPr>
        <w:t>. Khối lượng công tác đất:</w:t>
      </w:r>
    </w:p>
    <w:p w14:paraId="34F3CE38" w14:textId="5DAEE153" w:rsidR="005B210B" w:rsidRPr="00C6263C" w:rsidRDefault="005B210B" w:rsidP="00B8173C">
      <w:pPr>
        <w:spacing w:before="80" w:after="80"/>
        <w:ind w:firstLine="357"/>
        <w:jc w:val="both"/>
        <w:rPr>
          <w:sz w:val="26"/>
          <w:szCs w:val="26"/>
          <w:lang w:val="it-IT"/>
        </w:rPr>
      </w:pPr>
      <w:r w:rsidRPr="00C6263C">
        <w:rPr>
          <w:sz w:val="26"/>
          <w:szCs w:val="26"/>
          <w:lang w:val="it-IT"/>
        </w:rPr>
        <w:t xml:space="preserve">Khối lượng công tác đất với khu vực </w:t>
      </w:r>
      <w:r w:rsidR="00AD5FD2" w:rsidRPr="00C6263C">
        <w:rPr>
          <w:sz w:val="26"/>
          <w:szCs w:val="26"/>
          <w:lang w:val="it-IT"/>
        </w:rPr>
        <w:t xml:space="preserve">đa dạng </w:t>
      </w:r>
      <w:r w:rsidRPr="00C6263C">
        <w:rPr>
          <w:sz w:val="26"/>
          <w:szCs w:val="26"/>
          <w:lang w:val="it-IT"/>
        </w:rPr>
        <w:t>địa hình được tính theo từng khu vực cụ thể, khối lượng được tính sơ bộ dựa trên phần diện tích xây dựng mới.</w:t>
      </w:r>
    </w:p>
    <w:p w14:paraId="083B0533" w14:textId="77777777" w:rsidR="005B210B" w:rsidRPr="00C6263C" w:rsidRDefault="005B210B" w:rsidP="00B8173C">
      <w:pPr>
        <w:spacing w:before="80" w:after="80"/>
        <w:ind w:firstLine="357"/>
        <w:jc w:val="both"/>
        <w:rPr>
          <w:sz w:val="26"/>
          <w:szCs w:val="26"/>
          <w:lang w:val="it-IT"/>
        </w:rPr>
      </w:pPr>
      <w:r w:rsidRPr="00C6263C">
        <w:rPr>
          <w:sz w:val="26"/>
          <w:szCs w:val="26"/>
          <w:lang w:val="it-IT"/>
        </w:rPr>
        <w:t>Tính toán khối lượng công tác đất theo phương pháp chiều cao đào đắp trung bình.</w:t>
      </w:r>
    </w:p>
    <w:p w14:paraId="5B433A9C" w14:textId="77777777" w:rsidR="005B210B" w:rsidRPr="00C6263C" w:rsidRDefault="005B210B" w:rsidP="00B8173C">
      <w:pPr>
        <w:spacing w:before="80" w:after="80"/>
        <w:ind w:firstLine="360"/>
        <w:jc w:val="both"/>
        <w:rPr>
          <w:sz w:val="26"/>
          <w:szCs w:val="26"/>
          <w:lang w:val="es-ES"/>
        </w:rPr>
      </w:pPr>
      <w:r w:rsidRPr="00C6263C">
        <w:rPr>
          <w:sz w:val="26"/>
          <w:szCs w:val="26"/>
          <w:lang w:val="es-ES"/>
        </w:rPr>
        <w:t>Công thức tính toán khối lượng như sau:</w:t>
      </w:r>
    </w:p>
    <w:p w14:paraId="3D2C5EA5" w14:textId="77777777" w:rsidR="005B210B" w:rsidRPr="00C6263C" w:rsidRDefault="005B210B" w:rsidP="00B8173C">
      <w:pPr>
        <w:spacing w:before="80" w:after="80"/>
        <w:ind w:firstLine="360"/>
        <w:jc w:val="both"/>
        <w:rPr>
          <w:sz w:val="26"/>
          <w:szCs w:val="26"/>
          <w:lang w:val="es-ES"/>
        </w:rPr>
      </w:pPr>
      <w:r w:rsidRPr="00C6263C">
        <w:rPr>
          <w:sz w:val="26"/>
          <w:szCs w:val="26"/>
          <w:lang w:val="es-ES"/>
        </w:rPr>
        <w:tab/>
      </w:r>
      <w:r w:rsidRPr="00C6263C">
        <w:rPr>
          <w:sz w:val="26"/>
          <w:szCs w:val="26"/>
          <w:lang w:val="es-ES"/>
        </w:rPr>
        <w:tab/>
      </w:r>
      <w:r w:rsidRPr="00C6263C">
        <w:rPr>
          <w:sz w:val="26"/>
          <w:szCs w:val="26"/>
          <w:lang w:val="es-ES"/>
        </w:rPr>
        <w:tab/>
        <w:t xml:space="preserve">V= Htb x F </w:t>
      </w:r>
    </w:p>
    <w:p w14:paraId="6A37AFF6" w14:textId="77777777" w:rsidR="005B210B" w:rsidRPr="00C6263C" w:rsidRDefault="005B210B" w:rsidP="00B8173C">
      <w:pPr>
        <w:spacing w:before="80" w:after="80"/>
        <w:ind w:firstLine="360"/>
        <w:jc w:val="both"/>
        <w:rPr>
          <w:sz w:val="26"/>
          <w:szCs w:val="26"/>
          <w:lang w:val="es-ES"/>
        </w:rPr>
      </w:pPr>
      <w:r w:rsidRPr="00C6263C">
        <w:rPr>
          <w:sz w:val="26"/>
          <w:szCs w:val="26"/>
          <w:lang w:val="es-ES"/>
        </w:rPr>
        <w:t xml:space="preserve">Trong đó : </w:t>
      </w:r>
      <w:r w:rsidRPr="00C6263C">
        <w:rPr>
          <w:sz w:val="26"/>
          <w:szCs w:val="26"/>
          <w:lang w:val="es-ES"/>
        </w:rPr>
        <w:tab/>
        <w:t xml:space="preserve">V : </w:t>
      </w:r>
      <w:r w:rsidRPr="00C6263C">
        <w:rPr>
          <w:sz w:val="26"/>
          <w:szCs w:val="26"/>
          <w:lang w:val="es-ES"/>
        </w:rPr>
        <w:tab/>
        <w:t>Khối lượng (m3)</w:t>
      </w:r>
    </w:p>
    <w:p w14:paraId="75667044" w14:textId="77777777" w:rsidR="005B210B" w:rsidRPr="00C6263C" w:rsidRDefault="005B210B" w:rsidP="00B8173C">
      <w:pPr>
        <w:spacing w:before="80" w:after="80"/>
        <w:ind w:firstLine="360"/>
        <w:jc w:val="both"/>
        <w:rPr>
          <w:sz w:val="26"/>
          <w:szCs w:val="26"/>
          <w:lang w:val="es-ES"/>
        </w:rPr>
      </w:pPr>
      <w:r w:rsidRPr="00C6263C">
        <w:rPr>
          <w:sz w:val="26"/>
          <w:szCs w:val="26"/>
          <w:lang w:val="es-ES"/>
        </w:rPr>
        <w:tab/>
      </w:r>
      <w:r w:rsidRPr="00C6263C">
        <w:rPr>
          <w:sz w:val="26"/>
          <w:szCs w:val="26"/>
          <w:lang w:val="es-ES"/>
        </w:rPr>
        <w:tab/>
      </w:r>
      <w:r w:rsidRPr="00C6263C">
        <w:rPr>
          <w:sz w:val="26"/>
          <w:szCs w:val="26"/>
          <w:lang w:val="es-ES"/>
        </w:rPr>
        <w:tab/>
        <w:t>Htb :   Chiều cao trung bình đào, đắp (m)</w:t>
      </w:r>
    </w:p>
    <w:p w14:paraId="013856D1" w14:textId="1B54A01B" w:rsidR="00FA181E" w:rsidRPr="00C6263C" w:rsidRDefault="005B210B" w:rsidP="00B8173C">
      <w:pPr>
        <w:spacing w:before="80" w:after="80"/>
        <w:ind w:firstLine="360"/>
        <w:jc w:val="both"/>
        <w:rPr>
          <w:sz w:val="26"/>
          <w:szCs w:val="26"/>
          <w:lang w:val="es-ES"/>
        </w:rPr>
      </w:pPr>
      <w:r w:rsidRPr="00C6263C">
        <w:rPr>
          <w:sz w:val="26"/>
          <w:szCs w:val="26"/>
          <w:lang w:val="es-ES"/>
        </w:rPr>
        <w:tab/>
      </w:r>
      <w:r w:rsidRPr="00C6263C">
        <w:rPr>
          <w:sz w:val="26"/>
          <w:szCs w:val="26"/>
          <w:lang w:val="es-ES"/>
        </w:rPr>
        <w:tab/>
      </w:r>
      <w:r w:rsidRPr="00C6263C">
        <w:rPr>
          <w:sz w:val="26"/>
          <w:szCs w:val="26"/>
          <w:lang w:val="es-ES"/>
        </w:rPr>
        <w:tab/>
        <w:t xml:space="preserve">F : </w:t>
      </w:r>
      <w:r w:rsidRPr="00C6263C">
        <w:rPr>
          <w:sz w:val="26"/>
          <w:szCs w:val="26"/>
          <w:lang w:val="es-ES"/>
        </w:rPr>
        <w:tab/>
        <w:t>Diện tích lô đất tính toán (m2)</w:t>
      </w:r>
      <w:r w:rsidR="00FA181E" w:rsidRPr="00C6263C">
        <w:rPr>
          <w:sz w:val="26"/>
          <w:szCs w:val="26"/>
          <w:lang w:val="es-ES"/>
        </w:rPr>
        <w:t xml:space="preserve"> phần đất xây dựng mớ</w:t>
      </w:r>
      <w:r w:rsidR="0028533C" w:rsidRPr="00C6263C">
        <w:rPr>
          <w:sz w:val="26"/>
          <w:szCs w:val="26"/>
          <w:lang w:val="es-ES"/>
        </w:rPr>
        <w:t>i</w:t>
      </w:r>
      <w:r w:rsidR="00FA181E" w:rsidRPr="00C6263C">
        <w:rPr>
          <w:sz w:val="26"/>
          <w:szCs w:val="26"/>
          <w:lang w:val="es-ES"/>
        </w:rPr>
        <w:t>.</w:t>
      </w:r>
    </w:p>
    <w:p w14:paraId="5EE11DDE" w14:textId="2548281F" w:rsidR="00FA181E" w:rsidRPr="00C6263C" w:rsidRDefault="00FA181E" w:rsidP="00B8173C">
      <w:pPr>
        <w:spacing w:before="80" w:after="80"/>
        <w:ind w:firstLine="357"/>
        <w:jc w:val="both"/>
        <w:rPr>
          <w:sz w:val="26"/>
          <w:szCs w:val="26"/>
          <w:lang w:val="it-IT"/>
        </w:rPr>
      </w:pPr>
      <w:r w:rsidRPr="00C6263C">
        <w:rPr>
          <w:sz w:val="26"/>
          <w:szCs w:val="26"/>
          <w:lang w:val="it-IT"/>
        </w:rPr>
        <w:t xml:space="preserve">Khối lượng đào, đắp nền: </w:t>
      </w:r>
      <w:r w:rsidR="0028533C" w:rsidRPr="00C6263C">
        <w:rPr>
          <w:sz w:val="26"/>
          <w:szCs w:val="26"/>
          <w:lang w:val="it-IT"/>
        </w:rPr>
        <w:t>299</w:t>
      </w:r>
      <w:r w:rsidRPr="00C6263C">
        <w:rPr>
          <w:sz w:val="26"/>
          <w:szCs w:val="26"/>
          <w:lang w:val="it-IT"/>
        </w:rPr>
        <w:t>.</w:t>
      </w:r>
      <w:r w:rsidR="0028533C" w:rsidRPr="00C6263C">
        <w:rPr>
          <w:sz w:val="26"/>
          <w:szCs w:val="26"/>
          <w:lang w:val="it-IT"/>
        </w:rPr>
        <w:t>908</w:t>
      </w:r>
      <w:r w:rsidRPr="00C6263C">
        <w:rPr>
          <w:sz w:val="26"/>
          <w:szCs w:val="26"/>
          <w:lang w:val="it-IT"/>
        </w:rPr>
        <w:t xml:space="preserve"> m3.</w:t>
      </w:r>
    </w:p>
    <w:p w14:paraId="6FE330CB" w14:textId="77777777" w:rsidR="00C2572E" w:rsidRPr="00C6263C" w:rsidRDefault="00C2572E" w:rsidP="00313CB2">
      <w:pPr>
        <w:pStyle w:val="Heading3"/>
        <w:rPr>
          <w:color w:val="auto"/>
        </w:rPr>
      </w:pPr>
      <w:bookmarkStart w:id="420" w:name="_Toc225887728"/>
      <w:r w:rsidRPr="00C6263C">
        <w:rPr>
          <w:color w:val="auto"/>
        </w:rPr>
        <w:t>6.2.5. Giải pháp thoát nước mưa</w:t>
      </w:r>
      <w:bookmarkEnd w:id="413"/>
      <w:r w:rsidRPr="00C6263C">
        <w:rPr>
          <w:color w:val="auto"/>
        </w:rPr>
        <w:t>:</w:t>
      </w:r>
      <w:bookmarkEnd w:id="414"/>
      <w:bookmarkEnd w:id="415"/>
      <w:bookmarkEnd w:id="416"/>
      <w:bookmarkEnd w:id="417"/>
      <w:bookmarkEnd w:id="418"/>
      <w:bookmarkEnd w:id="419"/>
      <w:bookmarkEnd w:id="420"/>
    </w:p>
    <w:p w14:paraId="79D3C4DE" w14:textId="77777777" w:rsidR="00C2572E" w:rsidRPr="00C6263C" w:rsidRDefault="00C2572E" w:rsidP="00B8173C">
      <w:pPr>
        <w:spacing w:before="80" w:after="80"/>
        <w:ind w:firstLine="357"/>
        <w:jc w:val="both"/>
        <w:rPr>
          <w:i/>
          <w:sz w:val="26"/>
          <w:szCs w:val="26"/>
          <w:lang w:val="pt-BR"/>
        </w:rPr>
      </w:pPr>
      <w:bookmarkStart w:id="421" w:name="_Toc3232047"/>
      <w:bookmarkStart w:id="422" w:name="_Toc181426243"/>
      <w:bookmarkStart w:id="423" w:name="_Toc181427190"/>
      <w:bookmarkStart w:id="424" w:name="_Toc181427384"/>
      <w:bookmarkStart w:id="425" w:name="_Toc181427485"/>
      <w:bookmarkStart w:id="426" w:name="_Toc181427994"/>
      <w:r w:rsidRPr="00C6263C">
        <w:rPr>
          <w:i/>
          <w:sz w:val="26"/>
          <w:szCs w:val="26"/>
          <w:lang w:val="pt-BR"/>
        </w:rPr>
        <w:t>a. Giải pháp:</w:t>
      </w:r>
    </w:p>
    <w:p w14:paraId="58B198AE" w14:textId="101F9612"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Khu vực có độ dốc lớn đảm bảo thoát nước tự chảy, chỉ cần có hệ thống gom.</w:t>
      </w:r>
    </w:p>
    <w:p w14:paraId="303B2EB8" w14:textId="59AD035B"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Các tuyến đường giao thông chạy trên các sườn núi cần có hệ thống mương rãnh gom nước mưa để thoát ra các cửa xả, không để nước chảy tràn đường.</w:t>
      </w:r>
    </w:p>
    <w:p w14:paraId="697C04B6" w14:textId="3D849AF0"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xml:space="preserve">- Hướng thoát chính là </w:t>
      </w:r>
      <w:r w:rsidR="00153C7A" w:rsidRPr="00C6263C">
        <w:rPr>
          <w:sz w:val="26"/>
          <w:szCs w:val="26"/>
          <w:lang w:val="es-ES"/>
        </w:rPr>
        <w:t xml:space="preserve">ra </w:t>
      </w:r>
      <w:r w:rsidRPr="00C6263C">
        <w:rPr>
          <w:sz w:val="26"/>
          <w:szCs w:val="26"/>
          <w:lang w:val="es-ES"/>
        </w:rPr>
        <w:t>các kh</w:t>
      </w:r>
      <w:r w:rsidR="00390324" w:rsidRPr="00C6263C">
        <w:rPr>
          <w:sz w:val="26"/>
          <w:szCs w:val="26"/>
          <w:lang w:val="es-ES"/>
        </w:rPr>
        <w:t>e</w:t>
      </w:r>
      <w:r w:rsidRPr="00C6263C">
        <w:rPr>
          <w:sz w:val="26"/>
          <w:szCs w:val="26"/>
          <w:lang w:val="es-ES"/>
        </w:rPr>
        <w:t xml:space="preserve"> tụ thủy tự nhiên</w:t>
      </w:r>
      <w:r w:rsidR="00153C7A" w:rsidRPr="00C6263C">
        <w:rPr>
          <w:sz w:val="26"/>
          <w:szCs w:val="26"/>
          <w:lang w:val="es-ES"/>
        </w:rPr>
        <w:t xml:space="preserve"> và ra sông Lô</w:t>
      </w:r>
      <w:r w:rsidRPr="00C6263C">
        <w:rPr>
          <w:sz w:val="26"/>
          <w:szCs w:val="26"/>
          <w:lang w:val="es-ES"/>
        </w:rPr>
        <w:t xml:space="preserve">. </w:t>
      </w:r>
    </w:p>
    <w:p w14:paraId="55CD98FA" w14:textId="0A319DFE"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Cải tạo hệ thống thoát nước mưa đã có, khi xây dựng đường mới cần có hệ thống mương cống để th</w:t>
      </w:r>
      <w:r w:rsidR="00AD5FD2" w:rsidRPr="00C6263C">
        <w:rPr>
          <w:sz w:val="26"/>
          <w:szCs w:val="26"/>
          <w:lang w:val="es-ES"/>
        </w:rPr>
        <w:t>oát</w:t>
      </w:r>
      <w:r w:rsidRPr="00C6263C">
        <w:rPr>
          <w:sz w:val="26"/>
          <w:szCs w:val="26"/>
          <w:lang w:val="es-ES"/>
        </w:rPr>
        <w:t xml:space="preserve"> nước.</w:t>
      </w:r>
      <w:r w:rsidRPr="00C6263C">
        <w:rPr>
          <w:sz w:val="26"/>
          <w:szCs w:val="26"/>
          <w:lang w:val="es-ES"/>
        </w:rPr>
        <w:tab/>
      </w:r>
    </w:p>
    <w:p w14:paraId="4B728703" w14:textId="08DDCDAD"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lastRenderedPageBreak/>
        <w:t>- Mạng lưới cống đảm bảo thu hết nước mưa trên toàn bộ khu vực nghiên cứu dự kiến phát triển.</w:t>
      </w:r>
    </w:p>
    <w:p w14:paraId="6AB084F8" w14:textId="28F42BF7"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Khu v</w:t>
      </w:r>
      <w:r w:rsidR="003312D6" w:rsidRPr="00C6263C">
        <w:rPr>
          <w:sz w:val="26"/>
          <w:szCs w:val="26"/>
          <w:lang w:val="es-ES"/>
        </w:rPr>
        <w:t>ự</w:t>
      </w:r>
      <w:r w:rsidRPr="00C6263C">
        <w:rPr>
          <w:sz w:val="26"/>
          <w:szCs w:val="26"/>
          <w:lang w:val="es-ES"/>
        </w:rPr>
        <w:t xml:space="preserve">c </w:t>
      </w:r>
      <w:r w:rsidR="003312D6" w:rsidRPr="00C6263C">
        <w:rPr>
          <w:sz w:val="26"/>
          <w:szCs w:val="26"/>
          <w:lang w:val="es-ES"/>
        </w:rPr>
        <w:t xml:space="preserve">hiện trạng: Khu xây dựng </w:t>
      </w:r>
      <w:r w:rsidRPr="00C6263C">
        <w:rPr>
          <w:sz w:val="26"/>
          <w:szCs w:val="26"/>
          <w:lang w:val="es-ES"/>
        </w:rPr>
        <w:t>tập trung</w:t>
      </w:r>
      <w:r w:rsidR="003312D6" w:rsidRPr="00C6263C">
        <w:rPr>
          <w:sz w:val="26"/>
          <w:szCs w:val="26"/>
          <w:lang w:val="es-ES"/>
        </w:rPr>
        <w:t xml:space="preserve">, </w:t>
      </w:r>
      <w:r w:rsidRPr="00C6263C">
        <w:rPr>
          <w:sz w:val="26"/>
          <w:szCs w:val="26"/>
          <w:lang w:val="es-ES"/>
        </w:rPr>
        <w:t xml:space="preserve">nước mưa thoát vào hệ thống mương cống </w:t>
      </w:r>
      <w:r w:rsidR="003312D6" w:rsidRPr="00C6263C">
        <w:rPr>
          <w:sz w:val="26"/>
          <w:szCs w:val="26"/>
          <w:lang w:val="es-ES"/>
        </w:rPr>
        <w:t xml:space="preserve">vào </w:t>
      </w:r>
      <w:r w:rsidRPr="00C6263C">
        <w:rPr>
          <w:sz w:val="26"/>
          <w:szCs w:val="26"/>
          <w:lang w:val="es-ES"/>
        </w:rPr>
        <w:t>các khe tụ thủy.</w:t>
      </w:r>
      <w:r w:rsidR="00155580" w:rsidRPr="00C6263C">
        <w:rPr>
          <w:sz w:val="26"/>
          <w:szCs w:val="26"/>
          <w:lang w:val="es-ES"/>
        </w:rPr>
        <w:t xml:space="preserve"> </w:t>
      </w:r>
      <w:r w:rsidRPr="00C6263C">
        <w:rPr>
          <w:sz w:val="26"/>
          <w:szCs w:val="26"/>
          <w:lang w:val="es-ES"/>
        </w:rPr>
        <w:t>Khu v</w:t>
      </w:r>
      <w:r w:rsidR="003312D6" w:rsidRPr="00C6263C">
        <w:rPr>
          <w:sz w:val="26"/>
          <w:szCs w:val="26"/>
          <w:lang w:val="es-ES"/>
        </w:rPr>
        <w:t>ực xây dựng</w:t>
      </w:r>
      <w:r w:rsidRPr="00C6263C">
        <w:rPr>
          <w:sz w:val="26"/>
          <w:szCs w:val="26"/>
          <w:lang w:val="es-ES"/>
        </w:rPr>
        <w:t xml:space="preserve"> có mật độ thưa thoát ra các thảm tự nhiên.</w:t>
      </w:r>
    </w:p>
    <w:p w14:paraId="10EA0A71" w14:textId="560D0074"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Khu vực xây mới cần có hệ thống thu gom nước mưa để thoát ra các khe tụ thủy.</w:t>
      </w:r>
    </w:p>
    <w:p w14:paraId="7D9F5D8D" w14:textId="4BD73D8E" w:rsidR="0028533C" w:rsidRPr="00C6263C" w:rsidRDefault="0028533C" w:rsidP="00B8173C">
      <w:pPr>
        <w:tabs>
          <w:tab w:val="num" w:pos="720"/>
        </w:tabs>
        <w:spacing w:before="80" w:after="80"/>
        <w:ind w:firstLine="357"/>
        <w:jc w:val="both"/>
        <w:rPr>
          <w:sz w:val="26"/>
          <w:szCs w:val="26"/>
          <w:lang w:val="es-ES"/>
        </w:rPr>
      </w:pPr>
      <w:r w:rsidRPr="00C6263C">
        <w:rPr>
          <w:sz w:val="26"/>
          <w:szCs w:val="26"/>
          <w:lang w:val="es-ES"/>
        </w:rPr>
        <w:t>- Đối với khu dân cư nằm bên sườn đồi, núi phải bố trí các mương đón hướng dòng chảy trên đỉnh đồi, núi xuống, không để chảy tràn qua khu dân cư</w:t>
      </w:r>
    </w:p>
    <w:p w14:paraId="5A09AE64" w14:textId="7DB4EFD4" w:rsidR="005B210B" w:rsidRPr="00C6263C" w:rsidRDefault="005B210B" w:rsidP="00B8173C">
      <w:pPr>
        <w:spacing w:before="80" w:after="80"/>
        <w:ind w:firstLine="357"/>
        <w:jc w:val="both"/>
        <w:rPr>
          <w:sz w:val="26"/>
          <w:szCs w:val="26"/>
          <w:lang w:val="it-IT"/>
        </w:rPr>
      </w:pPr>
      <w:r w:rsidRPr="00C6263C">
        <w:rPr>
          <w:sz w:val="26"/>
          <w:szCs w:val="26"/>
          <w:lang w:val="it-IT"/>
        </w:rPr>
        <w:t xml:space="preserve">* Phân chia lưu vực: Dựa vào địa hình hiện trạng và thiết kế thì toàn bộ khu vực nghiên cứu gồm </w:t>
      </w:r>
      <w:r w:rsidR="00567A93" w:rsidRPr="00C6263C">
        <w:rPr>
          <w:sz w:val="26"/>
          <w:szCs w:val="26"/>
          <w:lang w:val="it-IT"/>
        </w:rPr>
        <w:t xml:space="preserve">2 lưu vực chính (phía Bắc suối Sửu và phía Nam suối Sửu) chia </w:t>
      </w:r>
      <w:r w:rsidRPr="00C6263C">
        <w:rPr>
          <w:sz w:val="26"/>
          <w:szCs w:val="26"/>
          <w:lang w:val="it-IT"/>
        </w:rPr>
        <w:t>nhiều các khu vực thoát nước nhỏ vào các khu tụ thủy là các khu vực canh tác của người dân.</w:t>
      </w:r>
    </w:p>
    <w:p w14:paraId="40740726" w14:textId="399D7CB5" w:rsidR="005B210B" w:rsidRPr="00C6263C" w:rsidRDefault="005B210B" w:rsidP="00B8173C">
      <w:pPr>
        <w:spacing w:before="80" w:after="80"/>
        <w:ind w:firstLine="360"/>
        <w:jc w:val="both"/>
        <w:rPr>
          <w:sz w:val="26"/>
          <w:szCs w:val="26"/>
          <w:lang w:val="es-ES"/>
        </w:rPr>
      </w:pPr>
      <w:r w:rsidRPr="00C6263C">
        <w:rPr>
          <w:sz w:val="26"/>
          <w:szCs w:val="26"/>
          <w:lang w:val="es-ES"/>
        </w:rPr>
        <w:t xml:space="preserve">* Hệ thống thoát nước: </w:t>
      </w:r>
      <w:r w:rsidR="00567A93" w:rsidRPr="00C6263C">
        <w:rPr>
          <w:sz w:val="26"/>
          <w:szCs w:val="26"/>
          <w:lang w:val="es-ES"/>
        </w:rPr>
        <w:t>C</w:t>
      </w:r>
      <w:r w:rsidRPr="00C6263C">
        <w:rPr>
          <w:sz w:val="26"/>
          <w:szCs w:val="26"/>
          <w:lang w:val="es-ES"/>
        </w:rPr>
        <w:t xml:space="preserve">họn hệ thống thoát nước </w:t>
      </w:r>
      <w:r w:rsidR="00153C7A" w:rsidRPr="00C6263C">
        <w:rPr>
          <w:sz w:val="26"/>
          <w:szCs w:val="26"/>
          <w:lang w:val="es-ES"/>
        </w:rPr>
        <w:t>riêng</w:t>
      </w:r>
      <w:r w:rsidRPr="00C6263C">
        <w:rPr>
          <w:sz w:val="26"/>
          <w:szCs w:val="26"/>
          <w:lang w:val="es-ES"/>
        </w:rPr>
        <w:t>.</w:t>
      </w:r>
      <w:r w:rsidRPr="00C6263C">
        <w:rPr>
          <w:noProof/>
          <w:sz w:val="26"/>
          <w:szCs w:val="26"/>
        </w:rPr>
        <w:t xml:space="preserve"> </w:t>
      </w:r>
    </w:p>
    <w:p w14:paraId="3E4307F5" w14:textId="77777777" w:rsidR="005B210B" w:rsidRPr="00C6263C" w:rsidRDefault="005B210B" w:rsidP="00B8173C">
      <w:pPr>
        <w:spacing w:before="80" w:after="80"/>
        <w:ind w:firstLine="360"/>
        <w:jc w:val="both"/>
        <w:rPr>
          <w:sz w:val="26"/>
          <w:szCs w:val="26"/>
          <w:lang w:val="es-ES"/>
        </w:rPr>
      </w:pPr>
      <w:r w:rsidRPr="00C6263C">
        <w:rPr>
          <w:sz w:val="26"/>
          <w:szCs w:val="26"/>
          <w:lang w:val="es-ES"/>
        </w:rPr>
        <w:t>* Thiết kế mạng lưới:</w:t>
      </w:r>
      <w:r w:rsidRPr="00C6263C">
        <w:rPr>
          <w:noProof/>
          <w:sz w:val="26"/>
          <w:szCs w:val="26"/>
          <w:lang w:val="es-ES"/>
        </w:rPr>
        <w:t xml:space="preserve"> </w:t>
      </w:r>
    </w:p>
    <w:p w14:paraId="2C9522F6" w14:textId="201C5421" w:rsidR="005B210B" w:rsidRPr="00C6263C" w:rsidRDefault="005B210B" w:rsidP="00B8173C">
      <w:pPr>
        <w:spacing w:before="80" w:after="80"/>
        <w:ind w:firstLine="360"/>
        <w:jc w:val="both"/>
        <w:rPr>
          <w:sz w:val="26"/>
          <w:szCs w:val="26"/>
          <w:lang w:val="es-ES"/>
        </w:rPr>
      </w:pPr>
      <w:r w:rsidRPr="00C6263C">
        <w:rPr>
          <w:sz w:val="26"/>
          <w:szCs w:val="26"/>
          <w:lang w:val="es-ES"/>
        </w:rPr>
        <w:t xml:space="preserve">- Thiết kế mạng lưới thoát nước mưa theo đặc điểm địa hình sao cho đường cống, mương thiết kế theo đường ngắn nhất đổ ra nơi tiếp nhận.  </w:t>
      </w:r>
    </w:p>
    <w:p w14:paraId="706B12DA" w14:textId="5DF3AD1F" w:rsidR="005B210B" w:rsidRPr="00C6263C" w:rsidRDefault="005B210B" w:rsidP="00B8173C">
      <w:pPr>
        <w:spacing w:before="80" w:after="80"/>
        <w:ind w:firstLine="360"/>
        <w:jc w:val="both"/>
        <w:rPr>
          <w:sz w:val="26"/>
          <w:szCs w:val="26"/>
          <w:lang w:val="es-ES"/>
        </w:rPr>
      </w:pPr>
      <w:r w:rsidRPr="00C6263C">
        <w:rPr>
          <w:sz w:val="26"/>
          <w:szCs w:val="26"/>
          <w:lang w:val="es-ES"/>
        </w:rPr>
        <w:t>- Mạng lưới: Phân tán theo các lưu vực, hình nhánh cây.</w:t>
      </w:r>
    </w:p>
    <w:p w14:paraId="56BF2D14" w14:textId="77777777" w:rsidR="005B210B" w:rsidRPr="00C6263C" w:rsidRDefault="005B210B" w:rsidP="00B8173C">
      <w:pPr>
        <w:spacing w:before="80" w:after="80"/>
        <w:ind w:firstLine="360"/>
        <w:jc w:val="both"/>
        <w:rPr>
          <w:sz w:val="26"/>
          <w:szCs w:val="26"/>
          <w:lang w:val="es-ES"/>
        </w:rPr>
      </w:pPr>
      <w:r w:rsidRPr="00C6263C">
        <w:rPr>
          <w:sz w:val="26"/>
          <w:szCs w:val="26"/>
          <w:lang w:val="es-ES"/>
        </w:rPr>
        <w:t>* Kết cấu:</w:t>
      </w:r>
    </w:p>
    <w:p w14:paraId="1267913E" w14:textId="598D1367" w:rsidR="0028533C" w:rsidRPr="00C6263C" w:rsidRDefault="0028533C" w:rsidP="00B8173C">
      <w:pPr>
        <w:tabs>
          <w:tab w:val="num" w:pos="720"/>
        </w:tabs>
        <w:spacing w:before="80" w:after="80"/>
        <w:ind w:firstLine="360"/>
        <w:jc w:val="both"/>
        <w:rPr>
          <w:sz w:val="26"/>
          <w:szCs w:val="26"/>
          <w:lang w:val="es-ES"/>
        </w:rPr>
      </w:pPr>
      <w:r w:rsidRPr="00C6263C">
        <w:rPr>
          <w:sz w:val="26"/>
          <w:szCs w:val="26"/>
          <w:lang w:val="es-ES"/>
        </w:rPr>
        <w:t>- Cống hộp BTCT và mương nắp đan dọc các đường B400-B600X800- B800X800 - B1000X1000-B1200X1200 ga thu, ga thăm xây gạch chát vữa xi măng.</w:t>
      </w:r>
    </w:p>
    <w:p w14:paraId="2A3BC227" w14:textId="4B5A2182" w:rsidR="0028533C" w:rsidRPr="00C6263C" w:rsidRDefault="0028533C" w:rsidP="00B8173C">
      <w:pPr>
        <w:tabs>
          <w:tab w:val="num" w:pos="720"/>
        </w:tabs>
        <w:spacing w:before="80" w:after="80"/>
        <w:ind w:firstLine="360"/>
        <w:jc w:val="both"/>
        <w:rPr>
          <w:sz w:val="26"/>
          <w:szCs w:val="26"/>
          <w:lang w:val="es-ES"/>
        </w:rPr>
      </w:pPr>
      <w:r w:rsidRPr="00C6263C">
        <w:rPr>
          <w:sz w:val="26"/>
          <w:szCs w:val="26"/>
          <w:lang w:val="es-ES"/>
        </w:rPr>
        <w:t>- Cống qua đường, cống nối thông hồ có kết cấu là cống tròn BTCT hoặc cống bản.</w:t>
      </w:r>
    </w:p>
    <w:p w14:paraId="519428B6" w14:textId="18B7C361" w:rsidR="0028533C" w:rsidRPr="00C6263C" w:rsidRDefault="0028533C" w:rsidP="00B8173C">
      <w:pPr>
        <w:tabs>
          <w:tab w:val="num" w:pos="720"/>
        </w:tabs>
        <w:spacing w:before="80" w:after="80"/>
        <w:ind w:firstLine="360"/>
        <w:jc w:val="both"/>
        <w:rPr>
          <w:sz w:val="26"/>
          <w:szCs w:val="26"/>
          <w:lang w:val="es-ES"/>
        </w:rPr>
      </w:pPr>
      <w:r w:rsidRPr="00C6263C">
        <w:rPr>
          <w:sz w:val="26"/>
          <w:szCs w:val="26"/>
          <w:lang w:val="es-ES"/>
        </w:rPr>
        <w:t>- Rãnh thoát B400 đón nước để tránh nước chảy tràn qua đường.</w:t>
      </w:r>
    </w:p>
    <w:p w14:paraId="5559577D" w14:textId="77777777" w:rsidR="00C2572E" w:rsidRPr="00C6263C" w:rsidRDefault="00C2572E" w:rsidP="00B8173C">
      <w:pPr>
        <w:spacing w:before="80" w:after="80"/>
        <w:ind w:firstLine="357"/>
        <w:jc w:val="both"/>
        <w:rPr>
          <w:i/>
          <w:sz w:val="26"/>
          <w:szCs w:val="26"/>
          <w:lang w:val="pt-BR"/>
        </w:rPr>
      </w:pPr>
      <w:r w:rsidRPr="00C6263C">
        <w:rPr>
          <w:i/>
          <w:sz w:val="26"/>
          <w:szCs w:val="26"/>
          <w:lang w:val="pt-BR"/>
        </w:rPr>
        <w:t xml:space="preserve">b. Tính toán thuỷ lực cống, mương: </w:t>
      </w:r>
    </w:p>
    <w:p w14:paraId="0CCCEB64" w14:textId="77777777" w:rsidR="005B210B" w:rsidRPr="00C6263C" w:rsidRDefault="005B210B" w:rsidP="00B8173C">
      <w:pPr>
        <w:spacing w:before="80" w:after="80"/>
        <w:ind w:firstLine="357"/>
        <w:jc w:val="both"/>
        <w:rPr>
          <w:sz w:val="26"/>
          <w:szCs w:val="26"/>
        </w:rPr>
      </w:pPr>
      <w:r w:rsidRPr="00C6263C">
        <w:rPr>
          <w:sz w:val="26"/>
          <w:szCs w:val="26"/>
        </w:rPr>
        <w:t xml:space="preserve">Quan điểm tính toán: ở giai đoạn quy hoạch phân khu tỷ lệ 1/2000, sẽ chỉ tính toán thuỷ lực mạng lưới đường cống chính (tuyến bất lợi nhất). Còn lại các tuyến cống nhánh sẽ đặt theo cấu tạo, cụ thể sẽ được tính toán ở giai đoạn quy hoạch chi tiết 1/500. </w:t>
      </w:r>
    </w:p>
    <w:p w14:paraId="2C6F006B" w14:textId="77777777" w:rsidR="005B210B" w:rsidRPr="00C6263C" w:rsidRDefault="005B210B" w:rsidP="00B8173C">
      <w:pPr>
        <w:spacing w:before="80" w:after="80"/>
        <w:ind w:firstLine="360"/>
        <w:jc w:val="both"/>
        <w:rPr>
          <w:sz w:val="26"/>
          <w:szCs w:val="26"/>
          <w:lang w:val="pt-BR"/>
        </w:rPr>
      </w:pPr>
      <w:r w:rsidRPr="00C6263C">
        <w:rPr>
          <w:sz w:val="26"/>
          <w:szCs w:val="26"/>
          <w:lang w:val="pt-BR"/>
        </w:rPr>
        <w:t>Các cống thoát nước mưa được tính toán theo TCVN 7957-2008.</w:t>
      </w:r>
    </w:p>
    <w:p w14:paraId="396FDF57" w14:textId="77777777" w:rsidR="005B210B" w:rsidRPr="00C6263C" w:rsidRDefault="005B210B" w:rsidP="00B8173C">
      <w:pPr>
        <w:spacing w:before="80" w:after="80"/>
        <w:ind w:firstLine="360"/>
        <w:jc w:val="both"/>
        <w:rPr>
          <w:sz w:val="26"/>
          <w:szCs w:val="26"/>
          <w:lang w:val="es-ES"/>
        </w:rPr>
      </w:pPr>
      <w:r w:rsidRPr="00C6263C">
        <w:rPr>
          <w:sz w:val="26"/>
          <w:szCs w:val="26"/>
          <w:lang w:val="es-ES"/>
        </w:rPr>
        <w:t>Tính theo công thức: Q =  q.C. F(l/s)</w:t>
      </w:r>
    </w:p>
    <w:p w14:paraId="13D7D79D" w14:textId="77777777" w:rsidR="005B210B" w:rsidRPr="00C6263C" w:rsidRDefault="005B210B" w:rsidP="00B8173C">
      <w:pPr>
        <w:spacing w:before="80" w:after="80"/>
        <w:ind w:firstLine="360"/>
        <w:jc w:val="both"/>
        <w:rPr>
          <w:sz w:val="26"/>
          <w:szCs w:val="26"/>
          <w:lang w:val="es-ES"/>
        </w:rPr>
      </w:pPr>
      <w:r w:rsidRPr="00C6263C">
        <w:rPr>
          <w:sz w:val="26"/>
          <w:szCs w:val="26"/>
          <w:lang w:val="es-ES"/>
        </w:rPr>
        <w:t xml:space="preserve">Trong đó: </w:t>
      </w:r>
    </w:p>
    <w:p w14:paraId="5A774EB1" w14:textId="77777777" w:rsidR="005B210B" w:rsidRPr="00C6263C" w:rsidRDefault="005B210B" w:rsidP="00B8173C">
      <w:pPr>
        <w:spacing w:before="80" w:after="80"/>
        <w:ind w:firstLine="360"/>
        <w:jc w:val="both"/>
        <w:rPr>
          <w:sz w:val="26"/>
          <w:szCs w:val="26"/>
          <w:lang w:val="es-ES"/>
        </w:rPr>
      </w:pPr>
      <w:r w:rsidRPr="00C6263C">
        <w:rPr>
          <w:sz w:val="26"/>
          <w:szCs w:val="26"/>
          <w:lang w:val="es-ES"/>
        </w:rPr>
        <w:t>Q: Lưu lượng nước mưa tính toán của cống, mương (l/s).</w:t>
      </w:r>
    </w:p>
    <w:p w14:paraId="2E12C008" w14:textId="77777777" w:rsidR="005B210B" w:rsidRPr="00C6263C" w:rsidRDefault="005B210B" w:rsidP="00B8173C">
      <w:pPr>
        <w:spacing w:before="80" w:after="80"/>
        <w:ind w:firstLine="360"/>
        <w:jc w:val="both"/>
        <w:rPr>
          <w:sz w:val="26"/>
          <w:szCs w:val="26"/>
          <w:lang w:val="es-ES"/>
        </w:rPr>
      </w:pPr>
      <w:r w:rsidRPr="00C6263C">
        <w:rPr>
          <w:sz w:val="26"/>
          <w:szCs w:val="26"/>
          <w:lang w:val="es-ES"/>
        </w:rPr>
        <w:t>C : Hệ số dòng chảy.</w:t>
      </w:r>
    </w:p>
    <w:p w14:paraId="205DC3AE" w14:textId="77777777" w:rsidR="005B210B" w:rsidRPr="00C6263C" w:rsidRDefault="005B210B" w:rsidP="00B8173C">
      <w:pPr>
        <w:spacing w:before="80" w:after="80"/>
        <w:ind w:firstLine="360"/>
        <w:jc w:val="both"/>
        <w:rPr>
          <w:sz w:val="26"/>
          <w:szCs w:val="26"/>
          <w:lang w:val="es-ES"/>
        </w:rPr>
      </w:pPr>
      <w:r w:rsidRPr="00C6263C">
        <w:rPr>
          <w:sz w:val="26"/>
          <w:szCs w:val="26"/>
          <w:lang w:val="es-ES"/>
        </w:rPr>
        <w:t xml:space="preserve">F : Diện tích lưu vực (ha). </w:t>
      </w:r>
    </w:p>
    <w:p w14:paraId="4828BCB5" w14:textId="77777777" w:rsidR="005B210B" w:rsidRPr="00C6263C" w:rsidRDefault="005B210B" w:rsidP="00B8173C">
      <w:pPr>
        <w:spacing w:before="80" w:after="80"/>
        <w:ind w:firstLine="360"/>
        <w:jc w:val="both"/>
        <w:rPr>
          <w:sz w:val="26"/>
          <w:szCs w:val="26"/>
          <w:lang w:val="es-ES"/>
        </w:rPr>
      </w:pPr>
      <w:r w:rsidRPr="00C6263C">
        <w:rPr>
          <w:sz w:val="26"/>
          <w:szCs w:val="26"/>
          <w:lang w:val="es-ES"/>
        </w:rPr>
        <w:t>q : Cường độ mưa đơn vị ( l/s ha)</w:t>
      </w:r>
      <w:r w:rsidR="00934464">
        <w:rPr>
          <w:highlight w:val="yellow"/>
          <w:lang w:val="es-ES"/>
        </w:rPr>
        <w:object w:dxaOrig="1440" w:dyaOrig="1440" w14:anchorId="1F3B30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63.5pt;margin-top:17.4pt;width:74pt;height:35pt;z-index:252933632;mso-wrap-edited:f;mso-width-percent:0;mso-height-percent:0;mso-position-horizontal-relative:text;mso-position-vertical-relative:text;mso-width-percent:0;mso-height-percent:0">
            <v:imagedata r:id="rId85" o:title=""/>
          </v:shape>
          <o:OLEObject Type="Embed" ProgID="Equation.3" ShapeID="_x0000_s1026" DrawAspect="Content" ObjectID="_1842501972" r:id="rId86"/>
        </w:object>
      </w:r>
    </w:p>
    <w:p w14:paraId="5DDC4511" w14:textId="77777777" w:rsidR="005B210B" w:rsidRPr="00C6263C" w:rsidRDefault="005B210B" w:rsidP="00B8173C">
      <w:pPr>
        <w:spacing w:before="80" w:after="80"/>
        <w:ind w:firstLine="360"/>
        <w:jc w:val="both"/>
        <w:rPr>
          <w:sz w:val="26"/>
          <w:szCs w:val="26"/>
          <w:lang w:val="es-ES"/>
        </w:rPr>
      </w:pPr>
      <w:r w:rsidRPr="00C6263C">
        <w:rPr>
          <w:sz w:val="26"/>
          <w:szCs w:val="26"/>
          <w:lang w:val="es-ES"/>
        </w:rPr>
        <w:t xml:space="preserve">q = </w:t>
      </w:r>
    </w:p>
    <w:p w14:paraId="66528ACB" w14:textId="77777777" w:rsidR="005B210B" w:rsidRPr="00C6263C" w:rsidRDefault="005B210B" w:rsidP="00B8173C">
      <w:pPr>
        <w:spacing w:before="80" w:after="80"/>
        <w:ind w:firstLine="360"/>
        <w:jc w:val="both"/>
        <w:rPr>
          <w:sz w:val="26"/>
          <w:szCs w:val="26"/>
          <w:lang w:val="es-ES"/>
        </w:rPr>
      </w:pPr>
    </w:p>
    <w:p w14:paraId="07A383FD" w14:textId="77777777" w:rsidR="005B210B" w:rsidRPr="00C6263C" w:rsidRDefault="005B210B" w:rsidP="00B8173C">
      <w:pPr>
        <w:spacing w:before="80" w:after="80"/>
        <w:ind w:firstLine="360"/>
        <w:jc w:val="both"/>
        <w:rPr>
          <w:sz w:val="26"/>
          <w:szCs w:val="26"/>
          <w:lang w:val="es-ES"/>
        </w:rPr>
      </w:pPr>
      <w:r w:rsidRPr="00C6263C">
        <w:rPr>
          <w:sz w:val="26"/>
          <w:szCs w:val="26"/>
          <w:lang w:val="es-ES"/>
        </w:rPr>
        <w:t>t - Thời gian dòng chảy mưa (phút).</w:t>
      </w:r>
    </w:p>
    <w:p w14:paraId="270B2627" w14:textId="77777777" w:rsidR="005B210B" w:rsidRPr="00C6263C" w:rsidRDefault="005B210B" w:rsidP="00B8173C">
      <w:pPr>
        <w:spacing w:before="80" w:after="80"/>
        <w:ind w:firstLine="360"/>
        <w:jc w:val="both"/>
        <w:rPr>
          <w:sz w:val="26"/>
          <w:szCs w:val="26"/>
          <w:lang w:val="es-ES"/>
        </w:rPr>
      </w:pPr>
      <w:r w:rsidRPr="00C6263C">
        <w:rPr>
          <w:sz w:val="26"/>
          <w:szCs w:val="26"/>
          <w:lang w:val="es-ES"/>
        </w:rPr>
        <w:t>P- Chu kỳ lập lại trận mưa tính toán (năm), P=2 năm.</w:t>
      </w:r>
    </w:p>
    <w:p w14:paraId="71C36435" w14:textId="77777777" w:rsidR="005B210B" w:rsidRPr="00C6263C" w:rsidRDefault="005B210B" w:rsidP="00B8173C">
      <w:pPr>
        <w:spacing w:before="80" w:after="80"/>
        <w:ind w:firstLine="360"/>
        <w:jc w:val="both"/>
        <w:rPr>
          <w:sz w:val="26"/>
          <w:szCs w:val="26"/>
          <w:lang w:val="es-ES"/>
        </w:rPr>
      </w:pPr>
      <w:r w:rsidRPr="00C6263C">
        <w:rPr>
          <w:sz w:val="26"/>
          <w:szCs w:val="26"/>
          <w:lang w:val="es-ES"/>
        </w:rPr>
        <w:t>A,C,b,n- Tham số được xác định theo điều kiện khí hậu của địa phương.</w:t>
      </w:r>
    </w:p>
    <w:p w14:paraId="6FE82E60" w14:textId="77777777" w:rsidR="005B210B" w:rsidRPr="00C6263C" w:rsidRDefault="005B210B" w:rsidP="00B8173C">
      <w:pPr>
        <w:spacing w:before="80" w:after="80"/>
        <w:ind w:firstLine="360"/>
        <w:jc w:val="both"/>
        <w:rPr>
          <w:sz w:val="26"/>
          <w:szCs w:val="26"/>
          <w:lang w:val="es-ES"/>
        </w:rPr>
      </w:pPr>
      <w:r w:rsidRPr="00C6263C">
        <w:rPr>
          <w:sz w:val="26"/>
          <w:szCs w:val="26"/>
          <w:lang w:val="es-ES"/>
        </w:rPr>
        <w:t>A=7500, C= 0.54, b= 29, n= 0.85</w:t>
      </w:r>
    </w:p>
    <w:p w14:paraId="39481315" w14:textId="77777777" w:rsidR="005B210B" w:rsidRPr="00C6263C" w:rsidRDefault="005B210B" w:rsidP="00B8173C">
      <w:pPr>
        <w:spacing w:before="80" w:after="80"/>
        <w:ind w:firstLine="360"/>
        <w:jc w:val="both"/>
        <w:rPr>
          <w:sz w:val="26"/>
          <w:szCs w:val="26"/>
          <w:lang w:val="es-ES"/>
        </w:rPr>
      </w:pPr>
      <w:r w:rsidRPr="00C6263C">
        <w:rPr>
          <w:sz w:val="26"/>
          <w:szCs w:val="26"/>
          <w:lang w:val="es-ES"/>
        </w:rPr>
        <w:t>* t = t0 + tr +tc</w:t>
      </w:r>
    </w:p>
    <w:p w14:paraId="1D10F05C" w14:textId="77777777" w:rsidR="005B210B" w:rsidRPr="00C6263C" w:rsidRDefault="005B210B" w:rsidP="00B8173C">
      <w:pPr>
        <w:spacing w:before="80" w:after="80"/>
        <w:ind w:firstLine="360"/>
        <w:jc w:val="both"/>
        <w:rPr>
          <w:sz w:val="26"/>
          <w:szCs w:val="26"/>
          <w:lang w:val="es-ES"/>
        </w:rPr>
      </w:pPr>
      <w:r w:rsidRPr="00C6263C">
        <w:rPr>
          <w:sz w:val="26"/>
          <w:szCs w:val="26"/>
          <w:lang w:val="es-ES"/>
        </w:rPr>
        <w:t>Trong đó:</w:t>
      </w:r>
      <w:r w:rsidRPr="00C6263C">
        <w:rPr>
          <w:sz w:val="26"/>
          <w:szCs w:val="26"/>
          <w:lang w:val="es-ES"/>
        </w:rPr>
        <w:tab/>
      </w:r>
    </w:p>
    <w:p w14:paraId="2DE1CA32" w14:textId="77777777" w:rsidR="005B210B" w:rsidRPr="00C6263C" w:rsidRDefault="005B210B" w:rsidP="00B8173C">
      <w:pPr>
        <w:spacing w:before="80" w:after="80"/>
        <w:ind w:firstLine="360"/>
        <w:jc w:val="both"/>
        <w:rPr>
          <w:sz w:val="26"/>
          <w:szCs w:val="26"/>
          <w:lang w:val="es-ES"/>
        </w:rPr>
      </w:pPr>
      <w:r w:rsidRPr="00C6263C">
        <w:rPr>
          <w:sz w:val="26"/>
          <w:szCs w:val="26"/>
          <w:lang w:val="es-ES"/>
        </w:rPr>
        <w:tab/>
        <w:t>t0 =5’:thời gian tập trung dòng chảy từ điểm xa nhất đến cống thoát nước.</w:t>
      </w:r>
    </w:p>
    <w:p w14:paraId="4A16B2A9" w14:textId="77777777" w:rsidR="005B210B" w:rsidRPr="00C6263C" w:rsidRDefault="005B210B" w:rsidP="00B8173C">
      <w:pPr>
        <w:spacing w:before="80" w:after="80"/>
        <w:ind w:firstLine="360"/>
        <w:jc w:val="both"/>
        <w:rPr>
          <w:sz w:val="26"/>
          <w:szCs w:val="26"/>
          <w:lang w:val="es-ES"/>
        </w:rPr>
      </w:pPr>
      <w:r w:rsidRPr="00C6263C">
        <w:rPr>
          <w:sz w:val="26"/>
          <w:szCs w:val="26"/>
          <w:lang w:val="es-ES"/>
        </w:rPr>
        <w:lastRenderedPageBreak/>
        <w:tab/>
        <w:t>tr =0.021*lr</w:t>
      </w:r>
      <w:r w:rsidRPr="00C6263C">
        <w:rPr>
          <w:sz w:val="26"/>
          <w:szCs w:val="26"/>
          <w:lang w:val="es-ES"/>
        </w:rPr>
        <w:softHyphen/>
        <w:t>/vr’:thời gian nước chảy trong rãnh.</w:t>
      </w:r>
    </w:p>
    <w:p w14:paraId="63D0D6B5" w14:textId="77777777" w:rsidR="005B210B" w:rsidRPr="00C6263C" w:rsidRDefault="005B210B" w:rsidP="00B8173C">
      <w:pPr>
        <w:spacing w:before="80" w:after="80"/>
        <w:ind w:firstLine="360"/>
        <w:jc w:val="both"/>
        <w:rPr>
          <w:sz w:val="26"/>
          <w:szCs w:val="26"/>
          <w:lang w:val="es-ES"/>
        </w:rPr>
      </w:pPr>
      <w:r w:rsidRPr="00C6263C">
        <w:rPr>
          <w:sz w:val="26"/>
          <w:szCs w:val="26"/>
          <w:lang w:val="es-ES"/>
        </w:rPr>
        <w:tab/>
        <w:t>tc = 0.017*lc/vc: thời gian nước chảy trong cống.</w:t>
      </w:r>
    </w:p>
    <w:p w14:paraId="5DC9CB5F" w14:textId="77777777" w:rsidR="005B210B" w:rsidRPr="00C6263C" w:rsidRDefault="005B210B" w:rsidP="00B8173C">
      <w:pPr>
        <w:spacing w:before="80" w:after="80"/>
        <w:ind w:firstLine="360"/>
        <w:jc w:val="both"/>
        <w:rPr>
          <w:sz w:val="26"/>
          <w:szCs w:val="26"/>
          <w:lang w:val="es-ES"/>
        </w:rPr>
      </w:pPr>
      <w:r w:rsidRPr="00C6263C">
        <w:rPr>
          <w:sz w:val="26"/>
          <w:szCs w:val="26"/>
          <w:lang w:val="es-ES"/>
        </w:rPr>
        <w:tab/>
        <w:t>l = chiều dài cống.</w:t>
      </w:r>
    </w:p>
    <w:p w14:paraId="218BF1C0" w14:textId="77777777" w:rsidR="005B210B" w:rsidRPr="00C6263C" w:rsidRDefault="005B210B" w:rsidP="00B8173C">
      <w:pPr>
        <w:spacing w:before="80" w:after="80"/>
        <w:ind w:firstLine="360"/>
        <w:jc w:val="both"/>
        <w:rPr>
          <w:sz w:val="26"/>
          <w:szCs w:val="26"/>
          <w:lang w:val="es-ES"/>
        </w:rPr>
      </w:pPr>
      <w:r w:rsidRPr="00C6263C">
        <w:rPr>
          <w:sz w:val="26"/>
          <w:szCs w:val="26"/>
          <w:lang w:val="es-ES"/>
        </w:rPr>
        <w:tab/>
        <w:t>v = vận tốc cống.</w:t>
      </w:r>
      <w:r w:rsidRPr="00C6263C">
        <w:rPr>
          <w:sz w:val="26"/>
          <w:szCs w:val="26"/>
          <w:lang w:val="es-ES"/>
        </w:rPr>
        <w:tab/>
      </w:r>
    </w:p>
    <w:p w14:paraId="10C61E5B" w14:textId="77777777" w:rsidR="005B210B" w:rsidRPr="00C6263C" w:rsidRDefault="005B210B" w:rsidP="00B8173C">
      <w:pPr>
        <w:spacing w:before="80" w:after="80"/>
        <w:ind w:firstLine="360"/>
        <w:jc w:val="both"/>
        <w:rPr>
          <w:bCs/>
          <w:sz w:val="26"/>
          <w:szCs w:val="26"/>
          <w:lang w:val="es-ES"/>
        </w:rPr>
      </w:pPr>
      <w:r w:rsidRPr="00C6263C">
        <w:rPr>
          <w:sz w:val="26"/>
          <w:szCs w:val="26"/>
          <w:lang w:val="es-ES"/>
        </w:rPr>
        <w:t>Vận tốc cống tính toán được tính toán phù hợp với lưu lượng và tuân thủ theo vận tốc tối đa và tối thiểu của tiêu chuẩn xây dựng Việt Nam TCVN 7957-2008.</w:t>
      </w:r>
    </w:p>
    <w:p w14:paraId="27CB7F52" w14:textId="77777777" w:rsidR="00C2572E" w:rsidRPr="00C6263C" w:rsidRDefault="00C2572E" w:rsidP="00B8173C">
      <w:pPr>
        <w:spacing w:before="80" w:after="80"/>
        <w:ind w:firstLine="357"/>
        <w:jc w:val="both"/>
        <w:rPr>
          <w:i/>
          <w:sz w:val="26"/>
          <w:szCs w:val="26"/>
          <w:lang w:val="pt-BR"/>
        </w:rPr>
      </w:pPr>
      <w:r w:rsidRPr="00C6263C">
        <w:rPr>
          <w:i/>
          <w:sz w:val="26"/>
          <w:szCs w:val="26"/>
          <w:lang w:val="pt-BR"/>
        </w:rPr>
        <w:t>c. Một số chỉ tiêu kỹ thuật chủ yếu:</w:t>
      </w:r>
    </w:p>
    <w:p w14:paraId="4F2C4BCC" w14:textId="1FC8AC31" w:rsidR="005B210B" w:rsidRPr="00C6263C" w:rsidRDefault="005B210B" w:rsidP="00B8173C">
      <w:pPr>
        <w:spacing w:before="80" w:after="80"/>
        <w:ind w:firstLine="360"/>
        <w:jc w:val="both"/>
        <w:rPr>
          <w:sz w:val="26"/>
          <w:szCs w:val="26"/>
          <w:lang w:val="es-ES"/>
        </w:rPr>
      </w:pPr>
      <w:bookmarkStart w:id="427" w:name="_Toc225698898"/>
      <w:r w:rsidRPr="00C6263C">
        <w:rPr>
          <w:sz w:val="26"/>
          <w:szCs w:val="26"/>
          <w:lang w:val="es-ES"/>
        </w:rPr>
        <w:t xml:space="preserve">- Độ sâu chôn cống tối thiểu (khoảng cách đỉnh cống đến cốt san nền hoàn thiện) </w:t>
      </w:r>
      <w:r w:rsidRPr="00C6263C">
        <w:rPr>
          <w:sz w:val="26"/>
          <w:szCs w:val="26"/>
          <w:lang w:val="es-ES"/>
        </w:rPr>
        <w:sym w:font="Symbol" w:char="F0B3"/>
      </w:r>
      <w:r w:rsidRPr="00C6263C">
        <w:rPr>
          <w:sz w:val="26"/>
          <w:szCs w:val="26"/>
          <w:lang w:val="es-ES"/>
        </w:rPr>
        <w:t xml:space="preserve"> 0,3m đối với cống bố trí trên vỉa hè và </w:t>
      </w:r>
      <w:r w:rsidRPr="00C6263C">
        <w:rPr>
          <w:sz w:val="26"/>
          <w:szCs w:val="26"/>
          <w:lang w:val="es-ES"/>
        </w:rPr>
        <w:sym w:font="Symbol" w:char="F0B3"/>
      </w:r>
      <w:r w:rsidRPr="00C6263C">
        <w:rPr>
          <w:sz w:val="26"/>
          <w:szCs w:val="26"/>
          <w:lang w:val="es-ES"/>
        </w:rPr>
        <w:t xml:space="preserve"> 0,5m đối với cống bố trí dưới lòng đường.</w:t>
      </w:r>
    </w:p>
    <w:p w14:paraId="7164AD7E" w14:textId="5DCB3B17" w:rsidR="005B210B" w:rsidRPr="00C6263C" w:rsidRDefault="005B210B" w:rsidP="00B8173C">
      <w:pPr>
        <w:spacing w:before="80" w:after="80"/>
        <w:ind w:firstLine="360"/>
        <w:jc w:val="both"/>
        <w:rPr>
          <w:sz w:val="26"/>
          <w:szCs w:val="26"/>
          <w:lang w:val="es-ES"/>
        </w:rPr>
      </w:pPr>
      <w:r w:rsidRPr="00C6263C">
        <w:rPr>
          <w:sz w:val="26"/>
          <w:szCs w:val="26"/>
          <w:lang w:val="es-ES"/>
        </w:rPr>
        <w:t>- Hệ thống giếng thu có lưới chắn rác được bố trí theo đúng tiêu chuẩn.</w:t>
      </w:r>
    </w:p>
    <w:p w14:paraId="3E60B98D" w14:textId="0F17C276" w:rsidR="005B210B" w:rsidRPr="00C6263C" w:rsidRDefault="005B210B" w:rsidP="00B8173C">
      <w:pPr>
        <w:spacing w:before="80" w:after="80"/>
        <w:ind w:firstLine="360"/>
        <w:jc w:val="both"/>
        <w:rPr>
          <w:sz w:val="26"/>
          <w:szCs w:val="26"/>
          <w:lang w:val="es-ES"/>
        </w:rPr>
      </w:pPr>
      <w:r w:rsidRPr="00C6263C">
        <w:rPr>
          <w:sz w:val="26"/>
          <w:szCs w:val="26"/>
          <w:lang w:val="es-ES"/>
        </w:rPr>
        <w:t>- Hệ thống giếng thăm (có thể có kết hợp giếng thu) được bố trí tại các nơi có đường ống giao nhau, thay đổi kích thước và thay đổi hướng chảy...</w:t>
      </w:r>
    </w:p>
    <w:p w14:paraId="3F3BCF95" w14:textId="31FE3070" w:rsidR="00C2572E" w:rsidRPr="00C6263C" w:rsidRDefault="00C2572E" w:rsidP="00313CB2">
      <w:pPr>
        <w:pStyle w:val="Heading3"/>
        <w:rPr>
          <w:color w:val="auto"/>
        </w:rPr>
      </w:pPr>
      <w:bookmarkStart w:id="428" w:name="_Toc225887729"/>
      <w:r w:rsidRPr="00C6263C">
        <w:rPr>
          <w:color w:val="auto"/>
        </w:rPr>
        <w:t>6.2.6. Các công tác chuẩn bị kỹ thuật khác</w:t>
      </w:r>
      <w:bookmarkEnd w:id="421"/>
      <w:r w:rsidRPr="00C6263C">
        <w:rPr>
          <w:color w:val="auto"/>
        </w:rPr>
        <w:t>:</w:t>
      </w:r>
      <w:bookmarkEnd w:id="422"/>
      <w:bookmarkEnd w:id="423"/>
      <w:bookmarkEnd w:id="424"/>
      <w:bookmarkEnd w:id="425"/>
      <w:bookmarkEnd w:id="426"/>
      <w:bookmarkEnd w:id="427"/>
      <w:bookmarkEnd w:id="428"/>
    </w:p>
    <w:p w14:paraId="0C454F32" w14:textId="77777777" w:rsidR="004E4913" w:rsidRPr="00C6263C" w:rsidRDefault="004E4913" w:rsidP="00B8173C">
      <w:pPr>
        <w:spacing w:before="80" w:after="80"/>
        <w:ind w:firstLine="357"/>
        <w:jc w:val="both"/>
        <w:rPr>
          <w:i/>
          <w:sz w:val="26"/>
          <w:szCs w:val="26"/>
          <w:lang w:val="pt-BR"/>
        </w:rPr>
      </w:pPr>
      <w:r w:rsidRPr="00C6263C">
        <w:rPr>
          <w:i/>
          <w:sz w:val="26"/>
          <w:szCs w:val="26"/>
          <w:lang w:val="pt-BR"/>
        </w:rPr>
        <w:t>a. Các biện pháp phòng tránh trượt lở đất đá:</w:t>
      </w:r>
    </w:p>
    <w:p w14:paraId="091EC15B" w14:textId="77777777" w:rsidR="005B210B" w:rsidRPr="00C6263C" w:rsidRDefault="005B210B" w:rsidP="00B8173C">
      <w:pPr>
        <w:spacing w:before="80" w:after="80"/>
        <w:ind w:firstLine="360"/>
        <w:jc w:val="both"/>
        <w:rPr>
          <w:sz w:val="26"/>
          <w:szCs w:val="26"/>
          <w:lang w:val="es-ES"/>
        </w:rPr>
      </w:pPr>
      <w:bookmarkStart w:id="429" w:name="_Toc181426245"/>
      <w:bookmarkStart w:id="430" w:name="_Toc181427192"/>
      <w:bookmarkStart w:id="431" w:name="_Toc181427386"/>
      <w:bookmarkStart w:id="432" w:name="_Toc181427487"/>
      <w:bookmarkStart w:id="433" w:name="_Toc181427996"/>
      <w:bookmarkStart w:id="434" w:name="_Toc225698899"/>
      <w:r w:rsidRPr="00C6263C">
        <w:rPr>
          <w:sz w:val="26"/>
          <w:szCs w:val="26"/>
          <w:lang w:val="es-ES"/>
        </w:rPr>
        <w:t>* Nhóm giải pháp phi công trình</w:t>
      </w:r>
    </w:p>
    <w:p w14:paraId="7BEC8118" w14:textId="75DAB6FA" w:rsidR="005B210B" w:rsidRPr="00C6263C" w:rsidRDefault="005B210B" w:rsidP="00B8173C">
      <w:pPr>
        <w:spacing w:before="80" w:after="80"/>
        <w:ind w:firstLine="360"/>
        <w:jc w:val="both"/>
        <w:rPr>
          <w:sz w:val="26"/>
          <w:szCs w:val="26"/>
          <w:lang w:val="es-ES"/>
        </w:rPr>
      </w:pPr>
      <w:r w:rsidRPr="00C6263C">
        <w:rPr>
          <w:sz w:val="26"/>
          <w:szCs w:val="26"/>
          <w:lang w:val="es-ES"/>
        </w:rPr>
        <w:t>Nhóm giải pháp này chủ yếu bao gồm các vấn đề về cơ chế - chính sách, khoa học - công nghệ, giáo dục cộng đồng như:</w:t>
      </w:r>
    </w:p>
    <w:p w14:paraId="3B216909" w14:textId="2CF5BA63" w:rsidR="005B210B" w:rsidRPr="00C6263C" w:rsidRDefault="005B210B" w:rsidP="00B8173C">
      <w:pPr>
        <w:spacing w:before="80" w:after="80"/>
        <w:ind w:firstLine="360"/>
        <w:jc w:val="both"/>
        <w:rPr>
          <w:sz w:val="26"/>
          <w:szCs w:val="26"/>
          <w:lang w:val="es-ES"/>
        </w:rPr>
      </w:pPr>
      <w:r w:rsidRPr="00C6263C">
        <w:rPr>
          <w:sz w:val="26"/>
          <w:szCs w:val="26"/>
          <w:lang w:val="es-ES"/>
        </w:rPr>
        <w:t>- Lập bản đồ hiện trạng tai biến địa chất, làm cơ sở cho việc thành lập bản đồ khoanh vùng dự báo nguy cơ tiềm ẩn tai biến địa chất theo các cấp độ khác nhau trên một vùng lãnh thổ nhất định.</w:t>
      </w:r>
    </w:p>
    <w:p w14:paraId="0BC746BB" w14:textId="0DD1495F" w:rsidR="005B210B" w:rsidRPr="00C6263C" w:rsidRDefault="005B210B" w:rsidP="00B8173C">
      <w:pPr>
        <w:spacing w:before="80" w:after="80"/>
        <w:ind w:firstLine="360"/>
        <w:jc w:val="both"/>
        <w:rPr>
          <w:sz w:val="26"/>
          <w:szCs w:val="26"/>
          <w:lang w:val="es-ES"/>
        </w:rPr>
      </w:pPr>
      <w:r w:rsidRPr="00C6263C">
        <w:rPr>
          <w:sz w:val="26"/>
          <w:szCs w:val="26"/>
          <w:lang w:val="es-ES"/>
        </w:rPr>
        <w:t>- Lập bản đồ quy hoạch sử dụng đất với mục tiêu bảo vệ rừng đầu nguồn, trồng rừng ở những vị trí có nguy cơ xảy ra tai biến địa chất và khoanh vùng canh tác hợp lý tại những vùng có môi truờng địa chất ổn định. Có chính sách ưu đãi đối với công tác tu bổ - bảo vệ rừng.</w:t>
      </w:r>
    </w:p>
    <w:p w14:paraId="76F119D8" w14:textId="49D77B1D" w:rsidR="005B210B" w:rsidRPr="00C6263C" w:rsidRDefault="005B210B" w:rsidP="00B8173C">
      <w:pPr>
        <w:spacing w:before="80" w:after="80"/>
        <w:ind w:firstLine="360"/>
        <w:jc w:val="both"/>
        <w:rPr>
          <w:sz w:val="26"/>
          <w:szCs w:val="26"/>
          <w:lang w:val="es-ES"/>
        </w:rPr>
      </w:pPr>
      <w:r w:rsidRPr="00C6263C">
        <w:rPr>
          <w:sz w:val="26"/>
          <w:szCs w:val="26"/>
          <w:lang w:val="es-ES"/>
        </w:rPr>
        <w:t>- Di dời các nhà dân, thôn bản nằm trong các vị trí có nguy cơ cao xảy ra tai biến địa chất, đặc biệt là tại các bẫy lũ quét, suờn dốc vỏ phong hóa, đới phá hủy đứt gãy, ven bờ sông suối có nguy cơ sạt lở bờ.</w:t>
      </w:r>
    </w:p>
    <w:p w14:paraId="1A79703A" w14:textId="510485B9" w:rsidR="005B210B" w:rsidRPr="00C6263C" w:rsidRDefault="005B210B" w:rsidP="00B8173C">
      <w:pPr>
        <w:spacing w:before="80" w:after="80"/>
        <w:ind w:firstLine="360"/>
        <w:jc w:val="both"/>
        <w:rPr>
          <w:sz w:val="26"/>
          <w:szCs w:val="26"/>
          <w:lang w:val="es-ES"/>
        </w:rPr>
      </w:pPr>
      <w:r w:rsidRPr="00C6263C">
        <w:rPr>
          <w:sz w:val="26"/>
          <w:szCs w:val="26"/>
          <w:lang w:val="es-ES"/>
        </w:rPr>
        <w:t>- Thiết lập mạng luới quan trắc, quản lý, nghiên cứu các dạng tai biến địa chất có nguy cơ cao ở địa phuơng, đồng thời xây dụng hệ thống thông tin cảnh báo kịp thời cho cộng đồng dân cư.</w:t>
      </w:r>
    </w:p>
    <w:p w14:paraId="3FD3252E" w14:textId="2AE5C2D8" w:rsidR="005B210B" w:rsidRPr="00C6263C" w:rsidRDefault="005B210B" w:rsidP="00B8173C">
      <w:pPr>
        <w:spacing w:before="80" w:after="80"/>
        <w:ind w:firstLine="360"/>
        <w:jc w:val="both"/>
        <w:rPr>
          <w:sz w:val="26"/>
          <w:szCs w:val="26"/>
          <w:lang w:val="es-ES"/>
        </w:rPr>
      </w:pPr>
      <w:r w:rsidRPr="00C6263C">
        <w:rPr>
          <w:sz w:val="26"/>
          <w:szCs w:val="26"/>
          <w:lang w:val="es-ES"/>
        </w:rPr>
        <w:t>- Tuyên truyền phổ biến cho nguời dân nhận dạng các đối tuợng tiềm ẩn nguy cơ tai biến địa chất để chủ động ứng phó và giảm thiểu hậu quả do các tai biến địa chất.</w:t>
      </w:r>
    </w:p>
    <w:p w14:paraId="224633D3" w14:textId="3D30557A" w:rsidR="005B210B" w:rsidRPr="00C6263C" w:rsidRDefault="005B210B" w:rsidP="00B8173C">
      <w:pPr>
        <w:spacing w:before="80" w:after="80"/>
        <w:ind w:firstLine="360"/>
        <w:jc w:val="both"/>
        <w:rPr>
          <w:sz w:val="26"/>
          <w:szCs w:val="26"/>
          <w:lang w:val="es-ES"/>
        </w:rPr>
      </w:pPr>
      <w:r w:rsidRPr="00C6263C">
        <w:rPr>
          <w:sz w:val="26"/>
          <w:szCs w:val="26"/>
          <w:lang w:val="es-ES"/>
        </w:rPr>
        <w:t>- Quy hoạch bãi thải và áp dụng công nghệ khai thác, chế biến khoáng sản tiên tiến, thân thiện với môi truờng. Đồng thời tuân thủ nghiêm ngặt nội dung báo cáo tác động môi truờng (ĐTM) trong hoạt động khai thác, chế biến khoáng sản, vật liệu xây dựng.</w:t>
      </w:r>
    </w:p>
    <w:p w14:paraId="7A3EDE85" w14:textId="36A3EA47" w:rsidR="005B210B" w:rsidRPr="00C6263C" w:rsidRDefault="005B210B" w:rsidP="00B8173C">
      <w:pPr>
        <w:spacing w:before="80" w:after="80"/>
        <w:ind w:firstLine="360"/>
        <w:jc w:val="both"/>
        <w:rPr>
          <w:sz w:val="26"/>
          <w:szCs w:val="26"/>
          <w:lang w:val="es-ES"/>
        </w:rPr>
      </w:pPr>
      <w:r w:rsidRPr="00C6263C">
        <w:rPr>
          <w:sz w:val="26"/>
          <w:szCs w:val="26"/>
          <w:lang w:val="es-ES"/>
        </w:rPr>
        <w:t>- Có kế hoạch đối phó, khắc phục khẩn cấp hậu quả khi có tai biến địa chất xảy ra ở những vùng có nguy cơ cao và tập trung dân cư. Đồng thời có thể tổ chức diễn tập theo tình huống để nguời dân địa phuơng cùng với chính quyền sở tại bình tĩnh và chủ động triển khai các hoạt động ứng cứu nhằm giảm nhẹ tối đa các tác động tiêu cục khi tai biến địa chất xảy ra.</w:t>
      </w:r>
    </w:p>
    <w:p w14:paraId="58EB8F59" w14:textId="6EBEDD63" w:rsidR="005B210B" w:rsidRPr="00C6263C" w:rsidRDefault="005B210B" w:rsidP="00B8173C">
      <w:pPr>
        <w:spacing w:before="80" w:after="80"/>
        <w:ind w:firstLine="360"/>
        <w:jc w:val="both"/>
        <w:rPr>
          <w:sz w:val="26"/>
          <w:szCs w:val="26"/>
          <w:lang w:val="es-ES"/>
        </w:rPr>
      </w:pPr>
      <w:r w:rsidRPr="00C6263C">
        <w:rPr>
          <w:sz w:val="26"/>
          <w:szCs w:val="26"/>
          <w:lang w:val="es-ES"/>
        </w:rPr>
        <w:lastRenderedPageBreak/>
        <w:t>- Không cấp phép cũng như nghiêm cấm tuyệt đối việc khai thác khoáng sản, các công trình xây dựng, các điểm dân cu nằm trong phạm vi hành lang bảo vệ của các tuyến đuờng.</w:t>
      </w:r>
    </w:p>
    <w:p w14:paraId="5FE72D0F" w14:textId="54ADF52A" w:rsidR="005B210B" w:rsidRPr="00C6263C" w:rsidRDefault="005B210B" w:rsidP="00B8173C">
      <w:pPr>
        <w:spacing w:before="80" w:after="80"/>
        <w:ind w:firstLine="360"/>
        <w:jc w:val="both"/>
        <w:rPr>
          <w:sz w:val="26"/>
          <w:szCs w:val="26"/>
          <w:lang w:val="es-ES"/>
        </w:rPr>
      </w:pPr>
      <w:r w:rsidRPr="00C6263C">
        <w:rPr>
          <w:sz w:val="26"/>
          <w:szCs w:val="26"/>
          <w:lang w:val="es-ES"/>
        </w:rPr>
        <w:t>- Thành lập các đội cứu hộ cơ động để ứng cứu, xử lý và khắc phục các hậu quả do tai biến tụ nhiên gây ra.</w:t>
      </w:r>
    </w:p>
    <w:p w14:paraId="42B88F96" w14:textId="77777777" w:rsidR="005B210B" w:rsidRPr="00C6263C" w:rsidRDefault="005B210B" w:rsidP="00B8173C">
      <w:pPr>
        <w:spacing w:before="80" w:after="80"/>
        <w:ind w:firstLine="360"/>
        <w:jc w:val="both"/>
        <w:rPr>
          <w:sz w:val="26"/>
          <w:szCs w:val="26"/>
          <w:lang w:val="es-ES"/>
        </w:rPr>
      </w:pPr>
      <w:r w:rsidRPr="00C6263C">
        <w:rPr>
          <w:sz w:val="26"/>
          <w:szCs w:val="26"/>
          <w:lang w:val="es-ES"/>
        </w:rPr>
        <w:t>* Nhóm giải pháp công trình</w:t>
      </w:r>
    </w:p>
    <w:p w14:paraId="3D693FFD" w14:textId="77777777" w:rsidR="005B210B" w:rsidRPr="00C6263C" w:rsidRDefault="005B210B" w:rsidP="00B8173C">
      <w:pPr>
        <w:spacing w:before="80" w:after="80"/>
        <w:ind w:firstLine="360"/>
        <w:jc w:val="both"/>
        <w:rPr>
          <w:sz w:val="26"/>
          <w:szCs w:val="26"/>
          <w:lang w:val="es-ES"/>
        </w:rPr>
      </w:pPr>
      <w:r w:rsidRPr="00C6263C">
        <w:rPr>
          <w:sz w:val="26"/>
          <w:szCs w:val="26"/>
          <w:lang w:val="es-ES"/>
        </w:rPr>
        <w:t>Giải pháp đầu tư xây dựng các công trình với mục tiêu can thiệp vào môi trường tự nhiên hoặc hạn chế tối đa các hoạt động làm mất cân bằng tự nhiên (đặc biệt là trong quá trình xây dựng các công trình khai khoáng, giao thông, thủy điện, thủy lợi), nhằm giảm thiểu tối đa các nguyên nhân tiềm ẩn gây tai biến địa chất trên một phạm vi nhất định. Tuy nhiên, các giải pháp công trình thường mang tính thụ động, nếu không được thiết kế, thi công cẩn thận và xem xét chúng trong mối tương quan hỗ trợ với các biện pháp khác thì sẽ không thể mang lại hiệu quả như mong đợi.</w:t>
      </w:r>
    </w:p>
    <w:p w14:paraId="09C8A63A" w14:textId="77777777" w:rsidR="005B210B" w:rsidRPr="00C6263C" w:rsidRDefault="005B210B" w:rsidP="00B8173C">
      <w:pPr>
        <w:spacing w:before="80" w:after="80"/>
        <w:ind w:firstLine="360"/>
        <w:jc w:val="both"/>
        <w:rPr>
          <w:sz w:val="26"/>
          <w:szCs w:val="26"/>
          <w:lang w:val="es-ES"/>
        </w:rPr>
      </w:pPr>
      <w:r w:rsidRPr="00C6263C">
        <w:rPr>
          <w:sz w:val="26"/>
          <w:szCs w:val="26"/>
          <w:lang w:val="es-ES"/>
        </w:rPr>
        <w:t>Có thể chia ra các nhóm công trình sau:</w:t>
      </w:r>
    </w:p>
    <w:p w14:paraId="719DC653" w14:textId="797458B7" w:rsidR="005B210B" w:rsidRPr="00C6263C" w:rsidRDefault="005B210B" w:rsidP="00B8173C">
      <w:pPr>
        <w:spacing w:before="80" w:after="80"/>
        <w:ind w:firstLine="360"/>
        <w:jc w:val="both"/>
        <w:rPr>
          <w:sz w:val="26"/>
          <w:szCs w:val="26"/>
          <w:lang w:val="es-ES"/>
        </w:rPr>
      </w:pPr>
      <w:r w:rsidRPr="00C6263C">
        <w:rPr>
          <w:sz w:val="26"/>
          <w:szCs w:val="26"/>
          <w:lang w:val="es-ES"/>
        </w:rPr>
        <w:t>- Tiêu thoát nước, làm giảm ứng suất cắt và tăng sức chống cắt của đất.</w:t>
      </w:r>
    </w:p>
    <w:p w14:paraId="4CCE5464" w14:textId="006A79F1" w:rsidR="005B210B" w:rsidRPr="00C6263C" w:rsidRDefault="005B210B" w:rsidP="00B8173C">
      <w:pPr>
        <w:spacing w:before="80" w:after="80"/>
        <w:ind w:firstLine="360"/>
        <w:jc w:val="both"/>
        <w:rPr>
          <w:sz w:val="26"/>
          <w:szCs w:val="26"/>
          <w:lang w:val="es-ES"/>
        </w:rPr>
      </w:pPr>
      <w:r w:rsidRPr="00C6263C">
        <w:rPr>
          <w:sz w:val="26"/>
          <w:szCs w:val="26"/>
          <w:lang w:val="es-ES"/>
        </w:rPr>
        <w:t>- Bạt thoải mái dốc địa hình, hạ thấp độ cao mái dốc bằng cách giật cấp, tạo các đường cơ, đặc biệt là trong xây dựng hệ thống đường giao thông trên các đới vỏ phong hóa.</w:t>
      </w:r>
    </w:p>
    <w:p w14:paraId="22884C15" w14:textId="72AF15D7" w:rsidR="005B210B" w:rsidRPr="00C6263C" w:rsidRDefault="005B210B" w:rsidP="00B8173C">
      <w:pPr>
        <w:spacing w:before="80" w:after="80"/>
        <w:ind w:firstLine="360"/>
        <w:jc w:val="both"/>
        <w:rPr>
          <w:sz w:val="26"/>
          <w:szCs w:val="26"/>
          <w:lang w:val="es-ES"/>
        </w:rPr>
      </w:pPr>
      <w:r w:rsidRPr="00C6263C">
        <w:rPr>
          <w:sz w:val="26"/>
          <w:szCs w:val="26"/>
          <w:lang w:val="es-ES"/>
        </w:rPr>
        <w:t>- Bảo vệ bề mặt mái dốc (trồng cỏ, sử dụng vật liệu địa kỹ thuật, xây phủ bằng bê tông,...), tăng cường bảo dưỡng các taluy sườn dốc hệ thống đường giao thông.</w:t>
      </w:r>
    </w:p>
    <w:p w14:paraId="61DB8D9B" w14:textId="281B0101" w:rsidR="005B210B" w:rsidRPr="00C6263C" w:rsidRDefault="005B210B" w:rsidP="00B8173C">
      <w:pPr>
        <w:spacing w:before="80" w:after="80"/>
        <w:ind w:firstLine="360"/>
        <w:jc w:val="both"/>
        <w:rPr>
          <w:sz w:val="26"/>
          <w:szCs w:val="26"/>
          <w:lang w:val="es-ES"/>
        </w:rPr>
      </w:pPr>
      <w:r w:rsidRPr="00C6263C">
        <w:rPr>
          <w:sz w:val="26"/>
          <w:szCs w:val="26"/>
          <w:lang w:val="es-ES"/>
        </w:rPr>
        <w:t>- Làm giảm lưu lượng và cản trở sự truyền lũ. Trong đó có thể xây dựng các hồ chứa nước trên lưu vực, nhằm mục tiêu điều tiết nước, hạn chế tập trung nước gây lũ quét, giữ lại một phần dòng chảy bùn rác, cắt đỉnh lũ cho hạ lưu trên lưu vực vào mùa mưa. Tuy nhiên, khi xây dựng các hồ này, nên tính tới hiệu quả kinh tế - xã hội, coi các công trình đó có thể phục vụ đa mục tiêu (chống lũ, chống hạn phục vụ sản xuất nông nghiệp, nuôi thủy sản, phát điện, gián tiếp hạn chế nạn phá rừng thu hẹp tầng phủ,..).</w:t>
      </w:r>
    </w:p>
    <w:p w14:paraId="3ED45431" w14:textId="0506F060" w:rsidR="005B210B" w:rsidRPr="00C6263C" w:rsidRDefault="005B210B" w:rsidP="00B8173C">
      <w:pPr>
        <w:spacing w:before="80" w:after="80"/>
        <w:ind w:firstLine="360"/>
        <w:jc w:val="both"/>
        <w:rPr>
          <w:sz w:val="26"/>
          <w:szCs w:val="26"/>
          <w:lang w:val="es-ES"/>
        </w:rPr>
      </w:pPr>
      <w:r w:rsidRPr="00C6263C">
        <w:rPr>
          <w:sz w:val="26"/>
          <w:szCs w:val="26"/>
          <w:lang w:val="es-ES"/>
        </w:rPr>
        <w:t>- Tăng khả năng điều tiết dòng chảy ở những vị trí có nguy cơ tắc nghẽn trên sông suối.</w:t>
      </w:r>
    </w:p>
    <w:p w14:paraId="72AEB051" w14:textId="1839FA81" w:rsidR="005B210B" w:rsidRPr="00C6263C" w:rsidRDefault="005B210B" w:rsidP="00B8173C">
      <w:pPr>
        <w:spacing w:before="80" w:after="80"/>
        <w:ind w:firstLine="360"/>
        <w:jc w:val="both"/>
        <w:rPr>
          <w:sz w:val="26"/>
          <w:szCs w:val="26"/>
          <w:lang w:val="es-ES"/>
        </w:rPr>
      </w:pPr>
      <w:r w:rsidRPr="00C6263C">
        <w:rPr>
          <w:sz w:val="26"/>
          <w:szCs w:val="26"/>
          <w:lang w:val="es-ES"/>
        </w:rPr>
        <w:t>- Gia cố tăng cường sự bền vững của đập nước, và bờ sông suối ở những vùng phát triển kinh tế - xã hội.</w:t>
      </w:r>
    </w:p>
    <w:p w14:paraId="32AF0F6F" w14:textId="1020CBFD" w:rsidR="005B210B" w:rsidRPr="00C6263C" w:rsidRDefault="005B210B" w:rsidP="00B8173C">
      <w:pPr>
        <w:spacing w:before="80" w:after="80"/>
        <w:ind w:firstLine="360"/>
        <w:jc w:val="both"/>
        <w:rPr>
          <w:sz w:val="26"/>
          <w:szCs w:val="26"/>
          <w:lang w:val="es-ES"/>
        </w:rPr>
      </w:pPr>
      <w:r w:rsidRPr="00C6263C">
        <w:rPr>
          <w:sz w:val="26"/>
          <w:szCs w:val="26"/>
          <w:lang w:val="es-ES"/>
        </w:rPr>
        <w:t>- Bảo vệ rừng đầu nguồn và trồng cây nhằm gia tăng độ che phủ rừng trên bề mặt địa hình.</w:t>
      </w:r>
    </w:p>
    <w:p w14:paraId="00EFE07B" w14:textId="53ECB054" w:rsidR="005B210B" w:rsidRPr="00C6263C" w:rsidRDefault="005B210B" w:rsidP="00B8173C">
      <w:pPr>
        <w:spacing w:before="80" w:after="80"/>
        <w:ind w:firstLine="360"/>
        <w:jc w:val="both"/>
        <w:rPr>
          <w:sz w:val="26"/>
          <w:szCs w:val="26"/>
          <w:lang w:val="es-ES"/>
        </w:rPr>
      </w:pPr>
      <w:r w:rsidRPr="00C6263C">
        <w:rPr>
          <w:sz w:val="26"/>
          <w:szCs w:val="26"/>
          <w:lang w:val="es-ES"/>
        </w:rPr>
        <w:t>- Xây dựng các công trình cơ sở hạ tầng, công trình thủy lợi, thủy điện, nhà ở,., cần tính toán tới việc đầu tư đảm bảo tính kháng trượt, kháng lũ, kháng sụt, kháng chấn,...trong những giới hạn cho phép ở các khu vực phát triển kinh tế - xã hội có độ rủi ro cao về tai biến địa chất.</w:t>
      </w:r>
    </w:p>
    <w:p w14:paraId="0D838948" w14:textId="77777777" w:rsidR="005B210B" w:rsidRPr="00C6263C" w:rsidRDefault="005B210B" w:rsidP="00B8173C">
      <w:pPr>
        <w:spacing w:before="80" w:after="80"/>
        <w:ind w:firstLine="357"/>
        <w:jc w:val="both"/>
        <w:rPr>
          <w:i/>
          <w:sz w:val="26"/>
          <w:szCs w:val="26"/>
          <w:lang w:val="pt-BR"/>
        </w:rPr>
      </w:pPr>
      <w:r w:rsidRPr="00C6263C">
        <w:rPr>
          <w:i/>
          <w:sz w:val="26"/>
          <w:szCs w:val="26"/>
          <w:lang w:val="pt-BR"/>
        </w:rPr>
        <w:t>b. Các công tác chuẩn bị kỹ thuật khác:</w:t>
      </w:r>
    </w:p>
    <w:p w14:paraId="0A364449" w14:textId="5DF0FEB1" w:rsidR="005B210B" w:rsidRPr="00C6263C" w:rsidRDefault="005B210B" w:rsidP="00B8173C">
      <w:pPr>
        <w:spacing w:before="80" w:after="80"/>
        <w:ind w:firstLine="360"/>
        <w:jc w:val="both"/>
        <w:rPr>
          <w:sz w:val="26"/>
          <w:szCs w:val="26"/>
          <w:lang w:val="es-ES"/>
        </w:rPr>
      </w:pPr>
      <w:r w:rsidRPr="00C6263C">
        <w:rPr>
          <w:sz w:val="26"/>
          <w:szCs w:val="26"/>
          <w:lang w:val="es-ES"/>
        </w:rPr>
        <w:t>- Tiến hành nạo vé</w:t>
      </w:r>
      <w:r w:rsidR="00D22407" w:rsidRPr="00C6263C">
        <w:rPr>
          <w:sz w:val="26"/>
          <w:szCs w:val="26"/>
          <w:lang w:val="es-ES"/>
        </w:rPr>
        <w:t xml:space="preserve">t, </w:t>
      </w:r>
      <w:r w:rsidRPr="00C6263C">
        <w:rPr>
          <w:sz w:val="26"/>
          <w:szCs w:val="26"/>
          <w:lang w:val="es-ES"/>
        </w:rPr>
        <w:t xml:space="preserve">cải tạo </w:t>
      </w:r>
      <w:r w:rsidR="00D22407" w:rsidRPr="00C6263C">
        <w:rPr>
          <w:sz w:val="26"/>
          <w:szCs w:val="26"/>
          <w:lang w:val="es-ES"/>
        </w:rPr>
        <w:t>lòng suối</w:t>
      </w:r>
      <w:r w:rsidRPr="00C6263C">
        <w:rPr>
          <w:sz w:val="26"/>
          <w:szCs w:val="26"/>
          <w:lang w:val="es-ES"/>
        </w:rPr>
        <w:t>, hệ thống mương xây thoát nước hiện trạng đảm bảo việc tiêu thoát nước mưa nhanh nhất.</w:t>
      </w:r>
    </w:p>
    <w:p w14:paraId="5EE65B2E" w14:textId="3D13F8E2" w:rsidR="005B210B" w:rsidRPr="00C6263C" w:rsidRDefault="005B210B" w:rsidP="00B8173C">
      <w:pPr>
        <w:spacing w:before="80" w:after="80"/>
        <w:ind w:firstLine="360"/>
        <w:jc w:val="both"/>
        <w:rPr>
          <w:sz w:val="26"/>
          <w:szCs w:val="26"/>
          <w:lang w:val="es-ES"/>
        </w:rPr>
      </w:pPr>
      <w:r w:rsidRPr="00C6263C">
        <w:rPr>
          <w:sz w:val="26"/>
          <w:szCs w:val="26"/>
          <w:lang w:val="es-ES"/>
        </w:rPr>
        <w:t>- Gia cố bờ các trục tiêu thoát nước bằng hệ thống kè thân thiện với môi trường, trồng cỏ để chống sạt lở và bảo vệ dòng chảy.</w:t>
      </w:r>
    </w:p>
    <w:p w14:paraId="4644CDD0" w14:textId="244D0B68" w:rsidR="005B210B" w:rsidRPr="00C6263C" w:rsidRDefault="005B210B" w:rsidP="00B8173C">
      <w:pPr>
        <w:spacing w:before="80" w:after="80"/>
        <w:ind w:firstLine="360"/>
        <w:jc w:val="both"/>
        <w:rPr>
          <w:sz w:val="26"/>
          <w:szCs w:val="26"/>
          <w:lang w:val="es-ES"/>
        </w:rPr>
      </w:pPr>
      <w:r w:rsidRPr="00C6263C">
        <w:rPr>
          <w:sz w:val="26"/>
          <w:szCs w:val="26"/>
          <w:lang w:val="es-ES"/>
        </w:rPr>
        <w:t xml:space="preserve">- Đối với các khu vực đồi núi có độ dốc lớn nên san lấp theo dạng thềm bậc, gia cố giữa các thềm bậc bằng hệ thống taluy, tường chắn bê tông, tường chắn bê tông cốt </w:t>
      </w:r>
      <w:r w:rsidRPr="00C6263C">
        <w:rPr>
          <w:sz w:val="26"/>
          <w:szCs w:val="26"/>
          <w:lang w:val="es-ES"/>
        </w:rPr>
        <w:lastRenderedPageBreak/>
        <w:t>thép, tường chắn có cốt…kết hợp với hệ thống thoát nước cho taluy và tường chắn để chống sạt lở.</w:t>
      </w:r>
    </w:p>
    <w:p w14:paraId="6BCEB83D" w14:textId="77777777" w:rsidR="00C2572E" w:rsidRPr="00C6263C" w:rsidRDefault="00C2572E" w:rsidP="00313CB2">
      <w:pPr>
        <w:pStyle w:val="Heading3"/>
        <w:rPr>
          <w:color w:val="auto"/>
        </w:rPr>
      </w:pPr>
      <w:bookmarkStart w:id="435" w:name="_Toc225887730"/>
      <w:r w:rsidRPr="00C6263C">
        <w:rPr>
          <w:color w:val="auto"/>
        </w:rPr>
        <w:t>6.2.7. Dự tính khối lượng công việc và khái toán kinh phí:</w:t>
      </w:r>
      <w:bookmarkEnd w:id="429"/>
      <w:bookmarkEnd w:id="430"/>
      <w:bookmarkEnd w:id="431"/>
      <w:bookmarkEnd w:id="432"/>
      <w:bookmarkEnd w:id="433"/>
      <w:bookmarkEnd w:id="434"/>
      <w:bookmarkEnd w:id="435"/>
    </w:p>
    <w:p w14:paraId="747EFBE9" w14:textId="3B4FC473" w:rsidR="00C2572E" w:rsidRPr="00C6263C" w:rsidRDefault="00C2572E" w:rsidP="00C2572E">
      <w:pPr>
        <w:spacing w:before="60" w:after="60"/>
        <w:jc w:val="center"/>
        <w:rPr>
          <w:b/>
          <w:sz w:val="26"/>
          <w:szCs w:val="26"/>
          <w:lang w:val="vi-VN"/>
        </w:rPr>
      </w:pPr>
      <w:bookmarkStart w:id="436" w:name="_Toc181426246"/>
      <w:bookmarkStart w:id="437" w:name="_Toc181427193"/>
      <w:bookmarkStart w:id="438" w:name="_Toc181427387"/>
      <w:bookmarkStart w:id="439" w:name="_Toc181427488"/>
      <w:bookmarkStart w:id="440" w:name="_Toc181427997"/>
      <w:bookmarkStart w:id="441" w:name="_Toc225698900"/>
      <w:r w:rsidRPr="00C6263C">
        <w:rPr>
          <w:b/>
          <w:sz w:val="26"/>
          <w:szCs w:val="26"/>
          <w:lang w:val="vi-VN"/>
        </w:rPr>
        <w:t xml:space="preserve">Bảng </w:t>
      </w:r>
      <w:r w:rsidR="00510B5B" w:rsidRPr="00C6263C">
        <w:rPr>
          <w:b/>
          <w:sz w:val="26"/>
          <w:szCs w:val="26"/>
          <w:lang w:val="vi-VN"/>
        </w:rPr>
        <w:t>1</w:t>
      </w:r>
      <w:r w:rsidR="00E265F8" w:rsidRPr="00C6263C">
        <w:rPr>
          <w:b/>
          <w:sz w:val="26"/>
          <w:szCs w:val="26"/>
          <w:lang w:val="en-GB"/>
        </w:rPr>
        <w:t>7</w:t>
      </w:r>
      <w:r w:rsidRPr="00C6263C">
        <w:rPr>
          <w:b/>
          <w:sz w:val="26"/>
          <w:szCs w:val="26"/>
          <w:lang w:val="vi-VN"/>
        </w:rPr>
        <w:t>: Khái toán kinh phí phần chuẩn bị kỹ thuật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11"/>
        <w:gridCol w:w="960"/>
        <w:gridCol w:w="1420"/>
        <w:gridCol w:w="1054"/>
        <w:gridCol w:w="1177"/>
      </w:tblGrid>
      <w:tr w:rsidR="00CA6096" w:rsidRPr="00C6263C" w14:paraId="7EFDA69A" w14:textId="77777777" w:rsidTr="00D22407">
        <w:trPr>
          <w:trHeight w:val="1335"/>
          <w:jc w:val="center"/>
        </w:trPr>
        <w:tc>
          <w:tcPr>
            <w:tcW w:w="704" w:type="dxa"/>
            <w:shd w:val="clear" w:color="auto" w:fill="auto"/>
            <w:noWrap/>
            <w:vAlign w:val="center"/>
            <w:hideMark/>
          </w:tcPr>
          <w:p w14:paraId="317D3747" w14:textId="77777777" w:rsidR="00D22407" w:rsidRPr="00C6263C" w:rsidRDefault="00D22407" w:rsidP="00E44276">
            <w:pPr>
              <w:jc w:val="center"/>
              <w:rPr>
                <w:b/>
                <w:bCs/>
                <w:sz w:val="26"/>
                <w:szCs w:val="26"/>
              </w:rPr>
            </w:pPr>
            <w:r w:rsidRPr="00C6263C">
              <w:rPr>
                <w:b/>
                <w:bCs/>
                <w:sz w:val="26"/>
                <w:szCs w:val="26"/>
              </w:rPr>
              <w:t>TT</w:t>
            </w:r>
          </w:p>
        </w:tc>
        <w:tc>
          <w:tcPr>
            <w:tcW w:w="3611" w:type="dxa"/>
            <w:shd w:val="clear" w:color="auto" w:fill="auto"/>
            <w:noWrap/>
            <w:vAlign w:val="center"/>
            <w:hideMark/>
          </w:tcPr>
          <w:p w14:paraId="2BBE78EF" w14:textId="77777777" w:rsidR="00D22407" w:rsidRPr="00C6263C" w:rsidRDefault="00D22407" w:rsidP="00E44276">
            <w:pPr>
              <w:jc w:val="center"/>
              <w:rPr>
                <w:b/>
                <w:bCs/>
                <w:sz w:val="26"/>
                <w:szCs w:val="26"/>
              </w:rPr>
            </w:pPr>
            <w:r w:rsidRPr="00C6263C">
              <w:rPr>
                <w:b/>
                <w:bCs/>
                <w:sz w:val="26"/>
                <w:szCs w:val="26"/>
              </w:rPr>
              <w:t>Hạng mục</w:t>
            </w:r>
          </w:p>
        </w:tc>
        <w:tc>
          <w:tcPr>
            <w:tcW w:w="960" w:type="dxa"/>
            <w:shd w:val="clear" w:color="auto" w:fill="auto"/>
            <w:noWrap/>
            <w:vAlign w:val="center"/>
            <w:hideMark/>
          </w:tcPr>
          <w:p w14:paraId="45323002" w14:textId="77777777" w:rsidR="00D22407" w:rsidRPr="00C6263C" w:rsidRDefault="00D22407" w:rsidP="00E44276">
            <w:pPr>
              <w:jc w:val="center"/>
              <w:rPr>
                <w:b/>
                <w:bCs/>
                <w:sz w:val="26"/>
                <w:szCs w:val="26"/>
              </w:rPr>
            </w:pPr>
            <w:r w:rsidRPr="00C6263C">
              <w:rPr>
                <w:b/>
                <w:bCs/>
                <w:sz w:val="26"/>
                <w:szCs w:val="26"/>
              </w:rPr>
              <w:t>Đơn vị</w:t>
            </w:r>
          </w:p>
        </w:tc>
        <w:tc>
          <w:tcPr>
            <w:tcW w:w="1420" w:type="dxa"/>
            <w:shd w:val="clear" w:color="auto" w:fill="auto"/>
            <w:vAlign w:val="center"/>
            <w:hideMark/>
          </w:tcPr>
          <w:p w14:paraId="316885A2" w14:textId="77777777" w:rsidR="00D22407" w:rsidRPr="00C6263C" w:rsidRDefault="00D22407" w:rsidP="00E44276">
            <w:pPr>
              <w:jc w:val="center"/>
              <w:rPr>
                <w:b/>
                <w:bCs/>
                <w:sz w:val="26"/>
                <w:szCs w:val="26"/>
              </w:rPr>
            </w:pPr>
            <w:r w:rsidRPr="00C6263C">
              <w:rPr>
                <w:b/>
                <w:bCs/>
                <w:sz w:val="26"/>
                <w:szCs w:val="26"/>
              </w:rPr>
              <w:t>Khối lượng</w:t>
            </w:r>
          </w:p>
        </w:tc>
        <w:tc>
          <w:tcPr>
            <w:tcW w:w="1054" w:type="dxa"/>
            <w:shd w:val="clear" w:color="auto" w:fill="auto"/>
            <w:vAlign w:val="center"/>
            <w:hideMark/>
          </w:tcPr>
          <w:p w14:paraId="11DB6794" w14:textId="77777777" w:rsidR="00D22407" w:rsidRPr="00C6263C" w:rsidRDefault="00D22407" w:rsidP="00E44276">
            <w:pPr>
              <w:jc w:val="center"/>
              <w:rPr>
                <w:b/>
                <w:bCs/>
                <w:sz w:val="26"/>
                <w:szCs w:val="26"/>
              </w:rPr>
            </w:pPr>
            <w:r w:rsidRPr="00C6263C">
              <w:rPr>
                <w:b/>
                <w:bCs/>
                <w:sz w:val="26"/>
                <w:szCs w:val="26"/>
              </w:rPr>
              <w:t>Đơn giá (1000đ)</w:t>
            </w:r>
          </w:p>
        </w:tc>
        <w:tc>
          <w:tcPr>
            <w:tcW w:w="1177" w:type="dxa"/>
            <w:shd w:val="clear" w:color="auto" w:fill="auto"/>
            <w:vAlign w:val="center"/>
            <w:hideMark/>
          </w:tcPr>
          <w:p w14:paraId="2921566F" w14:textId="77777777" w:rsidR="00D22407" w:rsidRPr="00C6263C" w:rsidRDefault="00D22407" w:rsidP="00E44276">
            <w:pPr>
              <w:jc w:val="center"/>
              <w:rPr>
                <w:b/>
                <w:bCs/>
                <w:sz w:val="26"/>
                <w:szCs w:val="26"/>
              </w:rPr>
            </w:pPr>
            <w:r w:rsidRPr="00C6263C">
              <w:rPr>
                <w:b/>
                <w:bCs/>
                <w:sz w:val="26"/>
                <w:szCs w:val="26"/>
              </w:rPr>
              <w:t>Thành tiền (Tỷ.đ)</w:t>
            </w:r>
          </w:p>
        </w:tc>
      </w:tr>
      <w:tr w:rsidR="00CA6096" w:rsidRPr="00C6263C" w14:paraId="219E5ED4" w14:textId="77777777" w:rsidTr="00D22407">
        <w:trPr>
          <w:trHeight w:val="345"/>
          <w:jc w:val="center"/>
        </w:trPr>
        <w:tc>
          <w:tcPr>
            <w:tcW w:w="704" w:type="dxa"/>
            <w:shd w:val="clear" w:color="auto" w:fill="auto"/>
            <w:noWrap/>
            <w:vAlign w:val="center"/>
            <w:hideMark/>
          </w:tcPr>
          <w:p w14:paraId="63ED70AF" w14:textId="77777777" w:rsidR="00D22407" w:rsidRPr="00C6263C" w:rsidRDefault="00D22407" w:rsidP="00E44276">
            <w:pPr>
              <w:jc w:val="center"/>
              <w:rPr>
                <w:b/>
                <w:bCs/>
                <w:sz w:val="26"/>
                <w:szCs w:val="26"/>
              </w:rPr>
            </w:pPr>
            <w:r w:rsidRPr="00C6263C">
              <w:rPr>
                <w:b/>
                <w:bCs/>
                <w:sz w:val="26"/>
                <w:szCs w:val="26"/>
              </w:rPr>
              <w:t>I</w:t>
            </w:r>
          </w:p>
        </w:tc>
        <w:tc>
          <w:tcPr>
            <w:tcW w:w="3611" w:type="dxa"/>
            <w:shd w:val="clear" w:color="auto" w:fill="auto"/>
            <w:noWrap/>
            <w:vAlign w:val="center"/>
            <w:hideMark/>
          </w:tcPr>
          <w:p w14:paraId="2708C477" w14:textId="77777777" w:rsidR="00D22407" w:rsidRPr="00C6263C" w:rsidRDefault="00D22407" w:rsidP="00E44276">
            <w:pPr>
              <w:rPr>
                <w:b/>
                <w:bCs/>
                <w:sz w:val="26"/>
                <w:szCs w:val="26"/>
              </w:rPr>
            </w:pPr>
            <w:r w:rsidRPr="00C6263C">
              <w:rPr>
                <w:b/>
                <w:bCs/>
                <w:sz w:val="26"/>
                <w:szCs w:val="26"/>
              </w:rPr>
              <w:t>San nền</w:t>
            </w:r>
          </w:p>
        </w:tc>
        <w:tc>
          <w:tcPr>
            <w:tcW w:w="960" w:type="dxa"/>
            <w:shd w:val="clear" w:color="auto" w:fill="auto"/>
            <w:noWrap/>
            <w:vAlign w:val="center"/>
            <w:hideMark/>
          </w:tcPr>
          <w:p w14:paraId="1665C95F" w14:textId="77777777" w:rsidR="00D22407" w:rsidRPr="00C6263C" w:rsidRDefault="00D22407" w:rsidP="00E44276">
            <w:pPr>
              <w:jc w:val="center"/>
              <w:rPr>
                <w:b/>
                <w:bCs/>
                <w:sz w:val="26"/>
                <w:szCs w:val="26"/>
              </w:rPr>
            </w:pPr>
            <w:r w:rsidRPr="00C6263C">
              <w:rPr>
                <w:b/>
                <w:bCs/>
                <w:sz w:val="26"/>
                <w:szCs w:val="26"/>
              </w:rPr>
              <w:t> </w:t>
            </w:r>
          </w:p>
        </w:tc>
        <w:tc>
          <w:tcPr>
            <w:tcW w:w="1420" w:type="dxa"/>
            <w:shd w:val="clear" w:color="auto" w:fill="auto"/>
            <w:noWrap/>
            <w:vAlign w:val="center"/>
            <w:hideMark/>
          </w:tcPr>
          <w:p w14:paraId="59EB0792" w14:textId="77777777" w:rsidR="00D22407" w:rsidRPr="00C6263C" w:rsidRDefault="00D22407" w:rsidP="00E44276">
            <w:pPr>
              <w:jc w:val="center"/>
              <w:rPr>
                <w:b/>
                <w:bCs/>
                <w:sz w:val="26"/>
                <w:szCs w:val="26"/>
              </w:rPr>
            </w:pPr>
            <w:r w:rsidRPr="00C6263C">
              <w:rPr>
                <w:b/>
                <w:bCs/>
                <w:sz w:val="26"/>
                <w:szCs w:val="26"/>
              </w:rPr>
              <w:t> </w:t>
            </w:r>
          </w:p>
        </w:tc>
        <w:tc>
          <w:tcPr>
            <w:tcW w:w="1054" w:type="dxa"/>
            <w:shd w:val="clear" w:color="auto" w:fill="auto"/>
            <w:noWrap/>
            <w:vAlign w:val="center"/>
            <w:hideMark/>
          </w:tcPr>
          <w:p w14:paraId="288E3F83" w14:textId="77777777" w:rsidR="00D22407" w:rsidRPr="00C6263C" w:rsidRDefault="00D22407" w:rsidP="00E44276">
            <w:pPr>
              <w:jc w:val="center"/>
              <w:rPr>
                <w:b/>
                <w:bCs/>
                <w:sz w:val="26"/>
                <w:szCs w:val="26"/>
              </w:rPr>
            </w:pPr>
            <w:r w:rsidRPr="00C6263C">
              <w:rPr>
                <w:b/>
                <w:bCs/>
                <w:sz w:val="26"/>
                <w:szCs w:val="26"/>
              </w:rPr>
              <w:t> </w:t>
            </w:r>
          </w:p>
        </w:tc>
        <w:tc>
          <w:tcPr>
            <w:tcW w:w="1177" w:type="dxa"/>
            <w:shd w:val="clear" w:color="auto" w:fill="auto"/>
            <w:noWrap/>
            <w:vAlign w:val="center"/>
            <w:hideMark/>
          </w:tcPr>
          <w:p w14:paraId="74274566" w14:textId="77777777" w:rsidR="00D22407" w:rsidRPr="00C6263C" w:rsidRDefault="00D22407" w:rsidP="00E44276">
            <w:pPr>
              <w:rPr>
                <w:b/>
                <w:bCs/>
                <w:sz w:val="26"/>
                <w:szCs w:val="26"/>
              </w:rPr>
            </w:pPr>
            <w:r w:rsidRPr="00C6263C">
              <w:rPr>
                <w:b/>
                <w:bCs/>
                <w:sz w:val="26"/>
                <w:szCs w:val="26"/>
              </w:rPr>
              <w:t> </w:t>
            </w:r>
          </w:p>
        </w:tc>
      </w:tr>
      <w:tr w:rsidR="00CA6096" w:rsidRPr="00C6263C" w14:paraId="0F870701" w14:textId="77777777" w:rsidTr="00D22407">
        <w:trPr>
          <w:trHeight w:val="345"/>
          <w:jc w:val="center"/>
        </w:trPr>
        <w:tc>
          <w:tcPr>
            <w:tcW w:w="704" w:type="dxa"/>
            <w:shd w:val="clear" w:color="auto" w:fill="auto"/>
            <w:noWrap/>
            <w:vAlign w:val="center"/>
            <w:hideMark/>
          </w:tcPr>
          <w:p w14:paraId="53A8BFC2" w14:textId="77777777" w:rsidR="00D22407" w:rsidRPr="00C6263C" w:rsidRDefault="00D22407" w:rsidP="00E44276">
            <w:pPr>
              <w:jc w:val="center"/>
              <w:rPr>
                <w:sz w:val="26"/>
                <w:szCs w:val="26"/>
              </w:rPr>
            </w:pPr>
            <w:r w:rsidRPr="00C6263C">
              <w:rPr>
                <w:sz w:val="26"/>
                <w:szCs w:val="26"/>
              </w:rPr>
              <w:t>1</w:t>
            </w:r>
          </w:p>
        </w:tc>
        <w:tc>
          <w:tcPr>
            <w:tcW w:w="3611" w:type="dxa"/>
            <w:shd w:val="clear" w:color="auto" w:fill="auto"/>
            <w:noWrap/>
            <w:vAlign w:val="center"/>
            <w:hideMark/>
          </w:tcPr>
          <w:p w14:paraId="0BD16007" w14:textId="77777777" w:rsidR="00D22407" w:rsidRPr="00C6263C" w:rsidRDefault="00D22407" w:rsidP="00E44276">
            <w:pPr>
              <w:rPr>
                <w:sz w:val="26"/>
                <w:szCs w:val="26"/>
              </w:rPr>
            </w:pPr>
            <w:r w:rsidRPr="00C6263C">
              <w:rPr>
                <w:sz w:val="26"/>
                <w:szCs w:val="26"/>
              </w:rPr>
              <w:t>Đào,đắp nền</w:t>
            </w:r>
          </w:p>
        </w:tc>
        <w:tc>
          <w:tcPr>
            <w:tcW w:w="960" w:type="dxa"/>
            <w:shd w:val="clear" w:color="auto" w:fill="auto"/>
            <w:noWrap/>
            <w:vAlign w:val="center"/>
            <w:hideMark/>
          </w:tcPr>
          <w:p w14:paraId="7A5DAB41" w14:textId="77777777" w:rsidR="00D22407" w:rsidRPr="00C6263C" w:rsidRDefault="00D22407" w:rsidP="00E44276">
            <w:pPr>
              <w:jc w:val="center"/>
              <w:rPr>
                <w:sz w:val="26"/>
                <w:szCs w:val="26"/>
              </w:rPr>
            </w:pPr>
            <w:r w:rsidRPr="00C6263C">
              <w:rPr>
                <w:sz w:val="26"/>
                <w:szCs w:val="26"/>
              </w:rPr>
              <w:t>m3</w:t>
            </w:r>
          </w:p>
        </w:tc>
        <w:tc>
          <w:tcPr>
            <w:tcW w:w="1420" w:type="dxa"/>
            <w:shd w:val="clear" w:color="auto" w:fill="auto"/>
            <w:noWrap/>
            <w:vAlign w:val="center"/>
            <w:hideMark/>
          </w:tcPr>
          <w:p w14:paraId="767FDE16" w14:textId="77777777" w:rsidR="00D22407" w:rsidRPr="00C6263C" w:rsidRDefault="00D22407" w:rsidP="00E44276">
            <w:pPr>
              <w:jc w:val="center"/>
              <w:rPr>
                <w:sz w:val="26"/>
                <w:szCs w:val="26"/>
              </w:rPr>
            </w:pPr>
            <w:r w:rsidRPr="00C6263C">
              <w:rPr>
                <w:sz w:val="26"/>
                <w:szCs w:val="26"/>
              </w:rPr>
              <w:t>299908</w:t>
            </w:r>
          </w:p>
        </w:tc>
        <w:tc>
          <w:tcPr>
            <w:tcW w:w="1054" w:type="dxa"/>
            <w:shd w:val="clear" w:color="auto" w:fill="auto"/>
            <w:noWrap/>
            <w:vAlign w:val="center"/>
            <w:hideMark/>
          </w:tcPr>
          <w:p w14:paraId="2277ED67" w14:textId="77777777" w:rsidR="00D22407" w:rsidRPr="00C6263C" w:rsidRDefault="00D22407" w:rsidP="00E44276">
            <w:pPr>
              <w:jc w:val="center"/>
              <w:rPr>
                <w:sz w:val="26"/>
                <w:szCs w:val="26"/>
              </w:rPr>
            </w:pPr>
            <w:r w:rsidRPr="00C6263C">
              <w:rPr>
                <w:sz w:val="26"/>
                <w:szCs w:val="26"/>
              </w:rPr>
              <w:t>200</w:t>
            </w:r>
          </w:p>
        </w:tc>
        <w:tc>
          <w:tcPr>
            <w:tcW w:w="1177" w:type="dxa"/>
            <w:shd w:val="clear" w:color="auto" w:fill="auto"/>
            <w:noWrap/>
            <w:vAlign w:val="center"/>
            <w:hideMark/>
          </w:tcPr>
          <w:p w14:paraId="6DDB422F" w14:textId="77777777" w:rsidR="00D22407" w:rsidRPr="00C6263C" w:rsidRDefault="00D22407" w:rsidP="00E44276">
            <w:pPr>
              <w:jc w:val="right"/>
              <w:rPr>
                <w:sz w:val="26"/>
                <w:szCs w:val="26"/>
              </w:rPr>
            </w:pPr>
            <w:r w:rsidRPr="00C6263C">
              <w:rPr>
                <w:sz w:val="26"/>
                <w:szCs w:val="26"/>
              </w:rPr>
              <w:t>60,0</w:t>
            </w:r>
          </w:p>
        </w:tc>
      </w:tr>
      <w:tr w:rsidR="00CA6096" w:rsidRPr="00C6263C" w14:paraId="734948DC" w14:textId="77777777" w:rsidTr="00D22407">
        <w:trPr>
          <w:trHeight w:val="345"/>
          <w:jc w:val="center"/>
        </w:trPr>
        <w:tc>
          <w:tcPr>
            <w:tcW w:w="704" w:type="dxa"/>
            <w:shd w:val="clear" w:color="auto" w:fill="auto"/>
            <w:noWrap/>
            <w:vAlign w:val="center"/>
            <w:hideMark/>
          </w:tcPr>
          <w:p w14:paraId="4A2463A4" w14:textId="77777777" w:rsidR="00D22407" w:rsidRPr="00C6263C" w:rsidRDefault="00D22407" w:rsidP="00E44276">
            <w:pPr>
              <w:jc w:val="center"/>
              <w:rPr>
                <w:b/>
                <w:bCs/>
                <w:sz w:val="26"/>
                <w:szCs w:val="26"/>
              </w:rPr>
            </w:pPr>
            <w:r w:rsidRPr="00C6263C">
              <w:rPr>
                <w:b/>
                <w:bCs/>
                <w:sz w:val="26"/>
                <w:szCs w:val="26"/>
              </w:rPr>
              <w:t>II</w:t>
            </w:r>
          </w:p>
        </w:tc>
        <w:tc>
          <w:tcPr>
            <w:tcW w:w="3611" w:type="dxa"/>
            <w:shd w:val="clear" w:color="auto" w:fill="auto"/>
            <w:noWrap/>
            <w:vAlign w:val="center"/>
            <w:hideMark/>
          </w:tcPr>
          <w:p w14:paraId="710F5FD8" w14:textId="77777777" w:rsidR="00D22407" w:rsidRPr="00C6263C" w:rsidRDefault="00D22407" w:rsidP="00E44276">
            <w:pPr>
              <w:rPr>
                <w:b/>
                <w:bCs/>
                <w:sz w:val="26"/>
                <w:szCs w:val="26"/>
              </w:rPr>
            </w:pPr>
            <w:r w:rsidRPr="00C6263C">
              <w:rPr>
                <w:b/>
                <w:bCs/>
                <w:sz w:val="26"/>
                <w:szCs w:val="26"/>
              </w:rPr>
              <w:t>Thoát nước mưa</w:t>
            </w:r>
          </w:p>
        </w:tc>
        <w:tc>
          <w:tcPr>
            <w:tcW w:w="960" w:type="dxa"/>
            <w:shd w:val="clear" w:color="auto" w:fill="auto"/>
            <w:noWrap/>
            <w:vAlign w:val="center"/>
            <w:hideMark/>
          </w:tcPr>
          <w:p w14:paraId="75DCD66E" w14:textId="77777777" w:rsidR="00D22407" w:rsidRPr="00C6263C" w:rsidRDefault="00D22407" w:rsidP="00E44276">
            <w:pPr>
              <w:jc w:val="center"/>
              <w:rPr>
                <w:b/>
                <w:bCs/>
                <w:sz w:val="26"/>
                <w:szCs w:val="26"/>
              </w:rPr>
            </w:pPr>
            <w:r w:rsidRPr="00C6263C">
              <w:rPr>
                <w:b/>
                <w:bCs/>
                <w:sz w:val="26"/>
                <w:szCs w:val="26"/>
              </w:rPr>
              <w:t> </w:t>
            </w:r>
          </w:p>
        </w:tc>
        <w:tc>
          <w:tcPr>
            <w:tcW w:w="1420" w:type="dxa"/>
            <w:shd w:val="clear" w:color="auto" w:fill="auto"/>
            <w:noWrap/>
            <w:vAlign w:val="center"/>
            <w:hideMark/>
          </w:tcPr>
          <w:p w14:paraId="341B28A2" w14:textId="77777777" w:rsidR="00D22407" w:rsidRPr="00C6263C" w:rsidRDefault="00D22407" w:rsidP="00E44276">
            <w:pPr>
              <w:jc w:val="center"/>
              <w:rPr>
                <w:b/>
                <w:bCs/>
                <w:sz w:val="26"/>
                <w:szCs w:val="26"/>
              </w:rPr>
            </w:pPr>
            <w:r w:rsidRPr="00C6263C">
              <w:rPr>
                <w:b/>
                <w:bCs/>
                <w:sz w:val="26"/>
                <w:szCs w:val="26"/>
              </w:rPr>
              <w:t> </w:t>
            </w:r>
          </w:p>
        </w:tc>
        <w:tc>
          <w:tcPr>
            <w:tcW w:w="1054" w:type="dxa"/>
            <w:shd w:val="clear" w:color="auto" w:fill="auto"/>
            <w:noWrap/>
            <w:vAlign w:val="center"/>
            <w:hideMark/>
          </w:tcPr>
          <w:p w14:paraId="10F28D45" w14:textId="77777777" w:rsidR="00D22407" w:rsidRPr="00C6263C" w:rsidRDefault="00D22407" w:rsidP="00E44276">
            <w:pPr>
              <w:jc w:val="center"/>
              <w:rPr>
                <w:b/>
                <w:bCs/>
                <w:sz w:val="26"/>
                <w:szCs w:val="26"/>
              </w:rPr>
            </w:pPr>
            <w:r w:rsidRPr="00C6263C">
              <w:rPr>
                <w:b/>
                <w:bCs/>
                <w:sz w:val="26"/>
                <w:szCs w:val="26"/>
              </w:rPr>
              <w:t> </w:t>
            </w:r>
          </w:p>
        </w:tc>
        <w:tc>
          <w:tcPr>
            <w:tcW w:w="1177" w:type="dxa"/>
            <w:shd w:val="clear" w:color="auto" w:fill="auto"/>
            <w:noWrap/>
            <w:vAlign w:val="center"/>
            <w:hideMark/>
          </w:tcPr>
          <w:p w14:paraId="44224F4E" w14:textId="77777777" w:rsidR="00D22407" w:rsidRPr="00C6263C" w:rsidRDefault="00D22407" w:rsidP="00E44276">
            <w:pPr>
              <w:rPr>
                <w:b/>
                <w:bCs/>
                <w:sz w:val="26"/>
                <w:szCs w:val="26"/>
              </w:rPr>
            </w:pPr>
            <w:r w:rsidRPr="00C6263C">
              <w:rPr>
                <w:b/>
                <w:bCs/>
                <w:sz w:val="26"/>
                <w:szCs w:val="26"/>
              </w:rPr>
              <w:t> </w:t>
            </w:r>
          </w:p>
        </w:tc>
      </w:tr>
      <w:tr w:rsidR="00CA6096" w:rsidRPr="00C6263C" w14:paraId="02ACFAEB" w14:textId="77777777" w:rsidTr="00D22407">
        <w:trPr>
          <w:trHeight w:val="345"/>
          <w:jc w:val="center"/>
        </w:trPr>
        <w:tc>
          <w:tcPr>
            <w:tcW w:w="704" w:type="dxa"/>
            <w:shd w:val="clear" w:color="auto" w:fill="auto"/>
            <w:noWrap/>
            <w:vAlign w:val="center"/>
            <w:hideMark/>
          </w:tcPr>
          <w:p w14:paraId="5D7D24D8" w14:textId="77777777" w:rsidR="00D22407" w:rsidRPr="00C6263C" w:rsidRDefault="00D22407" w:rsidP="00E44276">
            <w:pPr>
              <w:jc w:val="center"/>
              <w:rPr>
                <w:sz w:val="26"/>
                <w:szCs w:val="26"/>
              </w:rPr>
            </w:pPr>
            <w:r w:rsidRPr="00C6263C">
              <w:rPr>
                <w:sz w:val="26"/>
                <w:szCs w:val="26"/>
              </w:rPr>
              <w:t>1</w:t>
            </w:r>
          </w:p>
        </w:tc>
        <w:tc>
          <w:tcPr>
            <w:tcW w:w="3611" w:type="dxa"/>
            <w:shd w:val="clear" w:color="auto" w:fill="auto"/>
            <w:noWrap/>
            <w:vAlign w:val="center"/>
            <w:hideMark/>
          </w:tcPr>
          <w:p w14:paraId="24FB554D" w14:textId="77777777" w:rsidR="00D22407" w:rsidRPr="00C6263C" w:rsidRDefault="00D22407" w:rsidP="00E44276">
            <w:pPr>
              <w:rPr>
                <w:sz w:val="26"/>
                <w:szCs w:val="26"/>
              </w:rPr>
            </w:pPr>
            <w:r w:rsidRPr="00C6263C">
              <w:rPr>
                <w:sz w:val="26"/>
                <w:szCs w:val="26"/>
              </w:rPr>
              <w:t>Mương lắp đan B400</w:t>
            </w:r>
          </w:p>
        </w:tc>
        <w:tc>
          <w:tcPr>
            <w:tcW w:w="960" w:type="dxa"/>
            <w:shd w:val="clear" w:color="auto" w:fill="auto"/>
            <w:noWrap/>
            <w:vAlign w:val="center"/>
            <w:hideMark/>
          </w:tcPr>
          <w:p w14:paraId="590434DA" w14:textId="77777777" w:rsidR="00D22407" w:rsidRPr="00C6263C" w:rsidRDefault="00D22407" w:rsidP="00E44276">
            <w:pPr>
              <w:jc w:val="center"/>
              <w:rPr>
                <w:sz w:val="26"/>
                <w:szCs w:val="26"/>
              </w:rPr>
            </w:pPr>
            <w:r w:rsidRPr="00C6263C">
              <w:rPr>
                <w:sz w:val="26"/>
                <w:szCs w:val="26"/>
              </w:rPr>
              <w:t>m</w:t>
            </w:r>
          </w:p>
        </w:tc>
        <w:tc>
          <w:tcPr>
            <w:tcW w:w="1420" w:type="dxa"/>
            <w:shd w:val="clear" w:color="auto" w:fill="auto"/>
            <w:noWrap/>
            <w:vAlign w:val="center"/>
            <w:hideMark/>
          </w:tcPr>
          <w:p w14:paraId="116C6CC9" w14:textId="77777777" w:rsidR="00D22407" w:rsidRPr="00C6263C" w:rsidRDefault="00D22407" w:rsidP="00E44276">
            <w:pPr>
              <w:jc w:val="center"/>
              <w:rPr>
                <w:sz w:val="26"/>
                <w:szCs w:val="26"/>
              </w:rPr>
            </w:pPr>
            <w:r w:rsidRPr="00C6263C">
              <w:rPr>
                <w:sz w:val="26"/>
                <w:szCs w:val="26"/>
              </w:rPr>
              <w:t>1080</w:t>
            </w:r>
          </w:p>
        </w:tc>
        <w:tc>
          <w:tcPr>
            <w:tcW w:w="1054" w:type="dxa"/>
            <w:shd w:val="clear" w:color="auto" w:fill="auto"/>
            <w:noWrap/>
            <w:vAlign w:val="center"/>
            <w:hideMark/>
          </w:tcPr>
          <w:p w14:paraId="0796097B" w14:textId="77777777" w:rsidR="00D22407" w:rsidRPr="00C6263C" w:rsidRDefault="00D22407" w:rsidP="00E44276">
            <w:pPr>
              <w:jc w:val="center"/>
              <w:rPr>
                <w:sz w:val="26"/>
                <w:szCs w:val="26"/>
              </w:rPr>
            </w:pPr>
            <w:r w:rsidRPr="00C6263C">
              <w:rPr>
                <w:sz w:val="26"/>
                <w:szCs w:val="26"/>
              </w:rPr>
              <w:t>600</w:t>
            </w:r>
          </w:p>
        </w:tc>
        <w:tc>
          <w:tcPr>
            <w:tcW w:w="1177" w:type="dxa"/>
            <w:shd w:val="clear" w:color="auto" w:fill="auto"/>
            <w:noWrap/>
            <w:vAlign w:val="center"/>
            <w:hideMark/>
          </w:tcPr>
          <w:p w14:paraId="21F6587A" w14:textId="77777777" w:rsidR="00D22407" w:rsidRPr="00C6263C" w:rsidRDefault="00D22407" w:rsidP="00E44276">
            <w:pPr>
              <w:jc w:val="right"/>
              <w:rPr>
                <w:sz w:val="26"/>
                <w:szCs w:val="26"/>
              </w:rPr>
            </w:pPr>
            <w:r w:rsidRPr="00C6263C">
              <w:rPr>
                <w:sz w:val="26"/>
                <w:szCs w:val="26"/>
              </w:rPr>
              <w:t>0,65</w:t>
            </w:r>
          </w:p>
        </w:tc>
      </w:tr>
      <w:tr w:rsidR="00CA6096" w:rsidRPr="00C6263C" w14:paraId="57A83399" w14:textId="77777777" w:rsidTr="00D22407">
        <w:trPr>
          <w:trHeight w:val="345"/>
          <w:jc w:val="center"/>
        </w:trPr>
        <w:tc>
          <w:tcPr>
            <w:tcW w:w="704" w:type="dxa"/>
            <w:shd w:val="clear" w:color="auto" w:fill="auto"/>
            <w:noWrap/>
            <w:vAlign w:val="center"/>
            <w:hideMark/>
          </w:tcPr>
          <w:p w14:paraId="4122BE7F" w14:textId="77777777" w:rsidR="00D22407" w:rsidRPr="00C6263C" w:rsidRDefault="00D22407" w:rsidP="00E44276">
            <w:pPr>
              <w:jc w:val="center"/>
              <w:rPr>
                <w:sz w:val="26"/>
                <w:szCs w:val="26"/>
              </w:rPr>
            </w:pPr>
            <w:r w:rsidRPr="00C6263C">
              <w:rPr>
                <w:sz w:val="26"/>
                <w:szCs w:val="26"/>
              </w:rPr>
              <w:t>2</w:t>
            </w:r>
          </w:p>
        </w:tc>
        <w:tc>
          <w:tcPr>
            <w:tcW w:w="3611" w:type="dxa"/>
            <w:shd w:val="clear" w:color="auto" w:fill="auto"/>
            <w:noWrap/>
            <w:vAlign w:val="center"/>
            <w:hideMark/>
          </w:tcPr>
          <w:p w14:paraId="6CF2DFA9" w14:textId="77777777" w:rsidR="00D22407" w:rsidRPr="00C6263C" w:rsidRDefault="00D22407" w:rsidP="00E44276">
            <w:pPr>
              <w:rPr>
                <w:sz w:val="26"/>
                <w:szCs w:val="26"/>
              </w:rPr>
            </w:pPr>
            <w:r w:rsidRPr="00C6263C">
              <w:rPr>
                <w:sz w:val="26"/>
                <w:szCs w:val="26"/>
              </w:rPr>
              <w:t>Mương lắp đan B600X800</w:t>
            </w:r>
          </w:p>
        </w:tc>
        <w:tc>
          <w:tcPr>
            <w:tcW w:w="960" w:type="dxa"/>
            <w:shd w:val="clear" w:color="auto" w:fill="auto"/>
            <w:noWrap/>
            <w:vAlign w:val="center"/>
            <w:hideMark/>
          </w:tcPr>
          <w:p w14:paraId="3C7B38DA" w14:textId="77777777" w:rsidR="00D22407" w:rsidRPr="00C6263C" w:rsidRDefault="00D22407" w:rsidP="00E44276">
            <w:pPr>
              <w:jc w:val="center"/>
              <w:rPr>
                <w:sz w:val="26"/>
                <w:szCs w:val="26"/>
              </w:rPr>
            </w:pPr>
            <w:r w:rsidRPr="00C6263C">
              <w:rPr>
                <w:sz w:val="26"/>
                <w:szCs w:val="26"/>
              </w:rPr>
              <w:t>m</w:t>
            </w:r>
          </w:p>
        </w:tc>
        <w:tc>
          <w:tcPr>
            <w:tcW w:w="1420" w:type="dxa"/>
            <w:shd w:val="clear" w:color="auto" w:fill="auto"/>
            <w:noWrap/>
            <w:vAlign w:val="center"/>
            <w:hideMark/>
          </w:tcPr>
          <w:p w14:paraId="5E40D0BF" w14:textId="77777777" w:rsidR="00D22407" w:rsidRPr="00C6263C" w:rsidRDefault="00D22407" w:rsidP="00E44276">
            <w:pPr>
              <w:jc w:val="center"/>
              <w:rPr>
                <w:sz w:val="26"/>
                <w:szCs w:val="26"/>
              </w:rPr>
            </w:pPr>
            <w:r w:rsidRPr="00C6263C">
              <w:rPr>
                <w:sz w:val="26"/>
                <w:szCs w:val="26"/>
              </w:rPr>
              <w:t>33500</w:t>
            </w:r>
          </w:p>
        </w:tc>
        <w:tc>
          <w:tcPr>
            <w:tcW w:w="1054" w:type="dxa"/>
            <w:shd w:val="clear" w:color="auto" w:fill="auto"/>
            <w:noWrap/>
            <w:vAlign w:val="center"/>
            <w:hideMark/>
          </w:tcPr>
          <w:p w14:paraId="77950926" w14:textId="77777777" w:rsidR="00D22407" w:rsidRPr="00C6263C" w:rsidRDefault="00D22407" w:rsidP="00E44276">
            <w:pPr>
              <w:jc w:val="center"/>
              <w:rPr>
                <w:sz w:val="26"/>
                <w:szCs w:val="26"/>
              </w:rPr>
            </w:pPr>
            <w:r w:rsidRPr="00C6263C">
              <w:rPr>
                <w:sz w:val="26"/>
                <w:szCs w:val="26"/>
              </w:rPr>
              <w:t>850</w:t>
            </w:r>
          </w:p>
        </w:tc>
        <w:tc>
          <w:tcPr>
            <w:tcW w:w="1177" w:type="dxa"/>
            <w:shd w:val="clear" w:color="auto" w:fill="auto"/>
            <w:noWrap/>
            <w:vAlign w:val="center"/>
            <w:hideMark/>
          </w:tcPr>
          <w:p w14:paraId="2B8CE7E0" w14:textId="77777777" w:rsidR="00D22407" w:rsidRPr="00C6263C" w:rsidRDefault="00D22407" w:rsidP="00E44276">
            <w:pPr>
              <w:jc w:val="right"/>
              <w:rPr>
                <w:sz w:val="26"/>
                <w:szCs w:val="26"/>
              </w:rPr>
            </w:pPr>
            <w:r w:rsidRPr="00C6263C">
              <w:rPr>
                <w:sz w:val="26"/>
                <w:szCs w:val="26"/>
              </w:rPr>
              <w:t>28,48</w:t>
            </w:r>
          </w:p>
        </w:tc>
      </w:tr>
      <w:tr w:rsidR="00CA6096" w:rsidRPr="00C6263C" w14:paraId="7833DDC1" w14:textId="77777777" w:rsidTr="00D22407">
        <w:trPr>
          <w:trHeight w:val="345"/>
          <w:jc w:val="center"/>
        </w:trPr>
        <w:tc>
          <w:tcPr>
            <w:tcW w:w="704" w:type="dxa"/>
            <w:shd w:val="clear" w:color="auto" w:fill="auto"/>
            <w:noWrap/>
            <w:vAlign w:val="center"/>
            <w:hideMark/>
          </w:tcPr>
          <w:p w14:paraId="6AD04966" w14:textId="77777777" w:rsidR="00D22407" w:rsidRPr="00C6263C" w:rsidRDefault="00D22407" w:rsidP="00E44276">
            <w:pPr>
              <w:jc w:val="center"/>
              <w:rPr>
                <w:sz w:val="26"/>
                <w:szCs w:val="26"/>
              </w:rPr>
            </w:pPr>
            <w:r w:rsidRPr="00C6263C">
              <w:rPr>
                <w:sz w:val="26"/>
                <w:szCs w:val="26"/>
              </w:rPr>
              <w:t>3</w:t>
            </w:r>
          </w:p>
        </w:tc>
        <w:tc>
          <w:tcPr>
            <w:tcW w:w="3611" w:type="dxa"/>
            <w:shd w:val="clear" w:color="auto" w:fill="auto"/>
            <w:noWrap/>
            <w:vAlign w:val="center"/>
            <w:hideMark/>
          </w:tcPr>
          <w:p w14:paraId="539CBF92" w14:textId="77777777" w:rsidR="00D22407" w:rsidRPr="00C6263C" w:rsidRDefault="00D22407" w:rsidP="00E44276">
            <w:pPr>
              <w:rPr>
                <w:sz w:val="26"/>
                <w:szCs w:val="26"/>
              </w:rPr>
            </w:pPr>
            <w:r w:rsidRPr="00C6263C">
              <w:rPr>
                <w:sz w:val="26"/>
                <w:szCs w:val="26"/>
              </w:rPr>
              <w:t>Mương lắp đan B800X800</w:t>
            </w:r>
          </w:p>
        </w:tc>
        <w:tc>
          <w:tcPr>
            <w:tcW w:w="960" w:type="dxa"/>
            <w:shd w:val="clear" w:color="auto" w:fill="auto"/>
            <w:noWrap/>
            <w:vAlign w:val="center"/>
            <w:hideMark/>
          </w:tcPr>
          <w:p w14:paraId="3F6E2512" w14:textId="77777777" w:rsidR="00D22407" w:rsidRPr="00C6263C" w:rsidRDefault="00D22407" w:rsidP="00E44276">
            <w:pPr>
              <w:jc w:val="center"/>
              <w:rPr>
                <w:sz w:val="26"/>
                <w:szCs w:val="26"/>
              </w:rPr>
            </w:pPr>
            <w:r w:rsidRPr="00C6263C">
              <w:rPr>
                <w:sz w:val="26"/>
                <w:szCs w:val="26"/>
              </w:rPr>
              <w:t>m</w:t>
            </w:r>
          </w:p>
        </w:tc>
        <w:tc>
          <w:tcPr>
            <w:tcW w:w="1420" w:type="dxa"/>
            <w:shd w:val="clear" w:color="auto" w:fill="auto"/>
            <w:noWrap/>
            <w:vAlign w:val="center"/>
            <w:hideMark/>
          </w:tcPr>
          <w:p w14:paraId="7F9105FE" w14:textId="77777777" w:rsidR="00D22407" w:rsidRPr="00C6263C" w:rsidRDefault="00D22407" w:rsidP="00E44276">
            <w:pPr>
              <w:jc w:val="center"/>
              <w:rPr>
                <w:sz w:val="26"/>
                <w:szCs w:val="26"/>
              </w:rPr>
            </w:pPr>
            <w:r w:rsidRPr="00C6263C">
              <w:rPr>
                <w:sz w:val="26"/>
                <w:szCs w:val="26"/>
              </w:rPr>
              <w:t>15005</w:t>
            </w:r>
          </w:p>
        </w:tc>
        <w:tc>
          <w:tcPr>
            <w:tcW w:w="1054" w:type="dxa"/>
            <w:shd w:val="clear" w:color="auto" w:fill="auto"/>
            <w:noWrap/>
            <w:vAlign w:val="center"/>
            <w:hideMark/>
          </w:tcPr>
          <w:p w14:paraId="799FD509" w14:textId="77777777" w:rsidR="00D22407" w:rsidRPr="00C6263C" w:rsidRDefault="00D22407" w:rsidP="00E44276">
            <w:pPr>
              <w:jc w:val="center"/>
              <w:rPr>
                <w:sz w:val="26"/>
                <w:szCs w:val="26"/>
              </w:rPr>
            </w:pPr>
            <w:r w:rsidRPr="00C6263C">
              <w:rPr>
                <w:sz w:val="26"/>
                <w:szCs w:val="26"/>
              </w:rPr>
              <w:t>1000</w:t>
            </w:r>
          </w:p>
        </w:tc>
        <w:tc>
          <w:tcPr>
            <w:tcW w:w="1177" w:type="dxa"/>
            <w:shd w:val="clear" w:color="auto" w:fill="auto"/>
            <w:noWrap/>
            <w:vAlign w:val="center"/>
            <w:hideMark/>
          </w:tcPr>
          <w:p w14:paraId="03BCAC8A" w14:textId="77777777" w:rsidR="00D22407" w:rsidRPr="00C6263C" w:rsidRDefault="00D22407" w:rsidP="00E44276">
            <w:pPr>
              <w:jc w:val="right"/>
              <w:rPr>
                <w:sz w:val="26"/>
                <w:szCs w:val="26"/>
              </w:rPr>
            </w:pPr>
            <w:r w:rsidRPr="00C6263C">
              <w:rPr>
                <w:sz w:val="26"/>
                <w:szCs w:val="26"/>
              </w:rPr>
              <w:t>15,01</w:t>
            </w:r>
          </w:p>
        </w:tc>
      </w:tr>
      <w:tr w:rsidR="00CA6096" w:rsidRPr="00C6263C" w14:paraId="1E54B06C" w14:textId="77777777" w:rsidTr="00D22407">
        <w:trPr>
          <w:trHeight w:val="345"/>
          <w:jc w:val="center"/>
        </w:trPr>
        <w:tc>
          <w:tcPr>
            <w:tcW w:w="704" w:type="dxa"/>
            <w:shd w:val="clear" w:color="auto" w:fill="auto"/>
            <w:noWrap/>
            <w:vAlign w:val="center"/>
            <w:hideMark/>
          </w:tcPr>
          <w:p w14:paraId="78CF3B15" w14:textId="77777777" w:rsidR="00D22407" w:rsidRPr="00C6263C" w:rsidRDefault="00D22407" w:rsidP="00E44276">
            <w:pPr>
              <w:jc w:val="center"/>
              <w:rPr>
                <w:sz w:val="26"/>
                <w:szCs w:val="26"/>
              </w:rPr>
            </w:pPr>
            <w:r w:rsidRPr="00C6263C">
              <w:rPr>
                <w:sz w:val="26"/>
                <w:szCs w:val="26"/>
              </w:rPr>
              <w:t>4</w:t>
            </w:r>
          </w:p>
        </w:tc>
        <w:tc>
          <w:tcPr>
            <w:tcW w:w="3611" w:type="dxa"/>
            <w:shd w:val="clear" w:color="auto" w:fill="auto"/>
            <w:noWrap/>
            <w:vAlign w:val="center"/>
            <w:hideMark/>
          </w:tcPr>
          <w:p w14:paraId="411A8C24" w14:textId="77777777" w:rsidR="00D22407" w:rsidRPr="00C6263C" w:rsidRDefault="00D22407" w:rsidP="00E44276">
            <w:pPr>
              <w:rPr>
                <w:sz w:val="26"/>
                <w:szCs w:val="26"/>
              </w:rPr>
            </w:pPr>
            <w:r w:rsidRPr="00C6263C">
              <w:rPr>
                <w:sz w:val="26"/>
                <w:szCs w:val="26"/>
              </w:rPr>
              <w:t>Mương lắp đan B1000X1000</w:t>
            </w:r>
          </w:p>
        </w:tc>
        <w:tc>
          <w:tcPr>
            <w:tcW w:w="960" w:type="dxa"/>
            <w:shd w:val="clear" w:color="auto" w:fill="auto"/>
            <w:noWrap/>
            <w:vAlign w:val="center"/>
            <w:hideMark/>
          </w:tcPr>
          <w:p w14:paraId="327F1021" w14:textId="77777777" w:rsidR="00D22407" w:rsidRPr="00C6263C" w:rsidRDefault="00D22407" w:rsidP="00E44276">
            <w:pPr>
              <w:jc w:val="center"/>
              <w:rPr>
                <w:sz w:val="26"/>
                <w:szCs w:val="26"/>
              </w:rPr>
            </w:pPr>
            <w:r w:rsidRPr="00C6263C">
              <w:rPr>
                <w:sz w:val="26"/>
                <w:szCs w:val="26"/>
              </w:rPr>
              <w:t>m</w:t>
            </w:r>
          </w:p>
        </w:tc>
        <w:tc>
          <w:tcPr>
            <w:tcW w:w="1420" w:type="dxa"/>
            <w:shd w:val="clear" w:color="auto" w:fill="auto"/>
            <w:noWrap/>
            <w:vAlign w:val="center"/>
            <w:hideMark/>
          </w:tcPr>
          <w:p w14:paraId="4F9A8DAA" w14:textId="77777777" w:rsidR="00D22407" w:rsidRPr="00C6263C" w:rsidRDefault="00D22407" w:rsidP="00E44276">
            <w:pPr>
              <w:jc w:val="center"/>
              <w:rPr>
                <w:sz w:val="26"/>
                <w:szCs w:val="26"/>
              </w:rPr>
            </w:pPr>
            <w:r w:rsidRPr="00C6263C">
              <w:rPr>
                <w:sz w:val="26"/>
                <w:szCs w:val="26"/>
              </w:rPr>
              <w:t>500</w:t>
            </w:r>
          </w:p>
        </w:tc>
        <w:tc>
          <w:tcPr>
            <w:tcW w:w="1054" w:type="dxa"/>
            <w:shd w:val="clear" w:color="auto" w:fill="auto"/>
            <w:noWrap/>
            <w:vAlign w:val="center"/>
            <w:hideMark/>
          </w:tcPr>
          <w:p w14:paraId="77399E21" w14:textId="77777777" w:rsidR="00D22407" w:rsidRPr="00C6263C" w:rsidRDefault="00D22407" w:rsidP="00E44276">
            <w:pPr>
              <w:jc w:val="center"/>
              <w:rPr>
                <w:sz w:val="26"/>
                <w:szCs w:val="26"/>
              </w:rPr>
            </w:pPr>
            <w:r w:rsidRPr="00C6263C">
              <w:rPr>
                <w:sz w:val="26"/>
                <w:szCs w:val="26"/>
              </w:rPr>
              <w:t>1250</w:t>
            </w:r>
          </w:p>
        </w:tc>
        <w:tc>
          <w:tcPr>
            <w:tcW w:w="1177" w:type="dxa"/>
            <w:shd w:val="clear" w:color="auto" w:fill="auto"/>
            <w:noWrap/>
            <w:vAlign w:val="center"/>
            <w:hideMark/>
          </w:tcPr>
          <w:p w14:paraId="78743CFD" w14:textId="77777777" w:rsidR="00D22407" w:rsidRPr="00C6263C" w:rsidRDefault="00D22407" w:rsidP="00E44276">
            <w:pPr>
              <w:jc w:val="right"/>
              <w:rPr>
                <w:sz w:val="26"/>
                <w:szCs w:val="26"/>
              </w:rPr>
            </w:pPr>
            <w:r w:rsidRPr="00C6263C">
              <w:rPr>
                <w:sz w:val="26"/>
                <w:szCs w:val="26"/>
              </w:rPr>
              <w:t>0,63</w:t>
            </w:r>
          </w:p>
        </w:tc>
      </w:tr>
      <w:tr w:rsidR="00CA6096" w:rsidRPr="00C6263C" w14:paraId="61037AC8" w14:textId="77777777" w:rsidTr="00D22407">
        <w:trPr>
          <w:trHeight w:val="345"/>
          <w:jc w:val="center"/>
        </w:trPr>
        <w:tc>
          <w:tcPr>
            <w:tcW w:w="704" w:type="dxa"/>
            <w:shd w:val="clear" w:color="auto" w:fill="auto"/>
            <w:noWrap/>
            <w:vAlign w:val="center"/>
            <w:hideMark/>
          </w:tcPr>
          <w:p w14:paraId="3200D21D" w14:textId="77777777" w:rsidR="00D22407" w:rsidRPr="00C6263C" w:rsidRDefault="00D22407" w:rsidP="00E44276">
            <w:pPr>
              <w:jc w:val="center"/>
              <w:rPr>
                <w:sz w:val="26"/>
                <w:szCs w:val="26"/>
              </w:rPr>
            </w:pPr>
            <w:r w:rsidRPr="00C6263C">
              <w:rPr>
                <w:sz w:val="26"/>
                <w:szCs w:val="26"/>
              </w:rPr>
              <w:t>5</w:t>
            </w:r>
          </w:p>
        </w:tc>
        <w:tc>
          <w:tcPr>
            <w:tcW w:w="3611" w:type="dxa"/>
            <w:shd w:val="clear" w:color="auto" w:fill="auto"/>
            <w:noWrap/>
            <w:vAlign w:val="center"/>
            <w:hideMark/>
          </w:tcPr>
          <w:p w14:paraId="648962D2" w14:textId="77777777" w:rsidR="00D22407" w:rsidRPr="00C6263C" w:rsidRDefault="00D22407" w:rsidP="00E44276">
            <w:pPr>
              <w:rPr>
                <w:sz w:val="26"/>
                <w:szCs w:val="26"/>
              </w:rPr>
            </w:pPr>
            <w:r w:rsidRPr="00C6263C">
              <w:rPr>
                <w:sz w:val="26"/>
                <w:szCs w:val="26"/>
              </w:rPr>
              <w:t>Mương lắp đan B1200X1200</w:t>
            </w:r>
          </w:p>
        </w:tc>
        <w:tc>
          <w:tcPr>
            <w:tcW w:w="960" w:type="dxa"/>
            <w:shd w:val="clear" w:color="auto" w:fill="auto"/>
            <w:noWrap/>
            <w:vAlign w:val="center"/>
            <w:hideMark/>
          </w:tcPr>
          <w:p w14:paraId="05A10CA7" w14:textId="77777777" w:rsidR="00D22407" w:rsidRPr="00C6263C" w:rsidRDefault="00D22407" w:rsidP="00E44276">
            <w:pPr>
              <w:jc w:val="center"/>
              <w:rPr>
                <w:sz w:val="26"/>
                <w:szCs w:val="26"/>
              </w:rPr>
            </w:pPr>
            <w:r w:rsidRPr="00C6263C">
              <w:rPr>
                <w:sz w:val="26"/>
                <w:szCs w:val="26"/>
              </w:rPr>
              <w:t>m</w:t>
            </w:r>
          </w:p>
        </w:tc>
        <w:tc>
          <w:tcPr>
            <w:tcW w:w="1420" w:type="dxa"/>
            <w:shd w:val="clear" w:color="auto" w:fill="auto"/>
            <w:noWrap/>
            <w:vAlign w:val="center"/>
            <w:hideMark/>
          </w:tcPr>
          <w:p w14:paraId="0E6F0789" w14:textId="77777777" w:rsidR="00D22407" w:rsidRPr="00C6263C" w:rsidRDefault="00D22407" w:rsidP="00E44276">
            <w:pPr>
              <w:jc w:val="center"/>
              <w:rPr>
                <w:sz w:val="26"/>
                <w:szCs w:val="26"/>
              </w:rPr>
            </w:pPr>
            <w:r w:rsidRPr="00C6263C">
              <w:rPr>
                <w:sz w:val="26"/>
                <w:szCs w:val="26"/>
              </w:rPr>
              <w:t>440</w:t>
            </w:r>
          </w:p>
        </w:tc>
        <w:tc>
          <w:tcPr>
            <w:tcW w:w="1054" w:type="dxa"/>
            <w:shd w:val="clear" w:color="auto" w:fill="auto"/>
            <w:noWrap/>
            <w:vAlign w:val="center"/>
            <w:hideMark/>
          </w:tcPr>
          <w:p w14:paraId="5480D455" w14:textId="77777777" w:rsidR="00D22407" w:rsidRPr="00C6263C" w:rsidRDefault="00D22407" w:rsidP="00E44276">
            <w:pPr>
              <w:jc w:val="center"/>
              <w:rPr>
                <w:sz w:val="26"/>
                <w:szCs w:val="26"/>
              </w:rPr>
            </w:pPr>
            <w:r w:rsidRPr="00C6263C">
              <w:rPr>
                <w:sz w:val="26"/>
                <w:szCs w:val="26"/>
              </w:rPr>
              <w:t>1450</w:t>
            </w:r>
          </w:p>
        </w:tc>
        <w:tc>
          <w:tcPr>
            <w:tcW w:w="1177" w:type="dxa"/>
            <w:shd w:val="clear" w:color="auto" w:fill="auto"/>
            <w:noWrap/>
            <w:vAlign w:val="center"/>
            <w:hideMark/>
          </w:tcPr>
          <w:p w14:paraId="6D5E983E" w14:textId="77777777" w:rsidR="00D22407" w:rsidRPr="00C6263C" w:rsidRDefault="00D22407" w:rsidP="00E44276">
            <w:pPr>
              <w:jc w:val="right"/>
              <w:rPr>
                <w:sz w:val="26"/>
                <w:szCs w:val="26"/>
              </w:rPr>
            </w:pPr>
            <w:r w:rsidRPr="00C6263C">
              <w:rPr>
                <w:sz w:val="26"/>
                <w:szCs w:val="26"/>
              </w:rPr>
              <w:t>0,64</w:t>
            </w:r>
          </w:p>
        </w:tc>
      </w:tr>
      <w:tr w:rsidR="00CA6096" w:rsidRPr="00C6263C" w14:paraId="73E1AF14" w14:textId="77777777" w:rsidTr="00D22407">
        <w:trPr>
          <w:trHeight w:val="345"/>
          <w:jc w:val="center"/>
        </w:trPr>
        <w:tc>
          <w:tcPr>
            <w:tcW w:w="704" w:type="dxa"/>
            <w:shd w:val="clear" w:color="auto" w:fill="auto"/>
            <w:noWrap/>
            <w:vAlign w:val="center"/>
            <w:hideMark/>
          </w:tcPr>
          <w:p w14:paraId="5D8A3906" w14:textId="77777777" w:rsidR="00D22407" w:rsidRPr="00C6263C" w:rsidRDefault="00D22407" w:rsidP="00E44276">
            <w:pPr>
              <w:jc w:val="center"/>
              <w:rPr>
                <w:sz w:val="26"/>
                <w:szCs w:val="26"/>
              </w:rPr>
            </w:pPr>
            <w:r w:rsidRPr="00C6263C">
              <w:rPr>
                <w:sz w:val="26"/>
                <w:szCs w:val="26"/>
              </w:rPr>
              <w:t>6</w:t>
            </w:r>
          </w:p>
        </w:tc>
        <w:tc>
          <w:tcPr>
            <w:tcW w:w="3611" w:type="dxa"/>
            <w:shd w:val="clear" w:color="auto" w:fill="auto"/>
            <w:noWrap/>
            <w:vAlign w:val="center"/>
            <w:hideMark/>
          </w:tcPr>
          <w:p w14:paraId="1ABA8A60" w14:textId="77777777" w:rsidR="00D22407" w:rsidRPr="00C6263C" w:rsidRDefault="00D22407" w:rsidP="00E44276">
            <w:pPr>
              <w:rPr>
                <w:sz w:val="26"/>
                <w:szCs w:val="26"/>
              </w:rPr>
            </w:pPr>
            <w:r w:rsidRPr="00C6263C">
              <w:rPr>
                <w:sz w:val="26"/>
                <w:szCs w:val="26"/>
              </w:rPr>
              <w:t>Ga kỹ thuật</w:t>
            </w:r>
          </w:p>
        </w:tc>
        <w:tc>
          <w:tcPr>
            <w:tcW w:w="960" w:type="dxa"/>
            <w:shd w:val="clear" w:color="auto" w:fill="auto"/>
            <w:noWrap/>
            <w:vAlign w:val="center"/>
            <w:hideMark/>
          </w:tcPr>
          <w:p w14:paraId="015B4DA2" w14:textId="77777777" w:rsidR="00D22407" w:rsidRPr="00C6263C" w:rsidRDefault="00D22407" w:rsidP="00E44276">
            <w:pPr>
              <w:jc w:val="center"/>
              <w:rPr>
                <w:sz w:val="26"/>
                <w:szCs w:val="26"/>
              </w:rPr>
            </w:pPr>
            <w:r w:rsidRPr="00C6263C">
              <w:rPr>
                <w:sz w:val="26"/>
                <w:szCs w:val="26"/>
              </w:rPr>
              <w:t>cái</w:t>
            </w:r>
          </w:p>
        </w:tc>
        <w:tc>
          <w:tcPr>
            <w:tcW w:w="1420" w:type="dxa"/>
            <w:shd w:val="clear" w:color="auto" w:fill="auto"/>
            <w:noWrap/>
            <w:vAlign w:val="center"/>
            <w:hideMark/>
          </w:tcPr>
          <w:p w14:paraId="26BE01A4" w14:textId="77777777" w:rsidR="00D22407" w:rsidRPr="00C6263C" w:rsidRDefault="00D22407" w:rsidP="00E44276">
            <w:pPr>
              <w:jc w:val="center"/>
              <w:rPr>
                <w:sz w:val="26"/>
                <w:szCs w:val="26"/>
              </w:rPr>
            </w:pPr>
            <w:r w:rsidRPr="00C6263C">
              <w:rPr>
                <w:sz w:val="26"/>
                <w:szCs w:val="26"/>
              </w:rPr>
              <w:t>158</w:t>
            </w:r>
          </w:p>
        </w:tc>
        <w:tc>
          <w:tcPr>
            <w:tcW w:w="1054" w:type="dxa"/>
            <w:shd w:val="clear" w:color="auto" w:fill="auto"/>
            <w:noWrap/>
            <w:vAlign w:val="center"/>
            <w:hideMark/>
          </w:tcPr>
          <w:p w14:paraId="6251B67C" w14:textId="77777777" w:rsidR="00D22407" w:rsidRPr="00C6263C" w:rsidRDefault="00D22407" w:rsidP="00E44276">
            <w:pPr>
              <w:jc w:val="center"/>
              <w:rPr>
                <w:sz w:val="26"/>
                <w:szCs w:val="26"/>
              </w:rPr>
            </w:pPr>
            <w:r w:rsidRPr="00C6263C">
              <w:rPr>
                <w:sz w:val="26"/>
                <w:szCs w:val="26"/>
              </w:rPr>
              <w:t>2580</w:t>
            </w:r>
          </w:p>
        </w:tc>
        <w:tc>
          <w:tcPr>
            <w:tcW w:w="1177" w:type="dxa"/>
            <w:shd w:val="clear" w:color="auto" w:fill="auto"/>
            <w:noWrap/>
            <w:vAlign w:val="center"/>
            <w:hideMark/>
          </w:tcPr>
          <w:p w14:paraId="73D2AA71" w14:textId="77777777" w:rsidR="00D22407" w:rsidRPr="00C6263C" w:rsidRDefault="00D22407" w:rsidP="00E44276">
            <w:pPr>
              <w:jc w:val="right"/>
              <w:rPr>
                <w:sz w:val="26"/>
                <w:szCs w:val="26"/>
              </w:rPr>
            </w:pPr>
            <w:r w:rsidRPr="00C6263C">
              <w:rPr>
                <w:sz w:val="26"/>
                <w:szCs w:val="26"/>
              </w:rPr>
              <w:t>0,41</w:t>
            </w:r>
          </w:p>
        </w:tc>
      </w:tr>
      <w:tr w:rsidR="00CA6096" w:rsidRPr="00C6263C" w14:paraId="4F089397" w14:textId="77777777" w:rsidTr="00D22407">
        <w:trPr>
          <w:trHeight w:val="345"/>
          <w:jc w:val="center"/>
        </w:trPr>
        <w:tc>
          <w:tcPr>
            <w:tcW w:w="704" w:type="dxa"/>
            <w:shd w:val="clear" w:color="auto" w:fill="auto"/>
            <w:noWrap/>
            <w:vAlign w:val="center"/>
            <w:hideMark/>
          </w:tcPr>
          <w:p w14:paraId="34068030" w14:textId="77777777" w:rsidR="00D22407" w:rsidRPr="00C6263C" w:rsidRDefault="00D22407" w:rsidP="00E44276">
            <w:pPr>
              <w:jc w:val="center"/>
              <w:rPr>
                <w:sz w:val="26"/>
                <w:szCs w:val="26"/>
              </w:rPr>
            </w:pPr>
            <w:r w:rsidRPr="00C6263C">
              <w:rPr>
                <w:sz w:val="26"/>
                <w:szCs w:val="26"/>
              </w:rPr>
              <w:t>7</w:t>
            </w:r>
          </w:p>
        </w:tc>
        <w:tc>
          <w:tcPr>
            <w:tcW w:w="3611" w:type="dxa"/>
            <w:shd w:val="clear" w:color="auto" w:fill="auto"/>
            <w:noWrap/>
            <w:vAlign w:val="center"/>
            <w:hideMark/>
          </w:tcPr>
          <w:p w14:paraId="787076E5" w14:textId="77777777" w:rsidR="00D22407" w:rsidRPr="00C6263C" w:rsidRDefault="00D22407" w:rsidP="00E44276">
            <w:pPr>
              <w:rPr>
                <w:sz w:val="26"/>
                <w:szCs w:val="26"/>
              </w:rPr>
            </w:pPr>
            <w:r w:rsidRPr="00C6263C">
              <w:rPr>
                <w:sz w:val="26"/>
                <w:szCs w:val="26"/>
              </w:rPr>
              <w:t>Cửa xả</w:t>
            </w:r>
          </w:p>
        </w:tc>
        <w:tc>
          <w:tcPr>
            <w:tcW w:w="960" w:type="dxa"/>
            <w:shd w:val="clear" w:color="auto" w:fill="auto"/>
            <w:noWrap/>
            <w:vAlign w:val="center"/>
            <w:hideMark/>
          </w:tcPr>
          <w:p w14:paraId="0D8E17A5" w14:textId="77777777" w:rsidR="00D22407" w:rsidRPr="00C6263C" w:rsidRDefault="00D22407" w:rsidP="00E44276">
            <w:pPr>
              <w:jc w:val="center"/>
              <w:rPr>
                <w:sz w:val="26"/>
                <w:szCs w:val="26"/>
              </w:rPr>
            </w:pPr>
            <w:r w:rsidRPr="00C6263C">
              <w:rPr>
                <w:sz w:val="26"/>
                <w:szCs w:val="26"/>
              </w:rPr>
              <w:t>cái</w:t>
            </w:r>
          </w:p>
        </w:tc>
        <w:tc>
          <w:tcPr>
            <w:tcW w:w="1420" w:type="dxa"/>
            <w:shd w:val="clear" w:color="auto" w:fill="auto"/>
            <w:noWrap/>
            <w:vAlign w:val="center"/>
            <w:hideMark/>
          </w:tcPr>
          <w:p w14:paraId="1F2DD083" w14:textId="77777777" w:rsidR="00D22407" w:rsidRPr="00C6263C" w:rsidRDefault="00D22407" w:rsidP="00E44276">
            <w:pPr>
              <w:jc w:val="center"/>
              <w:rPr>
                <w:sz w:val="26"/>
                <w:szCs w:val="26"/>
              </w:rPr>
            </w:pPr>
            <w:r w:rsidRPr="00C6263C">
              <w:rPr>
                <w:sz w:val="26"/>
                <w:szCs w:val="26"/>
              </w:rPr>
              <w:t>40</w:t>
            </w:r>
          </w:p>
        </w:tc>
        <w:tc>
          <w:tcPr>
            <w:tcW w:w="1054" w:type="dxa"/>
            <w:shd w:val="clear" w:color="auto" w:fill="auto"/>
            <w:noWrap/>
            <w:vAlign w:val="center"/>
            <w:hideMark/>
          </w:tcPr>
          <w:p w14:paraId="3BA4F494" w14:textId="77777777" w:rsidR="00D22407" w:rsidRPr="00C6263C" w:rsidRDefault="00D22407" w:rsidP="00E44276">
            <w:pPr>
              <w:jc w:val="center"/>
              <w:rPr>
                <w:sz w:val="26"/>
                <w:szCs w:val="26"/>
              </w:rPr>
            </w:pPr>
            <w:r w:rsidRPr="00C6263C">
              <w:rPr>
                <w:sz w:val="26"/>
                <w:szCs w:val="26"/>
              </w:rPr>
              <w:t>2580</w:t>
            </w:r>
          </w:p>
        </w:tc>
        <w:tc>
          <w:tcPr>
            <w:tcW w:w="1177" w:type="dxa"/>
            <w:shd w:val="clear" w:color="auto" w:fill="auto"/>
            <w:noWrap/>
            <w:vAlign w:val="center"/>
            <w:hideMark/>
          </w:tcPr>
          <w:p w14:paraId="42479414" w14:textId="77777777" w:rsidR="00D22407" w:rsidRPr="00C6263C" w:rsidRDefault="00D22407" w:rsidP="00E44276">
            <w:pPr>
              <w:jc w:val="right"/>
              <w:rPr>
                <w:sz w:val="26"/>
                <w:szCs w:val="26"/>
              </w:rPr>
            </w:pPr>
            <w:r w:rsidRPr="00C6263C">
              <w:rPr>
                <w:sz w:val="26"/>
                <w:szCs w:val="26"/>
              </w:rPr>
              <w:t>0,10</w:t>
            </w:r>
          </w:p>
        </w:tc>
      </w:tr>
      <w:tr w:rsidR="00CA6096" w:rsidRPr="00C6263C" w14:paraId="21D99C64" w14:textId="77777777" w:rsidTr="00D22407">
        <w:trPr>
          <w:trHeight w:val="345"/>
          <w:jc w:val="center"/>
        </w:trPr>
        <w:tc>
          <w:tcPr>
            <w:tcW w:w="704" w:type="dxa"/>
            <w:shd w:val="clear" w:color="auto" w:fill="auto"/>
            <w:noWrap/>
            <w:vAlign w:val="center"/>
            <w:hideMark/>
          </w:tcPr>
          <w:p w14:paraId="1712D6E8" w14:textId="77777777" w:rsidR="00D22407" w:rsidRPr="00C6263C" w:rsidRDefault="00D22407" w:rsidP="00E44276">
            <w:pPr>
              <w:jc w:val="center"/>
              <w:rPr>
                <w:b/>
                <w:bCs/>
                <w:sz w:val="26"/>
                <w:szCs w:val="26"/>
              </w:rPr>
            </w:pPr>
            <w:r w:rsidRPr="00C6263C">
              <w:rPr>
                <w:b/>
                <w:bCs/>
                <w:sz w:val="26"/>
                <w:szCs w:val="26"/>
              </w:rPr>
              <w:t> </w:t>
            </w:r>
          </w:p>
        </w:tc>
        <w:tc>
          <w:tcPr>
            <w:tcW w:w="3611" w:type="dxa"/>
            <w:shd w:val="clear" w:color="auto" w:fill="auto"/>
            <w:noWrap/>
            <w:vAlign w:val="center"/>
            <w:hideMark/>
          </w:tcPr>
          <w:p w14:paraId="48CB4DF5" w14:textId="77777777" w:rsidR="00D22407" w:rsidRPr="00C6263C" w:rsidRDefault="00D22407" w:rsidP="00E44276">
            <w:pPr>
              <w:rPr>
                <w:b/>
                <w:bCs/>
                <w:sz w:val="26"/>
                <w:szCs w:val="26"/>
              </w:rPr>
            </w:pPr>
            <w:r w:rsidRPr="00C6263C">
              <w:rPr>
                <w:b/>
                <w:bCs/>
                <w:sz w:val="26"/>
                <w:szCs w:val="26"/>
              </w:rPr>
              <w:t>Tổng cộng</w:t>
            </w:r>
          </w:p>
        </w:tc>
        <w:tc>
          <w:tcPr>
            <w:tcW w:w="960" w:type="dxa"/>
            <w:shd w:val="clear" w:color="auto" w:fill="auto"/>
            <w:noWrap/>
            <w:vAlign w:val="center"/>
            <w:hideMark/>
          </w:tcPr>
          <w:p w14:paraId="3A7A9B60" w14:textId="77777777" w:rsidR="00D22407" w:rsidRPr="00C6263C" w:rsidRDefault="00D22407" w:rsidP="00E44276">
            <w:pPr>
              <w:jc w:val="center"/>
              <w:rPr>
                <w:b/>
                <w:bCs/>
                <w:sz w:val="26"/>
                <w:szCs w:val="26"/>
              </w:rPr>
            </w:pPr>
            <w:r w:rsidRPr="00C6263C">
              <w:rPr>
                <w:b/>
                <w:bCs/>
                <w:sz w:val="26"/>
                <w:szCs w:val="26"/>
              </w:rPr>
              <w:t> </w:t>
            </w:r>
          </w:p>
        </w:tc>
        <w:tc>
          <w:tcPr>
            <w:tcW w:w="1420" w:type="dxa"/>
            <w:shd w:val="clear" w:color="auto" w:fill="auto"/>
            <w:noWrap/>
            <w:vAlign w:val="center"/>
            <w:hideMark/>
          </w:tcPr>
          <w:p w14:paraId="0CA796E2" w14:textId="77777777" w:rsidR="00D22407" w:rsidRPr="00C6263C" w:rsidRDefault="00D22407" w:rsidP="00E44276">
            <w:pPr>
              <w:jc w:val="center"/>
              <w:rPr>
                <w:b/>
                <w:bCs/>
                <w:sz w:val="26"/>
                <w:szCs w:val="26"/>
              </w:rPr>
            </w:pPr>
            <w:r w:rsidRPr="00C6263C">
              <w:rPr>
                <w:b/>
                <w:bCs/>
                <w:sz w:val="26"/>
                <w:szCs w:val="26"/>
              </w:rPr>
              <w:t> </w:t>
            </w:r>
          </w:p>
        </w:tc>
        <w:tc>
          <w:tcPr>
            <w:tcW w:w="1054" w:type="dxa"/>
            <w:shd w:val="clear" w:color="auto" w:fill="auto"/>
            <w:noWrap/>
            <w:vAlign w:val="center"/>
            <w:hideMark/>
          </w:tcPr>
          <w:p w14:paraId="145409E3" w14:textId="77777777" w:rsidR="00D22407" w:rsidRPr="00C6263C" w:rsidRDefault="00D22407" w:rsidP="00E44276">
            <w:pPr>
              <w:jc w:val="center"/>
              <w:rPr>
                <w:b/>
                <w:bCs/>
                <w:sz w:val="26"/>
                <w:szCs w:val="26"/>
              </w:rPr>
            </w:pPr>
            <w:r w:rsidRPr="00C6263C">
              <w:rPr>
                <w:b/>
                <w:bCs/>
                <w:sz w:val="26"/>
                <w:szCs w:val="26"/>
              </w:rPr>
              <w:t> </w:t>
            </w:r>
          </w:p>
        </w:tc>
        <w:tc>
          <w:tcPr>
            <w:tcW w:w="1177" w:type="dxa"/>
            <w:shd w:val="clear" w:color="auto" w:fill="auto"/>
            <w:noWrap/>
            <w:vAlign w:val="center"/>
            <w:hideMark/>
          </w:tcPr>
          <w:p w14:paraId="770BFC43" w14:textId="77777777" w:rsidR="00D22407" w:rsidRPr="00C6263C" w:rsidRDefault="00D22407" w:rsidP="00E44276">
            <w:pPr>
              <w:jc w:val="right"/>
              <w:rPr>
                <w:b/>
                <w:bCs/>
                <w:sz w:val="26"/>
                <w:szCs w:val="26"/>
              </w:rPr>
            </w:pPr>
            <w:r w:rsidRPr="00C6263C">
              <w:rPr>
                <w:b/>
                <w:bCs/>
                <w:sz w:val="26"/>
                <w:szCs w:val="26"/>
              </w:rPr>
              <w:t>105,9</w:t>
            </w:r>
          </w:p>
        </w:tc>
      </w:tr>
    </w:tbl>
    <w:p w14:paraId="5AC34B39" w14:textId="68B1B315" w:rsidR="00C2572E" w:rsidRPr="00C6263C" w:rsidRDefault="00C2572E" w:rsidP="00B8173C">
      <w:pPr>
        <w:spacing w:before="80" w:after="80"/>
        <w:ind w:firstLine="720"/>
        <w:jc w:val="both"/>
        <w:rPr>
          <w:b/>
          <w:sz w:val="26"/>
          <w:szCs w:val="26"/>
          <w:lang w:val="vi-VN"/>
        </w:rPr>
      </w:pPr>
      <w:r w:rsidRPr="00C6263C">
        <w:rPr>
          <w:b/>
          <w:sz w:val="26"/>
          <w:szCs w:val="26"/>
          <w:lang w:val="vi-VN"/>
        </w:rPr>
        <w:t xml:space="preserve">Tổng kinh phí chuẩn bị kỹ thuật là: </w:t>
      </w:r>
      <w:r w:rsidR="00D22407" w:rsidRPr="00C6263C">
        <w:rPr>
          <w:b/>
          <w:sz w:val="26"/>
          <w:szCs w:val="26"/>
          <w:lang w:val="en-GB"/>
        </w:rPr>
        <w:t>105,9</w:t>
      </w:r>
      <w:r w:rsidR="00EA0F01" w:rsidRPr="00C6263C">
        <w:rPr>
          <w:b/>
          <w:sz w:val="26"/>
          <w:szCs w:val="26"/>
          <w:lang w:val="vi-VN"/>
        </w:rPr>
        <w:t xml:space="preserve"> </w:t>
      </w:r>
      <w:r w:rsidRPr="00C6263C">
        <w:rPr>
          <w:b/>
          <w:sz w:val="26"/>
          <w:szCs w:val="26"/>
          <w:lang w:val="vi-VN"/>
        </w:rPr>
        <w:t>tỷ đồng.</w:t>
      </w:r>
    </w:p>
    <w:p w14:paraId="1129A8F2" w14:textId="77777777" w:rsidR="00C2572E" w:rsidRPr="00C6263C" w:rsidRDefault="00C2572E" w:rsidP="00B8173C">
      <w:pPr>
        <w:pStyle w:val="Heading2"/>
        <w:spacing w:before="80" w:after="80"/>
        <w:rPr>
          <w:color w:val="auto"/>
        </w:rPr>
      </w:pPr>
      <w:bookmarkStart w:id="442" w:name="_Toc225887731"/>
      <w:r w:rsidRPr="00C6263C">
        <w:rPr>
          <w:color w:val="auto"/>
        </w:rPr>
        <w:t>6.3. Quy hoạch cấp nước</w:t>
      </w:r>
      <w:bookmarkEnd w:id="396"/>
      <w:r w:rsidRPr="00C6263C">
        <w:rPr>
          <w:color w:val="auto"/>
        </w:rPr>
        <w:t>:</w:t>
      </w:r>
      <w:bookmarkEnd w:id="436"/>
      <w:bookmarkEnd w:id="437"/>
      <w:bookmarkEnd w:id="438"/>
      <w:bookmarkEnd w:id="439"/>
      <w:bookmarkEnd w:id="440"/>
      <w:bookmarkEnd w:id="441"/>
      <w:bookmarkEnd w:id="442"/>
    </w:p>
    <w:p w14:paraId="5FC2C78D" w14:textId="3775CF40" w:rsidR="004E2F49" w:rsidRPr="00C6263C" w:rsidRDefault="004E2F49" w:rsidP="00313CB2">
      <w:pPr>
        <w:pStyle w:val="Heading3"/>
        <w:rPr>
          <w:color w:val="auto"/>
        </w:rPr>
      </w:pPr>
      <w:bookmarkStart w:id="443" w:name="_Toc225887732"/>
      <w:bookmarkStart w:id="444" w:name="_Toc181426247"/>
      <w:bookmarkStart w:id="445" w:name="_Toc181427194"/>
      <w:bookmarkStart w:id="446" w:name="_Toc181427388"/>
      <w:bookmarkStart w:id="447" w:name="_Toc181427489"/>
      <w:bookmarkStart w:id="448" w:name="_Toc181427998"/>
      <w:bookmarkStart w:id="449" w:name="_Toc225698901"/>
      <w:r w:rsidRPr="00C6263C">
        <w:rPr>
          <w:color w:val="auto"/>
        </w:rPr>
        <w:t>6.3.1. Cơ sở thiết kế:</w:t>
      </w:r>
      <w:bookmarkEnd w:id="443"/>
    </w:p>
    <w:p w14:paraId="5060B4BD" w14:textId="77777777" w:rsidR="00571A66" w:rsidRPr="00C6263C" w:rsidRDefault="00571A66" w:rsidP="00571A66">
      <w:pPr>
        <w:spacing w:before="80" w:after="80"/>
        <w:ind w:firstLine="357"/>
        <w:jc w:val="both"/>
        <w:rPr>
          <w:sz w:val="26"/>
          <w:szCs w:val="26"/>
          <w:lang w:val="es-ES"/>
        </w:rPr>
      </w:pPr>
      <w:r w:rsidRPr="00C6263C">
        <w:rPr>
          <w:sz w:val="26"/>
          <w:szCs w:val="26"/>
          <w:lang w:val="es-ES"/>
        </w:rPr>
        <w:t>- Thông tư số 01/2021/TT-BXD ngày 19/5/2021 của Bộ Xây dựng về việc ban hành QCVN 01:2021/BXD Quy chuẩn kỹ thuật quốc gia về Quy hoạch xây dựng.</w:t>
      </w:r>
    </w:p>
    <w:p w14:paraId="2902A302" w14:textId="77777777" w:rsidR="00571A66" w:rsidRPr="00C6263C" w:rsidRDefault="00571A66" w:rsidP="00571A66">
      <w:pPr>
        <w:spacing w:before="80" w:after="80"/>
        <w:ind w:firstLine="357"/>
        <w:jc w:val="both"/>
        <w:rPr>
          <w:sz w:val="26"/>
          <w:szCs w:val="26"/>
          <w:lang w:val="fr-FR"/>
        </w:rPr>
      </w:pPr>
      <w:r w:rsidRPr="00C6263C">
        <w:rPr>
          <w:sz w:val="26"/>
          <w:szCs w:val="26"/>
          <w:lang w:val="fr-FR"/>
        </w:rPr>
        <w:t>- Thông tư số 15/2023/TT-BXD ngày 29/12/2023 của Bộ Xây dựng V/v Ban hành QCVN 07: 2023/BXD Quy chuẩn kỹ thuật Quốc gia về Hệ thống công trình hạ tầng kỹ thuật.</w:t>
      </w:r>
    </w:p>
    <w:p w14:paraId="6534503A" w14:textId="77777777" w:rsidR="00571A66" w:rsidRPr="00C6263C" w:rsidRDefault="00571A66" w:rsidP="00571A66">
      <w:pPr>
        <w:spacing w:before="80" w:after="80"/>
        <w:ind w:firstLine="357"/>
        <w:jc w:val="both"/>
        <w:rPr>
          <w:sz w:val="26"/>
          <w:szCs w:val="26"/>
          <w:lang w:val="fr-FR"/>
        </w:rPr>
      </w:pPr>
      <w:r w:rsidRPr="00C6263C">
        <w:rPr>
          <w:sz w:val="26"/>
          <w:szCs w:val="26"/>
          <w:lang w:val="fr-FR"/>
        </w:rPr>
        <w:t>- Quyết định số 816/QĐ-BXD ngày 22/8/2024 của Bộ trưởng Bộ Xây dựng: Công bố Suất vốn đầu tư xây dựng và giá xây dựng tổng hợp bộ phận kết cấu công trình năm 2023.</w:t>
      </w:r>
    </w:p>
    <w:p w14:paraId="6D23F921" w14:textId="77777777" w:rsidR="00B8173C" w:rsidRPr="00C6263C" w:rsidRDefault="00B8173C" w:rsidP="00B8173C">
      <w:pPr>
        <w:tabs>
          <w:tab w:val="num" w:pos="720"/>
        </w:tabs>
        <w:spacing w:before="80" w:after="80"/>
        <w:ind w:firstLine="357"/>
        <w:jc w:val="both"/>
        <w:rPr>
          <w:sz w:val="26"/>
          <w:szCs w:val="26"/>
          <w:lang w:val="es-ES"/>
        </w:rPr>
      </w:pPr>
      <w:r w:rsidRPr="00C6263C">
        <w:rPr>
          <w:sz w:val="26"/>
          <w:szCs w:val="26"/>
          <w:lang w:val="es-ES"/>
        </w:rPr>
        <w:t>- Quy hoạch chung xây dựng khu kinh tế cửa khẩu Thanh Thủy, tỉnh Hà Giang đến năm 2030 đã được Thủ tướng Chính phủ phê duyệt tại Quyết định số: 125/QĐ-TTg ngày 02 tháng 2 năm 2012.</w:t>
      </w:r>
    </w:p>
    <w:p w14:paraId="68B3718B" w14:textId="77777777" w:rsidR="00F32A2A" w:rsidRPr="00C6263C" w:rsidRDefault="00F32A2A" w:rsidP="00B8173C">
      <w:pPr>
        <w:tabs>
          <w:tab w:val="num" w:pos="717"/>
        </w:tabs>
        <w:spacing w:before="80" w:after="80"/>
        <w:ind w:firstLine="360"/>
        <w:jc w:val="both"/>
        <w:rPr>
          <w:sz w:val="26"/>
          <w:szCs w:val="26"/>
        </w:rPr>
      </w:pPr>
      <w:r w:rsidRPr="00C6263C">
        <w:rPr>
          <w:sz w:val="26"/>
          <w:szCs w:val="26"/>
          <w:lang w:val="fr-FR"/>
        </w:rPr>
        <w:t xml:space="preserve">- Quy hoạch tỉnh Hà Giang thời kỳ 2021-2030, tầm nhìn đến năm 2050 đã </w:t>
      </w:r>
      <w:r w:rsidRPr="00C6263C">
        <w:rPr>
          <w:sz w:val="26"/>
          <w:szCs w:val="26"/>
        </w:rPr>
        <w:t>được Thủ tướng Chính phủ phê duyệt tại Quyết định số: 1339/QĐ-TTg ngày 13/11/2023.</w:t>
      </w:r>
    </w:p>
    <w:p w14:paraId="0642FA39" w14:textId="3BD1893A" w:rsidR="00C2572E" w:rsidRPr="00C6263C" w:rsidRDefault="00C2572E" w:rsidP="00313CB2">
      <w:pPr>
        <w:pStyle w:val="Heading3"/>
        <w:rPr>
          <w:color w:val="auto"/>
        </w:rPr>
      </w:pPr>
      <w:bookmarkStart w:id="450" w:name="_Toc225887733"/>
      <w:r w:rsidRPr="00C6263C">
        <w:rPr>
          <w:color w:val="auto"/>
        </w:rPr>
        <w:t>6.3.</w:t>
      </w:r>
      <w:r w:rsidR="004E2F49" w:rsidRPr="00C6263C">
        <w:rPr>
          <w:color w:val="auto"/>
        </w:rPr>
        <w:t>2</w:t>
      </w:r>
      <w:r w:rsidRPr="00C6263C">
        <w:rPr>
          <w:color w:val="auto"/>
        </w:rPr>
        <w:t>. Tiêu chuẩn và nhu cầu:</w:t>
      </w:r>
      <w:bookmarkEnd w:id="444"/>
      <w:bookmarkEnd w:id="445"/>
      <w:bookmarkEnd w:id="446"/>
      <w:bookmarkEnd w:id="447"/>
      <w:bookmarkEnd w:id="448"/>
      <w:bookmarkEnd w:id="449"/>
      <w:bookmarkEnd w:id="450"/>
    </w:p>
    <w:p w14:paraId="528619EC" w14:textId="77777777" w:rsidR="00C2572E" w:rsidRPr="00C6263C" w:rsidRDefault="00C2572E" w:rsidP="00B8173C">
      <w:pPr>
        <w:spacing w:before="80" w:after="80"/>
        <w:ind w:firstLine="357"/>
        <w:jc w:val="both"/>
        <w:rPr>
          <w:i/>
          <w:sz w:val="26"/>
          <w:szCs w:val="26"/>
          <w:lang w:val="pt-BR"/>
        </w:rPr>
      </w:pPr>
      <w:r w:rsidRPr="00C6263C">
        <w:rPr>
          <w:i/>
          <w:sz w:val="26"/>
          <w:szCs w:val="26"/>
          <w:lang w:val="pt-BR"/>
        </w:rPr>
        <w:t>a. Tiêu chuẩn:</w:t>
      </w:r>
    </w:p>
    <w:p w14:paraId="1BB5C246" w14:textId="0E34781A" w:rsidR="002C02AE" w:rsidRPr="00C6263C" w:rsidRDefault="002C02AE" w:rsidP="00B8173C">
      <w:pPr>
        <w:spacing w:before="80" w:after="80"/>
        <w:ind w:firstLine="357"/>
        <w:jc w:val="both"/>
        <w:rPr>
          <w:sz w:val="26"/>
          <w:szCs w:val="26"/>
          <w:lang w:val="es-ES"/>
        </w:rPr>
      </w:pPr>
      <w:r w:rsidRPr="00C6263C">
        <w:rPr>
          <w:sz w:val="26"/>
          <w:szCs w:val="26"/>
          <w:lang w:val="es-ES"/>
        </w:rPr>
        <w:t xml:space="preserve">- Nước sinh hoạt: 120 l/ng.ngđ; tỷ lệ cấp </w:t>
      </w:r>
      <w:r w:rsidR="000565E9" w:rsidRPr="00C6263C">
        <w:rPr>
          <w:sz w:val="26"/>
          <w:szCs w:val="26"/>
          <w:lang w:val="es-ES"/>
        </w:rPr>
        <w:t>100</w:t>
      </w:r>
      <w:r w:rsidRPr="00C6263C">
        <w:rPr>
          <w:sz w:val="26"/>
          <w:szCs w:val="26"/>
          <w:lang w:val="es-ES"/>
        </w:rPr>
        <w:t>% dân số.</w:t>
      </w:r>
    </w:p>
    <w:p w14:paraId="26EAA7FD" w14:textId="512D2F71" w:rsidR="002C02AE" w:rsidRPr="00C6263C" w:rsidRDefault="002C02AE" w:rsidP="00B8173C">
      <w:pPr>
        <w:spacing w:before="80" w:after="80"/>
        <w:ind w:firstLine="357"/>
        <w:jc w:val="both"/>
        <w:rPr>
          <w:sz w:val="26"/>
          <w:szCs w:val="26"/>
          <w:lang w:val="es-ES"/>
        </w:rPr>
      </w:pPr>
      <w:r w:rsidRPr="00C6263C">
        <w:rPr>
          <w:sz w:val="26"/>
          <w:szCs w:val="26"/>
          <w:lang w:val="es-ES"/>
        </w:rPr>
        <w:t xml:space="preserve">- Nước công cộng, dịch vụ </w:t>
      </w:r>
      <w:r w:rsidR="00FE66D7" w:rsidRPr="00C6263C">
        <w:rPr>
          <w:sz w:val="26"/>
          <w:szCs w:val="26"/>
          <w:lang w:val="es-ES"/>
        </w:rPr>
        <w:t>1</w:t>
      </w:r>
      <w:r w:rsidR="000565E9" w:rsidRPr="00C6263C">
        <w:rPr>
          <w:sz w:val="26"/>
          <w:szCs w:val="26"/>
          <w:lang w:val="es-ES"/>
        </w:rPr>
        <w:t>5</w:t>
      </w:r>
      <w:r w:rsidRPr="00C6263C">
        <w:rPr>
          <w:sz w:val="26"/>
          <w:szCs w:val="26"/>
          <w:lang w:val="es-ES"/>
        </w:rPr>
        <w:t>% Qsh.</w:t>
      </w:r>
    </w:p>
    <w:p w14:paraId="133B5401" w14:textId="698160A4" w:rsidR="002C02AE" w:rsidRPr="00C6263C" w:rsidRDefault="002C02AE" w:rsidP="00B8173C">
      <w:pPr>
        <w:spacing w:before="80" w:after="80"/>
        <w:ind w:firstLine="357"/>
        <w:jc w:val="both"/>
        <w:rPr>
          <w:sz w:val="26"/>
          <w:szCs w:val="26"/>
          <w:lang w:val="es-ES"/>
        </w:rPr>
      </w:pPr>
      <w:r w:rsidRPr="00C6263C">
        <w:rPr>
          <w:sz w:val="26"/>
          <w:szCs w:val="26"/>
          <w:lang w:val="es-ES"/>
        </w:rPr>
        <w:t>- Nước tưới cây, rửa đường 10% Qsh.</w:t>
      </w:r>
    </w:p>
    <w:p w14:paraId="66125B97" w14:textId="367960BF" w:rsidR="002C02AE" w:rsidRPr="00C6263C" w:rsidRDefault="002C02AE" w:rsidP="00B8173C">
      <w:pPr>
        <w:spacing w:before="80" w:after="80"/>
        <w:ind w:firstLine="357"/>
        <w:jc w:val="both"/>
        <w:rPr>
          <w:sz w:val="26"/>
          <w:szCs w:val="26"/>
          <w:lang w:val="es-ES"/>
        </w:rPr>
      </w:pPr>
      <w:r w:rsidRPr="00C6263C">
        <w:rPr>
          <w:sz w:val="26"/>
          <w:szCs w:val="26"/>
          <w:lang w:val="es-ES"/>
        </w:rPr>
        <w:t>- Nước dự phòng rò rỉ: 15% ∑Q.</w:t>
      </w:r>
    </w:p>
    <w:p w14:paraId="6AEC8E9B" w14:textId="77A11E68" w:rsidR="00C2572E" w:rsidRPr="00C6263C" w:rsidRDefault="00C2572E" w:rsidP="00B8173C">
      <w:pPr>
        <w:spacing w:before="80" w:after="80"/>
        <w:ind w:firstLine="357"/>
        <w:jc w:val="both"/>
        <w:rPr>
          <w:b/>
          <w:i/>
          <w:sz w:val="26"/>
          <w:szCs w:val="26"/>
          <w:lang w:val="pt-BR"/>
        </w:rPr>
      </w:pPr>
      <w:r w:rsidRPr="00C6263C">
        <w:rPr>
          <w:i/>
          <w:sz w:val="26"/>
          <w:szCs w:val="26"/>
          <w:lang w:val="pt-BR"/>
        </w:rPr>
        <w:lastRenderedPageBreak/>
        <w:t>b. Nhu cầu</w:t>
      </w:r>
      <w:r w:rsidRPr="00C6263C">
        <w:rPr>
          <w:b/>
          <w:i/>
          <w:sz w:val="26"/>
          <w:szCs w:val="26"/>
          <w:lang w:val="pt-BR"/>
        </w:rPr>
        <w:t xml:space="preserve">: </w:t>
      </w:r>
    </w:p>
    <w:p w14:paraId="10255F30" w14:textId="1A93E5F5" w:rsidR="004E2F49" w:rsidRPr="00C6263C" w:rsidRDefault="004E2F49" w:rsidP="00B8173C">
      <w:pPr>
        <w:spacing w:before="80" w:after="80"/>
        <w:jc w:val="center"/>
        <w:rPr>
          <w:b/>
          <w:sz w:val="26"/>
          <w:szCs w:val="26"/>
          <w:lang w:val="en-GB"/>
        </w:rPr>
      </w:pPr>
      <w:r w:rsidRPr="00C6263C">
        <w:rPr>
          <w:b/>
          <w:sz w:val="26"/>
          <w:szCs w:val="26"/>
          <w:lang w:val="vi-VN"/>
        </w:rPr>
        <w:t xml:space="preserve">Bảng </w:t>
      </w:r>
      <w:r w:rsidR="00D23B49" w:rsidRPr="00C6263C">
        <w:rPr>
          <w:b/>
          <w:sz w:val="26"/>
          <w:szCs w:val="26"/>
          <w:lang w:val="en-GB"/>
        </w:rPr>
        <w:t>1</w:t>
      </w:r>
      <w:r w:rsidR="00E265F8" w:rsidRPr="00C6263C">
        <w:rPr>
          <w:b/>
          <w:sz w:val="26"/>
          <w:szCs w:val="26"/>
          <w:lang w:val="en-GB"/>
        </w:rPr>
        <w:t>8</w:t>
      </w:r>
      <w:r w:rsidRPr="00C6263C">
        <w:rPr>
          <w:b/>
          <w:sz w:val="26"/>
          <w:szCs w:val="26"/>
          <w:lang w:val="vi-VN"/>
        </w:rPr>
        <w:t xml:space="preserve">: </w:t>
      </w:r>
      <w:r w:rsidRPr="00C6263C">
        <w:rPr>
          <w:b/>
          <w:sz w:val="26"/>
          <w:szCs w:val="26"/>
          <w:lang w:val="en-GB"/>
        </w:rPr>
        <w:t>Tổng hợp nhu cầu cấp nước</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1701"/>
        <w:gridCol w:w="1418"/>
        <w:gridCol w:w="850"/>
        <w:gridCol w:w="1418"/>
      </w:tblGrid>
      <w:tr w:rsidR="00CA6096" w:rsidRPr="00C6263C" w14:paraId="6938716B" w14:textId="77777777" w:rsidTr="00E265F8">
        <w:trPr>
          <w:trHeight w:val="315"/>
        </w:trPr>
        <w:tc>
          <w:tcPr>
            <w:tcW w:w="567" w:type="dxa"/>
            <w:shd w:val="clear" w:color="auto" w:fill="auto"/>
            <w:noWrap/>
            <w:vAlign w:val="center"/>
            <w:hideMark/>
          </w:tcPr>
          <w:p w14:paraId="699EA42A" w14:textId="77777777" w:rsidR="002C02AE" w:rsidRPr="00C6263C" w:rsidRDefault="002C02AE" w:rsidP="008C0F7B">
            <w:pPr>
              <w:spacing w:before="40" w:after="20"/>
              <w:jc w:val="center"/>
              <w:rPr>
                <w:b/>
                <w:sz w:val="26"/>
                <w:szCs w:val="26"/>
              </w:rPr>
            </w:pPr>
            <w:bookmarkStart w:id="451" w:name="_Toc181426248"/>
            <w:bookmarkStart w:id="452" w:name="_Toc181427195"/>
            <w:bookmarkStart w:id="453" w:name="_Toc181427389"/>
            <w:bookmarkStart w:id="454" w:name="_Toc181427490"/>
            <w:bookmarkStart w:id="455" w:name="_Toc181427999"/>
            <w:bookmarkStart w:id="456" w:name="_Toc225698902"/>
            <w:r w:rsidRPr="00C6263C">
              <w:rPr>
                <w:b/>
                <w:sz w:val="26"/>
                <w:szCs w:val="26"/>
              </w:rPr>
              <w:t>TT</w:t>
            </w:r>
          </w:p>
        </w:tc>
        <w:tc>
          <w:tcPr>
            <w:tcW w:w="2977" w:type="dxa"/>
            <w:shd w:val="clear" w:color="auto" w:fill="auto"/>
            <w:noWrap/>
            <w:vAlign w:val="center"/>
            <w:hideMark/>
          </w:tcPr>
          <w:p w14:paraId="060CDD84" w14:textId="77777777" w:rsidR="002C02AE" w:rsidRPr="00C6263C" w:rsidRDefault="002C02AE" w:rsidP="008C0F7B">
            <w:pPr>
              <w:spacing w:before="40" w:after="20"/>
              <w:jc w:val="center"/>
              <w:rPr>
                <w:b/>
                <w:sz w:val="26"/>
                <w:szCs w:val="26"/>
              </w:rPr>
            </w:pPr>
            <w:r w:rsidRPr="00C6263C">
              <w:rPr>
                <w:b/>
                <w:sz w:val="26"/>
                <w:szCs w:val="26"/>
              </w:rPr>
              <w:t>Thành phần</w:t>
            </w:r>
          </w:p>
        </w:tc>
        <w:tc>
          <w:tcPr>
            <w:tcW w:w="1701" w:type="dxa"/>
            <w:shd w:val="clear" w:color="auto" w:fill="auto"/>
            <w:noWrap/>
            <w:vAlign w:val="bottom"/>
            <w:hideMark/>
          </w:tcPr>
          <w:p w14:paraId="369AC6E7" w14:textId="77777777" w:rsidR="002C02AE" w:rsidRPr="00C6263C" w:rsidRDefault="002C02AE" w:rsidP="008C0F7B">
            <w:pPr>
              <w:spacing w:before="40" w:after="20"/>
              <w:jc w:val="center"/>
              <w:rPr>
                <w:b/>
                <w:sz w:val="26"/>
                <w:szCs w:val="26"/>
              </w:rPr>
            </w:pPr>
            <w:r w:rsidRPr="00C6263C">
              <w:rPr>
                <w:b/>
                <w:sz w:val="26"/>
                <w:szCs w:val="26"/>
              </w:rPr>
              <w:t>Tiêu chuẩn (l/ng.ngđ)</w:t>
            </w:r>
          </w:p>
        </w:tc>
        <w:tc>
          <w:tcPr>
            <w:tcW w:w="1418" w:type="dxa"/>
            <w:shd w:val="clear" w:color="auto" w:fill="auto"/>
            <w:noWrap/>
            <w:vAlign w:val="bottom"/>
            <w:hideMark/>
          </w:tcPr>
          <w:p w14:paraId="6ACD5D5D" w14:textId="77777777" w:rsidR="002C02AE" w:rsidRPr="00C6263C" w:rsidRDefault="002C02AE" w:rsidP="008C0F7B">
            <w:pPr>
              <w:spacing w:before="40" w:after="20"/>
              <w:jc w:val="center"/>
              <w:rPr>
                <w:b/>
                <w:sz w:val="26"/>
                <w:szCs w:val="26"/>
              </w:rPr>
            </w:pPr>
            <w:r w:rsidRPr="00C6263C">
              <w:rPr>
                <w:b/>
                <w:sz w:val="26"/>
                <w:szCs w:val="26"/>
              </w:rPr>
              <w:t>Tỷ lệ % cấp nước</w:t>
            </w:r>
          </w:p>
        </w:tc>
        <w:tc>
          <w:tcPr>
            <w:tcW w:w="850" w:type="dxa"/>
            <w:shd w:val="clear" w:color="auto" w:fill="auto"/>
            <w:noWrap/>
            <w:vAlign w:val="bottom"/>
            <w:hideMark/>
          </w:tcPr>
          <w:p w14:paraId="6383A3A2" w14:textId="77777777" w:rsidR="002C02AE" w:rsidRPr="00C6263C" w:rsidRDefault="002C02AE" w:rsidP="008C0F7B">
            <w:pPr>
              <w:spacing w:before="40" w:after="20"/>
              <w:jc w:val="center"/>
              <w:rPr>
                <w:b/>
                <w:sz w:val="26"/>
                <w:szCs w:val="26"/>
              </w:rPr>
            </w:pPr>
            <w:r w:rsidRPr="00C6263C">
              <w:rPr>
                <w:b/>
                <w:sz w:val="26"/>
                <w:szCs w:val="26"/>
              </w:rPr>
              <w:t>Quy mô</w:t>
            </w:r>
          </w:p>
        </w:tc>
        <w:tc>
          <w:tcPr>
            <w:tcW w:w="1418" w:type="dxa"/>
            <w:shd w:val="clear" w:color="auto" w:fill="auto"/>
            <w:noWrap/>
            <w:vAlign w:val="bottom"/>
            <w:hideMark/>
          </w:tcPr>
          <w:p w14:paraId="4C295897" w14:textId="77777777" w:rsidR="002C02AE" w:rsidRPr="00C6263C" w:rsidRDefault="002C02AE" w:rsidP="008C0F7B">
            <w:pPr>
              <w:spacing w:before="40" w:after="20"/>
              <w:jc w:val="center"/>
              <w:rPr>
                <w:b/>
                <w:sz w:val="26"/>
                <w:szCs w:val="26"/>
              </w:rPr>
            </w:pPr>
            <w:r w:rsidRPr="00C6263C">
              <w:rPr>
                <w:b/>
                <w:sz w:val="26"/>
                <w:szCs w:val="26"/>
              </w:rPr>
              <w:t>Nhu cầu (m3/ngđ)</w:t>
            </w:r>
          </w:p>
        </w:tc>
      </w:tr>
      <w:tr w:rsidR="00CA6096" w:rsidRPr="00C6263C" w14:paraId="45EC0851" w14:textId="77777777" w:rsidTr="00E265F8">
        <w:trPr>
          <w:trHeight w:val="315"/>
        </w:trPr>
        <w:tc>
          <w:tcPr>
            <w:tcW w:w="567" w:type="dxa"/>
            <w:shd w:val="clear" w:color="auto" w:fill="auto"/>
            <w:noWrap/>
            <w:vAlign w:val="bottom"/>
            <w:hideMark/>
          </w:tcPr>
          <w:p w14:paraId="35640A89" w14:textId="77777777" w:rsidR="00FE66D7" w:rsidRPr="00C6263C" w:rsidRDefault="00FE66D7" w:rsidP="00FE66D7">
            <w:pPr>
              <w:spacing w:before="40" w:after="20"/>
              <w:jc w:val="center"/>
              <w:rPr>
                <w:sz w:val="26"/>
                <w:szCs w:val="26"/>
              </w:rPr>
            </w:pPr>
            <w:r w:rsidRPr="00C6263C">
              <w:rPr>
                <w:sz w:val="26"/>
                <w:szCs w:val="26"/>
              </w:rPr>
              <w:t>1</w:t>
            </w:r>
          </w:p>
        </w:tc>
        <w:tc>
          <w:tcPr>
            <w:tcW w:w="2977" w:type="dxa"/>
            <w:shd w:val="clear" w:color="auto" w:fill="auto"/>
            <w:vAlign w:val="bottom"/>
            <w:hideMark/>
          </w:tcPr>
          <w:p w14:paraId="59F4FC7D" w14:textId="77777777" w:rsidR="00FE66D7" w:rsidRPr="00C6263C" w:rsidRDefault="00FE66D7" w:rsidP="00FE66D7">
            <w:pPr>
              <w:spacing w:before="40" w:after="20"/>
              <w:rPr>
                <w:sz w:val="26"/>
                <w:szCs w:val="26"/>
              </w:rPr>
            </w:pPr>
            <w:r w:rsidRPr="00C6263C">
              <w:rPr>
                <w:sz w:val="26"/>
                <w:szCs w:val="26"/>
              </w:rPr>
              <w:t>Nước sinh hoạt (Qsh)</w:t>
            </w:r>
          </w:p>
        </w:tc>
        <w:tc>
          <w:tcPr>
            <w:tcW w:w="1701" w:type="dxa"/>
            <w:shd w:val="clear" w:color="auto" w:fill="auto"/>
            <w:noWrap/>
            <w:vAlign w:val="bottom"/>
            <w:hideMark/>
          </w:tcPr>
          <w:p w14:paraId="268735A2" w14:textId="77777777" w:rsidR="00FE66D7" w:rsidRPr="00C6263C" w:rsidRDefault="00FE66D7" w:rsidP="00FE66D7">
            <w:pPr>
              <w:spacing w:before="40" w:after="20"/>
              <w:jc w:val="center"/>
              <w:rPr>
                <w:sz w:val="26"/>
                <w:szCs w:val="26"/>
              </w:rPr>
            </w:pPr>
            <w:r w:rsidRPr="00C6263C">
              <w:rPr>
                <w:sz w:val="26"/>
                <w:szCs w:val="26"/>
              </w:rPr>
              <w:t>120</w:t>
            </w:r>
          </w:p>
        </w:tc>
        <w:tc>
          <w:tcPr>
            <w:tcW w:w="1418" w:type="dxa"/>
            <w:shd w:val="clear" w:color="auto" w:fill="auto"/>
            <w:noWrap/>
            <w:vAlign w:val="bottom"/>
            <w:hideMark/>
          </w:tcPr>
          <w:p w14:paraId="2C2142BF" w14:textId="0C967C25" w:rsidR="00FE66D7" w:rsidRPr="00C6263C" w:rsidRDefault="000565E9" w:rsidP="00FE66D7">
            <w:pPr>
              <w:spacing w:before="40" w:after="20"/>
              <w:jc w:val="center"/>
              <w:rPr>
                <w:sz w:val="26"/>
                <w:szCs w:val="26"/>
              </w:rPr>
            </w:pPr>
            <w:r w:rsidRPr="00C6263C">
              <w:rPr>
                <w:sz w:val="26"/>
                <w:szCs w:val="26"/>
              </w:rPr>
              <w:t>100</w:t>
            </w:r>
          </w:p>
        </w:tc>
        <w:tc>
          <w:tcPr>
            <w:tcW w:w="850" w:type="dxa"/>
            <w:shd w:val="clear" w:color="auto" w:fill="auto"/>
            <w:noWrap/>
            <w:vAlign w:val="bottom"/>
            <w:hideMark/>
          </w:tcPr>
          <w:p w14:paraId="130A6A63" w14:textId="27B0D653" w:rsidR="00FE66D7" w:rsidRPr="00C6263C" w:rsidRDefault="00FE66D7" w:rsidP="00FE66D7">
            <w:pPr>
              <w:spacing w:before="40" w:after="20"/>
              <w:jc w:val="center"/>
              <w:rPr>
                <w:sz w:val="26"/>
                <w:szCs w:val="26"/>
              </w:rPr>
            </w:pPr>
            <w:r w:rsidRPr="00C6263C">
              <w:rPr>
                <w:sz w:val="26"/>
                <w:szCs w:val="26"/>
              </w:rPr>
              <w:t>7</w:t>
            </w:r>
            <w:r w:rsidR="000565E9" w:rsidRPr="00C6263C">
              <w:rPr>
                <w:sz w:val="26"/>
                <w:szCs w:val="26"/>
              </w:rPr>
              <w:t>250</w:t>
            </w:r>
          </w:p>
        </w:tc>
        <w:tc>
          <w:tcPr>
            <w:tcW w:w="1418" w:type="dxa"/>
            <w:shd w:val="clear" w:color="auto" w:fill="auto"/>
            <w:noWrap/>
            <w:vAlign w:val="bottom"/>
            <w:hideMark/>
          </w:tcPr>
          <w:p w14:paraId="11A01901" w14:textId="0A9D20FC" w:rsidR="00FE66D7" w:rsidRPr="00C6263C" w:rsidRDefault="00FE66D7" w:rsidP="00FE66D7">
            <w:pPr>
              <w:spacing w:before="40" w:after="20"/>
              <w:jc w:val="center"/>
              <w:rPr>
                <w:sz w:val="26"/>
                <w:szCs w:val="26"/>
              </w:rPr>
            </w:pPr>
            <w:r w:rsidRPr="00C6263C">
              <w:rPr>
                <w:sz w:val="26"/>
                <w:szCs w:val="26"/>
              </w:rPr>
              <w:t>8</w:t>
            </w:r>
            <w:r w:rsidR="000565E9" w:rsidRPr="00C6263C">
              <w:rPr>
                <w:sz w:val="26"/>
                <w:szCs w:val="26"/>
              </w:rPr>
              <w:t>70</w:t>
            </w:r>
          </w:p>
        </w:tc>
      </w:tr>
      <w:tr w:rsidR="00CA6096" w:rsidRPr="00C6263C" w14:paraId="7050C7F8" w14:textId="77777777" w:rsidTr="00E265F8">
        <w:trPr>
          <w:trHeight w:val="315"/>
        </w:trPr>
        <w:tc>
          <w:tcPr>
            <w:tcW w:w="567" w:type="dxa"/>
            <w:shd w:val="clear" w:color="auto" w:fill="auto"/>
            <w:noWrap/>
            <w:vAlign w:val="bottom"/>
            <w:hideMark/>
          </w:tcPr>
          <w:p w14:paraId="0B07D3CF" w14:textId="77777777" w:rsidR="00FE66D7" w:rsidRPr="00C6263C" w:rsidRDefault="00FE66D7" w:rsidP="00FE66D7">
            <w:pPr>
              <w:spacing w:before="40" w:after="20"/>
              <w:jc w:val="center"/>
              <w:rPr>
                <w:sz w:val="26"/>
                <w:szCs w:val="26"/>
              </w:rPr>
            </w:pPr>
            <w:r w:rsidRPr="00C6263C">
              <w:rPr>
                <w:sz w:val="26"/>
                <w:szCs w:val="26"/>
              </w:rPr>
              <w:t>2</w:t>
            </w:r>
          </w:p>
        </w:tc>
        <w:tc>
          <w:tcPr>
            <w:tcW w:w="2977" w:type="dxa"/>
            <w:shd w:val="clear" w:color="auto" w:fill="auto"/>
            <w:vAlign w:val="bottom"/>
            <w:hideMark/>
          </w:tcPr>
          <w:p w14:paraId="46557182" w14:textId="77777777" w:rsidR="00FE66D7" w:rsidRPr="00C6263C" w:rsidRDefault="00FE66D7" w:rsidP="00FE66D7">
            <w:pPr>
              <w:spacing w:before="40" w:after="20"/>
              <w:rPr>
                <w:sz w:val="26"/>
                <w:szCs w:val="26"/>
              </w:rPr>
            </w:pPr>
            <w:r w:rsidRPr="00C6263C">
              <w:rPr>
                <w:sz w:val="26"/>
                <w:szCs w:val="26"/>
              </w:rPr>
              <w:t>Nước công cộng dịch vụ</w:t>
            </w:r>
          </w:p>
        </w:tc>
        <w:tc>
          <w:tcPr>
            <w:tcW w:w="1701" w:type="dxa"/>
            <w:shd w:val="clear" w:color="auto" w:fill="auto"/>
            <w:noWrap/>
            <w:vAlign w:val="bottom"/>
            <w:hideMark/>
          </w:tcPr>
          <w:p w14:paraId="56F062BD" w14:textId="2EA3C305" w:rsidR="00FE66D7" w:rsidRPr="00C6263C" w:rsidRDefault="00100B48" w:rsidP="00FE66D7">
            <w:pPr>
              <w:spacing w:before="40" w:after="20"/>
              <w:jc w:val="center"/>
              <w:rPr>
                <w:sz w:val="26"/>
                <w:szCs w:val="26"/>
              </w:rPr>
            </w:pPr>
            <w:r w:rsidRPr="00C6263C">
              <w:rPr>
                <w:sz w:val="26"/>
                <w:szCs w:val="26"/>
              </w:rPr>
              <w:t>1</w:t>
            </w:r>
            <w:r w:rsidR="000565E9" w:rsidRPr="00C6263C">
              <w:rPr>
                <w:sz w:val="26"/>
                <w:szCs w:val="26"/>
              </w:rPr>
              <w:t>5</w:t>
            </w:r>
            <w:r w:rsidR="00FE66D7" w:rsidRPr="00C6263C">
              <w:rPr>
                <w:sz w:val="26"/>
                <w:szCs w:val="26"/>
              </w:rPr>
              <w:t>%Qsh</w:t>
            </w:r>
          </w:p>
        </w:tc>
        <w:tc>
          <w:tcPr>
            <w:tcW w:w="1418" w:type="dxa"/>
            <w:shd w:val="clear" w:color="auto" w:fill="auto"/>
            <w:noWrap/>
            <w:vAlign w:val="bottom"/>
            <w:hideMark/>
          </w:tcPr>
          <w:p w14:paraId="5F08D6AF" w14:textId="06C499AA" w:rsidR="00FE66D7" w:rsidRPr="00C6263C" w:rsidRDefault="00FE66D7" w:rsidP="00FE66D7">
            <w:pPr>
              <w:spacing w:before="40" w:after="20"/>
              <w:jc w:val="center"/>
              <w:rPr>
                <w:sz w:val="26"/>
                <w:szCs w:val="26"/>
              </w:rPr>
            </w:pPr>
            <w:r w:rsidRPr="00C6263C">
              <w:rPr>
                <w:sz w:val="26"/>
                <w:szCs w:val="26"/>
              </w:rPr>
              <w:t> </w:t>
            </w:r>
          </w:p>
        </w:tc>
        <w:tc>
          <w:tcPr>
            <w:tcW w:w="850" w:type="dxa"/>
            <w:shd w:val="clear" w:color="auto" w:fill="auto"/>
            <w:noWrap/>
            <w:vAlign w:val="bottom"/>
            <w:hideMark/>
          </w:tcPr>
          <w:p w14:paraId="7120D23C" w14:textId="3D219E6C" w:rsidR="00FE66D7" w:rsidRPr="00C6263C" w:rsidRDefault="00FE66D7" w:rsidP="00FE66D7">
            <w:pPr>
              <w:spacing w:before="40" w:after="20"/>
              <w:jc w:val="center"/>
              <w:rPr>
                <w:sz w:val="26"/>
                <w:szCs w:val="26"/>
              </w:rPr>
            </w:pPr>
            <w:r w:rsidRPr="00C6263C">
              <w:rPr>
                <w:sz w:val="26"/>
                <w:szCs w:val="26"/>
              </w:rPr>
              <w:t> </w:t>
            </w:r>
          </w:p>
        </w:tc>
        <w:tc>
          <w:tcPr>
            <w:tcW w:w="1418" w:type="dxa"/>
            <w:shd w:val="clear" w:color="auto" w:fill="auto"/>
            <w:noWrap/>
            <w:vAlign w:val="bottom"/>
            <w:hideMark/>
          </w:tcPr>
          <w:p w14:paraId="132E3FC3" w14:textId="7FFA0267" w:rsidR="00FE66D7" w:rsidRPr="00C6263C" w:rsidRDefault="00FE66D7" w:rsidP="00FE66D7">
            <w:pPr>
              <w:spacing w:before="40" w:after="20"/>
              <w:jc w:val="center"/>
              <w:rPr>
                <w:sz w:val="26"/>
                <w:szCs w:val="26"/>
              </w:rPr>
            </w:pPr>
            <w:r w:rsidRPr="00C6263C">
              <w:rPr>
                <w:sz w:val="26"/>
                <w:szCs w:val="26"/>
              </w:rPr>
              <w:t>1</w:t>
            </w:r>
            <w:r w:rsidR="000565E9" w:rsidRPr="00C6263C">
              <w:rPr>
                <w:sz w:val="26"/>
                <w:szCs w:val="26"/>
              </w:rPr>
              <w:t>30</w:t>
            </w:r>
          </w:p>
        </w:tc>
      </w:tr>
      <w:tr w:rsidR="00CA6096" w:rsidRPr="00C6263C" w14:paraId="660AFBA9" w14:textId="77777777" w:rsidTr="00E265F8">
        <w:trPr>
          <w:trHeight w:val="315"/>
        </w:trPr>
        <w:tc>
          <w:tcPr>
            <w:tcW w:w="567" w:type="dxa"/>
            <w:shd w:val="clear" w:color="auto" w:fill="auto"/>
            <w:noWrap/>
            <w:vAlign w:val="bottom"/>
            <w:hideMark/>
          </w:tcPr>
          <w:p w14:paraId="661474C5" w14:textId="77777777" w:rsidR="00FE66D7" w:rsidRPr="00C6263C" w:rsidRDefault="00FE66D7" w:rsidP="00FE66D7">
            <w:pPr>
              <w:spacing w:before="40" w:after="20"/>
              <w:jc w:val="center"/>
              <w:rPr>
                <w:sz w:val="26"/>
                <w:szCs w:val="26"/>
              </w:rPr>
            </w:pPr>
            <w:r w:rsidRPr="00C6263C">
              <w:rPr>
                <w:sz w:val="26"/>
                <w:szCs w:val="26"/>
              </w:rPr>
              <w:t>3</w:t>
            </w:r>
          </w:p>
        </w:tc>
        <w:tc>
          <w:tcPr>
            <w:tcW w:w="2977" w:type="dxa"/>
            <w:shd w:val="clear" w:color="auto" w:fill="auto"/>
            <w:vAlign w:val="bottom"/>
            <w:hideMark/>
          </w:tcPr>
          <w:p w14:paraId="39D09730" w14:textId="77777777" w:rsidR="00FE66D7" w:rsidRPr="00C6263C" w:rsidRDefault="00FE66D7" w:rsidP="00FE66D7">
            <w:pPr>
              <w:spacing w:before="40" w:after="20"/>
              <w:rPr>
                <w:sz w:val="26"/>
                <w:szCs w:val="26"/>
              </w:rPr>
            </w:pPr>
            <w:r w:rsidRPr="00C6263C">
              <w:rPr>
                <w:sz w:val="26"/>
                <w:szCs w:val="26"/>
              </w:rPr>
              <w:t>Nước tưới cây, rửa đường</w:t>
            </w:r>
          </w:p>
        </w:tc>
        <w:tc>
          <w:tcPr>
            <w:tcW w:w="1701" w:type="dxa"/>
            <w:shd w:val="clear" w:color="auto" w:fill="auto"/>
            <w:noWrap/>
            <w:vAlign w:val="bottom"/>
            <w:hideMark/>
          </w:tcPr>
          <w:p w14:paraId="1244DC50" w14:textId="7D20879E" w:rsidR="00FE66D7" w:rsidRPr="00C6263C" w:rsidRDefault="000565E9" w:rsidP="00FE66D7">
            <w:pPr>
              <w:spacing w:before="40" w:after="20"/>
              <w:jc w:val="center"/>
              <w:rPr>
                <w:sz w:val="26"/>
                <w:szCs w:val="26"/>
              </w:rPr>
            </w:pPr>
            <w:r w:rsidRPr="00C6263C">
              <w:rPr>
                <w:sz w:val="26"/>
                <w:szCs w:val="26"/>
              </w:rPr>
              <w:t>10</w:t>
            </w:r>
            <w:r w:rsidR="00FE66D7" w:rsidRPr="00C6263C">
              <w:rPr>
                <w:sz w:val="26"/>
                <w:szCs w:val="26"/>
              </w:rPr>
              <w:t>%Qsh</w:t>
            </w:r>
          </w:p>
        </w:tc>
        <w:tc>
          <w:tcPr>
            <w:tcW w:w="1418" w:type="dxa"/>
            <w:shd w:val="clear" w:color="auto" w:fill="auto"/>
            <w:noWrap/>
            <w:vAlign w:val="bottom"/>
            <w:hideMark/>
          </w:tcPr>
          <w:p w14:paraId="76C4B4AA" w14:textId="15807FC9" w:rsidR="00FE66D7" w:rsidRPr="00C6263C" w:rsidRDefault="00FE66D7" w:rsidP="00FE66D7">
            <w:pPr>
              <w:spacing w:before="40" w:after="20"/>
              <w:jc w:val="center"/>
              <w:rPr>
                <w:sz w:val="26"/>
                <w:szCs w:val="26"/>
              </w:rPr>
            </w:pPr>
            <w:r w:rsidRPr="00C6263C">
              <w:rPr>
                <w:sz w:val="26"/>
                <w:szCs w:val="26"/>
              </w:rPr>
              <w:t> </w:t>
            </w:r>
          </w:p>
        </w:tc>
        <w:tc>
          <w:tcPr>
            <w:tcW w:w="850" w:type="dxa"/>
            <w:shd w:val="clear" w:color="auto" w:fill="auto"/>
            <w:noWrap/>
            <w:vAlign w:val="bottom"/>
            <w:hideMark/>
          </w:tcPr>
          <w:p w14:paraId="7353C229" w14:textId="58217C8C" w:rsidR="00FE66D7" w:rsidRPr="00C6263C" w:rsidRDefault="00FE66D7" w:rsidP="00FE66D7">
            <w:pPr>
              <w:spacing w:before="40" w:after="20"/>
              <w:jc w:val="center"/>
              <w:rPr>
                <w:sz w:val="26"/>
                <w:szCs w:val="26"/>
              </w:rPr>
            </w:pPr>
            <w:r w:rsidRPr="00C6263C">
              <w:rPr>
                <w:sz w:val="26"/>
                <w:szCs w:val="26"/>
              </w:rPr>
              <w:t> </w:t>
            </w:r>
          </w:p>
        </w:tc>
        <w:tc>
          <w:tcPr>
            <w:tcW w:w="1418" w:type="dxa"/>
            <w:shd w:val="clear" w:color="auto" w:fill="auto"/>
            <w:noWrap/>
            <w:vAlign w:val="bottom"/>
            <w:hideMark/>
          </w:tcPr>
          <w:p w14:paraId="6F4C8804" w14:textId="4420D7B9" w:rsidR="00FE66D7" w:rsidRPr="00C6263C" w:rsidRDefault="000565E9" w:rsidP="00FE66D7">
            <w:pPr>
              <w:spacing w:before="40" w:after="20"/>
              <w:jc w:val="center"/>
              <w:rPr>
                <w:sz w:val="26"/>
                <w:szCs w:val="26"/>
              </w:rPr>
            </w:pPr>
            <w:r w:rsidRPr="00C6263C">
              <w:rPr>
                <w:sz w:val="26"/>
                <w:szCs w:val="26"/>
              </w:rPr>
              <w:t>87</w:t>
            </w:r>
          </w:p>
        </w:tc>
      </w:tr>
      <w:tr w:rsidR="00CA6096" w:rsidRPr="00C6263C" w14:paraId="6088DE7E" w14:textId="77777777" w:rsidTr="00E265F8">
        <w:trPr>
          <w:trHeight w:val="315"/>
        </w:trPr>
        <w:tc>
          <w:tcPr>
            <w:tcW w:w="567" w:type="dxa"/>
            <w:shd w:val="clear" w:color="auto" w:fill="auto"/>
            <w:noWrap/>
            <w:vAlign w:val="bottom"/>
            <w:hideMark/>
          </w:tcPr>
          <w:p w14:paraId="4E656620" w14:textId="77777777" w:rsidR="00FE66D7" w:rsidRPr="00C6263C" w:rsidRDefault="00FE66D7" w:rsidP="00FE66D7">
            <w:pPr>
              <w:spacing w:before="40" w:after="20"/>
              <w:jc w:val="center"/>
              <w:rPr>
                <w:sz w:val="26"/>
                <w:szCs w:val="26"/>
              </w:rPr>
            </w:pPr>
            <w:r w:rsidRPr="00C6263C">
              <w:rPr>
                <w:sz w:val="26"/>
                <w:szCs w:val="26"/>
              </w:rPr>
              <w:t> </w:t>
            </w:r>
          </w:p>
        </w:tc>
        <w:tc>
          <w:tcPr>
            <w:tcW w:w="2977" w:type="dxa"/>
            <w:shd w:val="clear" w:color="auto" w:fill="auto"/>
            <w:vAlign w:val="center"/>
            <w:hideMark/>
          </w:tcPr>
          <w:p w14:paraId="230BAA66" w14:textId="77777777" w:rsidR="00FE66D7" w:rsidRPr="00C6263C" w:rsidRDefault="00FE66D7" w:rsidP="00FE66D7">
            <w:pPr>
              <w:spacing w:before="40" w:after="20"/>
              <w:jc w:val="center"/>
              <w:rPr>
                <w:sz w:val="26"/>
                <w:szCs w:val="26"/>
              </w:rPr>
            </w:pPr>
            <w:r w:rsidRPr="00C6263C">
              <w:rPr>
                <w:sz w:val="26"/>
                <w:szCs w:val="26"/>
              </w:rPr>
              <w:t>Cộng 1+2+3</w:t>
            </w:r>
          </w:p>
        </w:tc>
        <w:tc>
          <w:tcPr>
            <w:tcW w:w="1701" w:type="dxa"/>
            <w:shd w:val="clear" w:color="auto" w:fill="auto"/>
            <w:noWrap/>
            <w:vAlign w:val="bottom"/>
            <w:hideMark/>
          </w:tcPr>
          <w:p w14:paraId="1194DD8E" w14:textId="77777777" w:rsidR="00FE66D7" w:rsidRPr="00C6263C" w:rsidRDefault="00FE66D7" w:rsidP="00FE66D7">
            <w:pPr>
              <w:spacing w:before="40" w:after="20"/>
              <w:jc w:val="center"/>
              <w:rPr>
                <w:sz w:val="26"/>
                <w:szCs w:val="26"/>
              </w:rPr>
            </w:pPr>
            <w:r w:rsidRPr="00C6263C">
              <w:rPr>
                <w:sz w:val="26"/>
                <w:szCs w:val="26"/>
              </w:rPr>
              <w:t> </w:t>
            </w:r>
          </w:p>
        </w:tc>
        <w:tc>
          <w:tcPr>
            <w:tcW w:w="1418" w:type="dxa"/>
            <w:shd w:val="clear" w:color="auto" w:fill="auto"/>
            <w:noWrap/>
            <w:vAlign w:val="bottom"/>
            <w:hideMark/>
          </w:tcPr>
          <w:p w14:paraId="1704438A" w14:textId="711DA7AF" w:rsidR="00FE66D7" w:rsidRPr="00C6263C" w:rsidRDefault="00FE66D7" w:rsidP="00FE66D7">
            <w:pPr>
              <w:spacing w:before="40" w:after="20"/>
              <w:jc w:val="center"/>
              <w:rPr>
                <w:sz w:val="26"/>
                <w:szCs w:val="26"/>
              </w:rPr>
            </w:pPr>
            <w:r w:rsidRPr="00C6263C">
              <w:rPr>
                <w:sz w:val="26"/>
                <w:szCs w:val="26"/>
              </w:rPr>
              <w:t> </w:t>
            </w:r>
          </w:p>
        </w:tc>
        <w:tc>
          <w:tcPr>
            <w:tcW w:w="850" w:type="dxa"/>
            <w:shd w:val="clear" w:color="auto" w:fill="auto"/>
            <w:noWrap/>
            <w:vAlign w:val="bottom"/>
            <w:hideMark/>
          </w:tcPr>
          <w:p w14:paraId="199FCC64" w14:textId="163491E8" w:rsidR="00FE66D7" w:rsidRPr="00C6263C" w:rsidRDefault="00FE66D7" w:rsidP="00FE66D7">
            <w:pPr>
              <w:spacing w:before="40" w:after="20"/>
              <w:jc w:val="center"/>
              <w:rPr>
                <w:sz w:val="26"/>
                <w:szCs w:val="26"/>
              </w:rPr>
            </w:pPr>
            <w:r w:rsidRPr="00C6263C">
              <w:rPr>
                <w:sz w:val="26"/>
                <w:szCs w:val="26"/>
              </w:rPr>
              <w:t> </w:t>
            </w:r>
          </w:p>
        </w:tc>
        <w:tc>
          <w:tcPr>
            <w:tcW w:w="1418" w:type="dxa"/>
            <w:shd w:val="clear" w:color="auto" w:fill="auto"/>
            <w:noWrap/>
            <w:vAlign w:val="bottom"/>
            <w:hideMark/>
          </w:tcPr>
          <w:p w14:paraId="2270E834" w14:textId="261E9D24" w:rsidR="00FE66D7" w:rsidRPr="00C6263C" w:rsidRDefault="00FE66D7" w:rsidP="00FE66D7">
            <w:pPr>
              <w:spacing w:before="40" w:after="20"/>
              <w:jc w:val="center"/>
              <w:rPr>
                <w:sz w:val="26"/>
                <w:szCs w:val="26"/>
              </w:rPr>
            </w:pPr>
            <w:r w:rsidRPr="00C6263C">
              <w:rPr>
                <w:sz w:val="26"/>
                <w:szCs w:val="26"/>
              </w:rPr>
              <w:t>108</w:t>
            </w:r>
            <w:r w:rsidR="000565E9" w:rsidRPr="00C6263C">
              <w:rPr>
                <w:sz w:val="26"/>
                <w:szCs w:val="26"/>
              </w:rPr>
              <w:t>7</w:t>
            </w:r>
          </w:p>
        </w:tc>
      </w:tr>
      <w:tr w:rsidR="00CA6096" w:rsidRPr="00C6263C" w14:paraId="27B7CDBA" w14:textId="77777777" w:rsidTr="00E265F8">
        <w:trPr>
          <w:trHeight w:val="315"/>
        </w:trPr>
        <w:tc>
          <w:tcPr>
            <w:tcW w:w="567" w:type="dxa"/>
            <w:shd w:val="clear" w:color="auto" w:fill="auto"/>
            <w:noWrap/>
            <w:vAlign w:val="bottom"/>
            <w:hideMark/>
          </w:tcPr>
          <w:p w14:paraId="7DCC6C2D" w14:textId="77777777" w:rsidR="00FE66D7" w:rsidRPr="00C6263C" w:rsidRDefault="00FE66D7" w:rsidP="00FE66D7">
            <w:pPr>
              <w:spacing w:before="40" w:after="20"/>
              <w:jc w:val="center"/>
              <w:rPr>
                <w:sz w:val="26"/>
                <w:szCs w:val="26"/>
              </w:rPr>
            </w:pPr>
            <w:r w:rsidRPr="00C6263C">
              <w:rPr>
                <w:sz w:val="26"/>
                <w:szCs w:val="26"/>
              </w:rPr>
              <w:t> </w:t>
            </w:r>
          </w:p>
        </w:tc>
        <w:tc>
          <w:tcPr>
            <w:tcW w:w="2977" w:type="dxa"/>
            <w:shd w:val="clear" w:color="auto" w:fill="auto"/>
            <w:vAlign w:val="bottom"/>
            <w:hideMark/>
          </w:tcPr>
          <w:p w14:paraId="265EE379" w14:textId="77777777" w:rsidR="00FE66D7" w:rsidRPr="00C6263C" w:rsidRDefault="00FE66D7" w:rsidP="00FE66D7">
            <w:pPr>
              <w:spacing w:before="40" w:after="20"/>
              <w:rPr>
                <w:sz w:val="26"/>
                <w:szCs w:val="26"/>
              </w:rPr>
            </w:pPr>
            <w:r w:rsidRPr="00C6263C">
              <w:rPr>
                <w:sz w:val="26"/>
                <w:szCs w:val="26"/>
              </w:rPr>
              <w:t>Nước dự phòng, rò rỉ</w:t>
            </w:r>
          </w:p>
        </w:tc>
        <w:tc>
          <w:tcPr>
            <w:tcW w:w="1701" w:type="dxa"/>
            <w:shd w:val="clear" w:color="auto" w:fill="auto"/>
            <w:noWrap/>
            <w:vAlign w:val="bottom"/>
            <w:hideMark/>
          </w:tcPr>
          <w:p w14:paraId="21496CCE" w14:textId="77777777" w:rsidR="00FE66D7" w:rsidRPr="00C6263C" w:rsidRDefault="00FE66D7" w:rsidP="00FE66D7">
            <w:pPr>
              <w:spacing w:before="40" w:after="20"/>
              <w:jc w:val="center"/>
              <w:rPr>
                <w:sz w:val="26"/>
                <w:szCs w:val="26"/>
              </w:rPr>
            </w:pPr>
            <w:r w:rsidRPr="00C6263C">
              <w:rPr>
                <w:sz w:val="26"/>
                <w:szCs w:val="26"/>
              </w:rPr>
              <w:t>15%Q1-3</w:t>
            </w:r>
          </w:p>
        </w:tc>
        <w:tc>
          <w:tcPr>
            <w:tcW w:w="1418" w:type="dxa"/>
            <w:shd w:val="clear" w:color="auto" w:fill="auto"/>
            <w:noWrap/>
            <w:vAlign w:val="bottom"/>
            <w:hideMark/>
          </w:tcPr>
          <w:p w14:paraId="18DFD821" w14:textId="78B15742" w:rsidR="00FE66D7" w:rsidRPr="00C6263C" w:rsidRDefault="00FE66D7" w:rsidP="00FE66D7">
            <w:pPr>
              <w:spacing w:before="40" w:after="20"/>
              <w:jc w:val="center"/>
              <w:rPr>
                <w:sz w:val="26"/>
                <w:szCs w:val="26"/>
              </w:rPr>
            </w:pPr>
            <w:r w:rsidRPr="00C6263C">
              <w:rPr>
                <w:sz w:val="26"/>
                <w:szCs w:val="26"/>
              </w:rPr>
              <w:t> </w:t>
            </w:r>
          </w:p>
        </w:tc>
        <w:tc>
          <w:tcPr>
            <w:tcW w:w="850" w:type="dxa"/>
            <w:shd w:val="clear" w:color="auto" w:fill="auto"/>
            <w:noWrap/>
            <w:vAlign w:val="bottom"/>
            <w:hideMark/>
          </w:tcPr>
          <w:p w14:paraId="5E7333CB" w14:textId="7172BC5B" w:rsidR="00FE66D7" w:rsidRPr="00C6263C" w:rsidRDefault="00FE66D7" w:rsidP="00FE66D7">
            <w:pPr>
              <w:spacing w:before="40" w:after="20"/>
              <w:jc w:val="center"/>
              <w:rPr>
                <w:sz w:val="26"/>
                <w:szCs w:val="26"/>
              </w:rPr>
            </w:pPr>
            <w:r w:rsidRPr="00C6263C">
              <w:rPr>
                <w:sz w:val="26"/>
                <w:szCs w:val="26"/>
              </w:rPr>
              <w:t> </w:t>
            </w:r>
          </w:p>
        </w:tc>
        <w:tc>
          <w:tcPr>
            <w:tcW w:w="1418" w:type="dxa"/>
            <w:shd w:val="clear" w:color="auto" w:fill="auto"/>
            <w:noWrap/>
            <w:vAlign w:val="bottom"/>
            <w:hideMark/>
          </w:tcPr>
          <w:p w14:paraId="0496C95E" w14:textId="70BB72FB" w:rsidR="00FE66D7" w:rsidRPr="00C6263C" w:rsidRDefault="00FE66D7" w:rsidP="00FE66D7">
            <w:pPr>
              <w:spacing w:before="40" w:after="20"/>
              <w:jc w:val="center"/>
              <w:rPr>
                <w:sz w:val="26"/>
                <w:szCs w:val="26"/>
              </w:rPr>
            </w:pPr>
            <w:r w:rsidRPr="00C6263C">
              <w:rPr>
                <w:sz w:val="26"/>
                <w:szCs w:val="26"/>
              </w:rPr>
              <w:t>163</w:t>
            </w:r>
          </w:p>
        </w:tc>
      </w:tr>
      <w:tr w:rsidR="00CA6096" w:rsidRPr="00C6263C" w14:paraId="400B6574" w14:textId="77777777" w:rsidTr="00E265F8">
        <w:trPr>
          <w:trHeight w:val="315"/>
        </w:trPr>
        <w:tc>
          <w:tcPr>
            <w:tcW w:w="567" w:type="dxa"/>
            <w:shd w:val="clear" w:color="auto" w:fill="auto"/>
            <w:noWrap/>
            <w:vAlign w:val="bottom"/>
            <w:hideMark/>
          </w:tcPr>
          <w:p w14:paraId="515C2359" w14:textId="77777777" w:rsidR="00FE66D7" w:rsidRPr="00C6263C" w:rsidRDefault="00FE66D7" w:rsidP="00FE66D7">
            <w:pPr>
              <w:spacing w:before="40" w:after="20"/>
              <w:jc w:val="center"/>
              <w:rPr>
                <w:sz w:val="26"/>
                <w:szCs w:val="26"/>
              </w:rPr>
            </w:pPr>
            <w:r w:rsidRPr="00C6263C">
              <w:rPr>
                <w:sz w:val="26"/>
                <w:szCs w:val="26"/>
              </w:rPr>
              <w:t> </w:t>
            </w:r>
          </w:p>
        </w:tc>
        <w:tc>
          <w:tcPr>
            <w:tcW w:w="2977" w:type="dxa"/>
            <w:shd w:val="clear" w:color="auto" w:fill="auto"/>
            <w:vAlign w:val="center"/>
            <w:hideMark/>
          </w:tcPr>
          <w:p w14:paraId="56C4F1CF" w14:textId="77777777" w:rsidR="00FE66D7" w:rsidRPr="00C6263C" w:rsidRDefault="00FE66D7" w:rsidP="00FE66D7">
            <w:pPr>
              <w:spacing w:before="40" w:after="20"/>
              <w:jc w:val="center"/>
              <w:rPr>
                <w:b/>
                <w:bCs/>
                <w:sz w:val="26"/>
                <w:szCs w:val="26"/>
              </w:rPr>
            </w:pPr>
            <w:r w:rsidRPr="00C6263C">
              <w:rPr>
                <w:b/>
                <w:bCs/>
                <w:sz w:val="26"/>
                <w:szCs w:val="26"/>
              </w:rPr>
              <w:t>Tổng nhu cầu</w:t>
            </w:r>
          </w:p>
        </w:tc>
        <w:tc>
          <w:tcPr>
            <w:tcW w:w="1701" w:type="dxa"/>
            <w:shd w:val="clear" w:color="auto" w:fill="auto"/>
            <w:noWrap/>
            <w:vAlign w:val="bottom"/>
            <w:hideMark/>
          </w:tcPr>
          <w:p w14:paraId="5C7D824A" w14:textId="77777777" w:rsidR="00FE66D7" w:rsidRPr="00C6263C" w:rsidRDefault="00FE66D7" w:rsidP="00FE66D7">
            <w:pPr>
              <w:spacing w:before="40" w:after="20"/>
              <w:jc w:val="center"/>
              <w:rPr>
                <w:sz w:val="26"/>
                <w:szCs w:val="26"/>
              </w:rPr>
            </w:pPr>
            <w:r w:rsidRPr="00C6263C">
              <w:rPr>
                <w:sz w:val="26"/>
                <w:szCs w:val="26"/>
              </w:rPr>
              <w:t> </w:t>
            </w:r>
          </w:p>
        </w:tc>
        <w:tc>
          <w:tcPr>
            <w:tcW w:w="1418" w:type="dxa"/>
            <w:shd w:val="clear" w:color="auto" w:fill="auto"/>
            <w:noWrap/>
            <w:vAlign w:val="bottom"/>
            <w:hideMark/>
          </w:tcPr>
          <w:p w14:paraId="55FC46E5" w14:textId="74C14BAC" w:rsidR="00FE66D7" w:rsidRPr="00C6263C" w:rsidRDefault="00FE66D7" w:rsidP="00FE66D7">
            <w:pPr>
              <w:spacing w:before="40" w:after="20"/>
              <w:jc w:val="center"/>
              <w:rPr>
                <w:sz w:val="26"/>
                <w:szCs w:val="26"/>
              </w:rPr>
            </w:pPr>
            <w:r w:rsidRPr="00C6263C">
              <w:rPr>
                <w:sz w:val="26"/>
                <w:szCs w:val="26"/>
              </w:rPr>
              <w:t> </w:t>
            </w:r>
          </w:p>
        </w:tc>
        <w:tc>
          <w:tcPr>
            <w:tcW w:w="850" w:type="dxa"/>
            <w:shd w:val="clear" w:color="auto" w:fill="auto"/>
            <w:noWrap/>
            <w:vAlign w:val="bottom"/>
            <w:hideMark/>
          </w:tcPr>
          <w:p w14:paraId="4A389C41" w14:textId="0B90C79F" w:rsidR="00FE66D7" w:rsidRPr="00C6263C" w:rsidRDefault="00FE66D7" w:rsidP="00FE66D7">
            <w:pPr>
              <w:spacing w:before="40" w:after="20"/>
              <w:jc w:val="center"/>
              <w:rPr>
                <w:sz w:val="26"/>
                <w:szCs w:val="26"/>
              </w:rPr>
            </w:pPr>
            <w:r w:rsidRPr="00C6263C">
              <w:rPr>
                <w:sz w:val="26"/>
                <w:szCs w:val="26"/>
              </w:rPr>
              <w:t> </w:t>
            </w:r>
          </w:p>
        </w:tc>
        <w:tc>
          <w:tcPr>
            <w:tcW w:w="1418" w:type="dxa"/>
            <w:shd w:val="clear" w:color="auto" w:fill="auto"/>
            <w:noWrap/>
            <w:vAlign w:val="bottom"/>
            <w:hideMark/>
          </w:tcPr>
          <w:p w14:paraId="78CF3404" w14:textId="63AD086C" w:rsidR="00FE66D7" w:rsidRPr="00C6263C" w:rsidRDefault="00FE66D7" w:rsidP="00FE66D7">
            <w:pPr>
              <w:spacing w:before="40" w:after="20"/>
              <w:jc w:val="center"/>
              <w:rPr>
                <w:b/>
                <w:bCs/>
                <w:sz w:val="26"/>
                <w:szCs w:val="26"/>
              </w:rPr>
            </w:pPr>
            <w:r w:rsidRPr="00C6263C">
              <w:rPr>
                <w:b/>
                <w:bCs/>
                <w:sz w:val="26"/>
                <w:szCs w:val="26"/>
              </w:rPr>
              <w:t>12</w:t>
            </w:r>
            <w:r w:rsidR="000565E9" w:rsidRPr="00C6263C">
              <w:rPr>
                <w:b/>
                <w:bCs/>
                <w:sz w:val="26"/>
                <w:szCs w:val="26"/>
              </w:rPr>
              <w:t>50</w:t>
            </w:r>
          </w:p>
        </w:tc>
      </w:tr>
    </w:tbl>
    <w:p w14:paraId="73F4CF96" w14:textId="10FCF212" w:rsidR="00E0594F" w:rsidRPr="00C6263C" w:rsidRDefault="00E0594F" w:rsidP="00B8173C">
      <w:pPr>
        <w:spacing w:before="80" w:after="80"/>
        <w:ind w:firstLine="360"/>
        <w:jc w:val="both"/>
        <w:rPr>
          <w:b/>
          <w:bCs/>
          <w:sz w:val="26"/>
          <w:szCs w:val="26"/>
          <w:lang w:val="es-ES"/>
        </w:rPr>
      </w:pPr>
      <w:r w:rsidRPr="00C6263C">
        <w:rPr>
          <w:b/>
          <w:bCs/>
          <w:sz w:val="26"/>
          <w:szCs w:val="26"/>
          <w:lang w:val="es-ES"/>
        </w:rPr>
        <w:t xml:space="preserve">Tổng khối lượng cấp nước: </w:t>
      </w:r>
      <w:r w:rsidR="002C02AE" w:rsidRPr="00C6263C">
        <w:rPr>
          <w:b/>
          <w:bCs/>
          <w:sz w:val="26"/>
          <w:szCs w:val="26"/>
          <w:lang w:val="es-ES"/>
        </w:rPr>
        <w:t>1.2</w:t>
      </w:r>
      <w:r w:rsidR="00FE66D7" w:rsidRPr="00C6263C">
        <w:rPr>
          <w:b/>
          <w:bCs/>
          <w:sz w:val="26"/>
          <w:szCs w:val="26"/>
          <w:lang w:val="es-ES"/>
        </w:rPr>
        <w:t>50</w:t>
      </w:r>
      <w:r w:rsidRPr="00C6263C">
        <w:rPr>
          <w:b/>
          <w:bCs/>
          <w:sz w:val="26"/>
          <w:szCs w:val="26"/>
          <w:lang w:val="es-ES"/>
        </w:rPr>
        <w:t xml:space="preserve"> m3/ngđ</w:t>
      </w:r>
      <w:r w:rsidR="004E2F49" w:rsidRPr="00C6263C">
        <w:rPr>
          <w:b/>
          <w:bCs/>
          <w:sz w:val="26"/>
          <w:szCs w:val="26"/>
          <w:lang w:val="es-ES"/>
        </w:rPr>
        <w:t>.</w:t>
      </w:r>
    </w:p>
    <w:p w14:paraId="0083686B" w14:textId="1CBD6C0F" w:rsidR="00C2572E" w:rsidRPr="00C6263C" w:rsidRDefault="00C2572E" w:rsidP="00313CB2">
      <w:pPr>
        <w:pStyle w:val="Heading3"/>
        <w:rPr>
          <w:color w:val="auto"/>
        </w:rPr>
      </w:pPr>
      <w:bookmarkStart w:id="457" w:name="_Toc225887734"/>
      <w:r w:rsidRPr="00C6263C">
        <w:rPr>
          <w:color w:val="auto"/>
        </w:rPr>
        <w:t>6.3.</w:t>
      </w:r>
      <w:r w:rsidR="009E4137" w:rsidRPr="00C6263C">
        <w:rPr>
          <w:color w:val="auto"/>
        </w:rPr>
        <w:t>3</w:t>
      </w:r>
      <w:r w:rsidRPr="00C6263C">
        <w:rPr>
          <w:color w:val="auto"/>
        </w:rPr>
        <w:t>. Quy hoạch cấp nước:</w:t>
      </w:r>
      <w:bookmarkEnd w:id="451"/>
      <w:bookmarkEnd w:id="452"/>
      <w:bookmarkEnd w:id="453"/>
      <w:bookmarkEnd w:id="454"/>
      <w:bookmarkEnd w:id="455"/>
      <w:bookmarkEnd w:id="456"/>
      <w:bookmarkEnd w:id="457"/>
    </w:p>
    <w:p w14:paraId="4C4977AF" w14:textId="6EBE948A" w:rsidR="00C2572E" w:rsidRPr="00C6263C" w:rsidRDefault="00AB2AB8" w:rsidP="00B8173C">
      <w:pPr>
        <w:spacing w:before="80" w:after="80"/>
        <w:ind w:firstLine="360"/>
        <w:jc w:val="both"/>
        <w:rPr>
          <w:i/>
          <w:iCs/>
          <w:sz w:val="26"/>
          <w:szCs w:val="26"/>
          <w:lang w:val="es-ES"/>
        </w:rPr>
      </w:pPr>
      <w:r w:rsidRPr="00C6263C">
        <w:rPr>
          <w:i/>
          <w:iCs/>
          <w:sz w:val="26"/>
          <w:szCs w:val="26"/>
          <w:lang w:val="es-ES"/>
        </w:rPr>
        <w:t xml:space="preserve">a. </w:t>
      </w:r>
      <w:r w:rsidR="00C2572E" w:rsidRPr="00C6263C">
        <w:rPr>
          <w:i/>
          <w:iCs/>
          <w:sz w:val="26"/>
          <w:szCs w:val="26"/>
          <w:lang w:val="es-ES"/>
        </w:rPr>
        <w:t>Nguồn nước</w:t>
      </w:r>
      <w:r w:rsidR="002C02AE" w:rsidRPr="00C6263C">
        <w:rPr>
          <w:i/>
          <w:iCs/>
          <w:sz w:val="26"/>
          <w:szCs w:val="26"/>
          <w:lang w:val="es-ES"/>
        </w:rPr>
        <w:t>, công trình đầu mối</w:t>
      </w:r>
      <w:r w:rsidR="00C2572E" w:rsidRPr="00C6263C">
        <w:rPr>
          <w:i/>
          <w:iCs/>
          <w:sz w:val="26"/>
          <w:szCs w:val="26"/>
          <w:lang w:val="es-ES"/>
        </w:rPr>
        <w:t>:</w:t>
      </w:r>
    </w:p>
    <w:p w14:paraId="40FF3BF3" w14:textId="5BC5D6AD" w:rsidR="002C02AE" w:rsidRPr="00C6263C" w:rsidRDefault="002C02AE" w:rsidP="00B8173C">
      <w:pPr>
        <w:spacing w:before="80" w:after="80"/>
        <w:ind w:firstLine="357"/>
        <w:jc w:val="both"/>
        <w:rPr>
          <w:sz w:val="26"/>
          <w:szCs w:val="26"/>
          <w:lang w:val="es-ES"/>
        </w:rPr>
      </w:pPr>
      <w:r w:rsidRPr="00C6263C">
        <w:rPr>
          <w:sz w:val="26"/>
          <w:szCs w:val="26"/>
          <w:lang w:val="es-ES"/>
        </w:rPr>
        <w:t xml:space="preserve">Các quy hoạch cấp trên là cơ sở cho nghiên cứu quy hoạch phân khu </w:t>
      </w:r>
      <w:r w:rsidR="00C95D9D" w:rsidRPr="00C6263C">
        <w:rPr>
          <w:sz w:val="26"/>
          <w:szCs w:val="26"/>
          <w:lang w:val="es-ES"/>
        </w:rPr>
        <w:t>Phương Tiến</w:t>
      </w:r>
      <w:r w:rsidR="00B711DA">
        <w:rPr>
          <w:sz w:val="26"/>
          <w:szCs w:val="26"/>
          <w:lang w:val="es-ES"/>
        </w:rPr>
        <w:t xml:space="preserve"> </w:t>
      </w:r>
      <w:r w:rsidRPr="00C6263C">
        <w:rPr>
          <w:sz w:val="26"/>
          <w:szCs w:val="26"/>
          <w:lang w:val="es-ES"/>
        </w:rPr>
        <w:t xml:space="preserve">gồm: Quy hoạch chung xây dựng Khu kinh tế của khẩu Thanh Thuỷ, tỉnh Hà Giang đến năm 2030 và Quy hoạch tỉnh Hà Giang thời kỳ 2021-2030, tầm nhìn đến 2050. Theo đó, nước cấp cho phân khu </w:t>
      </w:r>
      <w:r w:rsidR="00C95D9D" w:rsidRPr="00C6263C">
        <w:rPr>
          <w:sz w:val="26"/>
          <w:szCs w:val="26"/>
          <w:lang w:val="es-ES"/>
        </w:rPr>
        <w:t>Phương Tiến</w:t>
      </w:r>
      <w:r w:rsidR="00B711DA">
        <w:rPr>
          <w:sz w:val="26"/>
          <w:szCs w:val="26"/>
          <w:lang w:val="es-ES"/>
        </w:rPr>
        <w:t xml:space="preserve"> </w:t>
      </w:r>
      <w:r w:rsidRPr="00C6263C">
        <w:rPr>
          <w:sz w:val="26"/>
          <w:szCs w:val="26"/>
          <w:lang w:val="es-ES"/>
        </w:rPr>
        <w:t xml:space="preserve">sẽ được lấy từ Trạm cấp nước </w:t>
      </w:r>
      <w:r w:rsidR="00C95D9D" w:rsidRPr="00C6263C">
        <w:rPr>
          <w:sz w:val="26"/>
          <w:szCs w:val="26"/>
          <w:lang w:val="es-ES"/>
        </w:rPr>
        <w:t>Phương Tiến</w:t>
      </w:r>
      <w:r w:rsidR="00B711DA">
        <w:rPr>
          <w:sz w:val="26"/>
          <w:szCs w:val="26"/>
          <w:lang w:val="es-ES"/>
        </w:rPr>
        <w:t xml:space="preserve"> </w:t>
      </w:r>
      <w:r w:rsidRPr="00C6263C">
        <w:rPr>
          <w:sz w:val="26"/>
          <w:szCs w:val="26"/>
          <w:lang w:val="es-ES"/>
        </w:rPr>
        <w:t>có công suất dự kiến là 3.000 m3/ng.đ lấy nguồn nước từ suối Sửu.</w:t>
      </w:r>
    </w:p>
    <w:p w14:paraId="1AABACAD" w14:textId="2BC39AB0" w:rsidR="002C02AE" w:rsidRPr="00C6263C" w:rsidRDefault="002C02AE" w:rsidP="00B8173C">
      <w:pPr>
        <w:spacing w:before="80" w:after="80"/>
        <w:ind w:firstLine="357"/>
        <w:jc w:val="both"/>
        <w:rPr>
          <w:sz w:val="26"/>
          <w:szCs w:val="26"/>
          <w:lang w:val="es-ES"/>
        </w:rPr>
      </w:pPr>
      <w:r w:rsidRPr="00C6263C">
        <w:rPr>
          <w:sz w:val="26"/>
          <w:szCs w:val="26"/>
          <w:lang w:val="es-ES"/>
        </w:rPr>
        <w:t xml:space="preserve">Nước được xử lý tại Trạm Xử lý nước phải đảm bảo yêu cầu vệ sinh theo </w:t>
      </w:r>
      <w:r w:rsidR="0089740A" w:rsidRPr="00C6263C">
        <w:rPr>
          <w:sz w:val="26"/>
          <w:szCs w:val="26"/>
          <w:lang w:val="es-ES"/>
        </w:rPr>
        <w:t xml:space="preserve">Quy </w:t>
      </w:r>
      <w:r w:rsidRPr="00C6263C">
        <w:rPr>
          <w:sz w:val="26"/>
          <w:szCs w:val="26"/>
          <w:lang w:val="es-ES"/>
        </w:rPr>
        <w:t>chuẩn</w:t>
      </w:r>
      <w:r w:rsidR="0089740A" w:rsidRPr="00C6263C">
        <w:rPr>
          <w:sz w:val="26"/>
          <w:szCs w:val="26"/>
          <w:lang w:val="es-ES"/>
        </w:rPr>
        <w:t xml:space="preserve"> kỹ thuật quốc gia về chất lượng nước sạch sử dụng cho mục đích sinh hoạt</w:t>
      </w:r>
      <w:r w:rsidRPr="00C6263C">
        <w:rPr>
          <w:sz w:val="26"/>
          <w:szCs w:val="26"/>
          <w:lang w:val="es-ES"/>
        </w:rPr>
        <w:t xml:space="preserve"> QCVN 01</w:t>
      </w:r>
      <w:r w:rsidR="0089740A" w:rsidRPr="00C6263C">
        <w:rPr>
          <w:sz w:val="26"/>
          <w:szCs w:val="26"/>
          <w:lang w:val="es-ES"/>
        </w:rPr>
        <w:t>-1</w:t>
      </w:r>
      <w:r w:rsidRPr="00C6263C">
        <w:rPr>
          <w:sz w:val="26"/>
          <w:szCs w:val="26"/>
          <w:lang w:val="es-ES"/>
        </w:rPr>
        <w:t>:20</w:t>
      </w:r>
      <w:r w:rsidR="0089740A" w:rsidRPr="00C6263C">
        <w:rPr>
          <w:sz w:val="26"/>
          <w:szCs w:val="26"/>
          <w:lang w:val="es-ES"/>
        </w:rPr>
        <w:t>18</w:t>
      </w:r>
      <w:r w:rsidRPr="00C6263C">
        <w:rPr>
          <w:sz w:val="26"/>
          <w:szCs w:val="26"/>
          <w:lang w:val="es-ES"/>
        </w:rPr>
        <w:t xml:space="preserve">/BYT của Bộ Y </w:t>
      </w:r>
      <w:r w:rsidR="0089740A" w:rsidRPr="00C6263C">
        <w:rPr>
          <w:sz w:val="26"/>
          <w:szCs w:val="26"/>
          <w:lang w:val="es-ES"/>
        </w:rPr>
        <w:t>t</w:t>
      </w:r>
      <w:r w:rsidRPr="00C6263C">
        <w:rPr>
          <w:sz w:val="26"/>
          <w:szCs w:val="26"/>
          <w:lang w:val="es-ES"/>
        </w:rPr>
        <w:t>ế trước khi dẫn nước vào hệ thống phân phối nước tới các hộ tiêu thụ trên địa bàn.</w:t>
      </w:r>
    </w:p>
    <w:p w14:paraId="35349B3C" w14:textId="12F754E7" w:rsidR="00C2572E" w:rsidRPr="00C6263C" w:rsidRDefault="00AB2AB8" w:rsidP="00B8173C">
      <w:pPr>
        <w:spacing w:before="80" w:after="80"/>
        <w:ind w:firstLine="360"/>
        <w:jc w:val="both"/>
        <w:rPr>
          <w:i/>
          <w:iCs/>
          <w:sz w:val="26"/>
          <w:szCs w:val="26"/>
          <w:lang w:val="es-ES"/>
        </w:rPr>
      </w:pPr>
      <w:r w:rsidRPr="00C6263C">
        <w:rPr>
          <w:i/>
          <w:iCs/>
          <w:sz w:val="26"/>
          <w:szCs w:val="26"/>
          <w:lang w:val="es-ES"/>
        </w:rPr>
        <w:t xml:space="preserve">b. </w:t>
      </w:r>
      <w:r w:rsidR="002C02AE" w:rsidRPr="00C6263C">
        <w:rPr>
          <w:i/>
          <w:iCs/>
          <w:sz w:val="26"/>
          <w:szCs w:val="26"/>
          <w:lang w:val="es-ES"/>
        </w:rPr>
        <w:t>Hệ thống m</w:t>
      </w:r>
      <w:r w:rsidR="00C2572E" w:rsidRPr="00C6263C">
        <w:rPr>
          <w:i/>
          <w:iCs/>
          <w:sz w:val="26"/>
          <w:szCs w:val="26"/>
          <w:lang w:val="es-ES"/>
        </w:rPr>
        <w:t xml:space="preserve">ạng lưới </w:t>
      </w:r>
      <w:r w:rsidR="002C02AE" w:rsidRPr="00C6263C">
        <w:rPr>
          <w:i/>
          <w:iCs/>
          <w:sz w:val="26"/>
          <w:szCs w:val="26"/>
          <w:lang w:val="es-ES"/>
        </w:rPr>
        <w:t xml:space="preserve">phân phố </w:t>
      </w:r>
      <w:r w:rsidR="00C2572E" w:rsidRPr="00C6263C">
        <w:rPr>
          <w:i/>
          <w:iCs/>
          <w:sz w:val="26"/>
          <w:szCs w:val="26"/>
          <w:lang w:val="es-ES"/>
        </w:rPr>
        <w:t>nước:</w:t>
      </w:r>
    </w:p>
    <w:p w14:paraId="317601D0" w14:textId="77777777" w:rsidR="0065237A" w:rsidRPr="00C6263C" w:rsidRDefault="0065237A" w:rsidP="00B8173C">
      <w:pPr>
        <w:spacing w:before="80" w:after="80"/>
        <w:ind w:firstLine="360"/>
        <w:jc w:val="both"/>
        <w:rPr>
          <w:sz w:val="26"/>
          <w:szCs w:val="26"/>
          <w:lang w:val="es-ES"/>
        </w:rPr>
      </w:pPr>
      <w:r w:rsidRPr="00C6263C">
        <w:rPr>
          <w:sz w:val="26"/>
          <w:szCs w:val="26"/>
          <w:lang w:val="es-ES"/>
        </w:rPr>
        <w:t xml:space="preserve">Mạng lưới cấp nước phân phối được thiết kế theo mạng vòng kết hợp mạng nhánh nhằm đảm bảo khả năng cấp nước. Áp lực nước hoàn toàn tự chảy. </w:t>
      </w:r>
    </w:p>
    <w:p w14:paraId="71145463" w14:textId="11EE743F" w:rsidR="00C2572E" w:rsidRPr="00C6263C" w:rsidRDefault="00C2572E" w:rsidP="00B8173C">
      <w:pPr>
        <w:spacing w:before="80" w:after="80"/>
        <w:ind w:firstLine="360"/>
        <w:jc w:val="both"/>
        <w:rPr>
          <w:sz w:val="26"/>
          <w:szCs w:val="26"/>
          <w:lang w:val="pt-BR"/>
        </w:rPr>
      </w:pPr>
      <w:r w:rsidRPr="00C6263C">
        <w:rPr>
          <w:sz w:val="26"/>
          <w:szCs w:val="26"/>
          <w:lang w:val="pt-BR"/>
        </w:rPr>
        <w:t>Hệ thống cấp nước phân phối được tính toán như sau:</w:t>
      </w:r>
      <w:r w:rsidR="001C3330" w:rsidRPr="00C6263C">
        <w:rPr>
          <w:noProof/>
          <w:sz w:val="26"/>
          <w:szCs w:val="26"/>
          <w:lang w:val="pt-BR"/>
        </w:rPr>
        <w:t xml:space="preserve"> </w:t>
      </w:r>
    </w:p>
    <w:p w14:paraId="33F63C32" w14:textId="77777777" w:rsidR="00C2572E" w:rsidRPr="00C6263C" w:rsidRDefault="00C2572E" w:rsidP="00B8173C">
      <w:pPr>
        <w:spacing w:before="80" w:after="80"/>
        <w:ind w:firstLine="360"/>
        <w:jc w:val="both"/>
        <w:rPr>
          <w:i/>
          <w:sz w:val="26"/>
          <w:szCs w:val="26"/>
        </w:rPr>
      </w:pPr>
      <w:r w:rsidRPr="00C6263C">
        <w:rPr>
          <w:i/>
          <w:sz w:val="26"/>
          <w:szCs w:val="26"/>
        </w:rPr>
        <w:t>Công thức tính toán:</w:t>
      </w:r>
    </w:p>
    <w:p w14:paraId="0870291A" w14:textId="77777777" w:rsidR="00C2572E" w:rsidRPr="00C6263C" w:rsidRDefault="00C2572E" w:rsidP="00B8173C">
      <w:pPr>
        <w:spacing w:before="80" w:after="80"/>
        <w:ind w:left="360"/>
        <w:jc w:val="both"/>
        <w:rPr>
          <w:sz w:val="26"/>
          <w:szCs w:val="26"/>
          <w:lang w:val="pt-BR"/>
        </w:rPr>
      </w:pPr>
      <w:r w:rsidRPr="00C6263C">
        <w:rPr>
          <w:sz w:val="26"/>
          <w:szCs w:val="26"/>
          <w:lang w:val="pt-BR"/>
        </w:rPr>
        <w:t>Lưu lượng nước tính toán cho nhà ở:</w:t>
      </w:r>
    </w:p>
    <w:p w14:paraId="51E5833D" w14:textId="77777777" w:rsidR="00C2572E" w:rsidRPr="00C6263C" w:rsidRDefault="008C60F7" w:rsidP="00F32A2A">
      <w:pPr>
        <w:spacing w:before="60" w:after="60"/>
        <w:ind w:left="357"/>
        <w:jc w:val="both"/>
        <w:rPr>
          <w:sz w:val="26"/>
          <w:szCs w:val="26"/>
        </w:rPr>
      </w:pPr>
      <w:r w:rsidRPr="00C6263C">
        <w:rPr>
          <w:noProof/>
          <w:sz w:val="26"/>
          <w:szCs w:val="26"/>
        </w:rPr>
        <mc:AlternateContent>
          <mc:Choice Requires="wpg">
            <w:drawing>
              <wp:anchor distT="0" distB="0" distL="114300" distR="114300" simplePos="0" relativeHeight="251839488" behindDoc="0" locked="0" layoutInCell="1" allowOverlap="1" wp14:anchorId="37C483D1" wp14:editId="763C60F4">
                <wp:simplePos x="0" y="0"/>
                <wp:positionH relativeFrom="column">
                  <wp:posOffset>1263650</wp:posOffset>
                </wp:positionH>
                <wp:positionV relativeFrom="paragraph">
                  <wp:posOffset>17145</wp:posOffset>
                </wp:positionV>
                <wp:extent cx="571500" cy="228600"/>
                <wp:effectExtent l="0" t="0" r="0" b="0"/>
                <wp:wrapNone/>
                <wp:docPr id="16" name="Group 2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28600"/>
                          <a:chOff x="6561" y="9878"/>
                          <a:chExt cx="900" cy="360"/>
                        </a:xfrm>
                      </wpg:grpSpPr>
                      <wps:wsp>
                        <wps:cNvPr id="17" name="Line 2290"/>
                        <wps:cNvCnPr>
                          <a:cxnSpLocks/>
                        </wps:cNvCnPr>
                        <wps:spPr bwMode="auto">
                          <a:xfrm>
                            <a:off x="6741" y="987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291"/>
                        <wps:cNvCnPr>
                          <a:cxnSpLocks/>
                        </wps:cNvCnPr>
                        <wps:spPr bwMode="auto">
                          <a:xfrm>
                            <a:off x="6561" y="100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292"/>
                        <wps:cNvCnPr>
                          <a:cxnSpLocks/>
                        </wps:cNvCnPr>
                        <wps:spPr bwMode="auto">
                          <a:xfrm flipV="1">
                            <a:off x="6741" y="987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79E46AB3" id="Group 2289" o:spid="_x0000_s1026" style="position:absolute;margin-left:99.5pt;margin-top:1.35pt;width:45pt;height:18pt;z-index:251839488" coordorigin="6561,9878" coordsize="9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029YwIAAC8IAAAOAAAAZHJzL2Uyb0RvYy54bWzsVcmO2zAMvRfoPwi+N15aO4kRZw6z5JK2&#10;AabtXZFlW6gsCZISZ/6+lGxn6wZMF6BAfRAok6LI90hqcXNoOdpTbZgURRBPogBRQWTJRF0EHz88&#10;vJoFyFgsSsyloEXwRE1ws3z5YtGpnCaykbykGoETYfJOFUFjrcrD0JCGtthMpKIClJXULbaw1XVY&#10;atyB95aHSRRlYSd1qbQk1Bj4e9crg6X3X1WU2PdVZahFvAggNutX7detW8PlAue1xqphZAgDPyOK&#10;FjMBlx5d3WGL0U6zr1y1jGhpZGUnRLahrCpGqM8Bsomjq2xWWu6Uz6XOu1odYQJor3B6tlvybr/S&#10;6lFtdB89iGtJPhvAJexUnZ/r3b7ujdG2eytL4BPvrPSJHyrdOheQEjp4fJ+O+NKDRQR+ptM4jYAF&#10;AqokmWUge/xJAyS5U1maxQEC7Xw2nY26++H0fDz6OvPnQpz3l/pAh8Ac8VBJ5gSW+TWwHhusqOfA&#10;ODA2GrESCn0aIIFbAGDNBEVJMvchubvB6Fb0cJKDuIDzTOksDaD+UyCz6ZtrSEY4p8mA5SUcOFfa&#10;2BWVLXJCEXAI0XOE92tjHbMnE0eZkA+Mc88EF6gD9NMk9QeM5Kx0SmdmdL295Rrtsesl/zmKwNmF&#10;GdSsKL2zhuLyfpAtZryXwZ4LX109Aj1jW1k+bbRzN/D3t4iE+XRJZOyS+hNEjrUdR1E6FPfIZDwb&#10;mHRCj+nYT/+5/MZg/E5Tzq+5TH4nl6jiTH2C3vetMcy5H7TnQOn1tDr13r/dnn7qwqvkJ8Dwgrpn&#10;73zv2/n0zi+/AAAA//8DAFBLAwQUAAYACAAAACEAlTZ3ceIAAAANAQAADwAAAGRycy9kb3ducmV2&#10;LnhtbEyPT2vCQBDF74V+h2WE3uomkdYYsxGxf04iVAvF25iMSTC7G7JrEr99x1N7GfjxeG/eS1ej&#10;bkRPnautURBOAxBkclvUplTwffh4jkE4j6bAxhpScCMHq+zxIcWksIP5on7vS8EhxiWooPK+TaR0&#10;eUUa3dS2ZFg7206jZ+xKWXQ4cLhuZBQEr1JjbfhDhS1tKsov+6tW8DngsJ6F7/32ct7cjoeX3c82&#10;JKWeJuPbks96CcLT6P8ccN/A/SHjYid7NYUTDfNiwYO8gmgOgvUovvNJwSyeg8xS+X9F9gsAAP//&#10;AwBQSwECLQAUAAYACAAAACEAtoM4kv4AAADhAQAAEwAAAAAAAAAAAAAAAAAAAAAAW0NvbnRlbnRf&#10;VHlwZXNdLnhtbFBLAQItABQABgAIAAAAIQA4/SH/1gAAAJQBAAALAAAAAAAAAAAAAAAAAC8BAABf&#10;cmVscy8ucmVsc1BLAQItABQABgAIAAAAIQC5p029YwIAAC8IAAAOAAAAAAAAAAAAAAAAAC4CAABk&#10;cnMvZTJvRG9jLnhtbFBLAQItABQABgAIAAAAIQCVNndx4gAAAA0BAAAPAAAAAAAAAAAAAAAAAL0E&#10;AABkcnMvZG93bnJldi54bWxQSwUGAAAAAAQABADzAAAAzAUAAAAA&#10;">
                <v:line id="Line 2290" o:spid="_x0000_s1027" style="position:absolute;visibility:visible;mso-wrap-style:square" from="6741,9878" to="7461,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OSRyQAAAOAAAAAPAAAAZHJzL2Rvd25yZXYueG1sRI/BasJA&#10;EIbvBd9hGaG3umkLsURXEaWgPYhaQY9jdkxSs7Nhd5vEt+8WCr0MM/z83/BN572pRUvOV5YVPI8S&#10;EMS51RUXCo6f709vIHxA1lhbJgV38jCfDR6mmGnb8Z7aQyhEhLDPUEEZQpNJ6fOSDPqRbYhjdrXO&#10;YIinK6R22EW4qeVLkqTSYMXxQ4kNLUvKb4dvo2D7ukvbxeZj3Z826SVf7S/nr84p9TjsV5M4FhMQ&#10;gfrw3/hDrHV0GMOvUFxAzn4AAAD//wMAUEsBAi0AFAAGAAgAAAAhANvh9svuAAAAhQEAABMAAAAA&#10;AAAAAAAAAAAAAAAAAFtDb250ZW50X1R5cGVzXS54bWxQSwECLQAUAAYACAAAACEAWvQsW78AAAAV&#10;AQAACwAAAAAAAAAAAAAAAAAfAQAAX3JlbHMvLnJlbHNQSwECLQAUAAYACAAAACEA/KDkkckAAADg&#10;AAAADwAAAAAAAAAAAAAAAAAHAgAAZHJzL2Rvd25yZXYueG1sUEsFBgAAAAADAAMAtwAAAP0CAAAA&#10;AA==&#10;">
                  <o:lock v:ext="edit" shapetype="f"/>
                </v:line>
                <v:line id="Line 2291" o:spid="_x0000_s1028" style="position:absolute;visibility:visible;mso-wrap-style:square" from="6561,10058" to="6741,1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3DjyQAAAOAAAAAPAAAAZHJzL2Rvd25yZXYueG1sRI9BS8NA&#10;EIXvgv9hGcGb3bRCkLTbUloKrQexVbDHaXaaRLOzYXdN4r93DoKXxzwe8828xWp0reopxMazgekk&#10;A0VcettwZeD9bffwBComZIutZzLwQxFWy9ubBRbWD3yk/pQqJRCOBRqoU+oKrWNZk8M48R2xZFcf&#10;HCaxodI24CBw1+pZluXaYcNyocaONjWVX6dvZ+Dl8TXv14fn/fhxyC/l9ng5fw7BmPu7cTsXWc9B&#10;JRrT/8YfYm+lg3wshWQAvfwFAAD//wMAUEsBAi0AFAAGAAgAAAAhANvh9svuAAAAhQEAABMAAAAA&#10;AAAAAAAAAAAAAAAAAFtDb250ZW50X1R5cGVzXS54bWxQSwECLQAUAAYACAAAACEAWvQsW78AAAAV&#10;AQAACwAAAAAAAAAAAAAAAAAfAQAAX3JlbHMvLnJlbHNQSwECLQAUAAYACAAAACEAjT9w48kAAADg&#10;AAAADwAAAAAAAAAAAAAAAAAHAgAAZHJzL2Rvd25yZXYueG1sUEsFBgAAAAADAAMAtwAAAP0CAAAA&#10;AA==&#10;">
                  <o:lock v:ext="edit" shapetype="f"/>
                </v:line>
                <v:line id="Line 2292" o:spid="_x0000_s1029" style="position:absolute;flip:y;visibility:visible;mso-wrap-style:square" from="6741,9878" to="6741,1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yQAAAOAAAAAPAAAAZHJzL2Rvd25yZXYueG1sRI/BagIx&#10;EIbvQt8hjOBFalYpRVejSEuhBy/VstLbdDNult1M1iTV7ds3BcHLMMPP/w3fatPbVlzIh9qxgukk&#10;A0FcOl1zpeDz8PY4BxEissbWMSn4pQCb9cNghbl2V/6gyz5WIkE45KjAxNjlUobSkMUwcR1xyk7O&#10;W4zp9JXUHq8Jbls5y7JnabHm9MFgRy+Gymb/YxXI+W589tvvp6ZojseFKcqi+9opNRr2r8s0tksQ&#10;kfp4b9wQ7zo5LOBfKC0g138AAAD//wMAUEsBAi0AFAAGAAgAAAAhANvh9svuAAAAhQEAABMAAAAA&#10;AAAAAAAAAAAAAAAAAFtDb250ZW50X1R5cGVzXS54bWxQSwECLQAUAAYACAAAACEAWvQsW78AAAAV&#10;AQAACwAAAAAAAAAAAAAAAAAfAQAAX3JlbHMvLnJlbHNQSwECLQAUAAYACAAAACEAaq7v/skAAADg&#10;AAAADwAAAAAAAAAAAAAAAAAHAgAAZHJzL2Rvd25yZXYueG1sUEsFBgAAAAADAAMAtwAAAP0CAAAA&#10;AA==&#10;">
                  <o:lock v:ext="edit" shapetype="f"/>
                </v:line>
              </v:group>
            </w:pict>
          </mc:Fallback>
        </mc:AlternateContent>
      </w:r>
      <w:r w:rsidRPr="00C6263C">
        <w:rPr>
          <w:noProof/>
          <w:sz w:val="26"/>
          <w:szCs w:val="26"/>
        </w:rPr>
        <mc:AlternateContent>
          <mc:Choice Requires="wps">
            <w:drawing>
              <wp:anchor distT="0" distB="0" distL="114300" distR="114300" simplePos="0" relativeHeight="251840512" behindDoc="0" locked="0" layoutInCell="1" allowOverlap="1" wp14:anchorId="2503DA95" wp14:editId="056069A7">
                <wp:simplePos x="0" y="0"/>
                <wp:positionH relativeFrom="column">
                  <wp:posOffset>2057400</wp:posOffset>
                </wp:positionH>
                <wp:positionV relativeFrom="paragraph">
                  <wp:posOffset>90170</wp:posOffset>
                </wp:positionV>
                <wp:extent cx="0" cy="0"/>
                <wp:effectExtent l="0" t="0" r="0" b="0"/>
                <wp:wrapNone/>
                <wp:docPr id="15" name="Line 2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2FFF3627" id="Line 2293"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1pt" to="16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eoSy190AAAAOAQAADwAAAGRycy9kb3ducmV2LnhtbExPTU/DMAy9I/EfIiNxmbaUbkJT13RCjN64&#10;sIG4eo1pKxqna7Kt8Osx2gEulvye/T7y9eg6daIhtJ4N3M0SUMSVty3XBl535XQJKkRki51nMvBF&#10;AdbF9VWOmfVnfqHTNtZKRDhkaKCJsc+0DlVDDsPM98TCffjBYZR1qLUd8CzirtNpktxrhy2LQ4M9&#10;PTZUfW6PzkAo3+hQfk+qSfI+rz2lh83zExpzezNuVjIeVqAijfHvA347SH4oJNjeH9kG1RmYpwsp&#10;FIVYpKDk4ALsL4Aucv2/RvEDAAD//wMAUEsBAi0AFAAGAAgAAAAhALaDOJL+AAAA4QEAABMAAAAA&#10;AAAAAAAAAAAAAAAAAFtDb250ZW50X1R5cGVzXS54bWxQSwECLQAUAAYACAAAACEAOP0h/9YAAACU&#10;AQAACwAAAAAAAAAAAAAAAAAvAQAAX3JlbHMvLnJlbHNQSwECLQAUAAYACAAAACEADSj9upoBAAAs&#10;AwAADgAAAAAAAAAAAAAAAAAuAgAAZHJzL2Uyb0RvYy54bWxQSwECLQAUAAYACAAAACEAeoSy190A&#10;AAAOAQAADwAAAAAAAAAAAAAAAAD0AwAAZHJzL2Rvd25yZXYueG1sUEsFBgAAAAAEAAQA8wAAAP4E&#10;AAAAAA==&#10;">
                <o:lock v:ext="edit" shapetype="f"/>
              </v:line>
            </w:pict>
          </mc:Fallback>
        </mc:AlternateContent>
      </w:r>
      <w:r w:rsidR="00C2572E" w:rsidRPr="00C6263C">
        <w:rPr>
          <w:sz w:val="26"/>
          <w:szCs w:val="26"/>
        </w:rPr>
        <w:tab/>
        <w:t xml:space="preserve">q =  0,2 *  </w:t>
      </w:r>
      <w:r w:rsidR="00C2572E" w:rsidRPr="00C6263C">
        <w:rPr>
          <w:sz w:val="26"/>
          <w:szCs w:val="26"/>
          <w:vertAlign w:val="superscript"/>
        </w:rPr>
        <w:t>a</w:t>
      </w:r>
      <w:r w:rsidR="00C2572E" w:rsidRPr="00C6263C">
        <w:rPr>
          <w:sz w:val="26"/>
          <w:szCs w:val="26"/>
        </w:rPr>
        <w:t xml:space="preserve">      K</w:t>
      </w:r>
      <w:r w:rsidR="0072372A" w:rsidRPr="00C6263C">
        <w:rPr>
          <w:sz w:val="26"/>
          <w:szCs w:val="26"/>
        </w:rPr>
        <w:t xml:space="preserve">. </w:t>
      </w:r>
      <w:r w:rsidR="0072372A" w:rsidRPr="00C6263C">
        <w:rPr>
          <w:sz w:val="26"/>
          <w:szCs w:val="26"/>
          <w:lang w:val="vi-VN"/>
        </w:rPr>
        <w:t xml:space="preserve">      </w:t>
      </w:r>
      <w:r w:rsidR="00C2572E" w:rsidRPr="00C6263C">
        <w:rPr>
          <w:sz w:val="26"/>
          <w:szCs w:val="26"/>
        </w:rPr>
        <w:t>+KN</w:t>
      </w:r>
    </w:p>
    <w:p w14:paraId="6CE8AF39" w14:textId="77777777" w:rsidR="00C2572E" w:rsidRPr="00C6263C" w:rsidRDefault="00C2572E" w:rsidP="00B8173C">
      <w:pPr>
        <w:spacing w:before="80" w:after="80"/>
        <w:ind w:firstLine="360"/>
        <w:jc w:val="both"/>
        <w:rPr>
          <w:sz w:val="26"/>
          <w:szCs w:val="26"/>
        </w:rPr>
      </w:pPr>
      <w:r w:rsidRPr="00C6263C">
        <w:rPr>
          <w:sz w:val="26"/>
          <w:szCs w:val="26"/>
        </w:rPr>
        <w:t xml:space="preserve">Trong đó: </w:t>
      </w:r>
    </w:p>
    <w:p w14:paraId="35970569" w14:textId="77777777" w:rsidR="00C2572E" w:rsidRPr="00C6263C" w:rsidRDefault="00C2572E" w:rsidP="00B8173C">
      <w:pPr>
        <w:spacing w:before="80" w:after="80"/>
        <w:ind w:left="720"/>
        <w:jc w:val="both"/>
        <w:rPr>
          <w:sz w:val="26"/>
          <w:szCs w:val="26"/>
        </w:rPr>
      </w:pPr>
      <w:r w:rsidRPr="00C6263C">
        <w:rPr>
          <w:sz w:val="26"/>
          <w:szCs w:val="26"/>
        </w:rPr>
        <w:t xml:space="preserve">         q : Lưu lượng nước tính toán trong một giây.</w:t>
      </w:r>
    </w:p>
    <w:p w14:paraId="7DB74F9A" w14:textId="77777777" w:rsidR="00C2572E" w:rsidRPr="00C6263C" w:rsidRDefault="00C2572E" w:rsidP="00B8173C">
      <w:pPr>
        <w:spacing w:before="80" w:after="80"/>
        <w:ind w:left="360"/>
        <w:jc w:val="both"/>
        <w:rPr>
          <w:sz w:val="26"/>
          <w:szCs w:val="26"/>
        </w:rPr>
      </w:pPr>
      <w:r w:rsidRPr="00C6263C">
        <w:rPr>
          <w:sz w:val="26"/>
          <w:szCs w:val="26"/>
        </w:rPr>
        <w:tab/>
        <w:t xml:space="preserve">          a : Trị số phụ thuộc vào tiêu chuẩn dùng nước cho 1 người trong 1 ngày.</w:t>
      </w:r>
    </w:p>
    <w:p w14:paraId="7C75CB91" w14:textId="77777777" w:rsidR="00C2572E" w:rsidRPr="00C6263C" w:rsidRDefault="00C2572E" w:rsidP="00B8173C">
      <w:pPr>
        <w:spacing w:before="80" w:after="80"/>
        <w:ind w:left="360"/>
        <w:jc w:val="both"/>
        <w:rPr>
          <w:sz w:val="26"/>
          <w:szCs w:val="26"/>
        </w:rPr>
      </w:pPr>
      <w:r w:rsidRPr="00C6263C">
        <w:rPr>
          <w:sz w:val="26"/>
          <w:szCs w:val="26"/>
        </w:rPr>
        <w:tab/>
        <w:t xml:space="preserve">         K: Hệ số phụ thuộc vào số đương lượng. </w:t>
      </w:r>
    </w:p>
    <w:p w14:paraId="4E0F66FF" w14:textId="77777777" w:rsidR="00C2572E" w:rsidRPr="00C6263C" w:rsidRDefault="00C2572E" w:rsidP="00B8173C">
      <w:pPr>
        <w:spacing w:before="80" w:after="80"/>
        <w:ind w:left="360"/>
        <w:jc w:val="both"/>
        <w:rPr>
          <w:sz w:val="26"/>
          <w:szCs w:val="26"/>
        </w:rPr>
      </w:pPr>
      <w:r w:rsidRPr="00C6263C">
        <w:rPr>
          <w:sz w:val="26"/>
          <w:szCs w:val="26"/>
        </w:rPr>
        <w:tab/>
        <w:t xml:space="preserve">         N: Tổng số đương lượng của dụng cụ vệ sinh  trong khu vực.  </w:t>
      </w:r>
    </w:p>
    <w:p w14:paraId="3FEF1F13" w14:textId="77777777" w:rsidR="00C2572E" w:rsidRPr="00C6263C" w:rsidRDefault="00C2572E" w:rsidP="00B8173C">
      <w:pPr>
        <w:spacing w:before="80" w:after="80"/>
        <w:ind w:firstLine="360"/>
        <w:jc w:val="both"/>
        <w:rPr>
          <w:sz w:val="26"/>
          <w:szCs w:val="26"/>
        </w:rPr>
      </w:pPr>
      <w:r w:rsidRPr="00C6263C">
        <w:rPr>
          <w:sz w:val="26"/>
          <w:szCs w:val="26"/>
        </w:rPr>
        <w:t>Lưu lượng tính toán cho cơ quan, trường học, bệnh viện, trung tâm thương mại dịch vụ công cộng:</w:t>
      </w:r>
    </w:p>
    <w:p w14:paraId="5387FEF5" w14:textId="77777777" w:rsidR="00C2572E" w:rsidRPr="00C6263C" w:rsidRDefault="008C60F7" w:rsidP="00F32A2A">
      <w:pPr>
        <w:spacing w:before="60" w:after="60"/>
        <w:ind w:left="357"/>
        <w:jc w:val="both"/>
        <w:rPr>
          <w:sz w:val="26"/>
          <w:szCs w:val="26"/>
          <w:lang w:val="pt-BR"/>
        </w:rPr>
      </w:pPr>
      <w:r w:rsidRPr="00C6263C">
        <w:rPr>
          <w:noProof/>
          <w:sz w:val="26"/>
          <w:szCs w:val="26"/>
        </w:rPr>
        <mc:AlternateContent>
          <mc:Choice Requires="wpg">
            <w:drawing>
              <wp:anchor distT="0" distB="0" distL="114300" distR="114300" simplePos="0" relativeHeight="251841536" behindDoc="0" locked="0" layoutInCell="1" allowOverlap="1" wp14:anchorId="3A7AA2FA" wp14:editId="5EC1ECA1">
                <wp:simplePos x="0" y="0"/>
                <wp:positionH relativeFrom="column">
                  <wp:posOffset>1257300</wp:posOffset>
                </wp:positionH>
                <wp:positionV relativeFrom="paragraph">
                  <wp:posOffset>28575</wp:posOffset>
                </wp:positionV>
                <wp:extent cx="571500" cy="228600"/>
                <wp:effectExtent l="0" t="0" r="0" b="0"/>
                <wp:wrapNone/>
                <wp:docPr id="11" name="Group 2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228600"/>
                          <a:chOff x="6561" y="9878"/>
                          <a:chExt cx="900" cy="360"/>
                        </a:xfrm>
                      </wpg:grpSpPr>
                      <wps:wsp>
                        <wps:cNvPr id="12" name="Line 2295"/>
                        <wps:cNvCnPr>
                          <a:cxnSpLocks/>
                        </wps:cNvCnPr>
                        <wps:spPr bwMode="auto">
                          <a:xfrm>
                            <a:off x="6741" y="987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2296"/>
                        <wps:cNvCnPr>
                          <a:cxnSpLocks/>
                        </wps:cNvCnPr>
                        <wps:spPr bwMode="auto">
                          <a:xfrm>
                            <a:off x="6561" y="1005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2297"/>
                        <wps:cNvCnPr>
                          <a:cxnSpLocks/>
                        </wps:cNvCnPr>
                        <wps:spPr bwMode="auto">
                          <a:xfrm flipV="1">
                            <a:off x="6741" y="987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0FB0DC9B" id="Group 2294" o:spid="_x0000_s1026" style="position:absolute;margin-left:99pt;margin-top:2.25pt;width:45pt;height:18pt;z-index:251841536" coordorigin="6561,9878" coordsize="9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xxYQIAAC8IAAAOAAAAZHJzL2Uyb0RvYy54bWzsVUmv2yAQvlfqf0C+N17es5NYSd7hLbmk&#10;baTX9k4wtlExICBx8u87YGdzN+l1kSrVBzR4Fma+bwZmd/uGox3VhkkxD+JRFCAqiCyYqObBxw9P&#10;byYBMhaLAnMp6Dw4UBPcLV6/mrUqp4msJS+oRhBEmLxV86C2VuVhaEhNG2xGUlEBylLqBlvY6ios&#10;NG4hesPDJIqysJW6UFoSagz8feiUwcLHL0tK7PuyNNQiPg8gN+tX7deNW8PFDOeVxqpmpE8DvyCL&#10;BjMBh55CPWCL0Vazr0I1jGhpZGlHRDahLEtGqK8BqomjQTVLLbfK11LlbaVOMAG0A5xeHJa82y21&#10;elZr3WUP4kqSzwZwCVtV5Zd6t686Y7Rp38oC+MRbK33h+1I3LgSUhPYe38MJX7q3iMDPdBynEbBA&#10;QJUkkwxkjz+pgSTnlaVZHCDQTifjyVH32HtPj643mfcLcd4d6hPtE3PEQyeZM1jm18B6rrGingPj&#10;wFhrxApo9CRAAjcAwIoJipJkmrp03dlgdC86OMleXMF5oXSWBlD/KZDZ+HYIyRHOcdJjeQ0HzpU2&#10;dkllg5wwDzik6DnCu5WxjtmziaNMyCfGuWeCC9QC+mmSegcjOSuc0pkZXW3uuUY77GbJf65mCHZl&#10;Bj0rCh+sprh47GWLGe9ksOfCd1eHQIfaRhaHtXbhev7+FpE3QyKzP0XksbfjKEr75j4yGU96Jp3Q&#10;YXqcp/9cfuNi/M5Q3g65HP9OLlHJmfoEs+9Ho7/nfjCePaXD2+o8e//2ePpbF14lfwP0L6h79i73&#10;fpzP7/ziCwAAAP//AwBQSwMEFAAGAAgAAAAhAFp0MJ/hAAAADQEAAA8AAABkcnMvZG93bnJldi54&#10;bWxMj81qwzAQhO+FvoPYQm+N7LQurmM5hPTnFAJNCqW3jbWxTSzJWIrtvH03p/ay8DHM7Ey+nEwr&#10;Bup946yCeBaBIFs63dhKwdf+/SEF4QNaja2zpOBCHpbF7U2OmXaj/aRhFyrBIdZnqKAOocuk9GVN&#10;Bv3MdWRZO7reYGDsK6l7HDnctHIeRc/SYGP5Q40drWsqT7uzUfAx4rh6jN+Gzem4vvzsk+33Jial&#10;7u+m1wWf1QJEoCn8OeC6gftDwcUO7my1Fy3zS8qDgoKnBATr8/TKB+YoAVnk8v+K4hcAAP//AwBQ&#10;SwECLQAUAAYACAAAACEAtoM4kv4AAADhAQAAEwAAAAAAAAAAAAAAAAAAAAAAW0NvbnRlbnRfVHlw&#10;ZXNdLnhtbFBLAQItABQABgAIAAAAIQA4/SH/1gAAAJQBAAALAAAAAAAAAAAAAAAAAC8BAABfcmVs&#10;cy8ucmVsc1BLAQItABQABgAIAAAAIQCMuIxxYQIAAC8IAAAOAAAAAAAAAAAAAAAAAC4CAABkcnMv&#10;ZTJvRG9jLnhtbFBLAQItABQABgAIAAAAIQBadDCf4QAAAA0BAAAPAAAAAAAAAAAAAAAAALsEAABk&#10;cnMvZG93bnJldi54bWxQSwUGAAAAAAQABADzAAAAyQUAAAAA&#10;">
                <v:line id="Line 2295" o:spid="_x0000_s1027" style="position:absolute;visibility:visible;mso-wrap-style:square" from="6741,9878" to="7461,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0cJyAAAAOAAAAAPAAAAZHJzL2Rvd25yZXYueG1sRI/BasJA&#10;EIbvgu+wjOBNN1UIJbqKVAT1IGoL7XHMTpO02dmwuybp23eFQi/DDD//N3zLdW9q0ZLzlWUFT9ME&#10;BHFudcWFgrfX3eQZhA/IGmvLpOCHPKxXw8ESM207vlB7DYWIEPYZKihDaDIpfV6SQT+1DXHMPq0z&#10;GOLpCqkddhFuajlLklQarDh+KLGhl5Ly7+vdKDjNz2m7ORz3/fshveXby+3jq3NKjUf9dhHHZgEi&#10;UB/+G3+IvY4OM3gIxQXk6hcAAP//AwBQSwECLQAUAAYACAAAACEA2+H2y+4AAACFAQAAEwAAAAAA&#10;AAAAAAAAAAAAAAAAW0NvbnRlbnRfVHlwZXNdLnhtbFBLAQItABQABgAIAAAAIQBa9CxbvwAAABUB&#10;AAALAAAAAAAAAAAAAAAAAB8BAABfcmVscy8ucmVsc1BLAQItABQABgAIAAAAIQDs10cJyAAAAOAA&#10;AAAPAAAAAAAAAAAAAAAAAAcCAABkcnMvZG93bnJldi54bWxQSwUGAAAAAAMAAwC3AAAA/AIAAAAA&#10;">
                  <o:lock v:ext="edit" shapetype="f"/>
                </v:line>
                <v:line id="Line 2296" o:spid="_x0000_s1028" style="position:absolute;visibility:visible;mso-wrap-style:square" from="6561,10058" to="6741,1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SyAAAAOAAAAAPAAAAZHJzL2Rvd25yZXYueG1sRI/BasJA&#10;EIbvBd9hGcFb3agQSnQVUQTtoagV7HHMTpO02dmwuybp23eFQi/DDD//N3yLVW9q0ZLzlWUFk3EC&#10;gji3uuJCweV99/wCwgdkjbVlUvBDHlbLwdMCM207PlF7DoWIEPYZKihDaDIpfV6SQT+2DXHMPq0z&#10;GOLpCqkddhFuajlNklQarDh+KLGhTUn59/luFLzNjmm7Przu++shveXb0+3jq3NKjYb9dh7Heg4i&#10;UB/+G3+IvY4OM3gIxQXk8hcAAP//AwBQSwECLQAUAAYACAAAACEA2+H2y+4AAACFAQAAEwAAAAAA&#10;AAAAAAAAAAAAAAAAW0NvbnRlbnRfVHlwZXNdLnhtbFBLAQItABQABgAIAAAAIQBa9CxbvwAAABUB&#10;AAALAAAAAAAAAAAAAAAAAB8BAABfcmVscy8ucmVsc1BLAQItABQABgAIAAAAIQCDm+KSyAAAAOAA&#10;AAAPAAAAAAAAAAAAAAAAAAcCAABkcnMvZG93bnJldi54bWxQSwUGAAAAAAMAAwC3AAAA/AIAAAAA&#10;">
                  <o:lock v:ext="edit" shapetype="f"/>
                </v:line>
                <v:line id="Line 2297" o:spid="_x0000_s1029" style="position:absolute;flip:y;visibility:visible;mso-wrap-style:square" from="6741,9878" to="6741,1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0BgyQAAAOAAAAAPAAAAZHJzL2Rvd25yZXYueG1sRI/BagIx&#10;EIbvhb5DmEIvUrMVKXY1irQIHryoZaW3cTNult1Mtkmq69ubgtDLMMPP/w3fbNHbVpzJh9qxgtdh&#10;BoK4dLrmSsHXfvUyAREissbWMSm4UoDF/PFhhrl2F97SeRcrkSAcclRgYuxyKUNpyGIYuo44ZSfn&#10;LcZ0+kpqj5cEt60cZdmbtFhz+mCwow9DZbP7tQrkZDP48cvjuCmaw+HdFGXRfW+Uen7qP6dpLKcg&#10;IvXxv3FHrHVyGMOfUFpAzm8AAAD//wMAUEsBAi0AFAAGAAgAAAAhANvh9svuAAAAhQEAABMAAAAA&#10;AAAAAAAAAAAAAAAAAFtDb250ZW50X1R5cGVzXS54bWxQSwECLQAUAAYACAAAACEAWvQsW78AAAAV&#10;AQAACwAAAAAAAAAAAAAAAAAfAQAAX3JlbHMvLnJlbHNQSwECLQAUAAYACAAAACEAhK9AYMkAAADg&#10;AAAADwAAAAAAAAAAAAAAAAAHAgAAZHJzL2Rvd25yZXYueG1sUEsFBgAAAAADAAMAtwAAAP0CAAAA&#10;AA==&#10;">
                  <o:lock v:ext="edit" shapetype="f"/>
                </v:line>
              </v:group>
            </w:pict>
          </mc:Fallback>
        </mc:AlternateContent>
      </w:r>
      <w:r w:rsidRPr="00C6263C">
        <w:rPr>
          <w:noProof/>
          <w:sz w:val="26"/>
          <w:szCs w:val="26"/>
        </w:rPr>
        <mc:AlternateContent>
          <mc:Choice Requires="wps">
            <w:drawing>
              <wp:anchor distT="0" distB="0" distL="114300" distR="114300" simplePos="0" relativeHeight="251842560" behindDoc="0" locked="0" layoutInCell="1" allowOverlap="1" wp14:anchorId="469222AB" wp14:editId="509FC8D5">
                <wp:simplePos x="0" y="0"/>
                <wp:positionH relativeFrom="column">
                  <wp:posOffset>3200400</wp:posOffset>
                </wp:positionH>
                <wp:positionV relativeFrom="paragraph">
                  <wp:posOffset>53340</wp:posOffset>
                </wp:positionV>
                <wp:extent cx="0" cy="0"/>
                <wp:effectExtent l="0" t="0" r="0" b="0"/>
                <wp:wrapNone/>
                <wp:docPr id="10" name="Line 2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697CD40C" id="Line 2298"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4.2pt" to="25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quNB794AAAAMAQAADwAAAGRycy9kb3ducmV2LnhtbEyPwU7DMBBE70j8g7VIXCpqUwqq0jgVouTG&#10;hQLiuo2XJCJep7HbBr6eBQ5wWelpNLMz+Wr0nTrQENvAFi6nBhRxFVzLtYXnp/JiASomZIddYLLw&#10;QRFWxelJjpkLR36kwybVSkI4ZmihSanPtI5VQx7jNPTEor2FwWMSHGrtBjxKuO/0zJgb7bFl+dBg&#10;T3cNVe+bvbcQyxfalZ+TamJer+pAs9364R6tPT8b10s5t0tQicb054DvDdIfCim2DXt2UXUWrs1c&#10;BiULizko0X95+8O6yPX/EcUXAAAA//8DAFBLAQItABQABgAIAAAAIQC2gziS/gAAAOEBAAATAAAA&#10;AAAAAAAAAAAAAAAAAABbQ29udGVudF9UeXBlc10ueG1sUEsBAi0AFAAGAAgAAAAhADj9If/WAAAA&#10;lAEAAAsAAAAAAAAAAAAAAAAALwEAAF9yZWxzLy5yZWxzUEsBAi0AFAAGAAgAAAAhAA0o/bqaAQAA&#10;LAMAAA4AAAAAAAAAAAAAAAAALgIAAGRycy9lMm9Eb2MueG1sUEsBAi0AFAAGAAgAAAAhAKrjQe/e&#10;AAAADAEAAA8AAAAAAAAAAAAAAAAA9AMAAGRycy9kb3ducmV2LnhtbFBLBQYAAAAABAAEAPMAAAD/&#10;BAAAAAA=&#10;">
                <o:lock v:ext="edit" shapetype="f"/>
              </v:line>
            </w:pict>
          </mc:Fallback>
        </mc:AlternateContent>
      </w:r>
      <w:r w:rsidR="00C2572E" w:rsidRPr="00C6263C">
        <w:rPr>
          <w:sz w:val="26"/>
          <w:szCs w:val="26"/>
          <w:lang w:val="pt-BR"/>
        </w:rPr>
        <w:tab/>
        <w:t xml:space="preserve">q = </w:t>
      </w:r>
      <w:r w:rsidR="00C2572E" w:rsidRPr="00C6263C">
        <w:rPr>
          <w:sz w:val="26"/>
          <w:szCs w:val="26"/>
        </w:rPr>
        <w:t>ỏ</w:t>
      </w:r>
      <w:r w:rsidR="00C2572E" w:rsidRPr="00C6263C">
        <w:rPr>
          <w:sz w:val="26"/>
          <w:szCs w:val="26"/>
          <w:lang w:val="pt-BR"/>
        </w:rPr>
        <w:t xml:space="preserve"> * 0,2 *      N</w:t>
      </w:r>
    </w:p>
    <w:p w14:paraId="234CDBCA" w14:textId="77777777" w:rsidR="00C2572E" w:rsidRPr="00C6263C" w:rsidRDefault="00C2572E" w:rsidP="00B8173C">
      <w:pPr>
        <w:spacing w:before="80" w:after="80"/>
        <w:ind w:left="360"/>
        <w:jc w:val="both"/>
        <w:rPr>
          <w:sz w:val="26"/>
          <w:szCs w:val="26"/>
          <w:lang w:val="pt-BR"/>
        </w:rPr>
      </w:pPr>
      <w:r w:rsidRPr="00C6263C">
        <w:rPr>
          <w:sz w:val="26"/>
          <w:szCs w:val="26"/>
          <w:lang w:val="pt-BR"/>
        </w:rPr>
        <w:t>Trong đó: q: Lưu lượng nước tính toán.</w:t>
      </w:r>
    </w:p>
    <w:p w14:paraId="5698A59B" w14:textId="77777777" w:rsidR="00C2572E" w:rsidRPr="00C6263C" w:rsidRDefault="00C2572E" w:rsidP="00B8173C">
      <w:pPr>
        <w:spacing w:before="80" w:after="80"/>
        <w:ind w:left="360"/>
        <w:jc w:val="both"/>
        <w:rPr>
          <w:sz w:val="26"/>
          <w:szCs w:val="26"/>
          <w:lang w:val="pt-BR"/>
        </w:rPr>
      </w:pPr>
      <w:r w:rsidRPr="00C6263C">
        <w:rPr>
          <w:sz w:val="26"/>
          <w:szCs w:val="26"/>
          <w:lang w:val="pt-BR"/>
        </w:rPr>
        <w:tab/>
      </w:r>
      <w:r w:rsidRPr="00C6263C">
        <w:rPr>
          <w:sz w:val="26"/>
          <w:szCs w:val="26"/>
          <w:lang w:val="pt-BR"/>
        </w:rPr>
        <w:tab/>
        <w:t xml:space="preserve">N: Tổng số đượng lượng của các dụng cụ vệ sinh trong khu vực. </w:t>
      </w:r>
    </w:p>
    <w:p w14:paraId="39160141" w14:textId="77777777" w:rsidR="00C2572E" w:rsidRPr="00C6263C" w:rsidRDefault="00C2572E" w:rsidP="00B8173C">
      <w:pPr>
        <w:spacing w:before="80" w:after="80"/>
        <w:ind w:left="360"/>
        <w:jc w:val="both"/>
        <w:rPr>
          <w:sz w:val="26"/>
          <w:szCs w:val="26"/>
          <w:lang w:val="pt-BR"/>
        </w:rPr>
      </w:pPr>
      <w:r w:rsidRPr="00C6263C">
        <w:rPr>
          <w:sz w:val="26"/>
          <w:szCs w:val="26"/>
          <w:lang w:val="pt-BR"/>
        </w:rPr>
        <w:tab/>
      </w:r>
      <w:r w:rsidRPr="00C6263C">
        <w:rPr>
          <w:sz w:val="26"/>
          <w:szCs w:val="26"/>
          <w:lang w:val="pt-BR"/>
        </w:rPr>
        <w:tab/>
      </w:r>
      <w:r w:rsidRPr="00C6263C">
        <w:rPr>
          <w:sz w:val="26"/>
          <w:szCs w:val="26"/>
        </w:rPr>
        <w:t>ỏ</w:t>
      </w:r>
      <w:r w:rsidRPr="00C6263C">
        <w:rPr>
          <w:sz w:val="26"/>
          <w:szCs w:val="26"/>
          <w:lang w:val="pt-BR"/>
        </w:rPr>
        <w:t xml:space="preserve"> : Hệ số phụ thuộc chức năng của mỗi loại công trình.</w:t>
      </w:r>
    </w:p>
    <w:p w14:paraId="578F614B" w14:textId="13583EA7" w:rsidR="002C02AE" w:rsidRPr="00C6263C" w:rsidRDefault="002C02AE" w:rsidP="00B8173C">
      <w:pPr>
        <w:spacing w:before="80" w:after="80"/>
        <w:ind w:firstLine="360"/>
        <w:jc w:val="both"/>
        <w:rPr>
          <w:sz w:val="26"/>
          <w:szCs w:val="26"/>
          <w:lang w:val="pt-BR"/>
        </w:rPr>
      </w:pPr>
      <w:r w:rsidRPr="00C6263C">
        <w:rPr>
          <w:sz w:val="26"/>
          <w:szCs w:val="26"/>
          <w:lang w:val="pt-BR"/>
        </w:rPr>
        <w:lastRenderedPageBreak/>
        <w:t xml:space="preserve">Hệ thống lắp đặt mới bằng vật liệu </w:t>
      </w:r>
      <w:r w:rsidR="00571A66" w:rsidRPr="00C6263C">
        <w:rPr>
          <w:sz w:val="26"/>
          <w:szCs w:val="26"/>
          <w:lang w:val="pt-BR"/>
        </w:rPr>
        <w:t>gang dẻo</w:t>
      </w:r>
      <w:r w:rsidRPr="00C6263C">
        <w:rPr>
          <w:sz w:val="26"/>
          <w:szCs w:val="26"/>
          <w:lang w:val="pt-BR"/>
        </w:rPr>
        <w:t xml:space="preserve"> có đường kính D1</w:t>
      </w:r>
      <w:r w:rsidR="00571A66" w:rsidRPr="00C6263C">
        <w:rPr>
          <w:sz w:val="26"/>
          <w:szCs w:val="26"/>
          <w:lang w:val="pt-BR"/>
        </w:rPr>
        <w:t>0</w:t>
      </w:r>
      <w:r w:rsidRPr="00C6263C">
        <w:rPr>
          <w:sz w:val="26"/>
          <w:szCs w:val="26"/>
          <w:lang w:val="pt-BR"/>
        </w:rPr>
        <w:t xml:space="preserve">0 – D200 với tổng chiều dài khoảng 20.670 mét lắp đặt trên các tuyến đường chính. </w:t>
      </w:r>
    </w:p>
    <w:p w14:paraId="32946099" w14:textId="77777777" w:rsidR="002C02AE" w:rsidRPr="00C6263C" w:rsidRDefault="002C02AE" w:rsidP="00B8173C">
      <w:pPr>
        <w:spacing w:before="80" w:after="80"/>
        <w:ind w:firstLine="360"/>
        <w:jc w:val="both"/>
        <w:rPr>
          <w:sz w:val="26"/>
          <w:szCs w:val="26"/>
          <w:lang w:val="pt-BR"/>
        </w:rPr>
      </w:pPr>
      <w:r w:rsidRPr="00C6263C">
        <w:rPr>
          <w:sz w:val="26"/>
          <w:szCs w:val="26"/>
          <w:lang w:val="pt-BR"/>
        </w:rPr>
        <w:t>Trên các tuyến ống này sẽ lắp đặt sẵn các họng chờ để sẵn sàng đấu nối với hệ thống ống dịch vụ cấp nước đến từng hộ tiêu thụ có đường kính từ D32 đến D76.</w:t>
      </w:r>
    </w:p>
    <w:p w14:paraId="014AAC12" w14:textId="77777777" w:rsidR="002C02AE" w:rsidRPr="00C6263C" w:rsidRDefault="002C02AE" w:rsidP="00B8173C">
      <w:pPr>
        <w:spacing w:before="80" w:after="80"/>
        <w:ind w:firstLine="360"/>
        <w:jc w:val="both"/>
        <w:rPr>
          <w:sz w:val="26"/>
          <w:szCs w:val="26"/>
          <w:lang w:val="pt-BR"/>
        </w:rPr>
      </w:pPr>
      <w:r w:rsidRPr="00C6263C">
        <w:rPr>
          <w:sz w:val="26"/>
          <w:szCs w:val="26"/>
          <w:lang w:val="pt-BR"/>
        </w:rPr>
        <w:t>Các nhu cầu sử dụng nước khác như: nước tưới cây, rửa đường có thể sử dụng nước từ mạng lưới cấp nước và kết hợp sử dụng nước tại các ao hồ, sông suối trong khu vực. Có thể sử dụng nước sau trạm xử lý nước thải để tưới cây.</w:t>
      </w:r>
    </w:p>
    <w:p w14:paraId="1C164F30" w14:textId="1702E1B8" w:rsidR="0065237A" w:rsidRPr="00C6263C" w:rsidRDefault="0065237A" w:rsidP="00B8173C">
      <w:pPr>
        <w:spacing w:before="80" w:after="80"/>
        <w:ind w:firstLine="360"/>
        <w:jc w:val="both"/>
        <w:rPr>
          <w:sz w:val="26"/>
          <w:szCs w:val="26"/>
          <w:lang w:val="pt-BR"/>
        </w:rPr>
      </w:pPr>
      <w:r w:rsidRPr="00C6263C">
        <w:rPr>
          <w:sz w:val="26"/>
          <w:szCs w:val="26"/>
          <w:lang w:val="pt-BR"/>
        </w:rPr>
        <w:t xml:space="preserve">Ống cấp nước được bố trí hợp lý bên đường, thuận tiện cho việc kiểm tra và lắp đặt ống, độ sâu chôn ống lớn hơn 0,5m tính từ mặt đất (mặt đường) đến đỉnh ống. Toàn bộ được đắp cát có độ chặt k=90%-95%. </w:t>
      </w:r>
    </w:p>
    <w:p w14:paraId="18F82366" w14:textId="3BC20690" w:rsidR="00C2572E" w:rsidRPr="00C6263C" w:rsidRDefault="00C2572E" w:rsidP="00B8173C">
      <w:pPr>
        <w:spacing w:before="80" w:after="80"/>
        <w:ind w:left="360"/>
        <w:jc w:val="center"/>
        <w:rPr>
          <w:b/>
          <w:sz w:val="26"/>
          <w:szCs w:val="26"/>
          <w:lang w:val="pt-BR"/>
        </w:rPr>
      </w:pPr>
      <w:r w:rsidRPr="00C6263C">
        <w:rPr>
          <w:b/>
          <w:sz w:val="26"/>
          <w:szCs w:val="26"/>
          <w:lang w:val="pt-BR"/>
        </w:rPr>
        <w:t xml:space="preserve">Bảng </w:t>
      </w:r>
      <w:r w:rsidR="00D23B49" w:rsidRPr="00C6263C">
        <w:rPr>
          <w:b/>
          <w:sz w:val="26"/>
          <w:szCs w:val="26"/>
          <w:lang w:val="en-GB"/>
        </w:rPr>
        <w:t>1</w:t>
      </w:r>
      <w:r w:rsidR="00E265F8" w:rsidRPr="00C6263C">
        <w:rPr>
          <w:b/>
          <w:sz w:val="26"/>
          <w:szCs w:val="26"/>
          <w:lang w:val="en-GB"/>
        </w:rPr>
        <w:t>9</w:t>
      </w:r>
      <w:r w:rsidRPr="00C6263C">
        <w:rPr>
          <w:b/>
          <w:sz w:val="26"/>
          <w:szCs w:val="26"/>
          <w:lang w:val="pt-BR"/>
        </w:rPr>
        <w:t>: Tổng hợp các tuyến ống cấp nước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386"/>
        <w:gridCol w:w="2693"/>
      </w:tblGrid>
      <w:tr w:rsidR="00CA6096" w:rsidRPr="00C6263C" w14:paraId="2F20F283" w14:textId="77777777" w:rsidTr="00F32A2A">
        <w:trPr>
          <w:trHeight w:val="330"/>
        </w:trPr>
        <w:tc>
          <w:tcPr>
            <w:tcW w:w="988" w:type="dxa"/>
            <w:shd w:val="clear" w:color="auto" w:fill="auto"/>
            <w:noWrap/>
            <w:vAlign w:val="bottom"/>
          </w:tcPr>
          <w:p w14:paraId="46687558" w14:textId="77777777" w:rsidR="002C02AE" w:rsidRPr="00C6263C" w:rsidRDefault="002C02AE" w:rsidP="00E44276">
            <w:pPr>
              <w:jc w:val="center"/>
              <w:rPr>
                <w:b/>
                <w:bCs/>
                <w:sz w:val="26"/>
                <w:szCs w:val="26"/>
              </w:rPr>
            </w:pPr>
            <w:r w:rsidRPr="00C6263C">
              <w:rPr>
                <w:b/>
                <w:bCs/>
                <w:sz w:val="26"/>
                <w:szCs w:val="26"/>
              </w:rPr>
              <w:t>STT</w:t>
            </w:r>
          </w:p>
        </w:tc>
        <w:tc>
          <w:tcPr>
            <w:tcW w:w="5386" w:type="dxa"/>
            <w:shd w:val="clear" w:color="auto" w:fill="auto"/>
            <w:noWrap/>
            <w:vAlign w:val="bottom"/>
          </w:tcPr>
          <w:p w14:paraId="306A8ABC" w14:textId="77777777" w:rsidR="002C02AE" w:rsidRPr="00C6263C" w:rsidRDefault="002C02AE" w:rsidP="00E44276">
            <w:pPr>
              <w:jc w:val="center"/>
              <w:rPr>
                <w:b/>
                <w:bCs/>
                <w:sz w:val="26"/>
                <w:szCs w:val="26"/>
              </w:rPr>
            </w:pPr>
            <w:r w:rsidRPr="00C6263C">
              <w:rPr>
                <w:b/>
                <w:bCs/>
                <w:sz w:val="26"/>
                <w:szCs w:val="26"/>
              </w:rPr>
              <w:t>Hạng mục</w:t>
            </w:r>
          </w:p>
        </w:tc>
        <w:tc>
          <w:tcPr>
            <w:tcW w:w="2693" w:type="dxa"/>
            <w:shd w:val="clear" w:color="auto" w:fill="auto"/>
            <w:noWrap/>
            <w:vAlign w:val="bottom"/>
          </w:tcPr>
          <w:p w14:paraId="02591901" w14:textId="77777777" w:rsidR="002C02AE" w:rsidRPr="00C6263C" w:rsidRDefault="002C02AE" w:rsidP="00E44276">
            <w:pPr>
              <w:jc w:val="center"/>
              <w:rPr>
                <w:b/>
                <w:bCs/>
                <w:sz w:val="26"/>
                <w:szCs w:val="26"/>
              </w:rPr>
            </w:pPr>
            <w:r w:rsidRPr="00C6263C">
              <w:rPr>
                <w:b/>
                <w:bCs/>
                <w:sz w:val="26"/>
                <w:szCs w:val="26"/>
              </w:rPr>
              <w:t>Khối lượng  (m)</w:t>
            </w:r>
          </w:p>
        </w:tc>
      </w:tr>
      <w:tr w:rsidR="00CA6096" w:rsidRPr="00C6263C" w14:paraId="4BEA02BD" w14:textId="77777777" w:rsidTr="00F32A2A">
        <w:trPr>
          <w:trHeight w:val="375"/>
        </w:trPr>
        <w:tc>
          <w:tcPr>
            <w:tcW w:w="988" w:type="dxa"/>
            <w:shd w:val="clear" w:color="auto" w:fill="auto"/>
            <w:noWrap/>
            <w:vAlign w:val="bottom"/>
          </w:tcPr>
          <w:p w14:paraId="1E045972" w14:textId="77777777" w:rsidR="004E6FF7" w:rsidRPr="00C6263C" w:rsidRDefault="004E6FF7" w:rsidP="004E6FF7">
            <w:pPr>
              <w:jc w:val="center"/>
              <w:rPr>
                <w:b/>
                <w:bCs/>
                <w:sz w:val="26"/>
                <w:szCs w:val="26"/>
              </w:rPr>
            </w:pPr>
            <w:r w:rsidRPr="00C6263C">
              <w:rPr>
                <w:b/>
                <w:bCs/>
                <w:sz w:val="26"/>
                <w:szCs w:val="26"/>
              </w:rPr>
              <w:t>1</w:t>
            </w:r>
          </w:p>
        </w:tc>
        <w:tc>
          <w:tcPr>
            <w:tcW w:w="5386" w:type="dxa"/>
            <w:shd w:val="clear" w:color="auto" w:fill="auto"/>
            <w:noWrap/>
            <w:vAlign w:val="bottom"/>
          </w:tcPr>
          <w:p w14:paraId="27E82A54" w14:textId="77777777" w:rsidR="004E6FF7" w:rsidRPr="00C6263C" w:rsidRDefault="004E6FF7" w:rsidP="004E6FF7">
            <w:pPr>
              <w:rPr>
                <w:b/>
                <w:bCs/>
                <w:sz w:val="26"/>
                <w:szCs w:val="26"/>
              </w:rPr>
            </w:pPr>
            <w:r w:rsidRPr="00C6263C">
              <w:rPr>
                <w:b/>
                <w:bCs/>
                <w:sz w:val="26"/>
                <w:szCs w:val="26"/>
              </w:rPr>
              <w:t>Mạng lưới cấp nước theo QHC</w:t>
            </w:r>
          </w:p>
        </w:tc>
        <w:tc>
          <w:tcPr>
            <w:tcW w:w="2693" w:type="dxa"/>
            <w:shd w:val="clear" w:color="auto" w:fill="auto"/>
            <w:noWrap/>
            <w:vAlign w:val="bottom"/>
          </w:tcPr>
          <w:p w14:paraId="10ACB009" w14:textId="1A27C2C2" w:rsidR="004E6FF7" w:rsidRPr="00C6263C" w:rsidRDefault="004E6FF7" w:rsidP="004E6FF7">
            <w:pPr>
              <w:jc w:val="right"/>
              <w:rPr>
                <w:b/>
                <w:bCs/>
                <w:sz w:val="28"/>
                <w:szCs w:val="28"/>
              </w:rPr>
            </w:pPr>
            <w:r w:rsidRPr="00C6263C">
              <w:rPr>
                <w:b/>
                <w:bCs/>
                <w:sz w:val="26"/>
                <w:szCs w:val="26"/>
              </w:rPr>
              <w:t>9,935</w:t>
            </w:r>
          </w:p>
        </w:tc>
      </w:tr>
      <w:tr w:rsidR="00CA6096" w:rsidRPr="00C6263C" w14:paraId="30B2AD19" w14:textId="77777777" w:rsidTr="00F32A2A">
        <w:trPr>
          <w:trHeight w:val="375"/>
        </w:trPr>
        <w:tc>
          <w:tcPr>
            <w:tcW w:w="988" w:type="dxa"/>
            <w:shd w:val="clear" w:color="auto" w:fill="auto"/>
            <w:noWrap/>
            <w:vAlign w:val="bottom"/>
          </w:tcPr>
          <w:p w14:paraId="6B77F2B6" w14:textId="77777777" w:rsidR="004E6FF7" w:rsidRPr="00C6263C" w:rsidRDefault="004E6FF7" w:rsidP="004E6FF7">
            <w:pPr>
              <w:jc w:val="center"/>
              <w:rPr>
                <w:sz w:val="26"/>
                <w:szCs w:val="26"/>
              </w:rPr>
            </w:pPr>
            <w:r w:rsidRPr="00C6263C">
              <w:rPr>
                <w:sz w:val="26"/>
                <w:szCs w:val="26"/>
              </w:rPr>
              <w:t>-</w:t>
            </w:r>
          </w:p>
        </w:tc>
        <w:tc>
          <w:tcPr>
            <w:tcW w:w="5386" w:type="dxa"/>
            <w:shd w:val="clear" w:color="auto" w:fill="auto"/>
            <w:noWrap/>
            <w:vAlign w:val="bottom"/>
          </w:tcPr>
          <w:p w14:paraId="73A71917" w14:textId="287D481C" w:rsidR="004E6FF7" w:rsidRPr="00C6263C" w:rsidRDefault="004E6FF7" w:rsidP="004E6FF7">
            <w:pPr>
              <w:rPr>
                <w:sz w:val="26"/>
                <w:szCs w:val="26"/>
              </w:rPr>
            </w:pPr>
            <w:r w:rsidRPr="00C6263C">
              <w:rPr>
                <w:sz w:val="26"/>
                <w:szCs w:val="26"/>
              </w:rPr>
              <w:t>D1</w:t>
            </w:r>
            <w:r w:rsidR="00571A66" w:rsidRPr="00C6263C">
              <w:rPr>
                <w:sz w:val="26"/>
                <w:szCs w:val="26"/>
                <w:lang w:val="en-GB"/>
              </w:rPr>
              <w:t>0</w:t>
            </w:r>
            <w:r w:rsidRPr="00C6263C">
              <w:rPr>
                <w:sz w:val="26"/>
                <w:szCs w:val="26"/>
              </w:rPr>
              <w:t>0</w:t>
            </w:r>
          </w:p>
        </w:tc>
        <w:tc>
          <w:tcPr>
            <w:tcW w:w="2693" w:type="dxa"/>
            <w:shd w:val="clear" w:color="auto" w:fill="auto"/>
            <w:noWrap/>
            <w:vAlign w:val="bottom"/>
          </w:tcPr>
          <w:p w14:paraId="6C7A73A0" w14:textId="51492011" w:rsidR="004E6FF7" w:rsidRPr="00C6263C" w:rsidRDefault="004E6FF7" w:rsidP="004E6FF7">
            <w:pPr>
              <w:jc w:val="right"/>
              <w:rPr>
                <w:sz w:val="28"/>
                <w:szCs w:val="28"/>
              </w:rPr>
            </w:pPr>
            <w:r w:rsidRPr="00C6263C">
              <w:rPr>
                <w:sz w:val="26"/>
                <w:szCs w:val="26"/>
              </w:rPr>
              <w:t>2,590</w:t>
            </w:r>
          </w:p>
        </w:tc>
      </w:tr>
      <w:tr w:rsidR="00CA6096" w:rsidRPr="00C6263C" w14:paraId="08361ADB" w14:textId="77777777" w:rsidTr="00F32A2A">
        <w:trPr>
          <w:trHeight w:val="375"/>
        </w:trPr>
        <w:tc>
          <w:tcPr>
            <w:tcW w:w="988" w:type="dxa"/>
            <w:shd w:val="clear" w:color="auto" w:fill="auto"/>
            <w:noWrap/>
            <w:vAlign w:val="bottom"/>
          </w:tcPr>
          <w:p w14:paraId="51A7682E" w14:textId="77777777" w:rsidR="004E6FF7" w:rsidRPr="00C6263C" w:rsidRDefault="004E6FF7" w:rsidP="004E6FF7">
            <w:pPr>
              <w:jc w:val="center"/>
              <w:rPr>
                <w:sz w:val="26"/>
                <w:szCs w:val="26"/>
              </w:rPr>
            </w:pPr>
            <w:r w:rsidRPr="00C6263C">
              <w:rPr>
                <w:sz w:val="26"/>
                <w:szCs w:val="26"/>
              </w:rPr>
              <w:t>-</w:t>
            </w:r>
          </w:p>
        </w:tc>
        <w:tc>
          <w:tcPr>
            <w:tcW w:w="5386" w:type="dxa"/>
            <w:shd w:val="clear" w:color="auto" w:fill="auto"/>
            <w:noWrap/>
            <w:vAlign w:val="bottom"/>
          </w:tcPr>
          <w:p w14:paraId="1E548D39" w14:textId="77777777" w:rsidR="004E6FF7" w:rsidRPr="00C6263C" w:rsidRDefault="004E6FF7" w:rsidP="004E6FF7">
            <w:pPr>
              <w:rPr>
                <w:sz w:val="26"/>
                <w:szCs w:val="26"/>
              </w:rPr>
            </w:pPr>
            <w:r w:rsidRPr="00C6263C">
              <w:rPr>
                <w:sz w:val="26"/>
                <w:szCs w:val="26"/>
              </w:rPr>
              <w:t>D150</w:t>
            </w:r>
          </w:p>
        </w:tc>
        <w:tc>
          <w:tcPr>
            <w:tcW w:w="2693" w:type="dxa"/>
            <w:shd w:val="clear" w:color="auto" w:fill="auto"/>
            <w:noWrap/>
            <w:vAlign w:val="bottom"/>
          </w:tcPr>
          <w:p w14:paraId="2CBA7563" w14:textId="681E6CC3" w:rsidR="004E6FF7" w:rsidRPr="00C6263C" w:rsidRDefault="004E6FF7" w:rsidP="004E6FF7">
            <w:pPr>
              <w:jc w:val="right"/>
              <w:rPr>
                <w:sz w:val="28"/>
                <w:szCs w:val="28"/>
              </w:rPr>
            </w:pPr>
            <w:r w:rsidRPr="00C6263C">
              <w:rPr>
                <w:sz w:val="26"/>
                <w:szCs w:val="26"/>
              </w:rPr>
              <w:t>5,355</w:t>
            </w:r>
          </w:p>
        </w:tc>
      </w:tr>
      <w:tr w:rsidR="00CA6096" w:rsidRPr="00C6263C" w14:paraId="5CDE89C3" w14:textId="77777777" w:rsidTr="00F32A2A">
        <w:trPr>
          <w:trHeight w:val="375"/>
        </w:trPr>
        <w:tc>
          <w:tcPr>
            <w:tcW w:w="988" w:type="dxa"/>
            <w:shd w:val="clear" w:color="auto" w:fill="auto"/>
            <w:noWrap/>
            <w:vAlign w:val="bottom"/>
          </w:tcPr>
          <w:p w14:paraId="1EB0E667" w14:textId="77777777" w:rsidR="004E6FF7" w:rsidRPr="00C6263C" w:rsidRDefault="004E6FF7" w:rsidP="004E6FF7">
            <w:pPr>
              <w:jc w:val="center"/>
              <w:rPr>
                <w:sz w:val="26"/>
                <w:szCs w:val="26"/>
              </w:rPr>
            </w:pPr>
            <w:r w:rsidRPr="00C6263C">
              <w:rPr>
                <w:sz w:val="26"/>
                <w:szCs w:val="26"/>
              </w:rPr>
              <w:t>-</w:t>
            </w:r>
          </w:p>
        </w:tc>
        <w:tc>
          <w:tcPr>
            <w:tcW w:w="5386" w:type="dxa"/>
            <w:shd w:val="clear" w:color="auto" w:fill="auto"/>
            <w:noWrap/>
            <w:vAlign w:val="bottom"/>
          </w:tcPr>
          <w:p w14:paraId="0383C2A8" w14:textId="77777777" w:rsidR="004E6FF7" w:rsidRPr="00C6263C" w:rsidRDefault="004E6FF7" w:rsidP="004E6FF7">
            <w:pPr>
              <w:rPr>
                <w:sz w:val="26"/>
                <w:szCs w:val="26"/>
              </w:rPr>
            </w:pPr>
            <w:r w:rsidRPr="00C6263C">
              <w:rPr>
                <w:sz w:val="26"/>
                <w:szCs w:val="26"/>
              </w:rPr>
              <w:t>D200</w:t>
            </w:r>
          </w:p>
        </w:tc>
        <w:tc>
          <w:tcPr>
            <w:tcW w:w="2693" w:type="dxa"/>
            <w:shd w:val="clear" w:color="auto" w:fill="auto"/>
            <w:noWrap/>
            <w:vAlign w:val="bottom"/>
          </w:tcPr>
          <w:p w14:paraId="70CF5436" w14:textId="07407B42" w:rsidR="004E6FF7" w:rsidRPr="00C6263C" w:rsidRDefault="004E6FF7" w:rsidP="004E6FF7">
            <w:pPr>
              <w:jc w:val="right"/>
              <w:rPr>
                <w:sz w:val="28"/>
                <w:szCs w:val="28"/>
              </w:rPr>
            </w:pPr>
            <w:r w:rsidRPr="00C6263C">
              <w:rPr>
                <w:sz w:val="26"/>
                <w:szCs w:val="26"/>
              </w:rPr>
              <w:t>1,990</w:t>
            </w:r>
          </w:p>
        </w:tc>
      </w:tr>
      <w:tr w:rsidR="00CA6096" w:rsidRPr="00C6263C" w14:paraId="5F30E39E" w14:textId="77777777" w:rsidTr="00F32A2A">
        <w:trPr>
          <w:trHeight w:val="375"/>
        </w:trPr>
        <w:tc>
          <w:tcPr>
            <w:tcW w:w="988" w:type="dxa"/>
            <w:shd w:val="clear" w:color="auto" w:fill="auto"/>
            <w:noWrap/>
            <w:vAlign w:val="bottom"/>
          </w:tcPr>
          <w:p w14:paraId="6057D847" w14:textId="77777777" w:rsidR="004E6FF7" w:rsidRPr="00C6263C" w:rsidRDefault="004E6FF7" w:rsidP="004E6FF7">
            <w:pPr>
              <w:jc w:val="center"/>
              <w:rPr>
                <w:b/>
                <w:bCs/>
                <w:sz w:val="26"/>
                <w:szCs w:val="26"/>
              </w:rPr>
            </w:pPr>
            <w:r w:rsidRPr="00C6263C">
              <w:rPr>
                <w:b/>
                <w:bCs/>
                <w:sz w:val="26"/>
                <w:szCs w:val="26"/>
              </w:rPr>
              <w:t>2</w:t>
            </w:r>
          </w:p>
        </w:tc>
        <w:tc>
          <w:tcPr>
            <w:tcW w:w="5386" w:type="dxa"/>
            <w:shd w:val="clear" w:color="auto" w:fill="auto"/>
            <w:noWrap/>
            <w:vAlign w:val="bottom"/>
          </w:tcPr>
          <w:p w14:paraId="2510FEDA" w14:textId="77777777" w:rsidR="004E6FF7" w:rsidRPr="00C6263C" w:rsidRDefault="004E6FF7" w:rsidP="004E6FF7">
            <w:pPr>
              <w:rPr>
                <w:b/>
                <w:bCs/>
                <w:sz w:val="26"/>
                <w:szCs w:val="26"/>
              </w:rPr>
            </w:pPr>
            <w:r w:rsidRPr="00C6263C">
              <w:rPr>
                <w:b/>
                <w:bCs/>
                <w:sz w:val="26"/>
                <w:szCs w:val="26"/>
              </w:rPr>
              <w:t>Mạng lưới cấp nước dự kiến</w:t>
            </w:r>
          </w:p>
        </w:tc>
        <w:tc>
          <w:tcPr>
            <w:tcW w:w="2693" w:type="dxa"/>
            <w:shd w:val="clear" w:color="auto" w:fill="auto"/>
            <w:noWrap/>
            <w:vAlign w:val="bottom"/>
          </w:tcPr>
          <w:p w14:paraId="180DA99E" w14:textId="5EFB9880" w:rsidR="004E6FF7" w:rsidRPr="00C6263C" w:rsidRDefault="004E6FF7" w:rsidP="004E6FF7">
            <w:pPr>
              <w:jc w:val="right"/>
              <w:rPr>
                <w:b/>
                <w:bCs/>
                <w:sz w:val="28"/>
                <w:szCs w:val="28"/>
              </w:rPr>
            </w:pPr>
            <w:r w:rsidRPr="00C6263C">
              <w:rPr>
                <w:b/>
                <w:bCs/>
                <w:sz w:val="26"/>
                <w:szCs w:val="26"/>
              </w:rPr>
              <w:t>10,215</w:t>
            </w:r>
          </w:p>
        </w:tc>
      </w:tr>
      <w:tr w:rsidR="00CA6096" w:rsidRPr="00C6263C" w14:paraId="6A36B7CE" w14:textId="77777777" w:rsidTr="00F32A2A">
        <w:trPr>
          <w:trHeight w:val="375"/>
        </w:trPr>
        <w:tc>
          <w:tcPr>
            <w:tcW w:w="988" w:type="dxa"/>
            <w:shd w:val="clear" w:color="auto" w:fill="auto"/>
            <w:noWrap/>
            <w:vAlign w:val="bottom"/>
          </w:tcPr>
          <w:p w14:paraId="719920B4" w14:textId="77777777" w:rsidR="004E6FF7" w:rsidRPr="00C6263C" w:rsidRDefault="004E6FF7" w:rsidP="004E6FF7">
            <w:pPr>
              <w:jc w:val="center"/>
              <w:rPr>
                <w:sz w:val="26"/>
                <w:szCs w:val="26"/>
              </w:rPr>
            </w:pPr>
            <w:r w:rsidRPr="00C6263C">
              <w:rPr>
                <w:sz w:val="26"/>
                <w:szCs w:val="26"/>
              </w:rPr>
              <w:t>-</w:t>
            </w:r>
          </w:p>
        </w:tc>
        <w:tc>
          <w:tcPr>
            <w:tcW w:w="5386" w:type="dxa"/>
            <w:shd w:val="clear" w:color="auto" w:fill="auto"/>
            <w:noWrap/>
            <w:vAlign w:val="bottom"/>
          </w:tcPr>
          <w:p w14:paraId="1A888058" w14:textId="737BC316" w:rsidR="004E6FF7" w:rsidRPr="00C6263C" w:rsidRDefault="004E6FF7" w:rsidP="004E6FF7">
            <w:pPr>
              <w:rPr>
                <w:sz w:val="26"/>
                <w:szCs w:val="26"/>
              </w:rPr>
            </w:pPr>
            <w:r w:rsidRPr="00C6263C">
              <w:rPr>
                <w:sz w:val="26"/>
                <w:szCs w:val="26"/>
              </w:rPr>
              <w:t>D1</w:t>
            </w:r>
            <w:r w:rsidR="00571A66" w:rsidRPr="00C6263C">
              <w:rPr>
                <w:sz w:val="26"/>
                <w:szCs w:val="26"/>
                <w:lang w:val="en-GB"/>
              </w:rPr>
              <w:t>0</w:t>
            </w:r>
            <w:r w:rsidRPr="00C6263C">
              <w:rPr>
                <w:sz w:val="26"/>
                <w:szCs w:val="26"/>
              </w:rPr>
              <w:t>0</w:t>
            </w:r>
          </w:p>
        </w:tc>
        <w:tc>
          <w:tcPr>
            <w:tcW w:w="2693" w:type="dxa"/>
            <w:shd w:val="clear" w:color="auto" w:fill="auto"/>
            <w:noWrap/>
            <w:vAlign w:val="bottom"/>
          </w:tcPr>
          <w:p w14:paraId="01B079A1" w14:textId="7324CA76" w:rsidR="004E6FF7" w:rsidRPr="00C6263C" w:rsidRDefault="004E6FF7" w:rsidP="004E6FF7">
            <w:pPr>
              <w:jc w:val="right"/>
              <w:rPr>
                <w:sz w:val="28"/>
                <w:szCs w:val="28"/>
              </w:rPr>
            </w:pPr>
            <w:r w:rsidRPr="00C6263C">
              <w:rPr>
                <w:sz w:val="26"/>
                <w:szCs w:val="26"/>
              </w:rPr>
              <w:t>9,090</w:t>
            </w:r>
          </w:p>
        </w:tc>
      </w:tr>
      <w:tr w:rsidR="00CA6096" w:rsidRPr="00C6263C" w14:paraId="74DA1648" w14:textId="77777777" w:rsidTr="00F32A2A">
        <w:trPr>
          <w:trHeight w:val="375"/>
        </w:trPr>
        <w:tc>
          <w:tcPr>
            <w:tcW w:w="988" w:type="dxa"/>
            <w:shd w:val="clear" w:color="auto" w:fill="auto"/>
            <w:noWrap/>
            <w:vAlign w:val="bottom"/>
          </w:tcPr>
          <w:p w14:paraId="50363B05" w14:textId="77777777" w:rsidR="004E6FF7" w:rsidRPr="00C6263C" w:rsidRDefault="004E6FF7" w:rsidP="004E6FF7">
            <w:pPr>
              <w:jc w:val="center"/>
              <w:rPr>
                <w:sz w:val="26"/>
                <w:szCs w:val="26"/>
              </w:rPr>
            </w:pPr>
            <w:r w:rsidRPr="00C6263C">
              <w:rPr>
                <w:sz w:val="26"/>
                <w:szCs w:val="26"/>
              </w:rPr>
              <w:t>-</w:t>
            </w:r>
          </w:p>
        </w:tc>
        <w:tc>
          <w:tcPr>
            <w:tcW w:w="5386" w:type="dxa"/>
            <w:shd w:val="clear" w:color="auto" w:fill="auto"/>
            <w:noWrap/>
            <w:vAlign w:val="bottom"/>
          </w:tcPr>
          <w:p w14:paraId="4B830FD9" w14:textId="77777777" w:rsidR="004E6FF7" w:rsidRPr="00C6263C" w:rsidRDefault="004E6FF7" w:rsidP="004E6FF7">
            <w:pPr>
              <w:rPr>
                <w:sz w:val="26"/>
                <w:szCs w:val="26"/>
              </w:rPr>
            </w:pPr>
            <w:r w:rsidRPr="00C6263C">
              <w:rPr>
                <w:sz w:val="26"/>
                <w:szCs w:val="26"/>
              </w:rPr>
              <w:t>D150</w:t>
            </w:r>
          </w:p>
        </w:tc>
        <w:tc>
          <w:tcPr>
            <w:tcW w:w="2693" w:type="dxa"/>
            <w:shd w:val="clear" w:color="auto" w:fill="auto"/>
            <w:noWrap/>
            <w:vAlign w:val="bottom"/>
          </w:tcPr>
          <w:p w14:paraId="7E03DA49" w14:textId="4A562FBC" w:rsidR="004E6FF7" w:rsidRPr="00C6263C" w:rsidRDefault="004E6FF7" w:rsidP="004E6FF7">
            <w:pPr>
              <w:jc w:val="right"/>
              <w:rPr>
                <w:sz w:val="28"/>
                <w:szCs w:val="28"/>
              </w:rPr>
            </w:pPr>
            <w:r w:rsidRPr="00C6263C">
              <w:rPr>
                <w:sz w:val="26"/>
                <w:szCs w:val="26"/>
              </w:rPr>
              <w:t>1,125</w:t>
            </w:r>
          </w:p>
        </w:tc>
      </w:tr>
      <w:tr w:rsidR="00CA6096" w:rsidRPr="00C6263C" w14:paraId="7B4D0971" w14:textId="77777777" w:rsidTr="00F32A2A">
        <w:trPr>
          <w:trHeight w:val="375"/>
        </w:trPr>
        <w:tc>
          <w:tcPr>
            <w:tcW w:w="988" w:type="dxa"/>
            <w:shd w:val="clear" w:color="auto" w:fill="auto"/>
            <w:noWrap/>
            <w:vAlign w:val="bottom"/>
          </w:tcPr>
          <w:p w14:paraId="6D95BA6B" w14:textId="77777777" w:rsidR="004E6FF7" w:rsidRPr="00C6263C" w:rsidRDefault="004E6FF7" w:rsidP="004E6FF7">
            <w:pPr>
              <w:jc w:val="center"/>
              <w:rPr>
                <w:sz w:val="26"/>
                <w:szCs w:val="26"/>
              </w:rPr>
            </w:pPr>
            <w:r w:rsidRPr="00C6263C">
              <w:rPr>
                <w:b/>
                <w:bCs/>
                <w:sz w:val="26"/>
                <w:szCs w:val="26"/>
              </w:rPr>
              <w:t> </w:t>
            </w:r>
          </w:p>
        </w:tc>
        <w:tc>
          <w:tcPr>
            <w:tcW w:w="5386" w:type="dxa"/>
            <w:shd w:val="clear" w:color="auto" w:fill="auto"/>
            <w:noWrap/>
            <w:vAlign w:val="bottom"/>
          </w:tcPr>
          <w:p w14:paraId="241D9B3A" w14:textId="77777777" w:rsidR="004E6FF7" w:rsidRPr="00C6263C" w:rsidRDefault="004E6FF7" w:rsidP="004E6FF7">
            <w:pPr>
              <w:rPr>
                <w:sz w:val="26"/>
                <w:szCs w:val="26"/>
              </w:rPr>
            </w:pPr>
            <w:r w:rsidRPr="00C6263C">
              <w:rPr>
                <w:b/>
                <w:bCs/>
                <w:sz w:val="26"/>
                <w:szCs w:val="26"/>
              </w:rPr>
              <w:t>Tổng cộng</w:t>
            </w:r>
          </w:p>
        </w:tc>
        <w:tc>
          <w:tcPr>
            <w:tcW w:w="2693" w:type="dxa"/>
            <w:shd w:val="clear" w:color="auto" w:fill="auto"/>
            <w:noWrap/>
            <w:vAlign w:val="bottom"/>
          </w:tcPr>
          <w:p w14:paraId="1ED8B965" w14:textId="1E8BCD47" w:rsidR="004E6FF7" w:rsidRPr="00C6263C" w:rsidRDefault="004E6FF7" w:rsidP="004E6FF7">
            <w:pPr>
              <w:jc w:val="right"/>
              <w:rPr>
                <w:sz w:val="28"/>
                <w:szCs w:val="28"/>
              </w:rPr>
            </w:pPr>
            <w:r w:rsidRPr="00C6263C">
              <w:rPr>
                <w:b/>
                <w:bCs/>
                <w:sz w:val="26"/>
                <w:szCs w:val="26"/>
              </w:rPr>
              <w:t>20,150</w:t>
            </w:r>
          </w:p>
        </w:tc>
      </w:tr>
    </w:tbl>
    <w:p w14:paraId="6ED41A24" w14:textId="0B0167A3" w:rsidR="00C2572E" w:rsidRPr="00C6263C" w:rsidRDefault="00AB2AB8" w:rsidP="00B8173C">
      <w:pPr>
        <w:spacing w:before="80" w:after="80"/>
        <w:ind w:firstLine="357"/>
        <w:jc w:val="both"/>
        <w:rPr>
          <w:i/>
          <w:iCs/>
          <w:sz w:val="26"/>
          <w:szCs w:val="26"/>
          <w:lang w:val="es-ES"/>
        </w:rPr>
      </w:pPr>
      <w:r w:rsidRPr="00C6263C">
        <w:rPr>
          <w:i/>
          <w:iCs/>
          <w:sz w:val="26"/>
          <w:szCs w:val="26"/>
          <w:lang w:val="es-ES"/>
        </w:rPr>
        <w:t xml:space="preserve">c. </w:t>
      </w:r>
      <w:r w:rsidR="0072372A" w:rsidRPr="00C6263C">
        <w:rPr>
          <w:i/>
          <w:iCs/>
          <w:sz w:val="26"/>
          <w:szCs w:val="26"/>
          <w:lang w:val="es-ES"/>
        </w:rPr>
        <w:t>Á</w:t>
      </w:r>
      <w:r w:rsidR="00C2572E" w:rsidRPr="00C6263C">
        <w:rPr>
          <w:i/>
          <w:iCs/>
          <w:sz w:val="26"/>
          <w:szCs w:val="26"/>
          <w:lang w:val="es-ES"/>
        </w:rPr>
        <w:t>p lực nước:</w:t>
      </w:r>
    </w:p>
    <w:p w14:paraId="60EC5931" w14:textId="0D7B53D8" w:rsidR="0065237A" w:rsidRPr="00C6263C" w:rsidRDefault="0065237A" w:rsidP="00B8173C">
      <w:pPr>
        <w:spacing w:before="80" w:after="80"/>
        <w:ind w:firstLine="357"/>
        <w:jc w:val="both"/>
        <w:rPr>
          <w:sz w:val="26"/>
          <w:szCs w:val="26"/>
          <w:lang w:val="es-ES"/>
        </w:rPr>
      </w:pPr>
      <w:r w:rsidRPr="00C6263C">
        <w:rPr>
          <w:sz w:val="26"/>
          <w:szCs w:val="26"/>
          <w:lang w:val="es-ES"/>
        </w:rPr>
        <w:t>Áp lực nước được thiết kế tự chảy</w:t>
      </w:r>
      <w:r w:rsidR="0089740A" w:rsidRPr="00C6263C">
        <w:rPr>
          <w:sz w:val="26"/>
          <w:szCs w:val="26"/>
          <w:lang w:val="es-ES"/>
        </w:rPr>
        <w:t>.</w:t>
      </w:r>
      <w:r w:rsidRPr="00C6263C">
        <w:rPr>
          <w:sz w:val="26"/>
          <w:szCs w:val="26"/>
          <w:lang w:val="es-ES"/>
        </w:rPr>
        <w:t xml:space="preserve"> Khu vực thấp cần bố trí hệ thống bơm áp lực lên vị trí bể đặt cao hoặc cấp nước đến điểm lấy nước tập trung.</w:t>
      </w:r>
    </w:p>
    <w:p w14:paraId="4FCB915B" w14:textId="7D215EC7" w:rsidR="00C2572E" w:rsidRPr="00C6263C" w:rsidRDefault="00AB2AB8" w:rsidP="00B8173C">
      <w:pPr>
        <w:spacing w:before="80" w:after="80"/>
        <w:ind w:firstLine="357"/>
        <w:jc w:val="both"/>
        <w:rPr>
          <w:i/>
          <w:iCs/>
          <w:sz w:val="26"/>
          <w:szCs w:val="26"/>
          <w:lang w:val="es-ES"/>
        </w:rPr>
      </w:pPr>
      <w:r w:rsidRPr="00C6263C">
        <w:rPr>
          <w:i/>
          <w:iCs/>
          <w:sz w:val="26"/>
          <w:szCs w:val="26"/>
          <w:lang w:val="es-ES"/>
        </w:rPr>
        <w:t xml:space="preserve">d. </w:t>
      </w:r>
      <w:r w:rsidR="00C2572E" w:rsidRPr="00C6263C">
        <w:rPr>
          <w:i/>
          <w:iCs/>
          <w:sz w:val="26"/>
          <w:szCs w:val="26"/>
          <w:lang w:val="es-ES"/>
        </w:rPr>
        <w:t>Chữa cháy:</w:t>
      </w:r>
    </w:p>
    <w:p w14:paraId="7B65883A" w14:textId="5905B946" w:rsidR="002C02AE" w:rsidRPr="00C6263C" w:rsidRDefault="002C02AE" w:rsidP="00B8173C">
      <w:pPr>
        <w:spacing w:before="80" w:after="80"/>
        <w:ind w:firstLine="357"/>
        <w:jc w:val="both"/>
        <w:rPr>
          <w:sz w:val="26"/>
          <w:szCs w:val="26"/>
          <w:lang w:val="es-ES"/>
        </w:rPr>
      </w:pPr>
      <w:bookmarkStart w:id="458" w:name="_Toc225698903"/>
      <w:r w:rsidRPr="00C6263C">
        <w:rPr>
          <w:sz w:val="26"/>
          <w:szCs w:val="26"/>
          <w:lang w:val="es-ES"/>
        </w:rPr>
        <w:t>Chữa cháy là một nhiệm nhiệm vụ rất quan trọng và được các cấp chính quyền rất quan tâm. Cơ quan Quản lý hệ thống chữa cháy được phân cấp đến huyện, xã được quy định tại Nghị định 136/2020/NĐ-CP ngày 24/11/2020. Nước chữa cháy sẽ được lấy trên hệ thống cấp nước chính có đường kính t</w:t>
      </w:r>
      <w:r w:rsidR="00571A66" w:rsidRPr="00C6263C">
        <w:rPr>
          <w:sz w:val="26"/>
          <w:szCs w:val="26"/>
          <w:lang w:val="es-ES"/>
        </w:rPr>
        <w:t>ừ</w:t>
      </w:r>
      <w:r w:rsidRPr="00C6263C">
        <w:rPr>
          <w:sz w:val="26"/>
          <w:szCs w:val="26"/>
          <w:lang w:val="es-ES"/>
        </w:rPr>
        <w:t xml:space="preserve"> 100mm được bố trí dọc các tuyến đường chính với khoảng cách khoảng 150 -200 m bố trí một họng chữa cháy.</w:t>
      </w:r>
    </w:p>
    <w:p w14:paraId="15C21431" w14:textId="7680D269" w:rsidR="00C2572E" w:rsidRPr="00C6263C" w:rsidRDefault="00C2572E" w:rsidP="00313CB2">
      <w:pPr>
        <w:pStyle w:val="Heading3"/>
        <w:rPr>
          <w:color w:val="auto"/>
        </w:rPr>
      </w:pPr>
      <w:bookmarkStart w:id="459" w:name="_Toc225887735"/>
      <w:r w:rsidRPr="00C6263C">
        <w:rPr>
          <w:color w:val="auto"/>
        </w:rPr>
        <w:t>6.3.</w:t>
      </w:r>
      <w:r w:rsidR="009E4137" w:rsidRPr="00C6263C">
        <w:rPr>
          <w:color w:val="auto"/>
        </w:rPr>
        <w:t>4</w:t>
      </w:r>
      <w:r w:rsidRPr="00C6263C">
        <w:rPr>
          <w:color w:val="auto"/>
        </w:rPr>
        <w:t>. Khái toán kinh phí xây dựng hệ thống cấp nước:</w:t>
      </w:r>
      <w:bookmarkEnd w:id="458"/>
      <w:bookmarkEnd w:id="459"/>
    </w:p>
    <w:p w14:paraId="518D4A1B" w14:textId="6592FF83" w:rsidR="00C2572E" w:rsidRPr="00C6263C" w:rsidRDefault="00C2572E" w:rsidP="00B8173C">
      <w:pPr>
        <w:spacing w:before="80" w:after="80"/>
        <w:jc w:val="center"/>
        <w:outlineLvl w:val="0"/>
        <w:rPr>
          <w:b/>
          <w:sz w:val="26"/>
          <w:szCs w:val="26"/>
          <w:lang w:val="pt-BR"/>
        </w:rPr>
      </w:pPr>
      <w:bookmarkStart w:id="460" w:name="_Toc181426249"/>
      <w:bookmarkStart w:id="461" w:name="_Toc181427196"/>
      <w:bookmarkStart w:id="462" w:name="_Toc181427390"/>
      <w:bookmarkStart w:id="463" w:name="_Toc181427491"/>
      <w:bookmarkStart w:id="464" w:name="_Toc181428000"/>
      <w:r w:rsidRPr="00C6263C">
        <w:rPr>
          <w:b/>
          <w:sz w:val="26"/>
          <w:szCs w:val="26"/>
          <w:lang w:val="pt-BR"/>
        </w:rPr>
        <w:t xml:space="preserve">Bảng </w:t>
      </w:r>
      <w:r w:rsidR="00E265F8" w:rsidRPr="00C6263C">
        <w:rPr>
          <w:b/>
          <w:sz w:val="26"/>
          <w:szCs w:val="26"/>
          <w:lang w:val="en-GB"/>
        </w:rPr>
        <w:t>20</w:t>
      </w:r>
      <w:r w:rsidRPr="00C6263C">
        <w:rPr>
          <w:b/>
          <w:sz w:val="26"/>
          <w:szCs w:val="26"/>
          <w:lang w:val="pt-BR"/>
        </w:rPr>
        <w:t>: Khái toán kinh phí xây dựng hệ thống cấp nước</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540"/>
        <w:gridCol w:w="1134"/>
        <w:gridCol w:w="1559"/>
        <w:gridCol w:w="1985"/>
      </w:tblGrid>
      <w:tr w:rsidR="00CA6096" w:rsidRPr="00C6263C" w14:paraId="43A1980F" w14:textId="77777777" w:rsidTr="00E44276">
        <w:trPr>
          <w:trHeight w:val="670"/>
          <w:tblHeader/>
        </w:trPr>
        <w:tc>
          <w:tcPr>
            <w:tcW w:w="708" w:type="dxa"/>
            <w:shd w:val="clear" w:color="auto" w:fill="auto"/>
            <w:noWrap/>
            <w:vAlign w:val="center"/>
            <w:hideMark/>
          </w:tcPr>
          <w:p w14:paraId="43BB6DF4" w14:textId="77777777" w:rsidR="00516639" w:rsidRPr="00C6263C" w:rsidRDefault="00516639" w:rsidP="00E44276">
            <w:pPr>
              <w:jc w:val="center"/>
              <w:rPr>
                <w:b/>
                <w:bCs/>
                <w:sz w:val="26"/>
                <w:szCs w:val="26"/>
              </w:rPr>
            </w:pPr>
            <w:r w:rsidRPr="00C6263C">
              <w:rPr>
                <w:b/>
                <w:bCs/>
                <w:sz w:val="26"/>
                <w:szCs w:val="26"/>
              </w:rPr>
              <w:t>STT</w:t>
            </w:r>
          </w:p>
          <w:p w14:paraId="0875FD44" w14:textId="77777777" w:rsidR="00516639" w:rsidRPr="00C6263C" w:rsidRDefault="00516639" w:rsidP="00E44276">
            <w:pPr>
              <w:jc w:val="center"/>
              <w:rPr>
                <w:b/>
                <w:bCs/>
                <w:sz w:val="26"/>
                <w:szCs w:val="26"/>
              </w:rPr>
            </w:pPr>
          </w:p>
        </w:tc>
        <w:tc>
          <w:tcPr>
            <w:tcW w:w="3540" w:type="dxa"/>
            <w:shd w:val="clear" w:color="auto" w:fill="auto"/>
            <w:noWrap/>
            <w:vAlign w:val="center"/>
            <w:hideMark/>
          </w:tcPr>
          <w:p w14:paraId="3181C217" w14:textId="77777777" w:rsidR="00516639" w:rsidRPr="00C6263C" w:rsidRDefault="00516639" w:rsidP="00E44276">
            <w:pPr>
              <w:jc w:val="center"/>
              <w:rPr>
                <w:b/>
                <w:bCs/>
                <w:sz w:val="26"/>
                <w:szCs w:val="26"/>
              </w:rPr>
            </w:pPr>
            <w:r w:rsidRPr="00C6263C">
              <w:rPr>
                <w:b/>
                <w:bCs/>
                <w:sz w:val="26"/>
                <w:szCs w:val="26"/>
              </w:rPr>
              <w:t>Hạng mục</w:t>
            </w:r>
          </w:p>
          <w:p w14:paraId="59FFC286" w14:textId="77777777" w:rsidR="00516639" w:rsidRPr="00C6263C" w:rsidRDefault="00516639" w:rsidP="00E44276">
            <w:pPr>
              <w:jc w:val="center"/>
              <w:rPr>
                <w:b/>
                <w:bCs/>
                <w:sz w:val="26"/>
                <w:szCs w:val="26"/>
              </w:rPr>
            </w:pPr>
          </w:p>
        </w:tc>
        <w:tc>
          <w:tcPr>
            <w:tcW w:w="1134" w:type="dxa"/>
            <w:shd w:val="clear" w:color="auto" w:fill="auto"/>
            <w:noWrap/>
            <w:vAlign w:val="center"/>
            <w:hideMark/>
          </w:tcPr>
          <w:p w14:paraId="43D6642C" w14:textId="77777777" w:rsidR="00516639" w:rsidRPr="00C6263C" w:rsidRDefault="00516639" w:rsidP="00E44276">
            <w:pPr>
              <w:jc w:val="center"/>
              <w:rPr>
                <w:b/>
                <w:bCs/>
                <w:sz w:val="26"/>
                <w:szCs w:val="26"/>
              </w:rPr>
            </w:pPr>
            <w:r w:rsidRPr="00C6263C">
              <w:rPr>
                <w:b/>
                <w:bCs/>
                <w:sz w:val="26"/>
                <w:szCs w:val="26"/>
              </w:rPr>
              <w:t>Đơn giá</w:t>
            </w:r>
          </w:p>
          <w:p w14:paraId="12CDCF7E" w14:textId="77777777" w:rsidR="00516639" w:rsidRPr="00C6263C" w:rsidRDefault="00516639" w:rsidP="00E44276">
            <w:pPr>
              <w:jc w:val="center"/>
              <w:rPr>
                <w:b/>
                <w:bCs/>
                <w:sz w:val="26"/>
                <w:szCs w:val="26"/>
              </w:rPr>
            </w:pPr>
            <w:r w:rsidRPr="00C6263C">
              <w:rPr>
                <w:sz w:val="26"/>
                <w:szCs w:val="26"/>
              </w:rPr>
              <w:t>(VNĐ)</w:t>
            </w:r>
          </w:p>
        </w:tc>
        <w:tc>
          <w:tcPr>
            <w:tcW w:w="1559" w:type="dxa"/>
            <w:shd w:val="clear" w:color="auto" w:fill="auto"/>
            <w:noWrap/>
            <w:vAlign w:val="center"/>
            <w:hideMark/>
          </w:tcPr>
          <w:p w14:paraId="7C9DD0A3" w14:textId="77777777" w:rsidR="00516639" w:rsidRPr="00C6263C" w:rsidRDefault="00516639" w:rsidP="00E44276">
            <w:pPr>
              <w:jc w:val="center"/>
              <w:rPr>
                <w:b/>
                <w:bCs/>
                <w:sz w:val="26"/>
                <w:szCs w:val="26"/>
              </w:rPr>
            </w:pPr>
            <w:r w:rsidRPr="00C6263C">
              <w:rPr>
                <w:b/>
                <w:bCs/>
                <w:sz w:val="26"/>
                <w:szCs w:val="26"/>
              </w:rPr>
              <w:t>Khối lượng</w:t>
            </w:r>
          </w:p>
          <w:p w14:paraId="4D5A0270" w14:textId="77777777" w:rsidR="00516639" w:rsidRPr="00C6263C" w:rsidRDefault="00516639" w:rsidP="00E44276">
            <w:pPr>
              <w:jc w:val="center"/>
              <w:rPr>
                <w:b/>
                <w:bCs/>
                <w:sz w:val="26"/>
                <w:szCs w:val="26"/>
              </w:rPr>
            </w:pPr>
          </w:p>
        </w:tc>
        <w:tc>
          <w:tcPr>
            <w:tcW w:w="1985" w:type="dxa"/>
            <w:shd w:val="clear" w:color="auto" w:fill="auto"/>
            <w:noWrap/>
            <w:vAlign w:val="center"/>
            <w:hideMark/>
          </w:tcPr>
          <w:p w14:paraId="111C5B08" w14:textId="77777777" w:rsidR="00516639" w:rsidRPr="00C6263C" w:rsidRDefault="00516639" w:rsidP="00E44276">
            <w:pPr>
              <w:jc w:val="center"/>
              <w:rPr>
                <w:b/>
                <w:bCs/>
                <w:sz w:val="26"/>
                <w:szCs w:val="26"/>
              </w:rPr>
            </w:pPr>
            <w:r w:rsidRPr="00C6263C">
              <w:rPr>
                <w:b/>
                <w:bCs/>
                <w:sz w:val="26"/>
                <w:szCs w:val="26"/>
              </w:rPr>
              <w:t>Thành tiền</w:t>
            </w:r>
          </w:p>
          <w:p w14:paraId="07DCFB4E" w14:textId="77777777" w:rsidR="00516639" w:rsidRPr="00C6263C" w:rsidRDefault="00516639" w:rsidP="00E44276">
            <w:pPr>
              <w:jc w:val="center"/>
              <w:rPr>
                <w:b/>
                <w:bCs/>
                <w:sz w:val="26"/>
                <w:szCs w:val="26"/>
              </w:rPr>
            </w:pPr>
            <w:r w:rsidRPr="00C6263C">
              <w:rPr>
                <w:sz w:val="26"/>
                <w:szCs w:val="26"/>
              </w:rPr>
              <w:t>(1.000.000đ)</w:t>
            </w:r>
          </w:p>
        </w:tc>
      </w:tr>
      <w:tr w:rsidR="00CA6096" w:rsidRPr="00C6263C" w14:paraId="182CBD4E" w14:textId="77777777" w:rsidTr="00E44276">
        <w:trPr>
          <w:trHeight w:val="375"/>
        </w:trPr>
        <w:tc>
          <w:tcPr>
            <w:tcW w:w="708" w:type="dxa"/>
            <w:shd w:val="clear" w:color="auto" w:fill="auto"/>
            <w:noWrap/>
            <w:vAlign w:val="bottom"/>
          </w:tcPr>
          <w:p w14:paraId="29533E2F" w14:textId="77777777" w:rsidR="00516639" w:rsidRPr="00C6263C" w:rsidRDefault="00516639" w:rsidP="00E44276">
            <w:pPr>
              <w:jc w:val="center"/>
              <w:rPr>
                <w:b/>
                <w:bCs/>
                <w:sz w:val="26"/>
                <w:szCs w:val="26"/>
              </w:rPr>
            </w:pPr>
            <w:r w:rsidRPr="00C6263C">
              <w:rPr>
                <w:b/>
                <w:bCs/>
                <w:sz w:val="26"/>
                <w:szCs w:val="26"/>
              </w:rPr>
              <w:t> </w:t>
            </w:r>
          </w:p>
        </w:tc>
        <w:tc>
          <w:tcPr>
            <w:tcW w:w="3540" w:type="dxa"/>
            <w:shd w:val="clear" w:color="auto" w:fill="auto"/>
            <w:noWrap/>
            <w:vAlign w:val="bottom"/>
          </w:tcPr>
          <w:p w14:paraId="79855688" w14:textId="77777777" w:rsidR="00516639" w:rsidRPr="00C6263C" w:rsidRDefault="00516639" w:rsidP="00E44276">
            <w:pPr>
              <w:rPr>
                <w:b/>
                <w:bCs/>
                <w:sz w:val="26"/>
                <w:szCs w:val="26"/>
              </w:rPr>
            </w:pPr>
            <w:r w:rsidRPr="00C6263C">
              <w:rPr>
                <w:b/>
                <w:bCs/>
                <w:sz w:val="26"/>
                <w:szCs w:val="26"/>
              </w:rPr>
              <w:t>Mạng lưới đường ống</w:t>
            </w:r>
          </w:p>
        </w:tc>
        <w:tc>
          <w:tcPr>
            <w:tcW w:w="1134" w:type="dxa"/>
            <w:shd w:val="clear" w:color="auto" w:fill="auto"/>
            <w:noWrap/>
            <w:vAlign w:val="bottom"/>
          </w:tcPr>
          <w:p w14:paraId="0B5587DC" w14:textId="77777777" w:rsidR="00516639" w:rsidRPr="00C6263C" w:rsidRDefault="00516639" w:rsidP="00E44276">
            <w:pPr>
              <w:jc w:val="center"/>
              <w:rPr>
                <w:b/>
                <w:bCs/>
                <w:sz w:val="26"/>
                <w:szCs w:val="26"/>
              </w:rPr>
            </w:pPr>
            <w:r w:rsidRPr="00C6263C">
              <w:rPr>
                <w:sz w:val="26"/>
                <w:szCs w:val="26"/>
              </w:rPr>
              <w:t> </w:t>
            </w:r>
          </w:p>
        </w:tc>
        <w:tc>
          <w:tcPr>
            <w:tcW w:w="1559" w:type="dxa"/>
            <w:shd w:val="clear" w:color="auto" w:fill="auto"/>
            <w:noWrap/>
            <w:vAlign w:val="bottom"/>
          </w:tcPr>
          <w:p w14:paraId="6B49BE7D" w14:textId="77777777" w:rsidR="00516639" w:rsidRPr="00C6263C" w:rsidRDefault="00516639" w:rsidP="00E44276">
            <w:pPr>
              <w:jc w:val="right"/>
              <w:rPr>
                <w:b/>
                <w:bCs/>
                <w:sz w:val="26"/>
                <w:szCs w:val="26"/>
              </w:rPr>
            </w:pPr>
            <w:r w:rsidRPr="00C6263C">
              <w:rPr>
                <w:b/>
                <w:bCs/>
                <w:sz w:val="26"/>
                <w:szCs w:val="26"/>
              </w:rPr>
              <w:t>20,150</w:t>
            </w:r>
          </w:p>
        </w:tc>
        <w:tc>
          <w:tcPr>
            <w:tcW w:w="1985" w:type="dxa"/>
            <w:shd w:val="clear" w:color="auto" w:fill="auto"/>
            <w:noWrap/>
            <w:vAlign w:val="bottom"/>
          </w:tcPr>
          <w:p w14:paraId="071DAAC3" w14:textId="77777777" w:rsidR="00516639" w:rsidRPr="00C6263C" w:rsidRDefault="00516639" w:rsidP="00E44276">
            <w:pPr>
              <w:jc w:val="right"/>
              <w:rPr>
                <w:b/>
                <w:bCs/>
                <w:sz w:val="26"/>
                <w:szCs w:val="26"/>
              </w:rPr>
            </w:pPr>
            <w:r w:rsidRPr="00C6263C">
              <w:rPr>
                <w:sz w:val="26"/>
                <w:szCs w:val="26"/>
              </w:rPr>
              <w:t> </w:t>
            </w:r>
          </w:p>
        </w:tc>
      </w:tr>
      <w:tr w:rsidR="00CA6096" w:rsidRPr="00C6263C" w14:paraId="1A1CFD0D" w14:textId="77777777" w:rsidTr="00E44276">
        <w:trPr>
          <w:trHeight w:val="375"/>
        </w:trPr>
        <w:tc>
          <w:tcPr>
            <w:tcW w:w="708" w:type="dxa"/>
            <w:shd w:val="clear" w:color="auto" w:fill="auto"/>
            <w:noWrap/>
            <w:vAlign w:val="bottom"/>
          </w:tcPr>
          <w:p w14:paraId="0767113C" w14:textId="77777777" w:rsidR="00516639" w:rsidRPr="00C6263C" w:rsidRDefault="00516639" w:rsidP="00E44276">
            <w:pPr>
              <w:jc w:val="center"/>
              <w:rPr>
                <w:sz w:val="26"/>
                <w:szCs w:val="26"/>
              </w:rPr>
            </w:pPr>
            <w:r w:rsidRPr="00C6263C">
              <w:rPr>
                <w:sz w:val="26"/>
                <w:szCs w:val="26"/>
              </w:rPr>
              <w:t>1</w:t>
            </w:r>
          </w:p>
        </w:tc>
        <w:tc>
          <w:tcPr>
            <w:tcW w:w="3540" w:type="dxa"/>
            <w:shd w:val="clear" w:color="auto" w:fill="auto"/>
            <w:noWrap/>
            <w:vAlign w:val="bottom"/>
          </w:tcPr>
          <w:p w14:paraId="180CF19B" w14:textId="77777777" w:rsidR="00516639" w:rsidRPr="00C6263C" w:rsidRDefault="00516639" w:rsidP="00E44276">
            <w:pPr>
              <w:rPr>
                <w:sz w:val="26"/>
                <w:szCs w:val="26"/>
              </w:rPr>
            </w:pPr>
            <w:r w:rsidRPr="00C6263C">
              <w:rPr>
                <w:sz w:val="26"/>
                <w:szCs w:val="26"/>
              </w:rPr>
              <w:t>D100</w:t>
            </w:r>
          </w:p>
        </w:tc>
        <w:tc>
          <w:tcPr>
            <w:tcW w:w="1134" w:type="dxa"/>
            <w:shd w:val="clear" w:color="auto" w:fill="auto"/>
            <w:noWrap/>
            <w:vAlign w:val="bottom"/>
          </w:tcPr>
          <w:p w14:paraId="439D93BC" w14:textId="77777777" w:rsidR="00516639" w:rsidRPr="00C6263C" w:rsidRDefault="00516639" w:rsidP="00E44276">
            <w:pPr>
              <w:jc w:val="right"/>
              <w:rPr>
                <w:sz w:val="26"/>
                <w:szCs w:val="26"/>
              </w:rPr>
            </w:pPr>
            <w:r w:rsidRPr="00C6263C">
              <w:rPr>
                <w:sz w:val="26"/>
                <w:szCs w:val="26"/>
              </w:rPr>
              <w:t>941399</w:t>
            </w:r>
          </w:p>
        </w:tc>
        <w:tc>
          <w:tcPr>
            <w:tcW w:w="1559" w:type="dxa"/>
            <w:shd w:val="clear" w:color="auto" w:fill="auto"/>
            <w:noWrap/>
            <w:vAlign w:val="bottom"/>
          </w:tcPr>
          <w:p w14:paraId="0F3977A1" w14:textId="77777777" w:rsidR="00516639" w:rsidRPr="00C6263C" w:rsidRDefault="00516639" w:rsidP="00E44276">
            <w:pPr>
              <w:jc w:val="right"/>
              <w:rPr>
                <w:sz w:val="26"/>
                <w:szCs w:val="26"/>
              </w:rPr>
            </w:pPr>
            <w:r w:rsidRPr="00C6263C">
              <w:rPr>
                <w:sz w:val="26"/>
                <w:szCs w:val="26"/>
              </w:rPr>
              <w:t>11,680</w:t>
            </w:r>
          </w:p>
        </w:tc>
        <w:tc>
          <w:tcPr>
            <w:tcW w:w="1985" w:type="dxa"/>
            <w:shd w:val="clear" w:color="auto" w:fill="auto"/>
            <w:noWrap/>
            <w:vAlign w:val="bottom"/>
          </w:tcPr>
          <w:p w14:paraId="2AAF1748" w14:textId="77777777" w:rsidR="00516639" w:rsidRPr="00C6263C" w:rsidRDefault="00516639" w:rsidP="00E44276">
            <w:pPr>
              <w:jc w:val="right"/>
              <w:rPr>
                <w:sz w:val="26"/>
                <w:szCs w:val="26"/>
              </w:rPr>
            </w:pPr>
            <w:r w:rsidRPr="00C6263C">
              <w:rPr>
                <w:sz w:val="26"/>
                <w:szCs w:val="26"/>
              </w:rPr>
              <w:t>10996</w:t>
            </w:r>
          </w:p>
        </w:tc>
      </w:tr>
      <w:tr w:rsidR="00CA6096" w:rsidRPr="00C6263C" w14:paraId="76369B21" w14:textId="77777777" w:rsidTr="00E44276">
        <w:trPr>
          <w:trHeight w:val="375"/>
        </w:trPr>
        <w:tc>
          <w:tcPr>
            <w:tcW w:w="708" w:type="dxa"/>
            <w:shd w:val="clear" w:color="auto" w:fill="auto"/>
            <w:noWrap/>
            <w:vAlign w:val="bottom"/>
          </w:tcPr>
          <w:p w14:paraId="652491AB" w14:textId="77777777" w:rsidR="00516639" w:rsidRPr="00C6263C" w:rsidRDefault="00516639" w:rsidP="00E44276">
            <w:pPr>
              <w:jc w:val="center"/>
              <w:rPr>
                <w:sz w:val="26"/>
                <w:szCs w:val="26"/>
              </w:rPr>
            </w:pPr>
            <w:r w:rsidRPr="00C6263C">
              <w:rPr>
                <w:sz w:val="26"/>
                <w:szCs w:val="26"/>
              </w:rPr>
              <w:t>2</w:t>
            </w:r>
          </w:p>
        </w:tc>
        <w:tc>
          <w:tcPr>
            <w:tcW w:w="3540" w:type="dxa"/>
            <w:shd w:val="clear" w:color="auto" w:fill="auto"/>
            <w:noWrap/>
            <w:vAlign w:val="bottom"/>
          </w:tcPr>
          <w:p w14:paraId="46F544EE" w14:textId="77777777" w:rsidR="00516639" w:rsidRPr="00C6263C" w:rsidRDefault="00516639" w:rsidP="00E44276">
            <w:pPr>
              <w:rPr>
                <w:sz w:val="26"/>
                <w:szCs w:val="26"/>
              </w:rPr>
            </w:pPr>
            <w:r w:rsidRPr="00C6263C">
              <w:rPr>
                <w:sz w:val="26"/>
                <w:szCs w:val="26"/>
              </w:rPr>
              <w:t>D150</w:t>
            </w:r>
          </w:p>
        </w:tc>
        <w:tc>
          <w:tcPr>
            <w:tcW w:w="1134" w:type="dxa"/>
            <w:shd w:val="clear" w:color="auto" w:fill="auto"/>
            <w:noWrap/>
            <w:vAlign w:val="bottom"/>
          </w:tcPr>
          <w:p w14:paraId="4A62494F" w14:textId="77777777" w:rsidR="00516639" w:rsidRPr="00C6263C" w:rsidRDefault="00516639" w:rsidP="00E44276">
            <w:pPr>
              <w:jc w:val="right"/>
              <w:rPr>
                <w:sz w:val="26"/>
                <w:szCs w:val="26"/>
              </w:rPr>
            </w:pPr>
            <w:r w:rsidRPr="00C6263C">
              <w:rPr>
                <w:sz w:val="26"/>
                <w:szCs w:val="26"/>
              </w:rPr>
              <w:t>1108271</w:t>
            </w:r>
          </w:p>
        </w:tc>
        <w:tc>
          <w:tcPr>
            <w:tcW w:w="1559" w:type="dxa"/>
            <w:shd w:val="clear" w:color="auto" w:fill="auto"/>
            <w:noWrap/>
            <w:vAlign w:val="bottom"/>
          </w:tcPr>
          <w:p w14:paraId="37A3364A" w14:textId="77777777" w:rsidR="00516639" w:rsidRPr="00C6263C" w:rsidRDefault="00516639" w:rsidP="00E44276">
            <w:pPr>
              <w:jc w:val="right"/>
              <w:rPr>
                <w:sz w:val="26"/>
                <w:szCs w:val="26"/>
              </w:rPr>
            </w:pPr>
            <w:r w:rsidRPr="00C6263C">
              <w:rPr>
                <w:sz w:val="26"/>
                <w:szCs w:val="26"/>
              </w:rPr>
              <w:t>6,480</w:t>
            </w:r>
          </w:p>
        </w:tc>
        <w:tc>
          <w:tcPr>
            <w:tcW w:w="1985" w:type="dxa"/>
            <w:shd w:val="clear" w:color="auto" w:fill="auto"/>
            <w:noWrap/>
            <w:vAlign w:val="bottom"/>
          </w:tcPr>
          <w:p w14:paraId="0B667F84" w14:textId="77777777" w:rsidR="00516639" w:rsidRPr="00C6263C" w:rsidRDefault="00516639" w:rsidP="00E44276">
            <w:pPr>
              <w:jc w:val="right"/>
              <w:rPr>
                <w:sz w:val="26"/>
                <w:szCs w:val="26"/>
              </w:rPr>
            </w:pPr>
            <w:r w:rsidRPr="00C6263C">
              <w:rPr>
                <w:sz w:val="26"/>
                <w:szCs w:val="26"/>
              </w:rPr>
              <w:t>7182</w:t>
            </w:r>
          </w:p>
        </w:tc>
      </w:tr>
      <w:tr w:rsidR="00CA6096" w:rsidRPr="00C6263C" w14:paraId="74BB68CC" w14:textId="77777777" w:rsidTr="00E44276">
        <w:trPr>
          <w:trHeight w:val="375"/>
        </w:trPr>
        <w:tc>
          <w:tcPr>
            <w:tcW w:w="708" w:type="dxa"/>
            <w:shd w:val="clear" w:color="auto" w:fill="auto"/>
            <w:noWrap/>
            <w:vAlign w:val="bottom"/>
          </w:tcPr>
          <w:p w14:paraId="27EA3953" w14:textId="77777777" w:rsidR="00516639" w:rsidRPr="00C6263C" w:rsidRDefault="00516639" w:rsidP="00E44276">
            <w:pPr>
              <w:jc w:val="center"/>
              <w:rPr>
                <w:b/>
                <w:bCs/>
                <w:sz w:val="26"/>
                <w:szCs w:val="26"/>
              </w:rPr>
            </w:pPr>
            <w:r w:rsidRPr="00C6263C">
              <w:rPr>
                <w:sz w:val="26"/>
                <w:szCs w:val="26"/>
              </w:rPr>
              <w:t>3</w:t>
            </w:r>
          </w:p>
        </w:tc>
        <w:tc>
          <w:tcPr>
            <w:tcW w:w="3540" w:type="dxa"/>
            <w:shd w:val="clear" w:color="auto" w:fill="auto"/>
            <w:noWrap/>
            <w:vAlign w:val="bottom"/>
          </w:tcPr>
          <w:p w14:paraId="5FA5F433" w14:textId="77777777" w:rsidR="00516639" w:rsidRPr="00C6263C" w:rsidRDefault="00516639" w:rsidP="00E44276">
            <w:pPr>
              <w:rPr>
                <w:b/>
                <w:bCs/>
                <w:sz w:val="26"/>
                <w:szCs w:val="26"/>
              </w:rPr>
            </w:pPr>
            <w:r w:rsidRPr="00C6263C">
              <w:rPr>
                <w:sz w:val="26"/>
                <w:szCs w:val="26"/>
              </w:rPr>
              <w:t>D200</w:t>
            </w:r>
          </w:p>
        </w:tc>
        <w:tc>
          <w:tcPr>
            <w:tcW w:w="1134" w:type="dxa"/>
            <w:shd w:val="clear" w:color="auto" w:fill="auto"/>
            <w:noWrap/>
            <w:vAlign w:val="bottom"/>
          </w:tcPr>
          <w:p w14:paraId="7C963A91" w14:textId="77777777" w:rsidR="00516639" w:rsidRPr="00C6263C" w:rsidRDefault="00516639" w:rsidP="00E44276">
            <w:pPr>
              <w:jc w:val="right"/>
              <w:rPr>
                <w:b/>
                <w:bCs/>
                <w:sz w:val="26"/>
                <w:szCs w:val="26"/>
              </w:rPr>
            </w:pPr>
            <w:r w:rsidRPr="00C6263C">
              <w:rPr>
                <w:sz w:val="26"/>
                <w:szCs w:val="26"/>
              </w:rPr>
              <w:t>1380891</w:t>
            </w:r>
          </w:p>
        </w:tc>
        <w:tc>
          <w:tcPr>
            <w:tcW w:w="1559" w:type="dxa"/>
            <w:shd w:val="clear" w:color="auto" w:fill="auto"/>
            <w:noWrap/>
            <w:vAlign w:val="bottom"/>
          </w:tcPr>
          <w:p w14:paraId="2A51B80D" w14:textId="77777777" w:rsidR="00516639" w:rsidRPr="00C6263C" w:rsidRDefault="00516639" w:rsidP="00E44276">
            <w:pPr>
              <w:jc w:val="right"/>
              <w:rPr>
                <w:b/>
                <w:bCs/>
                <w:sz w:val="26"/>
                <w:szCs w:val="26"/>
              </w:rPr>
            </w:pPr>
            <w:r w:rsidRPr="00C6263C">
              <w:rPr>
                <w:sz w:val="26"/>
                <w:szCs w:val="26"/>
              </w:rPr>
              <w:t>1,990</w:t>
            </w:r>
          </w:p>
        </w:tc>
        <w:tc>
          <w:tcPr>
            <w:tcW w:w="1985" w:type="dxa"/>
            <w:shd w:val="clear" w:color="auto" w:fill="auto"/>
            <w:noWrap/>
            <w:vAlign w:val="bottom"/>
          </w:tcPr>
          <w:p w14:paraId="1C0E8971" w14:textId="77777777" w:rsidR="00516639" w:rsidRPr="00C6263C" w:rsidRDefault="00516639" w:rsidP="00E44276">
            <w:pPr>
              <w:jc w:val="right"/>
              <w:rPr>
                <w:b/>
                <w:bCs/>
                <w:sz w:val="26"/>
                <w:szCs w:val="26"/>
              </w:rPr>
            </w:pPr>
            <w:r w:rsidRPr="00C6263C">
              <w:rPr>
                <w:sz w:val="26"/>
                <w:szCs w:val="26"/>
              </w:rPr>
              <w:t>2748</w:t>
            </w:r>
          </w:p>
        </w:tc>
      </w:tr>
      <w:tr w:rsidR="00CA6096" w:rsidRPr="00C6263C" w14:paraId="66626E6C" w14:textId="77777777" w:rsidTr="00E44276">
        <w:trPr>
          <w:trHeight w:val="375"/>
        </w:trPr>
        <w:tc>
          <w:tcPr>
            <w:tcW w:w="708" w:type="dxa"/>
            <w:shd w:val="clear" w:color="auto" w:fill="auto"/>
            <w:noWrap/>
            <w:vAlign w:val="bottom"/>
          </w:tcPr>
          <w:p w14:paraId="54B05584" w14:textId="77777777" w:rsidR="00516639" w:rsidRPr="00C6263C" w:rsidRDefault="00516639" w:rsidP="00E44276">
            <w:pPr>
              <w:jc w:val="center"/>
              <w:rPr>
                <w:sz w:val="26"/>
                <w:szCs w:val="26"/>
              </w:rPr>
            </w:pPr>
            <w:r w:rsidRPr="00C6263C">
              <w:rPr>
                <w:sz w:val="26"/>
                <w:szCs w:val="26"/>
              </w:rPr>
              <w:t>4</w:t>
            </w:r>
          </w:p>
        </w:tc>
        <w:tc>
          <w:tcPr>
            <w:tcW w:w="3540" w:type="dxa"/>
            <w:shd w:val="clear" w:color="auto" w:fill="auto"/>
            <w:noWrap/>
            <w:vAlign w:val="bottom"/>
          </w:tcPr>
          <w:p w14:paraId="0BCD8917" w14:textId="77777777" w:rsidR="00516639" w:rsidRPr="00C6263C" w:rsidRDefault="00516639" w:rsidP="00E44276">
            <w:pPr>
              <w:rPr>
                <w:sz w:val="26"/>
                <w:szCs w:val="26"/>
              </w:rPr>
            </w:pPr>
            <w:r w:rsidRPr="00C6263C">
              <w:rPr>
                <w:sz w:val="26"/>
                <w:szCs w:val="26"/>
              </w:rPr>
              <w:t>Họng cứu hỏa</w:t>
            </w:r>
          </w:p>
        </w:tc>
        <w:tc>
          <w:tcPr>
            <w:tcW w:w="1134" w:type="dxa"/>
            <w:shd w:val="clear" w:color="auto" w:fill="auto"/>
            <w:noWrap/>
            <w:vAlign w:val="bottom"/>
          </w:tcPr>
          <w:p w14:paraId="6710EC8D" w14:textId="77777777" w:rsidR="00516639" w:rsidRPr="00C6263C" w:rsidRDefault="00516639" w:rsidP="00E44276">
            <w:pPr>
              <w:jc w:val="right"/>
              <w:rPr>
                <w:sz w:val="26"/>
                <w:szCs w:val="26"/>
              </w:rPr>
            </w:pPr>
            <w:r w:rsidRPr="00C6263C">
              <w:rPr>
                <w:sz w:val="26"/>
                <w:szCs w:val="26"/>
              </w:rPr>
              <w:t>4500000</w:t>
            </w:r>
          </w:p>
        </w:tc>
        <w:tc>
          <w:tcPr>
            <w:tcW w:w="1559" w:type="dxa"/>
            <w:shd w:val="clear" w:color="auto" w:fill="auto"/>
            <w:noWrap/>
            <w:vAlign w:val="bottom"/>
          </w:tcPr>
          <w:p w14:paraId="0F4FDC14" w14:textId="77777777" w:rsidR="00516639" w:rsidRPr="00C6263C" w:rsidRDefault="00516639" w:rsidP="00E44276">
            <w:pPr>
              <w:jc w:val="right"/>
              <w:rPr>
                <w:sz w:val="26"/>
                <w:szCs w:val="26"/>
              </w:rPr>
            </w:pPr>
            <w:r w:rsidRPr="00C6263C">
              <w:rPr>
                <w:sz w:val="26"/>
                <w:szCs w:val="26"/>
              </w:rPr>
              <w:t>134</w:t>
            </w:r>
          </w:p>
        </w:tc>
        <w:tc>
          <w:tcPr>
            <w:tcW w:w="1985" w:type="dxa"/>
            <w:shd w:val="clear" w:color="auto" w:fill="auto"/>
            <w:noWrap/>
            <w:vAlign w:val="bottom"/>
          </w:tcPr>
          <w:p w14:paraId="05BAB29A" w14:textId="77777777" w:rsidR="00516639" w:rsidRPr="00C6263C" w:rsidRDefault="00516639" w:rsidP="00E44276">
            <w:pPr>
              <w:jc w:val="right"/>
              <w:rPr>
                <w:sz w:val="26"/>
                <w:szCs w:val="26"/>
              </w:rPr>
            </w:pPr>
            <w:r w:rsidRPr="00C6263C">
              <w:rPr>
                <w:sz w:val="26"/>
                <w:szCs w:val="26"/>
              </w:rPr>
              <w:t>603</w:t>
            </w:r>
          </w:p>
        </w:tc>
      </w:tr>
      <w:tr w:rsidR="00CA6096" w:rsidRPr="00C6263C" w14:paraId="6975D59D" w14:textId="77777777" w:rsidTr="00E44276">
        <w:trPr>
          <w:trHeight w:val="375"/>
        </w:trPr>
        <w:tc>
          <w:tcPr>
            <w:tcW w:w="708" w:type="dxa"/>
            <w:shd w:val="clear" w:color="auto" w:fill="auto"/>
            <w:noWrap/>
            <w:vAlign w:val="bottom"/>
          </w:tcPr>
          <w:p w14:paraId="69331314" w14:textId="77777777" w:rsidR="00516639" w:rsidRPr="00C6263C" w:rsidRDefault="00516639" w:rsidP="00E44276">
            <w:pPr>
              <w:jc w:val="center"/>
              <w:rPr>
                <w:sz w:val="26"/>
                <w:szCs w:val="26"/>
              </w:rPr>
            </w:pPr>
            <w:r w:rsidRPr="00C6263C">
              <w:rPr>
                <w:sz w:val="26"/>
                <w:szCs w:val="26"/>
              </w:rPr>
              <w:t> </w:t>
            </w:r>
          </w:p>
        </w:tc>
        <w:tc>
          <w:tcPr>
            <w:tcW w:w="3540" w:type="dxa"/>
            <w:shd w:val="clear" w:color="auto" w:fill="auto"/>
            <w:noWrap/>
            <w:vAlign w:val="bottom"/>
          </w:tcPr>
          <w:p w14:paraId="676FCB0B" w14:textId="77777777" w:rsidR="00516639" w:rsidRPr="00C6263C" w:rsidRDefault="00516639" w:rsidP="00E44276">
            <w:pPr>
              <w:rPr>
                <w:sz w:val="26"/>
                <w:szCs w:val="26"/>
              </w:rPr>
            </w:pPr>
            <w:r w:rsidRPr="00C6263C">
              <w:rPr>
                <w:b/>
                <w:bCs/>
                <w:sz w:val="26"/>
                <w:szCs w:val="26"/>
              </w:rPr>
              <w:t>Tổng cộng</w:t>
            </w:r>
          </w:p>
        </w:tc>
        <w:tc>
          <w:tcPr>
            <w:tcW w:w="1134" w:type="dxa"/>
            <w:shd w:val="clear" w:color="auto" w:fill="auto"/>
            <w:noWrap/>
            <w:vAlign w:val="bottom"/>
          </w:tcPr>
          <w:p w14:paraId="46CD4A99" w14:textId="77777777" w:rsidR="00516639" w:rsidRPr="00C6263C" w:rsidRDefault="00516639" w:rsidP="00E44276">
            <w:pPr>
              <w:jc w:val="right"/>
              <w:rPr>
                <w:sz w:val="26"/>
                <w:szCs w:val="26"/>
              </w:rPr>
            </w:pPr>
            <w:r w:rsidRPr="00C6263C">
              <w:rPr>
                <w:b/>
                <w:bCs/>
                <w:sz w:val="26"/>
                <w:szCs w:val="26"/>
              </w:rPr>
              <w:t> </w:t>
            </w:r>
          </w:p>
        </w:tc>
        <w:tc>
          <w:tcPr>
            <w:tcW w:w="1559" w:type="dxa"/>
            <w:shd w:val="clear" w:color="auto" w:fill="auto"/>
            <w:noWrap/>
            <w:vAlign w:val="bottom"/>
          </w:tcPr>
          <w:p w14:paraId="4CB3B51C" w14:textId="77777777" w:rsidR="00516639" w:rsidRPr="00C6263C" w:rsidRDefault="00516639" w:rsidP="00E44276">
            <w:pPr>
              <w:jc w:val="right"/>
              <w:rPr>
                <w:sz w:val="26"/>
                <w:szCs w:val="26"/>
              </w:rPr>
            </w:pPr>
            <w:r w:rsidRPr="00C6263C">
              <w:rPr>
                <w:b/>
                <w:bCs/>
                <w:sz w:val="26"/>
                <w:szCs w:val="26"/>
              </w:rPr>
              <w:t> </w:t>
            </w:r>
          </w:p>
        </w:tc>
        <w:tc>
          <w:tcPr>
            <w:tcW w:w="1985" w:type="dxa"/>
            <w:shd w:val="clear" w:color="auto" w:fill="auto"/>
            <w:noWrap/>
            <w:vAlign w:val="bottom"/>
          </w:tcPr>
          <w:p w14:paraId="2537D1BC" w14:textId="77777777" w:rsidR="00516639" w:rsidRPr="00C6263C" w:rsidRDefault="00516639" w:rsidP="00E44276">
            <w:pPr>
              <w:jc w:val="right"/>
              <w:rPr>
                <w:sz w:val="26"/>
                <w:szCs w:val="26"/>
              </w:rPr>
            </w:pPr>
            <w:r w:rsidRPr="00C6263C">
              <w:rPr>
                <w:b/>
                <w:bCs/>
                <w:sz w:val="26"/>
                <w:szCs w:val="26"/>
              </w:rPr>
              <w:t>21528</w:t>
            </w:r>
          </w:p>
        </w:tc>
      </w:tr>
    </w:tbl>
    <w:p w14:paraId="11D56F7A" w14:textId="2DC46BCE" w:rsidR="00C2572E" w:rsidRPr="00C6263C" w:rsidRDefault="00C2572E" w:rsidP="00D22407">
      <w:pPr>
        <w:spacing w:before="80" w:after="80"/>
        <w:ind w:firstLine="720"/>
        <w:jc w:val="both"/>
        <w:rPr>
          <w:b/>
          <w:sz w:val="26"/>
          <w:szCs w:val="26"/>
        </w:rPr>
      </w:pPr>
      <w:r w:rsidRPr="00C6263C">
        <w:rPr>
          <w:b/>
          <w:sz w:val="26"/>
          <w:szCs w:val="26"/>
        </w:rPr>
        <w:t xml:space="preserve">Tổng kinh phí phần cấp nước là: </w:t>
      </w:r>
      <w:r w:rsidR="00516639" w:rsidRPr="00C6263C">
        <w:rPr>
          <w:b/>
          <w:sz w:val="26"/>
          <w:szCs w:val="26"/>
          <w:lang w:val="en-GB"/>
        </w:rPr>
        <w:t>21</w:t>
      </w:r>
      <w:r w:rsidR="002C02AE" w:rsidRPr="00C6263C">
        <w:rPr>
          <w:b/>
          <w:sz w:val="26"/>
          <w:szCs w:val="26"/>
          <w:lang w:val="en-GB"/>
        </w:rPr>
        <w:t>,</w:t>
      </w:r>
      <w:r w:rsidR="004E6FF7" w:rsidRPr="00C6263C">
        <w:rPr>
          <w:b/>
          <w:sz w:val="26"/>
          <w:szCs w:val="26"/>
          <w:lang w:val="en-GB"/>
        </w:rPr>
        <w:t>5</w:t>
      </w:r>
      <w:r w:rsidR="00516639" w:rsidRPr="00C6263C">
        <w:rPr>
          <w:b/>
          <w:sz w:val="26"/>
          <w:szCs w:val="26"/>
          <w:lang w:val="en-GB"/>
        </w:rPr>
        <w:t>3</w:t>
      </w:r>
      <w:r w:rsidRPr="00C6263C">
        <w:rPr>
          <w:b/>
          <w:sz w:val="26"/>
          <w:szCs w:val="26"/>
        </w:rPr>
        <w:t xml:space="preserve"> tỷ đồng.</w:t>
      </w:r>
    </w:p>
    <w:p w14:paraId="4422625A" w14:textId="21343FFE" w:rsidR="00C2572E" w:rsidRPr="00C6263C" w:rsidRDefault="00C2572E" w:rsidP="00B8173C">
      <w:pPr>
        <w:pStyle w:val="Heading2"/>
        <w:spacing w:before="80" w:after="80"/>
        <w:rPr>
          <w:color w:val="auto"/>
        </w:rPr>
      </w:pPr>
      <w:bookmarkStart w:id="465" w:name="_Toc225698904"/>
      <w:bookmarkStart w:id="466" w:name="_Toc225887736"/>
      <w:r w:rsidRPr="00C6263C">
        <w:rPr>
          <w:color w:val="auto"/>
        </w:rPr>
        <w:lastRenderedPageBreak/>
        <w:t xml:space="preserve">6.4. Quy hoạch cấp </w:t>
      </w:r>
      <w:r w:rsidR="00D22407" w:rsidRPr="00C6263C">
        <w:rPr>
          <w:color w:val="auto"/>
        </w:rPr>
        <w:t>năng lượng và chiếu sáng</w:t>
      </w:r>
      <w:r w:rsidRPr="00C6263C">
        <w:rPr>
          <w:color w:val="auto"/>
        </w:rPr>
        <w:t>:</w:t>
      </w:r>
      <w:bookmarkEnd w:id="460"/>
      <w:bookmarkEnd w:id="461"/>
      <w:bookmarkEnd w:id="462"/>
      <w:bookmarkEnd w:id="463"/>
      <w:bookmarkEnd w:id="464"/>
      <w:bookmarkEnd w:id="465"/>
      <w:bookmarkEnd w:id="466"/>
    </w:p>
    <w:p w14:paraId="7623F806" w14:textId="77777777" w:rsidR="00801CDA" w:rsidRPr="00C6263C" w:rsidRDefault="00801CDA" w:rsidP="00313CB2">
      <w:pPr>
        <w:pStyle w:val="Heading3"/>
        <w:rPr>
          <w:color w:val="auto"/>
        </w:rPr>
      </w:pPr>
      <w:bookmarkStart w:id="467" w:name="_Toc225887737"/>
      <w:bookmarkStart w:id="468" w:name="_Toc181426250"/>
      <w:bookmarkStart w:id="469" w:name="_Toc181427197"/>
      <w:bookmarkStart w:id="470" w:name="_Toc181427391"/>
      <w:bookmarkStart w:id="471" w:name="_Toc181427492"/>
      <w:bookmarkStart w:id="472" w:name="_Toc181428001"/>
      <w:bookmarkStart w:id="473" w:name="_Toc225698905"/>
      <w:r w:rsidRPr="00C6263C">
        <w:rPr>
          <w:color w:val="auto"/>
        </w:rPr>
        <w:t>6.4.1.  Căn</w:t>
      </w:r>
      <w:r w:rsidRPr="00C6263C">
        <w:rPr>
          <w:color w:val="auto"/>
          <w:lang w:val="vi-VN"/>
        </w:rPr>
        <w:t xml:space="preserve"> cứ thiết kế</w:t>
      </w:r>
      <w:r w:rsidRPr="00C6263C">
        <w:rPr>
          <w:color w:val="auto"/>
        </w:rPr>
        <w:t>:</w:t>
      </w:r>
      <w:bookmarkEnd w:id="467"/>
    </w:p>
    <w:p w14:paraId="22D701CE" w14:textId="12BAB9AB" w:rsidR="00D22407" w:rsidRPr="00C6263C" w:rsidRDefault="00D22407" w:rsidP="00B8173C">
      <w:pPr>
        <w:spacing w:before="80" w:after="80"/>
        <w:ind w:firstLine="357"/>
        <w:jc w:val="both"/>
        <w:rPr>
          <w:sz w:val="26"/>
          <w:szCs w:val="26"/>
          <w:lang w:val="es-ES"/>
        </w:rPr>
      </w:pPr>
      <w:r w:rsidRPr="00C6263C">
        <w:rPr>
          <w:sz w:val="26"/>
          <w:szCs w:val="26"/>
          <w:lang w:val="es-ES"/>
        </w:rPr>
        <w:t>- Quy hoạch chung xây dựng khu kinh tế cửa khẩu Thanh Thủy, tỉnh Hà Giang đến năm 2030 đã được Thủ tướng Chính phủ phê duyệt tại Quyết định số: 125/QĐ-TTg ngày 02 tháng 2 năm 2012.</w:t>
      </w:r>
    </w:p>
    <w:p w14:paraId="3E220C4C" w14:textId="77777777" w:rsidR="00F32A2A" w:rsidRPr="00C6263C" w:rsidRDefault="00F32A2A" w:rsidP="00B8173C">
      <w:pPr>
        <w:tabs>
          <w:tab w:val="num" w:pos="717"/>
        </w:tabs>
        <w:spacing w:before="80" w:after="80"/>
        <w:ind w:firstLine="360"/>
        <w:jc w:val="both"/>
        <w:rPr>
          <w:sz w:val="26"/>
          <w:szCs w:val="26"/>
        </w:rPr>
      </w:pPr>
      <w:r w:rsidRPr="00C6263C">
        <w:rPr>
          <w:sz w:val="26"/>
          <w:szCs w:val="26"/>
          <w:lang w:val="fr-FR"/>
        </w:rPr>
        <w:t xml:space="preserve">- Quy hoạch tỉnh Hà Giang thời kỳ 2021-2030, tầm nhìn đến năm 2050 đã </w:t>
      </w:r>
      <w:r w:rsidRPr="00C6263C">
        <w:rPr>
          <w:sz w:val="26"/>
          <w:szCs w:val="26"/>
        </w:rPr>
        <w:t>được Thủ tướng Chính phủ phê duyệt tại Quyết định số: 1339/QĐ-TTg ngày 13/11/2023.</w:t>
      </w:r>
    </w:p>
    <w:p w14:paraId="36B694AE" w14:textId="77777777" w:rsidR="00516639" w:rsidRPr="00C6263C" w:rsidRDefault="00516639" w:rsidP="00516639">
      <w:pPr>
        <w:spacing w:before="80" w:after="80"/>
        <w:ind w:firstLine="357"/>
        <w:jc w:val="both"/>
        <w:rPr>
          <w:sz w:val="26"/>
          <w:szCs w:val="26"/>
          <w:lang w:val="es-ES"/>
        </w:rPr>
      </w:pPr>
      <w:r w:rsidRPr="00C6263C">
        <w:rPr>
          <w:sz w:val="26"/>
          <w:szCs w:val="26"/>
          <w:lang w:val="es-ES"/>
        </w:rPr>
        <w:t>- Thông tư số 01/2021/TT-BXD ngày 19/5/2021 của Bộ Xây dựng về việc ban hành QCVN 01:2021/BXD Quy chuẩn kỹ thuật quốc gia về Quy hoạch xây dựng.</w:t>
      </w:r>
    </w:p>
    <w:p w14:paraId="15729734" w14:textId="77777777" w:rsidR="00516639" w:rsidRPr="00C6263C" w:rsidRDefault="00516639" w:rsidP="00516639">
      <w:pPr>
        <w:spacing w:before="80" w:after="80"/>
        <w:ind w:firstLine="357"/>
        <w:jc w:val="both"/>
        <w:rPr>
          <w:sz w:val="26"/>
          <w:szCs w:val="26"/>
          <w:lang w:val="fr-FR"/>
        </w:rPr>
      </w:pPr>
      <w:r w:rsidRPr="00C6263C">
        <w:rPr>
          <w:sz w:val="26"/>
          <w:szCs w:val="26"/>
          <w:lang w:val="fr-FR"/>
        </w:rPr>
        <w:t>- Thông tư số 15/2023/TT-BXD ngày 29/12/2023 của Bộ Xây dựng V/v Ban hành QCVN 07: 2023/BXD Quy chuẩn kỹ thuật Quốc gia về Hệ thống công trình hạ tầng kỹ thuật.</w:t>
      </w:r>
    </w:p>
    <w:p w14:paraId="746488FA" w14:textId="77777777" w:rsidR="00516639" w:rsidRPr="00C6263C" w:rsidRDefault="00516639" w:rsidP="00516639">
      <w:pPr>
        <w:spacing w:before="80" w:after="80"/>
        <w:ind w:firstLine="357"/>
        <w:jc w:val="both"/>
        <w:rPr>
          <w:sz w:val="26"/>
          <w:szCs w:val="26"/>
          <w:lang w:val="es-ES"/>
        </w:rPr>
      </w:pPr>
      <w:r w:rsidRPr="00C6263C">
        <w:rPr>
          <w:sz w:val="26"/>
          <w:szCs w:val="26"/>
          <w:lang w:val="es-ES"/>
        </w:rPr>
        <w:t>- Quyết định số 816/QĐ-BXD ngày 22/8/2024 của Bộ trưởng Bộ Xây dựng: Công bố Suất vốn đầu tư xây dựng và giá xây dựng tổng hợp bộ phận kết cấu công trình năm 2023.</w:t>
      </w:r>
    </w:p>
    <w:p w14:paraId="0899A352" w14:textId="7A4C3327" w:rsidR="00D22407" w:rsidRPr="00C6263C" w:rsidRDefault="00D22407" w:rsidP="00B8173C">
      <w:pPr>
        <w:spacing w:before="80" w:after="80"/>
        <w:ind w:firstLine="357"/>
        <w:jc w:val="both"/>
        <w:rPr>
          <w:sz w:val="26"/>
          <w:szCs w:val="26"/>
          <w:lang w:val="es-ES"/>
        </w:rPr>
      </w:pPr>
      <w:r w:rsidRPr="00C6263C">
        <w:rPr>
          <w:sz w:val="26"/>
          <w:szCs w:val="26"/>
          <w:lang w:val="es-ES"/>
        </w:rPr>
        <w:t>- Bản đồ Quy hoạch sử dụng đất của khu vực nghiên cứu.</w:t>
      </w:r>
    </w:p>
    <w:p w14:paraId="35EF02E3" w14:textId="29C703E1" w:rsidR="00C2572E" w:rsidRPr="00C6263C" w:rsidRDefault="00C2572E" w:rsidP="00313CB2">
      <w:pPr>
        <w:pStyle w:val="Heading3"/>
        <w:rPr>
          <w:color w:val="auto"/>
        </w:rPr>
      </w:pPr>
      <w:bookmarkStart w:id="474" w:name="_Toc225887738"/>
      <w:r w:rsidRPr="00C6263C">
        <w:rPr>
          <w:color w:val="auto"/>
        </w:rPr>
        <w:t>6.4.</w:t>
      </w:r>
      <w:r w:rsidR="00801CDA" w:rsidRPr="00C6263C">
        <w:rPr>
          <w:color w:val="auto"/>
          <w:lang w:val="vi-VN"/>
        </w:rPr>
        <w:t>2</w:t>
      </w:r>
      <w:r w:rsidRPr="00C6263C">
        <w:rPr>
          <w:color w:val="auto"/>
        </w:rPr>
        <w:t>.  Chỉ tiêu cấp điện:</w:t>
      </w:r>
      <w:bookmarkEnd w:id="468"/>
      <w:bookmarkEnd w:id="469"/>
      <w:bookmarkEnd w:id="470"/>
      <w:bookmarkEnd w:id="471"/>
      <w:bookmarkEnd w:id="472"/>
      <w:bookmarkEnd w:id="473"/>
      <w:bookmarkEnd w:id="474"/>
    </w:p>
    <w:p w14:paraId="5BE7977C" w14:textId="77777777" w:rsidR="00FE00FA" w:rsidRPr="00C6263C" w:rsidRDefault="00FE00FA" w:rsidP="00B8173C">
      <w:pPr>
        <w:spacing w:before="80" w:after="80"/>
        <w:ind w:firstLine="357"/>
        <w:jc w:val="both"/>
        <w:rPr>
          <w:i/>
          <w:iCs/>
          <w:sz w:val="26"/>
          <w:szCs w:val="26"/>
          <w:lang w:val="es-ES"/>
        </w:rPr>
      </w:pPr>
      <w:bookmarkStart w:id="475" w:name="_Toc181426251"/>
      <w:bookmarkStart w:id="476" w:name="_Toc181427198"/>
      <w:bookmarkStart w:id="477" w:name="_Toc181427392"/>
      <w:bookmarkStart w:id="478" w:name="_Toc181427493"/>
      <w:bookmarkStart w:id="479" w:name="_Toc181428002"/>
      <w:bookmarkStart w:id="480" w:name="_Toc225698906"/>
      <w:r w:rsidRPr="00C6263C">
        <w:rPr>
          <w:i/>
          <w:iCs/>
          <w:sz w:val="26"/>
          <w:szCs w:val="26"/>
          <w:lang w:val="es-ES"/>
        </w:rPr>
        <w:t xml:space="preserve">* Điện sinh hoạt: </w:t>
      </w:r>
    </w:p>
    <w:p w14:paraId="5EAB5832" w14:textId="7328DB8C" w:rsidR="00FE00FA" w:rsidRPr="00C6263C" w:rsidRDefault="00FE00FA" w:rsidP="00B8173C">
      <w:pPr>
        <w:spacing w:before="80" w:after="80"/>
        <w:ind w:firstLine="357"/>
        <w:jc w:val="both"/>
        <w:rPr>
          <w:sz w:val="26"/>
          <w:szCs w:val="26"/>
          <w:lang w:val="es-ES"/>
        </w:rPr>
      </w:pPr>
      <w:r w:rsidRPr="00C6263C">
        <w:rPr>
          <w:sz w:val="26"/>
          <w:szCs w:val="26"/>
          <w:lang w:val="es-ES"/>
        </w:rPr>
        <w:t xml:space="preserve">- Nhà ở hiện trạng cải tạo </w:t>
      </w:r>
      <w:r w:rsidRPr="00C6263C">
        <w:rPr>
          <w:sz w:val="26"/>
          <w:szCs w:val="26"/>
          <w:lang w:val="es-ES"/>
        </w:rPr>
        <w:tab/>
      </w:r>
      <w:r w:rsidRPr="00C6263C">
        <w:rPr>
          <w:sz w:val="26"/>
          <w:szCs w:val="26"/>
          <w:lang w:val="es-ES"/>
        </w:rPr>
        <w:tab/>
      </w:r>
      <w:r w:rsidRPr="00C6263C">
        <w:rPr>
          <w:sz w:val="26"/>
          <w:szCs w:val="26"/>
          <w:lang w:val="es-ES"/>
        </w:rPr>
        <w:tab/>
        <w:t>500W/người</w:t>
      </w:r>
      <w:r w:rsidR="00516639" w:rsidRPr="00C6263C">
        <w:rPr>
          <w:sz w:val="26"/>
          <w:szCs w:val="26"/>
          <w:lang w:val="es-ES"/>
        </w:rPr>
        <w:t>.</w:t>
      </w:r>
    </w:p>
    <w:p w14:paraId="6E63626F" w14:textId="2A830D19" w:rsidR="00FE00FA" w:rsidRPr="00C6263C" w:rsidRDefault="00FE00FA" w:rsidP="00B8173C">
      <w:pPr>
        <w:spacing w:before="80" w:after="80"/>
        <w:ind w:firstLine="357"/>
        <w:jc w:val="both"/>
        <w:rPr>
          <w:sz w:val="26"/>
          <w:szCs w:val="26"/>
          <w:lang w:val="es-ES"/>
        </w:rPr>
      </w:pPr>
      <w:r w:rsidRPr="00C6263C">
        <w:rPr>
          <w:sz w:val="26"/>
          <w:szCs w:val="26"/>
          <w:lang w:val="es-ES"/>
        </w:rPr>
        <w:t>- Nhà ở xây mới</w:t>
      </w:r>
      <w:r w:rsidRPr="00C6263C">
        <w:rPr>
          <w:sz w:val="26"/>
          <w:szCs w:val="26"/>
          <w:lang w:val="es-ES"/>
        </w:rPr>
        <w:tab/>
      </w:r>
      <w:r w:rsidRPr="00C6263C">
        <w:rPr>
          <w:sz w:val="26"/>
          <w:szCs w:val="26"/>
          <w:lang w:val="es-ES"/>
        </w:rPr>
        <w:tab/>
      </w:r>
      <w:r w:rsidRPr="00C6263C">
        <w:rPr>
          <w:sz w:val="26"/>
          <w:szCs w:val="26"/>
          <w:lang w:val="es-ES"/>
        </w:rPr>
        <w:tab/>
      </w:r>
      <w:r w:rsidRPr="00C6263C">
        <w:rPr>
          <w:sz w:val="26"/>
          <w:szCs w:val="26"/>
          <w:lang w:val="es-ES"/>
        </w:rPr>
        <w:tab/>
      </w:r>
      <w:r w:rsidRPr="00C6263C">
        <w:rPr>
          <w:sz w:val="26"/>
          <w:szCs w:val="26"/>
          <w:lang w:val="es-ES"/>
        </w:rPr>
        <w:tab/>
        <w:t>500W/người.</w:t>
      </w:r>
    </w:p>
    <w:p w14:paraId="75C42838" w14:textId="77777777" w:rsidR="00FE00FA" w:rsidRPr="00C6263C" w:rsidRDefault="00FE00FA" w:rsidP="00B8173C">
      <w:pPr>
        <w:spacing w:before="80" w:after="80"/>
        <w:ind w:firstLine="357"/>
        <w:jc w:val="both"/>
        <w:rPr>
          <w:i/>
          <w:iCs/>
          <w:sz w:val="26"/>
          <w:szCs w:val="26"/>
          <w:lang w:val="es-ES"/>
        </w:rPr>
      </w:pPr>
      <w:r w:rsidRPr="00C6263C">
        <w:rPr>
          <w:i/>
          <w:iCs/>
          <w:sz w:val="26"/>
          <w:szCs w:val="26"/>
          <w:lang w:val="es-ES"/>
        </w:rPr>
        <w:t>* Công trình công cộng:</w:t>
      </w:r>
      <w:r w:rsidRPr="00C6263C">
        <w:rPr>
          <w:i/>
          <w:iCs/>
          <w:sz w:val="26"/>
          <w:szCs w:val="26"/>
          <w:lang w:val="es-ES"/>
        </w:rPr>
        <w:tab/>
        <w:t xml:space="preserve">          </w:t>
      </w:r>
      <w:r w:rsidRPr="00C6263C">
        <w:rPr>
          <w:i/>
          <w:iCs/>
          <w:sz w:val="26"/>
          <w:szCs w:val="26"/>
          <w:lang w:val="es-ES"/>
        </w:rPr>
        <w:tab/>
      </w:r>
      <w:r w:rsidRPr="00C6263C">
        <w:rPr>
          <w:i/>
          <w:iCs/>
          <w:sz w:val="26"/>
          <w:szCs w:val="26"/>
          <w:lang w:val="es-ES"/>
        </w:rPr>
        <w:tab/>
      </w:r>
      <w:r w:rsidRPr="00C6263C">
        <w:rPr>
          <w:i/>
          <w:iCs/>
          <w:sz w:val="26"/>
          <w:szCs w:val="26"/>
          <w:lang w:val="es-ES"/>
        </w:rPr>
        <w:tab/>
      </w:r>
    </w:p>
    <w:p w14:paraId="0147DBC4" w14:textId="745233FB" w:rsidR="00FE00FA" w:rsidRPr="00C6263C" w:rsidRDefault="00FE00FA" w:rsidP="00B8173C">
      <w:pPr>
        <w:spacing w:before="80" w:after="80"/>
        <w:ind w:firstLine="357"/>
        <w:jc w:val="both"/>
        <w:rPr>
          <w:sz w:val="26"/>
          <w:szCs w:val="26"/>
          <w:lang w:val="es-ES"/>
        </w:rPr>
      </w:pPr>
      <w:bookmarkStart w:id="481" w:name="_Toc22142545"/>
      <w:r w:rsidRPr="00C6263C">
        <w:rPr>
          <w:sz w:val="26"/>
          <w:szCs w:val="26"/>
          <w:lang w:val="es-ES"/>
        </w:rPr>
        <w:t xml:space="preserve">- Đất cơ quan, công cộng, dịch vụ </w:t>
      </w:r>
      <w:r w:rsidRPr="00C6263C">
        <w:rPr>
          <w:sz w:val="26"/>
          <w:szCs w:val="26"/>
          <w:lang w:val="es-ES"/>
        </w:rPr>
        <w:tab/>
      </w:r>
      <w:r w:rsidRPr="00C6263C">
        <w:rPr>
          <w:sz w:val="26"/>
          <w:szCs w:val="26"/>
          <w:lang w:val="es-ES"/>
        </w:rPr>
        <w:tab/>
      </w:r>
      <w:r w:rsidR="00810A2B" w:rsidRPr="00C6263C">
        <w:rPr>
          <w:sz w:val="26"/>
          <w:szCs w:val="26"/>
          <w:lang w:val="es-ES"/>
        </w:rPr>
        <w:t>40</w:t>
      </w:r>
      <w:r w:rsidRPr="00C6263C">
        <w:rPr>
          <w:sz w:val="26"/>
          <w:szCs w:val="26"/>
          <w:lang w:val="es-ES"/>
        </w:rPr>
        <w:t>% sinh hoạt</w:t>
      </w:r>
    </w:p>
    <w:p w14:paraId="20468246" w14:textId="1945BF15" w:rsidR="00FE00FA" w:rsidRPr="00C6263C" w:rsidRDefault="00FE00FA" w:rsidP="00B8173C">
      <w:pPr>
        <w:spacing w:before="80" w:after="80"/>
        <w:ind w:firstLine="357"/>
        <w:jc w:val="both"/>
        <w:rPr>
          <w:sz w:val="26"/>
          <w:szCs w:val="26"/>
          <w:lang w:val="es-ES"/>
        </w:rPr>
      </w:pPr>
      <w:r w:rsidRPr="00C6263C">
        <w:rPr>
          <w:sz w:val="26"/>
          <w:szCs w:val="26"/>
          <w:lang w:val="es-ES"/>
        </w:rPr>
        <w:t xml:space="preserve">- Vườn hoa cây xanh, </w:t>
      </w:r>
      <w:r w:rsidRPr="00C6263C">
        <w:rPr>
          <w:sz w:val="26"/>
          <w:szCs w:val="26"/>
          <w:lang w:val="es-ES"/>
        </w:rPr>
        <w:tab/>
      </w:r>
      <w:r w:rsidRPr="00C6263C">
        <w:rPr>
          <w:sz w:val="26"/>
          <w:szCs w:val="26"/>
          <w:lang w:val="es-ES"/>
        </w:rPr>
        <w:tab/>
      </w:r>
      <w:r w:rsidRPr="00C6263C">
        <w:rPr>
          <w:sz w:val="26"/>
          <w:szCs w:val="26"/>
          <w:lang w:val="es-ES"/>
        </w:rPr>
        <w:tab/>
      </w:r>
      <w:r w:rsidRPr="00C6263C">
        <w:rPr>
          <w:sz w:val="26"/>
          <w:szCs w:val="26"/>
          <w:lang w:val="es-ES"/>
        </w:rPr>
        <w:tab/>
        <w:t>0,5</w:t>
      </w:r>
      <w:r w:rsidR="00753DA6" w:rsidRPr="00C6263C">
        <w:rPr>
          <w:sz w:val="26"/>
          <w:szCs w:val="26"/>
          <w:lang w:val="es-ES"/>
        </w:rPr>
        <w:t>W</w:t>
      </w:r>
      <w:r w:rsidRPr="00C6263C">
        <w:rPr>
          <w:sz w:val="26"/>
          <w:szCs w:val="26"/>
          <w:lang w:val="es-ES"/>
        </w:rPr>
        <w:t>/m2.</w:t>
      </w:r>
    </w:p>
    <w:p w14:paraId="4C006AC1" w14:textId="63BDB59E" w:rsidR="00FE00FA" w:rsidRPr="00C6263C" w:rsidRDefault="00FE00FA" w:rsidP="00B8173C">
      <w:pPr>
        <w:spacing w:before="80" w:after="80"/>
        <w:ind w:firstLine="357"/>
        <w:jc w:val="both"/>
        <w:rPr>
          <w:sz w:val="26"/>
          <w:szCs w:val="26"/>
          <w:lang w:val="es-ES"/>
        </w:rPr>
      </w:pPr>
      <w:r w:rsidRPr="00C6263C">
        <w:rPr>
          <w:sz w:val="26"/>
          <w:szCs w:val="26"/>
          <w:lang w:val="es-ES"/>
        </w:rPr>
        <w:t>- Chiếu sáng đường</w:t>
      </w:r>
      <w:r w:rsidRPr="00C6263C">
        <w:rPr>
          <w:sz w:val="26"/>
          <w:szCs w:val="26"/>
          <w:lang w:val="es-ES"/>
        </w:rPr>
        <w:tab/>
      </w:r>
      <w:r w:rsidRPr="00C6263C">
        <w:rPr>
          <w:sz w:val="26"/>
          <w:szCs w:val="26"/>
          <w:lang w:val="es-ES"/>
        </w:rPr>
        <w:tab/>
      </w:r>
      <w:r w:rsidRPr="00C6263C">
        <w:rPr>
          <w:sz w:val="26"/>
          <w:szCs w:val="26"/>
          <w:lang w:val="es-ES"/>
        </w:rPr>
        <w:tab/>
      </w:r>
      <w:r w:rsidRPr="00C6263C">
        <w:rPr>
          <w:sz w:val="26"/>
          <w:szCs w:val="26"/>
          <w:lang w:val="es-ES"/>
        </w:rPr>
        <w:tab/>
        <w:t>1</w:t>
      </w:r>
      <w:r w:rsidR="00753DA6" w:rsidRPr="00C6263C">
        <w:rPr>
          <w:sz w:val="26"/>
          <w:szCs w:val="26"/>
          <w:lang w:val="es-ES"/>
        </w:rPr>
        <w:t>W</w:t>
      </w:r>
      <w:r w:rsidRPr="00C6263C">
        <w:rPr>
          <w:sz w:val="26"/>
          <w:szCs w:val="26"/>
          <w:lang w:val="es-ES"/>
        </w:rPr>
        <w:t>/m2.</w:t>
      </w:r>
    </w:p>
    <w:p w14:paraId="0CB8F09D" w14:textId="10748785" w:rsidR="00C2572E" w:rsidRPr="00C6263C" w:rsidRDefault="00C2572E" w:rsidP="00313CB2">
      <w:pPr>
        <w:pStyle w:val="Heading3"/>
        <w:rPr>
          <w:color w:val="auto"/>
        </w:rPr>
      </w:pPr>
      <w:bookmarkStart w:id="482" w:name="_Toc225887739"/>
      <w:bookmarkEnd w:id="481"/>
      <w:r w:rsidRPr="00C6263C">
        <w:rPr>
          <w:color w:val="auto"/>
        </w:rPr>
        <w:t>6.4.</w:t>
      </w:r>
      <w:r w:rsidR="00801CDA" w:rsidRPr="00C6263C">
        <w:rPr>
          <w:color w:val="auto"/>
          <w:lang w:val="vi-VN"/>
        </w:rPr>
        <w:t>3</w:t>
      </w:r>
      <w:r w:rsidRPr="00C6263C">
        <w:rPr>
          <w:color w:val="auto"/>
        </w:rPr>
        <w:t>.  Phụ tải điện:</w:t>
      </w:r>
      <w:bookmarkEnd w:id="475"/>
      <w:bookmarkEnd w:id="476"/>
      <w:bookmarkEnd w:id="477"/>
      <w:bookmarkEnd w:id="478"/>
      <w:bookmarkEnd w:id="479"/>
      <w:bookmarkEnd w:id="480"/>
      <w:bookmarkEnd w:id="482"/>
    </w:p>
    <w:p w14:paraId="2DF37155" w14:textId="709CB677" w:rsidR="00C2572E" w:rsidRPr="00C6263C" w:rsidRDefault="00C2572E" w:rsidP="00B8173C">
      <w:pPr>
        <w:spacing w:before="80" w:after="80"/>
        <w:jc w:val="center"/>
        <w:outlineLvl w:val="0"/>
        <w:rPr>
          <w:b/>
          <w:sz w:val="26"/>
          <w:szCs w:val="26"/>
          <w:lang w:val="da-DK"/>
        </w:rPr>
      </w:pPr>
      <w:r w:rsidRPr="00C6263C">
        <w:rPr>
          <w:b/>
          <w:sz w:val="26"/>
          <w:szCs w:val="26"/>
          <w:lang w:val="da-DK"/>
        </w:rPr>
        <w:t xml:space="preserve">Bảng </w:t>
      </w:r>
      <w:r w:rsidR="00AF097F" w:rsidRPr="00C6263C">
        <w:rPr>
          <w:b/>
          <w:sz w:val="26"/>
          <w:szCs w:val="26"/>
          <w:lang w:val="da-DK"/>
        </w:rPr>
        <w:t>2</w:t>
      </w:r>
      <w:r w:rsidR="00E265F8" w:rsidRPr="00C6263C">
        <w:rPr>
          <w:b/>
          <w:sz w:val="26"/>
          <w:szCs w:val="26"/>
          <w:lang w:val="da-DK"/>
        </w:rPr>
        <w:t>1</w:t>
      </w:r>
      <w:r w:rsidRPr="00C6263C">
        <w:rPr>
          <w:b/>
          <w:sz w:val="26"/>
          <w:szCs w:val="26"/>
          <w:lang w:val="da-DK"/>
        </w:rPr>
        <w:t>: Tổng hợp tính toán phụ tải</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631"/>
        <w:gridCol w:w="1843"/>
        <w:gridCol w:w="1701"/>
        <w:gridCol w:w="2126"/>
      </w:tblGrid>
      <w:tr w:rsidR="00CA6096" w:rsidRPr="00C6263C" w14:paraId="433AF3A5" w14:textId="77777777" w:rsidTr="00B8173C">
        <w:trPr>
          <w:trHeight w:val="401"/>
          <w:jc w:val="center"/>
        </w:trPr>
        <w:tc>
          <w:tcPr>
            <w:tcW w:w="0" w:type="auto"/>
            <w:vAlign w:val="center"/>
            <w:hideMark/>
          </w:tcPr>
          <w:p w14:paraId="396060E6" w14:textId="77777777" w:rsidR="00810A2B" w:rsidRPr="00C6263C" w:rsidRDefault="00810A2B" w:rsidP="00B8173C">
            <w:pPr>
              <w:spacing w:before="40" w:after="40"/>
              <w:jc w:val="center"/>
              <w:rPr>
                <w:b/>
                <w:bCs/>
                <w:sz w:val="26"/>
                <w:szCs w:val="26"/>
                <w:lang w:val="fr-FR"/>
              </w:rPr>
            </w:pPr>
            <w:bookmarkStart w:id="483" w:name="_Toc181426253"/>
            <w:bookmarkStart w:id="484" w:name="_Toc181427200"/>
            <w:bookmarkStart w:id="485" w:name="_Toc181427394"/>
            <w:bookmarkStart w:id="486" w:name="_Toc181427495"/>
            <w:bookmarkStart w:id="487" w:name="_Toc181428004"/>
            <w:bookmarkStart w:id="488" w:name="_Toc225698907"/>
            <w:r w:rsidRPr="00C6263C">
              <w:rPr>
                <w:b/>
                <w:bCs/>
                <w:sz w:val="26"/>
                <w:szCs w:val="26"/>
              </w:rPr>
              <w:t>Stt</w:t>
            </w:r>
          </w:p>
        </w:tc>
        <w:tc>
          <w:tcPr>
            <w:tcW w:w="2631" w:type="dxa"/>
            <w:vAlign w:val="center"/>
            <w:hideMark/>
          </w:tcPr>
          <w:p w14:paraId="41722CD3" w14:textId="77777777" w:rsidR="00810A2B" w:rsidRPr="00C6263C" w:rsidRDefault="00810A2B" w:rsidP="00B8173C">
            <w:pPr>
              <w:spacing w:before="40" w:after="40"/>
              <w:jc w:val="center"/>
              <w:rPr>
                <w:b/>
                <w:bCs/>
                <w:sz w:val="26"/>
                <w:szCs w:val="26"/>
                <w:lang w:val="fr-FR"/>
              </w:rPr>
            </w:pPr>
            <w:r w:rsidRPr="00C6263C">
              <w:rPr>
                <w:b/>
                <w:bCs/>
                <w:sz w:val="26"/>
                <w:szCs w:val="26"/>
              </w:rPr>
              <w:t>Hạng mục</w:t>
            </w:r>
          </w:p>
        </w:tc>
        <w:tc>
          <w:tcPr>
            <w:tcW w:w="1843" w:type="dxa"/>
            <w:vAlign w:val="center"/>
          </w:tcPr>
          <w:p w14:paraId="542E6940" w14:textId="77777777" w:rsidR="00810A2B" w:rsidRPr="00C6263C" w:rsidRDefault="00810A2B" w:rsidP="00B8173C">
            <w:pPr>
              <w:spacing w:before="40" w:after="40"/>
              <w:jc w:val="center"/>
              <w:rPr>
                <w:b/>
                <w:bCs/>
                <w:sz w:val="26"/>
                <w:szCs w:val="26"/>
              </w:rPr>
            </w:pPr>
            <w:r w:rsidRPr="00C6263C">
              <w:rPr>
                <w:b/>
                <w:bCs/>
                <w:sz w:val="26"/>
                <w:szCs w:val="26"/>
              </w:rPr>
              <w:t>Quy mô</w:t>
            </w:r>
          </w:p>
        </w:tc>
        <w:tc>
          <w:tcPr>
            <w:tcW w:w="1701" w:type="dxa"/>
            <w:vAlign w:val="center"/>
            <w:hideMark/>
          </w:tcPr>
          <w:p w14:paraId="1388AAD9" w14:textId="77777777" w:rsidR="00810A2B" w:rsidRPr="00C6263C" w:rsidRDefault="00810A2B" w:rsidP="00B8173C">
            <w:pPr>
              <w:spacing w:before="40" w:after="40"/>
              <w:jc w:val="center"/>
              <w:rPr>
                <w:b/>
                <w:bCs/>
                <w:sz w:val="26"/>
                <w:szCs w:val="26"/>
                <w:lang w:val="fr-FR"/>
              </w:rPr>
            </w:pPr>
            <w:r w:rsidRPr="00C6263C">
              <w:rPr>
                <w:b/>
                <w:bCs/>
                <w:sz w:val="26"/>
                <w:szCs w:val="26"/>
              </w:rPr>
              <w:t>Công tính đặt (kW)</w:t>
            </w:r>
          </w:p>
        </w:tc>
        <w:tc>
          <w:tcPr>
            <w:tcW w:w="2126" w:type="dxa"/>
            <w:vAlign w:val="center"/>
            <w:hideMark/>
          </w:tcPr>
          <w:p w14:paraId="7D0EFE33" w14:textId="77777777" w:rsidR="00810A2B" w:rsidRPr="00C6263C" w:rsidRDefault="00810A2B" w:rsidP="00B8173C">
            <w:pPr>
              <w:spacing w:before="40" w:after="40"/>
              <w:jc w:val="center"/>
              <w:rPr>
                <w:b/>
                <w:bCs/>
                <w:sz w:val="26"/>
                <w:szCs w:val="26"/>
                <w:lang w:val="fr-FR"/>
              </w:rPr>
            </w:pPr>
            <w:r w:rsidRPr="00C6263C">
              <w:rPr>
                <w:b/>
                <w:bCs/>
                <w:sz w:val="26"/>
                <w:szCs w:val="26"/>
                <w:lang w:val="fr-FR"/>
              </w:rPr>
              <w:t>Công suất yêu cầu (kVA)</w:t>
            </w:r>
          </w:p>
        </w:tc>
      </w:tr>
      <w:tr w:rsidR="00CA6096" w:rsidRPr="00C6263C" w14:paraId="59E4BCB3" w14:textId="77777777" w:rsidTr="00B8173C">
        <w:trPr>
          <w:trHeight w:hRule="exact" w:val="350"/>
          <w:jc w:val="center"/>
        </w:trPr>
        <w:tc>
          <w:tcPr>
            <w:tcW w:w="766" w:type="dxa"/>
            <w:noWrap/>
            <w:vAlign w:val="center"/>
            <w:hideMark/>
          </w:tcPr>
          <w:p w14:paraId="47A1EA5E" w14:textId="77777777" w:rsidR="00516639" w:rsidRPr="00C6263C" w:rsidRDefault="00516639" w:rsidP="00516639">
            <w:pPr>
              <w:spacing w:before="40" w:after="40"/>
              <w:jc w:val="center"/>
              <w:rPr>
                <w:sz w:val="26"/>
                <w:szCs w:val="26"/>
              </w:rPr>
            </w:pPr>
            <w:r w:rsidRPr="00C6263C">
              <w:rPr>
                <w:sz w:val="26"/>
                <w:szCs w:val="26"/>
              </w:rPr>
              <w:t>1</w:t>
            </w:r>
          </w:p>
        </w:tc>
        <w:tc>
          <w:tcPr>
            <w:tcW w:w="2631" w:type="dxa"/>
            <w:vAlign w:val="center"/>
            <w:hideMark/>
          </w:tcPr>
          <w:p w14:paraId="29A8E16E" w14:textId="77777777" w:rsidR="00516639" w:rsidRPr="00C6263C" w:rsidRDefault="00516639" w:rsidP="00516639">
            <w:pPr>
              <w:spacing w:before="40" w:after="40"/>
              <w:rPr>
                <w:sz w:val="26"/>
                <w:szCs w:val="26"/>
              </w:rPr>
            </w:pPr>
            <w:r w:rsidRPr="00C6263C">
              <w:rPr>
                <w:sz w:val="26"/>
                <w:szCs w:val="26"/>
              </w:rPr>
              <w:t>Sinh hoạt</w:t>
            </w:r>
          </w:p>
        </w:tc>
        <w:tc>
          <w:tcPr>
            <w:tcW w:w="1843" w:type="dxa"/>
          </w:tcPr>
          <w:p w14:paraId="4EDD052A" w14:textId="77777777" w:rsidR="00516639" w:rsidRPr="00C6263C" w:rsidRDefault="00516639" w:rsidP="00516639">
            <w:pPr>
              <w:spacing w:before="40" w:after="40"/>
              <w:jc w:val="center"/>
              <w:rPr>
                <w:sz w:val="26"/>
                <w:szCs w:val="26"/>
              </w:rPr>
            </w:pPr>
            <w:r w:rsidRPr="00C6263C">
              <w:rPr>
                <w:sz w:val="26"/>
                <w:szCs w:val="26"/>
              </w:rPr>
              <w:t>7250 người</w:t>
            </w:r>
          </w:p>
        </w:tc>
        <w:tc>
          <w:tcPr>
            <w:tcW w:w="1701" w:type="dxa"/>
            <w:vAlign w:val="bottom"/>
            <w:hideMark/>
          </w:tcPr>
          <w:p w14:paraId="101BEBAF" w14:textId="7316B5C5" w:rsidR="00516639" w:rsidRPr="00C6263C" w:rsidRDefault="00516639" w:rsidP="00516639">
            <w:pPr>
              <w:spacing w:before="40" w:after="40"/>
              <w:jc w:val="center"/>
              <w:rPr>
                <w:sz w:val="26"/>
                <w:szCs w:val="26"/>
              </w:rPr>
            </w:pPr>
            <w:r w:rsidRPr="00C6263C">
              <w:rPr>
                <w:sz w:val="26"/>
                <w:szCs w:val="26"/>
              </w:rPr>
              <w:t>2.538</w:t>
            </w:r>
          </w:p>
        </w:tc>
        <w:tc>
          <w:tcPr>
            <w:tcW w:w="2126" w:type="dxa"/>
            <w:vAlign w:val="bottom"/>
            <w:hideMark/>
          </w:tcPr>
          <w:p w14:paraId="1A2D60BC" w14:textId="0800F4C7" w:rsidR="00516639" w:rsidRPr="00C6263C" w:rsidRDefault="00516639" w:rsidP="00516639">
            <w:pPr>
              <w:spacing w:before="40" w:after="40"/>
              <w:jc w:val="center"/>
              <w:rPr>
                <w:sz w:val="26"/>
                <w:szCs w:val="26"/>
              </w:rPr>
            </w:pPr>
            <w:r w:rsidRPr="00C6263C">
              <w:rPr>
                <w:sz w:val="26"/>
                <w:szCs w:val="26"/>
              </w:rPr>
              <w:t>2.985</w:t>
            </w:r>
          </w:p>
        </w:tc>
      </w:tr>
      <w:tr w:rsidR="00CA6096" w:rsidRPr="00C6263C" w14:paraId="0285DC41" w14:textId="77777777" w:rsidTr="00B8173C">
        <w:trPr>
          <w:trHeight w:val="250"/>
          <w:jc w:val="center"/>
        </w:trPr>
        <w:tc>
          <w:tcPr>
            <w:tcW w:w="766" w:type="dxa"/>
            <w:noWrap/>
            <w:vAlign w:val="center"/>
            <w:hideMark/>
          </w:tcPr>
          <w:p w14:paraId="372805E8" w14:textId="77777777" w:rsidR="00516639" w:rsidRPr="00C6263C" w:rsidRDefault="00516639" w:rsidP="00516639">
            <w:pPr>
              <w:spacing w:before="40" w:after="40"/>
              <w:jc w:val="center"/>
              <w:rPr>
                <w:sz w:val="26"/>
                <w:szCs w:val="26"/>
              </w:rPr>
            </w:pPr>
            <w:r w:rsidRPr="00C6263C">
              <w:rPr>
                <w:sz w:val="26"/>
                <w:szCs w:val="26"/>
              </w:rPr>
              <w:t>2</w:t>
            </w:r>
          </w:p>
        </w:tc>
        <w:tc>
          <w:tcPr>
            <w:tcW w:w="2631" w:type="dxa"/>
            <w:vAlign w:val="center"/>
            <w:hideMark/>
          </w:tcPr>
          <w:p w14:paraId="157757D2" w14:textId="77777777" w:rsidR="00516639" w:rsidRPr="00C6263C" w:rsidRDefault="00516639" w:rsidP="00516639">
            <w:pPr>
              <w:spacing w:before="40" w:after="40"/>
              <w:rPr>
                <w:sz w:val="26"/>
                <w:szCs w:val="26"/>
              </w:rPr>
            </w:pPr>
            <w:r w:rsidRPr="00C6263C">
              <w:rPr>
                <w:sz w:val="26"/>
                <w:szCs w:val="26"/>
              </w:rPr>
              <w:t>Chiếu sáng</w:t>
            </w:r>
          </w:p>
        </w:tc>
        <w:tc>
          <w:tcPr>
            <w:tcW w:w="1843" w:type="dxa"/>
          </w:tcPr>
          <w:p w14:paraId="1E70D228" w14:textId="3834DFB7" w:rsidR="00516639" w:rsidRPr="00C6263C" w:rsidRDefault="00516639" w:rsidP="00516639">
            <w:pPr>
              <w:spacing w:before="40" w:after="40"/>
              <w:jc w:val="center"/>
              <w:rPr>
                <w:sz w:val="26"/>
                <w:szCs w:val="26"/>
              </w:rPr>
            </w:pPr>
            <w:r w:rsidRPr="00C6263C">
              <w:rPr>
                <w:sz w:val="26"/>
                <w:szCs w:val="26"/>
              </w:rPr>
              <w:t>11</w:t>
            </w:r>
            <w:r w:rsidRPr="00C6263C">
              <w:rPr>
                <w:sz w:val="26"/>
                <w:szCs w:val="26"/>
                <w:lang w:val="en-GB"/>
              </w:rPr>
              <w:t>7</w:t>
            </w:r>
            <w:r w:rsidRPr="00C6263C">
              <w:rPr>
                <w:sz w:val="26"/>
                <w:szCs w:val="26"/>
              </w:rPr>
              <w:t xml:space="preserve"> ha</w:t>
            </w:r>
          </w:p>
        </w:tc>
        <w:tc>
          <w:tcPr>
            <w:tcW w:w="1701" w:type="dxa"/>
            <w:vAlign w:val="bottom"/>
            <w:hideMark/>
          </w:tcPr>
          <w:p w14:paraId="693B0B37" w14:textId="4FF9965D" w:rsidR="00516639" w:rsidRPr="00C6263C" w:rsidRDefault="00516639" w:rsidP="00516639">
            <w:pPr>
              <w:spacing w:before="40" w:after="40"/>
              <w:jc w:val="center"/>
              <w:rPr>
                <w:sz w:val="26"/>
                <w:szCs w:val="26"/>
              </w:rPr>
            </w:pPr>
            <w:r w:rsidRPr="00C6263C">
              <w:rPr>
                <w:sz w:val="26"/>
                <w:szCs w:val="26"/>
              </w:rPr>
              <w:t>389</w:t>
            </w:r>
          </w:p>
        </w:tc>
        <w:tc>
          <w:tcPr>
            <w:tcW w:w="2126" w:type="dxa"/>
            <w:vAlign w:val="bottom"/>
            <w:hideMark/>
          </w:tcPr>
          <w:p w14:paraId="192A3026" w14:textId="649EAB7D" w:rsidR="00516639" w:rsidRPr="00C6263C" w:rsidRDefault="00516639" w:rsidP="00516639">
            <w:pPr>
              <w:spacing w:before="40" w:after="40"/>
              <w:jc w:val="center"/>
              <w:rPr>
                <w:sz w:val="26"/>
                <w:szCs w:val="26"/>
              </w:rPr>
            </w:pPr>
            <w:r w:rsidRPr="00C6263C">
              <w:rPr>
                <w:sz w:val="26"/>
                <w:szCs w:val="26"/>
              </w:rPr>
              <w:t>458</w:t>
            </w:r>
          </w:p>
        </w:tc>
      </w:tr>
      <w:tr w:rsidR="00CA6096" w:rsidRPr="00C6263C" w14:paraId="01A558E5" w14:textId="77777777" w:rsidTr="00B8173C">
        <w:trPr>
          <w:trHeight w:val="226"/>
          <w:jc w:val="center"/>
        </w:trPr>
        <w:tc>
          <w:tcPr>
            <w:tcW w:w="766" w:type="dxa"/>
            <w:noWrap/>
            <w:vAlign w:val="center"/>
            <w:hideMark/>
          </w:tcPr>
          <w:p w14:paraId="645F50CD" w14:textId="77777777" w:rsidR="00516639" w:rsidRPr="00C6263C" w:rsidRDefault="00516639" w:rsidP="00516639">
            <w:pPr>
              <w:spacing w:before="40" w:after="40"/>
              <w:jc w:val="center"/>
              <w:rPr>
                <w:sz w:val="26"/>
                <w:szCs w:val="26"/>
              </w:rPr>
            </w:pPr>
            <w:r w:rsidRPr="00C6263C">
              <w:rPr>
                <w:sz w:val="26"/>
                <w:szCs w:val="26"/>
              </w:rPr>
              <w:t>3</w:t>
            </w:r>
          </w:p>
        </w:tc>
        <w:tc>
          <w:tcPr>
            <w:tcW w:w="2631" w:type="dxa"/>
            <w:vAlign w:val="center"/>
            <w:hideMark/>
          </w:tcPr>
          <w:p w14:paraId="37ABA23D" w14:textId="77777777" w:rsidR="00516639" w:rsidRPr="00C6263C" w:rsidRDefault="00516639" w:rsidP="00516639">
            <w:pPr>
              <w:spacing w:before="40" w:after="40"/>
              <w:rPr>
                <w:sz w:val="26"/>
                <w:szCs w:val="26"/>
              </w:rPr>
            </w:pPr>
            <w:r w:rsidRPr="00C6263C">
              <w:rPr>
                <w:sz w:val="26"/>
                <w:szCs w:val="26"/>
              </w:rPr>
              <w:t>Đất cơ quan, công cộng, dịch vụ</w:t>
            </w:r>
          </w:p>
        </w:tc>
        <w:tc>
          <w:tcPr>
            <w:tcW w:w="1843" w:type="dxa"/>
          </w:tcPr>
          <w:p w14:paraId="4E7BDFDE" w14:textId="10565628" w:rsidR="00516639" w:rsidRPr="00C6263C" w:rsidRDefault="00516639" w:rsidP="00516639">
            <w:pPr>
              <w:spacing w:before="40" w:after="40"/>
              <w:jc w:val="center"/>
              <w:rPr>
                <w:sz w:val="26"/>
                <w:szCs w:val="26"/>
              </w:rPr>
            </w:pPr>
            <w:r w:rsidRPr="00C6263C">
              <w:rPr>
                <w:sz w:val="26"/>
                <w:szCs w:val="26"/>
              </w:rPr>
              <w:t>40% sinh hoạt</w:t>
            </w:r>
          </w:p>
        </w:tc>
        <w:tc>
          <w:tcPr>
            <w:tcW w:w="1701" w:type="dxa"/>
            <w:noWrap/>
            <w:vAlign w:val="bottom"/>
            <w:hideMark/>
          </w:tcPr>
          <w:p w14:paraId="01481C19" w14:textId="5100F990" w:rsidR="00516639" w:rsidRPr="00C6263C" w:rsidRDefault="00516639" w:rsidP="00516639">
            <w:pPr>
              <w:spacing w:before="40" w:after="40"/>
              <w:jc w:val="center"/>
              <w:rPr>
                <w:sz w:val="26"/>
                <w:szCs w:val="26"/>
              </w:rPr>
            </w:pPr>
            <w:r w:rsidRPr="00C6263C">
              <w:rPr>
                <w:sz w:val="26"/>
                <w:szCs w:val="26"/>
              </w:rPr>
              <w:t>1.015</w:t>
            </w:r>
          </w:p>
        </w:tc>
        <w:tc>
          <w:tcPr>
            <w:tcW w:w="2126" w:type="dxa"/>
            <w:vAlign w:val="bottom"/>
            <w:hideMark/>
          </w:tcPr>
          <w:p w14:paraId="466A9365" w14:textId="1077942E" w:rsidR="00516639" w:rsidRPr="00C6263C" w:rsidRDefault="00516639" w:rsidP="00516639">
            <w:pPr>
              <w:spacing w:before="40" w:after="40"/>
              <w:jc w:val="center"/>
              <w:rPr>
                <w:sz w:val="26"/>
                <w:szCs w:val="26"/>
              </w:rPr>
            </w:pPr>
            <w:r w:rsidRPr="00C6263C">
              <w:rPr>
                <w:sz w:val="26"/>
                <w:szCs w:val="26"/>
              </w:rPr>
              <w:t>1.194</w:t>
            </w:r>
          </w:p>
        </w:tc>
      </w:tr>
      <w:tr w:rsidR="00CA6096" w:rsidRPr="00C6263C" w14:paraId="3C7DDDED" w14:textId="77777777" w:rsidTr="00B8173C">
        <w:trPr>
          <w:trHeight w:val="378"/>
          <w:jc w:val="center"/>
        </w:trPr>
        <w:tc>
          <w:tcPr>
            <w:tcW w:w="3397" w:type="dxa"/>
            <w:gridSpan w:val="2"/>
            <w:vAlign w:val="center"/>
            <w:hideMark/>
          </w:tcPr>
          <w:p w14:paraId="3F5007E8" w14:textId="77777777" w:rsidR="00516639" w:rsidRPr="00C6263C" w:rsidRDefault="00516639" w:rsidP="00516639">
            <w:pPr>
              <w:spacing w:before="40" w:after="40"/>
              <w:jc w:val="center"/>
              <w:rPr>
                <w:b/>
                <w:sz w:val="26"/>
                <w:szCs w:val="26"/>
              </w:rPr>
            </w:pPr>
            <w:r w:rsidRPr="00C6263C">
              <w:rPr>
                <w:b/>
                <w:sz w:val="26"/>
                <w:szCs w:val="26"/>
              </w:rPr>
              <w:t>Tổng cộng</w:t>
            </w:r>
          </w:p>
        </w:tc>
        <w:tc>
          <w:tcPr>
            <w:tcW w:w="1843" w:type="dxa"/>
          </w:tcPr>
          <w:p w14:paraId="7C4C2A64" w14:textId="77777777" w:rsidR="00516639" w:rsidRPr="00C6263C" w:rsidRDefault="00516639" w:rsidP="00516639">
            <w:pPr>
              <w:spacing w:before="40" w:after="40"/>
              <w:jc w:val="center"/>
              <w:rPr>
                <w:b/>
                <w:sz w:val="26"/>
                <w:szCs w:val="26"/>
              </w:rPr>
            </w:pPr>
          </w:p>
        </w:tc>
        <w:tc>
          <w:tcPr>
            <w:tcW w:w="1701" w:type="dxa"/>
            <w:vAlign w:val="bottom"/>
            <w:hideMark/>
          </w:tcPr>
          <w:p w14:paraId="11034534" w14:textId="7DC65F7F" w:rsidR="00516639" w:rsidRPr="00C6263C" w:rsidRDefault="00516639" w:rsidP="00516639">
            <w:pPr>
              <w:spacing w:before="40" w:after="40"/>
              <w:jc w:val="center"/>
              <w:rPr>
                <w:b/>
                <w:sz w:val="26"/>
                <w:szCs w:val="26"/>
                <w:lang w:val="en-GB"/>
              </w:rPr>
            </w:pPr>
            <w:r w:rsidRPr="00C6263C">
              <w:rPr>
                <w:b/>
                <w:sz w:val="26"/>
                <w:szCs w:val="26"/>
              </w:rPr>
              <w:t>3.9</w:t>
            </w:r>
            <w:r w:rsidRPr="00C6263C">
              <w:rPr>
                <w:b/>
                <w:sz w:val="26"/>
                <w:szCs w:val="26"/>
                <w:lang w:val="en-GB"/>
              </w:rPr>
              <w:t>42</w:t>
            </w:r>
          </w:p>
        </w:tc>
        <w:tc>
          <w:tcPr>
            <w:tcW w:w="2126" w:type="dxa"/>
            <w:noWrap/>
            <w:vAlign w:val="bottom"/>
            <w:hideMark/>
          </w:tcPr>
          <w:p w14:paraId="45828D91" w14:textId="45E9B6FB" w:rsidR="00516639" w:rsidRPr="00C6263C" w:rsidRDefault="00516639" w:rsidP="00516639">
            <w:pPr>
              <w:spacing w:before="40" w:after="40"/>
              <w:jc w:val="center"/>
              <w:rPr>
                <w:b/>
                <w:sz w:val="26"/>
                <w:szCs w:val="26"/>
                <w:lang w:val="en-GB"/>
              </w:rPr>
            </w:pPr>
            <w:r w:rsidRPr="00C6263C">
              <w:rPr>
                <w:b/>
                <w:sz w:val="26"/>
                <w:szCs w:val="26"/>
                <w:lang w:val="en-GB"/>
              </w:rPr>
              <w:t>4.637</w:t>
            </w:r>
          </w:p>
        </w:tc>
      </w:tr>
    </w:tbl>
    <w:p w14:paraId="13039976" w14:textId="7333D7DF" w:rsidR="007C20CA" w:rsidRPr="00C6263C" w:rsidRDefault="007C20CA" w:rsidP="00B8173C">
      <w:pPr>
        <w:spacing w:before="80" w:after="80"/>
        <w:ind w:firstLine="357"/>
        <w:jc w:val="both"/>
        <w:rPr>
          <w:sz w:val="26"/>
          <w:szCs w:val="26"/>
          <w:lang w:val="da-DK"/>
        </w:rPr>
      </w:pPr>
      <w:r w:rsidRPr="00C6263C">
        <w:rPr>
          <w:sz w:val="26"/>
          <w:szCs w:val="26"/>
          <w:lang w:val="da-DK"/>
        </w:rPr>
        <w:t xml:space="preserve">Tổng nhu cầu dùng điện của khu vực khoảng </w:t>
      </w:r>
      <w:r w:rsidR="009543B4" w:rsidRPr="00C6263C">
        <w:rPr>
          <w:sz w:val="26"/>
          <w:szCs w:val="26"/>
          <w:lang w:val="da-DK"/>
        </w:rPr>
        <w:t>3</w:t>
      </w:r>
      <w:r w:rsidRPr="00C6263C">
        <w:rPr>
          <w:sz w:val="26"/>
          <w:szCs w:val="26"/>
          <w:lang w:val="da-DK"/>
        </w:rPr>
        <w:t>.</w:t>
      </w:r>
      <w:r w:rsidR="00A00F41" w:rsidRPr="00C6263C">
        <w:rPr>
          <w:sz w:val="26"/>
          <w:szCs w:val="26"/>
          <w:lang w:val="da-DK"/>
        </w:rPr>
        <w:t>9</w:t>
      </w:r>
      <w:r w:rsidR="00516639" w:rsidRPr="00C6263C">
        <w:rPr>
          <w:sz w:val="26"/>
          <w:szCs w:val="26"/>
          <w:lang w:val="da-DK"/>
        </w:rPr>
        <w:t>42</w:t>
      </w:r>
      <w:r w:rsidRPr="00C6263C">
        <w:rPr>
          <w:sz w:val="26"/>
          <w:szCs w:val="26"/>
          <w:lang w:val="da-DK"/>
        </w:rPr>
        <w:t xml:space="preserve"> </w:t>
      </w:r>
      <w:r w:rsidR="00753DA6" w:rsidRPr="00C6263C">
        <w:rPr>
          <w:sz w:val="26"/>
          <w:szCs w:val="26"/>
          <w:lang w:val="da-DK"/>
        </w:rPr>
        <w:t>k</w:t>
      </w:r>
      <w:r w:rsidRPr="00C6263C">
        <w:rPr>
          <w:sz w:val="26"/>
          <w:szCs w:val="26"/>
          <w:lang w:val="da-DK"/>
        </w:rPr>
        <w:t xml:space="preserve">W, tương đương khoảng </w:t>
      </w:r>
      <w:r w:rsidR="009543B4" w:rsidRPr="00C6263C">
        <w:rPr>
          <w:sz w:val="26"/>
          <w:szCs w:val="26"/>
          <w:lang w:val="da-DK"/>
        </w:rPr>
        <w:t>4</w:t>
      </w:r>
      <w:r w:rsidRPr="00C6263C">
        <w:rPr>
          <w:sz w:val="26"/>
          <w:szCs w:val="26"/>
          <w:lang w:val="da-DK"/>
        </w:rPr>
        <w:t>.</w:t>
      </w:r>
      <w:r w:rsidR="00A00F41" w:rsidRPr="00C6263C">
        <w:rPr>
          <w:sz w:val="26"/>
          <w:szCs w:val="26"/>
          <w:lang w:val="da-DK"/>
        </w:rPr>
        <w:t>6</w:t>
      </w:r>
      <w:r w:rsidR="00516639" w:rsidRPr="00C6263C">
        <w:rPr>
          <w:sz w:val="26"/>
          <w:szCs w:val="26"/>
          <w:lang w:val="da-DK"/>
        </w:rPr>
        <w:t>37</w:t>
      </w:r>
      <w:r w:rsidRPr="00C6263C">
        <w:rPr>
          <w:sz w:val="26"/>
          <w:szCs w:val="26"/>
          <w:lang w:val="da-DK"/>
        </w:rPr>
        <w:t xml:space="preserve"> </w:t>
      </w:r>
      <w:r w:rsidR="00753DA6" w:rsidRPr="00C6263C">
        <w:rPr>
          <w:sz w:val="26"/>
          <w:szCs w:val="26"/>
          <w:lang w:val="da-DK"/>
        </w:rPr>
        <w:t>k</w:t>
      </w:r>
      <w:r w:rsidRPr="00C6263C">
        <w:rPr>
          <w:sz w:val="26"/>
          <w:szCs w:val="26"/>
          <w:lang w:val="da-DK"/>
        </w:rPr>
        <w:t>VA.</w:t>
      </w:r>
    </w:p>
    <w:p w14:paraId="75D740B7" w14:textId="10FE418F" w:rsidR="00C2572E" w:rsidRPr="00C6263C" w:rsidRDefault="00C2572E" w:rsidP="00313CB2">
      <w:pPr>
        <w:pStyle w:val="Heading3"/>
        <w:rPr>
          <w:color w:val="auto"/>
        </w:rPr>
      </w:pPr>
      <w:bookmarkStart w:id="489" w:name="_Toc225887740"/>
      <w:r w:rsidRPr="00C6263C">
        <w:rPr>
          <w:color w:val="auto"/>
        </w:rPr>
        <w:t>6.4.</w:t>
      </w:r>
      <w:r w:rsidR="00801CDA" w:rsidRPr="00C6263C">
        <w:rPr>
          <w:color w:val="auto"/>
          <w:lang w:val="vi-VN"/>
        </w:rPr>
        <w:t>4</w:t>
      </w:r>
      <w:r w:rsidRPr="00C6263C">
        <w:rPr>
          <w:color w:val="auto"/>
        </w:rPr>
        <w:t>.  Giải pháp qu</w:t>
      </w:r>
      <w:r w:rsidR="00801CDA" w:rsidRPr="00C6263C">
        <w:rPr>
          <w:color w:val="auto"/>
          <w:lang w:val="vi-VN"/>
        </w:rPr>
        <w:t>y</w:t>
      </w:r>
      <w:r w:rsidRPr="00C6263C">
        <w:rPr>
          <w:color w:val="auto"/>
        </w:rPr>
        <w:t xml:space="preserve"> hoạch mạng lưới cấp điện:</w:t>
      </w:r>
      <w:bookmarkEnd w:id="483"/>
      <w:bookmarkEnd w:id="484"/>
      <w:bookmarkEnd w:id="485"/>
      <w:bookmarkEnd w:id="486"/>
      <w:bookmarkEnd w:id="487"/>
      <w:bookmarkEnd w:id="488"/>
      <w:bookmarkEnd w:id="489"/>
    </w:p>
    <w:p w14:paraId="2A87963C" w14:textId="7947FE0A" w:rsidR="00124987" w:rsidRPr="00C6263C" w:rsidRDefault="00124987" w:rsidP="00B8173C">
      <w:pPr>
        <w:spacing w:before="80" w:after="80"/>
        <w:ind w:firstLine="357"/>
        <w:jc w:val="both"/>
        <w:rPr>
          <w:i/>
          <w:iCs/>
          <w:sz w:val="26"/>
          <w:szCs w:val="26"/>
        </w:rPr>
      </w:pPr>
      <w:r w:rsidRPr="00C6263C">
        <w:rPr>
          <w:i/>
          <w:iCs/>
          <w:sz w:val="26"/>
          <w:szCs w:val="26"/>
        </w:rPr>
        <w:t xml:space="preserve">a. Nguồn điện: </w:t>
      </w:r>
    </w:p>
    <w:p w14:paraId="73D0E670" w14:textId="71BFEF39" w:rsidR="00C6425C" w:rsidRPr="00C6263C" w:rsidRDefault="00C6425C" w:rsidP="00B8173C">
      <w:pPr>
        <w:spacing w:before="80" w:after="80"/>
        <w:ind w:firstLine="360"/>
        <w:jc w:val="both"/>
        <w:rPr>
          <w:sz w:val="26"/>
          <w:szCs w:val="26"/>
          <w:lang w:val="pt-BR"/>
        </w:rPr>
      </w:pPr>
      <w:r w:rsidRPr="00C6263C">
        <w:rPr>
          <w:sz w:val="26"/>
          <w:szCs w:val="26"/>
        </w:rPr>
        <w:t>Nguồn điện cung cấp cho khu vực nghiên do lưới điện  quốc gia cung cấp. Nguồn cấp điện trực tiếp cho các phụ tải điện của khu vực do trạm 110kV Hà Giang 25+40</w:t>
      </w:r>
      <w:r w:rsidR="00753DA6" w:rsidRPr="00C6263C">
        <w:rPr>
          <w:sz w:val="26"/>
          <w:szCs w:val="26"/>
        </w:rPr>
        <w:t>m</w:t>
      </w:r>
      <w:r w:rsidRPr="00C6263C">
        <w:rPr>
          <w:sz w:val="26"/>
          <w:szCs w:val="26"/>
        </w:rPr>
        <w:t xml:space="preserve">VA-110/35/22kV đặt tại thành phố </w:t>
      </w:r>
      <w:r w:rsidR="006B2763" w:rsidRPr="00C6263C">
        <w:rPr>
          <w:sz w:val="26"/>
          <w:szCs w:val="26"/>
        </w:rPr>
        <w:t>Hà Giang</w:t>
      </w:r>
      <w:r w:rsidR="00B711DA">
        <w:rPr>
          <w:sz w:val="26"/>
          <w:szCs w:val="26"/>
        </w:rPr>
        <w:t xml:space="preserve"> </w:t>
      </w:r>
      <w:r w:rsidRPr="00C6263C">
        <w:rPr>
          <w:sz w:val="26"/>
          <w:szCs w:val="26"/>
          <w:lang w:val="pt-BR"/>
        </w:rPr>
        <w:t xml:space="preserve">. Trong tương lai khi trạm </w:t>
      </w:r>
      <w:r w:rsidRPr="00C6263C">
        <w:rPr>
          <w:sz w:val="26"/>
          <w:szCs w:val="26"/>
        </w:rPr>
        <w:t xml:space="preserve">110kV </w:t>
      </w:r>
      <w:r w:rsidRPr="00C6263C">
        <w:rPr>
          <w:sz w:val="26"/>
          <w:szCs w:val="26"/>
        </w:rPr>
        <w:lastRenderedPageBreak/>
        <w:t>Thanh Thủy quy mô 1x25</w:t>
      </w:r>
      <w:r w:rsidR="00753DA6" w:rsidRPr="00C6263C">
        <w:rPr>
          <w:sz w:val="26"/>
          <w:szCs w:val="26"/>
        </w:rPr>
        <w:t>m</w:t>
      </w:r>
      <w:r w:rsidRPr="00C6263C">
        <w:rPr>
          <w:sz w:val="26"/>
          <w:szCs w:val="26"/>
        </w:rPr>
        <w:t>VA, điện áp 110/35/22kV (đặt tại xã Phương Độ, huyện Vị Xuyên</w:t>
      </w:r>
      <w:r w:rsidR="00B711DA">
        <w:rPr>
          <w:sz w:val="26"/>
          <w:szCs w:val="26"/>
        </w:rPr>
        <w:t xml:space="preserve"> </w:t>
      </w:r>
      <w:r w:rsidRPr="00C6263C">
        <w:rPr>
          <w:sz w:val="26"/>
          <w:szCs w:val="26"/>
        </w:rPr>
        <w:t>) được xây dựng, nguồn cấp cho khu vực có sự thay đổi.</w:t>
      </w:r>
    </w:p>
    <w:p w14:paraId="6BB0C702" w14:textId="1EB1AFB1" w:rsidR="00C2572E" w:rsidRPr="00C6263C" w:rsidRDefault="00124987" w:rsidP="00B8173C">
      <w:pPr>
        <w:spacing w:before="80" w:after="80"/>
        <w:ind w:firstLine="357"/>
        <w:jc w:val="both"/>
        <w:rPr>
          <w:i/>
          <w:iCs/>
          <w:sz w:val="26"/>
          <w:szCs w:val="26"/>
        </w:rPr>
      </w:pPr>
      <w:r w:rsidRPr="00C6263C">
        <w:rPr>
          <w:i/>
          <w:iCs/>
          <w:sz w:val="26"/>
          <w:szCs w:val="26"/>
        </w:rPr>
        <w:t xml:space="preserve">b. </w:t>
      </w:r>
      <w:r w:rsidR="00C2572E" w:rsidRPr="00C6263C">
        <w:rPr>
          <w:i/>
          <w:iCs/>
          <w:sz w:val="26"/>
          <w:szCs w:val="26"/>
        </w:rPr>
        <w:t>Lưới điện:</w:t>
      </w:r>
    </w:p>
    <w:p w14:paraId="555B4382" w14:textId="77777777" w:rsidR="00124987" w:rsidRPr="00C6263C" w:rsidRDefault="00124987" w:rsidP="00B8173C">
      <w:pPr>
        <w:spacing w:before="80" w:after="80"/>
        <w:ind w:firstLine="357"/>
        <w:jc w:val="both"/>
        <w:rPr>
          <w:b/>
          <w:bCs/>
          <w:i/>
          <w:iCs/>
          <w:sz w:val="26"/>
          <w:szCs w:val="26"/>
        </w:rPr>
      </w:pPr>
      <w:bookmarkStart w:id="490" w:name="_Toc181426254"/>
      <w:bookmarkStart w:id="491" w:name="_Toc181427201"/>
      <w:bookmarkStart w:id="492" w:name="_Toc181427395"/>
      <w:bookmarkStart w:id="493" w:name="_Toc181427496"/>
      <w:bookmarkStart w:id="494" w:name="_Toc181428005"/>
      <w:bookmarkStart w:id="495" w:name="_Toc225698908"/>
      <w:r w:rsidRPr="00C6263C">
        <w:rPr>
          <w:b/>
          <w:bCs/>
          <w:i/>
          <w:iCs/>
          <w:sz w:val="26"/>
          <w:szCs w:val="26"/>
        </w:rPr>
        <w:t xml:space="preserve">* Lưới trung thế 110 kV hiện trạng: </w:t>
      </w:r>
    </w:p>
    <w:p w14:paraId="2939C265" w14:textId="77777777" w:rsidR="00124987" w:rsidRPr="00C6263C" w:rsidRDefault="00124987" w:rsidP="00B8173C">
      <w:pPr>
        <w:spacing w:before="80" w:after="80"/>
        <w:ind w:firstLine="357"/>
        <w:jc w:val="both"/>
        <w:rPr>
          <w:sz w:val="26"/>
          <w:szCs w:val="26"/>
        </w:rPr>
      </w:pPr>
      <w:r w:rsidRPr="00C6263C">
        <w:rPr>
          <w:sz w:val="26"/>
          <w:szCs w:val="26"/>
        </w:rPr>
        <w:t>Lư</w:t>
      </w:r>
      <w:r w:rsidRPr="00C6263C">
        <w:rPr>
          <w:sz w:val="26"/>
          <w:szCs w:val="26"/>
        </w:rPr>
        <w:softHyphen/>
        <w:t xml:space="preserve">ới trung thế 110kv hiện có đi từ trạm 220kV Hà giang, đoạn qua khu vực nghiên cứu cần đảm bảo hành lang an toàn lưới điện. </w:t>
      </w:r>
    </w:p>
    <w:p w14:paraId="27E3734F" w14:textId="35DFD04D" w:rsidR="00124987" w:rsidRPr="00C6263C" w:rsidRDefault="00124987" w:rsidP="00B8173C">
      <w:pPr>
        <w:spacing w:before="80" w:after="80"/>
        <w:ind w:firstLine="357"/>
        <w:jc w:val="both"/>
        <w:rPr>
          <w:b/>
          <w:bCs/>
          <w:i/>
          <w:iCs/>
          <w:sz w:val="26"/>
          <w:szCs w:val="26"/>
        </w:rPr>
      </w:pPr>
      <w:r w:rsidRPr="00C6263C">
        <w:rPr>
          <w:b/>
          <w:bCs/>
          <w:i/>
          <w:iCs/>
          <w:sz w:val="26"/>
          <w:szCs w:val="26"/>
        </w:rPr>
        <w:t>* Lưới trung thế 35 kV</w:t>
      </w:r>
      <w:r w:rsidR="00C6425C" w:rsidRPr="00C6263C">
        <w:rPr>
          <w:b/>
          <w:bCs/>
          <w:i/>
          <w:iCs/>
          <w:sz w:val="26"/>
          <w:szCs w:val="26"/>
        </w:rPr>
        <w:t>, 22kV</w:t>
      </w:r>
      <w:r w:rsidRPr="00C6263C">
        <w:rPr>
          <w:b/>
          <w:bCs/>
          <w:i/>
          <w:iCs/>
          <w:sz w:val="26"/>
          <w:szCs w:val="26"/>
        </w:rPr>
        <w:t xml:space="preserve"> hiện trạng: </w:t>
      </w:r>
    </w:p>
    <w:p w14:paraId="75CE665D" w14:textId="483C0FAA" w:rsidR="00C6425C" w:rsidRPr="00C6263C" w:rsidRDefault="00C6425C" w:rsidP="00B8173C">
      <w:pPr>
        <w:spacing w:before="80" w:after="80"/>
        <w:ind w:firstLine="360"/>
        <w:jc w:val="both"/>
        <w:rPr>
          <w:sz w:val="26"/>
          <w:szCs w:val="26"/>
          <w:lang w:val="pt-BR"/>
        </w:rPr>
      </w:pPr>
      <w:r w:rsidRPr="00C6263C">
        <w:rPr>
          <w:sz w:val="26"/>
          <w:szCs w:val="26"/>
          <w:lang w:val="pt-BR"/>
        </w:rPr>
        <w:t>Lư</w:t>
      </w:r>
      <w:r w:rsidRPr="00C6263C">
        <w:rPr>
          <w:sz w:val="26"/>
          <w:szCs w:val="26"/>
          <w:lang w:val="pt-BR"/>
        </w:rPr>
        <w:softHyphen/>
        <w:t>ới trung thế 35</w:t>
      </w:r>
      <w:r w:rsidR="00753DA6" w:rsidRPr="00C6263C">
        <w:rPr>
          <w:sz w:val="26"/>
          <w:szCs w:val="26"/>
          <w:lang w:val="pt-BR"/>
        </w:rPr>
        <w:t>kV</w:t>
      </w:r>
      <w:r w:rsidRPr="00C6263C">
        <w:rPr>
          <w:sz w:val="26"/>
          <w:szCs w:val="26"/>
          <w:lang w:val="pt-BR"/>
        </w:rPr>
        <w:t>, 22kV hiện có đi từ trạm 110kV Hà Giang, đoạn qua khu vực nghiên cứu đ</w:t>
      </w:r>
      <w:r w:rsidRPr="00C6263C">
        <w:rPr>
          <w:sz w:val="26"/>
          <w:szCs w:val="26"/>
          <w:lang w:val="pt-BR"/>
        </w:rPr>
        <w:softHyphen/>
        <w:t xml:space="preserve">ược cải tạo chỉnh trang đảm bảo cảnh quan và an toàn lưới điện, từng bước đưa về điện áp 22kV đảm bảo thống nhất cấp điện áp. </w:t>
      </w:r>
    </w:p>
    <w:p w14:paraId="27933C5C" w14:textId="12CB5E74" w:rsidR="00124987" w:rsidRPr="00C6263C" w:rsidRDefault="00124987" w:rsidP="00B8173C">
      <w:pPr>
        <w:spacing w:before="80" w:after="80"/>
        <w:ind w:firstLine="357"/>
        <w:jc w:val="both"/>
        <w:rPr>
          <w:b/>
          <w:bCs/>
          <w:i/>
          <w:iCs/>
          <w:sz w:val="26"/>
          <w:szCs w:val="26"/>
        </w:rPr>
      </w:pPr>
      <w:r w:rsidRPr="00C6263C">
        <w:rPr>
          <w:b/>
          <w:bCs/>
          <w:i/>
          <w:iCs/>
          <w:sz w:val="26"/>
          <w:szCs w:val="26"/>
        </w:rPr>
        <w:t xml:space="preserve">* Lưới trung thế </w:t>
      </w:r>
      <w:r w:rsidR="00C6425C" w:rsidRPr="00C6263C">
        <w:rPr>
          <w:b/>
          <w:bCs/>
          <w:i/>
          <w:iCs/>
          <w:sz w:val="26"/>
          <w:szCs w:val="26"/>
        </w:rPr>
        <w:t>22</w:t>
      </w:r>
      <w:r w:rsidRPr="00C6263C">
        <w:rPr>
          <w:b/>
          <w:bCs/>
          <w:i/>
          <w:iCs/>
          <w:sz w:val="26"/>
          <w:szCs w:val="26"/>
        </w:rPr>
        <w:t>kV xây mới:</w:t>
      </w:r>
    </w:p>
    <w:p w14:paraId="38D58DE6" w14:textId="34E93B5B"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Dự kiến xây mới 2 tuyến 22kV từ trạm 110</w:t>
      </w:r>
      <w:r w:rsidR="00753DA6" w:rsidRPr="00C6263C">
        <w:rPr>
          <w:sz w:val="26"/>
          <w:szCs w:val="26"/>
          <w:lang w:val="pt-BR"/>
        </w:rPr>
        <w:t>kV</w:t>
      </w:r>
      <w:r w:rsidRPr="00C6263C">
        <w:rPr>
          <w:sz w:val="26"/>
          <w:szCs w:val="26"/>
          <w:lang w:val="pt-BR"/>
        </w:rPr>
        <w:t xml:space="preserve"> Thanh Thủy (xây mới sau 2030) tới cung cấp điện cho khu dân cư và dich vụ phát triển mới.</w:t>
      </w:r>
    </w:p>
    <w:p w14:paraId="73B190C3" w14:textId="2A583FA9"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L</w:t>
      </w:r>
      <w:r w:rsidRPr="00C6263C">
        <w:rPr>
          <w:sz w:val="26"/>
          <w:szCs w:val="26"/>
          <w:lang w:val="pt-BR"/>
        </w:rPr>
        <w:softHyphen/>
        <w:t>ưới điện 22kV mới từng bước hạ ngầm, sử dụng cáp XLPE 3X240.</w:t>
      </w:r>
    </w:p>
    <w:p w14:paraId="7E0B6B5E" w14:textId="0965FFDC"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Đảm bảo nhu cầu phát triển khu vực trong tương lai.</w:t>
      </w:r>
    </w:p>
    <w:p w14:paraId="453F53EF" w14:textId="24127AA6" w:rsidR="00124987" w:rsidRPr="00C6263C" w:rsidRDefault="00124987" w:rsidP="00B8173C">
      <w:pPr>
        <w:spacing w:before="80" w:after="80"/>
        <w:ind w:firstLine="357"/>
        <w:jc w:val="both"/>
        <w:rPr>
          <w:b/>
          <w:bCs/>
          <w:i/>
          <w:iCs/>
          <w:sz w:val="26"/>
          <w:szCs w:val="26"/>
        </w:rPr>
      </w:pPr>
      <w:r w:rsidRPr="00C6263C">
        <w:rPr>
          <w:b/>
          <w:bCs/>
          <w:i/>
          <w:iCs/>
          <w:sz w:val="26"/>
          <w:szCs w:val="26"/>
        </w:rPr>
        <w:t>* Lưới hạ áp 0,4</w:t>
      </w:r>
      <w:r w:rsidR="00753DA6" w:rsidRPr="00C6263C">
        <w:rPr>
          <w:b/>
          <w:bCs/>
          <w:i/>
          <w:iCs/>
          <w:sz w:val="26"/>
          <w:szCs w:val="26"/>
        </w:rPr>
        <w:t>k</w:t>
      </w:r>
      <w:r w:rsidRPr="00C6263C">
        <w:rPr>
          <w:b/>
          <w:bCs/>
          <w:i/>
          <w:iCs/>
          <w:sz w:val="26"/>
          <w:szCs w:val="26"/>
        </w:rPr>
        <w:t xml:space="preserve">V: </w:t>
      </w:r>
    </w:p>
    <w:p w14:paraId="327FFF8F" w14:textId="41A212CC"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Tr</w:t>
      </w:r>
      <w:r w:rsidRPr="00C6263C">
        <w:rPr>
          <w:sz w:val="26"/>
          <w:szCs w:val="26"/>
          <w:lang w:val="pt-BR"/>
        </w:rPr>
        <w:softHyphen/>
        <w:t>ước mắt cải tạo lư</w:t>
      </w:r>
      <w:r w:rsidRPr="00C6263C">
        <w:rPr>
          <w:sz w:val="26"/>
          <w:szCs w:val="26"/>
          <w:lang w:val="pt-BR"/>
        </w:rPr>
        <w:softHyphen/>
        <w:t xml:space="preserve">ới điện hạ thế hiện hữu đảm bảo cảnh quan và an toàn lưới điện. </w:t>
      </w:r>
    </w:p>
    <w:p w14:paraId="737BE8D6" w14:textId="0ACD6CA8"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xml:space="preserve">- Xây dựng lưới hạ thế mới cấp cho các khu vực mở rộng và phát triển mới. </w:t>
      </w:r>
    </w:p>
    <w:p w14:paraId="73A05C6A" w14:textId="51C371E3"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Bán kính phục vụ của mạng hạ áp đảm bảo &lt;300m. Kết cấu l</w:t>
      </w:r>
      <w:r w:rsidRPr="00C6263C">
        <w:rPr>
          <w:sz w:val="26"/>
          <w:szCs w:val="26"/>
          <w:lang w:val="pt-BR"/>
        </w:rPr>
        <w:softHyphen/>
        <w:t>ưới hạ áp theo mạng hình tia. Chi tiết cụ thể từng lộ sẽ đư</w:t>
      </w:r>
      <w:r w:rsidRPr="00C6263C">
        <w:rPr>
          <w:sz w:val="26"/>
          <w:szCs w:val="26"/>
          <w:lang w:val="pt-BR"/>
        </w:rPr>
        <w:softHyphen/>
        <w:t>ợc làm rõ trong các dự án tiếp theo.</w:t>
      </w:r>
    </w:p>
    <w:p w14:paraId="79C8ECD7" w14:textId="77777777" w:rsidR="00124987" w:rsidRPr="00C6263C" w:rsidRDefault="00124987" w:rsidP="00B8173C">
      <w:pPr>
        <w:spacing w:before="80" w:after="80"/>
        <w:ind w:firstLine="357"/>
        <w:jc w:val="both"/>
        <w:rPr>
          <w:b/>
          <w:bCs/>
          <w:i/>
          <w:iCs/>
          <w:sz w:val="26"/>
          <w:szCs w:val="26"/>
        </w:rPr>
      </w:pPr>
      <w:r w:rsidRPr="00C6263C">
        <w:rPr>
          <w:b/>
          <w:bCs/>
          <w:i/>
          <w:iCs/>
          <w:sz w:val="26"/>
          <w:szCs w:val="26"/>
        </w:rPr>
        <w:t>* Lưới chiếu sáng:</w:t>
      </w:r>
    </w:p>
    <w:p w14:paraId="332D4A8D" w14:textId="578538EE"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Mạng l</w:t>
      </w:r>
      <w:r w:rsidRPr="00C6263C">
        <w:rPr>
          <w:sz w:val="26"/>
          <w:szCs w:val="26"/>
          <w:lang w:val="pt-BR"/>
        </w:rPr>
        <w:softHyphen/>
        <w:t>ưới chiếu sáng trong khu thiết kế từng bước hạ ngầm, cáp ngầm, lõi đồng hoặc nhôm bọc cách điện XLPE, tiết diện từ 6-16mm2, lưới chiếu sáng chỉ bố trí tại các khu vực tập trung dân cư, khu trung tâm, khu thương mại dịch vụ và du lịch.</w:t>
      </w:r>
    </w:p>
    <w:p w14:paraId="6B91D56B" w14:textId="23D9AD18"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Mạng lư</w:t>
      </w:r>
      <w:r w:rsidRPr="00C6263C">
        <w:rPr>
          <w:sz w:val="26"/>
          <w:szCs w:val="26"/>
          <w:lang w:val="pt-BR"/>
        </w:rPr>
        <w:softHyphen/>
        <w:t>ới chiếu sáng trong công viên cây xanh sử dụng cáp ngầm bọc cách điện XLPE, tiết diện từ 6 - 10mm2. Chiếu sáng sẽ đ</w:t>
      </w:r>
      <w:r w:rsidRPr="00C6263C">
        <w:rPr>
          <w:sz w:val="26"/>
          <w:szCs w:val="26"/>
          <w:lang w:val="pt-BR"/>
        </w:rPr>
        <w:softHyphen/>
        <w:t>ược bố trí dọc theo đ</w:t>
      </w:r>
      <w:r w:rsidRPr="00C6263C">
        <w:rPr>
          <w:sz w:val="26"/>
          <w:szCs w:val="26"/>
          <w:lang w:val="pt-BR"/>
        </w:rPr>
        <w:softHyphen/>
        <w:t>ường đi trong công viên và các điểm nhấn về kiến trúc cảnh quan. Sử dụng các loại đèn trang trí phù hợp với kiến trúc cảnh quan khu vực.</w:t>
      </w:r>
    </w:p>
    <w:p w14:paraId="54B54DAD" w14:textId="491D7E82"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Đèn chiếu sáng dùng các loại đèn có mẫu mã - hình dáng đẹp, hài hòa với cảnh quan chung. Bóng đèn sử dụng loại Sodium cao áp: 220V-(125-250)W chiếu sáng chung cho các tuyến đường.</w:t>
      </w:r>
    </w:p>
    <w:p w14:paraId="536BF8DC" w14:textId="0C4D4C42" w:rsidR="00124987" w:rsidRPr="00C6263C" w:rsidRDefault="00124987" w:rsidP="00B8173C">
      <w:pPr>
        <w:spacing w:before="80" w:after="80"/>
        <w:ind w:firstLine="357"/>
        <w:jc w:val="both"/>
        <w:rPr>
          <w:b/>
          <w:bCs/>
          <w:i/>
          <w:iCs/>
          <w:sz w:val="26"/>
          <w:szCs w:val="26"/>
        </w:rPr>
      </w:pPr>
      <w:r w:rsidRPr="00C6263C">
        <w:rPr>
          <w:b/>
          <w:bCs/>
          <w:i/>
          <w:iCs/>
          <w:sz w:val="26"/>
          <w:szCs w:val="26"/>
        </w:rPr>
        <w:t>* Trạm lưới 35</w:t>
      </w:r>
      <w:r w:rsidR="00C6425C" w:rsidRPr="00C6263C">
        <w:rPr>
          <w:b/>
          <w:bCs/>
          <w:i/>
          <w:iCs/>
          <w:sz w:val="26"/>
          <w:szCs w:val="26"/>
        </w:rPr>
        <w:t>-22</w:t>
      </w:r>
      <w:r w:rsidRPr="00C6263C">
        <w:rPr>
          <w:b/>
          <w:bCs/>
          <w:i/>
          <w:iCs/>
          <w:sz w:val="26"/>
          <w:szCs w:val="26"/>
        </w:rPr>
        <w:t>/0,4</w:t>
      </w:r>
      <w:r w:rsidR="00753DA6" w:rsidRPr="00C6263C">
        <w:rPr>
          <w:b/>
          <w:bCs/>
          <w:i/>
          <w:iCs/>
          <w:sz w:val="26"/>
          <w:szCs w:val="26"/>
        </w:rPr>
        <w:t>k</w:t>
      </w:r>
      <w:r w:rsidRPr="00C6263C">
        <w:rPr>
          <w:b/>
          <w:bCs/>
          <w:i/>
          <w:iCs/>
          <w:sz w:val="26"/>
          <w:szCs w:val="26"/>
        </w:rPr>
        <w:t xml:space="preserve">V: </w:t>
      </w:r>
    </w:p>
    <w:p w14:paraId="6E008222" w14:textId="21B25CA8"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Xây mới 1</w:t>
      </w:r>
      <w:r w:rsidR="008B4BFE" w:rsidRPr="00C6263C">
        <w:rPr>
          <w:sz w:val="26"/>
          <w:szCs w:val="26"/>
          <w:lang w:val="pt-BR"/>
        </w:rPr>
        <w:t>4</w:t>
      </w:r>
      <w:r w:rsidRPr="00C6263C">
        <w:rPr>
          <w:sz w:val="26"/>
          <w:szCs w:val="26"/>
          <w:lang w:val="pt-BR"/>
        </w:rPr>
        <w:t xml:space="preserve"> trạm 22/0,4</w:t>
      </w:r>
      <w:r w:rsidR="00753DA6" w:rsidRPr="00C6263C">
        <w:rPr>
          <w:sz w:val="26"/>
          <w:szCs w:val="26"/>
          <w:lang w:val="pt-BR"/>
        </w:rPr>
        <w:t>k</w:t>
      </w:r>
      <w:r w:rsidRPr="00C6263C">
        <w:rPr>
          <w:sz w:val="26"/>
          <w:szCs w:val="26"/>
          <w:lang w:val="pt-BR"/>
        </w:rPr>
        <w:t xml:space="preserve">V với tổng công suất </w:t>
      </w:r>
      <w:r w:rsidR="008B4BFE" w:rsidRPr="00C6263C">
        <w:rPr>
          <w:sz w:val="26"/>
          <w:szCs w:val="26"/>
          <w:lang w:val="pt-BR"/>
        </w:rPr>
        <w:t>4</w:t>
      </w:r>
      <w:r w:rsidRPr="00C6263C">
        <w:rPr>
          <w:sz w:val="26"/>
          <w:szCs w:val="26"/>
          <w:lang w:val="pt-BR"/>
        </w:rPr>
        <w:t>.</w:t>
      </w:r>
      <w:r w:rsidR="008B4BFE" w:rsidRPr="00C6263C">
        <w:rPr>
          <w:sz w:val="26"/>
          <w:szCs w:val="26"/>
          <w:lang w:val="pt-BR"/>
        </w:rPr>
        <w:t>430</w:t>
      </w:r>
      <w:r w:rsidRPr="00C6263C">
        <w:rPr>
          <w:sz w:val="26"/>
          <w:szCs w:val="26"/>
          <w:lang w:val="pt-BR"/>
        </w:rPr>
        <w:t xml:space="preserve"> </w:t>
      </w:r>
      <w:r w:rsidR="00753DA6" w:rsidRPr="00C6263C">
        <w:rPr>
          <w:sz w:val="26"/>
          <w:szCs w:val="26"/>
          <w:lang w:val="pt-BR"/>
        </w:rPr>
        <w:t>k</w:t>
      </w:r>
      <w:r w:rsidRPr="00C6263C">
        <w:rPr>
          <w:sz w:val="26"/>
          <w:szCs w:val="26"/>
          <w:lang w:val="pt-BR"/>
        </w:rPr>
        <w:t>VA. Nâng cấp cải tạo 5 trạm 35-22/0,4</w:t>
      </w:r>
      <w:r w:rsidR="00753DA6" w:rsidRPr="00C6263C">
        <w:rPr>
          <w:sz w:val="26"/>
          <w:szCs w:val="26"/>
          <w:lang w:val="pt-BR"/>
        </w:rPr>
        <w:t>k</w:t>
      </w:r>
      <w:r w:rsidRPr="00C6263C">
        <w:rPr>
          <w:sz w:val="26"/>
          <w:szCs w:val="26"/>
          <w:lang w:val="pt-BR"/>
        </w:rPr>
        <w:t>V hiện trạng với tổng công suất 500</w:t>
      </w:r>
      <w:r w:rsidR="00753DA6" w:rsidRPr="00C6263C">
        <w:rPr>
          <w:sz w:val="26"/>
          <w:szCs w:val="26"/>
          <w:lang w:val="pt-BR"/>
        </w:rPr>
        <w:t>k</w:t>
      </w:r>
      <w:r w:rsidRPr="00C6263C">
        <w:rPr>
          <w:sz w:val="26"/>
          <w:szCs w:val="26"/>
          <w:lang w:val="pt-BR"/>
        </w:rPr>
        <w:t>VA.</w:t>
      </w:r>
    </w:p>
    <w:p w14:paraId="248D3329" w14:textId="047D6B66"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Tổng công suất các trạm là 4.</w:t>
      </w:r>
      <w:r w:rsidR="008B4BFE" w:rsidRPr="00C6263C">
        <w:rPr>
          <w:sz w:val="26"/>
          <w:szCs w:val="26"/>
          <w:lang w:val="pt-BR"/>
        </w:rPr>
        <w:t>9</w:t>
      </w:r>
      <w:r w:rsidRPr="00C6263C">
        <w:rPr>
          <w:sz w:val="26"/>
          <w:szCs w:val="26"/>
          <w:lang w:val="pt-BR"/>
        </w:rPr>
        <w:t xml:space="preserve">30 </w:t>
      </w:r>
      <w:r w:rsidR="00753DA6" w:rsidRPr="00C6263C">
        <w:rPr>
          <w:sz w:val="26"/>
          <w:szCs w:val="26"/>
          <w:lang w:val="pt-BR"/>
        </w:rPr>
        <w:t>k</w:t>
      </w:r>
      <w:r w:rsidRPr="00C6263C">
        <w:rPr>
          <w:sz w:val="26"/>
          <w:szCs w:val="26"/>
          <w:lang w:val="pt-BR"/>
        </w:rPr>
        <w:t>VA, đủ cấp cho khu vực nghiên cứu và một phần cho khu vực phụ cận.</w:t>
      </w:r>
    </w:p>
    <w:p w14:paraId="57F07972" w14:textId="6AEEB522" w:rsidR="00C6425C" w:rsidRPr="00C6263C" w:rsidRDefault="00C6425C" w:rsidP="00B8173C">
      <w:pPr>
        <w:tabs>
          <w:tab w:val="num" w:pos="720"/>
        </w:tabs>
        <w:spacing w:before="80" w:after="80"/>
        <w:ind w:firstLine="360"/>
        <w:jc w:val="both"/>
        <w:rPr>
          <w:sz w:val="26"/>
          <w:szCs w:val="26"/>
          <w:lang w:val="pt-BR"/>
        </w:rPr>
      </w:pPr>
      <w:r w:rsidRPr="00C6263C">
        <w:rPr>
          <w:sz w:val="26"/>
          <w:szCs w:val="26"/>
          <w:lang w:val="pt-BR"/>
        </w:rPr>
        <w:t>- Các trạm biến áp trong khu vực sử dụng cấp điện áp 35-22/0,4</w:t>
      </w:r>
      <w:r w:rsidR="00753DA6" w:rsidRPr="00C6263C">
        <w:rPr>
          <w:sz w:val="26"/>
          <w:szCs w:val="26"/>
          <w:lang w:val="pt-BR"/>
        </w:rPr>
        <w:t>k</w:t>
      </w:r>
      <w:r w:rsidRPr="00C6263C">
        <w:rPr>
          <w:sz w:val="26"/>
          <w:szCs w:val="26"/>
          <w:lang w:val="pt-BR"/>
        </w:rPr>
        <w:t>V.</w:t>
      </w:r>
      <w:r w:rsidR="00070F4A" w:rsidRPr="00C6263C">
        <w:rPr>
          <w:sz w:val="26"/>
          <w:szCs w:val="26"/>
          <w:lang w:val="pt-BR"/>
        </w:rPr>
        <w:t xml:space="preserve"> Các trạm biến áp sử dụng trạm hợp khối, trạm kios.</w:t>
      </w:r>
    </w:p>
    <w:p w14:paraId="57DFA18B" w14:textId="77777777" w:rsidR="00070F4A" w:rsidRPr="00C6263C" w:rsidRDefault="00070F4A" w:rsidP="00B8173C">
      <w:pPr>
        <w:spacing w:before="80" w:after="80"/>
        <w:jc w:val="center"/>
        <w:rPr>
          <w:b/>
          <w:sz w:val="26"/>
          <w:szCs w:val="26"/>
          <w:lang w:val="pt-BR"/>
        </w:rPr>
      </w:pPr>
    </w:p>
    <w:p w14:paraId="31AFC4F8" w14:textId="77777777" w:rsidR="00070F4A" w:rsidRPr="00C6263C" w:rsidRDefault="00070F4A" w:rsidP="00B8173C">
      <w:pPr>
        <w:spacing w:before="80" w:after="80"/>
        <w:jc w:val="center"/>
        <w:rPr>
          <w:b/>
          <w:sz w:val="26"/>
          <w:szCs w:val="26"/>
          <w:lang w:val="pt-BR"/>
        </w:rPr>
      </w:pPr>
    </w:p>
    <w:p w14:paraId="0F88593D" w14:textId="700A1E7C" w:rsidR="00801CDA" w:rsidRPr="00C6263C" w:rsidRDefault="00801CDA" w:rsidP="00B8173C">
      <w:pPr>
        <w:spacing w:before="80" w:after="80"/>
        <w:jc w:val="center"/>
        <w:rPr>
          <w:b/>
          <w:sz w:val="26"/>
          <w:szCs w:val="26"/>
          <w:lang w:val="pt-BR"/>
        </w:rPr>
      </w:pPr>
      <w:r w:rsidRPr="00C6263C">
        <w:rPr>
          <w:b/>
          <w:sz w:val="26"/>
          <w:szCs w:val="26"/>
          <w:lang w:val="pt-BR"/>
        </w:rPr>
        <w:lastRenderedPageBreak/>
        <w:t>Bảng 2</w:t>
      </w:r>
      <w:r w:rsidR="00E265F8" w:rsidRPr="00C6263C">
        <w:rPr>
          <w:b/>
          <w:sz w:val="26"/>
          <w:szCs w:val="26"/>
          <w:lang w:val="en-GB"/>
        </w:rPr>
        <w:t>2</w:t>
      </w:r>
      <w:r w:rsidRPr="00C6263C">
        <w:rPr>
          <w:b/>
          <w:sz w:val="26"/>
          <w:szCs w:val="26"/>
          <w:lang w:val="pt-BR"/>
        </w:rPr>
        <w:t>: Thống kê trạm biến áp</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3836"/>
        <w:gridCol w:w="1300"/>
        <w:gridCol w:w="1535"/>
        <w:gridCol w:w="1560"/>
      </w:tblGrid>
      <w:tr w:rsidR="00CA6096" w:rsidRPr="00C6263C" w14:paraId="4DBD8BA2" w14:textId="77777777" w:rsidTr="00E44276">
        <w:trPr>
          <w:trHeight w:val="640"/>
        </w:trPr>
        <w:tc>
          <w:tcPr>
            <w:tcW w:w="715" w:type="dxa"/>
            <w:noWrap/>
            <w:vAlign w:val="center"/>
            <w:hideMark/>
          </w:tcPr>
          <w:p w14:paraId="6E40DAF0" w14:textId="77777777" w:rsidR="00C6425C" w:rsidRPr="00C6263C" w:rsidRDefault="00C6425C" w:rsidP="00E44276">
            <w:pPr>
              <w:spacing w:before="60" w:after="60"/>
              <w:jc w:val="center"/>
              <w:rPr>
                <w:b/>
                <w:bCs/>
                <w:sz w:val="26"/>
                <w:szCs w:val="26"/>
              </w:rPr>
            </w:pPr>
            <w:r w:rsidRPr="00C6263C">
              <w:rPr>
                <w:b/>
                <w:bCs/>
                <w:sz w:val="26"/>
                <w:szCs w:val="26"/>
              </w:rPr>
              <w:t>TT</w:t>
            </w:r>
          </w:p>
        </w:tc>
        <w:tc>
          <w:tcPr>
            <w:tcW w:w="3836" w:type="dxa"/>
            <w:noWrap/>
            <w:vAlign w:val="center"/>
            <w:hideMark/>
          </w:tcPr>
          <w:p w14:paraId="491C0C2B" w14:textId="77777777" w:rsidR="00C6425C" w:rsidRPr="00C6263C" w:rsidRDefault="00C6425C" w:rsidP="00E44276">
            <w:pPr>
              <w:spacing w:before="60" w:after="60"/>
              <w:jc w:val="center"/>
              <w:rPr>
                <w:b/>
                <w:bCs/>
                <w:sz w:val="26"/>
                <w:szCs w:val="26"/>
              </w:rPr>
            </w:pPr>
            <w:r w:rsidRPr="00C6263C">
              <w:rPr>
                <w:b/>
                <w:bCs/>
                <w:sz w:val="26"/>
                <w:szCs w:val="26"/>
              </w:rPr>
              <w:t>Danh mục</w:t>
            </w:r>
          </w:p>
        </w:tc>
        <w:tc>
          <w:tcPr>
            <w:tcW w:w="1300" w:type="dxa"/>
            <w:noWrap/>
            <w:vAlign w:val="center"/>
            <w:hideMark/>
          </w:tcPr>
          <w:p w14:paraId="540BA583" w14:textId="77777777" w:rsidR="00C6425C" w:rsidRPr="00C6263C" w:rsidRDefault="00C6425C" w:rsidP="00E44276">
            <w:pPr>
              <w:spacing w:before="60" w:after="60"/>
              <w:jc w:val="center"/>
              <w:rPr>
                <w:b/>
                <w:bCs/>
                <w:sz w:val="26"/>
                <w:szCs w:val="26"/>
              </w:rPr>
            </w:pPr>
            <w:r w:rsidRPr="00C6263C">
              <w:rPr>
                <w:b/>
                <w:bCs/>
                <w:sz w:val="26"/>
                <w:szCs w:val="26"/>
              </w:rPr>
              <w:t>Đơn vị</w:t>
            </w:r>
          </w:p>
        </w:tc>
        <w:tc>
          <w:tcPr>
            <w:tcW w:w="1535" w:type="dxa"/>
            <w:vAlign w:val="center"/>
          </w:tcPr>
          <w:p w14:paraId="5DD96EE6" w14:textId="77777777" w:rsidR="00C6425C" w:rsidRPr="00C6263C" w:rsidRDefault="00C6425C" w:rsidP="00E44276">
            <w:pPr>
              <w:spacing w:before="60" w:after="60"/>
              <w:jc w:val="center"/>
              <w:rPr>
                <w:b/>
                <w:bCs/>
                <w:sz w:val="26"/>
                <w:szCs w:val="26"/>
              </w:rPr>
            </w:pPr>
            <w:r w:rsidRPr="00C6263C">
              <w:rPr>
                <w:b/>
                <w:bCs/>
                <w:sz w:val="26"/>
                <w:szCs w:val="26"/>
              </w:rPr>
              <w:t>Số lượng</w:t>
            </w:r>
          </w:p>
        </w:tc>
        <w:tc>
          <w:tcPr>
            <w:tcW w:w="1560" w:type="dxa"/>
            <w:noWrap/>
            <w:vAlign w:val="center"/>
            <w:hideMark/>
          </w:tcPr>
          <w:p w14:paraId="7980655D" w14:textId="77777777" w:rsidR="00C6425C" w:rsidRPr="00C6263C" w:rsidRDefault="00C6425C" w:rsidP="00E44276">
            <w:pPr>
              <w:spacing w:before="60" w:after="60"/>
              <w:jc w:val="center"/>
              <w:rPr>
                <w:b/>
                <w:bCs/>
                <w:sz w:val="26"/>
                <w:szCs w:val="26"/>
              </w:rPr>
            </w:pPr>
            <w:r w:rsidRPr="00C6263C">
              <w:rPr>
                <w:b/>
                <w:bCs/>
                <w:sz w:val="26"/>
                <w:szCs w:val="26"/>
                <w:lang w:val="vi-VN"/>
              </w:rPr>
              <w:t>Tổng CS trạm(kVA</w:t>
            </w:r>
            <w:r w:rsidRPr="00C6263C">
              <w:rPr>
                <w:b/>
                <w:bCs/>
                <w:sz w:val="26"/>
                <w:szCs w:val="26"/>
              </w:rPr>
              <w:t>)</w:t>
            </w:r>
          </w:p>
        </w:tc>
      </w:tr>
      <w:tr w:rsidR="00CA6096" w:rsidRPr="00C6263C" w14:paraId="26E18B27" w14:textId="77777777" w:rsidTr="00E44276">
        <w:trPr>
          <w:trHeight w:val="300"/>
        </w:trPr>
        <w:tc>
          <w:tcPr>
            <w:tcW w:w="715" w:type="dxa"/>
            <w:noWrap/>
            <w:vAlign w:val="center"/>
            <w:hideMark/>
          </w:tcPr>
          <w:p w14:paraId="7BA2A096" w14:textId="77777777" w:rsidR="008B4BFE" w:rsidRPr="00C6263C" w:rsidRDefault="008B4BFE" w:rsidP="008B4BFE">
            <w:pPr>
              <w:spacing w:before="60" w:after="60"/>
              <w:jc w:val="center"/>
              <w:rPr>
                <w:sz w:val="26"/>
                <w:szCs w:val="26"/>
              </w:rPr>
            </w:pPr>
            <w:r w:rsidRPr="00C6263C">
              <w:rPr>
                <w:sz w:val="26"/>
                <w:szCs w:val="26"/>
              </w:rPr>
              <w:t>1</w:t>
            </w:r>
          </w:p>
        </w:tc>
        <w:tc>
          <w:tcPr>
            <w:tcW w:w="3836" w:type="dxa"/>
            <w:noWrap/>
            <w:vAlign w:val="center"/>
            <w:hideMark/>
          </w:tcPr>
          <w:p w14:paraId="28F7996C" w14:textId="32C9E522" w:rsidR="008B4BFE" w:rsidRPr="00C6263C" w:rsidRDefault="008B4BFE" w:rsidP="008B4BFE">
            <w:pPr>
              <w:spacing w:before="60" w:after="60"/>
              <w:rPr>
                <w:sz w:val="26"/>
                <w:szCs w:val="26"/>
                <w:lang w:val="vi-VN"/>
              </w:rPr>
            </w:pPr>
            <w:r w:rsidRPr="00C6263C">
              <w:rPr>
                <w:sz w:val="26"/>
                <w:szCs w:val="26"/>
                <w:lang w:val="nb-NO"/>
              </w:rPr>
              <w:t>Trạm biến áp 22/0,4kV xây mới</w:t>
            </w:r>
            <w:r w:rsidRPr="00C6263C">
              <w:rPr>
                <w:sz w:val="26"/>
                <w:szCs w:val="26"/>
                <w:lang w:val="vi-VN"/>
              </w:rPr>
              <w:t xml:space="preserve"> </w:t>
            </w:r>
          </w:p>
        </w:tc>
        <w:tc>
          <w:tcPr>
            <w:tcW w:w="1300" w:type="dxa"/>
            <w:noWrap/>
            <w:vAlign w:val="center"/>
            <w:hideMark/>
          </w:tcPr>
          <w:p w14:paraId="3DC592AF" w14:textId="77777777" w:rsidR="008B4BFE" w:rsidRPr="00C6263C" w:rsidRDefault="008B4BFE" w:rsidP="008B4BFE">
            <w:pPr>
              <w:spacing w:before="60" w:after="60"/>
              <w:jc w:val="center"/>
              <w:rPr>
                <w:sz w:val="26"/>
                <w:szCs w:val="26"/>
                <w:lang w:val="vi-VN"/>
              </w:rPr>
            </w:pPr>
            <w:r w:rsidRPr="00C6263C">
              <w:rPr>
                <w:sz w:val="26"/>
                <w:szCs w:val="26"/>
                <w:lang w:val="fr-FR"/>
              </w:rPr>
              <w:t>Trạm</w:t>
            </w:r>
          </w:p>
        </w:tc>
        <w:tc>
          <w:tcPr>
            <w:tcW w:w="1535" w:type="dxa"/>
            <w:vAlign w:val="center"/>
          </w:tcPr>
          <w:p w14:paraId="5F99243B" w14:textId="5EA09651" w:rsidR="008B4BFE" w:rsidRPr="00C6263C" w:rsidRDefault="008B4BFE" w:rsidP="008B4BFE">
            <w:pPr>
              <w:spacing w:before="60" w:after="60"/>
              <w:jc w:val="center"/>
              <w:rPr>
                <w:sz w:val="26"/>
                <w:szCs w:val="26"/>
              </w:rPr>
            </w:pPr>
            <w:r w:rsidRPr="00C6263C">
              <w:rPr>
                <w:sz w:val="26"/>
                <w:szCs w:val="26"/>
              </w:rPr>
              <w:t>14</w:t>
            </w:r>
          </w:p>
        </w:tc>
        <w:tc>
          <w:tcPr>
            <w:tcW w:w="1560" w:type="dxa"/>
            <w:noWrap/>
            <w:vAlign w:val="center"/>
            <w:hideMark/>
          </w:tcPr>
          <w:p w14:paraId="110FD16A" w14:textId="229F6EF6" w:rsidR="008B4BFE" w:rsidRPr="00C6263C" w:rsidRDefault="008B4BFE" w:rsidP="008B4BFE">
            <w:pPr>
              <w:spacing w:before="60" w:after="60"/>
              <w:jc w:val="center"/>
              <w:rPr>
                <w:sz w:val="26"/>
                <w:szCs w:val="26"/>
                <w:lang w:val="fr-FR"/>
              </w:rPr>
            </w:pPr>
            <w:r w:rsidRPr="00C6263C">
              <w:rPr>
                <w:sz w:val="26"/>
                <w:szCs w:val="26"/>
              </w:rPr>
              <w:t>4430</w:t>
            </w:r>
          </w:p>
        </w:tc>
      </w:tr>
      <w:tr w:rsidR="00CA6096" w:rsidRPr="00C6263C" w14:paraId="6550AD73" w14:textId="77777777" w:rsidTr="00E44276">
        <w:trPr>
          <w:trHeight w:val="300"/>
        </w:trPr>
        <w:tc>
          <w:tcPr>
            <w:tcW w:w="715" w:type="dxa"/>
            <w:noWrap/>
            <w:vAlign w:val="center"/>
            <w:hideMark/>
          </w:tcPr>
          <w:p w14:paraId="35A42120" w14:textId="77777777" w:rsidR="008B4BFE" w:rsidRPr="00C6263C" w:rsidRDefault="008B4BFE" w:rsidP="008B4BFE">
            <w:pPr>
              <w:spacing w:before="60" w:after="60"/>
              <w:jc w:val="center"/>
              <w:rPr>
                <w:sz w:val="26"/>
                <w:szCs w:val="26"/>
              </w:rPr>
            </w:pPr>
            <w:r w:rsidRPr="00C6263C">
              <w:rPr>
                <w:sz w:val="26"/>
                <w:szCs w:val="26"/>
              </w:rPr>
              <w:t>2</w:t>
            </w:r>
          </w:p>
        </w:tc>
        <w:tc>
          <w:tcPr>
            <w:tcW w:w="3836" w:type="dxa"/>
            <w:noWrap/>
            <w:vAlign w:val="center"/>
            <w:hideMark/>
          </w:tcPr>
          <w:p w14:paraId="749786D0" w14:textId="5FA5B3D0" w:rsidR="008B4BFE" w:rsidRPr="00C6263C" w:rsidRDefault="008B4BFE" w:rsidP="008B4BFE">
            <w:pPr>
              <w:spacing w:before="60" w:after="60"/>
              <w:rPr>
                <w:sz w:val="26"/>
                <w:szCs w:val="26"/>
              </w:rPr>
            </w:pPr>
            <w:r w:rsidRPr="00C6263C">
              <w:rPr>
                <w:sz w:val="26"/>
                <w:szCs w:val="26"/>
                <w:lang w:val="nb-NO"/>
              </w:rPr>
              <w:t>Trạm biến áp 35-22/0,4kV cải tạo</w:t>
            </w:r>
          </w:p>
        </w:tc>
        <w:tc>
          <w:tcPr>
            <w:tcW w:w="1300" w:type="dxa"/>
            <w:noWrap/>
            <w:vAlign w:val="center"/>
            <w:hideMark/>
          </w:tcPr>
          <w:p w14:paraId="741BD09F" w14:textId="77777777" w:rsidR="008B4BFE" w:rsidRPr="00C6263C" w:rsidRDefault="008B4BFE" w:rsidP="008B4BFE">
            <w:pPr>
              <w:spacing w:before="60" w:after="60"/>
              <w:jc w:val="center"/>
              <w:rPr>
                <w:sz w:val="26"/>
                <w:szCs w:val="26"/>
              </w:rPr>
            </w:pPr>
            <w:r w:rsidRPr="00C6263C">
              <w:rPr>
                <w:sz w:val="26"/>
                <w:szCs w:val="26"/>
                <w:lang w:val="da-DK"/>
              </w:rPr>
              <w:t>Trạm</w:t>
            </w:r>
          </w:p>
        </w:tc>
        <w:tc>
          <w:tcPr>
            <w:tcW w:w="1535" w:type="dxa"/>
            <w:vAlign w:val="center"/>
          </w:tcPr>
          <w:p w14:paraId="6A1F55BA" w14:textId="4E9E2ADF" w:rsidR="008B4BFE" w:rsidRPr="00C6263C" w:rsidRDefault="008B4BFE" w:rsidP="008B4BFE">
            <w:pPr>
              <w:spacing w:before="60" w:after="60"/>
              <w:jc w:val="center"/>
              <w:rPr>
                <w:sz w:val="26"/>
                <w:szCs w:val="26"/>
              </w:rPr>
            </w:pPr>
            <w:r w:rsidRPr="00C6263C">
              <w:rPr>
                <w:sz w:val="26"/>
                <w:szCs w:val="26"/>
              </w:rPr>
              <w:t>5</w:t>
            </w:r>
          </w:p>
        </w:tc>
        <w:tc>
          <w:tcPr>
            <w:tcW w:w="1560" w:type="dxa"/>
            <w:noWrap/>
            <w:vAlign w:val="bottom"/>
            <w:hideMark/>
          </w:tcPr>
          <w:p w14:paraId="4F28A50C" w14:textId="2E2B4C08" w:rsidR="008B4BFE" w:rsidRPr="00C6263C" w:rsidRDefault="008B4BFE" w:rsidP="008B4BFE">
            <w:pPr>
              <w:spacing w:before="60" w:after="60"/>
              <w:jc w:val="center"/>
              <w:rPr>
                <w:sz w:val="26"/>
                <w:szCs w:val="26"/>
                <w:lang w:val="vi-VN"/>
              </w:rPr>
            </w:pPr>
            <w:r w:rsidRPr="00C6263C">
              <w:rPr>
                <w:sz w:val="26"/>
                <w:szCs w:val="26"/>
              </w:rPr>
              <w:t>500</w:t>
            </w:r>
          </w:p>
        </w:tc>
      </w:tr>
      <w:tr w:rsidR="00CA6096" w:rsidRPr="00C6263C" w14:paraId="081D2A1B" w14:textId="77777777" w:rsidTr="00E44276">
        <w:trPr>
          <w:trHeight w:val="300"/>
        </w:trPr>
        <w:tc>
          <w:tcPr>
            <w:tcW w:w="715" w:type="dxa"/>
            <w:noWrap/>
            <w:vAlign w:val="center"/>
          </w:tcPr>
          <w:p w14:paraId="631B0ACA" w14:textId="77777777" w:rsidR="008B4BFE" w:rsidRPr="00C6263C" w:rsidRDefault="008B4BFE" w:rsidP="008B4BFE">
            <w:pPr>
              <w:spacing w:before="60" w:after="60"/>
              <w:jc w:val="center"/>
              <w:rPr>
                <w:b/>
                <w:bCs/>
                <w:sz w:val="26"/>
                <w:szCs w:val="26"/>
              </w:rPr>
            </w:pPr>
          </w:p>
        </w:tc>
        <w:tc>
          <w:tcPr>
            <w:tcW w:w="3836" w:type="dxa"/>
            <w:noWrap/>
            <w:vAlign w:val="center"/>
          </w:tcPr>
          <w:p w14:paraId="1F79C472" w14:textId="77777777" w:rsidR="008B4BFE" w:rsidRPr="00C6263C" w:rsidRDefault="008B4BFE" w:rsidP="008B4BFE">
            <w:pPr>
              <w:spacing w:before="60" w:after="60"/>
              <w:rPr>
                <w:b/>
                <w:bCs/>
                <w:sz w:val="26"/>
                <w:szCs w:val="26"/>
                <w:lang w:val="nb-NO"/>
              </w:rPr>
            </w:pPr>
            <w:r w:rsidRPr="00C6263C">
              <w:rPr>
                <w:b/>
                <w:bCs/>
                <w:sz w:val="26"/>
                <w:szCs w:val="26"/>
                <w:lang w:val="nb-NO"/>
              </w:rPr>
              <w:t>Tổng cộng</w:t>
            </w:r>
          </w:p>
        </w:tc>
        <w:tc>
          <w:tcPr>
            <w:tcW w:w="1300" w:type="dxa"/>
            <w:noWrap/>
            <w:vAlign w:val="center"/>
          </w:tcPr>
          <w:p w14:paraId="1D7213D2" w14:textId="77777777" w:rsidR="008B4BFE" w:rsidRPr="00C6263C" w:rsidRDefault="008B4BFE" w:rsidP="008B4BFE">
            <w:pPr>
              <w:spacing w:before="60" w:after="60"/>
              <w:jc w:val="center"/>
              <w:rPr>
                <w:b/>
                <w:bCs/>
                <w:sz w:val="26"/>
                <w:szCs w:val="26"/>
                <w:lang w:val="da-DK"/>
              </w:rPr>
            </w:pPr>
          </w:p>
        </w:tc>
        <w:tc>
          <w:tcPr>
            <w:tcW w:w="1535" w:type="dxa"/>
            <w:vAlign w:val="center"/>
          </w:tcPr>
          <w:p w14:paraId="3C6F20ED" w14:textId="6FE45C08" w:rsidR="008B4BFE" w:rsidRPr="00C6263C" w:rsidRDefault="008B4BFE" w:rsidP="008B4BFE">
            <w:pPr>
              <w:spacing w:before="60" w:after="60"/>
              <w:jc w:val="center"/>
              <w:rPr>
                <w:b/>
                <w:bCs/>
                <w:sz w:val="26"/>
                <w:szCs w:val="26"/>
              </w:rPr>
            </w:pPr>
            <w:r w:rsidRPr="00C6263C">
              <w:rPr>
                <w:b/>
                <w:bCs/>
                <w:sz w:val="26"/>
                <w:szCs w:val="26"/>
              </w:rPr>
              <w:t>19</w:t>
            </w:r>
          </w:p>
        </w:tc>
        <w:tc>
          <w:tcPr>
            <w:tcW w:w="1560" w:type="dxa"/>
            <w:noWrap/>
            <w:vAlign w:val="bottom"/>
          </w:tcPr>
          <w:p w14:paraId="0E4F0270" w14:textId="1DE78AD2" w:rsidR="008B4BFE" w:rsidRPr="00C6263C" w:rsidRDefault="008B4BFE" w:rsidP="008B4BFE">
            <w:pPr>
              <w:spacing w:before="60" w:after="60"/>
              <w:jc w:val="center"/>
              <w:rPr>
                <w:b/>
                <w:bCs/>
                <w:sz w:val="26"/>
                <w:szCs w:val="26"/>
              </w:rPr>
            </w:pPr>
            <w:r w:rsidRPr="00C6263C">
              <w:rPr>
                <w:b/>
                <w:bCs/>
                <w:sz w:val="26"/>
                <w:szCs w:val="26"/>
              </w:rPr>
              <w:t>4.930</w:t>
            </w:r>
          </w:p>
        </w:tc>
      </w:tr>
    </w:tbl>
    <w:p w14:paraId="42308D2D" w14:textId="382F057F" w:rsidR="00C2572E" w:rsidRPr="00C6263C" w:rsidRDefault="00C2572E" w:rsidP="00313CB2">
      <w:pPr>
        <w:pStyle w:val="Heading3"/>
        <w:rPr>
          <w:color w:val="auto"/>
        </w:rPr>
      </w:pPr>
      <w:bookmarkStart w:id="496" w:name="_Toc225887741"/>
      <w:r w:rsidRPr="00C6263C">
        <w:rPr>
          <w:color w:val="auto"/>
        </w:rPr>
        <w:t>6.4.</w:t>
      </w:r>
      <w:r w:rsidR="008C566C" w:rsidRPr="00C6263C">
        <w:rPr>
          <w:color w:val="auto"/>
        </w:rPr>
        <w:t>5</w:t>
      </w:r>
      <w:r w:rsidRPr="00C6263C">
        <w:rPr>
          <w:color w:val="auto"/>
        </w:rPr>
        <w:t>.  Khái toán kinh phí đầu tư xây dựng lưới điện:</w:t>
      </w:r>
      <w:bookmarkEnd w:id="490"/>
      <w:bookmarkEnd w:id="491"/>
      <w:bookmarkEnd w:id="492"/>
      <w:bookmarkEnd w:id="493"/>
      <w:bookmarkEnd w:id="494"/>
      <w:bookmarkEnd w:id="495"/>
      <w:bookmarkEnd w:id="496"/>
    </w:p>
    <w:p w14:paraId="5BA4DBC0" w14:textId="77213F71" w:rsidR="00C2572E" w:rsidRPr="00C6263C" w:rsidRDefault="00C2572E" w:rsidP="00C2572E">
      <w:pPr>
        <w:spacing w:before="60" w:after="60" w:line="240" w:lineRule="atLeast"/>
        <w:ind w:left="357"/>
        <w:jc w:val="center"/>
        <w:rPr>
          <w:b/>
          <w:sz w:val="26"/>
          <w:szCs w:val="26"/>
        </w:rPr>
      </w:pPr>
      <w:bookmarkStart w:id="497" w:name="_Toc8271957"/>
      <w:r w:rsidRPr="00C6263C">
        <w:rPr>
          <w:b/>
          <w:sz w:val="26"/>
          <w:szCs w:val="26"/>
        </w:rPr>
        <w:t xml:space="preserve">Bảng </w:t>
      </w:r>
      <w:r w:rsidR="00645946" w:rsidRPr="00C6263C">
        <w:rPr>
          <w:b/>
          <w:sz w:val="26"/>
          <w:szCs w:val="26"/>
        </w:rPr>
        <w:t>2</w:t>
      </w:r>
      <w:r w:rsidR="00E265F8" w:rsidRPr="00C6263C">
        <w:rPr>
          <w:b/>
          <w:sz w:val="26"/>
          <w:szCs w:val="26"/>
          <w:lang w:val="en-GB"/>
        </w:rPr>
        <w:t>3</w:t>
      </w:r>
      <w:r w:rsidRPr="00C6263C">
        <w:rPr>
          <w:b/>
          <w:sz w:val="26"/>
          <w:szCs w:val="26"/>
        </w:rPr>
        <w:t>: Khái toán kinh phí xây dựng lưới điện</w:t>
      </w:r>
    </w:p>
    <w:tbl>
      <w:tblPr>
        <w:tblW w:w="890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827"/>
        <w:gridCol w:w="964"/>
        <w:gridCol w:w="1134"/>
        <w:gridCol w:w="1021"/>
        <w:gridCol w:w="1347"/>
      </w:tblGrid>
      <w:tr w:rsidR="00CA6096" w:rsidRPr="00C6263C" w14:paraId="499642B0" w14:textId="77777777" w:rsidTr="00C6425C">
        <w:trPr>
          <w:trHeight w:val="729"/>
        </w:trPr>
        <w:tc>
          <w:tcPr>
            <w:tcW w:w="611" w:type="dxa"/>
            <w:shd w:val="clear" w:color="auto" w:fill="auto"/>
            <w:noWrap/>
            <w:vAlign w:val="center"/>
            <w:hideMark/>
          </w:tcPr>
          <w:p w14:paraId="6E5046E8" w14:textId="77777777" w:rsidR="00C6425C" w:rsidRPr="00C6263C" w:rsidRDefault="00C6425C" w:rsidP="00E44276">
            <w:pPr>
              <w:jc w:val="center"/>
              <w:rPr>
                <w:b/>
                <w:bCs/>
                <w:sz w:val="26"/>
                <w:szCs w:val="26"/>
              </w:rPr>
            </w:pPr>
            <w:bookmarkStart w:id="498" w:name="_Toc181426255"/>
            <w:bookmarkStart w:id="499" w:name="_Toc181427202"/>
            <w:bookmarkStart w:id="500" w:name="_Toc181427396"/>
            <w:bookmarkStart w:id="501" w:name="_Toc181427497"/>
            <w:bookmarkStart w:id="502" w:name="_Toc181428006"/>
            <w:bookmarkStart w:id="503" w:name="_Toc225698909"/>
            <w:r w:rsidRPr="00C6263C">
              <w:rPr>
                <w:b/>
                <w:bCs/>
                <w:sz w:val="26"/>
                <w:szCs w:val="26"/>
              </w:rPr>
              <w:t>TT</w:t>
            </w:r>
          </w:p>
        </w:tc>
        <w:tc>
          <w:tcPr>
            <w:tcW w:w="3827" w:type="dxa"/>
            <w:shd w:val="clear" w:color="auto" w:fill="auto"/>
            <w:noWrap/>
            <w:vAlign w:val="center"/>
            <w:hideMark/>
          </w:tcPr>
          <w:p w14:paraId="18BD1963" w14:textId="77777777" w:rsidR="00C6425C" w:rsidRPr="00C6263C" w:rsidRDefault="00C6425C" w:rsidP="00E44276">
            <w:pPr>
              <w:jc w:val="center"/>
              <w:rPr>
                <w:b/>
                <w:bCs/>
                <w:sz w:val="26"/>
                <w:szCs w:val="26"/>
                <w:lang w:val="vi-VN"/>
              </w:rPr>
            </w:pPr>
            <w:r w:rsidRPr="00C6263C">
              <w:rPr>
                <w:b/>
                <w:bCs/>
                <w:sz w:val="26"/>
                <w:szCs w:val="26"/>
                <w:lang w:val="vi-VN"/>
              </w:rPr>
              <w:t>Danh mục</w:t>
            </w:r>
          </w:p>
        </w:tc>
        <w:tc>
          <w:tcPr>
            <w:tcW w:w="964" w:type="dxa"/>
            <w:shd w:val="clear" w:color="auto" w:fill="auto"/>
            <w:noWrap/>
            <w:vAlign w:val="center"/>
            <w:hideMark/>
          </w:tcPr>
          <w:p w14:paraId="29839C0B" w14:textId="77777777" w:rsidR="00C6425C" w:rsidRPr="00C6263C" w:rsidRDefault="00C6425C" w:rsidP="00E44276">
            <w:pPr>
              <w:jc w:val="center"/>
              <w:rPr>
                <w:b/>
                <w:bCs/>
                <w:sz w:val="26"/>
                <w:szCs w:val="26"/>
                <w:lang w:val="vi-VN"/>
              </w:rPr>
            </w:pPr>
            <w:r w:rsidRPr="00C6263C">
              <w:rPr>
                <w:b/>
                <w:bCs/>
                <w:sz w:val="26"/>
                <w:szCs w:val="26"/>
                <w:lang w:val="vi-VN"/>
              </w:rPr>
              <w:t>Đơn vị</w:t>
            </w:r>
          </w:p>
        </w:tc>
        <w:tc>
          <w:tcPr>
            <w:tcW w:w="1134" w:type="dxa"/>
            <w:shd w:val="clear" w:color="auto" w:fill="auto"/>
            <w:noWrap/>
            <w:vAlign w:val="center"/>
            <w:hideMark/>
          </w:tcPr>
          <w:p w14:paraId="39062ADD" w14:textId="77777777" w:rsidR="00C6425C" w:rsidRPr="00C6263C" w:rsidRDefault="00C6425C" w:rsidP="00E44276">
            <w:pPr>
              <w:jc w:val="center"/>
              <w:rPr>
                <w:b/>
                <w:bCs/>
                <w:sz w:val="26"/>
                <w:szCs w:val="26"/>
                <w:lang w:val="vi-VN"/>
              </w:rPr>
            </w:pPr>
            <w:r w:rsidRPr="00C6263C">
              <w:rPr>
                <w:b/>
                <w:bCs/>
                <w:sz w:val="26"/>
                <w:szCs w:val="26"/>
                <w:lang w:val="vi-VN"/>
              </w:rPr>
              <w:t>Đơn giá (triệu đ)</w:t>
            </w:r>
          </w:p>
        </w:tc>
        <w:tc>
          <w:tcPr>
            <w:tcW w:w="1021" w:type="dxa"/>
            <w:shd w:val="clear" w:color="auto" w:fill="auto"/>
            <w:vAlign w:val="center"/>
            <w:hideMark/>
          </w:tcPr>
          <w:p w14:paraId="3CA72419" w14:textId="77777777" w:rsidR="00C6425C" w:rsidRPr="00C6263C" w:rsidRDefault="00C6425C" w:rsidP="00E44276">
            <w:pPr>
              <w:jc w:val="center"/>
              <w:rPr>
                <w:b/>
                <w:bCs/>
                <w:sz w:val="26"/>
                <w:szCs w:val="26"/>
              </w:rPr>
            </w:pPr>
            <w:r w:rsidRPr="00C6263C">
              <w:rPr>
                <w:b/>
                <w:bCs/>
                <w:sz w:val="26"/>
                <w:szCs w:val="26"/>
              </w:rPr>
              <w:t xml:space="preserve">Khối </w:t>
            </w:r>
          </w:p>
          <w:p w14:paraId="73209551" w14:textId="77777777" w:rsidR="00C6425C" w:rsidRPr="00C6263C" w:rsidRDefault="00C6425C" w:rsidP="00E44276">
            <w:pPr>
              <w:jc w:val="center"/>
              <w:rPr>
                <w:b/>
                <w:bCs/>
                <w:sz w:val="26"/>
                <w:szCs w:val="26"/>
              </w:rPr>
            </w:pPr>
            <w:r w:rsidRPr="00C6263C">
              <w:rPr>
                <w:b/>
                <w:bCs/>
                <w:sz w:val="26"/>
                <w:szCs w:val="26"/>
              </w:rPr>
              <w:t>l</w:t>
            </w:r>
            <w:r w:rsidRPr="00C6263C">
              <w:rPr>
                <w:b/>
                <w:bCs/>
                <w:sz w:val="26"/>
                <w:szCs w:val="26"/>
              </w:rPr>
              <w:softHyphen/>
              <w:t>ượng</w:t>
            </w:r>
          </w:p>
        </w:tc>
        <w:tc>
          <w:tcPr>
            <w:tcW w:w="1347" w:type="dxa"/>
            <w:shd w:val="clear" w:color="auto" w:fill="auto"/>
            <w:noWrap/>
            <w:vAlign w:val="center"/>
            <w:hideMark/>
          </w:tcPr>
          <w:p w14:paraId="440D3425" w14:textId="77777777" w:rsidR="00C6425C" w:rsidRPr="00C6263C" w:rsidRDefault="00C6425C" w:rsidP="00E44276">
            <w:pPr>
              <w:jc w:val="center"/>
              <w:rPr>
                <w:b/>
                <w:bCs/>
                <w:sz w:val="26"/>
                <w:szCs w:val="26"/>
                <w:lang w:val="vi-VN"/>
              </w:rPr>
            </w:pPr>
            <w:r w:rsidRPr="00C6263C">
              <w:rPr>
                <w:b/>
                <w:bCs/>
                <w:sz w:val="26"/>
                <w:szCs w:val="26"/>
                <w:lang w:val="vi-VN"/>
              </w:rPr>
              <w:t>Kinh phí</w:t>
            </w:r>
            <w:r w:rsidRPr="00C6263C">
              <w:rPr>
                <w:b/>
                <w:bCs/>
                <w:sz w:val="26"/>
                <w:szCs w:val="26"/>
                <w:lang w:val="en-GB"/>
              </w:rPr>
              <w:t xml:space="preserve"> </w:t>
            </w:r>
            <w:r w:rsidRPr="00C6263C">
              <w:rPr>
                <w:b/>
                <w:bCs/>
                <w:sz w:val="26"/>
                <w:szCs w:val="26"/>
                <w:lang w:val="vi-VN"/>
              </w:rPr>
              <w:t>(tỷ.đ)</w:t>
            </w:r>
          </w:p>
        </w:tc>
      </w:tr>
      <w:tr w:rsidR="00CA6096" w:rsidRPr="00C6263C" w14:paraId="2283B6D3" w14:textId="77777777" w:rsidTr="00C6425C">
        <w:trPr>
          <w:trHeight w:val="300"/>
        </w:trPr>
        <w:tc>
          <w:tcPr>
            <w:tcW w:w="611" w:type="dxa"/>
            <w:shd w:val="clear" w:color="auto" w:fill="auto"/>
            <w:noWrap/>
            <w:vAlign w:val="center"/>
            <w:hideMark/>
          </w:tcPr>
          <w:p w14:paraId="24892C36" w14:textId="77777777" w:rsidR="008B4BFE" w:rsidRPr="00C6263C" w:rsidRDefault="008B4BFE" w:rsidP="008B4BFE">
            <w:pPr>
              <w:jc w:val="center"/>
              <w:rPr>
                <w:sz w:val="26"/>
                <w:szCs w:val="26"/>
              </w:rPr>
            </w:pPr>
            <w:r w:rsidRPr="00C6263C">
              <w:rPr>
                <w:sz w:val="26"/>
                <w:szCs w:val="26"/>
              </w:rPr>
              <w:t>1</w:t>
            </w:r>
          </w:p>
        </w:tc>
        <w:tc>
          <w:tcPr>
            <w:tcW w:w="3827" w:type="dxa"/>
            <w:shd w:val="clear" w:color="auto" w:fill="auto"/>
            <w:noWrap/>
            <w:vAlign w:val="center"/>
            <w:hideMark/>
          </w:tcPr>
          <w:p w14:paraId="3D71D807" w14:textId="7B44B44D" w:rsidR="008B4BFE" w:rsidRPr="00C6263C" w:rsidRDefault="008B4BFE" w:rsidP="008B4BFE">
            <w:pPr>
              <w:rPr>
                <w:sz w:val="26"/>
                <w:szCs w:val="26"/>
              </w:rPr>
            </w:pPr>
            <w:r w:rsidRPr="00C6263C">
              <w:rPr>
                <w:sz w:val="26"/>
                <w:szCs w:val="26"/>
              </w:rPr>
              <w:t>Trạm biến áp 35-22/0,4kV cải tạo</w:t>
            </w:r>
          </w:p>
        </w:tc>
        <w:tc>
          <w:tcPr>
            <w:tcW w:w="964" w:type="dxa"/>
            <w:shd w:val="clear" w:color="auto" w:fill="auto"/>
            <w:noWrap/>
            <w:vAlign w:val="center"/>
            <w:hideMark/>
          </w:tcPr>
          <w:p w14:paraId="53795829" w14:textId="77777777" w:rsidR="008B4BFE" w:rsidRPr="00C6263C" w:rsidRDefault="008B4BFE" w:rsidP="008B4BFE">
            <w:pPr>
              <w:jc w:val="center"/>
              <w:rPr>
                <w:sz w:val="26"/>
                <w:szCs w:val="26"/>
                <w:lang w:val="vi-VN"/>
              </w:rPr>
            </w:pPr>
            <w:r w:rsidRPr="00C6263C">
              <w:rPr>
                <w:sz w:val="26"/>
                <w:szCs w:val="26"/>
              </w:rPr>
              <w:t>Trạm</w:t>
            </w:r>
          </w:p>
        </w:tc>
        <w:tc>
          <w:tcPr>
            <w:tcW w:w="1134" w:type="dxa"/>
            <w:shd w:val="clear" w:color="auto" w:fill="auto"/>
            <w:noWrap/>
            <w:vAlign w:val="center"/>
            <w:hideMark/>
          </w:tcPr>
          <w:p w14:paraId="71381201" w14:textId="14120EFE" w:rsidR="008B4BFE" w:rsidRPr="00C6263C" w:rsidRDefault="008B4BFE" w:rsidP="008B4BFE">
            <w:pPr>
              <w:jc w:val="center"/>
              <w:rPr>
                <w:sz w:val="26"/>
                <w:szCs w:val="26"/>
              </w:rPr>
            </w:pPr>
            <w:r w:rsidRPr="00C6263C">
              <w:rPr>
                <w:sz w:val="26"/>
                <w:szCs w:val="26"/>
              </w:rPr>
              <w:t>1000</w:t>
            </w:r>
          </w:p>
        </w:tc>
        <w:tc>
          <w:tcPr>
            <w:tcW w:w="1021" w:type="dxa"/>
            <w:shd w:val="clear" w:color="auto" w:fill="auto"/>
            <w:noWrap/>
            <w:vAlign w:val="center"/>
            <w:hideMark/>
          </w:tcPr>
          <w:p w14:paraId="0F17ACE6" w14:textId="4A656DDD" w:rsidR="008B4BFE" w:rsidRPr="00C6263C" w:rsidRDefault="008B4BFE" w:rsidP="008B4BFE">
            <w:pPr>
              <w:jc w:val="center"/>
              <w:rPr>
                <w:sz w:val="26"/>
                <w:szCs w:val="26"/>
              </w:rPr>
            </w:pPr>
            <w:r w:rsidRPr="00C6263C">
              <w:rPr>
                <w:sz w:val="26"/>
                <w:szCs w:val="26"/>
              </w:rPr>
              <w:t>5</w:t>
            </w:r>
          </w:p>
        </w:tc>
        <w:tc>
          <w:tcPr>
            <w:tcW w:w="1347" w:type="dxa"/>
            <w:shd w:val="clear" w:color="auto" w:fill="auto"/>
            <w:noWrap/>
            <w:vAlign w:val="center"/>
            <w:hideMark/>
          </w:tcPr>
          <w:p w14:paraId="1A50A2D6" w14:textId="6AC774C5" w:rsidR="008B4BFE" w:rsidRPr="00C6263C" w:rsidRDefault="008B4BFE" w:rsidP="008B4BFE">
            <w:pPr>
              <w:jc w:val="center"/>
              <w:rPr>
                <w:sz w:val="26"/>
                <w:szCs w:val="26"/>
              </w:rPr>
            </w:pPr>
            <w:r w:rsidRPr="00C6263C">
              <w:rPr>
                <w:sz w:val="26"/>
                <w:szCs w:val="26"/>
              </w:rPr>
              <w:t>5,00</w:t>
            </w:r>
          </w:p>
        </w:tc>
      </w:tr>
      <w:tr w:rsidR="00CA6096" w:rsidRPr="00C6263C" w14:paraId="3D284BC7" w14:textId="77777777" w:rsidTr="00C6425C">
        <w:trPr>
          <w:trHeight w:val="300"/>
        </w:trPr>
        <w:tc>
          <w:tcPr>
            <w:tcW w:w="611" w:type="dxa"/>
            <w:shd w:val="clear" w:color="auto" w:fill="auto"/>
            <w:noWrap/>
            <w:vAlign w:val="center"/>
          </w:tcPr>
          <w:p w14:paraId="32097047" w14:textId="77777777" w:rsidR="008B4BFE" w:rsidRPr="00C6263C" w:rsidRDefault="008B4BFE" w:rsidP="008B4BFE">
            <w:pPr>
              <w:jc w:val="center"/>
              <w:rPr>
                <w:sz w:val="26"/>
                <w:szCs w:val="26"/>
              </w:rPr>
            </w:pPr>
            <w:r w:rsidRPr="00C6263C">
              <w:rPr>
                <w:sz w:val="26"/>
                <w:szCs w:val="26"/>
              </w:rPr>
              <w:t>2</w:t>
            </w:r>
          </w:p>
        </w:tc>
        <w:tc>
          <w:tcPr>
            <w:tcW w:w="3827" w:type="dxa"/>
            <w:shd w:val="clear" w:color="auto" w:fill="auto"/>
            <w:noWrap/>
            <w:vAlign w:val="center"/>
          </w:tcPr>
          <w:p w14:paraId="2F253367" w14:textId="3FBBE430" w:rsidR="008B4BFE" w:rsidRPr="00C6263C" w:rsidRDefault="008B4BFE" w:rsidP="008B4BFE">
            <w:pPr>
              <w:rPr>
                <w:sz w:val="26"/>
                <w:szCs w:val="26"/>
              </w:rPr>
            </w:pPr>
            <w:r w:rsidRPr="00C6263C">
              <w:rPr>
                <w:sz w:val="26"/>
                <w:szCs w:val="26"/>
              </w:rPr>
              <w:t>Trạm</w:t>
            </w:r>
            <w:r w:rsidRPr="00C6263C">
              <w:rPr>
                <w:sz w:val="26"/>
                <w:szCs w:val="26"/>
                <w:lang w:val="vi-VN"/>
              </w:rPr>
              <w:t xml:space="preserve"> biến áp</w:t>
            </w:r>
            <w:r w:rsidRPr="00C6263C">
              <w:rPr>
                <w:sz w:val="26"/>
                <w:szCs w:val="26"/>
              </w:rPr>
              <w:t xml:space="preserve"> 22/0,4kV xây</w:t>
            </w:r>
            <w:r w:rsidRPr="00C6263C">
              <w:rPr>
                <w:sz w:val="26"/>
                <w:szCs w:val="26"/>
                <w:lang w:val="vi-VN"/>
              </w:rPr>
              <w:t xml:space="preserve"> mới</w:t>
            </w:r>
            <w:r w:rsidRPr="00C6263C">
              <w:rPr>
                <w:sz w:val="26"/>
                <w:szCs w:val="26"/>
              </w:rPr>
              <w:t xml:space="preserve"> 250 kVA</w:t>
            </w:r>
          </w:p>
        </w:tc>
        <w:tc>
          <w:tcPr>
            <w:tcW w:w="964" w:type="dxa"/>
            <w:shd w:val="clear" w:color="auto" w:fill="auto"/>
            <w:noWrap/>
            <w:vAlign w:val="center"/>
          </w:tcPr>
          <w:p w14:paraId="4131C791" w14:textId="77777777" w:rsidR="008B4BFE" w:rsidRPr="00C6263C" w:rsidRDefault="008B4BFE" w:rsidP="008B4BFE">
            <w:pPr>
              <w:jc w:val="center"/>
              <w:rPr>
                <w:sz w:val="26"/>
                <w:szCs w:val="26"/>
              </w:rPr>
            </w:pPr>
            <w:r w:rsidRPr="00C6263C">
              <w:rPr>
                <w:sz w:val="26"/>
                <w:szCs w:val="26"/>
              </w:rPr>
              <w:t>Trạm</w:t>
            </w:r>
          </w:p>
        </w:tc>
        <w:tc>
          <w:tcPr>
            <w:tcW w:w="1134" w:type="dxa"/>
            <w:shd w:val="clear" w:color="auto" w:fill="auto"/>
            <w:noWrap/>
            <w:vAlign w:val="center"/>
          </w:tcPr>
          <w:p w14:paraId="2DC1D4A7" w14:textId="6ACFB0CC" w:rsidR="008B4BFE" w:rsidRPr="00C6263C" w:rsidRDefault="008B4BFE" w:rsidP="008B4BFE">
            <w:pPr>
              <w:jc w:val="center"/>
              <w:rPr>
                <w:sz w:val="26"/>
                <w:szCs w:val="26"/>
              </w:rPr>
            </w:pPr>
            <w:r w:rsidRPr="00C6263C">
              <w:rPr>
                <w:sz w:val="26"/>
                <w:szCs w:val="26"/>
              </w:rPr>
              <w:t>1695</w:t>
            </w:r>
          </w:p>
        </w:tc>
        <w:tc>
          <w:tcPr>
            <w:tcW w:w="1021" w:type="dxa"/>
            <w:shd w:val="clear" w:color="auto" w:fill="auto"/>
            <w:noWrap/>
            <w:vAlign w:val="center"/>
          </w:tcPr>
          <w:p w14:paraId="0007CF62" w14:textId="73FEAFBE" w:rsidR="008B4BFE" w:rsidRPr="00C6263C" w:rsidRDefault="008B4BFE" w:rsidP="008B4BFE">
            <w:pPr>
              <w:jc w:val="center"/>
              <w:rPr>
                <w:sz w:val="26"/>
                <w:szCs w:val="26"/>
              </w:rPr>
            </w:pPr>
            <w:r w:rsidRPr="00C6263C">
              <w:rPr>
                <w:sz w:val="26"/>
                <w:szCs w:val="26"/>
              </w:rPr>
              <w:t>11</w:t>
            </w:r>
          </w:p>
        </w:tc>
        <w:tc>
          <w:tcPr>
            <w:tcW w:w="1347" w:type="dxa"/>
            <w:shd w:val="clear" w:color="auto" w:fill="auto"/>
            <w:noWrap/>
            <w:vAlign w:val="center"/>
          </w:tcPr>
          <w:p w14:paraId="46AB855E" w14:textId="4D6EF192" w:rsidR="008B4BFE" w:rsidRPr="00C6263C" w:rsidRDefault="008B4BFE" w:rsidP="008B4BFE">
            <w:pPr>
              <w:jc w:val="center"/>
              <w:rPr>
                <w:sz w:val="26"/>
                <w:szCs w:val="26"/>
              </w:rPr>
            </w:pPr>
            <w:r w:rsidRPr="00C6263C">
              <w:rPr>
                <w:sz w:val="26"/>
                <w:szCs w:val="26"/>
              </w:rPr>
              <w:t>18,65</w:t>
            </w:r>
          </w:p>
        </w:tc>
      </w:tr>
      <w:tr w:rsidR="00CA6096" w:rsidRPr="00C6263C" w14:paraId="075D7634" w14:textId="77777777" w:rsidTr="00C6425C">
        <w:trPr>
          <w:trHeight w:val="300"/>
        </w:trPr>
        <w:tc>
          <w:tcPr>
            <w:tcW w:w="611" w:type="dxa"/>
            <w:shd w:val="clear" w:color="auto" w:fill="auto"/>
            <w:noWrap/>
            <w:vAlign w:val="center"/>
            <w:hideMark/>
          </w:tcPr>
          <w:p w14:paraId="4DEFF698" w14:textId="77777777" w:rsidR="008B4BFE" w:rsidRPr="00C6263C" w:rsidRDefault="008B4BFE" w:rsidP="008B4BFE">
            <w:pPr>
              <w:jc w:val="center"/>
              <w:rPr>
                <w:sz w:val="26"/>
                <w:szCs w:val="26"/>
              </w:rPr>
            </w:pPr>
            <w:bookmarkStart w:id="504" w:name="_Hlk11678764"/>
            <w:r w:rsidRPr="00C6263C">
              <w:rPr>
                <w:sz w:val="26"/>
                <w:szCs w:val="26"/>
              </w:rPr>
              <w:t>3</w:t>
            </w:r>
          </w:p>
        </w:tc>
        <w:tc>
          <w:tcPr>
            <w:tcW w:w="3827" w:type="dxa"/>
            <w:shd w:val="clear" w:color="auto" w:fill="auto"/>
            <w:noWrap/>
            <w:vAlign w:val="center"/>
            <w:hideMark/>
          </w:tcPr>
          <w:p w14:paraId="09D4153D" w14:textId="5D080A41" w:rsidR="008B4BFE" w:rsidRPr="00C6263C" w:rsidRDefault="008B4BFE" w:rsidP="008B4BFE">
            <w:pPr>
              <w:rPr>
                <w:sz w:val="26"/>
                <w:szCs w:val="26"/>
                <w:lang w:val="vi-VN"/>
              </w:rPr>
            </w:pPr>
            <w:r w:rsidRPr="00C6263C">
              <w:rPr>
                <w:sz w:val="26"/>
                <w:szCs w:val="26"/>
              </w:rPr>
              <w:t>Trạm</w:t>
            </w:r>
            <w:r w:rsidRPr="00C6263C">
              <w:rPr>
                <w:sz w:val="26"/>
                <w:szCs w:val="26"/>
                <w:lang w:val="vi-VN"/>
              </w:rPr>
              <w:t xml:space="preserve"> biến áp</w:t>
            </w:r>
            <w:r w:rsidRPr="00C6263C">
              <w:rPr>
                <w:sz w:val="26"/>
                <w:szCs w:val="26"/>
              </w:rPr>
              <w:t xml:space="preserve"> 22/0,4kV xây</w:t>
            </w:r>
            <w:r w:rsidRPr="00C6263C">
              <w:rPr>
                <w:sz w:val="26"/>
                <w:szCs w:val="26"/>
                <w:lang w:val="vi-VN"/>
              </w:rPr>
              <w:t xml:space="preserve"> mới</w:t>
            </w:r>
            <w:r w:rsidRPr="00C6263C">
              <w:rPr>
                <w:sz w:val="26"/>
                <w:szCs w:val="26"/>
              </w:rPr>
              <w:t xml:space="preserve"> 560 kVA</w:t>
            </w:r>
          </w:p>
        </w:tc>
        <w:tc>
          <w:tcPr>
            <w:tcW w:w="964" w:type="dxa"/>
            <w:shd w:val="clear" w:color="auto" w:fill="auto"/>
            <w:noWrap/>
            <w:vAlign w:val="center"/>
            <w:hideMark/>
          </w:tcPr>
          <w:p w14:paraId="283F8DD8" w14:textId="77777777" w:rsidR="008B4BFE" w:rsidRPr="00C6263C" w:rsidRDefault="008B4BFE" w:rsidP="008B4BFE">
            <w:pPr>
              <w:jc w:val="center"/>
              <w:rPr>
                <w:sz w:val="26"/>
                <w:szCs w:val="26"/>
              </w:rPr>
            </w:pPr>
            <w:r w:rsidRPr="00C6263C">
              <w:rPr>
                <w:sz w:val="26"/>
                <w:szCs w:val="26"/>
              </w:rPr>
              <w:t>Trạm</w:t>
            </w:r>
          </w:p>
        </w:tc>
        <w:tc>
          <w:tcPr>
            <w:tcW w:w="1134" w:type="dxa"/>
            <w:shd w:val="clear" w:color="auto" w:fill="auto"/>
            <w:noWrap/>
            <w:vAlign w:val="center"/>
            <w:hideMark/>
          </w:tcPr>
          <w:p w14:paraId="2931524A" w14:textId="2316E167" w:rsidR="008B4BFE" w:rsidRPr="00C6263C" w:rsidRDefault="008B4BFE" w:rsidP="008B4BFE">
            <w:pPr>
              <w:jc w:val="center"/>
              <w:rPr>
                <w:sz w:val="26"/>
                <w:szCs w:val="26"/>
              </w:rPr>
            </w:pPr>
            <w:r w:rsidRPr="00C6263C">
              <w:rPr>
                <w:sz w:val="26"/>
                <w:szCs w:val="26"/>
              </w:rPr>
              <w:t>2005</w:t>
            </w:r>
          </w:p>
        </w:tc>
        <w:tc>
          <w:tcPr>
            <w:tcW w:w="1021" w:type="dxa"/>
            <w:shd w:val="clear" w:color="auto" w:fill="auto"/>
            <w:noWrap/>
            <w:vAlign w:val="center"/>
            <w:hideMark/>
          </w:tcPr>
          <w:p w14:paraId="642EAAE9" w14:textId="72A978CC" w:rsidR="008B4BFE" w:rsidRPr="00C6263C" w:rsidRDefault="008B4BFE" w:rsidP="008B4BFE">
            <w:pPr>
              <w:jc w:val="center"/>
              <w:rPr>
                <w:sz w:val="26"/>
                <w:szCs w:val="26"/>
              </w:rPr>
            </w:pPr>
            <w:r w:rsidRPr="00C6263C">
              <w:rPr>
                <w:sz w:val="26"/>
                <w:szCs w:val="26"/>
              </w:rPr>
              <w:t>3</w:t>
            </w:r>
          </w:p>
        </w:tc>
        <w:tc>
          <w:tcPr>
            <w:tcW w:w="1347" w:type="dxa"/>
            <w:shd w:val="clear" w:color="auto" w:fill="auto"/>
            <w:noWrap/>
            <w:vAlign w:val="center"/>
            <w:hideMark/>
          </w:tcPr>
          <w:p w14:paraId="6D5F982A" w14:textId="1F0C27B4" w:rsidR="008B4BFE" w:rsidRPr="00C6263C" w:rsidRDefault="008B4BFE" w:rsidP="008B4BFE">
            <w:pPr>
              <w:jc w:val="center"/>
              <w:rPr>
                <w:sz w:val="26"/>
                <w:szCs w:val="26"/>
              </w:rPr>
            </w:pPr>
            <w:r w:rsidRPr="00C6263C">
              <w:rPr>
                <w:sz w:val="26"/>
                <w:szCs w:val="26"/>
              </w:rPr>
              <w:t>6,02</w:t>
            </w:r>
          </w:p>
        </w:tc>
      </w:tr>
      <w:bookmarkEnd w:id="504"/>
      <w:tr w:rsidR="00CA6096" w:rsidRPr="00C6263C" w14:paraId="033DDCF7" w14:textId="77777777" w:rsidTr="00C6425C">
        <w:trPr>
          <w:trHeight w:val="330"/>
        </w:trPr>
        <w:tc>
          <w:tcPr>
            <w:tcW w:w="611" w:type="dxa"/>
            <w:shd w:val="clear" w:color="auto" w:fill="auto"/>
            <w:noWrap/>
            <w:vAlign w:val="center"/>
            <w:hideMark/>
          </w:tcPr>
          <w:p w14:paraId="278C4E95" w14:textId="77777777" w:rsidR="008B4BFE" w:rsidRPr="00C6263C" w:rsidRDefault="008B4BFE" w:rsidP="008B4BFE">
            <w:pPr>
              <w:jc w:val="center"/>
              <w:rPr>
                <w:sz w:val="26"/>
                <w:szCs w:val="26"/>
              </w:rPr>
            </w:pPr>
            <w:r w:rsidRPr="00C6263C">
              <w:rPr>
                <w:sz w:val="26"/>
                <w:szCs w:val="26"/>
              </w:rPr>
              <w:t>4</w:t>
            </w:r>
          </w:p>
        </w:tc>
        <w:tc>
          <w:tcPr>
            <w:tcW w:w="3827" w:type="dxa"/>
            <w:shd w:val="clear" w:color="auto" w:fill="auto"/>
            <w:noWrap/>
            <w:vAlign w:val="center"/>
            <w:hideMark/>
          </w:tcPr>
          <w:p w14:paraId="4CAF6B9E" w14:textId="77777777" w:rsidR="008B4BFE" w:rsidRPr="00C6263C" w:rsidRDefault="008B4BFE" w:rsidP="008B4BFE">
            <w:pPr>
              <w:rPr>
                <w:sz w:val="26"/>
                <w:szCs w:val="26"/>
              </w:rPr>
            </w:pPr>
            <w:r w:rsidRPr="00C6263C">
              <w:rPr>
                <w:sz w:val="26"/>
                <w:szCs w:val="26"/>
              </w:rPr>
              <w:t>Cáp</w:t>
            </w:r>
            <w:r w:rsidRPr="00C6263C">
              <w:rPr>
                <w:sz w:val="26"/>
                <w:szCs w:val="26"/>
                <w:lang w:val="vi-VN"/>
              </w:rPr>
              <w:t xml:space="preserve"> trung thế</w:t>
            </w:r>
          </w:p>
        </w:tc>
        <w:tc>
          <w:tcPr>
            <w:tcW w:w="964" w:type="dxa"/>
            <w:shd w:val="clear" w:color="auto" w:fill="auto"/>
            <w:noWrap/>
            <w:vAlign w:val="center"/>
            <w:hideMark/>
          </w:tcPr>
          <w:p w14:paraId="00C05CCD" w14:textId="77777777" w:rsidR="008B4BFE" w:rsidRPr="00C6263C" w:rsidRDefault="008B4BFE" w:rsidP="008B4BFE">
            <w:pPr>
              <w:jc w:val="center"/>
              <w:rPr>
                <w:sz w:val="26"/>
                <w:szCs w:val="26"/>
              </w:rPr>
            </w:pPr>
            <w:r w:rsidRPr="00C6263C">
              <w:rPr>
                <w:sz w:val="26"/>
                <w:szCs w:val="26"/>
              </w:rPr>
              <w:t>Km</w:t>
            </w:r>
          </w:p>
        </w:tc>
        <w:tc>
          <w:tcPr>
            <w:tcW w:w="1134" w:type="dxa"/>
            <w:shd w:val="clear" w:color="auto" w:fill="auto"/>
            <w:noWrap/>
            <w:vAlign w:val="center"/>
            <w:hideMark/>
          </w:tcPr>
          <w:p w14:paraId="6EB4D420" w14:textId="529FA157" w:rsidR="008B4BFE" w:rsidRPr="00C6263C" w:rsidRDefault="008B4BFE" w:rsidP="008B4BFE">
            <w:pPr>
              <w:jc w:val="center"/>
              <w:rPr>
                <w:sz w:val="26"/>
                <w:szCs w:val="26"/>
              </w:rPr>
            </w:pPr>
            <w:r w:rsidRPr="00C6263C">
              <w:rPr>
                <w:sz w:val="26"/>
                <w:szCs w:val="26"/>
              </w:rPr>
              <w:t>3000</w:t>
            </w:r>
          </w:p>
        </w:tc>
        <w:tc>
          <w:tcPr>
            <w:tcW w:w="1021" w:type="dxa"/>
            <w:shd w:val="clear" w:color="auto" w:fill="auto"/>
            <w:noWrap/>
            <w:vAlign w:val="center"/>
            <w:hideMark/>
          </w:tcPr>
          <w:p w14:paraId="2A3ABD8C" w14:textId="24301E2A" w:rsidR="008B4BFE" w:rsidRPr="00C6263C" w:rsidRDefault="008B4BFE" w:rsidP="008B4BFE">
            <w:pPr>
              <w:jc w:val="center"/>
              <w:rPr>
                <w:sz w:val="26"/>
                <w:szCs w:val="26"/>
              </w:rPr>
            </w:pPr>
            <w:r w:rsidRPr="00C6263C">
              <w:rPr>
                <w:sz w:val="26"/>
                <w:szCs w:val="26"/>
              </w:rPr>
              <w:t>8,5</w:t>
            </w:r>
          </w:p>
        </w:tc>
        <w:tc>
          <w:tcPr>
            <w:tcW w:w="1347" w:type="dxa"/>
            <w:shd w:val="clear" w:color="auto" w:fill="auto"/>
            <w:noWrap/>
            <w:vAlign w:val="center"/>
            <w:hideMark/>
          </w:tcPr>
          <w:p w14:paraId="2A8674DC" w14:textId="1800CBD2" w:rsidR="008B4BFE" w:rsidRPr="00C6263C" w:rsidRDefault="008B4BFE" w:rsidP="008B4BFE">
            <w:pPr>
              <w:jc w:val="center"/>
              <w:rPr>
                <w:sz w:val="26"/>
                <w:szCs w:val="26"/>
              </w:rPr>
            </w:pPr>
            <w:r w:rsidRPr="00C6263C">
              <w:rPr>
                <w:sz w:val="26"/>
                <w:szCs w:val="26"/>
              </w:rPr>
              <w:t>25,50</w:t>
            </w:r>
          </w:p>
        </w:tc>
      </w:tr>
      <w:tr w:rsidR="00CA6096" w:rsidRPr="00C6263C" w14:paraId="459B0BA8" w14:textId="77777777" w:rsidTr="00C6425C">
        <w:trPr>
          <w:trHeight w:val="330"/>
        </w:trPr>
        <w:tc>
          <w:tcPr>
            <w:tcW w:w="611" w:type="dxa"/>
            <w:shd w:val="clear" w:color="auto" w:fill="auto"/>
            <w:noWrap/>
            <w:vAlign w:val="center"/>
            <w:hideMark/>
          </w:tcPr>
          <w:p w14:paraId="77529651" w14:textId="77777777" w:rsidR="008B4BFE" w:rsidRPr="00C6263C" w:rsidRDefault="008B4BFE" w:rsidP="008B4BFE">
            <w:pPr>
              <w:jc w:val="center"/>
              <w:rPr>
                <w:sz w:val="26"/>
                <w:szCs w:val="26"/>
              </w:rPr>
            </w:pPr>
            <w:r w:rsidRPr="00C6263C">
              <w:rPr>
                <w:sz w:val="26"/>
                <w:szCs w:val="26"/>
              </w:rPr>
              <w:t>5</w:t>
            </w:r>
          </w:p>
        </w:tc>
        <w:tc>
          <w:tcPr>
            <w:tcW w:w="3827" w:type="dxa"/>
            <w:shd w:val="clear" w:color="auto" w:fill="auto"/>
            <w:noWrap/>
            <w:vAlign w:val="center"/>
            <w:hideMark/>
          </w:tcPr>
          <w:p w14:paraId="365D902C" w14:textId="77777777" w:rsidR="008B4BFE" w:rsidRPr="00C6263C" w:rsidRDefault="008B4BFE" w:rsidP="008B4BFE">
            <w:pPr>
              <w:rPr>
                <w:sz w:val="26"/>
                <w:szCs w:val="26"/>
                <w:lang w:val="vi-VN"/>
              </w:rPr>
            </w:pPr>
            <w:r w:rsidRPr="00C6263C">
              <w:rPr>
                <w:sz w:val="26"/>
                <w:szCs w:val="26"/>
                <w:lang w:val="vi-VN"/>
              </w:rPr>
              <w:t>Cáp chiếu sáng</w:t>
            </w:r>
          </w:p>
        </w:tc>
        <w:tc>
          <w:tcPr>
            <w:tcW w:w="964" w:type="dxa"/>
            <w:shd w:val="clear" w:color="auto" w:fill="auto"/>
            <w:noWrap/>
            <w:vAlign w:val="center"/>
            <w:hideMark/>
          </w:tcPr>
          <w:p w14:paraId="3E70C45F" w14:textId="77777777" w:rsidR="008B4BFE" w:rsidRPr="00C6263C" w:rsidRDefault="008B4BFE" w:rsidP="008B4BFE">
            <w:pPr>
              <w:jc w:val="center"/>
              <w:rPr>
                <w:sz w:val="26"/>
                <w:szCs w:val="26"/>
              </w:rPr>
            </w:pPr>
            <w:r w:rsidRPr="00C6263C">
              <w:rPr>
                <w:sz w:val="26"/>
                <w:szCs w:val="26"/>
              </w:rPr>
              <w:t>Km</w:t>
            </w:r>
          </w:p>
        </w:tc>
        <w:tc>
          <w:tcPr>
            <w:tcW w:w="1134" w:type="dxa"/>
            <w:shd w:val="clear" w:color="auto" w:fill="auto"/>
            <w:noWrap/>
            <w:vAlign w:val="center"/>
            <w:hideMark/>
          </w:tcPr>
          <w:p w14:paraId="072A48EE" w14:textId="6DCDFF16" w:rsidR="008B4BFE" w:rsidRPr="00C6263C" w:rsidRDefault="008B4BFE" w:rsidP="008B4BFE">
            <w:pPr>
              <w:jc w:val="center"/>
              <w:rPr>
                <w:sz w:val="26"/>
                <w:szCs w:val="26"/>
              </w:rPr>
            </w:pPr>
            <w:r w:rsidRPr="00C6263C">
              <w:rPr>
                <w:sz w:val="26"/>
                <w:szCs w:val="26"/>
              </w:rPr>
              <w:t>2000</w:t>
            </w:r>
          </w:p>
        </w:tc>
        <w:tc>
          <w:tcPr>
            <w:tcW w:w="1021" w:type="dxa"/>
            <w:shd w:val="clear" w:color="auto" w:fill="auto"/>
            <w:noWrap/>
            <w:vAlign w:val="center"/>
            <w:hideMark/>
          </w:tcPr>
          <w:p w14:paraId="7C3C92D2" w14:textId="65B8C065" w:rsidR="008B4BFE" w:rsidRPr="00C6263C" w:rsidRDefault="008B4BFE" w:rsidP="008B4BFE">
            <w:pPr>
              <w:jc w:val="center"/>
              <w:rPr>
                <w:sz w:val="26"/>
                <w:szCs w:val="26"/>
              </w:rPr>
            </w:pPr>
            <w:r w:rsidRPr="00C6263C">
              <w:rPr>
                <w:sz w:val="26"/>
                <w:szCs w:val="26"/>
              </w:rPr>
              <w:t>35</w:t>
            </w:r>
          </w:p>
        </w:tc>
        <w:tc>
          <w:tcPr>
            <w:tcW w:w="1347" w:type="dxa"/>
            <w:shd w:val="clear" w:color="auto" w:fill="auto"/>
            <w:noWrap/>
            <w:vAlign w:val="center"/>
            <w:hideMark/>
          </w:tcPr>
          <w:p w14:paraId="3AD9839E" w14:textId="2350F33D" w:rsidR="008B4BFE" w:rsidRPr="00C6263C" w:rsidRDefault="008B4BFE" w:rsidP="008B4BFE">
            <w:pPr>
              <w:jc w:val="center"/>
              <w:rPr>
                <w:sz w:val="26"/>
                <w:szCs w:val="26"/>
              </w:rPr>
            </w:pPr>
            <w:r w:rsidRPr="00C6263C">
              <w:rPr>
                <w:sz w:val="26"/>
                <w:szCs w:val="26"/>
              </w:rPr>
              <w:t>70,00</w:t>
            </w:r>
          </w:p>
        </w:tc>
      </w:tr>
      <w:tr w:rsidR="00CA6096" w:rsidRPr="00C6263C" w14:paraId="782DC881" w14:textId="77777777" w:rsidTr="00C6425C">
        <w:trPr>
          <w:trHeight w:val="330"/>
        </w:trPr>
        <w:tc>
          <w:tcPr>
            <w:tcW w:w="7557" w:type="dxa"/>
            <w:gridSpan w:val="5"/>
            <w:shd w:val="clear" w:color="auto" w:fill="auto"/>
            <w:noWrap/>
            <w:vAlign w:val="center"/>
            <w:hideMark/>
          </w:tcPr>
          <w:p w14:paraId="681AFBE7" w14:textId="77777777" w:rsidR="00C6425C" w:rsidRPr="00C6263C" w:rsidRDefault="00C6425C" w:rsidP="00E44276">
            <w:pPr>
              <w:jc w:val="center"/>
              <w:rPr>
                <w:b/>
                <w:bCs/>
                <w:sz w:val="26"/>
                <w:szCs w:val="26"/>
                <w:lang w:val="vi-VN"/>
              </w:rPr>
            </w:pPr>
            <w:r w:rsidRPr="00C6263C">
              <w:rPr>
                <w:b/>
                <w:bCs/>
                <w:sz w:val="26"/>
                <w:szCs w:val="26"/>
              </w:rPr>
              <w:t>Tổng cộng</w:t>
            </w:r>
          </w:p>
        </w:tc>
        <w:tc>
          <w:tcPr>
            <w:tcW w:w="1347" w:type="dxa"/>
            <w:shd w:val="clear" w:color="auto" w:fill="auto"/>
            <w:noWrap/>
            <w:vAlign w:val="center"/>
            <w:hideMark/>
          </w:tcPr>
          <w:p w14:paraId="6E3EBEE2" w14:textId="5CEB90DF" w:rsidR="00C6425C" w:rsidRPr="00C6263C" w:rsidRDefault="00C6425C" w:rsidP="00E44276">
            <w:pPr>
              <w:jc w:val="center"/>
              <w:rPr>
                <w:b/>
                <w:bCs/>
                <w:sz w:val="26"/>
                <w:szCs w:val="26"/>
              </w:rPr>
            </w:pPr>
            <w:r w:rsidRPr="00C6263C">
              <w:rPr>
                <w:b/>
                <w:bCs/>
                <w:sz w:val="26"/>
                <w:szCs w:val="26"/>
              </w:rPr>
              <w:t>1</w:t>
            </w:r>
            <w:r w:rsidR="008B4BFE" w:rsidRPr="00C6263C">
              <w:rPr>
                <w:b/>
                <w:bCs/>
                <w:sz w:val="26"/>
                <w:szCs w:val="26"/>
              </w:rPr>
              <w:t>25</w:t>
            </w:r>
            <w:r w:rsidRPr="00C6263C">
              <w:rPr>
                <w:b/>
                <w:bCs/>
                <w:sz w:val="26"/>
                <w:szCs w:val="26"/>
              </w:rPr>
              <w:t>,</w:t>
            </w:r>
            <w:r w:rsidR="008B4BFE" w:rsidRPr="00C6263C">
              <w:rPr>
                <w:b/>
                <w:bCs/>
                <w:sz w:val="26"/>
                <w:szCs w:val="26"/>
              </w:rPr>
              <w:t>17</w:t>
            </w:r>
          </w:p>
        </w:tc>
      </w:tr>
    </w:tbl>
    <w:p w14:paraId="7FB5C6D4" w14:textId="7A235B22" w:rsidR="00C2572E" w:rsidRPr="00C6263C" w:rsidRDefault="00C2572E" w:rsidP="00112BD4">
      <w:pPr>
        <w:spacing w:before="60" w:after="60"/>
        <w:ind w:firstLine="360"/>
        <w:jc w:val="both"/>
        <w:rPr>
          <w:b/>
          <w:bCs/>
          <w:sz w:val="26"/>
          <w:szCs w:val="26"/>
        </w:rPr>
      </w:pPr>
      <w:r w:rsidRPr="00C6263C">
        <w:rPr>
          <w:b/>
          <w:bCs/>
          <w:sz w:val="26"/>
          <w:szCs w:val="26"/>
        </w:rPr>
        <w:t>Tổng kinh phí xây dựng lưới điện là:</w:t>
      </w:r>
      <w:r w:rsidR="00603C49" w:rsidRPr="00C6263C">
        <w:rPr>
          <w:b/>
          <w:bCs/>
          <w:sz w:val="26"/>
          <w:szCs w:val="26"/>
        </w:rPr>
        <w:t xml:space="preserve"> </w:t>
      </w:r>
      <w:r w:rsidR="00C6425C" w:rsidRPr="00C6263C">
        <w:rPr>
          <w:b/>
          <w:bCs/>
          <w:sz w:val="26"/>
          <w:szCs w:val="26"/>
        </w:rPr>
        <w:t>1</w:t>
      </w:r>
      <w:r w:rsidR="008B4BFE" w:rsidRPr="00C6263C">
        <w:rPr>
          <w:b/>
          <w:bCs/>
          <w:sz w:val="26"/>
          <w:szCs w:val="26"/>
        </w:rPr>
        <w:t>25</w:t>
      </w:r>
      <w:r w:rsidR="007C20CA" w:rsidRPr="00C6263C">
        <w:rPr>
          <w:b/>
          <w:bCs/>
          <w:sz w:val="26"/>
          <w:szCs w:val="26"/>
        </w:rPr>
        <w:t>,</w:t>
      </w:r>
      <w:r w:rsidR="008B4BFE" w:rsidRPr="00C6263C">
        <w:rPr>
          <w:b/>
          <w:bCs/>
          <w:sz w:val="26"/>
          <w:szCs w:val="26"/>
        </w:rPr>
        <w:t>17</w:t>
      </w:r>
      <w:r w:rsidRPr="00C6263C">
        <w:rPr>
          <w:b/>
          <w:bCs/>
          <w:sz w:val="26"/>
          <w:szCs w:val="26"/>
        </w:rPr>
        <w:t xml:space="preserve"> tỷ đồng.</w:t>
      </w:r>
    </w:p>
    <w:p w14:paraId="7B99BE4E" w14:textId="4397C532" w:rsidR="00C2572E" w:rsidRPr="00C6263C" w:rsidRDefault="00C2572E" w:rsidP="00831BB7">
      <w:pPr>
        <w:pStyle w:val="Heading2"/>
        <w:rPr>
          <w:color w:val="auto"/>
        </w:rPr>
      </w:pPr>
      <w:bookmarkStart w:id="505" w:name="_Toc225887742"/>
      <w:r w:rsidRPr="00C6263C">
        <w:rPr>
          <w:color w:val="auto"/>
        </w:rPr>
        <w:t xml:space="preserve">6.5. Quy hoạch thoát nước thải, quản lý chất thải rắn và </w:t>
      </w:r>
      <w:bookmarkEnd w:id="497"/>
      <w:r w:rsidRPr="00C6263C">
        <w:rPr>
          <w:color w:val="auto"/>
        </w:rPr>
        <w:t>nghĩa trang:</w:t>
      </w:r>
      <w:bookmarkEnd w:id="498"/>
      <w:bookmarkEnd w:id="499"/>
      <w:bookmarkEnd w:id="500"/>
      <w:bookmarkEnd w:id="501"/>
      <w:bookmarkEnd w:id="502"/>
      <w:bookmarkEnd w:id="503"/>
      <w:bookmarkEnd w:id="505"/>
    </w:p>
    <w:p w14:paraId="5426A9F3" w14:textId="478EF270" w:rsidR="00C2572E" w:rsidRPr="00C6263C" w:rsidRDefault="00C2572E" w:rsidP="00313CB2">
      <w:pPr>
        <w:pStyle w:val="Heading3"/>
        <w:rPr>
          <w:color w:val="auto"/>
        </w:rPr>
      </w:pPr>
      <w:bookmarkStart w:id="506" w:name="_Toc181426256"/>
      <w:bookmarkStart w:id="507" w:name="_Toc181427203"/>
      <w:bookmarkStart w:id="508" w:name="_Toc181427397"/>
      <w:bookmarkStart w:id="509" w:name="_Toc181427498"/>
      <w:bookmarkStart w:id="510" w:name="_Toc181428007"/>
      <w:bookmarkStart w:id="511" w:name="_Toc225698910"/>
      <w:bookmarkStart w:id="512" w:name="_Toc225887743"/>
      <w:r w:rsidRPr="00C6263C">
        <w:rPr>
          <w:color w:val="auto"/>
        </w:rPr>
        <w:t>6.5.1.  Cơ sở thiết kế:</w:t>
      </w:r>
      <w:bookmarkEnd w:id="506"/>
      <w:bookmarkEnd w:id="507"/>
      <w:bookmarkEnd w:id="508"/>
      <w:bookmarkEnd w:id="509"/>
      <w:bookmarkEnd w:id="510"/>
      <w:bookmarkEnd w:id="511"/>
      <w:bookmarkEnd w:id="512"/>
    </w:p>
    <w:p w14:paraId="4B81EAD7" w14:textId="5FFCE1AA" w:rsidR="001E570B" w:rsidRPr="00C6263C" w:rsidRDefault="001E570B" w:rsidP="001E570B">
      <w:pPr>
        <w:spacing w:before="80" w:after="80"/>
        <w:ind w:firstLine="357"/>
        <w:jc w:val="both"/>
        <w:rPr>
          <w:sz w:val="26"/>
          <w:szCs w:val="26"/>
          <w:lang w:val="es-ES"/>
        </w:rPr>
      </w:pPr>
      <w:bookmarkStart w:id="513" w:name="_Toc181426257"/>
      <w:bookmarkStart w:id="514" w:name="_Toc181427204"/>
      <w:bookmarkStart w:id="515" w:name="_Toc181427398"/>
      <w:bookmarkStart w:id="516" w:name="_Toc181427499"/>
      <w:bookmarkStart w:id="517" w:name="_Toc181428008"/>
      <w:bookmarkStart w:id="518" w:name="_Toc225698911"/>
      <w:r w:rsidRPr="00C6263C">
        <w:rPr>
          <w:sz w:val="26"/>
          <w:szCs w:val="26"/>
          <w:lang w:val="es-ES"/>
        </w:rPr>
        <w:t xml:space="preserve">- QCVN 01:2021/BXD </w:t>
      </w:r>
      <w:r w:rsidR="00D13586" w:rsidRPr="00C6263C">
        <w:rPr>
          <w:sz w:val="26"/>
          <w:szCs w:val="26"/>
          <w:lang w:val="es-ES"/>
        </w:rPr>
        <w:t>“</w:t>
      </w:r>
      <w:r w:rsidRPr="00C6263C">
        <w:rPr>
          <w:sz w:val="26"/>
          <w:szCs w:val="26"/>
          <w:lang w:val="es-ES"/>
        </w:rPr>
        <w:t>Quy chuẩn kỹ thuật quốc gia về Quy hoạch xây dựng</w:t>
      </w:r>
      <w:r w:rsidR="00D13586" w:rsidRPr="00C6263C">
        <w:rPr>
          <w:sz w:val="26"/>
          <w:szCs w:val="26"/>
          <w:lang w:val="es-ES"/>
        </w:rPr>
        <w:t>”</w:t>
      </w:r>
      <w:r w:rsidRPr="00C6263C">
        <w:rPr>
          <w:sz w:val="26"/>
          <w:szCs w:val="26"/>
          <w:lang w:val="es-ES"/>
        </w:rPr>
        <w:t>.</w:t>
      </w:r>
    </w:p>
    <w:p w14:paraId="521B1584" w14:textId="296814C5" w:rsidR="001E570B" w:rsidRPr="00C6263C" w:rsidRDefault="00D13586" w:rsidP="00D13586">
      <w:pPr>
        <w:spacing w:before="80" w:after="80"/>
        <w:ind w:firstLine="357"/>
        <w:jc w:val="both"/>
        <w:rPr>
          <w:sz w:val="26"/>
          <w:szCs w:val="26"/>
          <w:lang w:val="fr-FR"/>
        </w:rPr>
      </w:pPr>
      <w:r w:rsidRPr="00C6263C">
        <w:rPr>
          <w:sz w:val="26"/>
          <w:szCs w:val="26"/>
          <w:lang w:val="fr-FR"/>
        </w:rPr>
        <w:t xml:space="preserve">- QCVN 07: 2023/BXD </w:t>
      </w:r>
      <w:r w:rsidRPr="00C6263C">
        <w:rPr>
          <w:sz w:val="26"/>
          <w:szCs w:val="26"/>
          <w:lang w:val="es-ES"/>
        </w:rPr>
        <w:t>“</w:t>
      </w:r>
      <w:r w:rsidR="001E570B" w:rsidRPr="00C6263C">
        <w:rPr>
          <w:sz w:val="26"/>
          <w:szCs w:val="26"/>
          <w:lang w:val="fr-FR"/>
        </w:rPr>
        <w:t>Quy chuẩn kỹ thuật Quốc gia về Hệ thống công trình hạ tầng kỹ thuật</w:t>
      </w:r>
      <w:r w:rsidRPr="00C6263C">
        <w:rPr>
          <w:sz w:val="26"/>
          <w:szCs w:val="26"/>
          <w:lang w:val="da-DK"/>
        </w:rPr>
        <w:t>”</w:t>
      </w:r>
      <w:r w:rsidRPr="00C6263C">
        <w:rPr>
          <w:sz w:val="26"/>
          <w:szCs w:val="26"/>
          <w:lang w:val="fr-FR"/>
        </w:rPr>
        <w:t>.</w:t>
      </w:r>
    </w:p>
    <w:p w14:paraId="6BFEFA24" w14:textId="77777777" w:rsidR="00D13586" w:rsidRPr="00C6263C" w:rsidRDefault="00D13586" w:rsidP="00D13586">
      <w:pPr>
        <w:spacing w:before="80" w:after="80"/>
        <w:ind w:firstLine="360"/>
        <w:jc w:val="both"/>
        <w:rPr>
          <w:sz w:val="26"/>
          <w:szCs w:val="26"/>
          <w:lang w:val="da-DK"/>
        </w:rPr>
      </w:pPr>
      <w:r w:rsidRPr="00C6263C">
        <w:rPr>
          <w:sz w:val="26"/>
          <w:szCs w:val="26"/>
          <w:lang w:val="da-DK"/>
        </w:rPr>
        <w:t xml:space="preserve">- QCVN 14-MT: 2015/BTNMT “Quy chuẩn kỹ thuật Quốc gia về nước thải sinh hoạt và đô thị”. </w:t>
      </w:r>
    </w:p>
    <w:p w14:paraId="2FCF38DB" w14:textId="77777777" w:rsidR="00D13586" w:rsidRPr="00C6263C" w:rsidRDefault="00D13586" w:rsidP="00D13586">
      <w:pPr>
        <w:spacing w:before="80" w:after="80"/>
        <w:ind w:firstLine="360"/>
        <w:jc w:val="both"/>
        <w:rPr>
          <w:sz w:val="26"/>
          <w:szCs w:val="26"/>
          <w:lang w:val="da-DK"/>
        </w:rPr>
      </w:pPr>
      <w:r w:rsidRPr="00C6263C">
        <w:rPr>
          <w:sz w:val="26"/>
          <w:szCs w:val="26"/>
          <w:lang w:val="da-DK"/>
        </w:rPr>
        <w:t>- QCVN 28:2010/BTNMT “Quy chuẩn kỹ thuật Quốc gia về nước thải y tế”.</w:t>
      </w:r>
    </w:p>
    <w:p w14:paraId="0204865C" w14:textId="7031954C" w:rsidR="00647383" w:rsidRPr="00C6263C" w:rsidRDefault="00647383" w:rsidP="001E570B">
      <w:pPr>
        <w:spacing w:before="80" w:after="80"/>
        <w:ind w:firstLine="360"/>
        <w:jc w:val="both"/>
        <w:rPr>
          <w:sz w:val="26"/>
          <w:szCs w:val="26"/>
          <w:lang w:val="da-DK"/>
        </w:rPr>
      </w:pPr>
      <w:r w:rsidRPr="00C6263C">
        <w:rPr>
          <w:sz w:val="26"/>
          <w:szCs w:val="26"/>
          <w:lang w:val="da-DK"/>
        </w:rPr>
        <w:t>- Quy hoạch chung khu Kinh tế cửa khẩu Thanh Thủy, tỉnh Hà Giang đến năm 2030 đã được Thủ tướng Chính phủ phê duyệt tại Quyết định số: 125/QĐ-TTg ngày 02 tháng 2 năm 2012.</w:t>
      </w:r>
    </w:p>
    <w:p w14:paraId="00199339" w14:textId="77777777" w:rsidR="00F32A2A" w:rsidRPr="00C6263C" w:rsidRDefault="00F32A2A" w:rsidP="001E570B">
      <w:pPr>
        <w:tabs>
          <w:tab w:val="num" w:pos="717"/>
        </w:tabs>
        <w:spacing w:before="80" w:after="80"/>
        <w:ind w:firstLine="360"/>
        <w:jc w:val="both"/>
        <w:rPr>
          <w:sz w:val="26"/>
          <w:szCs w:val="26"/>
        </w:rPr>
      </w:pPr>
      <w:r w:rsidRPr="00C6263C">
        <w:rPr>
          <w:sz w:val="26"/>
          <w:szCs w:val="26"/>
          <w:lang w:val="fr-FR"/>
        </w:rPr>
        <w:t xml:space="preserve">- Quy hoạch tỉnh Hà Giang thời kỳ 2021-2030, tầm nhìn đến năm 2050 đã </w:t>
      </w:r>
      <w:r w:rsidRPr="00C6263C">
        <w:rPr>
          <w:sz w:val="26"/>
          <w:szCs w:val="26"/>
        </w:rPr>
        <w:t>được Thủ tướng Chính phủ phê duyệt tại Quyết định số: 1339/QĐ-TTg ngày 13/11/2023.</w:t>
      </w:r>
    </w:p>
    <w:p w14:paraId="7301DC29" w14:textId="03A70E04" w:rsidR="00D13586" w:rsidRPr="00C6263C" w:rsidRDefault="00D13586" w:rsidP="00D13586">
      <w:pPr>
        <w:spacing w:before="80" w:after="80"/>
        <w:ind w:firstLine="357"/>
        <w:jc w:val="both"/>
        <w:rPr>
          <w:sz w:val="26"/>
          <w:szCs w:val="26"/>
          <w:lang w:val="es-ES"/>
        </w:rPr>
      </w:pPr>
      <w:r w:rsidRPr="00C6263C">
        <w:rPr>
          <w:sz w:val="26"/>
          <w:szCs w:val="26"/>
          <w:lang w:val="es-ES"/>
        </w:rPr>
        <w:t>- Quyết định số 816/QĐ-BXD ngày 22/8/2024 của Bộ trưởng Bộ Xây dựng:</w:t>
      </w:r>
      <w:r w:rsidR="00973FBF" w:rsidRPr="00C6263C">
        <w:rPr>
          <w:sz w:val="26"/>
          <w:szCs w:val="26"/>
          <w:lang w:val="es-ES"/>
        </w:rPr>
        <w:t xml:space="preserve"> </w:t>
      </w:r>
      <w:r w:rsidRPr="00C6263C">
        <w:rPr>
          <w:sz w:val="26"/>
          <w:szCs w:val="26"/>
          <w:lang w:val="es-ES"/>
        </w:rPr>
        <w:t>Suất vốn đầu tư xây dựng và giá xây dựng tổng hợp bộ phận kết cấu công trình năm 2023.</w:t>
      </w:r>
    </w:p>
    <w:p w14:paraId="2BD79CFA" w14:textId="77777777" w:rsidR="00C2572E" w:rsidRPr="00C6263C" w:rsidRDefault="00C2572E" w:rsidP="00313CB2">
      <w:pPr>
        <w:pStyle w:val="Heading3"/>
        <w:rPr>
          <w:color w:val="auto"/>
        </w:rPr>
      </w:pPr>
      <w:bookmarkStart w:id="519" w:name="_Toc225887744"/>
      <w:r w:rsidRPr="00C6263C">
        <w:rPr>
          <w:color w:val="auto"/>
        </w:rPr>
        <w:t>6.5.2.  Chỉ tiêu và nhu cầu:</w:t>
      </w:r>
      <w:bookmarkEnd w:id="513"/>
      <w:bookmarkEnd w:id="514"/>
      <w:bookmarkEnd w:id="515"/>
      <w:bookmarkEnd w:id="516"/>
      <w:bookmarkEnd w:id="517"/>
      <w:bookmarkEnd w:id="518"/>
      <w:bookmarkEnd w:id="519"/>
    </w:p>
    <w:p w14:paraId="29EA4A4E" w14:textId="0BD0B8FD" w:rsidR="00647383" w:rsidRPr="00C6263C" w:rsidRDefault="00647383" w:rsidP="00647383">
      <w:pPr>
        <w:spacing w:before="80" w:after="80"/>
        <w:ind w:firstLine="360"/>
        <w:jc w:val="both"/>
        <w:rPr>
          <w:sz w:val="26"/>
          <w:szCs w:val="26"/>
          <w:lang w:val="da-DK"/>
        </w:rPr>
      </w:pPr>
      <w:r w:rsidRPr="00C6263C">
        <w:rPr>
          <w:sz w:val="26"/>
          <w:szCs w:val="26"/>
          <w:lang w:val="da-DK"/>
        </w:rPr>
        <w:t xml:space="preserve">- Chỉ tiêu thoát nước thải sinh hoạt lấy </w:t>
      </w:r>
      <w:r w:rsidR="00FF78F5" w:rsidRPr="00C6263C">
        <w:rPr>
          <w:sz w:val="26"/>
          <w:szCs w:val="26"/>
          <w:lang w:val="da-DK"/>
        </w:rPr>
        <w:t>bằng</w:t>
      </w:r>
      <w:r w:rsidRPr="00C6263C">
        <w:rPr>
          <w:sz w:val="26"/>
          <w:szCs w:val="26"/>
          <w:lang w:val="da-DK"/>
        </w:rPr>
        <w:t xml:space="preserve"> tiêu chuẩn cấp nước. </w:t>
      </w:r>
      <w:r w:rsidR="00FF78F5" w:rsidRPr="00C6263C">
        <w:rPr>
          <w:sz w:val="26"/>
          <w:szCs w:val="26"/>
          <w:lang w:val="da-DK"/>
        </w:rPr>
        <w:t>T</w:t>
      </w:r>
      <w:r w:rsidRPr="00C6263C">
        <w:rPr>
          <w:sz w:val="26"/>
          <w:szCs w:val="26"/>
          <w:lang w:val="da-DK"/>
        </w:rPr>
        <w:t>ỷ lệ thu gom 9</w:t>
      </w:r>
      <w:r w:rsidR="00FF78F5" w:rsidRPr="00C6263C">
        <w:rPr>
          <w:sz w:val="26"/>
          <w:szCs w:val="26"/>
          <w:lang w:val="da-DK"/>
        </w:rPr>
        <w:t>0</w:t>
      </w:r>
      <w:r w:rsidRPr="00C6263C">
        <w:rPr>
          <w:sz w:val="26"/>
          <w:szCs w:val="26"/>
          <w:lang w:val="da-DK"/>
        </w:rPr>
        <w:t xml:space="preserve">%; Nước công cộng, dịch vụ </w:t>
      </w:r>
      <w:r w:rsidR="003C4B6C" w:rsidRPr="00C6263C">
        <w:rPr>
          <w:sz w:val="26"/>
          <w:szCs w:val="26"/>
          <w:lang w:val="da-DK"/>
        </w:rPr>
        <w:t>1</w:t>
      </w:r>
      <w:r w:rsidR="00FF78F5" w:rsidRPr="00C6263C">
        <w:rPr>
          <w:sz w:val="26"/>
          <w:szCs w:val="26"/>
          <w:lang w:val="da-DK"/>
        </w:rPr>
        <w:t>5</w:t>
      </w:r>
      <w:r w:rsidRPr="00C6263C">
        <w:rPr>
          <w:sz w:val="26"/>
          <w:szCs w:val="26"/>
          <w:lang w:val="da-DK"/>
        </w:rPr>
        <w:t>% Qsh.</w:t>
      </w:r>
    </w:p>
    <w:p w14:paraId="1C31515A" w14:textId="2731086E" w:rsidR="00647383" w:rsidRPr="00C6263C" w:rsidRDefault="00647383" w:rsidP="00647383">
      <w:pPr>
        <w:spacing w:before="80" w:after="80"/>
        <w:ind w:firstLine="360"/>
        <w:jc w:val="both"/>
        <w:rPr>
          <w:sz w:val="26"/>
          <w:szCs w:val="26"/>
          <w:lang w:val="da-DK"/>
        </w:rPr>
      </w:pPr>
      <w:r w:rsidRPr="00C6263C">
        <w:rPr>
          <w:sz w:val="26"/>
          <w:szCs w:val="26"/>
          <w:lang w:val="da-DK"/>
        </w:rPr>
        <w:t>- Chất thải rắn sinh hoạt: 1,</w:t>
      </w:r>
      <w:r w:rsidR="007E3509" w:rsidRPr="00C6263C">
        <w:rPr>
          <w:sz w:val="26"/>
          <w:szCs w:val="26"/>
          <w:lang w:val="da-DK"/>
        </w:rPr>
        <w:t>2</w:t>
      </w:r>
      <w:r w:rsidRPr="00C6263C">
        <w:rPr>
          <w:sz w:val="26"/>
          <w:szCs w:val="26"/>
          <w:lang w:val="da-DK"/>
        </w:rPr>
        <w:t xml:space="preserve"> kg/người.ngđ (tỷ lệ thu gom 95%).</w:t>
      </w:r>
    </w:p>
    <w:p w14:paraId="2B0ABA52" w14:textId="1B9B37C5" w:rsidR="00647383" w:rsidRPr="00C6263C" w:rsidRDefault="00647383" w:rsidP="00647383">
      <w:pPr>
        <w:spacing w:before="80" w:after="80"/>
        <w:ind w:firstLine="360"/>
        <w:jc w:val="both"/>
        <w:rPr>
          <w:sz w:val="26"/>
          <w:szCs w:val="26"/>
          <w:lang w:val="da-DK"/>
        </w:rPr>
      </w:pPr>
      <w:r w:rsidRPr="00C6263C">
        <w:rPr>
          <w:sz w:val="26"/>
          <w:szCs w:val="26"/>
          <w:lang w:val="da-DK"/>
        </w:rPr>
        <w:t xml:space="preserve">- Chất thải rắn khu vực công cộng, dịch vụ </w:t>
      </w:r>
      <w:r w:rsidR="00FF78F5" w:rsidRPr="00C6263C">
        <w:rPr>
          <w:sz w:val="26"/>
          <w:szCs w:val="26"/>
          <w:lang w:val="da-DK"/>
        </w:rPr>
        <w:t>15</w:t>
      </w:r>
      <w:r w:rsidRPr="00C6263C">
        <w:rPr>
          <w:sz w:val="26"/>
          <w:szCs w:val="26"/>
          <w:lang w:val="da-DK"/>
        </w:rPr>
        <w:t>% sh.</w:t>
      </w:r>
    </w:p>
    <w:p w14:paraId="559AA059" w14:textId="77777777" w:rsidR="00647383" w:rsidRPr="00C6263C" w:rsidRDefault="00647383" w:rsidP="00647383">
      <w:pPr>
        <w:spacing w:before="80" w:after="80"/>
        <w:ind w:firstLine="360"/>
        <w:jc w:val="both"/>
        <w:rPr>
          <w:sz w:val="26"/>
          <w:szCs w:val="26"/>
          <w:lang w:val="da-DK"/>
        </w:rPr>
      </w:pPr>
      <w:r w:rsidRPr="00C6263C">
        <w:rPr>
          <w:sz w:val="26"/>
          <w:szCs w:val="26"/>
          <w:lang w:val="da-DK"/>
        </w:rPr>
        <w:t>- Đất nghĩa trang: 0,06 ha/1000 người dân.</w:t>
      </w:r>
    </w:p>
    <w:p w14:paraId="6E39FA9E" w14:textId="79089C38" w:rsidR="00647383" w:rsidRPr="00C6263C" w:rsidRDefault="00647383" w:rsidP="00647383">
      <w:pPr>
        <w:spacing w:before="60" w:after="60"/>
        <w:jc w:val="center"/>
        <w:rPr>
          <w:b/>
          <w:sz w:val="26"/>
          <w:szCs w:val="26"/>
          <w:lang w:val="pt-BR"/>
        </w:rPr>
      </w:pPr>
      <w:r w:rsidRPr="00C6263C">
        <w:rPr>
          <w:b/>
          <w:sz w:val="26"/>
          <w:szCs w:val="26"/>
          <w:lang w:val="pt-BR"/>
        </w:rPr>
        <w:lastRenderedPageBreak/>
        <w:t>Bảng 2</w:t>
      </w:r>
      <w:r w:rsidR="00E265F8" w:rsidRPr="00C6263C">
        <w:rPr>
          <w:b/>
          <w:sz w:val="26"/>
          <w:szCs w:val="26"/>
          <w:lang w:val="pt-BR"/>
        </w:rPr>
        <w:t>4</w:t>
      </w:r>
      <w:r w:rsidRPr="00C6263C">
        <w:rPr>
          <w:b/>
          <w:sz w:val="26"/>
          <w:szCs w:val="26"/>
          <w:lang w:val="pt-BR"/>
        </w:rPr>
        <w:t xml:space="preserve">: Tổng hợp khối lượng nước thải, chất thải rắn, đất nghĩa trang </w:t>
      </w:r>
    </w:p>
    <w:tbl>
      <w:tblPr>
        <w:tblW w:w="8975" w:type="dxa"/>
        <w:tblInd w:w="-49" w:type="dxa"/>
        <w:tblLook w:val="04A0" w:firstRow="1" w:lastRow="0" w:firstColumn="1" w:lastColumn="0" w:noHBand="0" w:noVBand="1"/>
      </w:tblPr>
      <w:tblGrid>
        <w:gridCol w:w="558"/>
        <w:gridCol w:w="3030"/>
        <w:gridCol w:w="992"/>
        <w:gridCol w:w="709"/>
        <w:gridCol w:w="1418"/>
        <w:gridCol w:w="1134"/>
        <w:gridCol w:w="1134"/>
      </w:tblGrid>
      <w:tr w:rsidR="00CA6096" w:rsidRPr="00C6263C" w14:paraId="68B6772D" w14:textId="77777777" w:rsidTr="00647383">
        <w:trPr>
          <w:trHeight w:val="600"/>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8B91D" w14:textId="77777777" w:rsidR="00647383" w:rsidRPr="00C6263C" w:rsidRDefault="00647383" w:rsidP="001E570B">
            <w:pPr>
              <w:spacing w:before="40" w:after="20"/>
              <w:jc w:val="center"/>
              <w:rPr>
                <w:b/>
                <w:bCs/>
              </w:rPr>
            </w:pPr>
            <w:bookmarkStart w:id="520" w:name="_Toc181426258"/>
            <w:bookmarkStart w:id="521" w:name="_Toc181427205"/>
            <w:bookmarkStart w:id="522" w:name="_Toc181427399"/>
            <w:bookmarkStart w:id="523" w:name="_Toc181427500"/>
            <w:bookmarkStart w:id="524" w:name="_Toc181428009"/>
            <w:bookmarkStart w:id="525" w:name="_Toc225698912"/>
            <w:r w:rsidRPr="00C6263C">
              <w:rPr>
                <w:b/>
                <w:bCs/>
              </w:rPr>
              <w:t>TT</w:t>
            </w:r>
          </w:p>
        </w:tc>
        <w:tc>
          <w:tcPr>
            <w:tcW w:w="3030" w:type="dxa"/>
            <w:tcBorders>
              <w:top w:val="single" w:sz="4" w:space="0" w:color="auto"/>
              <w:left w:val="nil"/>
              <w:bottom w:val="single" w:sz="4" w:space="0" w:color="auto"/>
              <w:right w:val="single" w:sz="4" w:space="0" w:color="auto"/>
            </w:tcBorders>
            <w:shd w:val="clear" w:color="auto" w:fill="auto"/>
            <w:noWrap/>
            <w:vAlign w:val="center"/>
            <w:hideMark/>
          </w:tcPr>
          <w:p w14:paraId="5E126E57" w14:textId="77777777" w:rsidR="00647383" w:rsidRPr="00C6263C" w:rsidRDefault="00647383" w:rsidP="001E570B">
            <w:pPr>
              <w:spacing w:before="40" w:after="20"/>
              <w:jc w:val="center"/>
              <w:rPr>
                <w:b/>
                <w:bCs/>
              </w:rPr>
            </w:pPr>
            <w:r w:rsidRPr="00C6263C">
              <w:rPr>
                <w:b/>
                <w:bCs/>
              </w:rPr>
              <w:t>Các hạng mục đầu tư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41FF386" w14:textId="77777777" w:rsidR="00647383" w:rsidRPr="00C6263C" w:rsidRDefault="00647383" w:rsidP="001E570B">
            <w:pPr>
              <w:spacing w:before="40" w:after="20"/>
              <w:jc w:val="center"/>
              <w:rPr>
                <w:b/>
                <w:bCs/>
              </w:rPr>
            </w:pPr>
            <w:r w:rsidRPr="00C6263C">
              <w:rPr>
                <w:b/>
                <w:bCs/>
              </w:rPr>
              <w:t>Quy mô</w:t>
            </w:r>
          </w:p>
        </w:tc>
        <w:tc>
          <w:tcPr>
            <w:tcW w:w="212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8CE0F14" w14:textId="77777777" w:rsidR="00647383" w:rsidRPr="00C6263C" w:rsidRDefault="00647383" w:rsidP="001E570B">
            <w:pPr>
              <w:spacing w:before="40" w:after="20"/>
              <w:jc w:val="center"/>
              <w:rPr>
                <w:b/>
                <w:bCs/>
              </w:rPr>
            </w:pPr>
            <w:r w:rsidRPr="00C6263C">
              <w:rPr>
                <w:b/>
                <w:bCs/>
              </w:rPr>
              <w:t>Tiêu chuẩn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4256354" w14:textId="77777777" w:rsidR="00647383" w:rsidRPr="00C6263C" w:rsidRDefault="00647383" w:rsidP="001E570B">
            <w:pPr>
              <w:spacing w:before="40" w:after="20"/>
              <w:jc w:val="center"/>
              <w:rPr>
                <w:b/>
                <w:bCs/>
              </w:rPr>
            </w:pPr>
            <w:r w:rsidRPr="00C6263C">
              <w:rPr>
                <w:b/>
                <w:bCs/>
              </w:rPr>
              <w:t>Tỷ lệ thu gom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9609163" w14:textId="77777777" w:rsidR="00647383" w:rsidRPr="00C6263C" w:rsidRDefault="00647383" w:rsidP="001E570B">
            <w:pPr>
              <w:spacing w:before="40" w:after="20"/>
              <w:jc w:val="center"/>
              <w:rPr>
                <w:b/>
                <w:bCs/>
              </w:rPr>
            </w:pPr>
            <w:r w:rsidRPr="00C6263C">
              <w:rPr>
                <w:b/>
                <w:bCs/>
              </w:rPr>
              <w:t>Khối lượng</w:t>
            </w:r>
          </w:p>
        </w:tc>
      </w:tr>
      <w:tr w:rsidR="00CA6096" w:rsidRPr="00C6263C" w14:paraId="5C62EAD0" w14:textId="77777777" w:rsidTr="00647383">
        <w:trPr>
          <w:trHeight w:val="31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3B06EEFC" w14:textId="77777777" w:rsidR="00D13586" w:rsidRPr="00C6263C" w:rsidRDefault="00D13586" w:rsidP="00D13586">
            <w:pPr>
              <w:spacing w:before="40" w:after="20"/>
              <w:jc w:val="center"/>
              <w:rPr>
                <w:b/>
                <w:bCs/>
              </w:rPr>
            </w:pPr>
            <w:r w:rsidRPr="00C6263C">
              <w:rPr>
                <w:b/>
                <w:bCs/>
              </w:rPr>
              <w:t>A</w:t>
            </w:r>
          </w:p>
        </w:tc>
        <w:tc>
          <w:tcPr>
            <w:tcW w:w="3030" w:type="dxa"/>
            <w:tcBorders>
              <w:top w:val="nil"/>
              <w:left w:val="nil"/>
              <w:bottom w:val="single" w:sz="4" w:space="0" w:color="auto"/>
              <w:right w:val="single" w:sz="4" w:space="0" w:color="auto"/>
            </w:tcBorders>
            <w:shd w:val="clear" w:color="auto" w:fill="auto"/>
            <w:noWrap/>
            <w:vAlign w:val="center"/>
            <w:hideMark/>
          </w:tcPr>
          <w:p w14:paraId="140B1A22" w14:textId="77777777" w:rsidR="00D13586" w:rsidRPr="00C6263C" w:rsidRDefault="00D13586" w:rsidP="00D13586">
            <w:pPr>
              <w:spacing w:before="40" w:after="20"/>
              <w:rPr>
                <w:b/>
                <w:bCs/>
              </w:rPr>
            </w:pPr>
            <w:r w:rsidRPr="00C6263C">
              <w:rPr>
                <w:b/>
                <w:bCs/>
              </w:rPr>
              <w:t>Nước thải (m</w:t>
            </w:r>
            <w:r w:rsidRPr="00C6263C">
              <w:rPr>
                <w:b/>
                <w:bCs/>
                <w:vertAlign w:val="superscript"/>
              </w:rPr>
              <w:t>3</w:t>
            </w:r>
            <w:r w:rsidRPr="00C6263C">
              <w:rPr>
                <w:b/>
                <w:bCs/>
              </w:rPr>
              <w:t>)</w:t>
            </w:r>
          </w:p>
        </w:tc>
        <w:tc>
          <w:tcPr>
            <w:tcW w:w="992" w:type="dxa"/>
            <w:tcBorders>
              <w:top w:val="nil"/>
              <w:left w:val="nil"/>
              <w:bottom w:val="single" w:sz="4" w:space="0" w:color="auto"/>
              <w:right w:val="single" w:sz="4" w:space="0" w:color="auto"/>
            </w:tcBorders>
            <w:shd w:val="clear" w:color="auto" w:fill="auto"/>
            <w:noWrap/>
            <w:vAlign w:val="center"/>
            <w:hideMark/>
          </w:tcPr>
          <w:p w14:paraId="08F64300" w14:textId="77777777" w:rsidR="00D13586" w:rsidRPr="00C6263C" w:rsidRDefault="00D13586" w:rsidP="00D13586">
            <w:pPr>
              <w:spacing w:before="40" w:after="20"/>
              <w:jc w:val="center"/>
              <w:rPr>
                <w:b/>
                <w:bCs/>
              </w:rPr>
            </w:pPr>
            <w:r w:rsidRPr="00C6263C">
              <w:rPr>
                <w:b/>
                <w:bCs/>
              </w:rPr>
              <w:t> </w:t>
            </w:r>
          </w:p>
        </w:tc>
        <w:tc>
          <w:tcPr>
            <w:tcW w:w="709" w:type="dxa"/>
            <w:tcBorders>
              <w:top w:val="nil"/>
              <w:left w:val="nil"/>
              <w:bottom w:val="single" w:sz="4" w:space="0" w:color="auto"/>
              <w:right w:val="single" w:sz="4" w:space="0" w:color="auto"/>
            </w:tcBorders>
            <w:shd w:val="clear" w:color="auto" w:fill="auto"/>
            <w:noWrap/>
            <w:vAlign w:val="center"/>
            <w:hideMark/>
          </w:tcPr>
          <w:p w14:paraId="6A7516C3" w14:textId="77777777" w:rsidR="00D13586" w:rsidRPr="00C6263C" w:rsidRDefault="00D13586" w:rsidP="00D13586">
            <w:pPr>
              <w:spacing w:before="40" w:after="20"/>
              <w:rPr>
                <w:b/>
                <w:bCs/>
              </w:rPr>
            </w:pPr>
            <w:r w:rsidRPr="00C6263C">
              <w:rPr>
                <w:b/>
                <w:bCs/>
              </w:rPr>
              <w:t> </w:t>
            </w:r>
          </w:p>
        </w:tc>
        <w:tc>
          <w:tcPr>
            <w:tcW w:w="1418" w:type="dxa"/>
            <w:tcBorders>
              <w:top w:val="nil"/>
              <w:left w:val="nil"/>
              <w:bottom w:val="single" w:sz="4" w:space="0" w:color="auto"/>
              <w:right w:val="single" w:sz="4" w:space="0" w:color="auto"/>
            </w:tcBorders>
            <w:shd w:val="clear" w:color="auto" w:fill="auto"/>
            <w:noWrap/>
            <w:vAlign w:val="center"/>
            <w:hideMark/>
          </w:tcPr>
          <w:p w14:paraId="28F726C9" w14:textId="77777777" w:rsidR="00D13586" w:rsidRPr="00C6263C" w:rsidRDefault="00D13586" w:rsidP="00D13586">
            <w:pPr>
              <w:spacing w:before="40" w:after="20"/>
              <w:rPr>
                <w:b/>
                <w:bCs/>
              </w:rPr>
            </w:pPr>
            <w:r w:rsidRPr="00C6263C">
              <w:rPr>
                <w:b/>
                <w:bC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C97AEBC" w14:textId="77777777" w:rsidR="00D13586" w:rsidRPr="00C6263C" w:rsidRDefault="00D13586" w:rsidP="00D13586">
            <w:pPr>
              <w:spacing w:before="40" w:after="20"/>
              <w:rPr>
                <w:b/>
                <w:bCs/>
              </w:rPr>
            </w:pPr>
            <w:r w:rsidRPr="00C6263C">
              <w:rPr>
                <w:b/>
                <w:bC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17213C" w14:textId="138A5A30" w:rsidR="00D13586" w:rsidRPr="00C6263C" w:rsidRDefault="00D13586" w:rsidP="00D13586">
            <w:pPr>
              <w:spacing w:before="40" w:after="20"/>
              <w:jc w:val="right"/>
              <w:rPr>
                <w:b/>
                <w:bCs/>
              </w:rPr>
            </w:pPr>
            <w:r w:rsidRPr="00C6263C">
              <w:rPr>
                <w:b/>
                <w:bCs/>
              </w:rPr>
              <w:t>810,4</w:t>
            </w:r>
          </w:p>
        </w:tc>
      </w:tr>
      <w:tr w:rsidR="00CA6096" w:rsidRPr="00C6263C" w14:paraId="40B0BB18" w14:textId="77777777" w:rsidTr="00647383">
        <w:trPr>
          <w:trHeight w:val="31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59D71C9B" w14:textId="77777777" w:rsidR="00D13586" w:rsidRPr="00C6263C" w:rsidRDefault="00D13586" w:rsidP="00D13586">
            <w:pPr>
              <w:spacing w:before="40" w:after="20"/>
              <w:jc w:val="center"/>
            </w:pPr>
            <w:r w:rsidRPr="00C6263C">
              <w:t>1</w:t>
            </w:r>
          </w:p>
        </w:tc>
        <w:tc>
          <w:tcPr>
            <w:tcW w:w="3030" w:type="dxa"/>
            <w:tcBorders>
              <w:top w:val="nil"/>
              <w:left w:val="nil"/>
              <w:bottom w:val="single" w:sz="4" w:space="0" w:color="auto"/>
              <w:right w:val="single" w:sz="4" w:space="0" w:color="auto"/>
            </w:tcBorders>
            <w:shd w:val="clear" w:color="auto" w:fill="auto"/>
            <w:noWrap/>
            <w:vAlign w:val="center"/>
            <w:hideMark/>
          </w:tcPr>
          <w:p w14:paraId="2C71477E" w14:textId="77777777" w:rsidR="00D13586" w:rsidRPr="00C6263C" w:rsidRDefault="00D13586" w:rsidP="00D13586">
            <w:pPr>
              <w:spacing w:before="40" w:after="20"/>
            </w:pPr>
            <w:r w:rsidRPr="00C6263C">
              <w:t>Nước sinh hoạt  (Qsh)</w:t>
            </w:r>
          </w:p>
        </w:tc>
        <w:tc>
          <w:tcPr>
            <w:tcW w:w="992" w:type="dxa"/>
            <w:tcBorders>
              <w:top w:val="nil"/>
              <w:left w:val="nil"/>
              <w:bottom w:val="single" w:sz="4" w:space="0" w:color="auto"/>
              <w:right w:val="single" w:sz="4" w:space="0" w:color="auto"/>
            </w:tcBorders>
            <w:shd w:val="clear" w:color="auto" w:fill="auto"/>
            <w:noWrap/>
            <w:vAlign w:val="center"/>
            <w:hideMark/>
          </w:tcPr>
          <w:p w14:paraId="10D076CE" w14:textId="67DE5AF7" w:rsidR="00D13586" w:rsidRPr="00C6263C" w:rsidRDefault="00D13586" w:rsidP="00D13586">
            <w:pPr>
              <w:spacing w:before="40" w:after="20"/>
              <w:jc w:val="center"/>
            </w:pPr>
            <w:r w:rsidRPr="00C6263C">
              <w:t>7250</w:t>
            </w:r>
          </w:p>
        </w:tc>
        <w:tc>
          <w:tcPr>
            <w:tcW w:w="709" w:type="dxa"/>
            <w:tcBorders>
              <w:top w:val="nil"/>
              <w:left w:val="nil"/>
              <w:bottom w:val="single" w:sz="4" w:space="0" w:color="auto"/>
              <w:right w:val="single" w:sz="4" w:space="0" w:color="auto"/>
            </w:tcBorders>
            <w:shd w:val="clear" w:color="auto" w:fill="auto"/>
            <w:noWrap/>
            <w:vAlign w:val="center"/>
            <w:hideMark/>
          </w:tcPr>
          <w:p w14:paraId="286A81FF" w14:textId="19948C31" w:rsidR="00D13586" w:rsidRPr="00C6263C" w:rsidRDefault="00D13586" w:rsidP="00D13586">
            <w:pPr>
              <w:spacing w:before="40" w:after="20"/>
              <w:jc w:val="right"/>
              <w:rPr>
                <w:lang w:val="en-GB"/>
              </w:rPr>
            </w:pPr>
            <w:r w:rsidRPr="00C6263C">
              <w:t>1</w:t>
            </w:r>
            <w:r w:rsidRPr="00C6263C">
              <w:rPr>
                <w:lang w:val="en-GB"/>
              </w:rPr>
              <w:t>08</w:t>
            </w:r>
          </w:p>
        </w:tc>
        <w:tc>
          <w:tcPr>
            <w:tcW w:w="1418" w:type="dxa"/>
            <w:tcBorders>
              <w:top w:val="nil"/>
              <w:left w:val="nil"/>
              <w:bottom w:val="single" w:sz="4" w:space="0" w:color="auto"/>
              <w:right w:val="single" w:sz="4" w:space="0" w:color="auto"/>
            </w:tcBorders>
            <w:shd w:val="clear" w:color="auto" w:fill="auto"/>
            <w:noWrap/>
            <w:vAlign w:val="center"/>
            <w:hideMark/>
          </w:tcPr>
          <w:p w14:paraId="1909E037" w14:textId="77777777" w:rsidR="00D13586" w:rsidRPr="00C6263C" w:rsidRDefault="00D13586" w:rsidP="00D13586">
            <w:pPr>
              <w:spacing w:before="40" w:after="20"/>
            </w:pPr>
            <w:r w:rsidRPr="00C6263C">
              <w:t>l/người.ng.đ</w:t>
            </w:r>
          </w:p>
        </w:tc>
        <w:tc>
          <w:tcPr>
            <w:tcW w:w="1134" w:type="dxa"/>
            <w:tcBorders>
              <w:top w:val="nil"/>
              <w:left w:val="nil"/>
              <w:bottom w:val="single" w:sz="4" w:space="0" w:color="auto"/>
              <w:right w:val="single" w:sz="4" w:space="0" w:color="auto"/>
            </w:tcBorders>
            <w:shd w:val="clear" w:color="auto" w:fill="auto"/>
            <w:noWrap/>
            <w:vAlign w:val="center"/>
            <w:hideMark/>
          </w:tcPr>
          <w:p w14:paraId="2AEB69E2" w14:textId="3822564C" w:rsidR="00D13586" w:rsidRPr="00C6263C" w:rsidRDefault="00D13586" w:rsidP="00D13586">
            <w:pPr>
              <w:spacing w:before="40" w:after="20"/>
              <w:jc w:val="right"/>
            </w:pPr>
            <w:r w:rsidRPr="00C6263C">
              <w:t>90</w:t>
            </w:r>
          </w:p>
        </w:tc>
        <w:tc>
          <w:tcPr>
            <w:tcW w:w="1134" w:type="dxa"/>
            <w:tcBorders>
              <w:top w:val="nil"/>
              <w:left w:val="nil"/>
              <w:bottom w:val="single" w:sz="4" w:space="0" w:color="auto"/>
              <w:right w:val="single" w:sz="4" w:space="0" w:color="auto"/>
            </w:tcBorders>
            <w:shd w:val="clear" w:color="auto" w:fill="auto"/>
            <w:noWrap/>
            <w:vAlign w:val="center"/>
            <w:hideMark/>
          </w:tcPr>
          <w:p w14:paraId="2449DD04" w14:textId="423F7D5D" w:rsidR="00D13586" w:rsidRPr="00C6263C" w:rsidRDefault="00D13586" w:rsidP="00D13586">
            <w:pPr>
              <w:spacing w:before="40" w:after="20"/>
              <w:jc w:val="right"/>
            </w:pPr>
            <w:r w:rsidRPr="00C6263C">
              <w:t>704,7</w:t>
            </w:r>
          </w:p>
        </w:tc>
      </w:tr>
      <w:tr w:rsidR="00CA6096" w:rsidRPr="00C6263C" w14:paraId="41551AD4" w14:textId="77777777" w:rsidTr="00647383">
        <w:trPr>
          <w:trHeight w:val="31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57065CFC" w14:textId="77777777" w:rsidR="00D13586" w:rsidRPr="00C6263C" w:rsidRDefault="00D13586" w:rsidP="00D13586">
            <w:pPr>
              <w:spacing w:before="40" w:after="20"/>
              <w:jc w:val="center"/>
            </w:pPr>
            <w:r w:rsidRPr="00C6263C">
              <w:t>2</w:t>
            </w:r>
          </w:p>
        </w:tc>
        <w:tc>
          <w:tcPr>
            <w:tcW w:w="3030" w:type="dxa"/>
            <w:tcBorders>
              <w:top w:val="nil"/>
              <w:left w:val="nil"/>
              <w:bottom w:val="single" w:sz="4" w:space="0" w:color="auto"/>
              <w:right w:val="single" w:sz="4" w:space="0" w:color="auto"/>
            </w:tcBorders>
            <w:shd w:val="clear" w:color="auto" w:fill="auto"/>
            <w:noWrap/>
            <w:vAlign w:val="center"/>
            <w:hideMark/>
          </w:tcPr>
          <w:p w14:paraId="2A2A2483" w14:textId="77777777" w:rsidR="00D13586" w:rsidRPr="00C6263C" w:rsidRDefault="00D13586" w:rsidP="00D13586">
            <w:pPr>
              <w:spacing w:before="40" w:after="20"/>
            </w:pPr>
            <w:r w:rsidRPr="00C6263C">
              <w:t>Nước công cộng dịch vụ</w:t>
            </w:r>
          </w:p>
        </w:tc>
        <w:tc>
          <w:tcPr>
            <w:tcW w:w="992" w:type="dxa"/>
            <w:tcBorders>
              <w:top w:val="nil"/>
              <w:left w:val="nil"/>
              <w:bottom w:val="single" w:sz="4" w:space="0" w:color="auto"/>
              <w:right w:val="single" w:sz="4" w:space="0" w:color="auto"/>
            </w:tcBorders>
            <w:shd w:val="clear" w:color="auto" w:fill="auto"/>
            <w:noWrap/>
            <w:vAlign w:val="center"/>
            <w:hideMark/>
          </w:tcPr>
          <w:p w14:paraId="2DC77DD2" w14:textId="77777777" w:rsidR="00D13586" w:rsidRPr="00C6263C" w:rsidRDefault="00D13586" w:rsidP="00D13586">
            <w:pPr>
              <w:spacing w:before="40" w:after="20"/>
              <w:jc w:val="center"/>
            </w:pPr>
            <w:r w:rsidRPr="00C6263C">
              <w:t> </w:t>
            </w:r>
          </w:p>
        </w:tc>
        <w:tc>
          <w:tcPr>
            <w:tcW w:w="709" w:type="dxa"/>
            <w:tcBorders>
              <w:top w:val="nil"/>
              <w:left w:val="nil"/>
              <w:bottom w:val="single" w:sz="4" w:space="0" w:color="auto"/>
              <w:right w:val="single" w:sz="4" w:space="0" w:color="auto"/>
            </w:tcBorders>
            <w:shd w:val="clear" w:color="auto" w:fill="auto"/>
            <w:noWrap/>
            <w:vAlign w:val="center"/>
            <w:hideMark/>
          </w:tcPr>
          <w:p w14:paraId="5932BF06" w14:textId="4350E15B" w:rsidR="00D13586" w:rsidRPr="00C6263C" w:rsidRDefault="00D13586" w:rsidP="00D13586">
            <w:pPr>
              <w:spacing w:before="40" w:after="20"/>
              <w:jc w:val="right"/>
            </w:pPr>
            <w:r w:rsidRPr="00C6263C">
              <w:t>15</w:t>
            </w:r>
          </w:p>
        </w:tc>
        <w:tc>
          <w:tcPr>
            <w:tcW w:w="1418" w:type="dxa"/>
            <w:tcBorders>
              <w:top w:val="nil"/>
              <w:left w:val="nil"/>
              <w:bottom w:val="single" w:sz="4" w:space="0" w:color="auto"/>
              <w:right w:val="single" w:sz="4" w:space="0" w:color="auto"/>
            </w:tcBorders>
            <w:shd w:val="clear" w:color="auto" w:fill="auto"/>
            <w:noWrap/>
            <w:vAlign w:val="center"/>
            <w:hideMark/>
          </w:tcPr>
          <w:p w14:paraId="0AD72BF0" w14:textId="77777777" w:rsidR="00D13586" w:rsidRPr="00C6263C" w:rsidRDefault="00D13586" w:rsidP="00D13586">
            <w:pPr>
              <w:spacing w:before="40" w:after="20"/>
            </w:pPr>
            <w:r w:rsidRPr="00C6263C">
              <w:t>% Qsh</w:t>
            </w:r>
          </w:p>
        </w:tc>
        <w:tc>
          <w:tcPr>
            <w:tcW w:w="1134" w:type="dxa"/>
            <w:tcBorders>
              <w:top w:val="nil"/>
              <w:left w:val="nil"/>
              <w:bottom w:val="single" w:sz="4" w:space="0" w:color="auto"/>
              <w:right w:val="single" w:sz="4" w:space="0" w:color="auto"/>
            </w:tcBorders>
            <w:shd w:val="clear" w:color="auto" w:fill="auto"/>
            <w:noWrap/>
            <w:vAlign w:val="center"/>
            <w:hideMark/>
          </w:tcPr>
          <w:p w14:paraId="7BBD5918" w14:textId="77777777" w:rsidR="00D13586" w:rsidRPr="00C6263C" w:rsidRDefault="00D13586" w:rsidP="00D13586">
            <w:pPr>
              <w:spacing w:before="40" w:after="20"/>
            </w:pPr>
            <w:r w:rsidRPr="00C6263C">
              <w:t> </w:t>
            </w:r>
          </w:p>
        </w:tc>
        <w:tc>
          <w:tcPr>
            <w:tcW w:w="1134" w:type="dxa"/>
            <w:tcBorders>
              <w:top w:val="nil"/>
              <w:left w:val="nil"/>
              <w:bottom w:val="single" w:sz="4" w:space="0" w:color="auto"/>
              <w:right w:val="single" w:sz="4" w:space="0" w:color="auto"/>
            </w:tcBorders>
            <w:shd w:val="clear" w:color="auto" w:fill="auto"/>
            <w:noWrap/>
            <w:vAlign w:val="center"/>
            <w:hideMark/>
          </w:tcPr>
          <w:p w14:paraId="2A0FF5CA" w14:textId="1433F1A9" w:rsidR="00D13586" w:rsidRPr="00C6263C" w:rsidRDefault="00D13586" w:rsidP="00D13586">
            <w:pPr>
              <w:spacing w:before="40" w:after="20"/>
              <w:jc w:val="right"/>
            </w:pPr>
            <w:r w:rsidRPr="00C6263C">
              <w:t>105,7</w:t>
            </w:r>
          </w:p>
        </w:tc>
      </w:tr>
      <w:tr w:rsidR="00CA6096" w:rsidRPr="00C6263C" w14:paraId="60DAC1BC" w14:textId="77777777" w:rsidTr="00647383">
        <w:trPr>
          <w:trHeight w:val="31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78F305B0" w14:textId="77777777" w:rsidR="00D13586" w:rsidRPr="00C6263C" w:rsidRDefault="00D13586" w:rsidP="00D13586">
            <w:pPr>
              <w:spacing w:before="40" w:after="20"/>
              <w:jc w:val="center"/>
              <w:rPr>
                <w:b/>
                <w:bCs/>
              </w:rPr>
            </w:pPr>
            <w:r w:rsidRPr="00C6263C">
              <w:rPr>
                <w:b/>
                <w:bCs/>
              </w:rPr>
              <w:t>B</w:t>
            </w:r>
          </w:p>
        </w:tc>
        <w:tc>
          <w:tcPr>
            <w:tcW w:w="3030" w:type="dxa"/>
            <w:tcBorders>
              <w:top w:val="nil"/>
              <w:left w:val="nil"/>
              <w:bottom w:val="single" w:sz="4" w:space="0" w:color="auto"/>
              <w:right w:val="single" w:sz="4" w:space="0" w:color="auto"/>
            </w:tcBorders>
            <w:shd w:val="clear" w:color="auto" w:fill="auto"/>
            <w:noWrap/>
            <w:vAlign w:val="center"/>
            <w:hideMark/>
          </w:tcPr>
          <w:p w14:paraId="1E2E2681" w14:textId="77777777" w:rsidR="00D13586" w:rsidRPr="00C6263C" w:rsidRDefault="00D13586" w:rsidP="00D13586">
            <w:pPr>
              <w:spacing w:before="40" w:after="20"/>
              <w:rPr>
                <w:b/>
                <w:bCs/>
              </w:rPr>
            </w:pPr>
            <w:r w:rsidRPr="00C6263C">
              <w:rPr>
                <w:b/>
                <w:bCs/>
              </w:rPr>
              <w:t>Chất thải rắn (tấn)</w:t>
            </w:r>
          </w:p>
        </w:tc>
        <w:tc>
          <w:tcPr>
            <w:tcW w:w="992" w:type="dxa"/>
            <w:tcBorders>
              <w:top w:val="nil"/>
              <w:left w:val="nil"/>
              <w:bottom w:val="single" w:sz="4" w:space="0" w:color="auto"/>
              <w:right w:val="single" w:sz="4" w:space="0" w:color="auto"/>
            </w:tcBorders>
            <w:shd w:val="clear" w:color="auto" w:fill="auto"/>
            <w:noWrap/>
            <w:vAlign w:val="center"/>
            <w:hideMark/>
          </w:tcPr>
          <w:p w14:paraId="6B87D630" w14:textId="77777777" w:rsidR="00D13586" w:rsidRPr="00C6263C" w:rsidRDefault="00D13586" w:rsidP="00D13586">
            <w:pPr>
              <w:spacing w:before="40" w:after="20"/>
              <w:jc w:val="center"/>
              <w:rPr>
                <w:b/>
                <w:bCs/>
              </w:rPr>
            </w:pPr>
            <w:r w:rsidRPr="00C6263C">
              <w:rPr>
                <w:b/>
                <w:bCs/>
              </w:rPr>
              <w:t> </w:t>
            </w:r>
          </w:p>
        </w:tc>
        <w:tc>
          <w:tcPr>
            <w:tcW w:w="709" w:type="dxa"/>
            <w:tcBorders>
              <w:top w:val="nil"/>
              <w:left w:val="nil"/>
              <w:bottom w:val="single" w:sz="4" w:space="0" w:color="auto"/>
              <w:right w:val="single" w:sz="4" w:space="0" w:color="auto"/>
            </w:tcBorders>
            <w:shd w:val="clear" w:color="auto" w:fill="auto"/>
            <w:noWrap/>
            <w:vAlign w:val="center"/>
            <w:hideMark/>
          </w:tcPr>
          <w:p w14:paraId="5530D989" w14:textId="77777777" w:rsidR="00D13586" w:rsidRPr="00C6263C" w:rsidRDefault="00D13586" w:rsidP="00D13586">
            <w:pPr>
              <w:spacing w:before="40" w:after="20"/>
              <w:rPr>
                <w:b/>
                <w:bCs/>
              </w:rPr>
            </w:pPr>
            <w:r w:rsidRPr="00C6263C">
              <w:rPr>
                <w:b/>
                <w:bCs/>
              </w:rPr>
              <w:t> </w:t>
            </w:r>
          </w:p>
        </w:tc>
        <w:tc>
          <w:tcPr>
            <w:tcW w:w="1418" w:type="dxa"/>
            <w:tcBorders>
              <w:top w:val="nil"/>
              <w:left w:val="nil"/>
              <w:bottom w:val="single" w:sz="4" w:space="0" w:color="auto"/>
              <w:right w:val="single" w:sz="4" w:space="0" w:color="auto"/>
            </w:tcBorders>
            <w:shd w:val="clear" w:color="auto" w:fill="auto"/>
            <w:noWrap/>
            <w:vAlign w:val="center"/>
            <w:hideMark/>
          </w:tcPr>
          <w:p w14:paraId="4E163E67" w14:textId="77777777" w:rsidR="00D13586" w:rsidRPr="00C6263C" w:rsidRDefault="00D13586" w:rsidP="00D13586">
            <w:pPr>
              <w:spacing w:before="40" w:after="20"/>
              <w:rPr>
                <w:b/>
                <w:bCs/>
              </w:rPr>
            </w:pPr>
            <w:r w:rsidRPr="00C6263C">
              <w:rPr>
                <w:b/>
                <w:bCs/>
              </w:rPr>
              <w:t> </w:t>
            </w:r>
          </w:p>
        </w:tc>
        <w:tc>
          <w:tcPr>
            <w:tcW w:w="1134" w:type="dxa"/>
            <w:tcBorders>
              <w:top w:val="nil"/>
              <w:left w:val="nil"/>
              <w:bottom w:val="single" w:sz="4" w:space="0" w:color="auto"/>
              <w:right w:val="single" w:sz="4" w:space="0" w:color="auto"/>
            </w:tcBorders>
            <w:shd w:val="clear" w:color="auto" w:fill="auto"/>
            <w:noWrap/>
            <w:vAlign w:val="center"/>
            <w:hideMark/>
          </w:tcPr>
          <w:p w14:paraId="4664C2E5" w14:textId="77777777" w:rsidR="00D13586" w:rsidRPr="00C6263C" w:rsidRDefault="00D13586" w:rsidP="00D13586">
            <w:pPr>
              <w:spacing w:before="40" w:after="20"/>
              <w:rPr>
                <w:b/>
                <w:bCs/>
              </w:rPr>
            </w:pPr>
            <w:r w:rsidRPr="00C6263C">
              <w:rPr>
                <w:b/>
                <w:bC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2959DFD" w14:textId="040FC80F" w:rsidR="00D13586" w:rsidRPr="00C6263C" w:rsidRDefault="00D13586" w:rsidP="00D13586">
            <w:pPr>
              <w:spacing w:before="40" w:after="20"/>
              <w:jc w:val="right"/>
              <w:rPr>
                <w:b/>
                <w:bCs/>
                <w:lang w:val="en-GB"/>
              </w:rPr>
            </w:pPr>
            <w:r w:rsidRPr="00C6263C">
              <w:rPr>
                <w:b/>
                <w:bCs/>
                <w:lang w:val="en-GB"/>
              </w:rPr>
              <w:t>9,5</w:t>
            </w:r>
          </w:p>
        </w:tc>
      </w:tr>
      <w:tr w:rsidR="00CA6096" w:rsidRPr="00C6263C" w14:paraId="65CF94E4" w14:textId="77777777" w:rsidTr="00647383">
        <w:trPr>
          <w:trHeight w:val="31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4347266F" w14:textId="77777777" w:rsidR="00D13586" w:rsidRPr="00C6263C" w:rsidRDefault="00D13586" w:rsidP="00D13586">
            <w:pPr>
              <w:spacing w:before="40" w:after="20"/>
              <w:jc w:val="center"/>
            </w:pPr>
            <w:r w:rsidRPr="00C6263C">
              <w:t>1</w:t>
            </w:r>
          </w:p>
        </w:tc>
        <w:tc>
          <w:tcPr>
            <w:tcW w:w="3030" w:type="dxa"/>
            <w:tcBorders>
              <w:top w:val="nil"/>
              <w:left w:val="nil"/>
              <w:bottom w:val="single" w:sz="4" w:space="0" w:color="auto"/>
              <w:right w:val="single" w:sz="4" w:space="0" w:color="auto"/>
            </w:tcBorders>
            <w:shd w:val="clear" w:color="auto" w:fill="auto"/>
            <w:noWrap/>
            <w:vAlign w:val="center"/>
            <w:hideMark/>
          </w:tcPr>
          <w:p w14:paraId="1B9A41B3" w14:textId="77777777" w:rsidR="00D13586" w:rsidRPr="00C6263C" w:rsidRDefault="00D13586" w:rsidP="00D13586">
            <w:pPr>
              <w:spacing w:before="40" w:after="20"/>
            </w:pPr>
            <w:r w:rsidRPr="00C6263C">
              <w:t xml:space="preserve">Chất thải rắn sinh hoạt </w:t>
            </w:r>
          </w:p>
        </w:tc>
        <w:tc>
          <w:tcPr>
            <w:tcW w:w="992" w:type="dxa"/>
            <w:tcBorders>
              <w:top w:val="nil"/>
              <w:left w:val="nil"/>
              <w:bottom w:val="single" w:sz="4" w:space="0" w:color="auto"/>
              <w:right w:val="single" w:sz="4" w:space="0" w:color="auto"/>
            </w:tcBorders>
            <w:shd w:val="clear" w:color="auto" w:fill="auto"/>
            <w:noWrap/>
            <w:vAlign w:val="center"/>
            <w:hideMark/>
          </w:tcPr>
          <w:p w14:paraId="07D72D8C" w14:textId="7C4CFC16" w:rsidR="00D13586" w:rsidRPr="00C6263C" w:rsidRDefault="00D13586" w:rsidP="00D13586">
            <w:pPr>
              <w:spacing w:before="40" w:after="20"/>
              <w:jc w:val="center"/>
            </w:pPr>
            <w:r w:rsidRPr="00C6263C">
              <w:t>7250</w:t>
            </w:r>
          </w:p>
        </w:tc>
        <w:tc>
          <w:tcPr>
            <w:tcW w:w="709" w:type="dxa"/>
            <w:tcBorders>
              <w:top w:val="nil"/>
              <w:left w:val="nil"/>
              <w:bottom w:val="single" w:sz="4" w:space="0" w:color="auto"/>
              <w:right w:val="single" w:sz="4" w:space="0" w:color="auto"/>
            </w:tcBorders>
            <w:shd w:val="clear" w:color="auto" w:fill="auto"/>
            <w:noWrap/>
            <w:vAlign w:val="center"/>
            <w:hideMark/>
          </w:tcPr>
          <w:p w14:paraId="64FB0C34" w14:textId="20EFCEC8" w:rsidR="00D13586" w:rsidRPr="00C6263C" w:rsidRDefault="00D13586" w:rsidP="00D13586">
            <w:pPr>
              <w:spacing w:before="40" w:after="20"/>
              <w:jc w:val="right"/>
            </w:pPr>
            <w:r w:rsidRPr="00C6263C">
              <w:t>1.2</w:t>
            </w:r>
          </w:p>
        </w:tc>
        <w:tc>
          <w:tcPr>
            <w:tcW w:w="1418" w:type="dxa"/>
            <w:tcBorders>
              <w:top w:val="nil"/>
              <w:left w:val="nil"/>
              <w:bottom w:val="single" w:sz="4" w:space="0" w:color="auto"/>
              <w:right w:val="single" w:sz="4" w:space="0" w:color="auto"/>
            </w:tcBorders>
            <w:shd w:val="clear" w:color="auto" w:fill="auto"/>
            <w:noWrap/>
            <w:vAlign w:val="center"/>
            <w:hideMark/>
          </w:tcPr>
          <w:p w14:paraId="0E101783" w14:textId="77777777" w:rsidR="00D13586" w:rsidRPr="00C6263C" w:rsidRDefault="00D13586" w:rsidP="00D13586">
            <w:pPr>
              <w:spacing w:before="40" w:after="20"/>
            </w:pPr>
            <w:r w:rsidRPr="00C6263C">
              <w:t>kg/ng.ngày</w:t>
            </w:r>
          </w:p>
        </w:tc>
        <w:tc>
          <w:tcPr>
            <w:tcW w:w="1134" w:type="dxa"/>
            <w:tcBorders>
              <w:top w:val="nil"/>
              <w:left w:val="nil"/>
              <w:bottom w:val="single" w:sz="4" w:space="0" w:color="auto"/>
              <w:right w:val="single" w:sz="4" w:space="0" w:color="auto"/>
            </w:tcBorders>
            <w:shd w:val="clear" w:color="auto" w:fill="auto"/>
            <w:noWrap/>
            <w:vAlign w:val="center"/>
            <w:hideMark/>
          </w:tcPr>
          <w:p w14:paraId="1A62B04B" w14:textId="77777777" w:rsidR="00D13586" w:rsidRPr="00C6263C" w:rsidRDefault="00D13586" w:rsidP="00D13586">
            <w:pPr>
              <w:spacing w:before="40" w:after="20"/>
              <w:jc w:val="right"/>
            </w:pPr>
            <w:r w:rsidRPr="00C6263C">
              <w:t>95</w:t>
            </w:r>
          </w:p>
        </w:tc>
        <w:tc>
          <w:tcPr>
            <w:tcW w:w="1134" w:type="dxa"/>
            <w:tcBorders>
              <w:top w:val="nil"/>
              <w:left w:val="nil"/>
              <w:bottom w:val="single" w:sz="4" w:space="0" w:color="auto"/>
              <w:right w:val="single" w:sz="4" w:space="0" w:color="auto"/>
            </w:tcBorders>
            <w:shd w:val="clear" w:color="auto" w:fill="auto"/>
            <w:noWrap/>
            <w:vAlign w:val="center"/>
            <w:hideMark/>
          </w:tcPr>
          <w:p w14:paraId="5711ED75" w14:textId="37A25143" w:rsidR="00D13586" w:rsidRPr="00C6263C" w:rsidRDefault="00D13586" w:rsidP="00D13586">
            <w:pPr>
              <w:spacing w:before="40" w:after="20"/>
              <w:jc w:val="right"/>
              <w:rPr>
                <w:lang w:val="en-GB"/>
              </w:rPr>
            </w:pPr>
            <w:r w:rsidRPr="00C6263C">
              <w:t>8,</w:t>
            </w:r>
            <w:r w:rsidRPr="00C6263C">
              <w:rPr>
                <w:lang w:val="en-GB"/>
              </w:rPr>
              <w:t>3</w:t>
            </w:r>
          </w:p>
        </w:tc>
      </w:tr>
      <w:tr w:rsidR="00CA6096" w:rsidRPr="00C6263C" w14:paraId="02EFAFD5" w14:textId="77777777" w:rsidTr="00647383">
        <w:trPr>
          <w:trHeight w:val="31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678FE48A" w14:textId="77777777" w:rsidR="00D13586" w:rsidRPr="00C6263C" w:rsidRDefault="00D13586" w:rsidP="00D13586">
            <w:pPr>
              <w:spacing w:before="40" w:after="20"/>
              <w:jc w:val="center"/>
            </w:pPr>
            <w:r w:rsidRPr="00C6263C">
              <w:t>2</w:t>
            </w:r>
          </w:p>
        </w:tc>
        <w:tc>
          <w:tcPr>
            <w:tcW w:w="3030" w:type="dxa"/>
            <w:tcBorders>
              <w:top w:val="nil"/>
              <w:left w:val="nil"/>
              <w:bottom w:val="single" w:sz="4" w:space="0" w:color="auto"/>
              <w:right w:val="single" w:sz="4" w:space="0" w:color="auto"/>
            </w:tcBorders>
            <w:shd w:val="clear" w:color="auto" w:fill="auto"/>
            <w:noWrap/>
            <w:vAlign w:val="center"/>
            <w:hideMark/>
          </w:tcPr>
          <w:p w14:paraId="163F69B0" w14:textId="77777777" w:rsidR="00D13586" w:rsidRPr="00C6263C" w:rsidRDefault="00D13586" w:rsidP="00D13586">
            <w:pPr>
              <w:spacing w:before="40" w:after="20"/>
            </w:pPr>
            <w:r w:rsidRPr="00C6263C">
              <w:t>Chất thải rắn công cộng dịch vụ</w:t>
            </w:r>
          </w:p>
        </w:tc>
        <w:tc>
          <w:tcPr>
            <w:tcW w:w="992" w:type="dxa"/>
            <w:tcBorders>
              <w:top w:val="nil"/>
              <w:left w:val="nil"/>
              <w:bottom w:val="single" w:sz="4" w:space="0" w:color="auto"/>
              <w:right w:val="single" w:sz="4" w:space="0" w:color="auto"/>
            </w:tcBorders>
            <w:shd w:val="clear" w:color="auto" w:fill="auto"/>
            <w:noWrap/>
            <w:vAlign w:val="center"/>
            <w:hideMark/>
          </w:tcPr>
          <w:p w14:paraId="19C63977" w14:textId="77777777" w:rsidR="00D13586" w:rsidRPr="00C6263C" w:rsidRDefault="00D13586" w:rsidP="00D13586">
            <w:pPr>
              <w:spacing w:before="40" w:after="20"/>
              <w:jc w:val="center"/>
            </w:pPr>
            <w:r w:rsidRPr="00C6263C">
              <w:t> </w:t>
            </w:r>
          </w:p>
        </w:tc>
        <w:tc>
          <w:tcPr>
            <w:tcW w:w="709" w:type="dxa"/>
            <w:tcBorders>
              <w:top w:val="nil"/>
              <w:left w:val="nil"/>
              <w:bottom w:val="single" w:sz="4" w:space="0" w:color="auto"/>
              <w:right w:val="single" w:sz="4" w:space="0" w:color="auto"/>
            </w:tcBorders>
            <w:shd w:val="clear" w:color="auto" w:fill="auto"/>
            <w:noWrap/>
            <w:vAlign w:val="center"/>
            <w:hideMark/>
          </w:tcPr>
          <w:p w14:paraId="64974A5E" w14:textId="54A3249E" w:rsidR="00D13586" w:rsidRPr="00C6263C" w:rsidRDefault="00D13586" w:rsidP="00D13586">
            <w:pPr>
              <w:spacing w:before="40" w:after="20"/>
              <w:jc w:val="right"/>
            </w:pPr>
            <w:r w:rsidRPr="00C6263C">
              <w:t>15</w:t>
            </w:r>
          </w:p>
        </w:tc>
        <w:tc>
          <w:tcPr>
            <w:tcW w:w="1418" w:type="dxa"/>
            <w:tcBorders>
              <w:top w:val="nil"/>
              <w:left w:val="nil"/>
              <w:bottom w:val="single" w:sz="4" w:space="0" w:color="auto"/>
              <w:right w:val="single" w:sz="4" w:space="0" w:color="auto"/>
            </w:tcBorders>
            <w:shd w:val="clear" w:color="auto" w:fill="auto"/>
            <w:noWrap/>
            <w:vAlign w:val="center"/>
            <w:hideMark/>
          </w:tcPr>
          <w:p w14:paraId="1B0CE492" w14:textId="77777777" w:rsidR="00D13586" w:rsidRPr="00C6263C" w:rsidRDefault="00D13586" w:rsidP="00D13586">
            <w:pPr>
              <w:spacing w:before="40" w:after="20"/>
            </w:pPr>
            <w:r w:rsidRPr="00C6263C">
              <w:t>% sh</w:t>
            </w:r>
          </w:p>
        </w:tc>
        <w:tc>
          <w:tcPr>
            <w:tcW w:w="1134" w:type="dxa"/>
            <w:tcBorders>
              <w:top w:val="nil"/>
              <w:left w:val="nil"/>
              <w:bottom w:val="single" w:sz="4" w:space="0" w:color="auto"/>
              <w:right w:val="single" w:sz="4" w:space="0" w:color="auto"/>
            </w:tcBorders>
            <w:shd w:val="clear" w:color="auto" w:fill="auto"/>
            <w:noWrap/>
            <w:vAlign w:val="center"/>
            <w:hideMark/>
          </w:tcPr>
          <w:p w14:paraId="58A98882" w14:textId="77777777" w:rsidR="00D13586" w:rsidRPr="00C6263C" w:rsidRDefault="00D13586" w:rsidP="00D13586">
            <w:pPr>
              <w:spacing w:before="40" w:after="20"/>
            </w:pPr>
            <w:r w:rsidRPr="00C6263C">
              <w:t> </w:t>
            </w:r>
          </w:p>
        </w:tc>
        <w:tc>
          <w:tcPr>
            <w:tcW w:w="1134" w:type="dxa"/>
            <w:tcBorders>
              <w:top w:val="nil"/>
              <w:left w:val="nil"/>
              <w:bottom w:val="single" w:sz="4" w:space="0" w:color="auto"/>
              <w:right w:val="single" w:sz="4" w:space="0" w:color="auto"/>
            </w:tcBorders>
            <w:shd w:val="clear" w:color="auto" w:fill="auto"/>
            <w:noWrap/>
            <w:vAlign w:val="center"/>
            <w:hideMark/>
          </w:tcPr>
          <w:p w14:paraId="7AE6CA66" w14:textId="49AC5834" w:rsidR="00D13586" w:rsidRPr="00C6263C" w:rsidRDefault="00D13586" w:rsidP="00D13586">
            <w:pPr>
              <w:spacing w:before="40" w:after="20"/>
              <w:jc w:val="right"/>
              <w:rPr>
                <w:lang w:val="en-GB"/>
              </w:rPr>
            </w:pPr>
            <w:r w:rsidRPr="00C6263C">
              <w:t>1,</w:t>
            </w:r>
            <w:r w:rsidRPr="00C6263C">
              <w:rPr>
                <w:lang w:val="en-GB"/>
              </w:rPr>
              <w:t>2</w:t>
            </w:r>
          </w:p>
        </w:tc>
      </w:tr>
      <w:tr w:rsidR="00CA6096" w:rsidRPr="00C6263C" w14:paraId="27FC26E1" w14:textId="77777777" w:rsidTr="00647383">
        <w:trPr>
          <w:trHeight w:val="31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40392CC3" w14:textId="77777777" w:rsidR="00D13586" w:rsidRPr="00C6263C" w:rsidRDefault="00D13586" w:rsidP="00D13586">
            <w:pPr>
              <w:spacing w:before="40" w:after="20"/>
              <w:jc w:val="center"/>
              <w:rPr>
                <w:b/>
                <w:bCs/>
              </w:rPr>
            </w:pPr>
            <w:r w:rsidRPr="00C6263C">
              <w:rPr>
                <w:b/>
                <w:bCs/>
              </w:rPr>
              <w:t>C</w:t>
            </w:r>
          </w:p>
        </w:tc>
        <w:tc>
          <w:tcPr>
            <w:tcW w:w="3030" w:type="dxa"/>
            <w:tcBorders>
              <w:top w:val="nil"/>
              <w:left w:val="nil"/>
              <w:bottom w:val="single" w:sz="4" w:space="0" w:color="auto"/>
              <w:right w:val="single" w:sz="4" w:space="0" w:color="auto"/>
            </w:tcBorders>
            <w:shd w:val="clear" w:color="auto" w:fill="auto"/>
            <w:noWrap/>
            <w:vAlign w:val="center"/>
            <w:hideMark/>
          </w:tcPr>
          <w:p w14:paraId="6C76F906" w14:textId="77777777" w:rsidR="00D13586" w:rsidRPr="00C6263C" w:rsidRDefault="00D13586" w:rsidP="00D13586">
            <w:pPr>
              <w:spacing w:before="40" w:after="20"/>
              <w:rPr>
                <w:b/>
                <w:bCs/>
              </w:rPr>
            </w:pPr>
            <w:r w:rsidRPr="00C6263C">
              <w:rPr>
                <w:b/>
                <w:bCs/>
              </w:rPr>
              <w:t>Đất nghĩa trang (ha)</w:t>
            </w:r>
          </w:p>
        </w:tc>
        <w:tc>
          <w:tcPr>
            <w:tcW w:w="992" w:type="dxa"/>
            <w:tcBorders>
              <w:top w:val="nil"/>
              <w:left w:val="nil"/>
              <w:bottom w:val="single" w:sz="4" w:space="0" w:color="auto"/>
              <w:right w:val="single" w:sz="4" w:space="0" w:color="auto"/>
            </w:tcBorders>
            <w:shd w:val="clear" w:color="auto" w:fill="auto"/>
            <w:noWrap/>
            <w:vAlign w:val="center"/>
            <w:hideMark/>
          </w:tcPr>
          <w:p w14:paraId="2B3C5743" w14:textId="0EFCD88D" w:rsidR="00D13586" w:rsidRPr="00C6263C" w:rsidRDefault="00D13586" w:rsidP="00D13586">
            <w:pPr>
              <w:spacing w:before="40" w:after="20"/>
              <w:jc w:val="center"/>
              <w:rPr>
                <w:b/>
                <w:bCs/>
              </w:rPr>
            </w:pPr>
            <w:r w:rsidRPr="00C6263C">
              <w:rPr>
                <w:b/>
                <w:bCs/>
              </w:rPr>
              <w:t>7250</w:t>
            </w:r>
          </w:p>
        </w:tc>
        <w:tc>
          <w:tcPr>
            <w:tcW w:w="709" w:type="dxa"/>
            <w:tcBorders>
              <w:top w:val="nil"/>
              <w:left w:val="nil"/>
              <w:bottom w:val="single" w:sz="4" w:space="0" w:color="auto"/>
              <w:right w:val="single" w:sz="4" w:space="0" w:color="auto"/>
            </w:tcBorders>
            <w:shd w:val="clear" w:color="auto" w:fill="auto"/>
            <w:noWrap/>
            <w:vAlign w:val="center"/>
            <w:hideMark/>
          </w:tcPr>
          <w:p w14:paraId="44EC7763" w14:textId="21D6CB42" w:rsidR="00D13586" w:rsidRPr="00C6263C" w:rsidRDefault="00D13586" w:rsidP="00D13586">
            <w:pPr>
              <w:spacing w:before="40" w:after="20"/>
              <w:jc w:val="right"/>
              <w:rPr>
                <w:b/>
                <w:bCs/>
                <w:lang w:val="en-GB"/>
              </w:rPr>
            </w:pPr>
            <w:r w:rsidRPr="00C6263C">
              <w:rPr>
                <w:b/>
                <w:bCs/>
              </w:rPr>
              <w:t>0,0</w:t>
            </w:r>
            <w:r w:rsidRPr="00C6263C">
              <w:rPr>
                <w:b/>
                <w:bCs/>
                <w:lang w:val="en-GB"/>
              </w:rPr>
              <w:t>4</w:t>
            </w:r>
          </w:p>
        </w:tc>
        <w:tc>
          <w:tcPr>
            <w:tcW w:w="1418" w:type="dxa"/>
            <w:tcBorders>
              <w:top w:val="nil"/>
              <w:left w:val="nil"/>
              <w:bottom w:val="single" w:sz="4" w:space="0" w:color="auto"/>
              <w:right w:val="single" w:sz="4" w:space="0" w:color="auto"/>
            </w:tcBorders>
            <w:shd w:val="clear" w:color="auto" w:fill="auto"/>
            <w:noWrap/>
            <w:vAlign w:val="center"/>
            <w:hideMark/>
          </w:tcPr>
          <w:p w14:paraId="3EACE6D5" w14:textId="77777777" w:rsidR="00D13586" w:rsidRPr="00C6263C" w:rsidRDefault="00D13586" w:rsidP="00D13586">
            <w:pPr>
              <w:spacing w:before="40" w:after="20"/>
              <w:rPr>
                <w:b/>
                <w:bCs/>
              </w:rPr>
            </w:pPr>
            <w:r w:rsidRPr="00C6263C">
              <w:rPr>
                <w:b/>
                <w:bCs/>
              </w:rPr>
              <w:t>ha/1000 dân</w:t>
            </w:r>
          </w:p>
        </w:tc>
        <w:tc>
          <w:tcPr>
            <w:tcW w:w="1134" w:type="dxa"/>
            <w:tcBorders>
              <w:top w:val="nil"/>
              <w:left w:val="nil"/>
              <w:bottom w:val="single" w:sz="4" w:space="0" w:color="auto"/>
              <w:right w:val="single" w:sz="4" w:space="0" w:color="auto"/>
            </w:tcBorders>
            <w:shd w:val="clear" w:color="auto" w:fill="auto"/>
            <w:noWrap/>
            <w:vAlign w:val="center"/>
            <w:hideMark/>
          </w:tcPr>
          <w:p w14:paraId="0A20595E" w14:textId="77777777" w:rsidR="00D13586" w:rsidRPr="00C6263C" w:rsidRDefault="00D13586" w:rsidP="00D13586">
            <w:pPr>
              <w:spacing w:before="40" w:after="20"/>
              <w:rPr>
                <w:b/>
                <w:bCs/>
              </w:rPr>
            </w:pPr>
            <w:r w:rsidRPr="00C6263C">
              <w:rPr>
                <w:b/>
                <w:bC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611126A" w14:textId="76F49C03" w:rsidR="00D13586" w:rsidRPr="00C6263C" w:rsidRDefault="00D13586" w:rsidP="00D13586">
            <w:pPr>
              <w:spacing w:before="40" w:after="20"/>
              <w:jc w:val="right"/>
              <w:rPr>
                <w:b/>
                <w:bCs/>
              </w:rPr>
            </w:pPr>
            <w:r w:rsidRPr="00C6263C">
              <w:rPr>
                <w:b/>
                <w:bCs/>
              </w:rPr>
              <w:t>0,3</w:t>
            </w:r>
          </w:p>
        </w:tc>
      </w:tr>
    </w:tbl>
    <w:p w14:paraId="782AD9BA" w14:textId="1D893ECA" w:rsidR="00414D86" w:rsidRPr="00C6263C" w:rsidRDefault="00414D86" w:rsidP="00973FBF">
      <w:pPr>
        <w:spacing w:before="80" w:after="80"/>
        <w:ind w:firstLine="357"/>
        <w:jc w:val="both"/>
        <w:rPr>
          <w:sz w:val="26"/>
          <w:szCs w:val="26"/>
          <w:lang w:val="da-DK"/>
        </w:rPr>
      </w:pPr>
      <w:r w:rsidRPr="00C6263C">
        <w:rPr>
          <w:sz w:val="26"/>
          <w:szCs w:val="26"/>
          <w:lang w:val="da-DK"/>
        </w:rPr>
        <w:t xml:space="preserve">* Tổng khối lượng: </w:t>
      </w:r>
    </w:p>
    <w:p w14:paraId="7D414941" w14:textId="4005C605" w:rsidR="00647383" w:rsidRPr="00C6263C" w:rsidRDefault="00647383" w:rsidP="00973FBF">
      <w:pPr>
        <w:spacing w:before="80" w:after="80"/>
        <w:ind w:firstLine="357"/>
        <w:jc w:val="both"/>
        <w:rPr>
          <w:sz w:val="26"/>
          <w:szCs w:val="26"/>
          <w:lang w:val="da-DK"/>
        </w:rPr>
      </w:pPr>
      <w:bookmarkStart w:id="526" w:name="_Toc22142816"/>
      <w:bookmarkEnd w:id="520"/>
      <w:bookmarkEnd w:id="521"/>
      <w:bookmarkEnd w:id="522"/>
      <w:bookmarkEnd w:id="523"/>
      <w:bookmarkEnd w:id="524"/>
      <w:bookmarkEnd w:id="525"/>
      <w:r w:rsidRPr="00C6263C">
        <w:rPr>
          <w:sz w:val="26"/>
          <w:szCs w:val="26"/>
          <w:lang w:val="da-DK"/>
        </w:rPr>
        <w:t xml:space="preserve">- Nước thải khoảng: </w:t>
      </w:r>
      <w:r w:rsidR="00D13586" w:rsidRPr="00C6263C">
        <w:rPr>
          <w:sz w:val="26"/>
          <w:szCs w:val="26"/>
          <w:lang w:val="da-DK"/>
        </w:rPr>
        <w:t>810</w:t>
      </w:r>
      <w:r w:rsidRPr="00C6263C">
        <w:rPr>
          <w:sz w:val="26"/>
          <w:szCs w:val="26"/>
          <w:lang w:val="da-DK"/>
        </w:rPr>
        <w:t xml:space="preserve"> m3/ngđ.</w:t>
      </w:r>
      <w:r w:rsidRPr="00C6263C">
        <w:rPr>
          <w:sz w:val="26"/>
          <w:szCs w:val="26"/>
          <w:lang w:val="da-DK"/>
        </w:rPr>
        <w:tab/>
      </w:r>
    </w:p>
    <w:p w14:paraId="4CA4364D" w14:textId="5D97DB47" w:rsidR="00647383" w:rsidRPr="00C6263C" w:rsidRDefault="00647383" w:rsidP="00973FBF">
      <w:pPr>
        <w:spacing w:before="80" w:after="80"/>
        <w:ind w:firstLine="357"/>
        <w:jc w:val="both"/>
        <w:rPr>
          <w:sz w:val="26"/>
          <w:szCs w:val="26"/>
          <w:lang w:val="da-DK"/>
        </w:rPr>
      </w:pPr>
      <w:r w:rsidRPr="00C6263C">
        <w:rPr>
          <w:sz w:val="26"/>
          <w:szCs w:val="26"/>
          <w:lang w:val="da-DK"/>
        </w:rPr>
        <w:t xml:space="preserve">- Chất thải rắn khoảng: </w:t>
      </w:r>
      <w:r w:rsidR="00FF78F5" w:rsidRPr="00C6263C">
        <w:rPr>
          <w:sz w:val="26"/>
          <w:szCs w:val="26"/>
          <w:lang w:val="da-DK"/>
        </w:rPr>
        <w:t>9,5</w:t>
      </w:r>
      <w:r w:rsidRPr="00C6263C">
        <w:rPr>
          <w:sz w:val="26"/>
          <w:szCs w:val="26"/>
          <w:lang w:val="da-DK"/>
        </w:rPr>
        <w:t xml:space="preserve"> tấn.</w:t>
      </w:r>
    </w:p>
    <w:p w14:paraId="52C41332" w14:textId="2896F5E9" w:rsidR="00647383" w:rsidRPr="00C6263C" w:rsidRDefault="00647383" w:rsidP="00973FBF">
      <w:pPr>
        <w:spacing w:before="80" w:after="80"/>
        <w:ind w:firstLine="357"/>
        <w:jc w:val="both"/>
        <w:rPr>
          <w:sz w:val="26"/>
          <w:szCs w:val="26"/>
          <w:lang w:val="da-DK"/>
        </w:rPr>
      </w:pPr>
      <w:r w:rsidRPr="00C6263C">
        <w:rPr>
          <w:sz w:val="26"/>
          <w:szCs w:val="26"/>
          <w:lang w:val="da-DK"/>
        </w:rPr>
        <w:t>- Đất nghĩa trang: 0,</w:t>
      </w:r>
      <w:r w:rsidR="00D13586" w:rsidRPr="00C6263C">
        <w:rPr>
          <w:sz w:val="26"/>
          <w:szCs w:val="26"/>
          <w:lang w:val="da-DK"/>
        </w:rPr>
        <w:t>3</w:t>
      </w:r>
      <w:r w:rsidRPr="00C6263C">
        <w:rPr>
          <w:sz w:val="26"/>
          <w:szCs w:val="26"/>
          <w:lang w:val="da-DK"/>
        </w:rPr>
        <w:t xml:space="preserve"> ha.</w:t>
      </w:r>
    </w:p>
    <w:p w14:paraId="4CEA22B8" w14:textId="5A1A1C2A" w:rsidR="00647383" w:rsidRPr="00C6263C" w:rsidRDefault="00647383" w:rsidP="00313CB2">
      <w:pPr>
        <w:pStyle w:val="Heading3"/>
        <w:rPr>
          <w:color w:val="auto"/>
        </w:rPr>
      </w:pPr>
      <w:bookmarkStart w:id="527" w:name="_Toc225887745"/>
      <w:bookmarkEnd w:id="526"/>
      <w:r w:rsidRPr="00C6263C">
        <w:rPr>
          <w:color w:val="auto"/>
        </w:rPr>
        <w:t>6.5.</w:t>
      </w:r>
      <w:r w:rsidRPr="00C6263C">
        <w:rPr>
          <w:color w:val="auto"/>
          <w:lang w:val="en-GB"/>
        </w:rPr>
        <w:t>3</w:t>
      </w:r>
      <w:r w:rsidRPr="00C6263C">
        <w:rPr>
          <w:color w:val="auto"/>
        </w:rPr>
        <w:t>. Tóm tắt nội dung chính của “Quy hoạch chung khu Kinh tế cửa khẩu Thanh Thủy, tỉnh Hà Giang đến năm 2030” (phần thoát nước thải, quản lý chất thải rắn, nghĩa trang).</w:t>
      </w:r>
      <w:bookmarkEnd w:id="527"/>
    </w:p>
    <w:p w14:paraId="33E6B41B" w14:textId="476D41C0" w:rsidR="00647383" w:rsidRPr="00C6263C" w:rsidRDefault="00647383" w:rsidP="001E570B">
      <w:pPr>
        <w:spacing w:before="80" w:after="80"/>
        <w:ind w:firstLine="360"/>
        <w:jc w:val="both"/>
        <w:rPr>
          <w:i/>
          <w:iCs/>
          <w:sz w:val="26"/>
          <w:szCs w:val="26"/>
          <w:lang w:val="da-DK"/>
        </w:rPr>
      </w:pPr>
      <w:r w:rsidRPr="00C6263C">
        <w:rPr>
          <w:i/>
          <w:iCs/>
          <w:sz w:val="26"/>
          <w:szCs w:val="26"/>
          <w:lang w:val="da-DK"/>
        </w:rPr>
        <w:t>a. Phần thoát nước thải:</w:t>
      </w:r>
    </w:p>
    <w:p w14:paraId="34984933" w14:textId="0425B3F3" w:rsidR="00647383" w:rsidRPr="00C6263C" w:rsidRDefault="00647383" w:rsidP="00973FBF">
      <w:pPr>
        <w:spacing w:before="80" w:after="80"/>
        <w:ind w:firstLine="357"/>
        <w:jc w:val="both"/>
        <w:rPr>
          <w:sz w:val="26"/>
          <w:szCs w:val="26"/>
          <w:lang w:val="da-DK"/>
        </w:rPr>
      </w:pPr>
      <w:r w:rsidRPr="00C6263C">
        <w:rPr>
          <w:sz w:val="26"/>
          <w:szCs w:val="26"/>
          <w:lang w:val="da-DK"/>
        </w:rPr>
        <w:t xml:space="preserve">- Quy hoạch chung khu Kinh tế cửa khẩu Thanh Thủy (phần thoát nước thải) thiết kế hệ thống thoát nước riêng bao gồm khu vực cửa khẩu Thanh Thủy, cửa khẩu Lao Chải, khu sân bay thuộc xã Phong Quang, khu dọc QL2 tại xã </w:t>
      </w:r>
      <w:r w:rsidR="00C95D9D" w:rsidRPr="00C6263C">
        <w:rPr>
          <w:sz w:val="26"/>
          <w:szCs w:val="26"/>
          <w:lang w:val="da-DK"/>
        </w:rPr>
        <w:t>Phương Tiến</w:t>
      </w:r>
      <w:r w:rsidR="00B711DA">
        <w:rPr>
          <w:sz w:val="26"/>
          <w:szCs w:val="26"/>
          <w:lang w:val="da-DK"/>
        </w:rPr>
        <w:t xml:space="preserve"> </w:t>
      </w:r>
      <w:r w:rsidRPr="00C6263C">
        <w:rPr>
          <w:sz w:val="26"/>
          <w:szCs w:val="26"/>
          <w:lang w:val="da-DK"/>
        </w:rPr>
        <w:t>, Phương Độ</w:t>
      </w:r>
      <w:r w:rsidR="00B711DA">
        <w:rPr>
          <w:sz w:val="26"/>
          <w:szCs w:val="26"/>
          <w:highlight w:val="yellow"/>
          <w:lang w:val="da-DK"/>
        </w:rPr>
        <w:t xml:space="preserve"> </w:t>
      </w:r>
      <w:r w:rsidRPr="00C6263C">
        <w:rPr>
          <w:sz w:val="26"/>
          <w:szCs w:val="26"/>
          <w:lang w:val="da-DK"/>
        </w:rPr>
        <w:t xml:space="preserve">. Nước thải được thu gom đưa về các trạm xử lý nước thải tập trung. </w:t>
      </w:r>
    </w:p>
    <w:p w14:paraId="513CF7C0" w14:textId="6A26D0C0" w:rsidR="00647383" w:rsidRPr="00C6263C" w:rsidRDefault="00647383" w:rsidP="001E570B">
      <w:pPr>
        <w:spacing w:before="80" w:after="80"/>
        <w:ind w:firstLine="360"/>
        <w:jc w:val="both"/>
        <w:rPr>
          <w:sz w:val="26"/>
          <w:szCs w:val="26"/>
          <w:lang w:val="da-DK"/>
        </w:rPr>
      </w:pPr>
      <w:r w:rsidRPr="00C6263C">
        <w:rPr>
          <w:sz w:val="26"/>
          <w:szCs w:val="26"/>
          <w:lang w:val="da-DK"/>
        </w:rPr>
        <w:t xml:space="preserve"> + Xã Lao Chải</w:t>
      </w:r>
      <w:r w:rsidR="00B711DA">
        <w:rPr>
          <w:sz w:val="26"/>
          <w:szCs w:val="26"/>
          <w:highlight w:val="yellow"/>
          <w:lang w:val="da-DK"/>
        </w:rPr>
        <w:t xml:space="preserve"> </w:t>
      </w:r>
      <w:r w:rsidRPr="00C6263C">
        <w:rPr>
          <w:sz w:val="26"/>
          <w:szCs w:val="26"/>
          <w:lang w:val="da-DK"/>
        </w:rPr>
        <w:t>: Xây dựng 02 trạm xử lý, công suất cho cửa khẩu là 250 m3/ngđ và khu trung tâm xã là 300 m3/ngđ.</w:t>
      </w:r>
    </w:p>
    <w:p w14:paraId="2AF972DE" w14:textId="57A33CFE" w:rsidR="00647383" w:rsidRPr="00C6263C" w:rsidRDefault="00647383" w:rsidP="001E570B">
      <w:pPr>
        <w:spacing w:before="80" w:after="80"/>
        <w:ind w:firstLine="360"/>
        <w:jc w:val="both"/>
        <w:rPr>
          <w:sz w:val="26"/>
          <w:szCs w:val="26"/>
          <w:lang w:val="da-DK"/>
        </w:rPr>
      </w:pPr>
      <w:r w:rsidRPr="00C6263C">
        <w:rPr>
          <w:sz w:val="26"/>
          <w:szCs w:val="26"/>
          <w:lang w:val="da-DK"/>
        </w:rPr>
        <w:t>+ Xã Xín Chải</w:t>
      </w:r>
      <w:r w:rsidR="00B711DA">
        <w:rPr>
          <w:sz w:val="26"/>
          <w:szCs w:val="26"/>
          <w:highlight w:val="yellow"/>
          <w:lang w:val="da-DK"/>
        </w:rPr>
        <w:t xml:space="preserve"> </w:t>
      </w:r>
      <w:r w:rsidRPr="00C6263C">
        <w:rPr>
          <w:sz w:val="26"/>
          <w:szCs w:val="26"/>
          <w:lang w:val="da-DK"/>
        </w:rPr>
        <w:t>: Xây dựng 01 trạm xử lý công suất 150 m3/ngđ.</w:t>
      </w:r>
    </w:p>
    <w:p w14:paraId="3EB87AA0" w14:textId="212CCEEF" w:rsidR="00647383" w:rsidRPr="00C6263C" w:rsidRDefault="00647383" w:rsidP="001E570B">
      <w:pPr>
        <w:spacing w:before="80" w:after="80"/>
        <w:ind w:firstLine="360"/>
        <w:jc w:val="both"/>
        <w:rPr>
          <w:sz w:val="26"/>
          <w:szCs w:val="26"/>
          <w:lang w:val="da-DK"/>
        </w:rPr>
      </w:pPr>
      <w:r w:rsidRPr="00C6263C">
        <w:rPr>
          <w:sz w:val="26"/>
          <w:szCs w:val="26"/>
          <w:lang w:val="da-DK"/>
        </w:rPr>
        <w:t>+ Xã Thanh Đức</w:t>
      </w:r>
      <w:r w:rsidR="00B711DA">
        <w:rPr>
          <w:sz w:val="26"/>
          <w:szCs w:val="26"/>
          <w:highlight w:val="yellow"/>
          <w:lang w:val="da-DK"/>
        </w:rPr>
        <w:t xml:space="preserve"> </w:t>
      </w:r>
      <w:r w:rsidRPr="00C6263C">
        <w:rPr>
          <w:sz w:val="26"/>
          <w:szCs w:val="26"/>
          <w:lang w:val="da-DK"/>
        </w:rPr>
        <w:t>: Xây dựng 01 trạm xử lý công suất 150 m3/ngđ.</w:t>
      </w:r>
    </w:p>
    <w:p w14:paraId="46452D02" w14:textId="04E127A0" w:rsidR="00647383" w:rsidRPr="00C6263C" w:rsidRDefault="00647383" w:rsidP="001E570B">
      <w:pPr>
        <w:spacing w:before="80" w:after="80"/>
        <w:ind w:firstLine="360"/>
        <w:jc w:val="both"/>
        <w:rPr>
          <w:sz w:val="26"/>
          <w:szCs w:val="26"/>
          <w:lang w:val="da-DK"/>
        </w:rPr>
      </w:pPr>
      <w:r w:rsidRPr="00C6263C">
        <w:rPr>
          <w:sz w:val="26"/>
          <w:szCs w:val="26"/>
          <w:lang w:val="da-DK"/>
        </w:rPr>
        <w:t>+ Xã Thanh Thuỷ</w:t>
      </w:r>
      <w:r w:rsidR="00B711DA">
        <w:rPr>
          <w:sz w:val="26"/>
          <w:szCs w:val="26"/>
          <w:highlight w:val="yellow"/>
          <w:lang w:val="da-DK"/>
        </w:rPr>
        <w:t xml:space="preserve"> </w:t>
      </w:r>
      <w:r w:rsidRPr="00C6263C">
        <w:rPr>
          <w:sz w:val="26"/>
          <w:szCs w:val="26"/>
          <w:lang w:val="da-DK"/>
        </w:rPr>
        <w:t>: Xây dựng 05 trạm xử lý phân tán gồm khu cửa khẩu và khu dân cư phía Nam, công suất mỗi trạm là 420 m3/ngđ và 400 m3/ngđ. Khu TTCN, bến bãi kho tàng tại cửa khẩu là 600 m3/ngđ và khu phía Nam là 1000 m3/ngđ và 1 trạm là 200 m3/ngđ.</w:t>
      </w:r>
    </w:p>
    <w:p w14:paraId="66DC7A3E" w14:textId="130D42B8" w:rsidR="00647383" w:rsidRPr="00C6263C" w:rsidRDefault="00647383" w:rsidP="001E570B">
      <w:pPr>
        <w:spacing w:before="80" w:after="80"/>
        <w:ind w:firstLine="360"/>
        <w:jc w:val="both"/>
        <w:rPr>
          <w:sz w:val="26"/>
          <w:szCs w:val="26"/>
          <w:lang w:val="da-DK"/>
        </w:rPr>
      </w:pPr>
      <w:r w:rsidRPr="00C6263C">
        <w:rPr>
          <w:sz w:val="26"/>
          <w:szCs w:val="26"/>
          <w:lang w:val="da-DK"/>
        </w:rPr>
        <w:t xml:space="preserve">+ Xã </w:t>
      </w:r>
      <w:r w:rsidR="00C95D9D" w:rsidRPr="00C6263C">
        <w:rPr>
          <w:sz w:val="26"/>
          <w:szCs w:val="26"/>
          <w:lang w:val="da-DK"/>
        </w:rPr>
        <w:t>Phương Tiến</w:t>
      </w:r>
      <w:r w:rsidR="00B711DA">
        <w:rPr>
          <w:sz w:val="26"/>
          <w:szCs w:val="26"/>
          <w:highlight w:val="yellow"/>
          <w:lang w:val="da-DK"/>
        </w:rPr>
        <w:t xml:space="preserve"> </w:t>
      </w:r>
      <w:r w:rsidRPr="00C6263C">
        <w:rPr>
          <w:sz w:val="26"/>
          <w:szCs w:val="26"/>
          <w:lang w:val="da-DK"/>
        </w:rPr>
        <w:t xml:space="preserve">: Xây dựng trạm xử lý công suất 900 m3/ngđ. </w:t>
      </w:r>
    </w:p>
    <w:p w14:paraId="334A9888" w14:textId="73F5F0C8" w:rsidR="00647383" w:rsidRPr="00C6263C" w:rsidRDefault="00647383" w:rsidP="001E570B">
      <w:pPr>
        <w:spacing w:before="80" w:after="80"/>
        <w:ind w:firstLine="360"/>
        <w:jc w:val="both"/>
        <w:rPr>
          <w:sz w:val="26"/>
          <w:szCs w:val="26"/>
          <w:lang w:val="da-DK"/>
        </w:rPr>
      </w:pPr>
      <w:r w:rsidRPr="00C6263C">
        <w:rPr>
          <w:sz w:val="26"/>
          <w:szCs w:val="26"/>
          <w:lang w:val="da-DK"/>
        </w:rPr>
        <w:t>+ Xã Phương Độ</w:t>
      </w:r>
      <w:r w:rsidR="00B711DA">
        <w:rPr>
          <w:sz w:val="26"/>
          <w:szCs w:val="26"/>
          <w:highlight w:val="yellow"/>
          <w:lang w:val="da-DK"/>
        </w:rPr>
        <w:t xml:space="preserve"> </w:t>
      </w:r>
      <w:r w:rsidRPr="00C6263C">
        <w:rPr>
          <w:sz w:val="26"/>
          <w:szCs w:val="26"/>
          <w:lang w:val="da-DK"/>
        </w:rPr>
        <w:t>: Xây dựng trạm xử lý công suất 550 m3/ngđ.</w:t>
      </w:r>
    </w:p>
    <w:p w14:paraId="4FCA647C" w14:textId="77777777" w:rsidR="00647383" w:rsidRPr="00C6263C" w:rsidRDefault="00647383" w:rsidP="001E570B">
      <w:pPr>
        <w:spacing w:before="80" w:after="80"/>
        <w:ind w:firstLine="360"/>
        <w:jc w:val="both"/>
        <w:rPr>
          <w:sz w:val="26"/>
          <w:szCs w:val="26"/>
          <w:lang w:val="da-DK"/>
        </w:rPr>
      </w:pPr>
      <w:r w:rsidRPr="00C6263C">
        <w:rPr>
          <w:sz w:val="26"/>
          <w:szCs w:val="26"/>
          <w:lang w:val="da-DK"/>
        </w:rPr>
        <w:t>+ Xã Phong Quang: Xây dựng 02 trạm xử lý nước thải. Trong đó, 01 trạm cho khu dân cư công suất trạm là 1300 m3/ngđ và 01 trạm cho Khu chế xuất công nghệ cao là 3000 m3/ngđ.</w:t>
      </w:r>
    </w:p>
    <w:p w14:paraId="227DC30A" w14:textId="77777777" w:rsidR="00647383" w:rsidRPr="00C6263C" w:rsidRDefault="00647383" w:rsidP="001E570B">
      <w:pPr>
        <w:spacing w:before="80" w:after="80"/>
        <w:ind w:firstLine="360"/>
        <w:jc w:val="both"/>
        <w:rPr>
          <w:sz w:val="26"/>
          <w:szCs w:val="26"/>
          <w:lang w:val="da-DK"/>
        </w:rPr>
      </w:pPr>
      <w:r w:rsidRPr="00C6263C">
        <w:rPr>
          <w:sz w:val="26"/>
          <w:szCs w:val="26"/>
          <w:lang w:val="da-DK"/>
        </w:rPr>
        <w:t xml:space="preserve">Ngoài các trạm xử lý tập trung cần xây dựng các thiết bị xử lý nước thải phân tán cho các làng bản công suất xử lý khoảng 10 m3/ngđ- 50 m3/ngđ. </w:t>
      </w:r>
    </w:p>
    <w:p w14:paraId="4DB00FE1" w14:textId="77777777" w:rsidR="00647383" w:rsidRPr="00C6263C" w:rsidRDefault="00647383" w:rsidP="001E570B">
      <w:pPr>
        <w:spacing w:before="80" w:after="80"/>
        <w:ind w:firstLine="360"/>
        <w:jc w:val="both"/>
        <w:rPr>
          <w:sz w:val="26"/>
          <w:szCs w:val="26"/>
          <w:lang w:val="da-DK"/>
        </w:rPr>
      </w:pPr>
      <w:r w:rsidRPr="00C6263C">
        <w:rPr>
          <w:sz w:val="26"/>
          <w:szCs w:val="26"/>
          <w:lang w:val="da-DK"/>
        </w:rPr>
        <w:t xml:space="preserve">b. Phần thu gom và xử lý chất thải rắn: </w:t>
      </w:r>
    </w:p>
    <w:p w14:paraId="765DFBE2" w14:textId="024A3639" w:rsidR="00647383" w:rsidRPr="00C6263C" w:rsidRDefault="00647383" w:rsidP="001E570B">
      <w:pPr>
        <w:spacing w:before="80" w:after="80"/>
        <w:ind w:firstLine="360"/>
        <w:jc w:val="both"/>
        <w:rPr>
          <w:sz w:val="26"/>
          <w:szCs w:val="26"/>
          <w:lang w:val="da-DK"/>
        </w:rPr>
      </w:pPr>
      <w:r w:rsidRPr="00C6263C">
        <w:rPr>
          <w:sz w:val="26"/>
          <w:szCs w:val="26"/>
          <w:lang w:val="da-DK"/>
        </w:rPr>
        <w:t xml:space="preserve">- Theo Quy hoạch chung khu Kinh tế cửa khẩu Thanh Thủy, tỉnh </w:t>
      </w:r>
      <w:r w:rsidR="006B2763" w:rsidRPr="00C6263C">
        <w:rPr>
          <w:sz w:val="26"/>
          <w:szCs w:val="26"/>
          <w:lang w:val="da-DK"/>
        </w:rPr>
        <w:t>Hà Giang</w:t>
      </w:r>
      <w:r w:rsidR="00B711DA">
        <w:rPr>
          <w:sz w:val="26"/>
          <w:szCs w:val="26"/>
          <w:lang w:val="da-DK"/>
        </w:rPr>
        <w:t xml:space="preserve"> </w:t>
      </w:r>
      <w:r w:rsidRPr="00C6263C">
        <w:rPr>
          <w:sz w:val="26"/>
          <w:szCs w:val="26"/>
          <w:lang w:val="da-DK"/>
        </w:rPr>
        <w:t>đến năm 2030 thì khu xử lý CTR chung xây dựng bố trí hai khu:</w:t>
      </w:r>
    </w:p>
    <w:p w14:paraId="058B6DEA" w14:textId="063CF032" w:rsidR="00647383" w:rsidRPr="00C6263C" w:rsidRDefault="00647383" w:rsidP="001E570B">
      <w:pPr>
        <w:spacing w:before="80" w:after="80"/>
        <w:ind w:firstLine="360"/>
        <w:jc w:val="both"/>
        <w:rPr>
          <w:sz w:val="26"/>
          <w:szCs w:val="26"/>
          <w:lang w:val="da-DK"/>
        </w:rPr>
      </w:pPr>
      <w:r w:rsidRPr="00C6263C">
        <w:rPr>
          <w:sz w:val="26"/>
          <w:szCs w:val="26"/>
          <w:lang w:val="da-DK"/>
        </w:rPr>
        <w:lastRenderedPageBreak/>
        <w:t>Khu 1: Tại xã Xín Chải, diện tích quy hoạch khoảng 2 ha. Phục vụ cho các đô thị bao gồm: Cửa khẩu Lao Chải, khu xã Lao Chải, Xín Chải và 1 phần Khu cửa khẩu Thanh Thủy</w:t>
      </w:r>
      <w:r w:rsidR="00B711DA">
        <w:rPr>
          <w:sz w:val="26"/>
          <w:szCs w:val="26"/>
          <w:highlight w:val="yellow"/>
          <w:lang w:val="da-DK"/>
        </w:rPr>
        <w:t xml:space="preserve"> </w:t>
      </w:r>
      <w:r w:rsidRPr="00C6263C">
        <w:rPr>
          <w:sz w:val="26"/>
          <w:szCs w:val="26"/>
          <w:lang w:val="da-DK"/>
        </w:rPr>
        <w:t>.</w:t>
      </w:r>
    </w:p>
    <w:p w14:paraId="51045AB6" w14:textId="610961EF" w:rsidR="00647383" w:rsidRPr="00C6263C" w:rsidRDefault="00647383" w:rsidP="001E570B">
      <w:pPr>
        <w:spacing w:before="80" w:after="80"/>
        <w:ind w:firstLine="360"/>
        <w:jc w:val="both"/>
        <w:rPr>
          <w:sz w:val="26"/>
          <w:szCs w:val="26"/>
          <w:lang w:val="da-DK"/>
        </w:rPr>
      </w:pPr>
      <w:r w:rsidRPr="00C6263C">
        <w:rPr>
          <w:sz w:val="26"/>
          <w:szCs w:val="26"/>
          <w:lang w:val="da-DK"/>
        </w:rPr>
        <w:t xml:space="preserve">Khu 2: Tại xã Phong Quang, diện tích khoảng 24 ha  phục vụ cho khu vực đô thị và công nghiệp dọc Quốc lộ 2, xã </w:t>
      </w:r>
      <w:r w:rsidR="00C95D9D" w:rsidRPr="00C6263C">
        <w:rPr>
          <w:sz w:val="26"/>
          <w:szCs w:val="26"/>
          <w:lang w:val="da-DK"/>
        </w:rPr>
        <w:t>Phương Tiến</w:t>
      </w:r>
      <w:r w:rsidRPr="00C6263C">
        <w:rPr>
          <w:sz w:val="26"/>
          <w:szCs w:val="26"/>
          <w:lang w:val="da-DK"/>
        </w:rPr>
        <w:t>, Phương Độ và Phong Quang</w:t>
      </w:r>
      <w:r w:rsidR="00B711DA">
        <w:rPr>
          <w:sz w:val="26"/>
          <w:szCs w:val="26"/>
          <w:highlight w:val="yellow"/>
          <w:lang w:val="da-DK"/>
        </w:rPr>
        <w:t xml:space="preserve"> </w:t>
      </w:r>
      <w:r w:rsidRPr="00C6263C">
        <w:rPr>
          <w:sz w:val="26"/>
          <w:szCs w:val="26"/>
          <w:lang w:val="da-DK"/>
        </w:rPr>
        <w:t>.</w:t>
      </w:r>
    </w:p>
    <w:p w14:paraId="2F18D481" w14:textId="77777777" w:rsidR="00647383" w:rsidRPr="00C6263C" w:rsidRDefault="00647383" w:rsidP="001E570B">
      <w:pPr>
        <w:spacing w:before="80" w:after="80"/>
        <w:ind w:firstLine="360"/>
        <w:jc w:val="both"/>
        <w:rPr>
          <w:sz w:val="26"/>
          <w:szCs w:val="26"/>
          <w:lang w:val="da-DK"/>
        </w:rPr>
      </w:pPr>
      <w:r w:rsidRPr="00C6263C">
        <w:rPr>
          <w:sz w:val="26"/>
          <w:szCs w:val="26"/>
          <w:lang w:val="da-DK"/>
        </w:rPr>
        <w:t xml:space="preserve">c. Phần nghĩa trang tập trung: </w:t>
      </w:r>
    </w:p>
    <w:p w14:paraId="669D3147" w14:textId="77777777" w:rsidR="00647383" w:rsidRPr="00C6263C" w:rsidRDefault="00647383" w:rsidP="001E570B">
      <w:pPr>
        <w:spacing w:before="80" w:after="80"/>
        <w:ind w:firstLine="360"/>
        <w:jc w:val="both"/>
        <w:rPr>
          <w:sz w:val="26"/>
          <w:szCs w:val="26"/>
          <w:lang w:val="da-DK"/>
        </w:rPr>
      </w:pPr>
      <w:r w:rsidRPr="00C6263C">
        <w:rPr>
          <w:sz w:val="26"/>
          <w:szCs w:val="26"/>
          <w:lang w:val="da-DK"/>
        </w:rPr>
        <w:t xml:space="preserve"> Trong giai đoạn đầu: Khi kinh tế chưa phát triển, giao thông đi lại còn khó khăn thì chỉnh trang các cụm nghĩa trang nhân dân nhỏ dựa trên các khu nghĩa trang cũ.</w:t>
      </w:r>
    </w:p>
    <w:p w14:paraId="37785785" w14:textId="77777777" w:rsidR="00647383" w:rsidRPr="00C6263C" w:rsidRDefault="00647383" w:rsidP="001E570B">
      <w:pPr>
        <w:spacing w:before="80" w:after="80"/>
        <w:ind w:firstLine="360"/>
        <w:jc w:val="both"/>
        <w:rPr>
          <w:sz w:val="26"/>
          <w:szCs w:val="26"/>
          <w:lang w:val="da-DK"/>
        </w:rPr>
      </w:pPr>
      <w:r w:rsidRPr="00C6263C">
        <w:rPr>
          <w:sz w:val="26"/>
          <w:szCs w:val="26"/>
          <w:lang w:val="da-DK"/>
        </w:rPr>
        <w:t>Trong giai đoạn sau: Đóng cửa các nghĩa địa hiện trạng cải tạo thành khu cây xanh sau đó chuyển về các nghĩa trang lớn theo theo quy hoạch chung đề xuất.</w:t>
      </w:r>
    </w:p>
    <w:p w14:paraId="1EC26448" w14:textId="32D061FF" w:rsidR="00647383" w:rsidRPr="00C6263C" w:rsidRDefault="00647383" w:rsidP="001E570B">
      <w:pPr>
        <w:spacing w:before="80" w:after="80"/>
        <w:ind w:firstLine="360"/>
        <w:jc w:val="both"/>
        <w:rPr>
          <w:sz w:val="26"/>
          <w:szCs w:val="26"/>
          <w:lang w:val="da-DK"/>
        </w:rPr>
      </w:pPr>
      <w:r w:rsidRPr="00C6263C">
        <w:rPr>
          <w:sz w:val="26"/>
          <w:szCs w:val="26"/>
          <w:lang w:val="da-DK"/>
        </w:rPr>
        <w:t>+ Nghĩa trang 1: Các nghĩa trang quy mô nhỏ có diện tích từ 0,5-1 ha  nằm tại cửa khẩu Lao Chải, 1 tại trung tâm xã Xín Chải , 1 tại trung tâm xã Thanh Đức. Phục vụ cho người dân xã Lao Chải, Xín Chải, Thanh Đức, một phần Thanh Thuỷ</w:t>
      </w:r>
      <w:r w:rsidR="00B711DA">
        <w:rPr>
          <w:sz w:val="26"/>
          <w:szCs w:val="26"/>
          <w:highlight w:val="yellow"/>
          <w:lang w:val="da-DK"/>
        </w:rPr>
        <w:t xml:space="preserve"> </w:t>
      </w:r>
      <w:r w:rsidRPr="00C6263C">
        <w:rPr>
          <w:sz w:val="26"/>
          <w:szCs w:val="26"/>
          <w:lang w:val="da-DK"/>
        </w:rPr>
        <w:t>.</w:t>
      </w:r>
    </w:p>
    <w:p w14:paraId="228DE544" w14:textId="2C9BFE9C" w:rsidR="00647383" w:rsidRPr="00C6263C" w:rsidRDefault="00647383" w:rsidP="001E570B">
      <w:pPr>
        <w:spacing w:before="80" w:after="80"/>
        <w:ind w:firstLine="360"/>
        <w:jc w:val="both"/>
        <w:rPr>
          <w:sz w:val="26"/>
          <w:szCs w:val="26"/>
          <w:lang w:val="da-DK"/>
        </w:rPr>
      </w:pPr>
      <w:r w:rsidRPr="00C6263C">
        <w:rPr>
          <w:sz w:val="26"/>
          <w:szCs w:val="26"/>
          <w:lang w:val="da-DK"/>
        </w:rPr>
        <w:t>+ Khu nghĩa trang 2: Nằm tại xã Phong Quang, diện tích 10 ha, phục vụ cho các đô thị dọc Quốc lộ 2, xã Phong Quang</w:t>
      </w:r>
      <w:r w:rsidR="00B711DA">
        <w:rPr>
          <w:sz w:val="26"/>
          <w:szCs w:val="26"/>
          <w:highlight w:val="yellow"/>
          <w:lang w:val="da-DK"/>
        </w:rPr>
        <w:t xml:space="preserve"> </w:t>
      </w:r>
      <w:r w:rsidRPr="00C6263C">
        <w:rPr>
          <w:sz w:val="26"/>
          <w:szCs w:val="26"/>
          <w:lang w:val="da-DK"/>
        </w:rPr>
        <w:t xml:space="preserve">, xã </w:t>
      </w:r>
      <w:r w:rsidR="00C95D9D" w:rsidRPr="00C6263C">
        <w:rPr>
          <w:sz w:val="26"/>
          <w:szCs w:val="26"/>
          <w:highlight w:val="yellow"/>
          <w:lang w:val="da-DK"/>
        </w:rPr>
        <w:t>Phương Tiến</w:t>
      </w:r>
      <w:r w:rsidR="00B711DA">
        <w:rPr>
          <w:sz w:val="26"/>
          <w:szCs w:val="26"/>
          <w:highlight w:val="yellow"/>
          <w:lang w:val="da-DK"/>
        </w:rPr>
        <w:t xml:space="preserve"> </w:t>
      </w:r>
      <w:r w:rsidRPr="00C6263C">
        <w:rPr>
          <w:sz w:val="26"/>
          <w:szCs w:val="26"/>
          <w:lang w:val="da-DK"/>
        </w:rPr>
        <w:t>, Phương Độ</w:t>
      </w:r>
      <w:r w:rsidR="00B711DA">
        <w:rPr>
          <w:sz w:val="26"/>
          <w:szCs w:val="26"/>
          <w:highlight w:val="yellow"/>
          <w:lang w:val="da-DK"/>
        </w:rPr>
        <w:t xml:space="preserve"> </w:t>
      </w:r>
      <w:r w:rsidRPr="00C6263C">
        <w:rPr>
          <w:sz w:val="26"/>
          <w:szCs w:val="26"/>
          <w:lang w:val="da-DK"/>
        </w:rPr>
        <w:t xml:space="preserve">. </w:t>
      </w:r>
    </w:p>
    <w:p w14:paraId="01FF2162" w14:textId="010DAE37" w:rsidR="00C2572E" w:rsidRPr="00C6263C" w:rsidRDefault="004667FA" w:rsidP="00313CB2">
      <w:pPr>
        <w:pStyle w:val="Heading3"/>
        <w:rPr>
          <w:color w:val="auto"/>
        </w:rPr>
      </w:pPr>
      <w:bookmarkStart w:id="528" w:name="_Toc225887746"/>
      <w:r w:rsidRPr="00C6263C">
        <w:rPr>
          <w:color w:val="auto"/>
        </w:rPr>
        <w:t>6.5.</w:t>
      </w:r>
      <w:r w:rsidR="00647383" w:rsidRPr="00C6263C">
        <w:rPr>
          <w:color w:val="auto"/>
          <w:lang w:val="en-GB"/>
        </w:rPr>
        <w:t>4</w:t>
      </w:r>
      <w:r w:rsidRPr="00C6263C">
        <w:rPr>
          <w:color w:val="auto"/>
        </w:rPr>
        <w:t xml:space="preserve">. </w:t>
      </w:r>
      <w:r w:rsidR="00C2572E" w:rsidRPr="00C6263C">
        <w:rPr>
          <w:color w:val="auto"/>
        </w:rPr>
        <w:t>Giải pháp thoát nước thải thuộc phạm vi nghiên cứu.</w:t>
      </w:r>
      <w:bookmarkEnd w:id="528"/>
    </w:p>
    <w:p w14:paraId="353DD3F4" w14:textId="77777777" w:rsidR="00563D5F" w:rsidRPr="00C6263C" w:rsidRDefault="00563D5F" w:rsidP="001E570B">
      <w:pPr>
        <w:spacing w:before="80" w:after="80"/>
        <w:ind w:firstLine="360"/>
        <w:jc w:val="both"/>
        <w:rPr>
          <w:i/>
          <w:iCs/>
          <w:sz w:val="26"/>
          <w:szCs w:val="26"/>
          <w:lang w:val="da-DK"/>
        </w:rPr>
      </w:pPr>
      <w:bookmarkStart w:id="529" w:name="_Toc181426259"/>
      <w:bookmarkStart w:id="530" w:name="_Toc181427206"/>
      <w:bookmarkStart w:id="531" w:name="_Toc181427400"/>
      <w:bookmarkStart w:id="532" w:name="_Toc181427501"/>
      <w:bookmarkStart w:id="533" w:name="_Toc181428010"/>
      <w:bookmarkStart w:id="534" w:name="_Toc225698913"/>
      <w:r w:rsidRPr="00C6263C">
        <w:rPr>
          <w:i/>
          <w:iCs/>
          <w:sz w:val="26"/>
          <w:szCs w:val="26"/>
          <w:lang w:val="da-DK"/>
        </w:rPr>
        <w:t xml:space="preserve">a. Giải pháp thoát nước thải: </w:t>
      </w:r>
    </w:p>
    <w:p w14:paraId="2AD6E518" w14:textId="07651B9D" w:rsidR="00647383" w:rsidRPr="00C6263C" w:rsidRDefault="00647383" w:rsidP="001E570B">
      <w:pPr>
        <w:spacing w:before="80" w:after="80"/>
        <w:ind w:firstLine="360"/>
        <w:jc w:val="both"/>
        <w:rPr>
          <w:sz w:val="26"/>
          <w:szCs w:val="26"/>
          <w:lang w:val="da-DK"/>
        </w:rPr>
      </w:pPr>
      <w:r w:rsidRPr="00C6263C">
        <w:rPr>
          <w:sz w:val="26"/>
          <w:szCs w:val="26"/>
          <w:lang w:val="da-DK"/>
        </w:rPr>
        <w:t xml:space="preserve">Tuân thủ “Quy hoạch chung khu Kinh tế cửa khẩu Thanh Thủy, tỉnh </w:t>
      </w:r>
      <w:r w:rsidR="006B2763" w:rsidRPr="00C6263C">
        <w:rPr>
          <w:sz w:val="26"/>
          <w:szCs w:val="26"/>
          <w:lang w:val="da-DK"/>
        </w:rPr>
        <w:t>Hà Giang</w:t>
      </w:r>
      <w:r w:rsidR="00B711DA">
        <w:rPr>
          <w:sz w:val="26"/>
          <w:szCs w:val="26"/>
          <w:lang w:val="da-DK"/>
        </w:rPr>
        <w:t xml:space="preserve"> </w:t>
      </w:r>
      <w:r w:rsidRPr="00C6263C">
        <w:rPr>
          <w:sz w:val="26"/>
          <w:szCs w:val="26"/>
          <w:lang w:val="da-DK"/>
        </w:rPr>
        <w:t xml:space="preserve">đến năm 2030” phần thoát nước thải, quản lý chất thải rắn, nghĩa trang thì khu vực nghiên cứu lập Quy hoạch phân khu xây dựng khu Trung tâm </w:t>
      </w:r>
      <w:r w:rsidR="00C95D9D" w:rsidRPr="00C6263C">
        <w:rPr>
          <w:sz w:val="26"/>
          <w:szCs w:val="26"/>
          <w:highlight w:val="yellow"/>
          <w:lang w:val="da-DK"/>
        </w:rPr>
        <w:t>Phương Tiến</w:t>
      </w:r>
      <w:r w:rsidR="00B711DA">
        <w:rPr>
          <w:sz w:val="26"/>
          <w:szCs w:val="26"/>
          <w:highlight w:val="yellow"/>
          <w:lang w:val="da-DK"/>
        </w:rPr>
        <w:t xml:space="preserve"> </w:t>
      </w:r>
      <w:r w:rsidRPr="00C6263C">
        <w:rPr>
          <w:sz w:val="26"/>
          <w:szCs w:val="26"/>
          <w:lang w:val="da-DK"/>
        </w:rPr>
        <w:t>, Khu kinh tế cửa khẩu Thanh Thủy, tỉnh Hà Giang</w:t>
      </w:r>
      <w:r w:rsidR="00B711DA">
        <w:rPr>
          <w:sz w:val="26"/>
          <w:szCs w:val="26"/>
          <w:lang w:val="da-DK"/>
        </w:rPr>
        <w:t xml:space="preserve"> </w:t>
      </w:r>
      <w:r w:rsidRPr="00C6263C">
        <w:rPr>
          <w:sz w:val="26"/>
          <w:szCs w:val="26"/>
          <w:lang w:val="da-DK"/>
        </w:rPr>
        <w:t>là thiết kế hệ thống thoát nước riêng.</w:t>
      </w:r>
    </w:p>
    <w:p w14:paraId="111F99D2" w14:textId="77777777" w:rsidR="00647383" w:rsidRPr="00C6263C" w:rsidRDefault="00647383" w:rsidP="001E570B">
      <w:pPr>
        <w:spacing w:before="80" w:after="80"/>
        <w:ind w:firstLine="360"/>
        <w:jc w:val="both"/>
        <w:rPr>
          <w:sz w:val="26"/>
          <w:szCs w:val="26"/>
          <w:lang w:val="da-DK"/>
        </w:rPr>
      </w:pPr>
      <w:r w:rsidRPr="00C6263C">
        <w:rPr>
          <w:sz w:val="26"/>
          <w:szCs w:val="26"/>
          <w:lang w:val="da-DK"/>
        </w:rPr>
        <w:t xml:space="preserve">- Nước thải thu gom trên nguyên tắc tự chảy theo các tuyến cống đường phố có đường kính 300mm. </w:t>
      </w:r>
    </w:p>
    <w:p w14:paraId="045CC770" w14:textId="647E59D5" w:rsidR="00647383" w:rsidRPr="00C6263C" w:rsidRDefault="00647383" w:rsidP="001E570B">
      <w:pPr>
        <w:spacing w:before="80" w:after="80"/>
        <w:ind w:firstLine="360"/>
        <w:jc w:val="both"/>
        <w:rPr>
          <w:sz w:val="26"/>
          <w:szCs w:val="26"/>
          <w:lang w:val="da-DK"/>
        </w:rPr>
      </w:pPr>
      <w:r w:rsidRPr="00C6263C">
        <w:rPr>
          <w:sz w:val="26"/>
          <w:szCs w:val="26"/>
          <w:lang w:val="da-DK"/>
        </w:rPr>
        <w:t xml:space="preserve">- Do khu vực nghiên cứu là đầu nguồn sông Lô là nguồn cấp nước cho đô thị </w:t>
      </w:r>
      <w:r w:rsidR="006B2763" w:rsidRPr="00C6263C">
        <w:rPr>
          <w:sz w:val="26"/>
          <w:szCs w:val="26"/>
          <w:lang w:val="da-DK"/>
        </w:rPr>
        <w:t>Hà Giang</w:t>
      </w:r>
      <w:r w:rsidR="00B711DA">
        <w:rPr>
          <w:sz w:val="26"/>
          <w:szCs w:val="26"/>
          <w:lang w:val="da-DK"/>
        </w:rPr>
        <w:t xml:space="preserve"> </w:t>
      </w:r>
      <w:r w:rsidRPr="00C6263C">
        <w:rPr>
          <w:sz w:val="26"/>
          <w:szCs w:val="26"/>
          <w:lang w:val="da-DK"/>
        </w:rPr>
        <w:t>và vùng hạ lưu. Hiện nay chất lượng nước sông Lô và suối Sửu trong khu vực còn đang khá tốt, việc đảm bảo VSMT nguồn nước, ngăn chặn các nguồn xả trực tiếp ngay từ giai đoạn đầu là rất quan trọng.</w:t>
      </w:r>
    </w:p>
    <w:p w14:paraId="765BC55D" w14:textId="1A8C0743" w:rsidR="00647383" w:rsidRPr="00C6263C" w:rsidRDefault="00647383" w:rsidP="00D13586">
      <w:pPr>
        <w:spacing w:before="80" w:after="80"/>
        <w:ind w:firstLine="360"/>
        <w:jc w:val="both"/>
        <w:rPr>
          <w:sz w:val="26"/>
          <w:szCs w:val="26"/>
          <w:lang w:val="da-DK"/>
        </w:rPr>
      </w:pPr>
      <w:r w:rsidRPr="00C6263C">
        <w:rPr>
          <w:sz w:val="26"/>
          <w:szCs w:val="26"/>
          <w:lang w:val="da-DK"/>
        </w:rPr>
        <w:t xml:space="preserve">+ Nước thải sinh hoạt: Chất lượng nước thải sau khi xử lý phải đạt tiêu chuẩn loại </w:t>
      </w:r>
      <w:r w:rsidR="00D0313B" w:rsidRPr="00C6263C">
        <w:rPr>
          <w:sz w:val="26"/>
          <w:szCs w:val="26"/>
          <w:lang w:val="da-DK"/>
        </w:rPr>
        <w:t>A</w:t>
      </w:r>
      <w:r w:rsidRPr="00C6263C">
        <w:rPr>
          <w:sz w:val="26"/>
          <w:szCs w:val="26"/>
          <w:lang w:val="da-DK"/>
        </w:rPr>
        <w:t xml:space="preserve"> của </w:t>
      </w:r>
      <w:r w:rsidR="00D13586" w:rsidRPr="00C6263C">
        <w:rPr>
          <w:sz w:val="26"/>
          <w:szCs w:val="26"/>
          <w:lang w:val="da-DK"/>
        </w:rPr>
        <w:t xml:space="preserve">QCVN 14-MT: 2015/BTNMT “Quy chuẩn kỹ thuật Quốc gia về nước thải sinh hoạt và đô thị”. </w:t>
      </w:r>
    </w:p>
    <w:p w14:paraId="39AF6B09" w14:textId="77777777" w:rsidR="00647383" w:rsidRPr="00C6263C" w:rsidRDefault="00647383" w:rsidP="001E570B">
      <w:pPr>
        <w:spacing w:before="80" w:after="80"/>
        <w:ind w:firstLine="357"/>
        <w:jc w:val="both"/>
        <w:rPr>
          <w:sz w:val="26"/>
          <w:szCs w:val="26"/>
          <w:lang w:val="da-DK"/>
        </w:rPr>
      </w:pPr>
      <w:r w:rsidRPr="00C6263C">
        <w:rPr>
          <w:sz w:val="26"/>
          <w:szCs w:val="26"/>
          <w:lang w:val="da-DK"/>
        </w:rPr>
        <w:t>+ Nước thải y tế: Nước thải các trung tâm y tế phải xử lý riêng, đạt QCVN 28:2010/BTNMT “Quy chuẩn kỹ thuật quốc gia về nước thải y tế” trước khi xả ra hệ  thống thoát nước đô thị.</w:t>
      </w:r>
    </w:p>
    <w:p w14:paraId="19AA01A1" w14:textId="77777777" w:rsidR="00647383" w:rsidRPr="00C6263C" w:rsidRDefault="00647383" w:rsidP="001E570B">
      <w:pPr>
        <w:spacing w:before="80" w:after="80"/>
        <w:ind w:firstLine="357"/>
        <w:jc w:val="both"/>
        <w:rPr>
          <w:sz w:val="26"/>
          <w:szCs w:val="26"/>
          <w:lang w:val="da-DK"/>
        </w:rPr>
      </w:pPr>
      <w:r w:rsidRPr="00C6263C">
        <w:rPr>
          <w:sz w:val="26"/>
          <w:szCs w:val="26"/>
          <w:lang w:val="da-DK"/>
        </w:rPr>
        <w:t xml:space="preserve">Sơ đồ hệ thống thoát nước như sau: bể tự hoại </w:t>
      </w:r>
      <w:r w:rsidRPr="00C6263C">
        <w:rPr>
          <w:sz w:val="26"/>
          <w:szCs w:val="26"/>
          <w:lang w:val="da-DK"/>
        </w:rPr>
        <w:sym w:font="Symbol" w:char="F0AE"/>
      </w:r>
      <w:r w:rsidRPr="00C6263C">
        <w:rPr>
          <w:sz w:val="26"/>
          <w:szCs w:val="26"/>
          <w:lang w:val="da-DK"/>
        </w:rPr>
        <w:t xml:space="preserve"> cống thoát nước </w:t>
      </w:r>
      <w:r w:rsidRPr="00C6263C">
        <w:rPr>
          <w:sz w:val="26"/>
          <w:szCs w:val="26"/>
          <w:lang w:val="da-DK"/>
        </w:rPr>
        <w:sym w:font="Symbol" w:char="F0AE"/>
      </w:r>
      <w:r w:rsidRPr="00C6263C">
        <w:rPr>
          <w:sz w:val="26"/>
          <w:szCs w:val="26"/>
          <w:lang w:val="da-DK"/>
        </w:rPr>
        <w:t xml:space="preserve"> trạm bơm </w:t>
      </w:r>
      <w:r w:rsidRPr="00C6263C">
        <w:rPr>
          <w:sz w:val="26"/>
          <w:szCs w:val="26"/>
          <w:lang w:val="da-DK"/>
        </w:rPr>
        <w:sym w:font="Symbol" w:char="F0AE"/>
      </w:r>
      <w:r w:rsidRPr="00C6263C">
        <w:rPr>
          <w:sz w:val="26"/>
          <w:szCs w:val="26"/>
          <w:lang w:val="da-DK"/>
        </w:rPr>
        <w:t xml:space="preserve"> trạm xử lý nước thải </w:t>
      </w:r>
      <w:r w:rsidRPr="00C6263C">
        <w:rPr>
          <w:sz w:val="26"/>
          <w:szCs w:val="26"/>
          <w:lang w:val="da-DK"/>
        </w:rPr>
        <w:sym w:font="Symbol" w:char="F0AE"/>
      </w:r>
      <w:r w:rsidRPr="00C6263C">
        <w:rPr>
          <w:sz w:val="26"/>
          <w:szCs w:val="26"/>
          <w:lang w:val="da-DK"/>
        </w:rPr>
        <w:t xml:space="preserve"> xả ra suối.</w:t>
      </w:r>
    </w:p>
    <w:p w14:paraId="2A0D2A4C" w14:textId="77777777" w:rsidR="00647383" w:rsidRPr="00C6263C" w:rsidRDefault="00647383" w:rsidP="001E570B">
      <w:pPr>
        <w:spacing w:before="80" w:after="80"/>
        <w:ind w:firstLine="357"/>
        <w:jc w:val="both"/>
        <w:rPr>
          <w:sz w:val="26"/>
          <w:szCs w:val="26"/>
          <w:lang w:val="da-DK"/>
        </w:rPr>
      </w:pPr>
      <w:r w:rsidRPr="00C6263C">
        <w:rPr>
          <w:sz w:val="26"/>
          <w:szCs w:val="26"/>
          <w:lang w:val="da-DK"/>
        </w:rPr>
        <w:t>Dây chuyền công nghệ trạm xử lý nước thải sẽ được quyết định trong giai đoạn lập dự án đầu tư.</w:t>
      </w:r>
    </w:p>
    <w:p w14:paraId="561C70E9" w14:textId="77777777" w:rsidR="00647383" w:rsidRPr="00C6263C" w:rsidRDefault="00647383" w:rsidP="001E570B">
      <w:pPr>
        <w:spacing w:before="80" w:after="80"/>
        <w:ind w:firstLine="357"/>
        <w:jc w:val="both"/>
        <w:rPr>
          <w:sz w:val="26"/>
          <w:szCs w:val="26"/>
          <w:lang w:val="da-DK"/>
        </w:rPr>
      </w:pPr>
      <w:r w:rsidRPr="00C6263C">
        <w:rPr>
          <w:sz w:val="26"/>
          <w:szCs w:val="26"/>
          <w:lang w:val="da-DK"/>
        </w:rPr>
        <w:t xml:space="preserve">- Hệ thống thoát nước thải bao gồm: </w:t>
      </w:r>
    </w:p>
    <w:p w14:paraId="1C24898A" w14:textId="77777777" w:rsidR="00647383" w:rsidRPr="00C6263C" w:rsidRDefault="00647383" w:rsidP="001E570B">
      <w:pPr>
        <w:spacing w:before="80" w:after="80"/>
        <w:ind w:firstLine="357"/>
        <w:jc w:val="both"/>
        <w:rPr>
          <w:sz w:val="26"/>
          <w:szCs w:val="26"/>
          <w:lang w:val="da-DK"/>
        </w:rPr>
      </w:pPr>
      <w:r w:rsidRPr="00C6263C">
        <w:rPr>
          <w:sz w:val="26"/>
          <w:szCs w:val="26"/>
          <w:lang w:val="da-DK"/>
        </w:rPr>
        <w:t>+ Các tuyến cống tròn thoát nước thải bằng BTCT.</w:t>
      </w:r>
    </w:p>
    <w:p w14:paraId="40BD4661" w14:textId="77777777" w:rsidR="00647383" w:rsidRPr="00C6263C" w:rsidRDefault="00647383" w:rsidP="001E570B">
      <w:pPr>
        <w:spacing w:before="80" w:after="80"/>
        <w:ind w:firstLine="357"/>
        <w:jc w:val="both"/>
        <w:rPr>
          <w:sz w:val="26"/>
          <w:szCs w:val="26"/>
          <w:lang w:val="da-DK"/>
        </w:rPr>
      </w:pPr>
      <w:r w:rsidRPr="00C6263C">
        <w:rPr>
          <w:sz w:val="26"/>
          <w:szCs w:val="26"/>
          <w:lang w:val="da-DK"/>
        </w:rPr>
        <w:t xml:space="preserve">+ Trạm bơm nước thải sử dụng máy bơm thả chìm đặt trong giếng kín thì không cần khoảng cách ATMT, nhưng phải có ống thông hơi xả mùi hôi ở độ cao </w:t>
      </w:r>
      <w:r w:rsidRPr="00C6263C">
        <w:rPr>
          <w:sz w:val="26"/>
          <w:szCs w:val="26"/>
          <w:lang w:val="da-DK"/>
        </w:rPr>
        <w:sym w:font="Symbol" w:char="F0B3"/>
      </w:r>
      <w:r w:rsidRPr="00C6263C">
        <w:rPr>
          <w:sz w:val="26"/>
          <w:szCs w:val="26"/>
          <w:lang w:val="da-DK"/>
        </w:rPr>
        <w:t xml:space="preserve"> 0,3m so với cao độ mặt đất theo quy hoạch được duyệt tại vị trí đó.  </w:t>
      </w:r>
    </w:p>
    <w:p w14:paraId="3841C983" w14:textId="77777777" w:rsidR="00647383" w:rsidRPr="00C6263C" w:rsidRDefault="00647383" w:rsidP="001E570B">
      <w:pPr>
        <w:spacing w:before="80" w:after="80"/>
        <w:ind w:firstLine="357"/>
        <w:jc w:val="both"/>
        <w:rPr>
          <w:sz w:val="26"/>
          <w:szCs w:val="26"/>
          <w:lang w:val="da-DK"/>
        </w:rPr>
      </w:pPr>
      <w:r w:rsidRPr="00C6263C">
        <w:rPr>
          <w:sz w:val="26"/>
          <w:szCs w:val="26"/>
          <w:lang w:val="da-DK"/>
        </w:rPr>
        <w:lastRenderedPageBreak/>
        <w:t>Khu vực quy hoạch bao gồm nhiều loại hình nước thải khác nhau vì vậy phải làm sạch nước thải theo 2 bước:</w:t>
      </w:r>
    </w:p>
    <w:p w14:paraId="4EDC6B00" w14:textId="77777777" w:rsidR="00647383" w:rsidRPr="00C6263C" w:rsidRDefault="00647383" w:rsidP="001E570B">
      <w:pPr>
        <w:spacing w:before="80" w:after="80"/>
        <w:ind w:firstLine="357"/>
        <w:jc w:val="both"/>
        <w:rPr>
          <w:sz w:val="26"/>
          <w:szCs w:val="26"/>
          <w:lang w:val="da-DK"/>
        </w:rPr>
      </w:pPr>
      <w:r w:rsidRPr="00C6263C">
        <w:rPr>
          <w:sz w:val="26"/>
          <w:szCs w:val="26"/>
          <w:lang w:val="da-DK"/>
        </w:rPr>
        <w:t xml:space="preserve">+ Bước 1: Nước thải sau khi được xử lý bằng bể tự hoại trong các công trình mới được xả ra hệ thống cống thoát nước. </w:t>
      </w:r>
    </w:p>
    <w:p w14:paraId="7901B29E" w14:textId="77777777" w:rsidR="00647383" w:rsidRPr="00C6263C" w:rsidRDefault="00647383" w:rsidP="001E570B">
      <w:pPr>
        <w:spacing w:before="80" w:after="80"/>
        <w:ind w:firstLine="357"/>
        <w:jc w:val="both"/>
        <w:rPr>
          <w:sz w:val="26"/>
          <w:szCs w:val="26"/>
          <w:lang w:val="da-DK"/>
        </w:rPr>
      </w:pPr>
      <w:r w:rsidRPr="00C6263C">
        <w:rPr>
          <w:sz w:val="26"/>
          <w:szCs w:val="26"/>
          <w:lang w:val="da-DK"/>
        </w:rPr>
        <w:t>+ Bước 2: Làm sạch nước thải lần 2 tại trạm xử lý nước thải tập trung.</w:t>
      </w:r>
    </w:p>
    <w:p w14:paraId="512E4C83" w14:textId="77777777" w:rsidR="00647383" w:rsidRPr="00C6263C" w:rsidRDefault="00647383" w:rsidP="001E570B">
      <w:pPr>
        <w:spacing w:before="80" w:after="80"/>
        <w:ind w:firstLine="357"/>
        <w:jc w:val="both"/>
        <w:rPr>
          <w:sz w:val="26"/>
          <w:szCs w:val="26"/>
          <w:lang w:val="da-DK"/>
        </w:rPr>
      </w:pPr>
      <w:r w:rsidRPr="00C6263C">
        <w:rPr>
          <w:sz w:val="26"/>
          <w:szCs w:val="26"/>
          <w:lang w:val="da-DK"/>
        </w:rPr>
        <w:t>+ Công nghệ trạm xử lý nước thải sẽ được quyết định trong giai đoạn lập dự án đầu tư.</w:t>
      </w:r>
    </w:p>
    <w:p w14:paraId="0E878A85" w14:textId="32EB1EA2" w:rsidR="00563D5F" w:rsidRPr="00C6263C" w:rsidRDefault="00563D5F" w:rsidP="001E570B">
      <w:pPr>
        <w:spacing w:before="80" w:after="80"/>
        <w:ind w:firstLine="357"/>
        <w:jc w:val="both"/>
        <w:rPr>
          <w:i/>
          <w:iCs/>
          <w:sz w:val="26"/>
          <w:szCs w:val="26"/>
          <w:lang w:val="da-DK"/>
        </w:rPr>
      </w:pPr>
      <w:r w:rsidRPr="00C6263C">
        <w:rPr>
          <w:i/>
          <w:iCs/>
          <w:sz w:val="26"/>
          <w:szCs w:val="26"/>
          <w:lang w:val="da-DK"/>
        </w:rPr>
        <w:t>b. Thiết kế hệ thống thoát nước thải bao gồm:</w:t>
      </w:r>
    </w:p>
    <w:p w14:paraId="2120D4DB" w14:textId="4A80A361" w:rsidR="00647383" w:rsidRPr="00C6263C" w:rsidRDefault="00647383" w:rsidP="001E570B">
      <w:pPr>
        <w:spacing w:before="80" w:after="80"/>
        <w:ind w:firstLine="357"/>
        <w:jc w:val="both"/>
        <w:rPr>
          <w:sz w:val="26"/>
          <w:szCs w:val="26"/>
          <w:lang w:val="da-DK"/>
        </w:rPr>
      </w:pPr>
      <w:r w:rsidRPr="00C6263C">
        <w:rPr>
          <w:sz w:val="26"/>
          <w:szCs w:val="26"/>
          <w:lang w:val="da-DK"/>
        </w:rPr>
        <w:t>- Cống thoát nước: Sử dụng cống tròn bằng BTCT. Các tuyến cống đặt trên hè đường, đường kính D300mm. Các đoạn qua đường, nếu chiều sâu chôn cống không đảm bảo đỉnh cống cách mặt trên của hè ≥ 0,7 ÷ 1m thì phải gia cố bảo vệ đoạn ống.</w:t>
      </w:r>
    </w:p>
    <w:p w14:paraId="03929540" w14:textId="77777777" w:rsidR="00647383" w:rsidRPr="00C6263C" w:rsidRDefault="00647383" w:rsidP="001E570B">
      <w:pPr>
        <w:spacing w:before="80" w:after="80"/>
        <w:ind w:firstLine="357"/>
        <w:jc w:val="both"/>
        <w:rPr>
          <w:sz w:val="26"/>
          <w:szCs w:val="26"/>
          <w:lang w:val="da-DK"/>
        </w:rPr>
      </w:pPr>
      <w:r w:rsidRPr="00C6263C">
        <w:rPr>
          <w:sz w:val="26"/>
          <w:szCs w:val="26"/>
          <w:lang w:val="da-DK"/>
        </w:rPr>
        <w:t>- Chiều sâu chôn cống:</w:t>
      </w:r>
    </w:p>
    <w:p w14:paraId="29747ADD" w14:textId="550D8747" w:rsidR="00647383" w:rsidRPr="00C6263C" w:rsidRDefault="00647383" w:rsidP="001E570B">
      <w:pPr>
        <w:spacing w:before="80" w:after="80"/>
        <w:ind w:firstLine="357"/>
        <w:jc w:val="both"/>
        <w:rPr>
          <w:sz w:val="26"/>
          <w:szCs w:val="26"/>
          <w:lang w:val="da-DK"/>
        </w:rPr>
      </w:pPr>
      <w:r w:rsidRPr="00C6263C">
        <w:rPr>
          <w:sz w:val="26"/>
          <w:szCs w:val="26"/>
          <w:lang w:val="da-DK"/>
        </w:rPr>
        <w:t>+ Độ sâu chôn cống đầu tiên 0,9 ÷ 1,0 m, tính đến đáy cống.</w:t>
      </w:r>
    </w:p>
    <w:p w14:paraId="749A361E" w14:textId="77777777" w:rsidR="00647383" w:rsidRPr="00C6263C" w:rsidRDefault="00647383" w:rsidP="001E570B">
      <w:pPr>
        <w:spacing w:before="80" w:after="80"/>
        <w:ind w:firstLine="357"/>
        <w:jc w:val="both"/>
        <w:rPr>
          <w:sz w:val="26"/>
          <w:szCs w:val="26"/>
          <w:lang w:val="da-DK"/>
        </w:rPr>
      </w:pPr>
      <w:r w:rsidRPr="00C6263C">
        <w:rPr>
          <w:sz w:val="26"/>
          <w:szCs w:val="26"/>
          <w:lang w:val="da-DK"/>
        </w:rPr>
        <w:t xml:space="preserve">+ Bố trí trạm bơm chuyển bậc để giảm chiều sâu chôn cống. Vị trí trạm bơm chuyển bậc phụ thuộc vào tính toán sao cho độ sâu chôn cống ≤ 4,0m. </w:t>
      </w:r>
    </w:p>
    <w:p w14:paraId="5B1B01D3" w14:textId="77777777" w:rsidR="00647383" w:rsidRPr="00C6263C" w:rsidRDefault="00647383" w:rsidP="001E570B">
      <w:pPr>
        <w:spacing w:before="80" w:after="80"/>
        <w:ind w:firstLine="357"/>
        <w:jc w:val="both"/>
        <w:rPr>
          <w:sz w:val="26"/>
          <w:szCs w:val="26"/>
          <w:lang w:val="da-DK"/>
        </w:rPr>
      </w:pPr>
      <w:r w:rsidRPr="00C6263C">
        <w:rPr>
          <w:sz w:val="26"/>
          <w:szCs w:val="26"/>
          <w:lang w:val="da-DK"/>
        </w:rPr>
        <w:t>- Khoảng cách các ga: đối với ga thăm khoảng các 25 ÷ 30 m/ga và kết hợp với các điểm chuyển hướng tuyến.</w:t>
      </w:r>
    </w:p>
    <w:p w14:paraId="3621EF45" w14:textId="77777777" w:rsidR="00647383" w:rsidRPr="00C6263C" w:rsidRDefault="00647383" w:rsidP="001E570B">
      <w:pPr>
        <w:spacing w:before="80" w:after="80"/>
        <w:ind w:firstLine="357"/>
        <w:jc w:val="both"/>
        <w:rPr>
          <w:sz w:val="26"/>
          <w:szCs w:val="26"/>
          <w:lang w:val="da-DK"/>
        </w:rPr>
      </w:pPr>
      <w:r w:rsidRPr="00C6263C">
        <w:rPr>
          <w:sz w:val="26"/>
          <w:szCs w:val="26"/>
          <w:lang w:val="da-DK"/>
        </w:rPr>
        <w:t xml:space="preserve">- Độ dốc thủy lực: </w:t>
      </w:r>
    </w:p>
    <w:p w14:paraId="4EE4E7F5" w14:textId="77777777" w:rsidR="00647383" w:rsidRPr="00C6263C" w:rsidRDefault="00647383" w:rsidP="001E570B">
      <w:pPr>
        <w:spacing w:before="80" w:after="80"/>
        <w:ind w:firstLine="357"/>
        <w:jc w:val="both"/>
        <w:rPr>
          <w:sz w:val="26"/>
          <w:szCs w:val="26"/>
          <w:lang w:val="da-DK"/>
        </w:rPr>
      </w:pPr>
      <w:r w:rsidRPr="00C6263C">
        <w:rPr>
          <w:sz w:val="26"/>
          <w:szCs w:val="26"/>
          <w:lang w:val="da-DK"/>
        </w:rPr>
        <w:t>+ khống chế lấy theo độ dốc dọc của đường, với những tuyến đường có độ dốc dọc nhỏ thì độ dốc cống lấy theo cấu tạo i=1/D.</w:t>
      </w:r>
    </w:p>
    <w:p w14:paraId="3EA37D31" w14:textId="0725901C" w:rsidR="00647383" w:rsidRPr="00C6263C" w:rsidRDefault="00647383" w:rsidP="001E570B">
      <w:pPr>
        <w:spacing w:before="80" w:after="80"/>
        <w:ind w:firstLine="357"/>
        <w:jc w:val="both"/>
        <w:rPr>
          <w:sz w:val="26"/>
          <w:szCs w:val="26"/>
          <w:lang w:val="da-DK"/>
        </w:rPr>
      </w:pPr>
      <w:r w:rsidRPr="00C6263C">
        <w:rPr>
          <w:sz w:val="26"/>
          <w:szCs w:val="26"/>
          <w:lang w:val="da-DK"/>
        </w:rPr>
        <w:t>+ Cống thoát nước thải được chọn theo cấu tạo, lý do: ống cống có kết cấu vĩnh cửu, vật liệu đường ống bằng BTCT. Do đường kính ống lớn hơn so với lưu lượng yêu cần thoát nước, trong khi độ dốc đáy cống cũng không thể tăng nhiều do hạn chế chiều sâu chôn cống, dẫn đến khả năng lắng đọng bùn trong đường ống cao hơn. Để tránh bị tắc đường ống, trong quá trình quản lý, vận hành cần tăng thêm số lần nạo vét, hút bùn.</w:t>
      </w:r>
    </w:p>
    <w:p w14:paraId="0B2A8D00" w14:textId="76C44A7A" w:rsidR="00EE4BA2" w:rsidRPr="00C6263C" w:rsidRDefault="00EE4BA2" w:rsidP="001E570B">
      <w:pPr>
        <w:spacing w:before="80" w:after="80"/>
        <w:ind w:firstLine="357"/>
        <w:jc w:val="both"/>
        <w:rPr>
          <w:i/>
          <w:iCs/>
          <w:sz w:val="26"/>
          <w:szCs w:val="26"/>
          <w:lang w:val="da-DK"/>
        </w:rPr>
      </w:pPr>
      <w:r w:rsidRPr="00C6263C">
        <w:rPr>
          <w:i/>
          <w:iCs/>
          <w:sz w:val="26"/>
          <w:szCs w:val="26"/>
          <w:lang w:val="da-DK"/>
        </w:rPr>
        <w:t>c. Phân chia lưu vực thoát nước</w:t>
      </w:r>
    </w:p>
    <w:p w14:paraId="7808F610" w14:textId="55AACE6E" w:rsidR="00C55DB1" w:rsidRPr="00C6263C" w:rsidRDefault="00C55DB1" w:rsidP="001E570B">
      <w:pPr>
        <w:spacing w:before="80" w:after="80"/>
        <w:ind w:firstLine="357"/>
        <w:jc w:val="both"/>
        <w:rPr>
          <w:sz w:val="26"/>
          <w:szCs w:val="26"/>
          <w:lang w:val="da-DK"/>
        </w:rPr>
      </w:pPr>
      <w:r w:rsidRPr="00C6263C">
        <w:rPr>
          <w:sz w:val="26"/>
          <w:szCs w:val="26"/>
          <w:lang w:val="da-DK"/>
        </w:rPr>
        <w:t xml:space="preserve">Khu vực nghiên cứu được chia làm 02  lưu vực thoát nước chính. </w:t>
      </w:r>
    </w:p>
    <w:p w14:paraId="0AD4CE49" w14:textId="107DFF69" w:rsidR="00C55DB1" w:rsidRPr="00C6263C" w:rsidRDefault="00C55DB1" w:rsidP="001E570B">
      <w:pPr>
        <w:spacing w:before="80" w:after="80"/>
        <w:ind w:firstLine="357"/>
        <w:jc w:val="both"/>
        <w:rPr>
          <w:sz w:val="26"/>
          <w:szCs w:val="26"/>
          <w:lang w:val="da-DK"/>
        </w:rPr>
      </w:pPr>
      <w:r w:rsidRPr="00C6263C">
        <w:rPr>
          <w:sz w:val="26"/>
          <w:szCs w:val="26"/>
          <w:lang w:val="da-DK"/>
        </w:rPr>
        <w:t>* Lưu vực 1: Phía Bắc suối Sửu.</w:t>
      </w:r>
    </w:p>
    <w:p w14:paraId="20FA6D69" w14:textId="06C91867" w:rsidR="00C55DB1" w:rsidRPr="00C6263C" w:rsidRDefault="00D0313B" w:rsidP="001E570B">
      <w:pPr>
        <w:spacing w:before="80" w:after="80"/>
        <w:ind w:firstLine="357"/>
        <w:jc w:val="both"/>
        <w:rPr>
          <w:sz w:val="26"/>
          <w:szCs w:val="26"/>
          <w:lang w:val="da-DK"/>
        </w:rPr>
      </w:pPr>
      <w:r w:rsidRPr="00C6263C">
        <w:rPr>
          <w:noProof/>
          <w:sz w:val="26"/>
          <w:szCs w:val="26"/>
        </w:rPr>
        <mc:AlternateContent>
          <mc:Choice Requires="wps">
            <w:drawing>
              <wp:anchor distT="0" distB="0" distL="114300" distR="114300" simplePos="0" relativeHeight="252782080" behindDoc="0" locked="0" layoutInCell="1" allowOverlap="1" wp14:anchorId="0AF66516" wp14:editId="1E40371C">
                <wp:simplePos x="0" y="0"/>
                <wp:positionH relativeFrom="margin">
                  <wp:posOffset>3742267</wp:posOffset>
                </wp:positionH>
                <wp:positionV relativeFrom="paragraph">
                  <wp:posOffset>24553</wp:posOffset>
                </wp:positionV>
                <wp:extent cx="1481667" cy="492981"/>
                <wp:effectExtent l="0" t="0" r="0" b="0"/>
                <wp:wrapNone/>
                <wp:docPr id="899" name="Text Box 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1667" cy="49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DB49B" w14:textId="77777777" w:rsidR="00825A01" w:rsidRPr="00665CFB" w:rsidRDefault="00825A01" w:rsidP="00ED21F9">
                            <w:pPr>
                              <w:rPr>
                                <w:sz w:val="18"/>
                                <w:szCs w:val="18"/>
                                <w:lang w:val="en-GB"/>
                              </w:rPr>
                            </w:pPr>
                            <w:r>
                              <w:rPr>
                                <w:sz w:val="18"/>
                                <w:szCs w:val="18"/>
                                <w:lang w:val="en-GB"/>
                              </w:rPr>
                              <w:t>Bể tự hoại Composite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F66516" id="_x0000_s1071" type="#_x0000_t202" style="position:absolute;left:0;text-align:left;margin-left:294.65pt;margin-top:1.95pt;width:116.65pt;height:38.8pt;z-index:25278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crAIAAK8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MkTTEStIcm3bO9QTdyj6Ioim2JxkFn4Hk3gK/ZgwVa7ejq4VZW3zS4+Gc+0wVtvdfjR1kDJN0a&#10;6W7sG9XbQgF1BDDQk4dTH2zYymKTJIzjOUYV2EgapUlos/Bpdrw9KG3eM9kju8ixgj47dLq71WZy&#10;PbrYYEKWvOvgnGadeHYAmNMJxIar1mazcK17TIN0lawS4pEoXnkkKArvulwSLy7D+ax4VyyXRfjT&#10;xg1J1vK6ZsKGOcooJH/WpoOgJwGchKRlx2sLZ1PSarNedgrtKMi4dN+hIGdu/vM0XL2AywtKYUSC&#10;myj1yjiZe6QkMy+dB4kXhOlNGgckJUX5nNItF+zfKaExx+ksmk2q+S23wH2vudGs5wYGRcd7UOrJ&#10;iWYto/VK1K61hvJuWp+Vwqb/VApo97HRTrBWo5NazX69d++AnBS/lvUDSFhJUBjoFKYcLFqpfmA0&#10;wsTIsf6+pYph1H0Q8CTTkBA7YtyGzOYRbNS5ZX1uoaICqBwbjKbl0kxjaTsovmkh0vTChLyGp9Nw&#10;p2r7xqasDg8OpoIjd5hgduyc753X05xd/AIAAP//AwBQSwMEFAAGAAgAAAAhAMn5JK7eAAAACAEA&#10;AA8AAABkcnMvZG93bnJldi54bWxMj81qwzAQhO+FvIPYQG+NHIcEx7UcSiG0lF7q5AEUa2sZWyth&#10;yT/t01c9tbdZZpj5tjgtpmcTDr61JGC7SYAh1Va11Ai4Xs4PGTAfJCnZW0IBX+jhVK7uCpkrO9MH&#10;TlVoWCwhn0sBOgSXc+5rjUb6jXVI0fu0g5EhnkPD1SDnWG56nibJgRvZUlzQ0uGzxrqrRiPgPL68&#10;mumbj+6tqmfSrhuv750Q9+vl6RFYwCX8heEXP6JDGZludiTlWS9gnx13MSpgdwQW/SxND8BuUWz3&#10;wMuC/3+g/AEAAP//AwBQSwECLQAUAAYACAAAACEAtoM4kv4AAADhAQAAEwAAAAAAAAAAAAAAAAAA&#10;AAAAW0NvbnRlbnRfVHlwZXNdLnhtbFBLAQItABQABgAIAAAAIQA4/SH/1gAAAJQBAAALAAAAAAAA&#10;AAAAAAAAAC8BAABfcmVscy8ucmVsc1BLAQItABQABgAIAAAAIQD+iuBcrAIAAK8FAAAOAAAAAAAA&#10;AAAAAAAAAC4CAABkcnMvZTJvRG9jLnhtbFBLAQItABQABgAIAAAAIQDJ+SSu3gAAAAgBAAAPAAAA&#10;AAAAAAAAAAAAAAYFAABkcnMvZG93bnJldi54bWxQSwUGAAAAAAQABADzAAAAEQYAAAAA&#10;" filled="f" stroked="f">
                <v:path arrowok="t"/>
                <v:textbox>
                  <w:txbxContent>
                    <w:p w14:paraId="3AFDB49B" w14:textId="77777777" w:rsidR="00825A01" w:rsidRPr="00665CFB" w:rsidRDefault="00825A01" w:rsidP="00ED21F9">
                      <w:pPr>
                        <w:rPr>
                          <w:sz w:val="18"/>
                          <w:szCs w:val="18"/>
                          <w:lang w:val="en-GB"/>
                        </w:rPr>
                      </w:pPr>
                      <w:r>
                        <w:rPr>
                          <w:sz w:val="18"/>
                          <w:szCs w:val="18"/>
                          <w:lang w:val="en-GB"/>
                        </w:rPr>
                        <w:t>Bể tự hoại Composite</w:t>
                      </w:r>
                    </w:p>
                  </w:txbxContent>
                </v:textbox>
                <w10:wrap anchorx="margin"/>
              </v:shape>
            </w:pict>
          </mc:Fallback>
        </mc:AlternateContent>
      </w:r>
      <w:r w:rsidR="00C55DB1" w:rsidRPr="00C6263C">
        <w:rPr>
          <w:sz w:val="26"/>
          <w:szCs w:val="26"/>
          <w:lang w:val="da-DK"/>
        </w:rPr>
        <w:t>* Lưu vực 2: Phía Nam suối Sửu.</w:t>
      </w:r>
    </w:p>
    <w:p w14:paraId="42441309" w14:textId="363412FC" w:rsidR="00C55DB1" w:rsidRPr="00C6263C" w:rsidRDefault="00D0313B" w:rsidP="001E570B">
      <w:pPr>
        <w:spacing w:before="80" w:after="80"/>
        <w:ind w:firstLine="360"/>
        <w:jc w:val="both"/>
        <w:rPr>
          <w:sz w:val="26"/>
          <w:szCs w:val="26"/>
          <w:lang w:val="da-DK"/>
        </w:rPr>
      </w:pPr>
      <w:r w:rsidRPr="00C6263C">
        <w:rPr>
          <w:noProof/>
        </w:rPr>
        <w:drawing>
          <wp:anchor distT="0" distB="0" distL="114300" distR="114300" simplePos="0" relativeHeight="253309440" behindDoc="0" locked="0" layoutInCell="1" allowOverlap="1" wp14:anchorId="44A4CB15" wp14:editId="4E4225BF">
            <wp:simplePos x="0" y="0"/>
            <wp:positionH relativeFrom="column">
              <wp:posOffset>2895600</wp:posOffset>
            </wp:positionH>
            <wp:positionV relativeFrom="paragraph">
              <wp:posOffset>86783</wp:posOffset>
            </wp:positionV>
            <wp:extent cx="2830195" cy="1862455"/>
            <wp:effectExtent l="0" t="0" r="1905" b="4445"/>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30195" cy="1862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55DB1" w:rsidRPr="00C6263C">
        <w:rPr>
          <w:sz w:val="26"/>
          <w:szCs w:val="26"/>
          <w:lang w:val="da-DK"/>
        </w:rPr>
        <w:t>- Đối với các khu vực xây dựng tập trung. Thiết kế hệ thống thoát nước riêng, đường kính D300mm. Xây dựng 05 trạm bơm chuyển tiếp có công suất.</w:t>
      </w:r>
    </w:p>
    <w:p w14:paraId="489B1B75" w14:textId="5FA5B77C" w:rsidR="00C55DB1" w:rsidRPr="00C6263C" w:rsidRDefault="00C55DB1" w:rsidP="001E570B">
      <w:pPr>
        <w:spacing w:before="80" w:after="80"/>
        <w:ind w:firstLine="360"/>
        <w:jc w:val="both"/>
        <w:rPr>
          <w:sz w:val="26"/>
          <w:szCs w:val="26"/>
          <w:lang w:val="da-DK"/>
        </w:rPr>
      </w:pPr>
      <w:r w:rsidRPr="00C6263C">
        <w:rPr>
          <w:sz w:val="26"/>
          <w:szCs w:val="26"/>
          <w:lang w:val="da-DK"/>
        </w:rPr>
        <w:t>+ Trạm bơm 1 công suất</w:t>
      </w:r>
      <w:r w:rsidR="00462862" w:rsidRPr="00C6263C">
        <w:rPr>
          <w:sz w:val="26"/>
          <w:szCs w:val="26"/>
          <w:lang w:val="da-DK"/>
        </w:rPr>
        <w:t xml:space="preserve"> 130</w:t>
      </w:r>
      <w:r w:rsidRPr="00C6263C">
        <w:rPr>
          <w:sz w:val="26"/>
          <w:szCs w:val="26"/>
          <w:lang w:val="da-DK"/>
        </w:rPr>
        <w:t xml:space="preserve"> m3/ngđ.</w:t>
      </w:r>
      <w:r w:rsidR="00D0313B" w:rsidRPr="00C6263C">
        <w:rPr>
          <w:noProof/>
        </w:rPr>
        <w:t xml:space="preserve"> </w:t>
      </w:r>
    </w:p>
    <w:p w14:paraId="01793385" w14:textId="51D89B5B" w:rsidR="00C55DB1" w:rsidRPr="00C6263C" w:rsidRDefault="00C55DB1" w:rsidP="001E570B">
      <w:pPr>
        <w:spacing w:before="80" w:after="80"/>
        <w:ind w:firstLine="360"/>
        <w:jc w:val="both"/>
        <w:rPr>
          <w:sz w:val="26"/>
          <w:szCs w:val="26"/>
          <w:lang w:val="da-DK"/>
        </w:rPr>
      </w:pPr>
      <w:r w:rsidRPr="00C6263C">
        <w:rPr>
          <w:sz w:val="26"/>
          <w:szCs w:val="26"/>
          <w:lang w:val="da-DK"/>
        </w:rPr>
        <w:t xml:space="preserve">+ Trạm bơm 2 công suất </w:t>
      </w:r>
      <w:r w:rsidR="00462862" w:rsidRPr="00C6263C">
        <w:rPr>
          <w:sz w:val="26"/>
          <w:szCs w:val="26"/>
          <w:lang w:val="da-DK"/>
        </w:rPr>
        <w:t>250</w:t>
      </w:r>
      <w:r w:rsidRPr="00C6263C">
        <w:rPr>
          <w:sz w:val="26"/>
          <w:szCs w:val="26"/>
          <w:lang w:val="da-DK"/>
        </w:rPr>
        <w:t xml:space="preserve"> m3/ngđ.</w:t>
      </w:r>
      <w:r w:rsidRPr="00C6263C">
        <w:rPr>
          <w:noProof/>
          <w:szCs w:val="26"/>
        </w:rPr>
        <w:t xml:space="preserve"> </w:t>
      </w:r>
    </w:p>
    <w:p w14:paraId="21BA2AE4" w14:textId="68DB9CB2" w:rsidR="00C55DB1" w:rsidRPr="00C6263C" w:rsidRDefault="00C55DB1" w:rsidP="001E570B">
      <w:pPr>
        <w:spacing w:before="80" w:after="80"/>
        <w:ind w:firstLine="360"/>
        <w:jc w:val="both"/>
        <w:rPr>
          <w:sz w:val="26"/>
          <w:szCs w:val="26"/>
          <w:lang w:val="da-DK"/>
        </w:rPr>
      </w:pPr>
      <w:r w:rsidRPr="00C6263C">
        <w:rPr>
          <w:sz w:val="26"/>
          <w:szCs w:val="26"/>
          <w:lang w:val="da-DK"/>
        </w:rPr>
        <w:t xml:space="preserve">+ Trạm bơm 3 công suất </w:t>
      </w:r>
      <w:r w:rsidR="00462862" w:rsidRPr="00C6263C">
        <w:rPr>
          <w:sz w:val="26"/>
          <w:szCs w:val="26"/>
          <w:lang w:val="da-DK"/>
        </w:rPr>
        <w:t>15</w:t>
      </w:r>
      <w:r w:rsidRPr="00C6263C">
        <w:rPr>
          <w:sz w:val="26"/>
          <w:szCs w:val="26"/>
          <w:lang w:val="da-DK"/>
        </w:rPr>
        <w:t xml:space="preserve"> m3/ngđ.</w:t>
      </w:r>
    </w:p>
    <w:p w14:paraId="7E0C41CB" w14:textId="4C46E61B" w:rsidR="00C55DB1" w:rsidRPr="00C6263C" w:rsidRDefault="00C55DB1" w:rsidP="001E570B">
      <w:pPr>
        <w:spacing w:before="80" w:after="80"/>
        <w:ind w:firstLine="360"/>
        <w:jc w:val="both"/>
        <w:rPr>
          <w:sz w:val="26"/>
          <w:szCs w:val="26"/>
          <w:lang w:val="da-DK"/>
        </w:rPr>
      </w:pPr>
      <w:r w:rsidRPr="00C6263C">
        <w:rPr>
          <w:sz w:val="26"/>
          <w:szCs w:val="26"/>
          <w:lang w:val="da-DK"/>
        </w:rPr>
        <w:t xml:space="preserve">+ Trạm bơm 4 công suất </w:t>
      </w:r>
      <w:r w:rsidR="00462862" w:rsidRPr="00C6263C">
        <w:rPr>
          <w:sz w:val="26"/>
          <w:szCs w:val="26"/>
          <w:lang w:val="da-DK"/>
        </w:rPr>
        <w:t>350</w:t>
      </w:r>
      <w:r w:rsidRPr="00C6263C">
        <w:rPr>
          <w:sz w:val="26"/>
          <w:szCs w:val="26"/>
          <w:lang w:val="da-DK"/>
        </w:rPr>
        <w:t xml:space="preserve"> m3/ngđ.</w:t>
      </w:r>
    </w:p>
    <w:p w14:paraId="374513B4" w14:textId="6FD02CEE" w:rsidR="00C55DB1" w:rsidRPr="00C6263C" w:rsidRDefault="00C55DB1" w:rsidP="001E570B">
      <w:pPr>
        <w:spacing w:before="80" w:after="80"/>
        <w:ind w:firstLine="360"/>
        <w:jc w:val="both"/>
        <w:rPr>
          <w:sz w:val="26"/>
          <w:szCs w:val="26"/>
          <w:lang w:val="da-DK"/>
        </w:rPr>
      </w:pPr>
      <w:r w:rsidRPr="00C6263C">
        <w:rPr>
          <w:sz w:val="26"/>
          <w:szCs w:val="26"/>
          <w:lang w:val="da-DK"/>
        </w:rPr>
        <w:t>+ Trạm bơm 5 công suất 1</w:t>
      </w:r>
      <w:r w:rsidR="00462862" w:rsidRPr="00C6263C">
        <w:rPr>
          <w:sz w:val="26"/>
          <w:szCs w:val="26"/>
          <w:lang w:val="da-DK"/>
        </w:rPr>
        <w:t>7</w:t>
      </w:r>
      <w:r w:rsidRPr="00C6263C">
        <w:rPr>
          <w:sz w:val="26"/>
          <w:szCs w:val="26"/>
          <w:lang w:val="da-DK"/>
        </w:rPr>
        <w:t>0 m3/ngđ.</w:t>
      </w:r>
    </w:p>
    <w:p w14:paraId="7011A180" w14:textId="6A79B446" w:rsidR="00C55DB1" w:rsidRPr="00C6263C" w:rsidRDefault="00C55DB1" w:rsidP="001E570B">
      <w:pPr>
        <w:spacing w:before="80" w:after="80"/>
        <w:ind w:firstLine="360"/>
        <w:jc w:val="both"/>
        <w:rPr>
          <w:sz w:val="26"/>
          <w:szCs w:val="26"/>
          <w:lang w:val="da-DK"/>
        </w:rPr>
      </w:pPr>
      <w:r w:rsidRPr="00C6263C">
        <w:rPr>
          <w:sz w:val="26"/>
          <w:szCs w:val="26"/>
          <w:lang w:val="da-DK"/>
        </w:rPr>
        <w:t>Toàn bộ nước thải sẽ thu gom về trạm xử lý nước t</w:t>
      </w:r>
      <w:r w:rsidR="00DF4757" w:rsidRPr="00C6263C">
        <w:fldChar w:fldCharType="begin"/>
      </w:r>
      <w:r w:rsidR="00DF4757" w:rsidRPr="00C6263C">
        <w:instrText xml:space="preserve"> INCLUDEPICTURE "/Users/csniem/Library/Group Containers/UBF8T346G9.ms/WebArchiveCopyPasteTempFiles/com.microsoft.Word/Johkasou3.png" \* MERGEFORMATINET </w:instrText>
      </w:r>
      <w:r w:rsidR="00DF4757" w:rsidRPr="00C6263C">
        <w:fldChar w:fldCharType="end"/>
      </w:r>
      <w:r w:rsidRPr="00C6263C">
        <w:rPr>
          <w:sz w:val="26"/>
          <w:szCs w:val="26"/>
          <w:lang w:val="da-DK"/>
        </w:rPr>
        <w:t xml:space="preserve">hải sinh hoạt công suất 900m3/ngđ (theo quy hoạch chung). Nước thải sau khi xử lý đạt loại A của </w:t>
      </w:r>
      <w:r w:rsidR="00D0313B" w:rsidRPr="00C6263C">
        <w:rPr>
          <w:sz w:val="26"/>
          <w:szCs w:val="26"/>
          <w:lang w:val="da-DK"/>
        </w:rPr>
        <w:t xml:space="preserve">QCVN 14-MT: 2015/BTNMT </w:t>
      </w:r>
      <w:r w:rsidRPr="00C6263C">
        <w:rPr>
          <w:sz w:val="26"/>
          <w:szCs w:val="26"/>
          <w:lang w:val="da-DK"/>
        </w:rPr>
        <w:t>mới được xả ra suối Sửu.</w:t>
      </w:r>
    </w:p>
    <w:p w14:paraId="4A4FEEAD" w14:textId="6CAE1DED" w:rsidR="001E70D0" w:rsidRPr="00C6263C" w:rsidRDefault="001E70D0" w:rsidP="001E570B">
      <w:pPr>
        <w:spacing w:before="80" w:after="80"/>
        <w:ind w:firstLine="357"/>
        <w:jc w:val="both"/>
        <w:rPr>
          <w:sz w:val="26"/>
          <w:szCs w:val="26"/>
          <w:lang w:val="da-DK"/>
        </w:rPr>
      </w:pPr>
      <w:r w:rsidRPr="00C6263C">
        <w:rPr>
          <w:sz w:val="26"/>
          <w:szCs w:val="26"/>
          <w:lang w:val="da-DK"/>
        </w:rPr>
        <w:lastRenderedPageBreak/>
        <w:t>* Khi quy hoạch đã được UBND tỉnh phê duyệt mà chưa xây dựng hệ thống thu gom và xử lý nước thải theo quy hoạch được duyệt thì tỉnh “Ban hành lộ trình và chính sách hỗ trợ để tổ chức, hộ gia đình xây dựng công trình, lắp đặt thiết bị xử lý nước thải tại chỗ đáp ứng yêu cầu về bảo vệ môi trường trước khi thải vào nguồn tiếp nhận”. Theo quy định tại Điểm C Khoản 5,  Điều 86 - Luật Bảo vệ môi trường.</w:t>
      </w:r>
    </w:p>
    <w:p w14:paraId="43F28127" w14:textId="2B9A38F6" w:rsidR="00C55DB1" w:rsidRPr="00C6263C" w:rsidRDefault="00C55DB1" w:rsidP="001E570B">
      <w:pPr>
        <w:spacing w:before="80" w:after="80"/>
        <w:ind w:firstLine="357"/>
        <w:jc w:val="both"/>
        <w:rPr>
          <w:sz w:val="26"/>
          <w:szCs w:val="26"/>
          <w:lang w:val="da-DK"/>
        </w:rPr>
      </w:pPr>
      <w:r w:rsidRPr="00C6263C">
        <w:rPr>
          <w:sz w:val="26"/>
          <w:szCs w:val="26"/>
          <w:lang w:val="da-DK"/>
        </w:rPr>
        <w:t xml:space="preserve">- Đối với các khu vực xây dựng công trình phân tán hoặc các khu vực dân cư rải rác. Nước thải sẽ được xử lý tại chỗ đạt tiêu chuẩn trước khi xả ra môi trường (bể tự hoại, composite thiết kế theo </w:t>
      </w:r>
      <w:r w:rsidR="00D0313B" w:rsidRPr="00C6263C">
        <w:rPr>
          <w:sz w:val="26"/>
          <w:szCs w:val="26"/>
          <w:lang w:val="da-DK"/>
        </w:rPr>
        <w:t>QCVN 14-MT: 2015/BTNMT</w:t>
      </w:r>
      <w:r w:rsidRPr="00C6263C">
        <w:rPr>
          <w:sz w:val="26"/>
          <w:szCs w:val="26"/>
          <w:lang w:val="da-DK"/>
        </w:rPr>
        <w:t>).</w:t>
      </w:r>
    </w:p>
    <w:p w14:paraId="7C1DB676" w14:textId="671AAC41" w:rsidR="004667FA" w:rsidRPr="00C6263C" w:rsidRDefault="004667FA" w:rsidP="001E570B">
      <w:pPr>
        <w:pStyle w:val="BodyTextIndent2"/>
        <w:spacing w:before="80" w:after="80" w:line="240" w:lineRule="auto"/>
        <w:jc w:val="center"/>
        <w:rPr>
          <w:rFonts w:ascii="Times New Roman" w:hAnsi="Times New Roman"/>
          <w:b/>
          <w:szCs w:val="26"/>
        </w:rPr>
      </w:pPr>
      <w:r w:rsidRPr="00C6263C">
        <w:rPr>
          <w:rFonts w:ascii="Times New Roman" w:hAnsi="Times New Roman"/>
          <w:b/>
          <w:szCs w:val="26"/>
          <w:lang w:val="nb-NO"/>
        </w:rPr>
        <w:t xml:space="preserve">Bảng </w:t>
      </w:r>
      <w:r w:rsidR="00510B5B" w:rsidRPr="00C6263C">
        <w:rPr>
          <w:rFonts w:ascii="Times New Roman" w:hAnsi="Times New Roman"/>
          <w:b/>
          <w:szCs w:val="26"/>
          <w:lang w:val="vi-VN"/>
        </w:rPr>
        <w:t>2</w:t>
      </w:r>
      <w:r w:rsidR="00E265F8" w:rsidRPr="00C6263C">
        <w:rPr>
          <w:rFonts w:ascii="Times New Roman" w:hAnsi="Times New Roman"/>
          <w:b/>
          <w:szCs w:val="26"/>
          <w:lang w:val="en-GB"/>
        </w:rPr>
        <w:t>5</w:t>
      </w:r>
      <w:r w:rsidRPr="00C6263C">
        <w:rPr>
          <w:rFonts w:ascii="Times New Roman" w:hAnsi="Times New Roman"/>
          <w:b/>
          <w:szCs w:val="26"/>
          <w:lang w:val="nb-NO"/>
        </w:rPr>
        <w:t>: Tổng hợp khối lượng xây dựng hệ thống thoát nước thải</w:t>
      </w:r>
    </w:p>
    <w:tbl>
      <w:tblPr>
        <w:tblW w:w="882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297"/>
        <w:gridCol w:w="1350"/>
        <w:gridCol w:w="1618"/>
      </w:tblGrid>
      <w:tr w:rsidR="00CA6096" w:rsidRPr="00C6263C" w14:paraId="5A2F7C36" w14:textId="77777777" w:rsidTr="00E44276">
        <w:trPr>
          <w:trHeight w:val="315"/>
        </w:trPr>
        <w:tc>
          <w:tcPr>
            <w:tcW w:w="563" w:type="dxa"/>
            <w:noWrap/>
            <w:vAlign w:val="bottom"/>
            <w:hideMark/>
          </w:tcPr>
          <w:p w14:paraId="23BBCB54" w14:textId="77777777" w:rsidR="00C55DB1" w:rsidRPr="00C6263C" w:rsidRDefault="00C55DB1" w:rsidP="001E570B">
            <w:pPr>
              <w:spacing w:before="40" w:after="40"/>
              <w:jc w:val="center"/>
              <w:rPr>
                <w:b/>
                <w:sz w:val="26"/>
                <w:szCs w:val="26"/>
              </w:rPr>
            </w:pPr>
            <w:r w:rsidRPr="00C6263C">
              <w:rPr>
                <w:b/>
                <w:sz w:val="26"/>
                <w:szCs w:val="26"/>
              </w:rPr>
              <w:t>TT</w:t>
            </w:r>
          </w:p>
        </w:tc>
        <w:tc>
          <w:tcPr>
            <w:tcW w:w="5297" w:type="dxa"/>
            <w:noWrap/>
            <w:vAlign w:val="bottom"/>
            <w:hideMark/>
          </w:tcPr>
          <w:p w14:paraId="76740A56" w14:textId="77777777" w:rsidR="00C55DB1" w:rsidRPr="00C6263C" w:rsidRDefault="00C55DB1" w:rsidP="001E570B">
            <w:pPr>
              <w:spacing w:before="40" w:after="40"/>
              <w:jc w:val="center"/>
              <w:rPr>
                <w:b/>
                <w:sz w:val="26"/>
                <w:szCs w:val="26"/>
                <w:lang w:val="fr-FR"/>
              </w:rPr>
            </w:pPr>
            <w:r w:rsidRPr="00C6263C">
              <w:rPr>
                <w:b/>
                <w:sz w:val="26"/>
                <w:szCs w:val="26"/>
                <w:lang w:val="fr-FR"/>
              </w:rPr>
              <w:t>Hạng mục xây dựng</w:t>
            </w:r>
          </w:p>
        </w:tc>
        <w:tc>
          <w:tcPr>
            <w:tcW w:w="1350" w:type="dxa"/>
            <w:noWrap/>
            <w:vAlign w:val="bottom"/>
            <w:hideMark/>
          </w:tcPr>
          <w:p w14:paraId="5CBD879E" w14:textId="77777777" w:rsidR="00C55DB1" w:rsidRPr="00C6263C" w:rsidRDefault="00C55DB1" w:rsidP="001E570B">
            <w:pPr>
              <w:spacing w:before="40" w:after="40"/>
              <w:jc w:val="center"/>
              <w:rPr>
                <w:b/>
                <w:sz w:val="26"/>
                <w:szCs w:val="26"/>
              </w:rPr>
            </w:pPr>
            <w:r w:rsidRPr="00C6263C">
              <w:rPr>
                <w:b/>
                <w:sz w:val="26"/>
                <w:szCs w:val="26"/>
              </w:rPr>
              <w:t>Đơn vị</w:t>
            </w:r>
          </w:p>
        </w:tc>
        <w:tc>
          <w:tcPr>
            <w:tcW w:w="1618" w:type="dxa"/>
          </w:tcPr>
          <w:p w14:paraId="6E089455" w14:textId="77777777" w:rsidR="00C55DB1" w:rsidRPr="00C6263C" w:rsidRDefault="00C55DB1" w:rsidP="001E570B">
            <w:pPr>
              <w:spacing w:before="40" w:after="40"/>
              <w:jc w:val="center"/>
              <w:rPr>
                <w:b/>
                <w:sz w:val="26"/>
                <w:szCs w:val="26"/>
              </w:rPr>
            </w:pPr>
            <w:r w:rsidRPr="00C6263C">
              <w:rPr>
                <w:b/>
                <w:sz w:val="26"/>
                <w:szCs w:val="26"/>
              </w:rPr>
              <w:t>Số lượng</w:t>
            </w:r>
          </w:p>
        </w:tc>
      </w:tr>
      <w:tr w:rsidR="00CA6096" w:rsidRPr="00C6263C" w14:paraId="7AB57322" w14:textId="77777777" w:rsidTr="00E44276">
        <w:trPr>
          <w:trHeight w:val="315"/>
        </w:trPr>
        <w:tc>
          <w:tcPr>
            <w:tcW w:w="563" w:type="dxa"/>
            <w:noWrap/>
            <w:vAlign w:val="bottom"/>
            <w:hideMark/>
          </w:tcPr>
          <w:p w14:paraId="6ABCFCDB" w14:textId="77777777" w:rsidR="00C55DB1" w:rsidRPr="00C6263C" w:rsidRDefault="00C55DB1" w:rsidP="001E570B">
            <w:pPr>
              <w:spacing w:before="40" w:after="40"/>
              <w:jc w:val="center"/>
              <w:rPr>
                <w:sz w:val="26"/>
                <w:szCs w:val="26"/>
              </w:rPr>
            </w:pPr>
            <w:r w:rsidRPr="00C6263C">
              <w:rPr>
                <w:sz w:val="26"/>
                <w:szCs w:val="26"/>
              </w:rPr>
              <w:t>1</w:t>
            </w:r>
          </w:p>
        </w:tc>
        <w:tc>
          <w:tcPr>
            <w:tcW w:w="5297" w:type="dxa"/>
            <w:vAlign w:val="bottom"/>
          </w:tcPr>
          <w:p w14:paraId="6F3D4435" w14:textId="77777777" w:rsidR="00C55DB1" w:rsidRPr="00C6263C" w:rsidRDefault="00C55DB1" w:rsidP="001E570B">
            <w:pPr>
              <w:spacing w:before="40" w:after="40"/>
              <w:rPr>
                <w:sz w:val="26"/>
                <w:szCs w:val="26"/>
                <w:lang w:val="fr-FR"/>
              </w:rPr>
            </w:pPr>
            <w:r w:rsidRPr="00C6263C">
              <w:rPr>
                <w:sz w:val="26"/>
                <w:szCs w:val="26"/>
                <w:lang w:val="fr-FR"/>
              </w:rPr>
              <w:t>Xây dựng các tuyến cống tự chảy theo QHC</w:t>
            </w:r>
          </w:p>
        </w:tc>
        <w:tc>
          <w:tcPr>
            <w:tcW w:w="1350" w:type="dxa"/>
            <w:noWrap/>
            <w:vAlign w:val="bottom"/>
          </w:tcPr>
          <w:p w14:paraId="1C6E9F9D" w14:textId="77777777" w:rsidR="00C55DB1" w:rsidRPr="00C6263C" w:rsidRDefault="00C55DB1" w:rsidP="001E570B">
            <w:pPr>
              <w:spacing w:before="40" w:after="40"/>
              <w:jc w:val="center"/>
              <w:rPr>
                <w:sz w:val="26"/>
                <w:szCs w:val="26"/>
              </w:rPr>
            </w:pPr>
          </w:p>
        </w:tc>
        <w:tc>
          <w:tcPr>
            <w:tcW w:w="1618" w:type="dxa"/>
          </w:tcPr>
          <w:p w14:paraId="5AEE1556" w14:textId="77777777" w:rsidR="00C55DB1" w:rsidRPr="00C6263C" w:rsidRDefault="00C55DB1" w:rsidP="001E570B">
            <w:pPr>
              <w:spacing w:before="40" w:after="40"/>
              <w:jc w:val="center"/>
              <w:rPr>
                <w:sz w:val="26"/>
                <w:szCs w:val="26"/>
              </w:rPr>
            </w:pPr>
          </w:p>
        </w:tc>
      </w:tr>
      <w:tr w:rsidR="00CA6096" w:rsidRPr="00C6263C" w14:paraId="6B2D3B5B" w14:textId="77777777" w:rsidTr="001E70D0">
        <w:trPr>
          <w:trHeight w:val="266"/>
        </w:trPr>
        <w:tc>
          <w:tcPr>
            <w:tcW w:w="563" w:type="dxa"/>
            <w:noWrap/>
            <w:vAlign w:val="bottom"/>
            <w:hideMark/>
          </w:tcPr>
          <w:p w14:paraId="1E0ED8F6" w14:textId="77777777" w:rsidR="00462862" w:rsidRPr="00C6263C" w:rsidRDefault="00462862" w:rsidP="001E570B">
            <w:pPr>
              <w:spacing w:before="40" w:after="40"/>
              <w:jc w:val="center"/>
              <w:rPr>
                <w:sz w:val="26"/>
                <w:szCs w:val="26"/>
              </w:rPr>
            </w:pPr>
            <w:r w:rsidRPr="00C6263C">
              <w:rPr>
                <w:sz w:val="26"/>
                <w:szCs w:val="26"/>
              </w:rPr>
              <w:t>-</w:t>
            </w:r>
          </w:p>
        </w:tc>
        <w:tc>
          <w:tcPr>
            <w:tcW w:w="5297" w:type="dxa"/>
            <w:vAlign w:val="bottom"/>
          </w:tcPr>
          <w:p w14:paraId="3AA627B7" w14:textId="77777777" w:rsidR="00462862" w:rsidRPr="00C6263C" w:rsidRDefault="00462862" w:rsidP="001E570B">
            <w:pPr>
              <w:spacing w:before="40" w:after="40"/>
              <w:rPr>
                <w:sz w:val="26"/>
                <w:szCs w:val="26"/>
                <w:lang w:val="fr-FR"/>
              </w:rPr>
            </w:pPr>
            <w:r w:rsidRPr="00C6263C">
              <w:rPr>
                <w:sz w:val="26"/>
                <w:szCs w:val="26"/>
                <w:lang w:val="fr-FR"/>
              </w:rPr>
              <w:t>D300mm</w:t>
            </w:r>
          </w:p>
        </w:tc>
        <w:tc>
          <w:tcPr>
            <w:tcW w:w="1350" w:type="dxa"/>
            <w:noWrap/>
            <w:vAlign w:val="bottom"/>
          </w:tcPr>
          <w:p w14:paraId="134E62DD" w14:textId="77777777" w:rsidR="00462862" w:rsidRPr="00C6263C" w:rsidRDefault="00462862" w:rsidP="001E570B">
            <w:pPr>
              <w:spacing w:before="40" w:after="40"/>
              <w:jc w:val="center"/>
              <w:rPr>
                <w:sz w:val="26"/>
                <w:szCs w:val="26"/>
              </w:rPr>
            </w:pPr>
            <w:r w:rsidRPr="00C6263C">
              <w:rPr>
                <w:sz w:val="26"/>
                <w:szCs w:val="26"/>
              </w:rPr>
              <w:t>m</w:t>
            </w:r>
          </w:p>
        </w:tc>
        <w:tc>
          <w:tcPr>
            <w:tcW w:w="1618" w:type="dxa"/>
          </w:tcPr>
          <w:p w14:paraId="4133616C" w14:textId="537732A5" w:rsidR="00462862" w:rsidRPr="00C6263C" w:rsidRDefault="00462862" w:rsidP="001E570B">
            <w:pPr>
              <w:spacing w:before="40" w:after="40"/>
              <w:jc w:val="center"/>
              <w:rPr>
                <w:sz w:val="26"/>
                <w:szCs w:val="26"/>
              </w:rPr>
            </w:pPr>
            <w:r w:rsidRPr="00C6263C">
              <w:rPr>
                <w:sz w:val="26"/>
                <w:szCs w:val="26"/>
              </w:rPr>
              <w:t>8516</w:t>
            </w:r>
          </w:p>
        </w:tc>
      </w:tr>
      <w:tr w:rsidR="00CA6096" w:rsidRPr="00C6263C" w14:paraId="5BD878EB" w14:textId="77777777" w:rsidTr="001E70D0">
        <w:trPr>
          <w:trHeight w:val="309"/>
        </w:trPr>
        <w:tc>
          <w:tcPr>
            <w:tcW w:w="563" w:type="dxa"/>
            <w:noWrap/>
            <w:vAlign w:val="bottom"/>
          </w:tcPr>
          <w:p w14:paraId="414B0B11" w14:textId="77777777" w:rsidR="00462862" w:rsidRPr="00C6263C" w:rsidRDefault="00462862" w:rsidP="001E570B">
            <w:pPr>
              <w:spacing w:before="40" w:after="40"/>
              <w:jc w:val="center"/>
              <w:rPr>
                <w:sz w:val="26"/>
                <w:szCs w:val="26"/>
              </w:rPr>
            </w:pPr>
            <w:r w:rsidRPr="00C6263C">
              <w:rPr>
                <w:sz w:val="26"/>
                <w:szCs w:val="26"/>
              </w:rPr>
              <w:t>2</w:t>
            </w:r>
          </w:p>
        </w:tc>
        <w:tc>
          <w:tcPr>
            <w:tcW w:w="5297" w:type="dxa"/>
            <w:vAlign w:val="bottom"/>
          </w:tcPr>
          <w:p w14:paraId="76F47280" w14:textId="77777777" w:rsidR="00462862" w:rsidRPr="00C6263C" w:rsidRDefault="00462862" w:rsidP="001E570B">
            <w:pPr>
              <w:spacing w:before="40" w:after="40"/>
              <w:rPr>
                <w:sz w:val="26"/>
                <w:szCs w:val="26"/>
                <w:lang w:val="fr-FR"/>
              </w:rPr>
            </w:pPr>
            <w:r w:rsidRPr="00C6263C">
              <w:rPr>
                <w:sz w:val="26"/>
                <w:szCs w:val="26"/>
                <w:lang w:val="fr-FR"/>
              </w:rPr>
              <w:t>Xây dựng các tuyến cống tự chảy dự kiến</w:t>
            </w:r>
          </w:p>
        </w:tc>
        <w:tc>
          <w:tcPr>
            <w:tcW w:w="1350" w:type="dxa"/>
            <w:noWrap/>
            <w:vAlign w:val="bottom"/>
          </w:tcPr>
          <w:p w14:paraId="1AD984D9" w14:textId="77777777" w:rsidR="00462862" w:rsidRPr="00C6263C" w:rsidRDefault="00462862" w:rsidP="001E570B">
            <w:pPr>
              <w:spacing w:before="40" w:after="40"/>
              <w:jc w:val="center"/>
              <w:rPr>
                <w:sz w:val="26"/>
                <w:szCs w:val="26"/>
              </w:rPr>
            </w:pPr>
          </w:p>
        </w:tc>
        <w:tc>
          <w:tcPr>
            <w:tcW w:w="1618" w:type="dxa"/>
          </w:tcPr>
          <w:p w14:paraId="25CA457C" w14:textId="77777777" w:rsidR="00462862" w:rsidRPr="00C6263C" w:rsidRDefault="00462862" w:rsidP="001E570B">
            <w:pPr>
              <w:spacing w:before="40" w:after="40"/>
              <w:jc w:val="center"/>
              <w:rPr>
                <w:sz w:val="26"/>
                <w:szCs w:val="26"/>
              </w:rPr>
            </w:pPr>
          </w:p>
        </w:tc>
      </w:tr>
      <w:tr w:rsidR="00CA6096" w:rsidRPr="00C6263C" w14:paraId="24D8BFDC" w14:textId="77777777" w:rsidTr="001E70D0">
        <w:trPr>
          <w:trHeight w:val="294"/>
        </w:trPr>
        <w:tc>
          <w:tcPr>
            <w:tcW w:w="563" w:type="dxa"/>
            <w:noWrap/>
            <w:vAlign w:val="bottom"/>
          </w:tcPr>
          <w:p w14:paraId="1AA3A52B" w14:textId="77777777" w:rsidR="00462862" w:rsidRPr="00C6263C" w:rsidRDefault="00462862" w:rsidP="001E570B">
            <w:pPr>
              <w:spacing w:before="40" w:after="40"/>
              <w:jc w:val="center"/>
              <w:rPr>
                <w:sz w:val="26"/>
                <w:szCs w:val="26"/>
              </w:rPr>
            </w:pPr>
            <w:r w:rsidRPr="00C6263C">
              <w:rPr>
                <w:sz w:val="26"/>
                <w:szCs w:val="26"/>
              </w:rPr>
              <w:t>-</w:t>
            </w:r>
          </w:p>
        </w:tc>
        <w:tc>
          <w:tcPr>
            <w:tcW w:w="5297" w:type="dxa"/>
            <w:vAlign w:val="bottom"/>
          </w:tcPr>
          <w:p w14:paraId="13041547" w14:textId="77777777" w:rsidR="00462862" w:rsidRPr="00C6263C" w:rsidRDefault="00462862" w:rsidP="001E570B">
            <w:pPr>
              <w:spacing w:before="40" w:after="40"/>
              <w:rPr>
                <w:sz w:val="26"/>
                <w:szCs w:val="26"/>
                <w:lang w:val="fr-FR"/>
              </w:rPr>
            </w:pPr>
            <w:r w:rsidRPr="00C6263C">
              <w:rPr>
                <w:sz w:val="26"/>
                <w:szCs w:val="26"/>
                <w:lang w:val="fr-FR"/>
              </w:rPr>
              <w:t>D300mm</w:t>
            </w:r>
          </w:p>
        </w:tc>
        <w:tc>
          <w:tcPr>
            <w:tcW w:w="1350" w:type="dxa"/>
            <w:noWrap/>
            <w:vAlign w:val="bottom"/>
          </w:tcPr>
          <w:p w14:paraId="1EB0F02E" w14:textId="77777777" w:rsidR="00462862" w:rsidRPr="00C6263C" w:rsidRDefault="00462862" w:rsidP="001E570B">
            <w:pPr>
              <w:spacing w:before="40" w:after="40"/>
              <w:jc w:val="center"/>
              <w:rPr>
                <w:sz w:val="26"/>
                <w:szCs w:val="26"/>
              </w:rPr>
            </w:pPr>
            <w:r w:rsidRPr="00C6263C">
              <w:rPr>
                <w:sz w:val="26"/>
                <w:szCs w:val="26"/>
              </w:rPr>
              <w:t>m</w:t>
            </w:r>
          </w:p>
        </w:tc>
        <w:tc>
          <w:tcPr>
            <w:tcW w:w="1618" w:type="dxa"/>
          </w:tcPr>
          <w:p w14:paraId="04FACEB6" w14:textId="6417B3D4" w:rsidR="00462862" w:rsidRPr="00C6263C" w:rsidRDefault="00462862" w:rsidP="001E570B">
            <w:pPr>
              <w:spacing w:before="40" w:after="40"/>
              <w:jc w:val="center"/>
              <w:rPr>
                <w:sz w:val="26"/>
                <w:szCs w:val="26"/>
              </w:rPr>
            </w:pPr>
            <w:r w:rsidRPr="00C6263C">
              <w:rPr>
                <w:sz w:val="26"/>
                <w:szCs w:val="26"/>
              </w:rPr>
              <w:t>19895</w:t>
            </w:r>
          </w:p>
        </w:tc>
      </w:tr>
      <w:tr w:rsidR="00CA6096" w:rsidRPr="00C6263C" w14:paraId="7FF4E271" w14:textId="77777777" w:rsidTr="001E70D0">
        <w:trPr>
          <w:trHeight w:val="253"/>
        </w:trPr>
        <w:tc>
          <w:tcPr>
            <w:tcW w:w="563" w:type="dxa"/>
            <w:noWrap/>
            <w:vAlign w:val="bottom"/>
          </w:tcPr>
          <w:p w14:paraId="2A45270D" w14:textId="77777777" w:rsidR="00462862" w:rsidRPr="00C6263C" w:rsidRDefault="00462862" w:rsidP="001E570B">
            <w:pPr>
              <w:spacing w:before="40" w:after="40"/>
              <w:jc w:val="center"/>
              <w:rPr>
                <w:sz w:val="26"/>
                <w:szCs w:val="26"/>
              </w:rPr>
            </w:pPr>
            <w:r w:rsidRPr="00C6263C">
              <w:rPr>
                <w:sz w:val="26"/>
                <w:szCs w:val="26"/>
              </w:rPr>
              <w:t>3</w:t>
            </w:r>
          </w:p>
        </w:tc>
        <w:tc>
          <w:tcPr>
            <w:tcW w:w="5297" w:type="dxa"/>
            <w:vAlign w:val="bottom"/>
          </w:tcPr>
          <w:p w14:paraId="39F7E62E" w14:textId="77777777" w:rsidR="00462862" w:rsidRPr="00C6263C" w:rsidRDefault="00462862" w:rsidP="001E570B">
            <w:pPr>
              <w:spacing w:before="40" w:after="40"/>
              <w:rPr>
                <w:sz w:val="26"/>
                <w:szCs w:val="26"/>
              </w:rPr>
            </w:pPr>
            <w:r w:rsidRPr="00C6263C">
              <w:rPr>
                <w:sz w:val="26"/>
                <w:szCs w:val="26"/>
                <w:lang w:val="fr-FR"/>
              </w:rPr>
              <w:t>Xây dựng các tuyến cống có áp</w:t>
            </w:r>
          </w:p>
        </w:tc>
        <w:tc>
          <w:tcPr>
            <w:tcW w:w="1350" w:type="dxa"/>
            <w:noWrap/>
            <w:vAlign w:val="bottom"/>
          </w:tcPr>
          <w:p w14:paraId="76463EFC" w14:textId="77777777" w:rsidR="00462862" w:rsidRPr="00C6263C" w:rsidRDefault="00462862" w:rsidP="001E570B">
            <w:pPr>
              <w:spacing w:before="40" w:after="40"/>
              <w:jc w:val="center"/>
              <w:rPr>
                <w:sz w:val="26"/>
                <w:szCs w:val="26"/>
              </w:rPr>
            </w:pPr>
          </w:p>
        </w:tc>
        <w:tc>
          <w:tcPr>
            <w:tcW w:w="1618" w:type="dxa"/>
          </w:tcPr>
          <w:p w14:paraId="7FEB464D" w14:textId="77777777" w:rsidR="00462862" w:rsidRPr="00C6263C" w:rsidRDefault="00462862" w:rsidP="001E570B">
            <w:pPr>
              <w:spacing w:before="40" w:after="40"/>
              <w:jc w:val="center"/>
              <w:rPr>
                <w:sz w:val="26"/>
                <w:szCs w:val="26"/>
              </w:rPr>
            </w:pPr>
          </w:p>
        </w:tc>
      </w:tr>
      <w:tr w:rsidR="00CA6096" w:rsidRPr="00C6263C" w14:paraId="49588942" w14:textId="77777777" w:rsidTr="001E70D0">
        <w:trPr>
          <w:trHeight w:val="280"/>
        </w:trPr>
        <w:tc>
          <w:tcPr>
            <w:tcW w:w="563" w:type="dxa"/>
            <w:noWrap/>
            <w:vAlign w:val="bottom"/>
          </w:tcPr>
          <w:p w14:paraId="70A00D99" w14:textId="77777777" w:rsidR="00462862" w:rsidRPr="00C6263C" w:rsidRDefault="00462862" w:rsidP="001E570B">
            <w:pPr>
              <w:spacing w:before="40" w:after="40"/>
              <w:jc w:val="center"/>
              <w:rPr>
                <w:sz w:val="26"/>
                <w:szCs w:val="26"/>
              </w:rPr>
            </w:pPr>
            <w:r w:rsidRPr="00C6263C">
              <w:rPr>
                <w:sz w:val="26"/>
                <w:szCs w:val="26"/>
              </w:rPr>
              <w:t>-</w:t>
            </w:r>
          </w:p>
        </w:tc>
        <w:tc>
          <w:tcPr>
            <w:tcW w:w="5297" w:type="dxa"/>
            <w:vAlign w:val="bottom"/>
          </w:tcPr>
          <w:p w14:paraId="47368CDC" w14:textId="77777777" w:rsidR="00462862" w:rsidRPr="00C6263C" w:rsidRDefault="00462862" w:rsidP="001E570B">
            <w:pPr>
              <w:spacing w:before="40" w:after="40"/>
              <w:rPr>
                <w:sz w:val="26"/>
                <w:szCs w:val="26"/>
              </w:rPr>
            </w:pPr>
            <w:r w:rsidRPr="00C6263C">
              <w:rPr>
                <w:sz w:val="26"/>
                <w:szCs w:val="26"/>
                <w:lang w:val="fr-FR"/>
              </w:rPr>
              <w:t>D100mm</w:t>
            </w:r>
          </w:p>
        </w:tc>
        <w:tc>
          <w:tcPr>
            <w:tcW w:w="1350" w:type="dxa"/>
            <w:noWrap/>
            <w:vAlign w:val="bottom"/>
          </w:tcPr>
          <w:p w14:paraId="12C6AB84" w14:textId="77777777" w:rsidR="00462862" w:rsidRPr="00C6263C" w:rsidRDefault="00462862" w:rsidP="001E570B">
            <w:pPr>
              <w:spacing w:before="40" w:after="40"/>
              <w:jc w:val="center"/>
              <w:rPr>
                <w:sz w:val="26"/>
                <w:szCs w:val="26"/>
              </w:rPr>
            </w:pPr>
            <w:r w:rsidRPr="00C6263C">
              <w:rPr>
                <w:sz w:val="26"/>
                <w:szCs w:val="26"/>
              </w:rPr>
              <w:t>m</w:t>
            </w:r>
          </w:p>
        </w:tc>
        <w:tc>
          <w:tcPr>
            <w:tcW w:w="1618" w:type="dxa"/>
          </w:tcPr>
          <w:p w14:paraId="6AAEA764" w14:textId="3CF2B039" w:rsidR="00462862" w:rsidRPr="00C6263C" w:rsidRDefault="00462862" w:rsidP="001E570B">
            <w:pPr>
              <w:spacing w:before="40" w:after="40"/>
              <w:jc w:val="center"/>
              <w:rPr>
                <w:sz w:val="26"/>
                <w:szCs w:val="26"/>
              </w:rPr>
            </w:pPr>
            <w:r w:rsidRPr="00C6263C">
              <w:rPr>
                <w:sz w:val="26"/>
                <w:szCs w:val="26"/>
              </w:rPr>
              <w:t>2127</w:t>
            </w:r>
          </w:p>
        </w:tc>
      </w:tr>
      <w:tr w:rsidR="00CA6096" w:rsidRPr="00C6263C" w14:paraId="0A82A621" w14:textId="77777777" w:rsidTr="00E44276">
        <w:trPr>
          <w:trHeight w:val="375"/>
        </w:trPr>
        <w:tc>
          <w:tcPr>
            <w:tcW w:w="563" w:type="dxa"/>
            <w:noWrap/>
            <w:vAlign w:val="center"/>
          </w:tcPr>
          <w:p w14:paraId="64969253" w14:textId="77777777" w:rsidR="00C55DB1" w:rsidRPr="00C6263C" w:rsidRDefault="00C55DB1" w:rsidP="001E570B">
            <w:pPr>
              <w:spacing w:before="40" w:after="40"/>
              <w:jc w:val="center"/>
              <w:rPr>
                <w:sz w:val="26"/>
                <w:szCs w:val="26"/>
              </w:rPr>
            </w:pPr>
            <w:r w:rsidRPr="00C6263C">
              <w:rPr>
                <w:sz w:val="26"/>
                <w:szCs w:val="26"/>
              </w:rPr>
              <w:t>4</w:t>
            </w:r>
          </w:p>
        </w:tc>
        <w:tc>
          <w:tcPr>
            <w:tcW w:w="5297" w:type="dxa"/>
            <w:vAlign w:val="center"/>
          </w:tcPr>
          <w:p w14:paraId="7F7862D3" w14:textId="77777777" w:rsidR="00C55DB1" w:rsidRPr="00C6263C" w:rsidRDefault="00C55DB1" w:rsidP="001E570B">
            <w:pPr>
              <w:spacing w:before="40" w:after="40"/>
              <w:rPr>
                <w:sz w:val="26"/>
                <w:szCs w:val="26"/>
              </w:rPr>
            </w:pPr>
            <w:r w:rsidRPr="00C6263C">
              <w:rPr>
                <w:sz w:val="26"/>
                <w:szCs w:val="26"/>
              </w:rPr>
              <w:t xml:space="preserve">Xây dựng trạm bơm dự kiến có công suất từ </w:t>
            </w:r>
          </w:p>
          <w:p w14:paraId="48742F57" w14:textId="2C9CBF21" w:rsidR="00C55DB1" w:rsidRPr="00C6263C" w:rsidRDefault="00C55DB1" w:rsidP="001E570B">
            <w:pPr>
              <w:spacing w:before="40" w:after="40"/>
              <w:rPr>
                <w:sz w:val="26"/>
                <w:szCs w:val="26"/>
              </w:rPr>
            </w:pPr>
            <w:r w:rsidRPr="00C6263C">
              <w:rPr>
                <w:sz w:val="26"/>
                <w:szCs w:val="26"/>
              </w:rPr>
              <w:t>15 m</w:t>
            </w:r>
            <w:r w:rsidRPr="00C6263C">
              <w:rPr>
                <w:sz w:val="26"/>
                <w:szCs w:val="26"/>
                <w:vertAlign w:val="superscript"/>
              </w:rPr>
              <w:t>3</w:t>
            </w:r>
            <w:r w:rsidRPr="00C6263C">
              <w:rPr>
                <w:sz w:val="26"/>
                <w:szCs w:val="26"/>
              </w:rPr>
              <w:t xml:space="preserve">/ngđ ÷ </w:t>
            </w:r>
            <w:r w:rsidR="00462862" w:rsidRPr="00C6263C">
              <w:rPr>
                <w:sz w:val="26"/>
                <w:szCs w:val="26"/>
              </w:rPr>
              <w:t>35</w:t>
            </w:r>
            <w:r w:rsidRPr="00C6263C">
              <w:rPr>
                <w:sz w:val="26"/>
                <w:szCs w:val="26"/>
              </w:rPr>
              <w:t>0m</w:t>
            </w:r>
            <w:r w:rsidRPr="00C6263C">
              <w:rPr>
                <w:sz w:val="26"/>
                <w:szCs w:val="26"/>
                <w:vertAlign w:val="superscript"/>
              </w:rPr>
              <w:t>3</w:t>
            </w:r>
            <w:r w:rsidRPr="00C6263C">
              <w:rPr>
                <w:sz w:val="26"/>
                <w:szCs w:val="26"/>
              </w:rPr>
              <w:t>/ngđ.</w:t>
            </w:r>
          </w:p>
        </w:tc>
        <w:tc>
          <w:tcPr>
            <w:tcW w:w="1350" w:type="dxa"/>
            <w:noWrap/>
            <w:vAlign w:val="center"/>
          </w:tcPr>
          <w:p w14:paraId="2C48EBA8" w14:textId="77777777" w:rsidR="00C55DB1" w:rsidRPr="00C6263C" w:rsidRDefault="00C55DB1" w:rsidP="001E570B">
            <w:pPr>
              <w:spacing w:before="40" w:after="40"/>
              <w:jc w:val="center"/>
              <w:rPr>
                <w:sz w:val="26"/>
                <w:szCs w:val="26"/>
              </w:rPr>
            </w:pPr>
            <w:r w:rsidRPr="00C6263C">
              <w:rPr>
                <w:sz w:val="26"/>
                <w:szCs w:val="26"/>
              </w:rPr>
              <w:t>Trạm</w:t>
            </w:r>
          </w:p>
        </w:tc>
        <w:tc>
          <w:tcPr>
            <w:tcW w:w="1618" w:type="dxa"/>
            <w:vAlign w:val="center"/>
          </w:tcPr>
          <w:p w14:paraId="048557B6" w14:textId="77777777" w:rsidR="00C55DB1" w:rsidRPr="00C6263C" w:rsidRDefault="00C55DB1" w:rsidP="001E570B">
            <w:pPr>
              <w:spacing w:before="40" w:after="40"/>
              <w:jc w:val="center"/>
              <w:rPr>
                <w:sz w:val="26"/>
                <w:szCs w:val="26"/>
              </w:rPr>
            </w:pPr>
            <w:r w:rsidRPr="00C6263C">
              <w:rPr>
                <w:sz w:val="26"/>
                <w:szCs w:val="26"/>
              </w:rPr>
              <w:t>5</w:t>
            </w:r>
          </w:p>
        </w:tc>
      </w:tr>
      <w:tr w:rsidR="00CA6096" w:rsidRPr="00C6263C" w14:paraId="42284DD5" w14:textId="77777777" w:rsidTr="001E70D0">
        <w:trPr>
          <w:trHeight w:val="238"/>
        </w:trPr>
        <w:tc>
          <w:tcPr>
            <w:tcW w:w="563" w:type="dxa"/>
            <w:noWrap/>
            <w:vAlign w:val="center"/>
          </w:tcPr>
          <w:p w14:paraId="512BFEA1" w14:textId="77777777" w:rsidR="00C55DB1" w:rsidRPr="00C6263C" w:rsidRDefault="00C55DB1" w:rsidP="001E570B">
            <w:pPr>
              <w:spacing w:before="40" w:after="40"/>
              <w:jc w:val="center"/>
              <w:rPr>
                <w:sz w:val="26"/>
                <w:szCs w:val="26"/>
              </w:rPr>
            </w:pPr>
            <w:r w:rsidRPr="00C6263C">
              <w:rPr>
                <w:sz w:val="26"/>
                <w:szCs w:val="26"/>
              </w:rPr>
              <w:t>5</w:t>
            </w:r>
          </w:p>
        </w:tc>
        <w:tc>
          <w:tcPr>
            <w:tcW w:w="5297" w:type="dxa"/>
            <w:vAlign w:val="center"/>
          </w:tcPr>
          <w:p w14:paraId="1FD43AA3" w14:textId="79680202" w:rsidR="00C55DB1" w:rsidRPr="00C6263C" w:rsidRDefault="00C55DB1" w:rsidP="001E570B">
            <w:pPr>
              <w:spacing w:before="40" w:after="40"/>
              <w:rPr>
                <w:sz w:val="26"/>
                <w:szCs w:val="26"/>
              </w:rPr>
            </w:pPr>
            <w:r w:rsidRPr="00C6263C">
              <w:rPr>
                <w:sz w:val="26"/>
                <w:szCs w:val="26"/>
              </w:rPr>
              <w:t xml:space="preserve">Xây dựng trạm xử lý nước thải tập trung </w:t>
            </w:r>
            <w:r w:rsidR="00D0313B" w:rsidRPr="00C6263C">
              <w:rPr>
                <w:sz w:val="26"/>
                <w:szCs w:val="26"/>
                <w:lang w:val="en-GB"/>
              </w:rPr>
              <w:t xml:space="preserve">(theo QHC) </w:t>
            </w:r>
            <w:r w:rsidRPr="00C6263C">
              <w:rPr>
                <w:sz w:val="26"/>
                <w:szCs w:val="26"/>
              </w:rPr>
              <w:t>900m</w:t>
            </w:r>
            <w:r w:rsidRPr="00C6263C">
              <w:rPr>
                <w:sz w:val="26"/>
                <w:szCs w:val="26"/>
                <w:vertAlign w:val="superscript"/>
              </w:rPr>
              <w:t>3</w:t>
            </w:r>
            <w:r w:rsidRPr="00C6263C">
              <w:rPr>
                <w:sz w:val="26"/>
                <w:szCs w:val="26"/>
              </w:rPr>
              <w:t>/ngđ.</w:t>
            </w:r>
          </w:p>
        </w:tc>
        <w:tc>
          <w:tcPr>
            <w:tcW w:w="1350" w:type="dxa"/>
            <w:noWrap/>
            <w:vAlign w:val="center"/>
          </w:tcPr>
          <w:p w14:paraId="2BDA3205" w14:textId="77777777" w:rsidR="00C55DB1" w:rsidRPr="00C6263C" w:rsidRDefault="00C55DB1" w:rsidP="001E570B">
            <w:pPr>
              <w:spacing w:before="40" w:after="40"/>
              <w:jc w:val="center"/>
              <w:rPr>
                <w:sz w:val="26"/>
                <w:szCs w:val="26"/>
              </w:rPr>
            </w:pPr>
            <w:r w:rsidRPr="00C6263C">
              <w:rPr>
                <w:sz w:val="26"/>
                <w:szCs w:val="26"/>
              </w:rPr>
              <w:t>Trạm</w:t>
            </w:r>
          </w:p>
        </w:tc>
        <w:tc>
          <w:tcPr>
            <w:tcW w:w="1618" w:type="dxa"/>
            <w:vAlign w:val="center"/>
          </w:tcPr>
          <w:p w14:paraId="6CBDA322" w14:textId="77777777" w:rsidR="00C55DB1" w:rsidRPr="00C6263C" w:rsidRDefault="00C55DB1" w:rsidP="001E570B">
            <w:pPr>
              <w:spacing w:before="40" w:after="40"/>
              <w:jc w:val="center"/>
              <w:rPr>
                <w:sz w:val="26"/>
                <w:szCs w:val="26"/>
              </w:rPr>
            </w:pPr>
            <w:r w:rsidRPr="00C6263C">
              <w:rPr>
                <w:sz w:val="26"/>
                <w:szCs w:val="26"/>
              </w:rPr>
              <w:t>1</w:t>
            </w:r>
          </w:p>
        </w:tc>
      </w:tr>
    </w:tbl>
    <w:p w14:paraId="40A8411D" w14:textId="0352DD81" w:rsidR="00C2572E" w:rsidRPr="00C6263C" w:rsidRDefault="00C2572E" w:rsidP="00313CB2">
      <w:pPr>
        <w:pStyle w:val="Heading3"/>
        <w:rPr>
          <w:color w:val="auto"/>
        </w:rPr>
      </w:pPr>
      <w:bookmarkStart w:id="535" w:name="_Toc225887747"/>
      <w:r w:rsidRPr="00C6263C">
        <w:rPr>
          <w:color w:val="auto"/>
        </w:rPr>
        <w:t>6.5.</w:t>
      </w:r>
      <w:r w:rsidR="00C55DB1" w:rsidRPr="00C6263C">
        <w:rPr>
          <w:color w:val="auto"/>
          <w:lang w:val="en-GB"/>
        </w:rPr>
        <w:t>5</w:t>
      </w:r>
      <w:r w:rsidRPr="00C6263C">
        <w:rPr>
          <w:color w:val="auto"/>
        </w:rPr>
        <w:t>.  Vệ sinh môi trường:</w:t>
      </w:r>
      <w:bookmarkEnd w:id="529"/>
      <w:bookmarkEnd w:id="530"/>
      <w:bookmarkEnd w:id="531"/>
      <w:bookmarkEnd w:id="532"/>
      <w:bookmarkEnd w:id="533"/>
      <w:bookmarkEnd w:id="534"/>
      <w:bookmarkEnd w:id="535"/>
    </w:p>
    <w:p w14:paraId="11D6BAEC" w14:textId="77777777" w:rsidR="00B92A59" w:rsidRPr="00C6263C" w:rsidRDefault="00B92A59" w:rsidP="001E570B">
      <w:pPr>
        <w:spacing w:before="80" w:after="80"/>
        <w:ind w:firstLine="390"/>
        <w:jc w:val="both"/>
        <w:rPr>
          <w:bCs/>
          <w:i/>
          <w:sz w:val="26"/>
          <w:szCs w:val="26"/>
          <w:lang w:val="sv-SE"/>
        </w:rPr>
      </w:pPr>
      <w:bookmarkStart w:id="536" w:name="_Toc181426260"/>
      <w:bookmarkStart w:id="537" w:name="_Toc181427207"/>
      <w:bookmarkStart w:id="538" w:name="_Toc181427401"/>
      <w:bookmarkStart w:id="539" w:name="_Toc181427502"/>
      <w:bookmarkStart w:id="540" w:name="_Toc181428011"/>
      <w:bookmarkStart w:id="541" w:name="_Toc225698914"/>
      <w:r w:rsidRPr="00C6263C">
        <w:rPr>
          <w:bCs/>
          <w:i/>
          <w:sz w:val="26"/>
          <w:szCs w:val="26"/>
          <w:lang w:val="sv-SE"/>
        </w:rPr>
        <w:t xml:space="preserve">a. Chất thải rắn (CTR): </w:t>
      </w:r>
    </w:p>
    <w:p w14:paraId="52DCB8BE" w14:textId="77777777" w:rsidR="00DF4757" w:rsidRPr="00C6263C" w:rsidRDefault="00DF4757" w:rsidP="001E570B">
      <w:pPr>
        <w:spacing w:before="80" w:after="80"/>
        <w:ind w:firstLine="357"/>
        <w:jc w:val="both"/>
        <w:rPr>
          <w:sz w:val="26"/>
          <w:szCs w:val="26"/>
          <w:lang w:val="da-DK"/>
        </w:rPr>
      </w:pPr>
      <w:r w:rsidRPr="00C6263C">
        <w:rPr>
          <w:sz w:val="26"/>
          <w:szCs w:val="26"/>
          <w:lang w:val="da-DK"/>
        </w:rPr>
        <w:t>- CTR phải được phân loại tại nguồn thải thành 2 loại CTR hữu cơ và vô cơ trước khi thu gom. CTR hữu cơ sẽ được tận dụng để sản xuất phân vi sinh. CTR vô cơ (thuỷ tinh, kim loại, giấy...) sẽ được thu hồi tái chế.</w:t>
      </w:r>
    </w:p>
    <w:p w14:paraId="78A821CB" w14:textId="6DFA2BEB" w:rsidR="00DF4757" w:rsidRPr="00C6263C" w:rsidRDefault="00DF4757" w:rsidP="001E570B">
      <w:pPr>
        <w:spacing w:before="80" w:after="80"/>
        <w:ind w:firstLine="357"/>
        <w:jc w:val="both"/>
        <w:rPr>
          <w:sz w:val="26"/>
          <w:szCs w:val="26"/>
          <w:lang w:val="da-DK"/>
        </w:rPr>
      </w:pPr>
      <w:r w:rsidRPr="00C6263C">
        <w:rPr>
          <w:sz w:val="26"/>
          <w:szCs w:val="26"/>
          <w:lang w:val="da-DK"/>
        </w:rPr>
        <w:t>- Các thiết bị, phương tiện, địa điểm để phân loại tại nguồn, thu gom, lưu giữ CTR sinh hoạt phù hợp với lượng, loại chất thải phát sinh từ hộ gia đình, cá nhân trong khu đô thị, khu dân cư tập trung.</w:t>
      </w:r>
    </w:p>
    <w:p w14:paraId="6525619A" w14:textId="77777777" w:rsidR="00DF4757" w:rsidRPr="00C6263C" w:rsidRDefault="00DF4757" w:rsidP="001E570B">
      <w:pPr>
        <w:spacing w:before="80" w:after="80"/>
        <w:ind w:firstLine="357"/>
        <w:jc w:val="both"/>
        <w:rPr>
          <w:sz w:val="26"/>
          <w:szCs w:val="26"/>
          <w:lang w:val="da-DK"/>
        </w:rPr>
      </w:pPr>
      <w:r w:rsidRPr="00C6263C">
        <w:rPr>
          <w:sz w:val="26"/>
          <w:szCs w:val="26"/>
          <w:lang w:val="da-DK"/>
        </w:rPr>
        <w:t>- CTR sinh hoạt phải được thu gom từ nơi phát sinh để vận chuyển tới điểm tập kết, trạm trung chuyển và cơ sở xử lý. Trong quá trình vận chuyển phải lựa chọn tuyến đường thuận tiện, ngắn nhất và hạn chế di chuyển trong khu nội ô của khu đô thị, phải bảo đảm không làm rơi vãi chất thải, gây phát tán bụi, mùi, nước rò rỉ ra môi trường.</w:t>
      </w:r>
    </w:p>
    <w:p w14:paraId="661E50B2" w14:textId="3173C198" w:rsidR="00DF4757" w:rsidRPr="00C6263C" w:rsidRDefault="00DF4757" w:rsidP="001E570B">
      <w:pPr>
        <w:spacing w:before="80" w:after="80"/>
        <w:ind w:firstLine="357"/>
        <w:jc w:val="both"/>
        <w:rPr>
          <w:sz w:val="26"/>
          <w:szCs w:val="26"/>
          <w:lang w:val="da-DK"/>
        </w:rPr>
      </w:pPr>
      <w:r w:rsidRPr="00C6263C">
        <w:rPr>
          <w:sz w:val="26"/>
          <w:szCs w:val="26"/>
          <w:lang w:val="da-DK"/>
        </w:rPr>
        <w:t>- Trên các đường phố chính, các khu thương mại, các công viên, quảng trường, các điểm tập trung dân cư, các đầu mối giao thông và các khu vực công cộng khác phải bố trí các thiết bị lưu giữ.</w:t>
      </w:r>
    </w:p>
    <w:p w14:paraId="340AB141" w14:textId="58013C05" w:rsidR="00DF4757" w:rsidRPr="00C6263C" w:rsidRDefault="00DF4757" w:rsidP="001E570B">
      <w:pPr>
        <w:spacing w:before="80" w:after="80"/>
        <w:ind w:firstLine="357"/>
        <w:jc w:val="both"/>
        <w:rPr>
          <w:sz w:val="26"/>
          <w:szCs w:val="26"/>
          <w:lang w:val="da-DK"/>
        </w:rPr>
      </w:pPr>
      <w:r w:rsidRPr="00C6263C">
        <w:rPr>
          <w:sz w:val="26"/>
          <w:szCs w:val="26"/>
          <w:lang w:val="da-DK"/>
        </w:rPr>
        <w:t xml:space="preserve">- Các thiết bị lưu giữ CTR sinh hoạt phải bảo đảm tính mỹ quan, có dung tích phù hợp với thời gian lưu giữ, bảo đảm không rò rỉ nước ra môi trường. Thực hiện vệ sinh, phun khử mùi sau khi kết thúc hoạt động. Điểm tập kết hoạt động trong thời gian từ 18 giờ đến 06 giờ sáng hôm sau phải có đèn chiếu sáng. </w:t>
      </w:r>
    </w:p>
    <w:p w14:paraId="193ED65E" w14:textId="77777777" w:rsidR="00DF4757" w:rsidRPr="00C6263C" w:rsidRDefault="00DF4757" w:rsidP="001E570B">
      <w:pPr>
        <w:spacing w:before="80" w:after="80"/>
        <w:ind w:firstLine="357"/>
        <w:jc w:val="both"/>
        <w:rPr>
          <w:sz w:val="26"/>
          <w:szCs w:val="26"/>
          <w:lang w:val="da-DK"/>
        </w:rPr>
      </w:pPr>
      <w:r w:rsidRPr="00C6263C">
        <w:rPr>
          <w:sz w:val="26"/>
          <w:szCs w:val="26"/>
          <w:lang w:val="da-DK"/>
        </w:rPr>
        <w:t xml:space="preserve"> - Đối với các tuyến đường trong khu vực, bố trí các thùng đựng CTR dọc 2 bên đường, khoảng cách 50-100m/thùng. </w:t>
      </w:r>
    </w:p>
    <w:p w14:paraId="1AB2A021" w14:textId="77777777" w:rsidR="00DF4757" w:rsidRPr="00C6263C" w:rsidRDefault="00DF4757" w:rsidP="001E570B">
      <w:pPr>
        <w:spacing w:before="80" w:after="80"/>
        <w:ind w:firstLine="357"/>
        <w:jc w:val="both"/>
        <w:rPr>
          <w:sz w:val="26"/>
          <w:szCs w:val="26"/>
          <w:lang w:val="da-DK"/>
        </w:rPr>
      </w:pPr>
      <w:r w:rsidRPr="00C6263C">
        <w:rPr>
          <w:sz w:val="26"/>
          <w:szCs w:val="26"/>
          <w:lang w:val="da-DK"/>
        </w:rPr>
        <w:lastRenderedPageBreak/>
        <w:t>- Dự kiến xây dựng 04 điểm tập trung CTR sinh hoạt diện tích 50-100m2/1 điểm và 01 điểm trung chuyển CTR diện tích 0,5 ha, vị trí theo Quy hoạch chung khu kinh tế xác định (vị trí xem bản vẽ KTh 09).</w:t>
      </w:r>
    </w:p>
    <w:p w14:paraId="51B5CC82" w14:textId="77777777" w:rsidR="00DF4757" w:rsidRPr="00C6263C" w:rsidRDefault="00DF4757" w:rsidP="001E570B">
      <w:pPr>
        <w:spacing w:before="80" w:after="80"/>
        <w:ind w:firstLine="357"/>
        <w:jc w:val="both"/>
        <w:rPr>
          <w:sz w:val="26"/>
          <w:szCs w:val="26"/>
          <w:lang w:val="da-DK"/>
        </w:rPr>
      </w:pPr>
      <w:r w:rsidRPr="00C6263C">
        <w:rPr>
          <w:sz w:val="26"/>
          <w:szCs w:val="26"/>
          <w:lang w:val="da-DK"/>
        </w:rPr>
        <w:t>- Tổng khối lượng CTR phát sinh trong một ngày khoảng 9,5 tấn.</w:t>
      </w:r>
    </w:p>
    <w:p w14:paraId="46736BBF" w14:textId="364BBED6" w:rsidR="00DF4757" w:rsidRPr="00C6263C" w:rsidRDefault="00DF4757" w:rsidP="001E570B">
      <w:pPr>
        <w:spacing w:before="80" w:after="80"/>
        <w:ind w:firstLine="357"/>
        <w:jc w:val="both"/>
        <w:rPr>
          <w:sz w:val="26"/>
          <w:szCs w:val="26"/>
          <w:lang w:val="da-DK"/>
        </w:rPr>
      </w:pPr>
      <w:r w:rsidRPr="00C6263C">
        <w:rPr>
          <w:sz w:val="26"/>
          <w:szCs w:val="26"/>
          <w:lang w:val="da-DK"/>
        </w:rPr>
        <w:t xml:space="preserve">- Khu trung tâm </w:t>
      </w:r>
      <w:r w:rsidR="00C95D9D" w:rsidRPr="00C6263C">
        <w:rPr>
          <w:sz w:val="26"/>
          <w:szCs w:val="26"/>
          <w:highlight w:val="yellow"/>
          <w:lang w:val="da-DK"/>
        </w:rPr>
        <w:t>Phương Tiến</w:t>
      </w:r>
      <w:r w:rsidR="00B711DA">
        <w:rPr>
          <w:sz w:val="26"/>
          <w:szCs w:val="26"/>
          <w:highlight w:val="yellow"/>
          <w:lang w:val="da-DK"/>
        </w:rPr>
        <w:t xml:space="preserve"> </w:t>
      </w:r>
      <w:r w:rsidRPr="00C6263C">
        <w:rPr>
          <w:sz w:val="26"/>
          <w:szCs w:val="26"/>
          <w:lang w:val="da-DK"/>
        </w:rPr>
        <w:t xml:space="preserve">(thuộc khu 2 theo quy hoạch chung) thì toàn bộ CTR của khu vực nghiên cứu sẽ được thu gom về khu xử lý CTR tập trung của khu Kinh tế tại xã Phong Quang, diện tích 24 ha. </w:t>
      </w:r>
    </w:p>
    <w:p w14:paraId="559596EB" w14:textId="77777777" w:rsidR="00CB3BAA" w:rsidRPr="00C6263C" w:rsidRDefault="00B92A59" w:rsidP="001E570B">
      <w:pPr>
        <w:spacing w:before="80" w:after="80"/>
        <w:ind w:firstLine="360"/>
        <w:jc w:val="both"/>
        <w:rPr>
          <w:sz w:val="26"/>
          <w:szCs w:val="26"/>
          <w:lang w:val="nb-NO"/>
        </w:rPr>
      </w:pPr>
      <w:r w:rsidRPr="00C6263C">
        <w:rPr>
          <w:bCs/>
          <w:i/>
          <w:sz w:val="26"/>
          <w:szCs w:val="26"/>
          <w:lang w:val="sv-SE"/>
        </w:rPr>
        <w:t>b. Nghĩa trang:</w:t>
      </w:r>
      <w:r w:rsidRPr="00C6263C">
        <w:rPr>
          <w:sz w:val="26"/>
          <w:szCs w:val="26"/>
          <w:lang w:val="nb-NO"/>
        </w:rPr>
        <w:t xml:space="preserve"> </w:t>
      </w:r>
    </w:p>
    <w:p w14:paraId="3307B84E" w14:textId="0774283C" w:rsidR="00C55DB1" w:rsidRPr="00C6263C" w:rsidRDefault="00C55DB1" w:rsidP="001E570B">
      <w:pPr>
        <w:spacing w:before="80" w:after="80"/>
        <w:ind w:firstLine="357"/>
        <w:jc w:val="both"/>
        <w:rPr>
          <w:sz w:val="26"/>
          <w:szCs w:val="26"/>
          <w:lang w:val="da-DK"/>
        </w:rPr>
      </w:pPr>
      <w:r w:rsidRPr="00C6263C">
        <w:rPr>
          <w:sz w:val="26"/>
          <w:szCs w:val="26"/>
          <w:lang w:val="da-DK"/>
        </w:rPr>
        <w:t>- Nghĩa trang cần được xây dựng theo các tiêu chuẩn hiện hành, phù hợp với phong tục tập quán của người dân nhằm tiết kiệm diện tích đất, hạn chế ảnh hưởng đến môi trường và cảnh quan chung.</w:t>
      </w:r>
    </w:p>
    <w:p w14:paraId="4A365E6E" w14:textId="7068BD16" w:rsidR="00C55DB1" w:rsidRPr="00C6263C" w:rsidRDefault="00C55DB1" w:rsidP="001E570B">
      <w:pPr>
        <w:spacing w:before="80" w:after="80"/>
        <w:ind w:firstLine="357"/>
        <w:jc w:val="both"/>
        <w:rPr>
          <w:sz w:val="26"/>
          <w:szCs w:val="26"/>
          <w:lang w:val="da-DK"/>
        </w:rPr>
      </w:pPr>
      <w:r w:rsidRPr="00C6263C">
        <w:rPr>
          <w:sz w:val="26"/>
          <w:szCs w:val="26"/>
          <w:lang w:val="da-DK"/>
        </w:rPr>
        <w:t>- Giai đoạn hiện nay, các phần mộ phân tán có ảnh hưởng đến cảnh quan môi trường và quy hoạch sử dụng đất của khu vực nghiên cứu phải có kế hoạch ngừng chôn cất. Vận động người dân sử dụng nghĩa trang tập chung theo quy hoạch sử dụng đất xác định tại khu vực Phù Thành, diện tích 0,95 ha (Theo Quy hoạch sử dụng đất huyện Vị Xuyên</w:t>
      </w:r>
      <w:r w:rsidR="00B711DA">
        <w:rPr>
          <w:sz w:val="26"/>
          <w:szCs w:val="26"/>
          <w:lang w:val="da-DK"/>
        </w:rPr>
        <w:t xml:space="preserve"> </w:t>
      </w:r>
      <w:r w:rsidRPr="00C6263C">
        <w:rPr>
          <w:sz w:val="26"/>
          <w:szCs w:val="26"/>
          <w:lang w:val="da-DK"/>
        </w:rPr>
        <w:t>thời kỳ 2021-2030).</w:t>
      </w:r>
    </w:p>
    <w:p w14:paraId="22D1707D" w14:textId="77777777" w:rsidR="00C55DB1" w:rsidRPr="00C6263C" w:rsidRDefault="00C55DB1" w:rsidP="001E570B">
      <w:pPr>
        <w:spacing w:before="80" w:after="80"/>
        <w:ind w:firstLine="357"/>
        <w:jc w:val="both"/>
        <w:rPr>
          <w:sz w:val="26"/>
          <w:szCs w:val="26"/>
          <w:lang w:val="da-DK"/>
        </w:rPr>
      </w:pPr>
      <w:r w:rsidRPr="00C6263C">
        <w:rPr>
          <w:sz w:val="26"/>
          <w:szCs w:val="26"/>
          <w:lang w:val="da-DK"/>
        </w:rPr>
        <w:t>- Khi khu Kinh tế phát triển, dân số đông và giao thông thuận lợi thì: Đóng cửa  nghĩa trang hiện trạng, cải tạo thành khu cây xanh sau đó chuyển về nghĩa trang tập trung tại xã Phong Quang, diện tích khoảng 10 ha theo quy hoạch chung đề xuất.</w:t>
      </w:r>
    </w:p>
    <w:p w14:paraId="5C50C858" w14:textId="0225196E" w:rsidR="00C2572E" w:rsidRPr="00C6263C" w:rsidRDefault="00C2572E" w:rsidP="00313CB2">
      <w:pPr>
        <w:pStyle w:val="Heading3"/>
        <w:rPr>
          <w:color w:val="auto"/>
        </w:rPr>
      </w:pPr>
      <w:bookmarkStart w:id="542" w:name="_Toc225887748"/>
      <w:r w:rsidRPr="00C6263C">
        <w:rPr>
          <w:color w:val="auto"/>
        </w:rPr>
        <w:t>6.5.</w:t>
      </w:r>
      <w:r w:rsidR="00C55DB1" w:rsidRPr="00C6263C">
        <w:rPr>
          <w:color w:val="auto"/>
          <w:lang w:val="en-GB"/>
        </w:rPr>
        <w:t>6</w:t>
      </w:r>
      <w:r w:rsidRPr="00C6263C">
        <w:rPr>
          <w:color w:val="auto"/>
        </w:rPr>
        <w:t>.  Khái toán kinh phí xây dựng:</w:t>
      </w:r>
      <w:bookmarkEnd w:id="536"/>
      <w:bookmarkEnd w:id="537"/>
      <w:bookmarkEnd w:id="538"/>
      <w:bookmarkEnd w:id="539"/>
      <w:bookmarkEnd w:id="540"/>
      <w:bookmarkEnd w:id="541"/>
      <w:bookmarkEnd w:id="542"/>
    </w:p>
    <w:p w14:paraId="2222B87B" w14:textId="1FA8257B" w:rsidR="00C2572E" w:rsidRPr="00C6263C" w:rsidRDefault="00C2572E" w:rsidP="001E570B">
      <w:pPr>
        <w:tabs>
          <w:tab w:val="left" w:pos="1134"/>
        </w:tabs>
        <w:spacing w:before="80" w:after="80"/>
        <w:jc w:val="center"/>
        <w:rPr>
          <w:b/>
          <w:sz w:val="26"/>
          <w:szCs w:val="26"/>
        </w:rPr>
      </w:pPr>
      <w:r w:rsidRPr="00C6263C">
        <w:rPr>
          <w:b/>
          <w:sz w:val="26"/>
          <w:szCs w:val="26"/>
        </w:rPr>
        <w:t>Bảng 2</w:t>
      </w:r>
      <w:r w:rsidR="00E265F8" w:rsidRPr="00C6263C">
        <w:rPr>
          <w:b/>
          <w:sz w:val="26"/>
          <w:szCs w:val="26"/>
          <w:lang w:val="en-GB"/>
        </w:rPr>
        <w:t>6</w:t>
      </w:r>
      <w:r w:rsidRPr="00C6263C">
        <w:rPr>
          <w:b/>
          <w:sz w:val="26"/>
          <w:szCs w:val="26"/>
        </w:rPr>
        <w:t>: Khái toán kinh phí xây dựng hệ thống thoát nước thải</w:t>
      </w:r>
      <w:r w:rsidR="00C55DB1" w:rsidRPr="00C6263C">
        <w:rPr>
          <w:b/>
          <w:sz w:val="26"/>
          <w:szCs w:val="26"/>
        </w:rPr>
        <w:t>, quản lý chất thải rắn và nghĩa trang</w:t>
      </w:r>
    </w:p>
    <w:tbl>
      <w:tblPr>
        <w:tblW w:w="92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230"/>
        <w:gridCol w:w="876"/>
        <w:gridCol w:w="1256"/>
        <w:gridCol w:w="931"/>
        <w:gridCol w:w="1439"/>
      </w:tblGrid>
      <w:tr w:rsidR="00CA6096" w:rsidRPr="00C6263C" w14:paraId="5E154C46" w14:textId="77777777" w:rsidTr="00973FBF">
        <w:trPr>
          <w:trHeight w:val="657"/>
        </w:trPr>
        <w:tc>
          <w:tcPr>
            <w:tcW w:w="563" w:type="dxa"/>
            <w:shd w:val="clear" w:color="auto" w:fill="auto"/>
            <w:noWrap/>
            <w:vAlign w:val="center"/>
            <w:hideMark/>
          </w:tcPr>
          <w:p w14:paraId="3371D488" w14:textId="77777777" w:rsidR="00D0313B" w:rsidRPr="00C6263C" w:rsidRDefault="00D0313B" w:rsidP="00D0313B">
            <w:pPr>
              <w:jc w:val="center"/>
              <w:rPr>
                <w:b/>
                <w:bCs/>
                <w:sz w:val="26"/>
                <w:szCs w:val="26"/>
              </w:rPr>
            </w:pPr>
            <w:r w:rsidRPr="00C6263C">
              <w:rPr>
                <w:b/>
                <w:bCs/>
                <w:sz w:val="26"/>
                <w:szCs w:val="26"/>
              </w:rPr>
              <w:t>TT</w:t>
            </w:r>
          </w:p>
        </w:tc>
        <w:tc>
          <w:tcPr>
            <w:tcW w:w="4230" w:type="dxa"/>
            <w:shd w:val="clear" w:color="auto" w:fill="auto"/>
            <w:noWrap/>
            <w:vAlign w:val="center"/>
            <w:hideMark/>
          </w:tcPr>
          <w:p w14:paraId="30F337FA" w14:textId="77777777" w:rsidR="00D0313B" w:rsidRPr="00C6263C" w:rsidRDefault="00D0313B" w:rsidP="00D0313B">
            <w:pPr>
              <w:jc w:val="center"/>
              <w:rPr>
                <w:b/>
                <w:bCs/>
                <w:sz w:val="26"/>
                <w:szCs w:val="26"/>
              </w:rPr>
            </w:pPr>
            <w:r w:rsidRPr="00C6263C">
              <w:rPr>
                <w:b/>
                <w:bCs/>
                <w:sz w:val="26"/>
                <w:szCs w:val="26"/>
              </w:rPr>
              <w:t>Các hạng mục</w:t>
            </w:r>
          </w:p>
        </w:tc>
        <w:tc>
          <w:tcPr>
            <w:tcW w:w="876" w:type="dxa"/>
            <w:shd w:val="clear" w:color="auto" w:fill="auto"/>
            <w:noWrap/>
            <w:vAlign w:val="center"/>
            <w:hideMark/>
          </w:tcPr>
          <w:p w14:paraId="7DB7521A" w14:textId="77777777" w:rsidR="00D0313B" w:rsidRPr="00C6263C" w:rsidRDefault="00D0313B" w:rsidP="00D0313B">
            <w:pPr>
              <w:jc w:val="center"/>
              <w:rPr>
                <w:b/>
                <w:bCs/>
                <w:sz w:val="26"/>
                <w:szCs w:val="26"/>
              </w:rPr>
            </w:pPr>
            <w:r w:rsidRPr="00C6263C">
              <w:rPr>
                <w:b/>
                <w:bCs/>
                <w:sz w:val="26"/>
                <w:szCs w:val="26"/>
              </w:rPr>
              <w:t>Đơn vị</w:t>
            </w:r>
          </w:p>
        </w:tc>
        <w:tc>
          <w:tcPr>
            <w:tcW w:w="1256" w:type="dxa"/>
            <w:shd w:val="clear" w:color="auto" w:fill="auto"/>
            <w:vAlign w:val="center"/>
            <w:hideMark/>
          </w:tcPr>
          <w:p w14:paraId="7CD598F1" w14:textId="33F040BF" w:rsidR="00D0313B" w:rsidRPr="00C6263C" w:rsidRDefault="00D0313B" w:rsidP="00D0313B">
            <w:pPr>
              <w:jc w:val="center"/>
              <w:rPr>
                <w:b/>
                <w:bCs/>
                <w:sz w:val="26"/>
                <w:szCs w:val="26"/>
              </w:rPr>
            </w:pPr>
            <w:r w:rsidRPr="00C6263C">
              <w:rPr>
                <w:b/>
                <w:bCs/>
                <w:sz w:val="26"/>
                <w:szCs w:val="26"/>
              </w:rPr>
              <w:t>Đơn giá (</w:t>
            </w:r>
            <w:r w:rsidR="007F6DD6" w:rsidRPr="00C6263C">
              <w:rPr>
                <w:b/>
                <w:bCs/>
                <w:sz w:val="26"/>
                <w:szCs w:val="26"/>
              </w:rPr>
              <w:t>1000</w:t>
            </w:r>
            <w:r w:rsidRPr="00C6263C">
              <w:rPr>
                <w:b/>
                <w:bCs/>
                <w:sz w:val="26"/>
                <w:szCs w:val="26"/>
              </w:rPr>
              <w:t>đ)</w:t>
            </w:r>
          </w:p>
        </w:tc>
        <w:tc>
          <w:tcPr>
            <w:tcW w:w="931" w:type="dxa"/>
            <w:shd w:val="clear" w:color="auto" w:fill="auto"/>
            <w:vAlign w:val="bottom"/>
            <w:hideMark/>
          </w:tcPr>
          <w:p w14:paraId="29594C2A" w14:textId="77777777" w:rsidR="00D0313B" w:rsidRPr="00C6263C" w:rsidRDefault="00D0313B" w:rsidP="00D0313B">
            <w:pPr>
              <w:jc w:val="center"/>
              <w:rPr>
                <w:b/>
                <w:bCs/>
                <w:sz w:val="26"/>
                <w:szCs w:val="26"/>
              </w:rPr>
            </w:pPr>
            <w:r w:rsidRPr="00C6263C">
              <w:rPr>
                <w:b/>
                <w:bCs/>
                <w:sz w:val="26"/>
                <w:szCs w:val="26"/>
              </w:rPr>
              <w:t>Khối lượng</w:t>
            </w:r>
          </w:p>
        </w:tc>
        <w:tc>
          <w:tcPr>
            <w:tcW w:w="1439" w:type="dxa"/>
            <w:shd w:val="clear" w:color="auto" w:fill="auto"/>
            <w:vAlign w:val="bottom"/>
            <w:hideMark/>
          </w:tcPr>
          <w:p w14:paraId="61CBAF69" w14:textId="6424652C" w:rsidR="00D0313B" w:rsidRPr="00C6263C" w:rsidRDefault="00D0313B" w:rsidP="00D0313B">
            <w:pPr>
              <w:jc w:val="center"/>
              <w:rPr>
                <w:b/>
                <w:bCs/>
                <w:sz w:val="26"/>
                <w:szCs w:val="26"/>
              </w:rPr>
            </w:pPr>
            <w:r w:rsidRPr="00C6263C">
              <w:rPr>
                <w:b/>
                <w:bCs/>
                <w:sz w:val="26"/>
                <w:szCs w:val="26"/>
              </w:rPr>
              <w:t>Thành tiền (1</w:t>
            </w:r>
            <w:r w:rsidR="007F6DD6" w:rsidRPr="00C6263C">
              <w:rPr>
                <w:b/>
                <w:bCs/>
                <w:sz w:val="26"/>
                <w:szCs w:val="26"/>
                <w:lang w:val="en-GB"/>
              </w:rPr>
              <w:t>000</w:t>
            </w:r>
            <w:r w:rsidRPr="00C6263C">
              <w:rPr>
                <w:b/>
                <w:bCs/>
                <w:sz w:val="26"/>
                <w:szCs w:val="26"/>
              </w:rPr>
              <w:t>đ)</w:t>
            </w:r>
          </w:p>
        </w:tc>
      </w:tr>
      <w:tr w:rsidR="00CA6096" w:rsidRPr="00C6263C" w14:paraId="0D2974DD" w14:textId="77777777" w:rsidTr="00D0313B">
        <w:trPr>
          <w:trHeight w:val="588"/>
        </w:trPr>
        <w:tc>
          <w:tcPr>
            <w:tcW w:w="563" w:type="dxa"/>
            <w:shd w:val="clear" w:color="auto" w:fill="auto"/>
            <w:noWrap/>
            <w:vAlign w:val="center"/>
            <w:hideMark/>
          </w:tcPr>
          <w:p w14:paraId="721C004E" w14:textId="77777777" w:rsidR="00D0313B" w:rsidRPr="00C6263C" w:rsidRDefault="00D0313B" w:rsidP="00D0313B">
            <w:pPr>
              <w:jc w:val="center"/>
              <w:rPr>
                <w:sz w:val="26"/>
                <w:szCs w:val="26"/>
              </w:rPr>
            </w:pPr>
            <w:r w:rsidRPr="00C6263C">
              <w:rPr>
                <w:sz w:val="26"/>
                <w:szCs w:val="26"/>
              </w:rPr>
              <w:t>1</w:t>
            </w:r>
          </w:p>
        </w:tc>
        <w:tc>
          <w:tcPr>
            <w:tcW w:w="4230" w:type="dxa"/>
            <w:shd w:val="clear" w:color="auto" w:fill="auto"/>
            <w:vAlign w:val="center"/>
            <w:hideMark/>
          </w:tcPr>
          <w:p w14:paraId="3744993D" w14:textId="77777777" w:rsidR="00D0313B" w:rsidRPr="00C6263C" w:rsidRDefault="00D0313B" w:rsidP="00D0313B">
            <w:pPr>
              <w:rPr>
                <w:sz w:val="26"/>
                <w:szCs w:val="26"/>
              </w:rPr>
            </w:pPr>
            <w:r w:rsidRPr="00C6263C">
              <w:rPr>
                <w:sz w:val="26"/>
                <w:szCs w:val="26"/>
              </w:rPr>
              <w:t>Xây dựng cống BTCT D300 mm; Áp dụng hệ số điều chỉnh vùng 1 là 0,911</w:t>
            </w:r>
          </w:p>
        </w:tc>
        <w:tc>
          <w:tcPr>
            <w:tcW w:w="876" w:type="dxa"/>
            <w:shd w:val="clear" w:color="auto" w:fill="auto"/>
            <w:noWrap/>
            <w:vAlign w:val="center"/>
            <w:hideMark/>
          </w:tcPr>
          <w:p w14:paraId="5DB77806" w14:textId="77777777" w:rsidR="00D0313B" w:rsidRPr="00C6263C" w:rsidRDefault="00D0313B" w:rsidP="00D0313B">
            <w:pPr>
              <w:jc w:val="center"/>
              <w:rPr>
                <w:sz w:val="26"/>
                <w:szCs w:val="26"/>
              </w:rPr>
            </w:pPr>
            <w:r w:rsidRPr="00C6263C">
              <w:rPr>
                <w:sz w:val="26"/>
                <w:szCs w:val="26"/>
              </w:rPr>
              <w:t>m</w:t>
            </w:r>
          </w:p>
        </w:tc>
        <w:tc>
          <w:tcPr>
            <w:tcW w:w="1256" w:type="dxa"/>
            <w:shd w:val="clear" w:color="auto" w:fill="auto"/>
            <w:noWrap/>
            <w:vAlign w:val="center"/>
            <w:hideMark/>
          </w:tcPr>
          <w:p w14:paraId="6284673A" w14:textId="77DF32A6" w:rsidR="00D0313B" w:rsidRPr="00C6263C" w:rsidRDefault="00D0313B" w:rsidP="007F6DD6">
            <w:pPr>
              <w:jc w:val="center"/>
              <w:rPr>
                <w:sz w:val="26"/>
                <w:szCs w:val="26"/>
              </w:rPr>
            </w:pPr>
            <w:r w:rsidRPr="00C6263C">
              <w:rPr>
                <w:sz w:val="26"/>
                <w:szCs w:val="26"/>
              </w:rPr>
              <w:t>1.172</w:t>
            </w:r>
          </w:p>
        </w:tc>
        <w:tc>
          <w:tcPr>
            <w:tcW w:w="931" w:type="dxa"/>
            <w:shd w:val="clear" w:color="auto" w:fill="auto"/>
            <w:noWrap/>
            <w:vAlign w:val="center"/>
            <w:hideMark/>
          </w:tcPr>
          <w:p w14:paraId="0C790F3D" w14:textId="77777777" w:rsidR="00D0313B" w:rsidRPr="00C6263C" w:rsidRDefault="00D0313B" w:rsidP="00D0313B">
            <w:pPr>
              <w:jc w:val="right"/>
              <w:rPr>
                <w:sz w:val="26"/>
                <w:szCs w:val="26"/>
              </w:rPr>
            </w:pPr>
            <w:r w:rsidRPr="00C6263C">
              <w:rPr>
                <w:sz w:val="26"/>
                <w:szCs w:val="26"/>
              </w:rPr>
              <w:t>28.411</w:t>
            </w:r>
          </w:p>
        </w:tc>
        <w:tc>
          <w:tcPr>
            <w:tcW w:w="1439" w:type="dxa"/>
            <w:shd w:val="clear" w:color="auto" w:fill="auto"/>
            <w:noWrap/>
            <w:vAlign w:val="center"/>
            <w:hideMark/>
          </w:tcPr>
          <w:p w14:paraId="1B4A519B" w14:textId="77777777" w:rsidR="00D0313B" w:rsidRPr="00C6263C" w:rsidRDefault="00D0313B" w:rsidP="00D0313B">
            <w:pPr>
              <w:jc w:val="right"/>
              <w:rPr>
                <w:sz w:val="26"/>
                <w:szCs w:val="26"/>
              </w:rPr>
            </w:pPr>
            <w:r w:rsidRPr="00C6263C">
              <w:rPr>
                <w:sz w:val="26"/>
                <w:szCs w:val="26"/>
              </w:rPr>
              <w:t>30.345.000</w:t>
            </w:r>
          </w:p>
        </w:tc>
      </w:tr>
      <w:tr w:rsidR="00CA6096" w:rsidRPr="00C6263C" w14:paraId="5027B822" w14:textId="77777777" w:rsidTr="00D0313B">
        <w:trPr>
          <w:trHeight w:val="266"/>
        </w:trPr>
        <w:tc>
          <w:tcPr>
            <w:tcW w:w="563" w:type="dxa"/>
            <w:shd w:val="clear" w:color="auto" w:fill="auto"/>
            <w:noWrap/>
            <w:vAlign w:val="center"/>
            <w:hideMark/>
          </w:tcPr>
          <w:p w14:paraId="0A74F5B1" w14:textId="77777777" w:rsidR="00D0313B" w:rsidRPr="00C6263C" w:rsidRDefault="00D0313B" w:rsidP="00D0313B">
            <w:pPr>
              <w:jc w:val="center"/>
              <w:rPr>
                <w:sz w:val="26"/>
                <w:szCs w:val="26"/>
              </w:rPr>
            </w:pPr>
            <w:r w:rsidRPr="00C6263C">
              <w:rPr>
                <w:sz w:val="26"/>
                <w:szCs w:val="26"/>
              </w:rPr>
              <w:t>-</w:t>
            </w:r>
          </w:p>
        </w:tc>
        <w:tc>
          <w:tcPr>
            <w:tcW w:w="4230" w:type="dxa"/>
            <w:shd w:val="clear" w:color="auto" w:fill="auto"/>
            <w:vAlign w:val="center"/>
            <w:hideMark/>
          </w:tcPr>
          <w:p w14:paraId="44022BA4" w14:textId="77777777" w:rsidR="00D0313B" w:rsidRPr="00C6263C" w:rsidRDefault="00D0313B" w:rsidP="00D0313B">
            <w:pPr>
              <w:rPr>
                <w:sz w:val="26"/>
                <w:szCs w:val="26"/>
              </w:rPr>
            </w:pPr>
            <w:r w:rsidRPr="00C6263C">
              <w:rPr>
                <w:sz w:val="26"/>
                <w:szCs w:val="26"/>
              </w:rPr>
              <w:t>Chi phí đào, đắp trả ống cống 10%</w:t>
            </w:r>
          </w:p>
        </w:tc>
        <w:tc>
          <w:tcPr>
            <w:tcW w:w="876" w:type="dxa"/>
            <w:shd w:val="clear" w:color="auto" w:fill="auto"/>
            <w:noWrap/>
            <w:vAlign w:val="center"/>
            <w:hideMark/>
          </w:tcPr>
          <w:p w14:paraId="22511017" w14:textId="77777777" w:rsidR="00D0313B" w:rsidRPr="00C6263C" w:rsidRDefault="00D0313B" w:rsidP="00D0313B">
            <w:pPr>
              <w:jc w:val="center"/>
              <w:rPr>
                <w:sz w:val="26"/>
                <w:szCs w:val="26"/>
              </w:rPr>
            </w:pPr>
            <w:r w:rsidRPr="00C6263C">
              <w:rPr>
                <w:sz w:val="26"/>
                <w:szCs w:val="26"/>
              </w:rPr>
              <w:t> </w:t>
            </w:r>
          </w:p>
        </w:tc>
        <w:tc>
          <w:tcPr>
            <w:tcW w:w="1256" w:type="dxa"/>
            <w:shd w:val="clear" w:color="auto" w:fill="auto"/>
            <w:noWrap/>
            <w:vAlign w:val="center"/>
            <w:hideMark/>
          </w:tcPr>
          <w:p w14:paraId="1AE31035" w14:textId="77777777" w:rsidR="00D0313B" w:rsidRPr="00C6263C" w:rsidRDefault="00D0313B" w:rsidP="00D0313B">
            <w:pPr>
              <w:jc w:val="center"/>
              <w:rPr>
                <w:sz w:val="26"/>
                <w:szCs w:val="26"/>
              </w:rPr>
            </w:pPr>
            <w:r w:rsidRPr="00C6263C">
              <w:rPr>
                <w:sz w:val="26"/>
                <w:szCs w:val="26"/>
              </w:rPr>
              <w:t> </w:t>
            </w:r>
          </w:p>
        </w:tc>
        <w:tc>
          <w:tcPr>
            <w:tcW w:w="931" w:type="dxa"/>
            <w:shd w:val="clear" w:color="auto" w:fill="auto"/>
            <w:noWrap/>
            <w:vAlign w:val="center"/>
            <w:hideMark/>
          </w:tcPr>
          <w:p w14:paraId="13F19088" w14:textId="77777777" w:rsidR="00D0313B" w:rsidRPr="00C6263C" w:rsidRDefault="00D0313B" w:rsidP="00D0313B">
            <w:pPr>
              <w:jc w:val="center"/>
              <w:rPr>
                <w:sz w:val="26"/>
                <w:szCs w:val="26"/>
              </w:rPr>
            </w:pPr>
            <w:r w:rsidRPr="00C6263C">
              <w:rPr>
                <w:sz w:val="26"/>
                <w:szCs w:val="26"/>
              </w:rPr>
              <w:t> </w:t>
            </w:r>
          </w:p>
        </w:tc>
        <w:tc>
          <w:tcPr>
            <w:tcW w:w="1439" w:type="dxa"/>
            <w:shd w:val="clear" w:color="auto" w:fill="auto"/>
            <w:noWrap/>
            <w:vAlign w:val="center"/>
            <w:hideMark/>
          </w:tcPr>
          <w:p w14:paraId="35426BA0" w14:textId="77777777" w:rsidR="00D0313B" w:rsidRPr="00C6263C" w:rsidRDefault="00D0313B" w:rsidP="00D0313B">
            <w:pPr>
              <w:jc w:val="right"/>
              <w:rPr>
                <w:sz w:val="26"/>
                <w:szCs w:val="26"/>
              </w:rPr>
            </w:pPr>
            <w:r w:rsidRPr="00C6263C">
              <w:rPr>
                <w:sz w:val="26"/>
                <w:szCs w:val="26"/>
              </w:rPr>
              <w:t>3.035.000</w:t>
            </w:r>
          </w:p>
        </w:tc>
      </w:tr>
      <w:tr w:rsidR="00CA6096" w:rsidRPr="00C6263C" w14:paraId="7325B05C" w14:textId="77777777" w:rsidTr="00D0313B">
        <w:trPr>
          <w:trHeight w:val="281"/>
        </w:trPr>
        <w:tc>
          <w:tcPr>
            <w:tcW w:w="563" w:type="dxa"/>
            <w:shd w:val="clear" w:color="auto" w:fill="auto"/>
            <w:noWrap/>
            <w:vAlign w:val="center"/>
            <w:hideMark/>
          </w:tcPr>
          <w:p w14:paraId="1ECFD67B" w14:textId="77777777" w:rsidR="00D0313B" w:rsidRPr="00C6263C" w:rsidRDefault="00D0313B" w:rsidP="00D0313B">
            <w:pPr>
              <w:jc w:val="center"/>
              <w:rPr>
                <w:sz w:val="26"/>
                <w:szCs w:val="26"/>
              </w:rPr>
            </w:pPr>
            <w:r w:rsidRPr="00C6263C">
              <w:rPr>
                <w:sz w:val="26"/>
                <w:szCs w:val="26"/>
              </w:rPr>
              <w:t>-</w:t>
            </w:r>
          </w:p>
        </w:tc>
        <w:tc>
          <w:tcPr>
            <w:tcW w:w="4230" w:type="dxa"/>
            <w:shd w:val="clear" w:color="auto" w:fill="auto"/>
            <w:vAlign w:val="center"/>
            <w:hideMark/>
          </w:tcPr>
          <w:p w14:paraId="2663F644" w14:textId="77777777" w:rsidR="00D0313B" w:rsidRPr="00C6263C" w:rsidRDefault="00D0313B" w:rsidP="00D0313B">
            <w:pPr>
              <w:rPr>
                <w:sz w:val="26"/>
                <w:szCs w:val="26"/>
              </w:rPr>
            </w:pPr>
            <w:r w:rsidRPr="00C6263C">
              <w:rPr>
                <w:sz w:val="26"/>
                <w:szCs w:val="26"/>
              </w:rPr>
              <w:t>Xây dựng ống có áp lực</w:t>
            </w:r>
          </w:p>
        </w:tc>
        <w:tc>
          <w:tcPr>
            <w:tcW w:w="876" w:type="dxa"/>
            <w:shd w:val="clear" w:color="auto" w:fill="auto"/>
            <w:noWrap/>
            <w:vAlign w:val="center"/>
            <w:hideMark/>
          </w:tcPr>
          <w:p w14:paraId="63EB506A" w14:textId="77777777" w:rsidR="00D0313B" w:rsidRPr="00C6263C" w:rsidRDefault="00D0313B" w:rsidP="00D0313B">
            <w:pPr>
              <w:jc w:val="center"/>
              <w:rPr>
                <w:sz w:val="26"/>
                <w:szCs w:val="26"/>
              </w:rPr>
            </w:pPr>
            <w:r w:rsidRPr="00C6263C">
              <w:rPr>
                <w:sz w:val="26"/>
                <w:szCs w:val="26"/>
              </w:rPr>
              <w:t>m</w:t>
            </w:r>
          </w:p>
        </w:tc>
        <w:tc>
          <w:tcPr>
            <w:tcW w:w="1256" w:type="dxa"/>
            <w:shd w:val="clear" w:color="auto" w:fill="auto"/>
            <w:noWrap/>
            <w:vAlign w:val="center"/>
            <w:hideMark/>
          </w:tcPr>
          <w:p w14:paraId="5578D7CF" w14:textId="77777777" w:rsidR="00D0313B" w:rsidRPr="00C6263C" w:rsidRDefault="00D0313B" w:rsidP="00D0313B">
            <w:pPr>
              <w:jc w:val="center"/>
              <w:rPr>
                <w:sz w:val="26"/>
                <w:szCs w:val="26"/>
              </w:rPr>
            </w:pPr>
            <w:r w:rsidRPr="00C6263C">
              <w:rPr>
                <w:sz w:val="26"/>
                <w:szCs w:val="26"/>
              </w:rPr>
              <w:t>300</w:t>
            </w:r>
          </w:p>
        </w:tc>
        <w:tc>
          <w:tcPr>
            <w:tcW w:w="931" w:type="dxa"/>
            <w:shd w:val="clear" w:color="auto" w:fill="auto"/>
            <w:noWrap/>
            <w:vAlign w:val="center"/>
            <w:hideMark/>
          </w:tcPr>
          <w:p w14:paraId="17FC1038" w14:textId="77777777" w:rsidR="00D0313B" w:rsidRPr="00C6263C" w:rsidRDefault="00D0313B" w:rsidP="00D0313B">
            <w:pPr>
              <w:jc w:val="right"/>
              <w:rPr>
                <w:sz w:val="26"/>
                <w:szCs w:val="26"/>
              </w:rPr>
            </w:pPr>
            <w:r w:rsidRPr="00C6263C">
              <w:rPr>
                <w:sz w:val="26"/>
                <w:szCs w:val="26"/>
              </w:rPr>
              <w:t>2.127</w:t>
            </w:r>
          </w:p>
        </w:tc>
        <w:tc>
          <w:tcPr>
            <w:tcW w:w="1439" w:type="dxa"/>
            <w:shd w:val="clear" w:color="auto" w:fill="auto"/>
            <w:noWrap/>
            <w:vAlign w:val="center"/>
            <w:hideMark/>
          </w:tcPr>
          <w:p w14:paraId="3C06FD06" w14:textId="77777777" w:rsidR="00D0313B" w:rsidRPr="00C6263C" w:rsidRDefault="00D0313B" w:rsidP="00D0313B">
            <w:pPr>
              <w:jc w:val="right"/>
              <w:rPr>
                <w:sz w:val="26"/>
                <w:szCs w:val="26"/>
              </w:rPr>
            </w:pPr>
            <w:r w:rsidRPr="00C6263C">
              <w:rPr>
                <w:sz w:val="26"/>
                <w:szCs w:val="26"/>
              </w:rPr>
              <w:t>638.000</w:t>
            </w:r>
          </w:p>
        </w:tc>
      </w:tr>
      <w:tr w:rsidR="00CA6096" w:rsidRPr="00C6263C" w14:paraId="7D4E2880" w14:textId="77777777" w:rsidTr="00C413AF">
        <w:trPr>
          <w:trHeight w:val="309"/>
        </w:trPr>
        <w:tc>
          <w:tcPr>
            <w:tcW w:w="563" w:type="dxa"/>
            <w:shd w:val="clear" w:color="auto" w:fill="auto"/>
            <w:noWrap/>
            <w:vAlign w:val="center"/>
            <w:hideMark/>
          </w:tcPr>
          <w:p w14:paraId="07EBA9D1" w14:textId="77777777" w:rsidR="00D0313B" w:rsidRPr="00C6263C" w:rsidRDefault="00D0313B" w:rsidP="00D0313B">
            <w:pPr>
              <w:jc w:val="center"/>
              <w:rPr>
                <w:sz w:val="26"/>
                <w:szCs w:val="26"/>
              </w:rPr>
            </w:pPr>
            <w:r w:rsidRPr="00C6263C">
              <w:rPr>
                <w:sz w:val="26"/>
                <w:szCs w:val="26"/>
              </w:rPr>
              <w:t>2</w:t>
            </w:r>
          </w:p>
        </w:tc>
        <w:tc>
          <w:tcPr>
            <w:tcW w:w="4230" w:type="dxa"/>
            <w:shd w:val="clear" w:color="auto" w:fill="auto"/>
            <w:noWrap/>
            <w:vAlign w:val="center"/>
            <w:hideMark/>
          </w:tcPr>
          <w:p w14:paraId="76DE7C15" w14:textId="77777777" w:rsidR="00D0313B" w:rsidRPr="00C6263C" w:rsidRDefault="00D0313B" w:rsidP="00D0313B">
            <w:pPr>
              <w:rPr>
                <w:sz w:val="26"/>
                <w:szCs w:val="26"/>
              </w:rPr>
            </w:pPr>
            <w:r w:rsidRPr="00C6263C">
              <w:rPr>
                <w:sz w:val="26"/>
                <w:szCs w:val="26"/>
              </w:rPr>
              <w:t xml:space="preserve">Xây dựng trạm bơm nước thải </w:t>
            </w:r>
          </w:p>
        </w:tc>
        <w:tc>
          <w:tcPr>
            <w:tcW w:w="876" w:type="dxa"/>
            <w:shd w:val="clear" w:color="auto" w:fill="auto"/>
            <w:noWrap/>
            <w:vAlign w:val="center"/>
            <w:hideMark/>
          </w:tcPr>
          <w:p w14:paraId="504B2491" w14:textId="77777777" w:rsidR="00D0313B" w:rsidRPr="00C6263C" w:rsidRDefault="00D0313B" w:rsidP="00D0313B">
            <w:pPr>
              <w:jc w:val="center"/>
              <w:rPr>
                <w:sz w:val="26"/>
                <w:szCs w:val="26"/>
              </w:rPr>
            </w:pPr>
            <w:r w:rsidRPr="00C6263C">
              <w:rPr>
                <w:sz w:val="26"/>
                <w:szCs w:val="26"/>
              </w:rPr>
              <w:t>m3</w:t>
            </w:r>
          </w:p>
        </w:tc>
        <w:tc>
          <w:tcPr>
            <w:tcW w:w="1256" w:type="dxa"/>
            <w:shd w:val="clear" w:color="auto" w:fill="auto"/>
            <w:noWrap/>
            <w:vAlign w:val="center"/>
            <w:hideMark/>
          </w:tcPr>
          <w:p w14:paraId="6DC6C117" w14:textId="77777777" w:rsidR="00D0313B" w:rsidRPr="00C6263C" w:rsidRDefault="00D0313B" w:rsidP="00D0313B">
            <w:pPr>
              <w:jc w:val="center"/>
              <w:rPr>
                <w:sz w:val="26"/>
                <w:szCs w:val="26"/>
              </w:rPr>
            </w:pPr>
            <w:r w:rsidRPr="00C6263C">
              <w:rPr>
                <w:sz w:val="26"/>
                <w:szCs w:val="26"/>
              </w:rPr>
              <w:t>800</w:t>
            </w:r>
          </w:p>
        </w:tc>
        <w:tc>
          <w:tcPr>
            <w:tcW w:w="931" w:type="dxa"/>
            <w:shd w:val="clear" w:color="auto" w:fill="auto"/>
            <w:noWrap/>
            <w:vAlign w:val="center"/>
            <w:hideMark/>
          </w:tcPr>
          <w:p w14:paraId="7CEA7734" w14:textId="77777777" w:rsidR="00D0313B" w:rsidRPr="00C6263C" w:rsidRDefault="00D0313B" w:rsidP="00D0313B">
            <w:pPr>
              <w:jc w:val="center"/>
              <w:rPr>
                <w:sz w:val="26"/>
                <w:szCs w:val="26"/>
              </w:rPr>
            </w:pPr>
            <w:r w:rsidRPr="00C6263C">
              <w:rPr>
                <w:sz w:val="26"/>
                <w:szCs w:val="26"/>
              </w:rPr>
              <w:t>915</w:t>
            </w:r>
          </w:p>
        </w:tc>
        <w:tc>
          <w:tcPr>
            <w:tcW w:w="1439" w:type="dxa"/>
            <w:shd w:val="clear" w:color="auto" w:fill="auto"/>
            <w:noWrap/>
            <w:vAlign w:val="center"/>
            <w:hideMark/>
          </w:tcPr>
          <w:p w14:paraId="49EBFCCD" w14:textId="77777777" w:rsidR="00D0313B" w:rsidRPr="00C6263C" w:rsidRDefault="00D0313B" w:rsidP="00D0313B">
            <w:pPr>
              <w:jc w:val="right"/>
              <w:rPr>
                <w:sz w:val="26"/>
                <w:szCs w:val="26"/>
              </w:rPr>
            </w:pPr>
            <w:r w:rsidRPr="00C6263C">
              <w:rPr>
                <w:sz w:val="26"/>
                <w:szCs w:val="26"/>
              </w:rPr>
              <w:t>732.000</w:t>
            </w:r>
          </w:p>
        </w:tc>
      </w:tr>
      <w:tr w:rsidR="00CA6096" w:rsidRPr="00C6263C" w14:paraId="25D3BD53" w14:textId="77777777" w:rsidTr="00D0313B">
        <w:trPr>
          <w:trHeight w:val="267"/>
        </w:trPr>
        <w:tc>
          <w:tcPr>
            <w:tcW w:w="563" w:type="dxa"/>
            <w:shd w:val="clear" w:color="auto" w:fill="auto"/>
            <w:noWrap/>
            <w:vAlign w:val="center"/>
            <w:hideMark/>
          </w:tcPr>
          <w:p w14:paraId="3A74A326" w14:textId="77777777" w:rsidR="00D0313B" w:rsidRPr="00C6263C" w:rsidRDefault="00D0313B" w:rsidP="00D0313B">
            <w:pPr>
              <w:jc w:val="center"/>
              <w:rPr>
                <w:sz w:val="26"/>
                <w:szCs w:val="26"/>
              </w:rPr>
            </w:pPr>
            <w:r w:rsidRPr="00C6263C">
              <w:rPr>
                <w:sz w:val="26"/>
                <w:szCs w:val="26"/>
              </w:rPr>
              <w:t>3</w:t>
            </w:r>
          </w:p>
        </w:tc>
        <w:tc>
          <w:tcPr>
            <w:tcW w:w="4230" w:type="dxa"/>
            <w:shd w:val="clear" w:color="auto" w:fill="auto"/>
            <w:noWrap/>
            <w:vAlign w:val="center"/>
            <w:hideMark/>
          </w:tcPr>
          <w:p w14:paraId="27A3AAF8" w14:textId="77777777" w:rsidR="00D0313B" w:rsidRPr="00C6263C" w:rsidRDefault="00D0313B" w:rsidP="00D0313B">
            <w:pPr>
              <w:rPr>
                <w:sz w:val="26"/>
                <w:szCs w:val="26"/>
              </w:rPr>
            </w:pPr>
            <w:r w:rsidRPr="00C6263C">
              <w:rPr>
                <w:sz w:val="26"/>
                <w:szCs w:val="26"/>
              </w:rPr>
              <w:t>Xây dựng điểm tập trung CTR</w:t>
            </w:r>
          </w:p>
        </w:tc>
        <w:tc>
          <w:tcPr>
            <w:tcW w:w="876" w:type="dxa"/>
            <w:shd w:val="clear" w:color="auto" w:fill="auto"/>
            <w:noWrap/>
            <w:vAlign w:val="center"/>
            <w:hideMark/>
          </w:tcPr>
          <w:p w14:paraId="4CE2AE7B" w14:textId="77777777" w:rsidR="00D0313B" w:rsidRPr="00C6263C" w:rsidRDefault="00D0313B" w:rsidP="00D0313B">
            <w:pPr>
              <w:jc w:val="center"/>
              <w:rPr>
                <w:sz w:val="26"/>
                <w:szCs w:val="26"/>
              </w:rPr>
            </w:pPr>
            <w:r w:rsidRPr="00C6263C">
              <w:rPr>
                <w:sz w:val="26"/>
                <w:szCs w:val="26"/>
              </w:rPr>
              <w:t>điểm</w:t>
            </w:r>
          </w:p>
        </w:tc>
        <w:tc>
          <w:tcPr>
            <w:tcW w:w="1256" w:type="dxa"/>
            <w:shd w:val="clear" w:color="auto" w:fill="auto"/>
            <w:noWrap/>
            <w:vAlign w:val="center"/>
            <w:hideMark/>
          </w:tcPr>
          <w:p w14:paraId="2F4C7BFA" w14:textId="77777777" w:rsidR="00D0313B" w:rsidRPr="00C6263C" w:rsidRDefault="00D0313B" w:rsidP="00D0313B">
            <w:pPr>
              <w:jc w:val="center"/>
              <w:rPr>
                <w:sz w:val="26"/>
                <w:szCs w:val="26"/>
              </w:rPr>
            </w:pPr>
            <w:r w:rsidRPr="00C6263C">
              <w:rPr>
                <w:sz w:val="26"/>
                <w:szCs w:val="26"/>
              </w:rPr>
              <w:t>tạm tính</w:t>
            </w:r>
          </w:p>
        </w:tc>
        <w:tc>
          <w:tcPr>
            <w:tcW w:w="931" w:type="dxa"/>
            <w:shd w:val="clear" w:color="auto" w:fill="auto"/>
            <w:noWrap/>
            <w:vAlign w:val="center"/>
            <w:hideMark/>
          </w:tcPr>
          <w:p w14:paraId="243CF0C0" w14:textId="77777777" w:rsidR="00D0313B" w:rsidRPr="00C6263C" w:rsidRDefault="00D0313B" w:rsidP="00D0313B">
            <w:pPr>
              <w:jc w:val="center"/>
              <w:rPr>
                <w:sz w:val="26"/>
                <w:szCs w:val="26"/>
              </w:rPr>
            </w:pPr>
            <w:r w:rsidRPr="00C6263C">
              <w:rPr>
                <w:sz w:val="26"/>
                <w:szCs w:val="26"/>
              </w:rPr>
              <w:t>4</w:t>
            </w:r>
          </w:p>
        </w:tc>
        <w:tc>
          <w:tcPr>
            <w:tcW w:w="1439" w:type="dxa"/>
            <w:shd w:val="clear" w:color="auto" w:fill="auto"/>
            <w:noWrap/>
            <w:vAlign w:val="center"/>
            <w:hideMark/>
          </w:tcPr>
          <w:p w14:paraId="50ECC1CD" w14:textId="77777777" w:rsidR="00D0313B" w:rsidRPr="00C6263C" w:rsidRDefault="00D0313B" w:rsidP="00D0313B">
            <w:pPr>
              <w:jc w:val="right"/>
              <w:rPr>
                <w:sz w:val="26"/>
                <w:szCs w:val="26"/>
              </w:rPr>
            </w:pPr>
            <w:r w:rsidRPr="00C6263C">
              <w:rPr>
                <w:sz w:val="26"/>
                <w:szCs w:val="26"/>
              </w:rPr>
              <w:t>400.000</w:t>
            </w:r>
          </w:p>
        </w:tc>
      </w:tr>
      <w:tr w:rsidR="00CA6096" w:rsidRPr="00C6263C" w14:paraId="13DA8F97" w14:textId="77777777" w:rsidTr="00D0313B">
        <w:trPr>
          <w:trHeight w:val="351"/>
        </w:trPr>
        <w:tc>
          <w:tcPr>
            <w:tcW w:w="563" w:type="dxa"/>
            <w:shd w:val="clear" w:color="auto" w:fill="auto"/>
            <w:noWrap/>
            <w:vAlign w:val="center"/>
            <w:hideMark/>
          </w:tcPr>
          <w:p w14:paraId="4712E98D" w14:textId="77777777" w:rsidR="00D0313B" w:rsidRPr="00C6263C" w:rsidRDefault="00D0313B" w:rsidP="00D0313B">
            <w:pPr>
              <w:jc w:val="center"/>
              <w:rPr>
                <w:sz w:val="26"/>
                <w:szCs w:val="26"/>
              </w:rPr>
            </w:pPr>
            <w:r w:rsidRPr="00C6263C">
              <w:rPr>
                <w:sz w:val="26"/>
                <w:szCs w:val="26"/>
              </w:rPr>
              <w:t>4</w:t>
            </w:r>
          </w:p>
        </w:tc>
        <w:tc>
          <w:tcPr>
            <w:tcW w:w="4230" w:type="dxa"/>
            <w:shd w:val="clear" w:color="auto" w:fill="auto"/>
            <w:noWrap/>
            <w:vAlign w:val="center"/>
            <w:hideMark/>
          </w:tcPr>
          <w:p w14:paraId="3B969C3E" w14:textId="77777777" w:rsidR="00D0313B" w:rsidRPr="00C6263C" w:rsidRDefault="00D0313B" w:rsidP="00D0313B">
            <w:pPr>
              <w:rPr>
                <w:sz w:val="26"/>
                <w:szCs w:val="26"/>
              </w:rPr>
            </w:pPr>
            <w:r w:rsidRPr="00C6263C">
              <w:rPr>
                <w:sz w:val="26"/>
                <w:szCs w:val="26"/>
              </w:rPr>
              <w:t>Xây dựng điểm trung chuyển CTR</w:t>
            </w:r>
          </w:p>
        </w:tc>
        <w:tc>
          <w:tcPr>
            <w:tcW w:w="876" w:type="dxa"/>
            <w:shd w:val="clear" w:color="auto" w:fill="auto"/>
            <w:noWrap/>
            <w:vAlign w:val="center"/>
            <w:hideMark/>
          </w:tcPr>
          <w:p w14:paraId="1BF4BE15" w14:textId="77777777" w:rsidR="00D0313B" w:rsidRPr="00C6263C" w:rsidRDefault="00D0313B" w:rsidP="00D0313B">
            <w:pPr>
              <w:jc w:val="center"/>
              <w:rPr>
                <w:sz w:val="26"/>
                <w:szCs w:val="26"/>
              </w:rPr>
            </w:pPr>
            <w:r w:rsidRPr="00C6263C">
              <w:rPr>
                <w:sz w:val="26"/>
                <w:szCs w:val="26"/>
              </w:rPr>
              <w:t>điểm</w:t>
            </w:r>
          </w:p>
        </w:tc>
        <w:tc>
          <w:tcPr>
            <w:tcW w:w="1256" w:type="dxa"/>
            <w:shd w:val="clear" w:color="auto" w:fill="auto"/>
            <w:noWrap/>
            <w:vAlign w:val="center"/>
            <w:hideMark/>
          </w:tcPr>
          <w:p w14:paraId="172CF104" w14:textId="77777777" w:rsidR="00D0313B" w:rsidRPr="00C6263C" w:rsidRDefault="00D0313B" w:rsidP="00D0313B">
            <w:pPr>
              <w:jc w:val="center"/>
              <w:rPr>
                <w:sz w:val="26"/>
                <w:szCs w:val="26"/>
              </w:rPr>
            </w:pPr>
            <w:r w:rsidRPr="00C6263C">
              <w:rPr>
                <w:sz w:val="26"/>
                <w:szCs w:val="26"/>
              </w:rPr>
              <w:t>tạm tính</w:t>
            </w:r>
          </w:p>
        </w:tc>
        <w:tc>
          <w:tcPr>
            <w:tcW w:w="931" w:type="dxa"/>
            <w:shd w:val="clear" w:color="auto" w:fill="auto"/>
            <w:noWrap/>
            <w:vAlign w:val="center"/>
            <w:hideMark/>
          </w:tcPr>
          <w:p w14:paraId="3226E193" w14:textId="77777777" w:rsidR="00D0313B" w:rsidRPr="00C6263C" w:rsidRDefault="00D0313B" w:rsidP="00D0313B">
            <w:pPr>
              <w:jc w:val="center"/>
              <w:rPr>
                <w:sz w:val="26"/>
                <w:szCs w:val="26"/>
              </w:rPr>
            </w:pPr>
            <w:r w:rsidRPr="00C6263C">
              <w:rPr>
                <w:sz w:val="26"/>
                <w:szCs w:val="26"/>
              </w:rPr>
              <w:t>1</w:t>
            </w:r>
          </w:p>
        </w:tc>
        <w:tc>
          <w:tcPr>
            <w:tcW w:w="1439" w:type="dxa"/>
            <w:shd w:val="clear" w:color="auto" w:fill="auto"/>
            <w:noWrap/>
            <w:vAlign w:val="center"/>
            <w:hideMark/>
          </w:tcPr>
          <w:p w14:paraId="18A883F2" w14:textId="77777777" w:rsidR="00D0313B" w:rsidRPr="00C6263C" w:rsidRDefault="00D0313B" w:rsidP="00D0313B">
            <w:pPr>
              <w:jc w:val="right"/>
              <w:rPr>
                <w:sz w:val="26"/>
                <w:szCs w:val="26"/>
              </w:rPr>
            </w:pPr>
            <w:r w:rsidRPr="00C6263C">
              <w:rPr>
                <w:sz w:val="26"/>
                <w:szCs w:val="26"/>
              </w:rPr>
              <w:t>1.000.000</w:t>
            </w:r>
          </w:p>
        </w:tc>
      </w:tr>
      <w:tr w:rsidR="00CA6096" w:rsidRPr="00C6263C" w14:paraId="53C98674" w14:textId="77777777" w:rsidTr="00D0313B">
        <w:trPr>
          <w:trHeight w:val="350"/>
        </w:trPr>
        <w:tc>
          <w:tcPr>
            <w:tcW w:w="563" w:type="dxa"/>
            <w:shd w:val="clear" w:color="auto" w:fill="auto"/>
            <w:noWrap/>
            <w:vAlign w:val="center"/>
            <w:hideMark/>
          </w:tcPr>
          <w:p w14:paraId="42C361EE" w14:textId="77777777" w:rsidR="00D0313B" w:rsidRPr="00C6263C" w:rsidRDefault="00D0313B" w:rsidP="00D0313B">
            <w:pPr>
              <w:jc w:val="center"/>
              <w:rPr>
                <w:sz w:val="26"/>
                <w:szCs w:val="26"/>
              </w:rPr>
            </w:pPr>
            <w:r w:rsidRPr="00C6263C">
              <w:rPr>
                <w:sz w:val="26"/>
                <w:szCs w:val="26"/>
              </w:rPr>
              <w:t>5</w:t>
            </w:r>
          </w:p>
        </w:tc>
        <w:tc>
          <w:tcPr>
            <w:tcW w:w="4230" w:type="dxa"/>
            <w:shd w:val="clear" w:color="auto" w:fill="auto"/>
            <w:noWrap/>
            <w:vAlign w:val="center"/>
            <w:hideMark/>
          </w:tcPr>
          <w:p w14:paraId="5C90CBA3" w14:textId="77777777" w:rsidR="00D0313B" w:rsidRPr="00C6263C" w:rsidRDefault="00D0313B" w:rsidP="00D0313B">
            <w:pPr>
              <w:rPr>
                <w:sz w:val="26"/>
                <w:szCs w:val="26"/>
              </w:rPr>
            </w:pPr>
            <w:r w:rsidRPr="00C6263C">
              <w:rPr>
                <w:sz w:val="26"/>
                <w:szCs w:val="26"/>
              </w:rPr>
              <w:t xml:space="preserve">Xây dựng nghĩa trang tập trung </w:t>
            </w:r>
          </w:p>
        </w:tc>
        <w:tc>
          <w:tcPr>
            <w:tcW w:w="876" w:type="dxa"/>
            <w:shd w:val="clear" w:color="auto" w:fill="auto"/>
            <w:noWrap/>
            <w:vAlign w:val="center"/>
            <w:hideMark/>
          </w:tcPr>
          <w:p w14:paraId="39E126CC" w14:textId="77777777" w:rsidR="00D0313B" w:rsidRPr="00C6263C" w:rsidRDefault="00D0313B" w:rsidP="00D0313B">
            <w:pPr>
              <w:jc w:val="center"/>
              <w:rPr>
                <w:sz w:val="26"/>
                <w:szCs w:val="26"/>
              </w:rPr>
            </w:pPr>
            <w:r w:rsidRPr="00C6263C">
              <w:rPr>
                <w:sz w:val="26"/>
                <w:szCs w:val="26"/>
              </w:rPr>
              <w:t> </w:t>
            </w:r>
          </w:p>
        </w:tc>
        <w:tc>
          <w:tcPr>
            <w:tcW w:w="1256" w:type="dxa"/>
            <w:shd w:val="clear" w:color="auto" w:fill="auto"/>
            <w:noWrap/>
            <w:vAlign w:val="center"/>
            <w:hideMark/>
          </w:tcPr>
          <w:p w14:paraId="0D9A403F" w14:textId="77777777" w:rsidR="00D0313B" w:rsidRPr="00C6263C" w:rsidRDefault="00D0313B" w:rsidP="00D0313B">
            <w:pPr>
              <w:jc w:val="center"/>
              <w:rPr>
                <w:sz w:val="26"/>
                <w:szCs w:val="26"/>
              </w:rPr>
            </w:pPr>
            <w:r w:rsidRPr="00C6263C">
              <w:rPr>
                <w:sz w:val="26"/>
                <w:szCs w:val="26"/>
              </w:rPr>
              <w:t>tạm tính</w:t>
            </w:r>
          </w:p>
        </w:tc>
        <w:tc>
          <w:tcPr>
            <w:tcW w:w="931" w:type="dxa"/>
            <w:shd w:val="clear" w:color="auto" w:fill="auto"/>
            <w:noWrap/>
            <w:vAlign w:val="center"/>
            <w:hideMark/>
          </w:tcPr>
          <w:p w14:paraId="719F6615" w14:textId="77777777" w:rsidR="00D0313B" w:rsidRPr="00C6263C" w:rsidRDefault="00D0313B" w:rsidP="00D0313B">
            <w:pPr>
              <w:jc w:val="center"/>
              <w:rPr>
                <w:b/>
                <w:bCs/>
                <w:sz w:val="26"/>
                <w:szCs w:val="26"/>
              </w:rPr>
            </w:pPr>
            <w:r w:rsidRPr="00C6263C">
              <w:rPr>
                <w:b/>
                <w:bCs/>
                <w:sz w:val="26"/>
                <w:szCs w:val="26"/>
              </w:rPr>
              <w:t> </w:t>
            </w:r>
          </w:p>
        </w:tc>
        <w:tc>
          <w:tcPr>
            <w:tcW w:w="1439" w:type="dxa"/>
            <w:shd w:val="clear" w:color="auto" w:fill="auto"/>
            <w:noWrap/>
            <w:vAlign w:val="center"/>
            <w:hideMark/>
          </w:tcPr>
          <w:p w14:paraId="0B1C327C" w14:textId="77777777" w:rsidR="00D0313B" w:rsidRPr="00C6263C" w:rsidRDefault="00D0313B" w:rsidP="00D0313B">
            <w:pPr>
              <w:jc w:val="right"/>
              <w:rPr>
                <w:sz w:val="26"/>
                <w:szCs w:val="26"/>
              </w:rPr>
            </w:pPr>
            <w:r w:rsidRPr="00C6263C">
              <w:rPr>
                <w:sz w:val="26"/>
                <w:szCs w:val="26"/>
              </w:rPr>
              <w:t>1.000.000</w:t>
            </w:r>
          </w:p>
        </w:tc>
      </w:tr>
      <w:tr w:rsidR="00CA6096" w:rsidRPr="00C6263C" w14:paraId="134B2B69" w14:textId="77777777" w:rsidTr="00D0313B">
        <w:trPr>
          <w:trHeight w:val="350"/>
        </w:trPr>
        <w:tc>
          <w:tcPr>
            <w:tcW w:w="563" w:type="dxa"/>
            <w:shd w:val="clear" w:color="auto" w:fill="auto"/>
            <w:noWrap/>
            <w:vAlign w:val="center"/>
            <w:hideMark/>
          </w:tcPr>
          <w:p w14:paraId="7537EDF3" w14:textId="77777777" w:rsidR="00D0313B" w:rsidRPr="00C6263C" w:rsidRDefault="00D0313B" w:rsidP="00D0313B">
            <w:pPr>
              <w:jc w:val="center"/>
              <w:rPr>
                <w:sz w:val="26"/>
                <w:szCs w:val="26"/>
              </w:rPr>
            </w:pPr>
            <w:r w:rsidRPr="00C6263C">
              <w:rPr>
                <w:sz w:val="26"/>
                <w:szCs w:val="26"/>
              </w:rPr>
              <w:t> </w:t>
            </w:r>
          </w:p>
        </w:tc>
        <w:tc>
          <w:tcPr>
            <w:tcW w:w="4230" w:type="dxa"/>
            <w:shd w:val="clear" w:color="auto" w:fill="auto"/>
            <w:noWrap/>
            <w:vAlign w:val="center"/>
            <w:hideMark/>
          </w:tcPr>
          <w:p w14:paraId="7DB06CFF" w14:textId="77777777" w:rsidR="00D0313B" w:rsidRPr="00C6263C" w:rsidRDefault="00D0313B" w:rsidP="00D0313B">
            <w:pPr>
              <w:rPr>
                <w:b/>
                <w:bCs/>
                <w:sz w:val="26"/>
                <w:szCs w:val="26"/>
              </w:rPr>
            </w:pPr>
            <w:r w:rsidRPr="00C6263C">
              <w:rPr>
                <w:b/>
                <w:bCs/>
                <w:sz w:val="26"/>
                <w:szCs w:val="26"/>
              </w:rPr>
              <w:t>Cộng</w:t>
            </w:r>
          </w:p>
        </w:tc>
        <w:tc>
          <w:tcPr>
            <w:tcW w:w="876" w:type="dxa"/>
            <w:shd w:val="clear" w:color="auto" w:fill="auto"/>
            <w:noWrap/>
            <w:vAlign w:val="center"/>
            <w:hideMark/>
          </w:tcPr>
          <w:p w14:paraId="74527E3A" w14:textId="77777777" w:rsidR="00D0313B" w:rsidRPr="00C6263C" w:rsidRDefault="00D0313B" w:rsidP="00D0313B">
            <w:pPr>
              <w:jc w:val="center"/>
              <w:rPr>
                <w:b/>
                <w:bCs/>
                <w:sz w:val="26"/>
                <w:szCs w:val="26"/>
              </w:rPr>
            </w:pPr>
            <w:r w:rsidRPr="00C6263C">
              <w:rPr>
                <w:b/>
                <w:bCs/>
                <w:sz w:val="26"/>
                <w:szCs w:val="26"/>
              </w:rPr>
              <w:t> </w:t>
            </w:r>
          </w:p>
        </w:tc>
        <w:tc>
          <w:tcPr>
            <w:tcW w:w="1256" w:type="dxa"/>
            <w:shd w:val="clear" w:color="auto" w:fill="auto"/>
            <w:noWrap/>
            <w:vAlign w:val="center"/>
            <w:hideMark/>
          </w:tcPr>
          <w:p w14:paraId="1BC16032" w14:textId="77777777" w:rsidR="00D0313B" w:rsidRPr="00C6263C" w:rsidRDefault="00D0313B" w:rsidP="00D0313B">
            <w:pPr>
              <w:jc w:val="center"/>
              <w:rPr>
                <w:b/>
                <w:bCs/>
                <w:sz w:val="26"/>
                <w:szCs w:val="26"/>
              </w:rPr>
            </w:pPr>
            <w:r w:rsidRPr="00C6263C">
              <w:rPr>
                <w:b/>
                <w:bCs/>
                <w:sz w:val="26"/>
                <w:szCs w:val="26"/>
              </w:rPr>
              <w:t> </w:t>
            </w:r>
          </w:p>
        </w:tc>
        <w:tc>
          <w:tcPr>
            <w:tcW w:w="931" w:type="dxa"/>
            <w:shd w:val="clear" w:color="auto" w:fill="auto"/>
            <w:noWrap/>
            <w:vAlign w:val="center"/>
            <w:hideMark/>
          </w:tcPr>
          <w:p w14:paraId="64943202" w14:textId="77777777" w:rsidR="00D0313B" w:rsidRPr="00C6263C" w:rsidRDefault="00D0313B" w:rsidP="00D0313B">
            <w:pPr>
              <w:jc w:val="right"/>
              <w:rPr>
                <w:b/>
                <w:bCs/>
                <w:sz w:val="26"/>
                <w:szCs w:val="26"/>
              </w:rPr>
            </w:pPr>
            <w:r w:rsidRPr="00C6263C">
              <w:rPr>
                <w:b/>
                <w:bCs/>
                <w:sz w:val="26"/>
                <w:szCs w:val="26"/>
              </w:rPr>
              <w:t> </w:t>
            </w:r>
          </w:p>
        </w:tc>
        <w:tc>
          <w:tcPr>
            <w:tcW w:w="1439" w:type="dxa"/>
            <w:shd w:val="clear" w:color="auto" w:fill="auto"/>
            <w:noWrap/>
            <w:vAlign w:val="center"/>
            <w:hideMark/>
          </w:tcPr>
          <w:p w14:paraId="244F5A62" w14:textId="77777777" w:rsidR="00D0313B" w:rsidRPr="00C6263C" w:rsidRDefault="00D0313B" w:rsidP="00D0313B">
            <w:pPr>
              <w:jc w:val="right"/>
              <w:rPr>
                <w:b/>
                <w:bCs/>
                <w:sz w:val="26"/>
                <w:szCs w:val="26"/>
              </w:rPr>
            </w:pPr>
            <w:r w:rsidRPr="00C6263C">
              <w:rPr>
                <w:b/>
                <w:bCs/>
                <w:sz w:val="26"/>
                <w:szCs w:val="26"/>
              </w:rPr>
              <w:t>37.150.000</w:t>
            </w:r>
          </w:p>
        </w:tc>
      </w:tr>
      <w:tr w:rsidR="00CA6096" w:rsidRPr="00C6263C" w14:paraId="38D95F22" w14:textId="77777777" w:rsidTr="00D0313B">
        <w:trPr>
          <w:trHeight w:val="351"/>
        </w:trPr>
        <w:tc>
          <w:tcPr>
            <w:tcW w:w="563" w:type="dxa"/>
            <w:shd w:val="clear" w:color="auto" w:fill="auto"/>
            <w:noWrap/>
            <w:vAlign w:val="center"/>
            <w:hideMark/>
          </w:tcPr>
          <w:p w14:paraId="45CD0B66" w14:textId="77777777" w:rsidR="00D0313B" w:rsidRPr="00C6263C" w:rsidRDefault="00D0313B" w:rsidP="00D0313B">
            <w:pPr>
              <w:jc w:val="center"/>
              <w:rPr>
                <w:sz w:val="26"/>
                <w:szCs w:val="26"/>
              </w:rPr>
            </w:pPr>
            <w:r w:rsidRPr="00C6263C">
              <w:rPr>
                <w:sz w:val="26"/>
                <w:szCs w:val="26"/>
              </w:rPr>
              <w:t> </w:t>
            </w:r>
          </w:p>
        </w:tc>
        <w:tc>
          <w:tcPr>
            <w:tcW w:w="4230" w:type="dxa"/>
            <w:shd w:val="clear" w:color="auto" w:fill="auto"/>
            <w:noWrap/>
            <w:vAlign w:val="center"/>
            <w:hideMark/>
          </w:tcPr>
          <w:p w14:paraId="663B20FE" w14:textId="77777777" w:rsidR="00D0313B" w:rsidRPr="00C6263C" w:rsidRDefault="00D0313B" w:rsidP="00D0313B">
            <w:pPr>
              <w:rPr>
                <w:sz w:val="26"/>
                <w:szCs w:val="26"/>
              </w:rPr>
            </w:pPr>
            <w:r w:rsidRPr="00C6263C">
              <w:rPr>
                <w:sz w:val="26"/>
                <w:szCs w:val="26"/>
              </w:rPr>
              <w:t>Dự phòng</w:t>
            </w:r>
          </w:p>
        </w:tc>
        <w:tc>
          <w:tcPr>
            <w:tcW w:w="876" w:type="dxa"/>
            <w:shd w:val="clear" w:color="auto" w:fill="auto"/>
            <w:noWrap/>
            <w:vAlign w:val="center"/>
            <w:hideMark/>
          </w:tcPr>
          <w:p w14:paraId="056DA16B" w14:textId="77777777" w:rsidR="00D0313B" w:rsidRPr="00C6263C" w:rsidRDefault="00D0313B" w:rsidP="00D0313B">
            <w:pPr>
              <w:jc w:val="center"/>
              <w:rPr>
                <w:sz w:val="26"/>
                <w:szCs w:val="26"/>
              </w:rPr>
            </w:pPr>
            <w:r w:rsidRPr="00C6263C">
              <w:rPr>
                <w:sz w:val="26"/>
                <w:szCs w:val="26"/>
              </w:rPr>
              <w:t>%</w:t>
            </w:r>
          </w:p>
        </w:tc>
        <w:tc>
          <w:tcPr>
            <w:tcW w:w="1256" w:type="dxa"/>
            <w:shd w:val="clear" w:color="auto" w:fill="auto"/>
            <w:noWrap/>
            <w:vAlign w:val="center"/>
            <w:hideMark/>
          </w:tcPr>
          <w:p w14:paraId="59D643FC" w14:textId="77777777" w:rsidR="00D0313B" w:rsidRPr="00C6263C" w:rsidRDefault="00D0313B" w:rsidP="00D0313B">
            <w:pPr>
              <w:jc w:val="center"/>
              <w:rPr>
                <w:sz w:val="26"/>
                <w:szCs w:val="26"/>
              </w:rPr>
            </w:pPr>
            <w:r w:rsidRPr="00C6263C">
              <w:rPr>
                <w:sz w:val="26"/>
                <w:szCs w:val="26"/>
              </w:rPr>
              <w:t>10</w:t>
            </w:r>
          </w:p>
        </w:tc>
        <w:tc>
          <w:tcPr>
            <w:tcW w:w="931" w:type="dxa"/>
            <w:shd w:val="clear" w:color="auto" w:fill="auto"/>
            <w:noWrap/>
            <w:vAlign w:val="center"/>
            <w:hideMark/>
          </w:tcPr>
          <w:p w14:paraId="0BFB0AA5" w14:textId="77777777" w:rsidR="00D0313B" w:rsidRPr="00C6263C" w:rsidRDefault="00D0313B" w:rsidP="00D0313B">
            <w:pPr>
              <w:rPr>
                <w:sz w:val="26"/>
                <w:szCs w:val="26"/>
              </w:rPr>
            </w:pPr>
            <w:r w:rsidRPr="00C6263C">
              <w:rPr>
                <w:sz w:val="26"/>
                <w:szCs w:val="26"/>
              </w:rPr>
              <w:t> </w:t>
            </w:r>
          </w:p>
        </w:tc>
        <w:tc>
          <w:tcPr>
            <w:tcW w:w="1439" w:type="dxa"/>
            <w:shd w:val="clear" w:color="auto" w:fill="auto"/>
            <w:noWrap/>
            <w:vAlign w:val="center"/>
            <w:hideMark/>
          </w:tcPr>
          <w:p w14:paraId="38D4053A" w14:textId="77777777" w:rsidR="00D0313B" w:rsidRPr="00C6263C" w:rsidRDefault="00D0313B" w:rsidP="00D0313B">
            <w:pPr>
              <w:jc w:val="right"/>
              <w:rPr>
                <w:sz w:val="26"/>
                <w:szCs w:val="26"/>
              </w:rPr>
            </w:pPr>
            <w:r w:rsidRPr="00C6263C">
              <w:rPr>
                <w:sz w:val="26"/>
                <w:szCs w:val="26"/>
              </w:rPr>
              <w:t>3.715.000</w:t>
            </w:r>
          </w:p>
        </w:tc>
      </w:tr>
      <w:tr w:rsidR="00CA6096" w:rsidRPr="00C6263C" w14:paraId="54D07DFE" w14:textId="77777777" w:rsidTr="00D0313B">
        <w:trPr>
          <w:trHeight w:val="336"/>
        </w:trPr>
        <w:tc>
          <w:tcPr>
            <w:tcW w:w="563" w:type="dxa"/>
            <w:shd w:val="clear" w:color="auto" w:fill="auto"/>
            <w:noWrap/>
            <w:vAlign w:val="center"/>
            <w:hideMark/>
          </w:tcPr>
          <w:p w14:paraId="062365C2" w14:textId="77777777" w:rsidR="00D0313B" w:rsidRPr="00C6263C" w:rsidRDefault="00D0313B" w:rsidP="00D0313B">
            <w:pPr>
              <w:jc w:val="center"/>
              <w:rPr>
                <w:sz w:val="26"/>
                <w:szCs w:val="26"/>
              </w:rPr>
            </w:pPr>
            <w:r w:rsidRPr="00C6263C">
              <w:rPr>
                <w:sz w:val="26"/>
                <w:szCs w:val="26"/>
              </w:rPr>
              <w:t> </w:t>
            </w:r>
          </w:p>
        </w:tc>
        <w:tc>
          <w:tcPr>
            <w:tcW w:w="4230" w:type="dxa"/>
            <w:shd w:val="clear" w:color="auto" w:fill="auto"/>
            <w:noWrap/>
            <w:vAlign w:val="center"/>
            <w:hideMark/>
          </w:tcPr>
          <w:p w14:paraId="1703851E" w14:textId="77777777" w:rsidR="00D0313B" w:rsidRPr="00C6263C" w:rsidRDefault="00D0313B" w:rsidP="00D0313B">
            <w:pPr>
              <w:rPr>
                <w:b/>
                <w:bCs/>
                <w:sz w:val="26"/>
                <w:szCs w:val="26"/>
              </w:rPr>
            </w:pPr>
            <w:r w:rsidRPr="00C6263C">
              <w:rPr>
                <w:b/>
                <w:bCs/>
                <w:sz w:val="26"/>
                <w:szCs w:val="26"/>
              </w:rPr>
              <w:t>Tổng cộng</w:t>
            </w:r>
          </w:p>
        </w:tc>
        <w:tc>
          <w:tcPr>
            <w:tcW w:w="876" w:type="dxa"/>
            <w:shd w:val="clear" w:color="auto" w:fill="auto"/>
            <w:noWrap/>
            <w:vAlign w:val="center"/>
            <w:hideMark/>
          </w:tcPr>
          <w:p w14:paraId="7D1687DE" w14:textId="77777777" w:rsidR="00D0313B" w:rsidRPr="00C6263C" w:rsidRDefault="00D0313B" w:rsidP="00D0313B">
            <w:pPr>
              <w:jc w:val="center"/>
              <w:rPr>
                <w:b/>
                <w:bCs/>
                <w:sz w:val="26"/>
                <w:szCs w:val="26"/>
              </w:rPr>
            </w:pPr>
            <w:r w:rsidRPr="00C6263C">
              <w:rPr>
                <w:b/>
                <w:bCs/>
                <w:sz w:val="26"/>
                <w:szCs w:val="26"/>
              </w:rPr>
              <w:t> </w:t>
            </w:r>
          </w:p>
        </w:tc>
        <w:tc>
          <w:tcPr>
            <w:tcW w:w="1256" w:type="dxa"/>
            <w:shd w:val="clear" w:color="auto" w:fill="auto"/>
            <w:noWrap/>
            <w:vAlign w:val="center"/>
            <w:hideMark/>
          </w:tcPr>
          <w:p w14:paraId="646743C9" w14:textId="77777777" w:rsidR="00D0313B" w:rsidRPr="00C6263C" w:rsidRDefault="00D0313B" w:rsidP="00D0313B">
            <w:pPr>
              <w:jc w:val="center"/>
              <w:rPr>
                <w:b/>
                <w:bCs/>
                <w:sz w:val="26"/>
                <w:szCs w:val="26"/>
              </w:rPr>
            </w:pPr>
            <w:r w:rsidRPr="00C6263C">
              <w:rPr>
                <w:b/>
                <w:bCs/>
                <w:sz w:val="26"/>
                <w:szCs w:val="26"/>
              </w:rPr>
              <w:t> </w:t>
            </w:r>
          </w:p>
        </w:tc>
        <w:tc>
          <w:tcPr>
            <w:tcW w:w="931" w:type="dxa"/>
            <w:shd w:val="clear" w:color="auto" w:fill="auto"/>
            <w:noWrap/>
            <w:vAlign w:val="center"/>
            <w:hideMark/>
          </w:tcPr>
          <w:p w14:paraId="68A064D6" w14:textId="77777777" w:rsidR="00D0313B" w:rsidRPr="00C6263C" w:rsidRDefault="00D0313B" w:rsidP="00D0313B">
            <w:pPr>
              <w:jc w:val="right"/>
              <w:rPr>
                <w:b/>
                <w:bCs/>
                <w:sz w:val="26"/>
                <w:szCs w:val="26"/>
              </w:rPr>
            </w:pPr>
            <w:r w:rsidRPr="00C6263C">
              <w:rPr>
                <w:b/>
                <w:bCs/>
                <w:sz w:val="26"/>
                <w:szCs w:val="26"/>
              </w:rPr>
              <w:t> </w:t>
            </w:r>
          </w:p>
        </w:tc>
        <w:tc>
          <w:tcPr>
            <w:tcW w:w="1439" w:type="dxa"/>
            <w:shd w:val="clear" w:color="auto" w:fill="auto"/>
            <w:noWrap/>
            <w:vAlign w:val="center"/>
            <w:hideMark/>
          </w:tcPr>
          <w:p w14:paraId="6C495861" w14:textId="77777777" w:rsidR="00D0313B" w:rsidRPr="00C6263C" w:rsidRDefault="00D0313B" w:rsidP="00D0313B">
            <w:pPr>
              <w:jc w:val="right"/>
              <w:rPr>
                <w:b/>
                <w:bCs/>
                <w:sz w:val="26"/>
                <w:szCs w:val="26"/>
              </w:rPr>
            </w:pPr>
            <w:r w:rsidRPr="00C6263C">
              <w:rPr>
                <w:b/>
                <w:bCs/>
                <w:sz w:val="26"/>
                <w:szCs w:val="26"/>
              </w:rPr>
              <w:t>40.865.000</w:t>
            </w:r>
          </w:p>
        </w:tc>
      </w:tr>
    </w:tbl>
    <w:p w14:paraId="272658E1" w14:textId="052C8610" w:rsidR="00973FBF" w:rsidRPr="00C6263C" w:rsidRDefault="00973FBF" w:rsidP="001E570B">
      <w:pPr>
        <w:pStyle w:val="BodyTextIndent2"/>
        <w:spacing w:before="80" w:after="80" w:line="240" w:lineRule="auto"/>
        <w:ind w:firstLine="437"/>
        <w:rPr>
          <w:rFonts w:ascii="Times New Roman" w:hAnsi="Times New Roman"/>
          <w:b/>
          <w:bCs/>
          <w:sz w:val="24"/>
          <w:szCs w:val="24"/>
          <w:lang w:val="nb-NO"/>
        </w:rPr>
      </w:pPr>
      <w:r w:rsidRPr="00C6263C">
        <w:rPr>
          <w:rFonts w:ascii="Times New Roman" w:hAnsi="Times New Roman"/>
          <w:i/>
          <w:iCs/>
          <w:sz w:val="24"/>
          <w:szCs w:val="24"/>
        </w:rPr>
        <w:t>Ghi chú: Trạm xử lý nước thải theo d</w:t>
      </w:r>
      <w:r w:rsidRPr="00C6263C">
        <w:rPr>
          <w:rFonts w:ascii="Times New Roman" w:hAnsi="Times New Roman"/>
          <w:i/>
          <w:iCs/>
          <w:sz w:val="24"/>
          <w:szCs w:val="24"/>
          <w:lang w:val="en-GB"/>
        </w:rPr>
        <w:t xml:space="preserve">ự án xây dựng của Khu kinh tế </w:t>
      </w:r>
      <w:r w:rsidRPr="00C6263C">
        <w:rPr>
          <w:rFonts w:ascii="Times New Roman" w:hAnsi="Times New Roman"/>
          <w:i/>
          <w:iCs/>
          <w:sz w:val="24"/>
          <w:szCs w:val="24"/>
        </w:rPr>
        <w:t>quản lý nên</w:t>
      </w:r>
      <w:r w:rsidRPr="00C6263C">
        <w:rPr>
          <w:rFonts w:ascii="Times New Roman" w:hAnsi="Times New Roman"/>
          <w:i/>
          <w:iCs/>
          <w:sz w:val="24"/>
          <w:szCs w:val="24"/>
          <w:lang w:val="en-GB"/>
        </w:rPr>
        <w:t xml:space="preserve"> </w:t>
      </w:r>
      <w:r w:rsidRPr="00C6263C">
        <w:rPr>
          <w:rFonts w:ascii="Times New Roman" w:hAnsi="Times New Roman"/>
          <w:i/>
          <w:iCs/>
          <w:sz w:val="24"/>
          <w:szCs w:val="24"/>
        </w:rPr>
        <w:t xml:space="preserve">không tính </w:t>
      </w:r>
      <w:r w:rsidRPr="00C6263C">
        <w:rPr>
          <w:rFonts w:ascii="Times New Roman" w:hAnsi="Times New Roman"/>
          <w:i/>
          <w:iCs/>
          <w:sz w:val="24"/>
          <w:szCs w:val="24"/>
          <w:lang w:val="en-GB"/>
        </w:rPr>
        <w:t xml:space="preserve">chi phí </w:t>
      </w:r>
      <w:r w:rsidRPr="00C6263C">
        <w:rPr>
          <w:rFonts w:ascii="Times New Roman" w:hAnsi="Times New Roman"/>
          <w:i/>
          <w:iCs/>
          <w:sz w:val="24"/>
          <w:szCs w:val="24"/>
        </w:rPr>
        <w:t>trong dự án này.</w:t>
      </w:r>
    </w:p>
    <w:p w14:paraId="4E1C4C7F" w14:textId="01049074" w:rsidR="0057085A" w:rsidRPr="00C6263C" w:rsidRDefault="001048A7" w:rsidP="001E570B">
      <w:pPr>
        <w:pStyle w:val="BodyTextIndent2"/>
        <w:spacing w:before="80" w:after="80" w:line="240" w:lineRule="auto"/>
        <w:ind w:firstLine="437"/>
        <w:rPr>
          <w:rFonts w:ascii="Times New Roman" w:hAnsi="Times New Roman"/>
          <w:b/>
          <w:bCs/>
          <w:szCs w:val="26"/>
          <w:lang w:val="nb-NO"/>
        </w:rPr>
      </w:pPr>
      <w:r w:rsidRPr="00C6263C">
        <w:rPr>
          <w:rFonts w:ascii="Times New Roman" w:hAnsi="Times New Roman"/>
          <w:b/>
          <w:bCs/>
          <w:szCs w:val="26"/>
          <w:lang w:val="nb-NO"/>
        </w:rPr>
        <w:t xml:space="preserve">Tổng kinh phí xây dựng </w:t>
      </w:r>
      <w:r w:rsidR="00485E20" w:rsidRPr="00C6263C">
        <w:rPr>
          <w:rFonts w:ascii="Times New Roman" w:hAnsi="Times New Roman"/>
          <w:b/>
          <w:bCs/>
          <w:szCs w:val="26"/>
          <w:lang w:val="nb-NO"/>
        </w:rPr>
        <w:t>khoảng</w:t>
      </w:r>
      <w:r w:rsidRPr="00C6263C">
        <w:rPr>
          <w:rFonts w:ascii="Times New Roman" w:hAnsi="Times New Roman"/>
          <w:b/>
          <w:bCs/>
          <w:szCs w:val="26"/>
          <w:lang w:val="nb-NO"/>
        </w:rPr>
        <w:t xml:space="preserve">: </w:t>
      </w:r>
      <w:r w:rsidR="00D0313B" w:rsidRPr="00C6263C">
        <w:rPr>
          <w:rFonts w:ascii="Times New Roman" w:hAnsi="Times New Roman"/>
          <w:b/>
          <w:bCs/>
          <w:szCs w:val="26"/>
          <w:lang w:val="nb-NO"/>
        </w:rPr>
        <w:t>40</w:t>
      </w:r>
      <w:r w:rsidRPr="00C6263C">
        <w:rPr>
          <w:rFonts w:ascii="Times New Roman" w:hAnsi="Times New Roman"/>
          <w:b/>
          <w:bCs/>
          <w:szCs w:val="26"/>
          <w:lang w:val="nb-NO"/>
        </w:rPr>
        <w:t>,</w:t>
      </w:r>
      <w:r w:rsidR="00D0313B" w:rsidRPr="00C6263C">
        <w:rPr>
          <w:rFonts w:ascii="Times New Roman" w:hAnsi="Times New Roman"/>
          <w:b/>
          <w:bCs/>
          <w:szCs w:val="26"/>
          <w:lang w:val="nb-NO"/>
        </w:rPr>
        <w:t>87</w:t>
      </w:r>
      <w:r w:rsidRPr="00C6263C">
        <w:rPr>
          <w:rFonts w:ascii="Times New Roman" w:hAnsi="Times New Roman"/>
          <w:b/>
          <w:bCs/>
          <w:szCs w:val="26"/>
          <w:lang w:val="nb-NO"/>
        </w:rPr>
        <w:t xml:space="preserve"> tỷ đồng.</w:t>
      </w:r>
    </w:p>
    <w:p w14:paraId="09C46BE1" w14:textId="5EDFB1FE" w:rsidR="00C2572E" w:rsidRPr="00C6263C" w:rsidRDefault="00C2572E" w:rsidP="001E570B">
      <w:pPr>
        <w:pStyle w:val="Heading2"/>
        <w:spacing w:before="80" w:after="80"/>
        <w:rPr>
          <w:color w:val="auto"/>
        </w:rPr>
      </w:pPr>
      <w:bookmarkStart w:id="543" w:name="_Toc225887749"/>
      <w:r w:rsidRPr="00C6263C">
        <w:rPr>
          <w:color w:val="auto"/>
        </w:rPr>
        <w:t xml:space="preserve">6.6. Quy hoạch hệ thống </w:t>
      </w:r>
      <w:r w:rsidR="00C6425C" w:rsidRPr="00C6263C">
        <w:rPr>
          <w:color w:val="auto"/>
        </w:rPr>
        <w:t>hạ tầng viễn thông thụ động</w:t>
      </w:r>
      <w:r w:rsidRPr="00C6263C">
        <w:rPr>
          <w:color w:val="auto"/>
        </w:rPr>
        <w:t>:</w:t>
      </w:r>
      <w:bookmarkEnd w:id="543"/>
    </w:p>
    <w:p w14:paraId="4F6B3FB9" w14:textId="0A699BE4" w:rsidR="006B410B" w:rsidRPr="00C6263C" w:rsidRDefault="006B410B" w:rsidP="00313CB2">
      <w:pPr>
        <w:pStyle w:val="Heading3"/>
        <w:rPr>
          <w:color w:val="auto"/>
        </w:rPr>
      </w:pPr>
      <w:bookmarkStart w:id="544" w:name="_Toc225887750"/>
      <w:r w:rsidRPr="00C6263C">
        <w:rPr>
          <w:color w:val="auto"/>
        </w:rPr>
        <w:t>6.6.1.  Cơ</w:t>
      </w:r>
      <w:r w:rsidRPr="00C6263C">
        <w:rPr>
          <w:color w:val="auto"/>
          <w:lang w:val="vi-VN"/>
        </w:rPr>
        <w:t xml:space="preserve"> sở thiết kế</w:t>
      </w:r>
      <w:r w:rsidRPr="00C6263C">
        <w:rPr>
          <w:color w:val="auto"/>
        </w:rPr>
        <w:t>:</w:t>
      </w:r>
      <w:bookmarkEnd w:id="544"/>
    </w:p>
    <w:p w14:paraId="5135E49A" w14:textId="3939692A" w:rsidR="00C6425C" w:rsidRPr="00C6263C" w:rsidRDefault="00C6425C" w:rsidP="001E570B">
      <w:pPr>
        <w:pStyle w:val="BodyTextIndent2"/>
        <w:spacing w:before="80" w:after="80" w:line="240" w:lineRule="auto"/>
        <w:ind w:firstLine="437"/>
        <w:rPr>
          <w:rFonts w:ascii="Times New Roman" w:hAnsi="Times New Roman"/>
          <w:szCs w:val="26"/>
          <w:lang w:val="nb-NO"/>
        </w:rPr>
      </w:pPr>
      <w:r w:rsidRPr="00C6263C">
        <w:rPr>
          <w:rFonts w:ascii="Times New Roman" w:hAnsi="Times New Roman"/>
          <w:szCs w:val="26"/>
          <w:lang w:val="nb-NO"/>
        </w:rPr>
        <w:t>- Quy hoạch chung xây dựng khu kinh tế cửa khẩu Thanh Thủy, tỉnh Hà Giang đến năm 2030 đã được Thủ tướng Chính phủ phê duyệt tại Quyết định số: 125/QĐ-TTg ngày 02 tháng 2 năm 2012.</w:t>
      </w:r>
    </w:p>
    <w:p w14:paraId="70CDAABC" w14:textId="77777777" w:rsidR="00F32A2A" w:rsidRPr="00C6263C" w:rsidRDefault="00F32A2A" w:rsidP="001E570B">
      <w:pPr>
        <w:tabs>
          <w:tab w:val="num" w:pos="717"/>
        </w:tabs>
        <w:spacing w:before="80" w:after="80"/>
        <w:ind w:firstLine="360"/>
        <w:jc w:val="both"/>
        <w:rPr>
          <w:sz w:val="26"/>
          <w:szCs w:val="26"/>
        </w:rPr>
      </w:pPr>
      <w:r w:rsidRPr="00C6263C">
        <w:rPr>
          <w:sz w:val="26"/>
          <w:szCs w:val="26"/>
          <w:lang w:val="fr-FR"/>
        </w:rPr>
        <w:lastRenderedPageBreak/>
        <w:t xml:space="preserve">- Quy hoạch tỉnh Hà Giang thời kỳ 2021-2030, tầm nhìn đến năm 2050 đã </w:t>
      </w:r>
      <w:r w:rsidRPr="00C6263C">
        <w:rPr>
          <w:sz w:val="26"/>
          <w:szCs w:val="26"/>
        </w:rPr>
        <w:t>được Thủ tướng Chính phủ phê duyệt tại Quyết định số: 1339/QĐ-TTg ngày 13/11/2023.</w:t>
      </w:r>
    </w:p>
    <w:p w14:paraId="4B85C59F" w14:textId="77777777" w:rsidR="001E570B" w:rsidRPr="00C6263C" w:rsidRDefault="001E570B" w:rsidP="001E570B">
      <w:pPr>
        <w:spacing w:before="80" w:after="80"/>
        <w:ind w:firstLine="357"/>
        <w:jc w:val="both"/>
        <w:rPr>
          <w:sz w:val="26"/>
          <w:szCs w:val="26"/>
          <w:lang w:val="es-ES"/>
        </w:rPr>
      </w:pPr>
      <w:r w:rsidRPr="00C6263C">
        <w:rPr>
          <w:sz w:val="26"/>
          <w:szCs w:val="26"/>
          <w:lang w:val="es-ES"/>
        </w:rPr>
        <w:t>- Thông tư số 01/2021/TT-BXD ngày 19 tháng 5 năm 2021 của Bộ Xây dựng về việc ban hành QCVN 01:2021/BXD Quy chuẩn kỹ thuật quốc gia về Quy hoạch xây dựng.</w:t>
      </w:r>
    </w:p>
    <w:p w14:paraId="65FB5347" w14:textId="77777777" w:rsidR="001E570B" w:rsidRPr="00C6263C" w:rsidRDefault="001E570B" w:rsidP="001E570B">
      <w:pPr>
        <w:spacing w:before="80" w:after="80"/>
        <w:ind w:firstLine="357"/>
        <w:jc w:val="both"/>
        <w:rPr>
          <w:sz w:val="26"/>
          <w:szCs w:val="26"/>
          <w:lang w:val="fr-FR"/>
        </w:rPr>
      </w:pPr>
      <w:r w:rsidRPr="00C6263C">
        <w:rPr>
          <w:sz w:val="26"/>
          <w:szCs w:val="26"/>
          <w:lang w:val="fr-FR"/>
        </w:rPr>
        <w:t>- Thông tư số 15/2023/TT-BXD ngày 29 tháng 12 năm 2023 của Bộ Xây dựng về việc ban hành Quy chuẩn kỹ thuật Quốc gia về Hệ thống công trình hạ tầng kỹ thuật - QCVN 07: 2023/BXD.</w:t>
      </w:r>
    </w:p>
    <w:p w14:paraId="547267C3" w14:textId="56C2BC53" w:rsidR="00C6425C" w:rsidRPr="00C6263C" w:rsidRDefault="00C6425C" w:rsidP="001E570B">
      <w:pPr>
        <w:pStyle w:val="BodyTextIndent2"/>
        <w:spacing w:before="80" w:after="80" w:line="240" w:lineRule="auto"/>
        <w:ind w:firstLine="437"/>
        <w:rPr>
          <w:rFonts w:ascii="Times New Roman" w:hAnsi="Times New Roman"/>
          <w:szCs w:val="26"/>
          <w:lang w:val="nb-NO"/>
        </w:rPr>
      </w:pPr>
      <w:r w:rsidRPr="00C6263C">
        <w:rPr>
          <w:rFonts w:ascii="Times New Roman" w:hAnsi="Times New Roman"/>
          <w:szCs w:val="26"/>
          <w:lang w:val="nb-NO"/>
        </w:rPr>
        <w:t>- Quyết định số 510/QĐ-BXD ngày 19/5/2023 của Bộ trưởng Bộ Xây dựng: Công bố Suất vốn đầu tư xây</w:t>
      </w:r>
      <w:r w:rsidR="00485E20" w:rsidRPr="00C6263C">
        <w:rPr>
          <w:rFonts w:ascii="Times New Roman" w:hAnsi="Times New Roman"/>
          <w:szCs w:val="26"/>
          <w:lang w:val="nb-NO"/>
        </w:rPr>
        <w:t xml:space="preserve"> dựng</w:t>
      </w:r>
      <w:r w:rsidRPr="00C6263C">
        <w:rPr>
          <w:rFonts w:ascii="Times New Roman" w:hAnsi="Times New Roman"/>
          <w:szCs w:val="26"/>
          <w:lang w:val="nb-NO"/>
        </w:rPr>
        <w:t>.</w:t>
      </w:r>
    </w:p>
    <w:p w14:paraId="44037AD5" w14:textId="55229D7E" w:rsidR="00C6425C" w:rsidRPr="00C6263C" w:rsidRDefault="00C6425C" w:rsidP="001E570B">
      <w:pPr>
        <w:pStyle w:val="BodyTextIndent2"/>
        <w:spacing w:before="80" w:after="80" w:line="240" w:lineRule="auto"/>
        <w:ind w:firstLine="437"/>
        <w:rPr>
          <w:rFonts w:ascii="Times New Roman" w:hAnsi="Times New Roman"/>
          <w:szCs w:val="26"/>
          <w:lang w:val="nb-NO"/>
        </w:rPr>
      </w:pPr>
      <w:r w:rsidRPr="00C6263C">
        <w:rPr>
          <w:rFonts w:ascii="Times New Roman" w:hAnsi="Times New Roman"/>
          <w:szCs w:val="26"/>
          <w:lang w:val="nb-NO"/>
        </w:rPr>
        <w:t>- Phương án quy hoạch sử dụng đất khu vực nghiên cứu.</w:t>
      </w:r>
    </w:p>
    <w:p w14:paraId="548C12CC" w14:textId="3843A183" w:rsidR="00C6425C" w:rsidRPr="00C6263C" w:rsidRDefault="00C6425C" w:rsidP="001E570B">
      <w:pPr>
        <w:pStyle w:val="BodyTextIndent2"/>
        <w:spacing w:before="80" w:after="80" w:line="240" w:lineRule="auto"/>
        <w:ind w:firstLine="437"/>
        <w:rPr>
          <w:rFonts w:ascii="Times New Roman" w:hAnsi="Times New Roman"/>
          <w:szCs w:val="26"/>
          <w:lang w:val="nb-NO"/>
        </w:rPr>
      </w:pPr>
      <w:r w:rsidRPr="00C6263C">
        <w:rPr>
          <w:rFonts w:ascii="Times New Roman" w:hAnsi="Times New Roman"/>
          <w:szCs w:val="26"/>
          <w:lang w:val="nb-NO"/>
        </w:rPr>
        <w:t>- Tiêu chuẩn, quy phạm ngành và các tài liệu có liên quan.</w:t>
      </w:r>
    </w:p>
    <w:p w14:paraId="2CD3E1FF" w14:textId="77777777" w:rsidR="00C2572E" w:rsidRPr="00C6263C" w:rsidRDefault="00C2572E" w:rsidP="00313CB2">
      <w:pPr>
        <w:pStyle w:val="Heading3"/>
        <w:rPr>
          <w:color w:val="auto"/>
        </w:rPr>
      </w:pPr>
      <w:bookmarkStart w:id="545" w:name="_Toc225887751"/>
      <w:r w:rsidRPr="00C6263C">
        <w:rPr>
          <w:color w:val="auto"/>
        </w:rPr>
        <w:t>6.6.</w:t>
      </w:r>
      <w:r w:rsidR="006B410B" w:rsidRPr="00C6263C">
        <w:rPr>
          <w:color w:val="auto"/>
          <w:lang w:val="vi-VN"/>
        </w:rPr>
        <w:t>2</w:t>
      </w:r>
      <w:r w:rsidRPr="00C6263C">
        <w:rPr>
          <w:color w:val="auto"/>
        </w:rPr>
        <w:t>.  Tiêu chuẩn và nhu cầu:</w:t>
      </w:r>
      <w:bookmarkEnd w:id="545"/>
    </w:p>
    <w:p w14:paraId="5791ABC2" w14:textId="77777777" w:rsidR="009E40BA" w:rsidRPr="00C6263C" w:rsidRDefault="009E40BA" w:rsidP="001E570B">
      <w:pPr>
        <w:pStyle w:val="BodyTextIndent2"/>
        <w:spacing w:before="80" w:after="80" w:line="240" w:lineRule="auto"/>
        <w:ind w:firstLine="436"/>
        <w:rPr>
          <w:rFonts w:ascii="Times New Roman" w:hAnsi="Times New Roman"/>
          <w:i/>
          <w:iCs/>
          <w:szCs w:val="26"/>
          <w:lang w:val="nb-NO"/>
        </w:rPr>
      </w:pPr>
      <w:r w:rsidRPr="00C6263C">
        <w:rPr>
          <w:rFonts w:ascii="Times New Roman" w:hAnsi="Times New Roman"/>
          <w:i/>
          <w:iCs/>
          <w:szCs w:val="26"/>
          <w:lang w:val="nb-NO"/>
        </w:rPr>
        <w:t>* Tiêu chuẩn:</w:t>
      </w:r>
    </w:p>
    <w:p w14:paraId="0A770D31" w14:textId="5DBCF678" w:rsidR="009E40BA" w:rsidRPr="00C6263C" w:rsidRDefault="009E40BA" w:rsidP="001E570B">
      <w:pPr>
        <w:pStyle w:val="Heading8"/>
        <w:spacing w:before="80" w:after="80"/>
        <w:jc w:val="center"/>
        <w:rPr>
          <w:rFonts w:ascii="Times New Roman" w:hAnsi="Times New Roman"/>
          <w:szCs w:val="26"/>
        </w:rPr>
      </w:pPr>
      <w:r w:rsidRPr="00C6263C">
        <w:rPr>
          <w:rFonts w:ascii="Times New Roman" w:hAnsi="Times New Roman"/>
          <w:szCs w:val="26"/>
        </w:rPr>
        <w:t>Bảng 2</w:t>
      </w:r>
      <w:r w:rsidR="00E265F8" w:rsidRPr="00C6263C">
        <w:rPr>
          <w:rFonts w:ascii="Times New Roman" w:hAnsi="Times New Roman"/>
          <w:szCs w:val="26"/>
          <w:lang w:val="en-GB"/>
        </w:rPr>
        <w:t>7</w:t>
      </w:r>
      <w:r w:rsidRPr="00C6263C">
        <w:rPr>
          <w:rFonts w:ascii="Times New Roman" w:hAnsi="Times New Roman"/>
          <w:szCs w:val="26"/>
        </w:rPr>
        <w:t xml:space="preserve">: Tiêu chuẩn hệ thống </w:t>
      </w:r>
      <w:r w:rsidR="004E68AA" w:rsidRPr="00C6263C">
        <w:rPr>
          <w:rFonts w:ascii="Times New Roman" w:hAnsi="Times New Roman"/>
          <w:szCs w:val="26"/>
        </w:rPr>
        <w:t>viễn thông thụ động</w:t>
      </w:r>
    </w:p>
    <w:tbl>
      <w:tblPr>
        <w:tblW w:w="882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5725"/>
        <w:gridCol w:w="2268"/>
      </w:tblGrid>
      <w:tr w:rsidR="00CA6096" w:rsidRPr="00C6263C" w14:paraId="676BFC1A" w14:textId="77777777" w:rsidTr="00F6601F">
        <w:trPr>
          <w:trHeight w:val="315"/>
        </w:trPr>
        <w:tc>
          <w:tcPr>
            <w:tcW w:w="835" w:type="dxa"/>
            <w:noWrap/>
            <w:vAlign w:val="bottom"/>
            <w:hideMark/>
          </w:tcPr>
          <w:p w14:paraId="5704BC4E" w14:textId="77777777" w:rsidR="00C97F40" w:rsidRPr="00C6263C" w:rsidRDefault="00C97F40" w:rsidP="001E570B">
            <w:pPr>
              <w:spacing w:before="40" w:after="40"/>
              <w:jc w:val="center"/>
              <w:rPr>
                <w:b/>
                <w:sz w:val="26"/>
                <w:szCs w:val="26"/>
              </w:rPr>
            </w:pPr>
            <w:r w:rsidRPr="00C6263C">
              <w:rPr>
                <w:b/>
                <w:sz w:val="26"/>
                <w:szCs w:val="26"/>
              </w:rPr>
              <w:t>TT</w:t>
            </w:r>
          </w:p>
        </w:tc>
        <w:tc>
          <w:tcPr>
            <w:tcW w:w="5725" w:type="dxa"/>
            <w:noWrap/>
            <w:vAlign w:val="bottom"/>
            <w:hideMark/>
          </w:tcPr>
          <w:p w14:paraId="6BB8CEC1" w14:textId="77777777" w:rsidR="00C97F40" w:rsidRPr="00C6263C" w:rsidRDefault="00C97F40" w:rsidP="001E570B">
            <w:pPr>
              <w:spacing w:before="40" w:after="40"/>
              <w:jc w:val="center"/>
              <w:rPr>
                <w:b/>
                <w:sz w:val="26"/>
                <w:szCs w:val="26"/>
              </w:rPr>
            </w:pPr>
            <w:r w:rsidRPr="00C6263C">
              <w:rPr>
                <w:b/>
                <w:sz w:val="26"/>
                <w:szCs w:val="26"/>
              </w:rPr>
              <w:t>Hạng mục</w:t>
            </w:r>
          </w:p>
        </w:tc>
        <w:tc>
          <w:tcPr>
            <w:tcW w:w="2268" w:type="dxa"/>
            <w:noWrap/>
            <w:vAlign w:val="bottom"/>
            <w:hideMark/>
          </w:tcPr>
          <w:p w14:paraId="2BE0BAD3" w14:textId="77777777" w:rsidR="00C97F40" w:rsidRPr="00C6263C" w:rsidRDefault="00C97F40" w:rsidP="001E570B">
            <w:pPr>
              <w:spacing w:before="40" w:after="40"/>
              <w:jc w:val="center"/>
              <w:rPr>
                <w:b/>
                <w:sz w:val="26"/>
                <w:szCs w:val="26"/>
              </w:rPr>
            </w:pPr>
            <w:r w:rsidRPr="00C6263C">
              <w:rPr>
                <w:b/>
                <w:sz w:val="26"/>
                <w:szCs w:val="26"/>
              </w:rPr>
              <w:t>Chỉ tiêu</w:t>
            </w:r>
          </w:p>
        </w:tc>
      </w:tr>
      <w:tr w:rsidR="00CA6096" w:rsidRPr="00C6263C" w14:paraId="6DE00AB7" w14:textId="77777777" w:rsidTr="00F6601F">
        <w:trPr>
          <w:trHeight w:val="315"/>
        </w:trPr>
        <w:tc>
          <w:tcPr>
            <w:tcW w:w="835" w:type="dxa"/>
            <w:noWrap/>
            <w:vAlign w:val="bottom"/>
            <w:hideMark/>
          </w:tcPr>
          <w:p w14:paraId="34B36E47" w14:textId="77777777" w:rsidR="00C97F40" w:rsidRPr="00C6263C" w:rsidRDefault="00C97F40" w:rsidP="001E570B">
            <w:pPr>
              <w:spacing w:before="40" w:after="40"/>
              <w:jc w:val="center"/>
              <w:rPr>
                <w:sz w:val="26"/>
                <w:szCs w:val="26"/>
              </w:rPr>
            </w:pPr>
            <w:r w:rsidRPr="00C6263C">
              <w:rPr>
                <w:sz w:val="26"/>
                <w:szCs w:val="26"/>
              </w:rPr>
              <w:t>1</w:t>
            </w:r>
          </w:p>
        </w:tc>
        <w:tc>
          <w:tcPr>
            <w:tcW w:w="5725" w:type="dxa"/>
            <w:noWrap/>
            <w:vAlign w:val="bottom"/>
            <w:hideMark/>
          </w:tcPr>
          <w:p w14:paraId="629A64CB" w14:textId="77777777" w:rsidR="00C97F40" w:rsidRPr="00C6263C" w:rsidRDefault="00C97F40" w:rsidP="001E570B">
            <w:pPr>
              <w:spacing w:before="40" w:after="40"/>
              <w:rPr>
                <w:sz w:val="26"/>
                <w:szCs w:val="26"/>
              </w:rPr>
            </w:pPr>
            <w:r w:rsidRPr="00C6263C">
              <w:rPr>
                <w:sz w:val="26"/>
                <w:szCs w:val="26"/>
              </w:rPr>
              <w:t>Đất  ở</w:t>
            </w:r>
          </w:p>
        </w:tc>
        <w:tc>
          <w:tcPr>
            <w:tcW w:w="2268" w:type="dxa"/>
            <w:noWrap/>
            <w:vAlign w:val="bottom"/>
            <w:hideMark/>
          </w:tcPr>
          <w:p w14:paraId="5819B921" w14:textId="77777777" w:rsidR="00C97F40" w:rsidRPr="00C6263C" w:rsidRDefault="00C97F40" w:rsidP="001E570B">
            <w:pPr>
              <w:spacing w:before="40" w:after="40"/>
              <w:jc w:val="center"/>
              <w:rPr>
                <w:sz w:val="26"/>
                <w:szCs w:val="26"/>
              </w:rPr>
            </w:pPr>
            <w:r w:rsidRPr="00C6263C">
              <w:rPr>
                <w:sz w:val="26"/>
                <w:szCs w:val="26"/>
              </w:rPr>
              <w:t>2 lines/hộ</w:t>
            </w:r>
          </w:p>
        </w:tc>
      </w:tr>
      <w:tr w:rsidR="00CA6096" w:rsidRPr="00C6263C" w14:paraId="20862844" w14:textId="77777777" w:rsidTr="00485E20">
        <w:trPr>
          <w:trHeight w:val="309"/>
        </w:trPr>
        <w:tc>
          <w:tcPr>
            <w:tcW w:w="835" w:type="dxa"/>
            <w:noWrap/>
            <w:vAlign w:val="bottom"/>
            <w:hideMark/>
          </w:tcPr>
          <w:p w14:paraId="4708059E" w14:textId="77777777" w:rsidR="00C97F40" w:rsidRPr="00C6263C" w:rsidRDefault="00C97F40" w:rsidP="001E570B">
            <w:pPr>
              <w:spacing w:before="40" w:after="40"/>
              <w:jc w:val="center"/>
              <w:rPr>
                <w:sz w:val="26"/>
                <w:szCs w:val="26"/>
              </w:rPr>
            </w:pPr>
            <w:r w:rsidRPr="00C6263C">
              <w:rPr>
                <w:sz w:val="26"/>
                <w:szCs w:val="26"/>
              </w:rPr>
              <w:t>2</w:t>
            </w:r>
          </w:p>
        </w:tc>
        <w:tc>
          <w:tcPr>
            <w:tcW w:w="5725" w:type="dxa"/>
            <w:vAlign w:val="bottom"/>
            <w:hideMark/>
          </w:tcPr>
          <w:p w14:paraId="19CC510C" w14:textId="77777777" w:rsidR="00C97F40" w:rsidRPr="00C6263C" w:rsidRDefault="00C97F40" w:rsidP="001E570B">
            <w:pPr>
              <w:spacing w:before="40" w:after="40"/>
              <w:rPr>
                <w:sz w:val="26"/>
                <w:szCs w:val="26"/>
                <w:lang w:val="vi-VN"/>
              </w:rPr>
            </w:pPr>
            <w:r w:rsidRPr="00C6263C">
              <w:rPr>
                <w:sz w:val="26"/>
                <w:szCs w:val="26"/>
                <w:lang w:val="fr-FR"/>
              </w:rPr>
              <w:t>Trư</w:t>
            </w:r>
            <w:r w:rsidRPr="00C6263C">
              <w:rPr>
                <w:sz w:val="26"/>
                <w:szCs w:val="26"/>
                <w:lang w:val="fr-FR"/>
              </w:rPr>
              <w:softHyphen/>
              <w:t>ờng học</w:t>
            </w:r>
          </w:p>
        </w:tc>
        <w:tc>
          <w:tcPr>
            <w:tcW w:w="2268" w:type="dxa"/>
            <w:noWrap/>
            <w:vAlign w:val="bottom"/>
            <w:hideMark/>
          </w:tcPr>
          <w:p w14:paraId="4E4DFA3F" w14:textId="77777777" w:rsidR="00C97F40" w:rsidRPr="00C6263C" w:rsidRDefault="00C97F40" w:rsidP="001E570B">
            <w:pPr>
              <w:spacing w:before="40" w:after="40"/>
              <w:jc w:val="center"/>
              <w:rPr>
                <w:sz w:val="26"/>
                <w:szCs w:val="26"/>
              </w:rPr>
            </w:pPr>
            <w:r w:rsidRPr="00C6263C">
              <w:rPr>
                <w:sz w:val="26"/>
                <w:szCs w:val="26"/>
              </w:rPr>
              <w:t>20lines/1trường</w:t>
            </w:r>
          </w:p>
        </w:tc>
      </w:tr>
      <w:tr w:rsidR="00CA6096" w:rsidRPr="00C6263C" w14:paraId="04622761" w14:textId="77777777" w:rsidTr="00485E20">
        <w:trPr>
          <w:trHeight w:val="252"/>
        </w:trPr>
        <w:tc>
          <w:tcPr>
            <w:tcW w:w="835" w:type="dxa"/>
            <w:noWrap/>
            <w:vAlign w:val="bottom"/>
            <w:hideMark/>
          </w:tcPr>
          <w:p w14:paraId="55C38953" w14:textId="77777777" w:rsidR="00C97F40" w:rsidRPr="00C6263C" w:rsidRDefault="00C97F40" w:rsidP="001E570B">
            <w:pPr>
              <w:spacing w:before="40" w:after="40"/>
              <w:jc w:val="center"/>
              <w:rPr>
                <w:sz w:val="26"/>
                <w:szCs w:val="26"/>
              </w:rPr>
            </w:pPr>
            <w:r w:rsidRPr="00C6263C">
              <w:rPr>
                <w:sz w:val="26"/>
                <w:szCs w:val="26"/>
              </w:rPr>
              <w:t>3</w:t>
            </w:r>
          </w:p>
        </w:tc>
        <w:tc>
          <w:tcPr>
            <w:tcW w:w="5725" w:type="dxa"/>
            <w:vAlign w:val="bottom"/>
            <w:hideMark/>
          </w:tcPr>
          <w:p w14:paraId="49782013" w14:textId="23DB4548" w:rsidR="00C97F40" w:rsidRPr="00C6263C" w:rsidRDefault="00C97F40" w:rsidP="001E570B">
            <w:pPr>
              <w:spacing w:before="40" w:after="40"/>
              <w:rPr>
                <w:sz w:val="26"/>
                <w:szCs w:val="26"/>
                <w:lang w:val="en-GB"/>
              </w:rPr>
            </w:pPr>
            <w:r w:rsidRPr="00C6263C">
              <w:rPr>
                <w:sz w:val="26"/>
                <w:szCs w:val="26"/>
              </w:rPr>
              <w:t>Đất công</w:t>
            </w:r>
            <w:r w:rsidRPr="00C6263C">
              <w:rPr>
                <w:sz w:val="26"/>
                <w:szCs w:val="26"/>
                <w:lang w:val="vi-VN"/>
              </w:rPr>
              <w:t xml:space="preserve"> cộng,</w:t>
            </w:r>
            <w:r w:rsidRPr="00C6263C">
              <w:rPr>
                <w:sz w:val="26"/>
                <w:szCs w:val="26"/>
              </w:rPr>
              <w:t xml:space="preserve"> dịch vụ</w:t>
            </w:r>
            <w:r w:rsidRPr="00C6263C">
              <w:rPr>
                <w:sz w:val="26"/>
                <w:szCs w:val="26"/>
                <w:lang w:val="vi-VN"/>
              </w:rPr>
              <w:t xml:space="preserve">, </w:t>
            </w:r>
            <w:r w:rsidRPr="00C6263C">
              <w:rPr>
                <w:sz w:val="26"/>
                <w:szCs w:val="26"/>
                <w:lang w:val="en-GB"/>
              </w:rPr>
              <w:t>du lịch</w:t>
            </w:r>
          </w:p>
        </w:tc>
        <w:tc>
          <w:tcPr>
            <w:tcW w:w="2268" w:type="dxa"/>
            <w:noWrap/>
            <w:vAlign w:val="bottom"/>
            <w:hideMark/>
          </w:tcPr>
          <w:p w14:paraId="20735A76" w14:textId="77777777" w:rsidR="00C97F40" w:rsidRPr="00C6263C" w:rsidRDefault="00C97F40" w:rsidP="001E570B">
            <w:pPr>
              <w:spacing w:before="40" w:after="40"/>
              <w:jc w:val="center"/>
              <w:rPr>
                <w:sz w:val="26"/>
                <w:szCs w:val="26"/>
              </w:rPr>
            </w:pPr>
            <w:r w:rsidRPr="00C6263C">
              <w:rPr>
                <w:sz w:val="26"/>
                <w:szCs w:val="26"/>
              </w:rPr>
              <w:t>1lines/100m2</w:t>
            </w:r>
          </w:p>
        </w:tc>
      </w:tr>
    </w:tbl>
    <w:p w14:paraId="39ECB951" w14:textId="7BF58E90" w:rsidR="009E40BA" w:rsidRPr="00C6263C" w:rsidRDefault="009E40BA" w:rsidP="00124987">
      <w:pPr>
        <w:pStyle w:val="BodyTextIndent2"/>
        <w:spacing w:before="60" w:after="60" w:line="240" w:lineRule="auto"/>
        <w:ind w:firstLine="436"/>
        <w:rPr>
          <w:rFonts w:ascii="Times New Roman" w:hAnsi="Times New Roman"/>
          <w:i/>
          <w:iCs/>
          <w:szCs w:val="26"/>
          <w:lang w:val="nb-NO"/>
        </w:rPr>
      </w:pPr>
      <w:r w:rsidRPr="00C6263C">
        <w:rPr>
          <w:rFonts w:ascii="Times New Roman" w:hAnsi="Times New Roman"/>
          <w:i/>
          <w:iCs/>
          <w:szCs w:val="26"/>
          <w:lang w:val="nb-NO"/>
        </w:rPr>
        <w:t>* Nhu cầu:</w:t>
      </w:r>
    </w:p>
    <w:p w14:paraId="498E2C7F" w14:textId="2FB3066F" w:rsidR="009E40BA" w:rsidRPr="00C6263C" w:rsidRDefault="009E40BA" w:rsidP="009E40BA">
      <w:pPr>
        <w:spacing w:before="60" w:after="60"/>
        <w:ind w:left="1080"/>
        <w:rPr>
          <w:b/>
          <w:sz w:val="26"/>
          <w:szCs w:val="26"/>
          <w:lang w:val="sv-SE"/>
        </w:rPr>
      </w:pPr>
      <w:r w:rsidRPr="00C6263C">
        <w:rPr>
          <w:b/>
          <w:sz w:val="26"/>
          <w:szCs w:val="26"/>
          <w:lang w:val="nb-NO"/>
        </w:rPr>
        <w:t xml:space="preserve">Bảng </w:t>
      </w:r>
      <w:r w:rsidR="00D23B49" w:rsidRPr="00C6263C">
        <w:rPr>
          <w:b/>
          <w:sz w:val="26"/>
          <w:szCs w:val="26"/>
          <w:lang w:val="nb-NO"/>
        </w:rPr>
        <w:t>2</w:t>
      </w:r>
      <w:r w:rsidR="00E265F8" w:rsidRPr="00C6263C">
        <w:rPr>
          <w:b/>
          <w:sz w:val="26"/>
          <w:szCs w:val="26"/>
          <w:lang w:val="nb-NO"/>
        </w:rPr>
        <w:t>8</w:t>
      </w:r>
      <w:r w:rsidRPr="00C6263C">
        <w:rPr>
          <w:b/>
          <w:sz w:val="26"/>
          <w:szCs w:val="26"/>
          <w:lang w:val="nb-NO"/>
        </w:rPr>
        <w:t xml:space="preserve">: Tổng hợp nhu cầu </w:t>
      </w:r>
      <w:r w:rsidR="00915BC0" w:rsidRPr="00C6263C">
        <w:rPr>
          <w:b/>
          <w:sz w:val="26"/>
          <w:szCs w:val="26"/>
          <w:lang w:val="nb-NO"/>
        </w:rPr>
        <w:t xml:space="preserve">viễn </w:t>
      </w:r>
      <w:r w:rsidRPr="00C6263C">
        <w:rPr>
          <w:b/>
          <w:sz w:val="26"/>
          <w:szCs w:val="26"/>
          <w:lang w:val="nb-NO"/>
        </w:rPr>
        <w:t>thông khu vực nghiên cứu</w:t>
      </w: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831"/>
        <w:gridCol w:w="2972"/>
      </w:tblGrid>
      <w:tr w:rsidR="00CA6096" w:rsidRPr="00C6263C" w14:paraId="6B677C02" w14:textId="77777777" w:rsidTr="00485E20">
        <w:trPr>
          <w:trHeight w:val="266"/>
          <w:jc w:val="center"/>
        </w:trPr>
        <w:tc>
          <w:tcPr>
            <w:tcW w:w="1080" w:type="dxa"/>
            <w:noWrap/>
            <w:vAlign w:val="center"/>
            <w:hideMark/>
          </w:tcPr>
          <w:p w14:paraId="6459DD7A" w14:textId="77777777" w:rsidR="004E68AA" w:rsidRPr="00C6263C" w:rsidRDefault="004E68AA" w:rsidP="001E570B">
            <w:pPr>
              <w:spacing w:before="40" w:after="40"/>
              <w:jc w:val="center"/>
              <w:rPr>
                <w:sz w:val="26"/>
                <w:szCs w:val="26"/>
              </w:rPr>
            </w:pPr>
            <w:r w:rsidRPr="00C6263C">
              <w:rPr>
                <w:b/>
                <w:bCs/>
                <w:sz w:val="26"/>
                <w:szCs w:val="26"/>
              </w:rPr>
              <w:t>Stt</w:t>
            </w:r>
          </w:p>
        </w:tc>
        <w:tc>
          <w:tcPr>
            <w:tcW w:w="4831" w:type="dxa"/>
            <w:vAlign w:val="center"/>
            <w:hideMark/>
          </w:tcPr>
          <w:p w14:paraId="669276D9" w14:textId="77777777" w:rsidR="004E68AA" w:rsidRPr="00C6263C" w:rsidRDefault="004E68AA" w:rsidP="001E570B">
            <w:pPr>
              <w:spacing w:before="40" w:after="40"/>
              <w:jc w:val="center"/>
              <w:rPr>
                <w:sz w:val="26"/>
                <w:szCs w:val="26"/>
              </w:rPr>
            </w:pPr>
            <w:r w:rsidRPr="00C6263C">
              <w:rPr>
                <w:b/>
                <w:bCs/>
                <w:sz w:val="26"/>
                <w:szCs w:val="26"/>
              </w:rPr>
              <w:t>Hạng mục</w:t>
            </w:r>
          </w:p>
        </w:tc>
        <w:tc>
          <w:tcPr>
            <w:tcW w:w="2972" w:type="dxa"/>
            <w:vAlign w:val="center"/>
            <w:hideMark/>
          </w:tcPr>
          <w:p w14:paraId="1BE64165" w14:textId="77777777" w:rsidR="004E68AA" w:rsidRPr="00C6263C" w:rsidRDefault="004E68AA" w:rsidP="001E570B">
            <w:pPr>
              <w:spacing w:before="40" w:after="40"/>
              <w:jc w:val="center"/>
              <w:rPr>
                <w:sz w:val="26"/>
                <w:szCs w:val="26"/>
              </w:rPr>
            </w:pPr>
            <w:r w:rsidRPr="00C6263C">
              <w:rPr>
                <w:b/>
                <w:bCs/>
                <w:sz w:val="26"/>
                <w:szCs w:val="26"/>
              </w:rPr>
              <w:t>Nhu cầu (lines)</w:t>
            </w:r>
          </w:p>
        </w:tc>
      </w:tr>
      <w:tr w:rsidR="00CA6096" w:rsidRPr="00C6263C" w14:paraId="0025C738" w14:textId="77777777" w:rsidTr="00485E20">
        <w:trPr>
          <w:trHeight w:val="169"/>
          <w:jc w:val="center"/>
        </w:trPr>
        <w:tc>
          <w:tcPr>
            <w:tcW w:w="1080" w:type="dxa"/>
            <w:noWrap/>
            <w:vAlign w:val="center"/>
            <w:hideMark/>
          </w:tcPr>
          <w:p w14:paraId="7C0D3B07" w14:textId="77777777" w:rsidR="00327BDF" w:rsidRPr="00C6263C" w:rsidRDefault="00327BDF" w:rsidP="001E570B">
            <w:pPr>
              <w:spacing w:before="40" w:after="40"/>
              <w:jc w:val="center"/>
              <w:rPr>
                <w:sz w:val="26"/>
                <w:szCs w:val="26"/>
              </w:rPr>
            </w:pPr>
            <w:r w:rsidRPr="00C6263C">
              <w:rPr>
                <w:sz w:val="26"/>
                <w:szCs w:val="26"/>
              </w:rPr>
              <w:t>1</w:t>
            </w:r>
          </w:p>
        </w:tc>
        <w:tc>
          <w:tcPr>
            <w:tcW w:w="4831" w:type="dxa"/>
            <w:vAlign w:val="center"/>
            <w:hideMark/>
          </w:tcPr>
          <w:p w14:paraId="229E87BC" w14:textId="77777777" w:rsidR="00327BDF" w:rsidRPr="00C6263C" w:rsidRDefault="00327BDF" w:rsidP="001E570B">
            <w:pPr>
              <w:spacing w:before="40" w:after="40"/>
              <w:jc w:val="center"/>
              <w:rPr>
                <w:sz w:val="26"/>
                <w:szCs w:val="26"/>
              </w:rPr>
            </w:pPr>
            <w:r w:rsidRPr="00C6263C">
              <w:rPr>
                <w:sz w:val="26"/>
                <w:szCs w:val="26"/>
              </w:rPr>
              <w:t>Sinh hoạt</w:t>
            </w:r>
          </w:p>
        </w:tc>
        <w:tc>
          <w:tcPr>
            <w:tcW w:w="2972" w:type="dxa"/>
            <w:vAlign w:val="center"/>
            <w:hideMark/>
          </w:tcPr>
          <w:p w14:paraId="36CA0B71" w14:textId="3FBEA4E0" w:rsidR="00327BDF" w:rsidRPr="00C6263C" w:rsidRDefault="00327BDF" w:rsidP="001E570B">
            <w:pPr>
              <w:spacing w:before="40" w:after="40"/>
              <w:jc w:val="center"/>
              <w:rPr>
                <w:sz w:val="26"/>
                <w:szCs w:val="26"/>
              </w:rPr>
            </w:pPr>
            <w:r w:rsidRPr="00C6263C">
              <w:rPr>
                <w:sz w:val="26"/>
                <w:szCs w:val="26"/>
              </w:rPr>
              <w:t>3.624</w:t>
            </w:r>
          </w:p>
        </w:tc>
      </w:tr>
      <w:tr w:rsidR="00CA6096" w:rsidRPr="00C6263C" w14:paraId="079990B1" w14:textId="77777777" w:rsidTr="00485E20">
        <w:trPr>
          <w:trHeight w:val="224"/>
          <w:jc w:val="center"/>
        </w:trPr>
        <w:tc>
          <w:tcPr>
            <w:tcW w:w="1080" w:type="dxa"/>
            <w:noWrap/>
            <w:vAlign w:val="center"/>
            <w:hideMark/>
          </w:tcPr>
          <w:p w14:paraId="445868AA" w14:textId="77777777" w:rsidR="00327BDF" w:rsidRPr="00C6263C" w:rsidRDefault="00327BDF" w:rsidP="001E570B">
            <w:pPr>
              <w:spacing w:before="40" w:after="40"/>
              <w:jc w:val="center"/>
              <w:rPr>
                <w:sz w:val="26"/>
                <w:szCs w:val="26"/>
              </w:rPr>
            </w:pPr>
            <w:r w:rsidRPr="00C6263C">
              <w:rPr>
                <w:sz w:val="26"/>
                <w:szCs w:val="26"/>
              </w:rPr>
              <w:t>2</w:t>
            </w:r>
          </w:p>
        </w:tc>
        <w:tc>
          <w:tcPr>
            <w:tcW w:w="4831" w:type="dxa"/>
            <w:vAlign w:val="center"/>
            <w:hideMark/>
          </w:tcPr>
          <w:p w14:paraId="0EB419E1" w14:textId="77777777" w:rsidR="00327BDF" w:rsidRPr="00C6263C" w:rsidRDefault="00327BDF" w:rsidP="001E570B">
            <w:pPr>
              <w:spacing w:before="40" w:after="40"/>
              <w:jc w:val="center"/>
              <w:rPr>
                <w:sz w:val="26"/>
                <w:szCs w:val="26"/>
              </w:rPr>
            </w:pPr>
            <w:r w:rsidRPr="00C6263C">
              <w:rPr>
                <w:sz w:val="26"/>
                <w:szCs w:val="26"/>
              </w:rPr>
              <w:t>Dịch vụ, cơ quan, trường học</w:t>
            </w:r>
          </w:p>
        </w:tc>
        <w:tc>
          <w:tcPr>
            <w:tcW w:w="2972" w:type="dxa"/>
            <w:vAlign w:val="center"/>
            <w:hideMark/>
          </w:tcPr>
          <w:p w14:paraId="2E517F9E" w14:textId="20DB6CF7" w:rsidR="00327BDF" w:rsidRPr="00C6263C" w:rsidRDefault="004474CD" w:rsidP="001E570B">
            <w:pPr>
              <w:spacing w:before="40" w:after="40"/>
              <w:jc w:val="center"/>
              <w:rPr>
                <w:sz w:val="26"/>
                <w:szCs w:val="26"/>
                <w:highlight w:val="yellow"/>
                <w:lang w:val="en-GB"/>
              </w:rPr>
            </w:pPr>
            <w:r w:rsidRPr="00C6263C">
              <w:rPr>
                <w:sz w:val="26"/>
                <w:szCs w:val="26"/>
                <w:lang w:val="en-GB"/>
              </w:rPr>
              <w:t>4</w:t>
            </w:r>
            <w:r w:rsidR="00327BDF" w:rsidRPr="00C6263C">
              <w:rPr>
                <w:sz w:val="26"/>
                <w:szCs w:val="26"/>
              </w:rPr>
              <w:t>.</w:t>
            </w:r>
            <w:r w:rsidRPr="00C6263C">
              <w:rPr>
                <w:sz w:val="26"/>
                <w:szCs w:val="26"/>
                <w:lang w:val="en-GB"/>
              </w:rPr>
              <w:t>052</w:t>
            </w:r>
          </w:p>
        </w:tc>
      </w:tr>
      <w:tr w:rsidR="00CA6096" w:rsidRPr="00C6263C" w14:paraId="50CD61A6" w14:textId="77777777" w:rsidTr="00485E20">
        <w:trPr>
          <w:trHeight w:val="155"/>
          <w:jc w:val="center"/>
        </w:trPr>
        <w:tc>
          <w:tcPr>
            <w:tcW w:w="5911" w:type="dxa"/>
            <w:gridSpan w:val="2"/>
            <w:noWrap/>
            <w:vAlign w:val="center"/>
            <w:hideMark/>
          </w:tcPr>
          <w:p w14:paraId="295083EF" w14:textId="77777777" w:rsidR="00327BDF" w:rsidRPr="00C6263C" w:rsidRDefault="00327BDF" w:rsidP="001E570B">
            <w:pPr>
              <w:spacing w:before="40" w:after="40"/>
              <w:jc w:val="center"/>
              <w:rPr>
                <w:b/>
                <w:sz w:val="26"/>
                <w:szCs w:val="26"/>
              </w:rPr>
            </w:pPr>
            <w:r w:rsidRPr="00C6263C">
              <w:rPr>
                <w:b/>
                <w:sz w:val="26"/>
                <w:szCs w:val="26"/>
              </w:rPr>
              <w:t>Tổng cộng</w:t>
            </w:r>
          </w:p>
        </w:tc>
        <w:tc>
          <w:tcPr>
            <w:tcW w:w="2972" w:type="dxa"/>
            <w:noWrap/>
            <w:vAlign w:val="center"/>
            <w:hideMark/>
          </w:tcPr>
          <w:p w14:paraId="10E2330E" w14:textId="4608D3C4" w:rsidR="00327BDF" w:rsidRPr="00C6263C" w:rsidRDefault="004474CD" w:rsidP="001E570B">
            <w:pPr>
              <w:spacing w:before="40" w:after="40"/>
              <w:jc w:val="center"/>
              <w:rPr>
                <w:b/>
                <w:sz w:val="26"/>
                <w:szCs w:val="26"/>
                <w:highlight w:val="yellow"/>
                <w:lang w:val="en-GB"/>
              </w:rPr>
            </w:pPr>
            <w:r w:rsidRPr="00C6263C">
              <w:rPr>
                <w:b/>
                <w:sz w:val="26"/>
                <w:szCs w:val="26"/>
                <w:lang w:val="en-GB"/>
              </w:rPr>
              <w:t>7</w:t>
            </w:r>
            <w:r w:rsidR="00327BDF" w:rsidRPr="00C6263C">
              <w:rPr>
                <w:b/>
                <w:sz w:val="26"/>
                <w:szCs w:val="26"/>
              </w:rPr>
              <w:t>.</w:t>
            </w:r>
            <w:r w:rsidRPr="00C6263C">
              <w:rPr>
                <w:b/>
                <w:sz w:val="26"/>
                <w:szCs w:val="26"/>
                <w:lang w:val="en-GB"/>
              </w:rPr>
              <w:t>676</w:t>
            </w:r>
          </w:p>
        </w:tc>
      </w:tr>
    </w:tbl>
    <w:p w14:paraId="2100D734" w14:textId="44A9E05E" w:rsidR="009E40BA" w:rsidRPr="00C6263C" w:rsidRDefault="009E40BA" w:rsidP="001E570B">
      <w:pPr>
        <w:pStyle w:val="BodyTextIndent2"/>
        <w:spacing w:before="80" w:after="80" w:line="240" w:lineRule="auto"/>
        <w:rPr>
          <w:rFonts w:ascii="Times New Roman" w:hAnsi="Times New Roman"/>
          <w:b/>
          <w:bCs/>
          <w:szCs w:val="26"/>
          <w:lang w:val="nb-NO"/>
        </w:rPr>
      </w:pPr>
      <w:r w:rsidRPr="00C6263C">
        <w:rPr>
          <w:rFonts w:ascii="Times New Roman" w:hAnsi="Times New Roman"/>
          <w:b/>
          <w:bCs/>
          <w:szCs w:val="26"/>
          <w:lang w:val="nb-NO"/>
        </w:rPr>
        <w:t xml:space="preserve">Nhu cầu toàn khu vực khoảng </w:t>
      </w:r>
      <w:r w:rsidR="004474CD" w:rsidRPr="00C6263C">
        <w:rPr>
          <w:rFonts w:ascii="Times New Roman" w:hAnsi="Times New Roman"/>
          <w:b/>
          <w:bCs/>
          <w:szCs w:val="26"/>
          <w:lang w:val="en-GB"/>
        </w:rPr>
        <w:t>7</w:t>
      </w:r>
      <w:r w:rsidR="00EA4729" w:rsidRPr="00C6263C">
        <w:rPr>
          <w:rFonts w:ascii="Times New Roman" w:hAnsi="Times New Roman"/>
          <w:b/>
          <w:bCs/>
          <w:szCs w:val="26"/>
          <w:lang w:val="en-GB"/>
        </w:rPr>
        <w:t>.</w:t>
      </w:r>
      <w:r w:rsidR="004474CD" w:rsidRPr="00C6263C">
        <w:rPr>
          <w:rFonts w:ascii="Times New Roman" w:hAnsi="Times New Roman"/>
          <w:b/>
          <w:bCs/>
          <w:szCs w:val="26"/>
          <w:lang w:val="en-GB"/>
        </w:rPr>
        <w:t>7</w:t>
      </w:r>
      <w:r w:rsidRPr="00C6263C">
        <w:rPr>
          <w:rFonts w:ascii="Times New Roman" w:hAnsi="Times New Roman"/>
          <w:b/>
          <w:bCs/>
          <w:szCs w:val="26"/>
          <w:lang w:val="nb-NO"/>
        </w:rPr>
        <w:t>00 thuê bao.</w:t>
      </w:r>
    </w:p>
    <w:p w14:paraId="384CB295" w14:textId="03587A08" w:rsidR="00C2572E" w:rsidRPr="00C6263C" w:rsidRDefault="00C2572E" w:rsidP="00313CB2">
      <w:pPr>
        <w:pStyle w:val="Heading3"/>
        <w:rPr>
          <w:color w:val="auto"/>
        </w:rPr>
      </w:pPr>
      <w:bookmarkStart w:id="546" w:name="_Toc225887752"/>
      <w:r w:rsidRPr="00C6263C">
        <w:rPr>
          <w:color w:val="auto"/>
        </w:rPr>
        <w:t>6.6.</w:t>
      </w:r>
      <w:r w:rsidR="00F535EE" w:rsidRPr="00C6263C">
        <w:rPr>
          <w:color w:val="auto"/>
          <w:lang w:val="vi-VN"/>
        </w:rPr>
        <w:t>3</w:t>
      </w:r>
      <w:r w:rsidRPr="00C6263C">
        <w:rPr>
          <w:color w:val="auto"/>
        </w:rPr>
        <w:t xml:space="preserve">.  Quy hoạch hệ thống </w:t>
      </w:r>
      <w:r w:rsidR="00915BC0" w:rsidRPr="00C6263C">
        <w:rPr>
          <w:color w:val="auto"/>
        </w:rPr>
        <w:t>hạ tầng viễn thông thụ động</w:t>
      </w:r>
      <w:r w:rsidRPr="00C6263C">
        <w:rPr>
          <w:color w:val="auto"/>
        </w:rPr>
        <w:t>:</w:t>
      </w:r>
      <w:bookmarkEnd w:id="546"/>
    </w:p>
    <w:bookmarkEnd w:id="316"/>
    <w:bookmarkEnd w:id="317"/>
    <w:bookmarkEnd w:id="318"/>
    <w:bookmarkEnd w:id="319"/>
    <w:bookmarkEnd w:id="320"/>
    <w:bookmarkEnd w:id="321"/>
    <w:bookmarkEnd w:id="322"/>
    <w:bookmarkEnd w:id="323"/>
    <w:bookmarkEnd w:id="324"/>
    <w:p w14:paraId="7D4A327A" w14:textId="2DFF1B8F" w:rsidR="00603C49" w:rsidRPr="00C6263C" w:rsidRDefault="00BB09B9" w:rsidP="001E570B">
      <w:pPr>
        <w:spacing w:before="80" w:after="80"/>
        <w:ind w:firstLine="436"/>
        <w:jc w:val="both"/>
        <w:rPr>
          <w:i/>
          <w:sz w:val="26"/>
          <w:szCs w:val="26"/>
          <w:lang w:val="sv-SE"/>
        </w:rPr>
      </w:pPr>
      <w:r w:rsidRPr="00C6263C">
        <w:rPr>
          <w:i/>
          <w:sz w:val="26"/>
          <w:szCs w:val="26"/>
          <w:lang w:val="sv-SE"/>
        </w:rPr>
        <w:t>a</w:t>
      </w:r>
      <w:r w:rsidR="00603C49" w:rsidRPr="00C6263C">
        <w:rPr>
          <w:i/>
          <w:sz w:val="26"/>
          <w:szCs w:val="26"/>
          <w:lang w:val="sv-SE"/>
        </w:rPr>
        <w:t>. Mạng ngoại vi:</w:t>
      </w:r>
    </w:p>
    <w:p w14:paraId="129E2ED4" w14:textId="7FEDD76C" w:rsidR="004E68AA" w:rsidRPr="00C6263C" w:rsidRDefault="004E68AA" w:rsidP="001E570B">
      <w:pPr>
        <w:tabs>
          <w:tab w:val="left" w:pos="720"/>
        </w:tabs>
        <w:spacing w:before="80" w:after="80"/>
        <w:ind w:firstLine="436"/>
        <w:jc w:val="both"/>
        <w:rPr>
          <w:sz w:val="26"/>
          <w:szCs w:val="26"/>
          <w:lang w:val="nb-NO"/>
        </w:rPr>
      </w:pPr>
      <w:r w:rsidRPr="00C6263C">
        <w:rPr>
          <w:sz w:val="26"/>
          <w:szCs w:val="26"/>
          <w:lang w:val="nb-NO"/>
        </w:rPr>
        <w:t>Mạng cáp chính: Xây dựng các tuyến cáp tín hiệu chính tới các khu đất, từ đó phối cáp cho các mạng cáp thuê bao. Dung l</w:t>
      </w:r>
      <w:r w:rsidRPr="00C6263C">
        <w:rPr>
          <w:sz w:val="26"/>
          <w:szCs w:val="26"/>
          <w:lang w:val="nb-NO"/>
        </w:rPr>
        <w:softHyphen/>
      </w:r>
      <w:r w:rsidRPr="00C6263C">
        <w:rPr>
          <w:sz w:val="26"/>
          <w:szCs w:val="26"/>
          <w:lang w:val="nb-NO"/>
        </w:rPr>
        <w:softHyphen/>
        <w:t xml:space="preserve">ượng lắp đặt cáp chính khu vực thiết kế nên sử dụng các loại sau </w:t>
      </w:r>
      <w:r w:rsidR="003E4B8F" w:rsidRPr="00C6263C">
        <w:rPr>
          <w:sz w:val="26"/>
          <w:szCs w:val="26"/>
          <w:lang w:val="nb-NO"/>
        </w:rPr>
        <w:t>5</w:t>
      </w:r>
      <w:r w:rsidRPr="00C6263C">
        <w:rPr>
          <w:sz w:val="26"/>
          <w:szCs w:val="26"/>
          <w:lang w:val="nb-NO"/>
        </w:rPr>
        <w:t>00x2,</w:t>
      </w:r>
      <w:r w:rsidR="003E4B8F" w:rsidRPr="00C6263C">
        <w:rPr>
          <w:sz w:val="26"/>
          <w:szCs w:val="26"/>
          <w:lang w:val="nb-NO"/>
        </w:rPr>
        <w:t xml:space="preserve"> 2</w:t>
      </w:r>
      <w:r w:rsidRPr="00C6263C">
        <w:rPr>
          <w:sz w:val="26"/>
          <w:szCs w:val="26"/>
          <w:lang w:val="nb-NO"/>
        </w:rPr>
        <w:t>00x2 (có thể dùng cáp quang hoặc cáp đồng), các tuyến cáp được bố trí trên tuyến giao thông chính.</w:t>
      </w:r>
      <w:r w:rsidRPr="00C6263C">
        <w:rPr>
          <w:noProof/>
          <w:sz w:val="26"/>
          <w:szCs w:val="26"/>
        </w:rPr>
        <w:t xml:space="preserve"> </w:t>
      </w:r>
    </w:p>
    <w:p w14:paraId="210D778D" w14:textId="77777777" w:rsidR="004474CD" w:rsidRPr="00C6263C" w:rsidRDefault="004474CD" w:rsidP="004474CD">
      <w:pPr>
        <w:tabs>
          <w:tab w:val="left" w:pos="720"/>
        </w:tabs>
        <w:spacing w:before="80" w:after="80"/>
        <w:ind w:firstLine="436"/>
        <w:jc w:val="both"/>
        <w:rPr>
          <w:sz w:val="26"/>
          <w:szCs w:val="26"/>
          <w:lang w:val="nb-NO"/>
        </w:rPr>
      </w:pPr>
      <w:r w:rsidRPr="00C6263C">
        <w:rPr>
          <w:sz w:val="26"/>
          <w:szCs w:val="26"/>
          <w:lang w:val="nb-NO"/>
        </w:rPr>
        <w:t>Mạng cấp phối (cáp thuê bao): Dung l</w:t>
      </w:r>
      <w:r w:rsidRPr="00C6263C">
        <w:rPr>
          <w:sz w:val="26"/>
          <w:szCs w:val="26"/>
          <w:lang w:val="nb-NO"/>
        </w:rPr>
        <w:softHyphen/>
      </w:r>
      <w:r w:rsidRPr="00C6263C">
        <w:rPr>
          <w:sz w:val="26"/>
          <w:szCs w:val="26"/>
          <w:lang w:val="nb-NO"/>
        </w:rPr>
        <w:softHyphen/>
        <w:t>ượng lắp đặt cáp thuê bao khu vực thiết kế nên sử dụng các loại 50x2, bố trí trên các tuyến giao thông chính của khu vực. Tổng số tủ cáp là 23 tủ, với tổng số thuê bao 8.000 thuê bao, đảm bảo nhu cầu của khu vực.</w:t>
      </w:r>
    </w:p>
    <w:p w14:paraId="72FBD9A4" w14:textId="77777777" w:rsidR="004E68AA" w:rsidRPr="00C6263C" w:rsidRDefault="004E68AA" w:rsidP="001E570B">
      <w:pPr>
        <w:pStyle w:val="BodyTextIndent2"/>
        <w:spacing w:before="80" w:after="80" w:line="240" w:lineRule="auto"/>
        <w:ind w:firstLine="436"/>
        <w:rPr>
          <w:rFonts w:ascii="Times New Roman" w:hAnsi="Times New Roman"/>
          <w:szCs w:val="26"/>
          <w:lang w:val="nb-NO"/>
        </w:rPr>
      </w:pPr>
      <w:r w:rsidRPr="00C6263C">
        <w:rPr>
          <w:rFonts w:ascii="Times New Roman" w:hAnsi="Times New Roman"/>
          <w:szCs w:val="26"/>
          <w:lang w:val="nb-NO"/>
        </w:rPr>
        <w:t>Do địa hình phức tạp, tuyến cáp được đi nổi, cần bố trí đảm bảo cảnh quan. Khu vực trung tâm, khu du lịch được bố trí đi trong ống PVC. Đặc biệt có những đoạn qua đ</w:t>
      </w:r>
      <w:r w:rsidRPr="00C6263C">
        <w:rPr>
          <w:rFonts w:ascii="Times New Roman" w:hAnsi="Times New Roman"/>
          <w:szCs w:val="26"/>
          <w:lang w:val="nb-NO"/>
        </w:rPr>
        <w:softHyphen/>
        <w:t xml:space="preserve">ường nên dùng ống thép  </w:t>
      </w:r>
      <w:r w:rsidRPr="00C6263C">
        <w:rPr>
          <w:rFonts w:ascii="Times New Roman" w:hAnsi="Times New Roman"/>
          <w:szCs w:val="26"/>
          <w:lang w:val="nb-NO"/>
        </w:rPr>
        <w:sym w:font="Symbol" w:char="F046"/>
      </w:r>
      <w:r w:rsidRPr="00C6263C">
        <w:rPr>
          <w:rFonts w:ascii="Times New Roman" w:hAnsi="Times New Roman"/>
          <w:szCs w:val="26"/>
          <w:lang w:val="nb-NO"/>
        </w:rPr>
        <w:t>110 x 0,65mm. Các tủ, hộp cáp bố trí tại các ngã ba, ngã t</w:t>
      </w:r>
      <w:r w:rsidRPr="00C6263C">
        <w:rPr>
          <w:rFonts w:ascii="Times New Roman" w:hAnsi="Times New Roman"/>
          <w:szCs w:val="26"/>
          <w:lang w:val="nb-NO"/>
        </w:rPr>
        <w:softHyphen/>
        <w:t>ư nhằm thuận lợi cho việc lắp đặt và quản lý sau này.</w:t>
      </w:r>
    </w:p>
    <w:p w14:paraId="78AF511A" w14:textId="2316FB14" w:rsidR="00603C49" w:rsidRPr="00C6263C" w:rsidRDefault="00BB09B9" w:rsidP="001E570B">
      <w:pPr>
        <w:pStyle w:val="BodyTextIndent2"/>
        <w:spacing w:before="80" w:after="80" w:line="240" w:lineRule="auto"/>
        <w:ind w:firstLine="436"/>
        <w:rPr>
          <w:rFonts w:ascii="Times New Roman" w:hAnsi="Times New Roman"/>
          <w:i/>
          <w:szCs w:val="26"/>
          <w:lang w:val="nb-NO"/>
        </w:rPr>
      </w:pPr>
      <w:r w:rsidRPr="00C6263C">
        <w:rPr>
          <w:rFonts w:ascii="Times New Roman" w:hAnsi="Times New Roman"/>
          <w:i/>
          <w:szCs w:val="26"/>
          <w:lang w:val="nb-NO"/>
        </w:rPr>
        <w:t>b</w:t>
      </w:r>
      <w:r w:rsidR="00603C49" w:rsidRPr="00C6263C">
        <w:rPr>
          <w:rFonts w:ascii="Times New Roman" w:hAnsi="Times New Roman"/>
          <w:i/>
          <w:szCs w:val="26"/>
          <w:lang w:val="nb-NO"/>
        </w:rPr>
        <w:t>. Mạng di động:</w:t>
      </w:r>
      <w:r w:rsidR="00603C49" w:rsidRPr="00C6263C">
        <w:rPr>
          <w:rFonts w:ascii="Times New Roman" w:hAnsi="Times New Roman"/>
          <w:noProof/>
          <w:szCs w:val="26"/>
          <w:lang w:val="nb-NO"/>
        </w:rPr>
        <w:t xml:space="preserve"> </w:t>
      </w:r>
    </w:p>
    <w:p w14:paraId="78C74D06" w14:textId="43196008" w:rsidR="00603C49" w:rsidRPr="00C6263C" w:rsidRDefault="00603C49" w:rsidP="001E570B">
      <w:pPr>
        <w:pStyle w:val="BodyTextIndent2"/>
        <w:spacing w:before="80" w:after="80" w:line="240" w:lineRule="auto"/>
        <w:ind w:firstLine="436"/>
        <w:rPr>
          <w:rFonts w:ascii="Times New Roman" w:hAnsi="Times New Roman"/>
          <w:szCs w:val="26"/>
          <w:lang w:val="nb-NO"/>
        </w:rPr>
      </w:pPr>
      <w:r w:rsidRPr="00C6263C">
        <w:rPr>
          <w:rFonts w:ascii="Times New Roman" w:hAnsi="Times New Roman"/>
          <w:szCs w:val="26"/>
          <w:lang w:val="nb-NO"/>
        </w:rPr>
        <w:lastRenderedPageBreak/>
        <w:t>Các trạm BTS đư</w:t>
      </w:r>
      <w:r w:rsidRPr="00C6263C">
        <w:rPr>
          <w:rFonts w:ascii="Times New Roman" w:hAnsi="Times New Roman"/>
          <w:szCs w:val="26"/>
          <w:lang w:val="nb-NO"/>
        </w:rPr>
        <w:softHyphen/>
        <w:t xml:space="preserve">ợc xây dựng theo quy hoạch của các nhà mạng cung cấp dịch vụ, cần bảo đảm cung cấp trên nền công nghệ </w:t>
      </w:r>
      <w:r w:rsidR="003E4B8F" w:rsidRPr="00C6263C">
        <w:rPr>
          <w:rFonts w:ascii="Times New Roman" w:hAnsi="Times New Roman"/>
          <w:szCs w:val="26"/>
          <w:lang w:val="nb-NO"/>
        </w:rPr>
        <w:t>4</w:t>
      </w:r>
      <w:r w:rsidRPr="00C6263C">
        <w:rPr>
          <w:rFonts w:ascii="Times New Roman" w:hAnsi="Times New Roman"/>
          <w:szCs w:val="26"/>
          <w:lang w:val="nb-NO"/>
        </w:rPr>
        <w:t xml:space="preserve">G và </w:t>
      </w:r>
      <w:r w:rsidR="003E4B8F" w:rsidRPr="00C6263C">
        <w:rPr>
          <w:rFonts w:ascii="Times New Roman" w:hAnsi="Times New Roman"/>
          <w:szCs w:val="26"/>
          <w:lang w:val="nb-NO"/>
        </w:rPr>
        <w:t>5</w:t>
      </w:r>
      <w:r w:rsidRPr="00C6263C">
        <w:rPr>
          <w:rFonts w:ascii="Times New Roman" w:hAnsi="Times New Roman"/>
          <w:szCs w:val="26"/>
          <w:lang w:val="nb-NO"/>
        </w:rPr>
        <w:t xml:space="preserve">G, các trạm này lên đặt tại khu vực trung </w:t>
      </w:r>
      <w:r w:rsidR="00CD2571" w:rsidRPr="00C6263C">
        <w:rPr>
          <w:rFonts w:ascii="Times New Roman" w:hAnsi="Times New Roman"/>
          <w:szCs w:val="26"/>
          <w:lang w:val="nb-NO"/>
        </w:rPr>
        <w:t>tâm.</w:t>
      </w:r>
    </w:p>
    <w:p w14:paraId="10E2E5AE" w14:textId="10EA61EF" w:rsidR="00603C49" w:rsidRPr="00C6263C" w:rsidRDefault="00BB09B9" w:rsidP="001E570B">
      <w:pPr>
        <w:pStyle w:val="BodyTextIndent2"/>
        <w:spacing w:before="80" w:after="80" w:line="240" w:lineRule="auto"/>
        <w:ind w:firstLine="436"/>
        <w:rPr>
          <w:rFonts w:ascii="Times New Roman" w:hAnsi="Times New Roman"/>
          <w:i/>
          <w:szCs w:val="26"/>
          <w:lang w:val="nb-NO"/>
        </w:rPr>
      </w:pPr>
      <w:r w:rsidRPr="00C6263C">
        <w:rPr>
          <w:rFonts w:ascii="Times New Roman" w:hAnsi="Times New Roman"/>
          <w:i/>
          <w:szCs w:val="26"/>
          <w:lang w:val="nb-NO"/>
        </w:rPr>
        <w:t>c</w:t>
      </w:r>
      <w:r w:rsidR="00603C49" w:rsidRPr="00C6263C">
        <w:rPr>
          <w:rFonts w:ascii="Times New Roman" w:hAnsi="Times New Roman"/>
          <w:i/>
          <w:szCs w:val="26"/>
          <w:lang w:val="nb-NO"/>
        </w:rPr>
        <w:t>. Mạng Internet:</w:t>
      </w:r>
    </w:p>
    <w:p w14:paraId="6B91F97C" w14:textId="6851C870" w:rsidR="00603C49" w:rsidRPr="00C6263C" w:rsidRDefault="00603C49" w:rsidP="001E570B">
      <w:pPr>
        <w:pStyle w:val="BodyTextIndent2"/>
        <w:spacing w:before="80" w:after="80" w:line="240" w:lineRule="auto"/>
        <w:ind w:firstLine="436"/>
        <w:rPr>
          <w:rFonts w:ascii="Times New Roman" w:hAnsi="Times New Roman"/>
          <w:szCs w:val="26"/>
          <w:lang w:val="nb-NO"/>
        </w:rPr>
      </w:pPr>
      <w:r w:rsidRPr="00C6263C">
        <w:rPr>
          <w:rFonts w:ascii="Times New Roman" w:hAnsi="Times New Roman"/>
          <w:szCs w:val="26"/>
          <w:lang w:val="nb-NO"/>
        </w:rPr>
        <w:t>Mạng Internet khu vực này sử dụng băng thông rộng, sẽ đư</w:t>
      </w:r>
      <w:r w:rsidRPr="00C6263C">
        <w:rPr>
          <w:rFonts w:ascii="Times New Roman" w:hAnsi="Times New Roman"/>
          <w:szCs w:val="26"/>
          <w:lang w:val="nb-NO"/>
        </w:rPr>
        <w:softHyphen/>
        <w:t>ợc phát triển theo 2       ph</w:t>
      </w:r>
      <w:r w:rsidRPr="00C6263C">
        <w:rPr>
          <w:rFonts w:ascii="Times New Roman" w:hAnsi="Times New Roman"/>
          <w:szCs w:val="26"/>
          <w:lang w:val="nb-NO"/>
        </w:rPr>
        <w:softHyphen/>
        <w:t xml:space="preserve">ương thức: qua mạng nội hạt và mạng không dây WIMAX chuẩn 802.11N. Đặc biệt khu vực dịch vụ này cần khai thác các điểm truy cập internet công cộng, với mỗi khu dịch vụ, mỗi điểm tập trung dân cư có một điểm truy cập. </w:t>
      </w:r>
    </w:p>
    <w:p w14:paraId="5A1CE981" w14:textId="2025AA71" w:rsidR="00603C49" w:rsidRPr="00C6263C" w:rsidRDefault="00BB09B9" w:rsidP="001E570B">
      <w:pPr>
        <w:spacing w:before="80" w:after="80"/>
        <w:ind w:firstLine="360"/>
        <w:jc w:val="both"/>
        <w:rPr>
          <w:sz w:val="26"/>
          <w:szCs w:val="26"/>
        </w:rPr>
      </w:pPr>
      <w:r w:rsidRPr="00C6263C">
        <w:rPr>
          <w:i/>
          <w:sz w:val="26"/>
          <w:szCs w:val="26"/>
          <w:lang w:val="nb-NO"/>
        </w:rPr>
        <w:t>d</w:t>
      </w:r>
      <w:r w:rsidR="00603C49" w:rsidRPr="00C6263C">
        <w:rPr>
          <w:i/>
          <w:sz w:val="26"/>
          <w:szCs w:val="26"/>
          <w:lang w:val="nb-NO"/>
        </w:rPr>
        <w:t>.  Bưu chính:</w:t>
      </w:r>
      <w:r w:rsidR="00603C49" w:rsidRPr="00C6263C">
        <w:rPr>
          <w:sz w:val="26"/>
          <w:szCs w:val="26"/>
        </w:rPr>
        <w:t xml:space="preserve"> </w:t>
      </w:r>
    </w:p>
    <w:p w14:paraId="7243EFA5" w14:textId="7CDD34CA" w:rsidR="004E68AA" w:rsidRPr="00C6263C" w:rsidRDefault="004E68AA" w:rsidP="001E570B">
      <w:pPr>
        <w:spacing w:before="80" w:after="80"/>
        <w:ind w:firstLine="360"/>
        <w:jc w:val="both"/>
        <w:rPr>
          <w:sz w:val="26"/>
          <w:szCs w:val="26"/>
        </w:rPr>
      </w:pPr>
      <w:r w:rsidRPr="00C6263C">
        <w:rPr>
          <w:sz w:val="26"/>
          <w:szCs w:val="26"/>
        </w:rPr>
        <w:t xml:space="preserve">Trong khu vực có 1 điểm bưu điện tại trung tâm xã </w:t>
      </w:r>
      <w:r w:rsidR="00C95D9D" w:rsidRPr="00C6263C">
        <w:rPr>
          <w:sz w:val="26"/>
          <w:szCs w:val="26"/>
          <w:highlight w:val="yellow"/>
        </w:rPr>
        <w:t>Phương Tiến</w:t>
      </w:r>
      <w:r w:rsidR="00B711DA">
        <w:rPr>
          <w:sz w:val="26"/>
          <w:szCs w:val="26"/>
          <w:highlight w:val="yellow"/>
        </w:rPr>
        <w:t xml:space="preserve"> </w:t>
      </w:r>
      <w:r w:rsidRPr="00C6263C">
        <w:rPr>
          <w:sz w:val="26"/>
          <w:szCs w:val="26"/>
        </w:rPr>
        <w:t>, có đẩy đủ các dịch vụ cơ bản, phục vụ nhu cầu người dân như: liên lạc, thông tin, dịch vụ thư gói hàng hóa, báo chí và là trung tâm thông tin công đồng truy cập Internet theo chương trình Quốc gia.</w:t>
      </w:r>
    </w:p>
    <w:p w14:paraId="7586F8EB" w14:textId="706EC9DE" w:rsidR="00C2572E" w:rsidRPr="00C6263C" w:rsidRDefault="00C2572E" w:rsidP="00313CB2">
      <w:pPr>
        <w:pStyle w:val="Heading3"/>
        <w:rPr>
          <w:color w:val="auto"/>
        </w:rPr>
      </w:pPr>
      <w:bookmarkStart w:id="547" w:name="_Toc225887753"/>
      <w:r w:rsidRPr="00C6263C">
        <w:rPr>
          <w:color w:val="auto"/>
        </w:rPr>
        <w:t>6.6.</w:t>
      </w:r>
      <w:r w:rsidR="00F535EE" w:rsidRPr="00C6263C">
        <w:rPr>
          <w:color w:val="auto"/>
          <w:lang w:val="vi-VN"/>
        </w:rPr>
        <w:t>4</w:t>
      </w:r>
      <w:r w:rsidRPr="00C6263C">
        <w:rPr>
          <w:color w:val="auto"/>
        </w:rPr>
        <w:t xml:space="preserve">.  Khái toán kinh phí xây dựng hệ thống </w:t>
      </w:r>
      <w:r w:rsidR="00EA3E33" w:rsidRPr="00C6263C">
        <w:rPr>
          <w:color w:val="auto"/>
        </w:rPr>
        <w:t>viễn thông thụ động</w:t>
      </w:r>
      <w:r w:rsidRPr="00C6263C">
        <w:rPr>
          <w:color w:val="auto"/>
        </w:rPr>
        <w:t>:</w:t>
      </w:r>
      <w:bookmarkEnd w:id="547"/>
    </w:p>
    <w:p w14:paraId="560853B2" w14:textId="6DA7C501" w:rsidR="00C2572E" w:rsidRPr="00C6263C" w:rsidRDefault="00C2572E" w:rsidP="001E570B">
      <w:pPr>
        <w:pStyle w:val="Heading8"/>
        <w:spacing w:before="80" w:after="80"/>
        <w:jc w:val="center"/>
        <w:rPr>
          <w:rFonts w:ascii="Times New Roman" w:hAnsi="Times New Roman"/>
          <w:szCs w:val="26"/>
        </w:rPr>
      </w:pPr>
      <w:r w:rsidRPr="00C6263C">
        <w:rPr>
          <w:rFonts w:ascii="Times New Roman" w:hAnsi="Times New Roman"/>
          <w:szCs w:val="26"/>
        </w:rPr>
        <w:t xml:space="preserve">Bảng </w:t>
      </w:r>
      <w:r w:rsidR="00D23B49" w:rsidRPr="00C6263C">
        <w:rPr>
          <w:rFonts w:ascii="Times New Roman" w:hAnsi="Times New Roman"/>
          <w:szCs w:val="26"/>
          <w:lang w:val="en-GB"/>
        </w:rPr>
        <w:t>2</w:t>
      </w:r>
      <w:r w:rsidR="00E265F8" w:rsidRPr="00C6263C">
        <w:rPr>
          <w:rFonts w:ascii="Times New Roman" w:hAnsi="Times New Roman"/>
          <w:szCs w:val="26"/>
          <w:lang w:val="en-GB"/>
        </w:rPr>
        <w:t>9</w:t>
      </w:r>
      <w:r w:rsidRPr="00C6263C">
        <w:rPr>
          <w:rFonts w:ascii="Times New Roman" w:hAnsi="Times New Roman"/>
          <w:szCs w:val="26"/>
        </w:rPr>
        <w:t xml:space="preserve">: Khái toán kinh phí xây dựng hệ thống </w:t>
      </w:r>
      <w:r w:rsidR="004E68AA" w:rsidRPr="00C6263C">
        <w:rPr>
          <w:rFonts w:ascii="Times New Roman" w:hAnsi="Times New Roman"/>
          <w:szCs w:val="26"/>
        </w:rPr>
        <w:t>viễn thông thụ động</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3050"/>
        <w:gridCol w:w="1589"/>
        <w:gridCol w:w="960"/>
        <w:gridCol w:w="960"/>
        <w:gridCol w:w="1637"/>
      </w:tblGrid>
      <w:tr w:rsidR="00CA6096" w:rsidRPr="00C6263C" w14:paraId="0A4CB6B0" w14:textId="77777777" w:rsidTr="00E44276">
        <w:trPr>
          <w:trHeight w:val="720"/>
          <w:jc w:val="center"/>
        </w:trPr>
        <w:tc>
          <w:tcPr>
            <w:tcW w:w="737" w:type="dxa"/>
            <w:shd w:val="clear" w:color="auto" w:fill="auto"/>
            <w:noWrap/>
            <w:vAlign w:val="center"/>
            <w:hideMark/>
          </w:tcPr>
          <w:p w14:paraId="2BA3EACE" w14:textId="77777777" w:rsidR="004E68AA" w:rsidRPr="00C6263C" w:rsidRDefault="004E68AA" w:rsidP="00E44276">
            <w:pPr>
              <w:jc w:val="center"/>
              <w:rPr>
                <w:b/>
                <w:bCs/>
                <w:sz w:val="26"/>
                <w:szCs w:val="26"/>
              </w:rPr>
            </w:pPr>
            <w:r w:rsidRPr="00C6263C">
              <w:rPr>
                <w:b/>
                <w:bCs/>
                <w:sz w:val="26"/>
                <w:szCs w:val="26"/>
              </w:rPr>
              <w:t>TT</w:t>
            </w:r>
          </w:p>
        </w:tc>
        <w:tc>
          <w:tcPr>
            <w:tcW w:w="3050" w:type="dxa"/>
            <w:shd w:val="clear" w:color="auto" w:fill="auto"/>
            <w:noWrap/>
            <w:vAlign w:val="center"/>
            <w:hideMark/>
          </w:tcPr>
          <w:p w14:paraId="4A73A971" w14:textId="77777777" w:rsidR="004E68AA" w:rsidRPr="00C6263C" w:rsidRDefault="004E68AA" w:rsidP="00E44276">
            <w:pPr>
              <w:jc w:val="center"/>
              <w:rPr>
                <w:b/>
                <w:bCs/>
                <w:sz w:val="26"/>
                <w:szCs w:val="26"/>
              </w:rPr>
            </w:pPr>
            <w:r w:rsidRPr="00C6263C">
              <w:rPr>
                <w:b/>
                <w:bCs/>
                <w:sz w:val="26"/>
                <w:szCs w:val="26"/>
              </w:rPr>
              <w:t>Hạng mục</w:t>
            </w:r>
          </w:p>
        </w:tc>
        <w:tc>
          <w:tcPr>
            <w:tcW w:w="1589" w:type="dxa"/>
            <w:shd w:val="clear" w:color="auto" w:fill="auto"/>
            <w:vAlign w:val="center"/>
            <w:hideMark/>
          </w:tcPr>
          <w:p w14:paraId="52382E43" w14:textId="77777777" w:rsidR="004E68AA" w:rsidRPr="00C6263C" w:rsidRDefault="004E68AA" w:rsidP="00E44276">
            <w:pPr>
              <w:jc w:val="center"/>
              <w:rPr>
                <w:b/>
                <w:bCs/>
                <w:sz w:val="26"/>
                <w:szCs w:val="26"/>
              </w:rPr>
            </w:pPr>
            <w:r w:rsidRPr="00C6263C">
              <w:rPr>
                <w:b/>
                <w:bCs/>
                <w:sz w:val="26"/>
                <w:szCs w:val="26"/>
              </w:rPr>
              <w:t>Đơn giá  (triệu đồng)</w:t>
            </w:r>
          </w:p>
        </w:tc>
        <w:tc>
          <w:tcPr>
            <w:tcW w:w="960" w:type="dxa"/>
            <w:shd w:val="clear" w:color="auto" w:fill="auto"/>
            <w:noWrap/>
            <w:vAlign w:val="center"/>
            <w:hideMark/>
          </w:tcPr>
          <w:p w14:paraId="5053B4DA" w14:textId="77777777" w:rsidR="004E68AA" w:rsidRPr="00C6263C" w:rsidRDefault="004E68AA" w:rsidP="00E44276">
            <w:pPr>
              <w:jc w:val="center"/>
              <w:rPr>
                <w:b/>
                <w:bCs/>
                <w:sz w:val="26"/>
                <w:szCs w:val="26"/>
              </w:rPr>
            </w:pPr>
            <w:r w:rsidRPr="00C6263C">
              <w:rPr>
                <w:b/>
                <w:bCs/>
                <w:sz w:val="26"/>
                <w:szCs w:val="26"/>
              </w:rPr>
              <w:t>Số lượng</w:t>
            </w:r>
          </w:p>
        </w:tc>
        <w:tc>
          <w:tcPr>
            <w:tcW w:w="960" w:type="dxa"/>
            <w:shd w:val="clear" w:color="auto" w:fill="auto"/>
            <w:noWrap/>
            <w:vAlign w:val="center"/>
            <w:hideMark/>
          </w:tcPr>
          <w:p w14:paraId="364DFA58" w14:textId="77777777" w:rsidR="004E68AA" w:rsidRPr="00C6263C" w:rsidRDefault="004E68AA" w:rsidP="00E44276">
            <w:pPr>
              <w:jc w:val="center"/>
              <w:rPr>
                <w:b/>
                <w:bCs/>
                <w:sz w:val="26"/>
                <w:szCs w:val="26"/>
              </w:rPr>
            </w:pPr>
            <w:r w:rsidRPr="00C6263C">
              <w:rPr>
                <w:b/>
                <w:bCs/>
                <w:sz w:val="26"/>
                <w:szCs w:val="26"/>
              </w:rPr>
              <w:t>Đơn vị</w:t>
            </w:r>
          </w:p>
        </w:tc>
        <w:tc>
          <w:tcPr>
            <w:tcW w:w="1637" w:type="dxa"/>
            <w:shd w:val="clear" w:color="auto" w:fill="auto"/>
            <w:vAlign w:val="center"/>
            <w:hideMark/>
          </w:tcPr>
          <w:p w14:paraId="6889D211" w14:textId="77777777" w:rsidR="004E68AA" w:rsidRPr="00C6263C" w:rsidRDefault="004E68AA" w:rsidP="00E44276">
            <w:pPr>
              <w:jc w:val="center"/>
              <w:rPr>
                <w:b/>
                <w:bCs/>
                <w:sz w:val="26"/>
                <w:szCs w:val="26"/>
              </w:rPr>
            </w:pPr>
            <w:r w:rsidRPr="00C6263C">
              <w:rPr>
                <w:b/>
                <w:bCs/>
                <w:sz w:val="26"/>
                <w:szCs w:val="26"/>
              </w:rPr>
              <w:t>Kinh phí     (tỷ đồng)</w:t>
            </w:r>
          </w:p>
        </w:tc>
      </w:tr>
      <w:tr w:rsidR="00CA6096" w:rsidRPr="00C6263C" w14:paraId="1AFEF7E5" w14:textId="77777777" w:rsidTr="00E44276">
        <w:trPr>
          <w:trHeight w:val="315"/>
          <w:jc w:val="center"/>
        </w:trPr>
        <w:tc>
          <w:tcPr>
            <w:tcW w:w="737" w:type="dxa"/>
            <w:shd w:val="clear" w:color="auto" w:fill="auto"/>
            <w:noWrap/>
            <w:vAlign w:val="center"/>
            <w:hideMark/>
          </w:tcPr>
          <w:p w14:paraId="3C092F9E" w14:textId="77777777" w:rsidR="004E68AA" w:rsidRPr="00C6263C" w:rsidRDefault="004E68AA" w:rsidP="00E44276">
            <w:pPr>
              <w:spacing w:before="40" w:after="20"/>
              <w:jc w:val="center"/>
              <w:rPr>
                <w:sz w:val="26"/>
                <w:szCs w:val="26"/>
              </w:rPr>
            </w:pPr>
            <w:r w:rsidRPr="00C6263C">
              <w:rPr>
                <w:sz w:val="26"/>
                <w:szCs w:val="26"/>
              </w:rPr>
              <w:t>1</w:t>
            </w:r>
          </w:p>
        </w:tc>
        <w:tc>
          <w:tcPr>
            <w:tcW w:w="3050" w:type="dxa"/>
            <w:shd w:val="clear" w:color="auto" w:fill="auto"/>
            <w:noWrap/>
            <w:vAlign w:val="center"/>
            <w:hideMark/>
          </w:tcPr>
          <w:p w14:paraId="47748449" w14:textId="77777777" w:rsidR="004E68AA" w:rsidRPr="00C6263C" w:rsidRDefault="004E68AA" w:rsidP="00E44276">
            <w:pPr>
              <w:spacing w:before="40" w:after="20"/>
              <w:rPr>
                <w:sz w:val="26"/>
                <w:szCs w:val="26"/>
              </w:rPr>
            </w:pPr>
            <w:r w:rsidRPr="00C6263C">
              <w:rPr>
                <w:sz w:val="26"/>
                <w:szCs w:val="26"/>
              </w:rPr>
              <w:t>Cáp phân phối</w:t>
            </w:r>
          </w:p>
        </w:tc>
        <w:tc>
          <w:tcPr>
            <w:tcW w:w="1589" w:type="dxa"/>
            <w:shd w:val="clear" w:color="auto" w:fill="auto"/>
            <w:noWrap/>
            <w:vAlign w:val="center"/>
            <w:hideMark/>
          </w:tcPr>
          <w:p w14:paraId="5C03ADB9" w14:textId="77777777" w:rsidR="004E68AA" w:rsidRPr="00C6263C" w:rsidRDefault="004E68AA" w:rsidP="00E44276">
            <w:pPr>
              <w:spacing w:before="40" w:after="20"/>
              <w:jc w:val="center"/>
              <w:rPr>
                <w:sz w:val="26"/>
                <w:szCs w:val="26"/>
              </w:rPr>
            </w:pPr>
            <w:r w:rsidRPr="00C6263C">
              <w:rPr>
                <w:sz w:val="26"/>
                <w:szCs w:val="26"/>
              </w:rPr>
              <w:t>510</w:t>
            </w:r>
          </w:p>
        </w:tc>
        <w:tc>
          <w:tcPr>
            <w:tcW w:w="960" w:type="dxa"/>
            <w:shd w:val="clear" w:color="auto" w:fill="auto"/>
            <w:noWrap/>
            <w:vAlign w:val="center"/>
            <w:hideMark/>
          </w:tcPr>
          <w:p w14:paraId="142C7DCF" w14:textId="77777777" w:rsidR="004E68AA" w:rsidRPr="00C6263C" w:rsidRDefault="004E68AA" w:rsidP="00E44276">
            <w:pPr>
              <w:spacing w:before="40" w:after="20"/>
              <w:jc w:val="center"/>
              <w:rPr>
                <w:sz w:val="26"/>
                <w:szCs w:val="26"/>
              </w:rPr>
            </w:pPr>
            <w:r w:rsidRPr="00C6263C">
              <w:rPr>
                <w:sz w:val="26"/>
                <w:szCs w:val="26"/>
              </w:rPr>
              <w:t>10</w:t>
            </w:r>
          </w:p>
        </w:tc>
        <w:tc>
          <w:tcPr>
            <w:tcW w:w="960" w:type="dxa"/>
            <w:shd w:val="clear" w:color="auto" w:fill="auto"/>
            <w:noWrap/>
            <w:vAlign w:val="center"/>
            <w:hideMark/>
          </w:tcPr>
          <w:p w14:paraId="09E31B62" w14:textId="77777777" w:rsidR="004E68AA" w:rsidRPr="00C6263C" w:rsidRDefault="004E68AA" w:rsidP="00E44276">
            <w:pPr>
              <w:spacing w:before="40" w:after="20"/>
              <w:jc w:val="center"/>
              <w:rPr>
                <w:sz w:val="26"/>
                <w:szCs w:val="26"/>
              </w:rPr>
            </w:pPr>
            <w:r w:rsidRPr="00C6263C">
              <w:rPr>
                <w:sz w:val="26"/>
                <w:szCs w:val="26"/>
              </w:rPr>
              <w:t>km</w:t>
            </w:r>
          </w:p>
        </w:tc>
        <w:tc>
          <w:tcPr>
            <w:tcW w:w="1637" w:type="dxa"/>
            <w:shd w:val="clear" w:color="auto" w:fill="auto"/>
            <w:noWrap/>
            <w:vAlign w:val="center"/>
            <w:hideMark/>
          </w:tcPr>
          <w:p w14:paraId="689E4661" w14:textId="77777777" w:rsidR="004E68AA" w:rsidRPr="00C6263C" w:rsidRDefault="004E68AA" w:rsidP="004E68AA">
            <w:pPr>
              <w:spacing w:before="40" w:after="20"/>
              <w:jc w:val="center"/>
              <w:rPr>
                <w:sz w:val="26"/>
                <w:szCs w:val="26"/>
              </w:rPr>
            </w:pPr>
            <w:r w:rsidRPr="00C6263C">
              <w:rPr>
                <w:sz w:val="26"/>
                <w:szCs w:val="26"/>
              </w:rPr>
              <w:t>5,10</w:t>
            </w:r>
          </w:p>
        </w:tc>
      </w:tr>
      <w:tr w:rsidR="00CA6096" w:rsidRPr="00C6263C" w14:paraId="53146637" w14:textId="77777777" w:rsidTr="00E44276">
        <w:trPr>
          <w:trHeight w:val="315"/>
          <w:jc w:val="center"/>
        </w:trPr>
        <w:tc>
          <w:tcPr>
            <w:tcW w:w="737" w:type="dxa"/>
            <w:shd w:val="clear" w:color="auto" w:fill="auto"/>
            <w:noWrap/>
            <w:vAlign w:val="center"/>
            <w:hideMark/>
          </w:tcPr>
          <w:p w14:paraId="4278BAF2" w14:textId="77777777" w:rsidR="004E68AA" w:rsidRPr="00C6263C" w:rsidRDefault="004E68AA" w:rsidP="00E44276">
            <w:pPr>
              <w:spacing w:before="40" w:after="20"/>
              <w:jc w:val="center"/>
              <w:rPr>
                <w:sz w:val="26"/>
                <w:szCs w:val="26"/>
              </w:rPr>
            </w:pPr>
            <w:r w:rsidRPr="00C6263C">
              <w:rPr>
                <w:sz w:val="26"/>
                <w:szCs w:val="26"/>
              </w:rPr>
              <w:t>2</w:t>
            </w:r>
          </w:p>
        </w:tc>
        <w:tc>
          <w:tcPr>
            <w:tcW w:w="3050" w:type="dxa"/>
            <w:shd w:val="clear" w:color="auto" w:fill="auto"/>
            <w:noWrap/>
            <w:vAlign w:val="center"/>
            <w:hideMark/>
          </w:tcPr>
          <w:p w14:paraId="2CA8BCF1" w14:textId="77777777" w:rsidR="004E68AA" w:rsidRPr="00C6263C" w:rsidRDefault="004E68AA" w:rsidP="00E44276">
            <w:pPr>
              <w:spacing w:before="40" w:after="20"/>
              <w:rPr>
                <w:sz w:val="26"/>
                <w:szCs w:val="26"/>
              </w:rPr>
            </w:pPr>
            <w:r w:rsidRPr="00C6263C">
              <w:rPr>
                <w:sz w:val="26"/>
                <w:szCs w:val="26"/>
              </w:rPr>
              <w:t>Tủ cáp</w:t>
            </w:r>
          </w:p>
        </w:tc>
        <w:tc>
          <w:tcPr>
            <w:tcW w:w="1589" w:type="dxa"/>
            <w:shd w:val="clear" w:color="auto" w:fill="auto"/>
            <w:noWrap/>
            <w:vAlign w:val="center"/>
            <w:hideMark/>
          </w:tcPr>
          <w:p w14:paraId="60653A06" w14:textId="77777777" w:rsidR="004E68AA" w:rsidRPr="00C6263C" w:rsidRDefault="004E68AA" w:rsidP="00E44276">
            <w:pPr>
              <w:spacing w:before="40" w:after="20"/>
              <w:jc w:val="center"/>
              <w:rPr>
                <w:sz w:val="26"/>
                <w:szCs w:val="26"/>
              </w:rPr>
            </w:pPr>
            <w:r w:rsidRPr="00C6263C">
              <w:rPr>
                <w:sz w:val="26"/>
                <w:szCs w:val="26"/>
              </w:rPr>
              <w:t>15</w:t>
            </w:r>
          </w:p>
        </w:tc>
        <w:tc>
          <w:tcPr>
            <w:tcW w:w="960" w:type="dxa"/>
            <w:shd w:val="clear" w:color="auto" w:fill="auto"/>
            <w:noWrap/>
            <w:vAlign w:val="center"/>
            <w:hideMark/>
          </w:tcPr>
          <w:p w14:paraId="266FD52B" w14:textId="11311D8B" w:rsidR="004E68AA" w:rsidRPr="00C6263C" w:rsidRDefault="004E68AA" w:rsidP="00E44276">
            <w:pPr>
              <w:spacing w:before="40" w:after="20"/>
              <w:jc w:val="center"/>
              <w:rPr>
                <w:sz w:val="26"/>
                <w:szCs w:val="26"/>
                <w:lang w:val="vi-VN"/>
              </w:rPr>
            </w:pPr>
            <w:r w:rsidRPr="00C6263C">
              <w:rPr>
                <w:sz w:val="26"/>
                <w:szCs w:val="26"/>
              </w:rPr>
              <w:t>2</w:t>
            </w:r>
            <w:r w:rsidR="003E4B8F" w:rsidRPr="00C6263C">
              <w:rPr>
                <w:sz w:val="26"/>
                <w:szCs w:val="26"/>
              </w:rPr>
              <w:t>3</w:t>
            </w:r>
          </w:p>
        </w:tc>
        <w:tc>
          <w:tcPr>
            <w:tcW w:w="960" w:type="dxa"/>
            <w:shd w:val="clear" w:color="auto" w:fill="auto"/>
            <w:noWrap/>
            <w:vAlign w:val="center"/>
            <w:hideMark/>
          </w:tcPr>
          <w:p w14:paraId="2B51960F" w14:textId="77777777" w:rsidR="004E68AA" w:rsidRPr="00C6263C" w:rsidRDefault="004E68AA" w:rsidP="00E44276">
            <w:pPr>
              <w:spacing w:before="40" w:after="20"/>
              <w:jc w:val="center"/>
              <w:rPr>
                <w:sz w:val="26"/>
                <w:szCs w:val="26"/>
              </w:rPr>
            </w:pPr>
            <w:r w:rsidRPr="00C6263C">
              <w:rPr>
                <w:sz w:val="26"/>
                <w:szCs w:val="26"/>
              </w:rPr>
              <w:t>cái</w:t>
            </w:r>
          </w:p>
        </w:tc>
        <w:tc>
          <w:tcPr>
            <w:tcW w:w="1637" w:type="dxa"/>
            <w:shd w:val="clear" w:color="auto" w:fill="auto"/>
            <w:noWrap/>
            <w:vAlign w:val="center"/>
            <w:hideMark/>
          </w:tcPr>
          <w:p w14:paraId="73F68334" w14:textId="55F2ABA9" w:rsidR="004E68AA" w:rsidRPr="00C6263C" w:rsidRDefault="004E68AA" w:rsidP="004E68AA">
            <w:pPr>
              <w:spacing w:before="40" w:after="20"/>
              <w:jc w:val="center"/>
              <w:rPr>
                <w:sz w:val="26"/>
                <w:szCs w:val="26"/>
              </w:rPr>
            </w:pPr>
            <w:r w:rsidRPr="00C6263C">
              <w:rPr>
                <w:sz w:val="26"/>
                <w:szCs w:val="26"/>
              </w:rPr>
              <w:t>0,3</w:t>
            </w:r>
            <w:r w:rsidR="003E4B8F" w:rsidRPr="00C6263C">
              <w:rPr>
                <w:sz w:val="26"/>
                <w:szCs w:val="26"/>
              </w:rPr>
              <w:t>5</w:t>
            </w:r>
          </w:p>
        </w:tc>
      </w:tr>
      <w:tr w:rsidR="00CA6096" w:rsidRPr="00C6263C" w14:paraId="60FC028C" w14:textId="77777777" w:rsidTr="00E44276">
        <w:trPr>
          <w:trHeight w:val="315"/>
          <w:jc w:val="center"/>
        </w:trPr>
        <w:tc>
          <w:tcPr>
            <w:tcW w:w="737" w:type="dxa"/>
            <w:shd w:val="clear" w:color="auto" w:fill="auto"/>
            <w:noWrap/>
            <w:vAlign w:val="center"/>
            <w:hideMark/>
          </w:tcPr>
          <w:p w14:paraId="50A21D6D" w14:textId="77777777" w:rsidR="004E68AA" w:rsidRPr="00C6263C" w:rsidRDefault="004E68AA" w:rsidP="00E44276">
            <w:pPr>
              <w:spacing w:before="40" w:after="20"/>
              <w:rPr>
                <w:sz w:val="26"/>
                <w:szCs w:val="26"/>
              </w:rPr>
            </w:pPr>
            <w:r w:rsidRPr="00C6263C">
              <w:rPr>
                <w:sz w:val="26"/>
                <w:szCs w:val="26"/>
              </w:rPr>
              <w:t> </w:t>
            </w:r>
          </w:p>
        </w:tc>
        <w:tc>
          <w:tcPr>
            <w:tcW w:w="3050" w:type="dxa"/>
            <w:shd w:val="clear" w:color="auto" w:fill="auto"/>
            <w:noWrap/>
            <w:vAlign w:val="center"/>
            <w:hideMark/>
          </w:tcPr>
          <w:p w14:paraId="764FC971" w14:textId="77777777" w:rsidR="004E68AA" w:rsidRPr="00C6263C" w:rsidRDefault="004E68AA" w:rsidP="00E44276">
            <w:pPr>
              <w:spacing w:before="40" w:after="20"/>
              <w:jc w:val="center"/>
              <w:rPr>
                <w:b/>
                <w:bCs/>
                <w:sz w:val="26"/>
                <w:szCs w:val="26"/>
              </w:rPr>
            </w:pPr>
            <w:r w:rsidRPr="00C6263C">
              <w:rPr>
                <w:b/>
                <w:bCs/>
                <w:sz w:val="26"/>
                <w:szCs w:val="26"/>
              </w:rPr>
              <w:t>Tổng cộng</w:t>
            </w:r>
          </w:p>
        </w:tc>
        <w:tc>
          <w:tcPr>
            <w:tcW w:w="1589" w:type="dxa"/>
            <w:shd w:val="clear" w:color="auto" w:fill="auto"/>
            <w:noWrap/>
            <w:vAlign w:val="center"/>
            <w:hideMark/>
          </w:tcPr>
          <w:p w14:paraId="6DEFF500" w14:textId="77777777" w:rsidR="004E68AA" w:rsidRPr="00C6263C" w:rsidRDefault="004E68AA" w:rsidP="00E44276">
            <w:pPr>
              <w:spacing w:before="40" w:after="20"/>
              <w:rPr>
                <w:sz w:val="26"/>
                <w:szCs w:val="26"/>
              </w:rPr>
            </w:pPr>
            <w:r w:rsidRPr="00C6263C">
              <w:rPr>
                <w:sz w:val="26"/>
                <w:szCs w:val="26"/>
              </w:rPr>
              <w:t> </w:t>
            </w:r>
          </w:p>
        </w:tc>
        <w:tc>
          <w:tcPr>
            <w:tcW w:w="960" w:type="dxa"/>
            <w:shd w:val="clear" w:color="auto" w:fill="auto"/>
            <w:noWrap/>
            <w:vAlign w:val="center"/>
            <w:hideMark/>
          </w:tcPr>
          <w:p w14:paraId="2996F212" w14:textId="77777777" w:rsidR="004E68AA" w:rsidRPr="00C6263C" w:rsidRDefault="004E68AA" w:rsidP="00E44276">
            <w:pPr>
              <w:spacing w:before="40" w:after="20"/>
              <w:rPr>
                <w:sz w:val="26"/>
                <w:szCs w:val="26"/>
              </w:rPr>
            </w:pPr>
            <w:r w:rsidRPr="00C6263C">
              <w:rPr>
                <w:sz w:val="26"/>
                <w:szCs w:val="26"/>
              </w:rPr>
              <w:t> </w:t>
            </w:r>
          </w:p>
        </w:tc>
        <w:tc>
          <w:tcPr>
            <w:tcW w:w="960" w:type="dxa"/>
            <w:shd w:val="clear" w:color="auto" w:fill="auto"/>
            <w:noWrap/>
            <w:vAlign w:val="center"/>
            <w:hideMark/>
          </w:tcPr>
          <w:p w14:paraId="1ED153C3" w14:textId="77777777" w:rsidR="004E68AA" w:rsidRPr="00C6263C" w:rsidRDefault="004E68AA" w:rsidP="00E44276">
            <w:pPr>
              <w:spacing w:before="40" w:after="20"/>
              <w:rPr>
                <w:sz w:val="26"/>
                <w:szCs w:val="26"/>
              </w:rPr>
            </w:pPr>
            <w:r w:rsidRPr="00C6263C">
              <w:rPr>
                <w:sz w:val="26"/>
                <w:szCs w:val="26"/>
              </w:rPr>
              <w:t> </w:t>
            </w:r>
          </w:p>
        </w:tc>
        <w:tc>
          <w:tcPr>
            <w:tcW w:w="1637" w:type="dxa"/>
            <w:shd w:val="clear" w:color="auto" w:fill="auto"/>
            <w:noWrap/>
            <w:vAlign w:val="bottom"/>
            <w:hideMark/>
          </w:tcPr>
          <w:p w14:paraId="5F8734A8" w14:textId="5EF5C29A" w:rsidR="004E68AA" w:rsidRPr="00C6263C" w:rsidRDefault="004E68AA" w:rsidP="004E68AA">
            <w:pPr>
              <w:spacing w:before="40" w:after="20"/>
              <w:jc w:val="center"/>
              <w:rPr>
                <w:b/>
                <w:bCs/>
                <w:sz w:val="26"/>
                <w:szCs w:val="26"/>
              </w:rPr>
            </w:pPr>
            <w:r w:rsidRPr="00C6263C">
              <w:rPr>
                <w:b/>
                <w:bCs/>
                <w:sz w:val="26"/>
                <w:szCs w:val="26"/>
              </w:rPr>
              <w:t>5,4</w:t>
            </w:r>
            <w:r w:rsidR="003E4B8F" w:rsidRPr="00C6263C">
              <w:rPr>
                <w:b/>
                <w:bCs/>
                <w:sz w:val="26"/>
                <w:szCs w:val="26"/>
              </w:rPr>
              <w:t>5</w:t>
            </w:r>
          </w:p>
        </w:tc>
      </w:tr>
    </w:tbl>
    <w:p w14:paraId="68CBD1BB" w14:textId="15376970" w:rsidR="009E40BA" w:rsidRPr="00C6263C" w:rsidRDefault="009E40BA" w:rsidP="001E570B">
      <w:pPr>
        <w:pStyle w:val="BodyTextIndent2"/>
        <w:spacing w:before="80" w:after="80" w:line="240" w:lineRule="auto"/>
        <w:rPr>
          <w:rFonts w:ascii="Times New Roman" w:hAnsi="Times New Roman"/>
          <w:b/>
          <w:bCs/>
          <w:szCs w:val="26"/>
        </w:rPr>
      </w:pPr>
      <w:r w:rsidRPr="00C6263C">
        <w:rPr>
          <w:rFonts w:ascii="Times New Roman" w:hAnsi="Times New Roman"/>
          <w:b/>
          <w:bCs/>
          <w:szCs w:val="26"/>
        </w:rPr>
        <w:t xml:space="preserve">Tổng khái toán kinh phí xây dựng hệ thống </w:t>
      </w:r>
      <w:r w:rsidR="004E68AA" w:rsidRPr="00C6263C">
        <w:rPr>
          <w:rFonts w:ascii="Times New Roman" w:hAnsi="Times New Roman"/>
          <w:b/>
          <w:bCs/>
          <w:szCs w:val="26"/>
        </w:rPr>
        <w:t>viễn thông thụ động</w:t>
      </w:r>
      <w:r w:rsidRPr="00C6263C">
        <w:rPr>
          <w:rFonts w:ascii="Times New Roman" w:hAnsi="Times New Roman"/>
          <w:b/>
          <w:bCs/>
          <w:szCs w:val="26"/>
        </w:rPr>
        <w:t xml:space="preserve"> khu vực khoảng </w:t>
      </w:r>
      <w:r w:rsidR="00626AD7" w:rsidRPr="00C6263C">
        <w:rPr>
          <w:rFonts w:ascii="Times New Roman" w:hAnsi="Times New Roman"/>
          <w:b/>
          <w:bCs/>
          <w:szCs w:val="26"/>
        </w:rPr>
        <w:t>5,</w:t>
      </w:r>
      <w:r w:rsidR="004E68AA" w:rsidRPr="00C6263C">
        <w:rPr>
          <w:rFonts w:ascii="Times New Roman" w:hAnsi="Times New Roman"/>
          <w:b/>
          <w:bCs/>
          <w:szCs w:val="26"/>
        </w:rPr>
        <w:t>4</w:t>
      </w:r>
      <w:r w:rsidR="003E4B8F" w:rsidRPr="00C6263C">
        <w:rPr>
          <w:rFonts w:ascii="Times New Roman" w:hAnsi="Times New Roman"/>
          <w:b/>
          <w:bCs/>
          <w:szCs w:val="26"/>
        </w:rPr>
        <w:t>5</w:t>
      </w:r>
      <w:r w:rsidRPr="00C6263C">
        <w:rPr>
          <w:rFonts w:ascii="Times New Roman" w:hAnsi="Times New Roman"/>
          <w:b/>
          <w:bCs/>
          <w:szCs w:val="26"/>
        </w:rPr>
        <w:t xml:space="preserve"> tỷ đồng.</w:t>
      </w:r>
    </w:p>
    <w:p w14:paraId="6E39D696" w14:textId="33AC4D7B" w:rsidR="00C2572E" w:rsidRPr="00C6263C" w:rsidRDefault="00C2572E" w:rsidP="00054D67">
      <w:pPr>
        <w:pStyle w:val="Heading1"/>
        <w:rPr>
          <w:color w:val="auto"/>
          <w:lang w:val="en-US"/>
        </w:rPr>
      </w:pPr>
      <w:bookmarkStart w:id="548" w:name="_Toc225887754"/>
      <w:r w:rsidRPr="00C6263C">
        <w:rPr>
          <w:color w:val="auto"/>
          <w:lang w:val="en-US"/>
        </w:rPr>
        <w:t>V</w:t>
      </w:r>
      <w:r w:rsidR="009E40BA" w:rsidRPr="00C6263C">
        <w:rPr>
          <w:color w:val="auto"/>
        </w:rPr>
        <w:t>I</w:t>
      </w:r>
      <w:r w:rsidRPr="00C6263C">
        <w:rPr>
          <w:color w:val="auto"/>
          <w:lang w:val="en-US"/>
        </w:rPr>
        <w:t>I. K</w:t>
      </w:r>
      <w:r w:rsidR="009E40BA" w:rsidRPr="00C6263C">
        <w:rPr>
          <w:color w:val="auto"/>
          <w:lang w:val="en-US"/>
        </w:rPr>
        <w:t>INH</w:t>
      </w:r>
      <w:r w:rsidR="009E40BA" w:rsidRPr="00C6263C">
        <w:rPr>
          <w:color w:val="auto"/>
        </w:rPr>
        <w:t xml:space="preserve"> TẾ XÂY DỰNG</w:t>
      </w:r>
      <w:r w:rsidRPr="00C6263C">
        <w:rPr>
          <w:color w:val="auto"/>
          <w:lang w:val="en-US"/>
        </w:rPr>
        <w:t>:</w:t>
      </w:r>
      <w:bookmarkEnd w:id="548"/>
    </w:p>
    <w:p w14:paraId="3BEA28A9" w14:textId="77793A88" w:rsidR="00C2572E" w:rsidRPr="00C6263C" w:rsidRDefault="00C2572E" w:rsidP="001E570B">
      <w:pPr>
        <w:pStyle w:val="Heading2"/>
        <w:spacing w:before="80" w:after="80"/>
        <w:rPr>
          <w:color w:val="auto"/>
        </w:rPr>
      </w:pPr>
      <w:bookmarkStart w:id="549" w:name="_Toc8271961"/>
      <w:bookmarkStart w:id="550" w:name="_Toc181426262"/>
      <w:bookmarkStart w:id="551" w:name="_Toc181427209"/>
      <w:bookmarkStart w:id="552" w:name="_Toc181427403"/>
      <w:bookmarkStart w:id="553" w:name="_Toc181427504"/>
      <w:bookmarkStart w:id="554" w:name="_Toc181428013"/>
      <w:bookmarkStart w:id="555" w:name="_Toc225698916"/>
      <w:bookmarkStart w:id="556" w:name="_Toc225887755"/>
      <w:r w:rsidRPr="00C6263C">
        <w:rPr>
          <w:color w:val="auto"/>
        </w:rPr>
        <w:t>7.1. Kinh phí đền bù</w:t>
      </w:r>
      <w:bookmarkEnd w:id="549"/>
      <w:r w:rsidRPr="00C6263C">
        <w:rPr>
          <w:color w:val="auto"/>
        </w:rPr>
        <w:t>:</w:t>
      </w:r>
      <w:bookmarkEnd w:id="550"/>
      <w:bookmarkEnd w:id="551"/>
      <w:bookmarkEnd w:id="552"/>
      <w:bookmarkEnd w:id="553"/>
      <w:bookmarkEnd w:id="554"/>
      <w:bookmarkEnd w:id="555"/>
      <w:bookmarkEnd w:id="556"/>
    </w:p>
    <w:p w14:paraId="2126B217" w14:textId="5293809B" w:rsidR="00C2572E" w:rsidRPr="00C6263C" w:rsidRDefault="00C2572E" w:rsidP="001E570B">
      <w:pPr>
        <w:pStyle w:val="BodyTextIndent2"/>
        <w:spacing w:before="80" w:after="80" w:line="240" w:lineRule="auto"/>
        <w:rPr>
          <w:rFonts w:ascii="Times New Roman" w:hAnsi="Times New Roman"/>
          <w:szCs w:val="26"/>
        </w:rPr>
      </w:pPr>
      <w:r w:rsidRPr="00C6263C">
        <w:rPr>
          <w:rFonts w:ascii="Times New Roman" w:hAnsi="Times New Roman"/>
          <w:szCs w:val="26"/>
        </w:rPr>
        <w:t xml:space="preserve">Kinh phí đền bù được khái toán theo đơn giá đền bù của UBND </w:t>
      </w:r>
      <w:r w:rsidR="00AF127B" w:rsidRPr="00C6263C">
        <w:rPr>
          <w:rFonts w:ascii="Times New Roman" w:hAnsi="Times New Roman"/>
          <w:szCs w:val="26"/>
        </w:rPr>
        <w:t>t</w:t>
      </w:r>
      <w:r w:rsidRPr="00C6263C">
        <w:rPr>
          <w:rFonts w:ascii="Times New Roman" w:hAnsi="Times New Roman"/>
          <w:szCs w:val="26"/>
        </w:rPr>
        <w:t xml:space="preserve">ỉnh </w:t>
      </w:r>
      <w:r w:rsidR="006B2763" w:rsidRPr="00C6263C">
        <w:rPr>
          <w:rFonts w:ascii="Times New Roman" w:hAnsi="Times New Roman"/>
          <w:szCs w:val="26"/>
        </w:rPr>
        <w:t>Hà Giang</w:t>
      </w:r>
      <w:r w:rsidR="00B711DA">
        <w:rPr>
          <w:rFonts w:ascii="Times New Roman" w:hAnsi="Times New Roman"/>
          <w:szCs w:val="26"/>
        </w:rPr>
        <w:t xml:space="preserve"> </w:t>
      </w:r>
      <w:r w:rsidRPr="00C6263C">
        <w:rPr>
          <w:rFonts w:ascii="Times New Roman" w:hAnsi="Times New Roman"/>
          <w:szCs w:val="26"/>
        </w:rPr>
        <w:t>về việc đền bù thiệt hại khi Nhà nước thu hồi đất:</w:t>
      </w:r>
    </w:p>
    <w:p w14:paraId="648AD5E6" w14:textId="4AAF739C" w:rsidR="00C2572E" w:rsidRPr="00C6263C" w:rsidRDefault="00C2572E" w:rsidP="001E570B">
      <w:pPr>
        <w:pStyle w:val="Heading8"/>
        <w:spacing w:before="80" w:after="80"/>
        <w:jc w:val="center"/>
        <w:rPr>
          <w:rFonts w:ascii="Times New Roman" w:hAnsi="Times New Roman"/>
          <w:szCs w:val="26"/>
        </w:rPr>
      </w:pPr>
      <w:r w:rsidRPr="00C6263C">
        <w:rPr>
          <w:rFonts w:ascii="Times New Roman" w:hAnsi="Times New Roman"/>
          <w:szCs w:val="26"/>
        </w:rPr>
        <w:t xml:space="preserve">Bảng </w:t>
      </w:r>
      <w:r w:rsidR="00E265F8" w:rsidRPr="00C6263C">
        <w:rPr>
          <w:rFonts w:ascii="Times New Roman" w:hAnsi="Times New Roman"/>
          <w:szCs w:val="26"/>
          <w:lang w:val="en-GB"/>
        </w:rPr>
        <w:t>30</w:t>
      </w:r>
      <w:r w:rsidRPr="00C6263C">
        <w:rPr>
          <w:rFonts w:ascii="Times New Roman" w:hAnsi="Times New Roman"/>
          <w:szCs w:val="26"/>
        </w:rPr>
        <w:t>: Tổng hợp kinh phí đền bù</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35"/>
        <w:gridCol w:w="1012"/>
        <w:gridCol w:w="1275"/>
        <w:gridCol w:w="1058"/>
        <w:gridCol w:w="1583"/>
      </w:tblGrid>
      <w:tr w:rsidR="00CA6096" w:rsidRPr="00C6263C" w14:paraId="29213B16" w14:textId="77777777" w:rsidTr="005763D4">
        <w:trPr>
          <w:trHeight w:val="710"/>
        </w:trPr>
        <w:tc>
          <w:tcPr>
            <w:tcW w:w="709" w:type="dxa"/>
            <w:shd w:val="clear" w:color="auto" w:fill="auto"/>
            <w:vAlign w:val="center"/>
            <w:hideMark/>
          </w:tcPr>
          <w:p w14:paraId="6C731FA8" w14:textId="77777777" w:rsidR="004D240A" w:rsidRPr="00C6263C" w:rsidRDefault="004D240A" w:rsidP="004D240A">
            <w:pPr>
              <w:jc w:val="center"/>
              <w:rPr>
                <w:b/>
                <w:bCs/>
              </w:rPr>
            </w:pPr>
            <w:bookmarkStart w:id="557" w:name="_Toc8271962"/>
            <w:bookmarkStart w:id="558" w:name="_Toc181426263"/>
            <w:bookmarkStart w:id="559" w:name="_Toc181427210"/>
            <w:bookmarkStart w:id="560" w:name="_Toc181427404"/>
            <w:bookmarkStart w:id="561" w:name="_Toc181427505"/>
            <w:bookmarkStart w:id="562" w:name="_Toc181428014"/>
            <w:bookmarkStart w:id="563" w:name="_Toc225698917"/>
            <w:r w:rsidRPr="00C6263C">
              <w:rPr>
                <w:b/>
                <w:bCs/>
              </w:rPr>
              <w:t>TT</w:t>
            </w:r>
          </w:p>
        </w:tc>
        <w:tc>
          <w:tcPr>
            <w:tcW w:w="3435" w:type="dxa"/>
            <w:shd w:val="clear" w:color="auto" w:fill="auto"/>
            <w:vAlign w:val="center"/>
            <w:hideMark/>
          </w:tcPr>
          <w:p w14:paraId="1792709C" w14:textId="77777777" w:rsidR="004D240A" w:rsidRPr="00C6263C" w:rsidRDefault="004D240A" w:rsidP="004D240A">
            <w:pPr>
              <w:jc w:val="center"/>
              <w:rPr>
                <w:b/>
                <w:bCs/>
              </w:rPr>
            </w:pPr>
            <w:r w:rsidRPr="00C6263C">
              <w:rPr>
                <w:b/>
                <w:bCs/>
              </w:rPr>
              <w:t>Danh mục đền bù</w:t>
            </w:r>
          </w:p>
        </w:tc>
        <w:tc>
          <w:tcPr>
            <w:tcW w:w="1012" w:type="dxa"/>
            <w:shd w:val="clear" w:color="auto" w:fill="auto"/>
            <w:vAlign w:val="center"/>
            <w:hideMark/>
          </w:tcPr>
          <w:p w14:paraId="67F6DED2" w14:textId="77777777" w:rsidR="004D240A" w:rsidRPr="00C6263C" w:rsidRDefault="004D240A" w:rsidP="004D240A">
            <w:pPr>
              <w:jc w:val="center"/>
              <w:rPr>
                <w:b/>
                <w:bCs/>
              </w:rPr>
            </w:pPr>
            <w:r w:rsidRPr="00C6263C">
              <w:rPr>
                <w:b/>
                <w:bCs/>
              </w:rPr>
              <w:t>Đơn vị</w:t>
            </w:r>
          </w:p>
        </w:tc>
        <w:tc>
          <w:tcPr>
            <w:tcW w:w="1275" w:type="dxa"/>
            <w:shd w:val="clear" w:color="auto" w:fill="auto"/>
            <w:vAlign w:val="center"/>
            <w:hideMark/>
          </w:tcPr>
          <w:p w14:paraId="04CF0971" w14:textId="77777777" w:rsidR="004D240A" w:rsidRPr="00C6263C" w:rsidRDefault="004D240A" w:rsidP="004D240A">
            <w:pPr>
              <w:jc w:val="center"/>
              <w:rPr>
                <w:b/>
                <w:bCs/>
              </w:rPr>
            </w:pPr>
            <w:r w:rsidRPr="00C6263C">
              <w:rPr>
                <w:b/>
                <w:bCs/>
              </w:rPr>
              <w:t>Số lượng</w:t>
            </w:r>
          </w:p>
        </w:tc>
        <w:tc>
          <w:tcPr>
            <w:tcW w:w="1058" w:type="dxa"/>
            <w:shd w:val="clear" w:color="auto" w:fill="auto"/>
            <w:vAlign w:val="center"/>
            <w:hideMark/>
          </w:tcPr>
          <w:p w14:paraId="7804D9E7" w14:textId="77777777" w:rsidR="004D240A" w:rsidRPr="00C6263C" w:rsidRDefault="004D240A" w:rsidP="004D240A">
            <w:pPr>
              <w:jc w:val="center"/>
              <w:rPr>
                <w:b/>
                <w:bCs/>
              </w:rPr>
            </w:pPr>
            <w:r w:rsidRPr="00C6263C">
              <w:rPr>
                <w:b/>
                <w:bCs/>
              </w:rPr>
              <w:t>Đơn giá</w:t>
            </w:r>
          </w:p>
          <w:p w14:paraId="15A9DDCA" w14:textId="6D285945" w:rsidR="004D240A" w:rsidRPr="00C6263C" w:rsidRDefault="004D240A" w:rsidP="004D240A">
            <w:pPr>
              <w:jc w:val="center"/>
              <w:rPr>
                <w:b/>
                <w:bCs/>
              </w:rPr>
            </w:pPr>
            <w:r w:rsidRPr="00C6263C">
              <w:rPr>
                <w:b/>
                <w:bCs/>
              </w:rPr>
              <w:t>(1000đ)</w:t>
            </w:r>
          </w:p>
        </w:tc>
        <w:tc>
          <w:tcPr>
            <w:tcW w:w="1583" w:type="dxa"/>
            <w:vAlign w:val="center"/>
          </w:tcPr>
          <w:p w14:paraId="69AEB90F" w14:textId="77777777" w:rsidR="004D240A" w:rsidRPr="00C6263C" w:rsidRDefault="004D240A" w:rsidP="004D240A">
            <w:pPr>
              <w:jc w:val="center"/>
              <w:rPr>
                <w:b/>
                <w:bCs/>
              </w:rPr>
            </w:pPr>
            <w:r w:rsidRPr="00C6263C">
              <w:rPr>
                <w:b/>
                <w:bCs/>
              </w:rPr>
              <w:t>Thành tiền</w:t>
            </w:r>
          </w:p>
          <w:p w14:paraId="60CDBCC3" w14:textId="6EFE6237" w:rsidR="004D240A" w:rsidRPr="00C6263C" w:rsidRDefault="004D240A" w:rsidP="004D240A">
            <w:pPr>
              <w:jc w:val="center"/>
              <w:rPr>
                <w:b/>
                <w:bCs/>
              </w:rPr>
            </w:pPr>
            <w:r w:rsidRPr="00C6263C">
              <w:rPr>
                <w:b/>
                <w:bCs/>
              </w:rPr>
              <w:t>(1000đ)</w:t>
            </w:r>
          </w:p>
        </w:tc>
      </w:tr>
      <w:tr w:rsidR="00CA6096" w:rsidRPr="00C6263C" w14:paraId="6108C050" w14:textId="77777777" w:rsidTr="005763D4">
        <w:trPr>
          <w:trHeight w:val="340"/>
        </w:trPr>
        <w:tc>
          <w:tcPr>
            <w:tcW w:w="709" w:type="dxa"/>
            <w:shd w:val="clear" w:color="auto" w:fill="auto"/>
            <w:vAlign w:val="center"/>
            <w:hideMark/>
          </w:tcPr>
          <w:p w14:paraId="5F937650" w14:textId="77777777" w:rsidR="004D240A" w:rsidRPr="00C6263C" w:rsidRDefault="004D240A" w:rsidP="004D240A">
            <w:pPr>
              <w:jc w:val="center"/>
              <w:rPr>
                <w:b/>
                <w:bCs/>
                <w:i/>
                <w:iCs/>
              </w:rPr>
            </w:pPr>
            <w:r w:rsidRPr="00C6263C">
              <w:rPr>
                <w:b/>
                <w:bCs/>
                <w:i/>
                <w:iCs/>
              </w:rPr>
              <w:t>1</w:t>
            </w:r>
          </w:p>
        </w:tc>
        <w:tc>
          <w:tcPr>
            <w:tcW w:w="3435" w:type="dxa"/>
            <w:shd w:val="clear" w:color="auto" w:fill="auto"/>
            <w:vAlign w:val="center"/>
            <w:hideMark/>
          </w:tcPr>
          <w:p w14:paraId="372ED3C6" w14:textId="77777777" w:rsidR="004D240A" w:rsidRPr="00C6263C" w:rsidRDefault="004D240A" w:rsidP="004D240A">
            <w:pPr>
              <w:rPr>
                <w:b/>
                <w:bCs/>
                <w:i/>
                <w:iCs/>
              </w:rPr>
            </w:pPr>
            <w:r w:rsidRPr="00C6263C">
              <w:rPr>
                <w:b/>
                <w:bCs/>
                <w:i/>
                <w:iCs/>
              </w:rPr>
              <w:t>Đền bù thiệt hại về đất:</w:t>
            </w:r>
          </w:p>
        </w:tc>
        <w:tc>
          <w:tcPr>
            <w:tcW w:w="1012" w:type="dxa"/>
            <w:shd w:val="clear" w:color="auto" w:fill="auto"/>
            <w:vAlign w:val="center"/>
            <w:hideMark/>
          </w:tcPr>
          <w:p w14:paraId="1A7F1E4F" w14:textId="2B9F231C" w:rsidR="004D240A" w:rsidRPr="00C6263C" w:rsidRDefault="004D240A" w:rsidP="004D240A">
            <w:pPr>
              <w:jc w:val="center"/>
              <w:rPr>
                <w:b/>
                <w:bCs/>
                <w:i/>
                <w:iCs/>
              </w:rPr>
            </w:pPr>
          </w:p>
        </w:tc>
        <w:tc>
          <w:tcPr>
            <w:tcW w:w="1275" w:type="dxa"/>
            <w:shd w:val="clear" w:color="auto" w:fill="auto"/>
            <w:vAlign w:val="center"/>
            <w:hideMark/>
          </w:tcPr>
          <w:p w14:paraId="19BA8C33" w14:textId="1312B7B3" w:rsidR="004D240A" w:rsidRPr="00C6263C" w:rsidRDefault="004D240A" w:rsidP="004D240A">
            <w:pPr>
              <w:jc w:val="center"/>
              <w:rPr>
                <w:b/>
                <w:bCs/>
                <w:i/>
                <w:iCs/>
              </w:rPr>
            </w:pPr>
          </w:p>
        </w:tc>
        <w:tc>
          <w:tcPr>
            <w:tcW w:w="1058" w:type="dxa"/>
            <w:shd w:val="clear" w:color="auto" w:fill="auto"/>
            <w:vAlign w:val="center"/>
            <w:hideMark/>
          </w:tcPr>
          <w:p w14:paraId="24A14FA7" w14:textId="501E0F4A" w:rsidR="004D240A" w:rsidRPr="00C6263C" w:rsidRDefault="004D240A" w:rsidP="004D240A">
            <w:pPr>
              <w:jc w:val="center"/>
              <w:rPr>
                <w:b/>
                <w:bCs/>
                <w:i/>
                <w:iCs/>
              </w:rPr>
            </w:pPr>
          </w:p>
        </w:tc>
        <w:tc>
          <w:tcPr>
            <w:tcW w:w="1583" w:type="dxa"/>
            <w:vAlign w:val="center"/>
          </w:tcPr>
          <w:p w14:paraId="630B1863" w14:textId="50D1C744" w:rsidR="004D240A" w:rsidRPr="00C6263C" w:rsidRDefault="004D240A" w:rsidP="004D240A">
            <w:pPr>
              <w:jc w:val="center"/>
              <w:rPr>
                <w:b/>
                <w:bCs/>
                <w:i/>
                <w:iCs/>
              </w:rPr>
            </w:pPr>
            <w:r w:rsidRPr="00C6263C">
              <w:rPr>
                <w:b/>
                <w:bCs/>
                <w:i/>
                <w:iCs/>
              </w:rPr>
              <w:t>146,541,028</w:t>
            </w:r>
          </w:p>
        </w:tc>
      </w:tr>
      <w:tr w:rsidR="00CA6096" w:rsidRPr="00C6263C" w14:paraId="6D54EC89" w14:textId="77777777" w:rsidTr="005763D4">
        <w:trPr>
          <w:trHeight w:val="299"/>
        </w:trPr>
        <w:tc>
          <w:tcPr>
            <w:tcW w:w="709" w:type="dxa"/>
            <w:vMerge w:val="restart"/>
            <w:shd w:val="clear" w:color="auto" w:fill="auto"/>
            <w:vAlign w:val="center"/>
            <w:hideMark/>
          </w:tcPr>
          <w:p w14:paraId="27C6A271" w14:textId="77777777" w:rsidR="004D240A" w:rsidRPr="00C6263C" w:rsidRDefault="004D240A" w:rsidP="004D240A">
            <w:pPr>
              <w:jc w:val="center"/>
            </w:pPr>
            <w:r w:rsidRPr="00C6263C">
              <w:t>1.1</w:t>
            </w:r>
          </w:p>
        </w:tc>
        <w:tc>
          <w:tcPr>
            <w:tcW w:w="3435" w:type="dxa"/>
            <w:vMerge w:val="restart"/>
            <w:shd w:val="clear" w:color="auto" w:fill="auto"/>
            <w:vAlign w:val="center"/>
            <w:hideMark/>
          </w:tcPr>
          <w:p w14:paraId="0A5299AD" w14:textId="77777777" w:rsidR="004D240A" w:rsidRPr="00C6263C" w:rsidRDefault="004D240A" w:rsidP="004D240A">
            <w:r w:rsidRPr="00C6263C">
              <w:t>Diện tích đất nông nghiệp, lâm nghiệp</w:t>
            </w:r>
          </w:p>
        </w:tc>
        <w:tc>
          <w:tcPr>
            <w:tcW w:w="1012" w:type="dxa"/>
            <w:vMerge w:val="restart"/>
            <w:shd w:val="clear" w:color="auto" w:fill="auto"/>
            <w:vAlign w:val="center"/>
            <w:hideMark/>
          </w:tcPr>
          <w:p w14:paraId="1DDE4669" w14:textId="77777777" w:rsidR="004D240A" w:rsidRPr="00C6263C" w:rsidRDefault="004D240A" w:rsidP="004D240A">
            <w:pPr>
              <w:jc w:val="center"/>
            </w:pPr>
            <w:r w:rsidRPr="00C6263C">
              <w:t>m2</w:t>
            </w:r>
          </w:p>
        </w:tc>
        <w:tc>
          <w:tcPr>
            <w:tcW w:w="1275" w:type="dxa"/>
            <w:vMerge w:val="restart"/>
            <w:shd w:val="clear" w:color="auto" w:fill="auto"/>
            <w:vAlign w:val="center"/>
            <w:hideMark/>
          </w:tcPr>
          <w:p w14:paraId="733FE556" w14:textId="67A93BE8" w:rsidR="004D240A" w:rsidRPr="00C6263C" w:rsidRDefault="004D240A" w:rsidP="004D240A">
            <w:pPr>
              <w:jc w:val="center"/>
            </w:pPr>
            <w:r w:rsidRPr="00C6263C">
              <w:t>2,783,628</w:t>
            </w:r>
          </w:p>
        </w:tc>
        <w:tc>
          <w:tcPr>
            <w:tcW w:w="1058" w:type="dxa"/>
            <w:vMerge w:val="restart"/>
            <w:shd w:val="clear" w:color="auto" w:fill="auto"/>
            <w:vAlign w:val="center"/>
            <w:hideMark/>
          </w:tcPr>
          <w:p w14:paraId="754E011C" w14:textId="77777777" w:rsidR="004D240A" w:rsidRPr="00C6263C" w:rsidRDefault="004D240A" w:rsidP="004D240A">
            <w:pPr>
              <w:jc w:val="center"/>
            </w:pPr>
            <w:r w:rsidRPr="00C6263C">
              <w:t>51</w:t>
            </w:r>
          </w:p>
        </w:tc>
        <w:tc>
          <w:tcPr>
            <w:tcW w:w="1583" w:type="dxa"/>
            <w:vMerge w:val="restart"/>
            <w:vAlign w:val="center"/>
          </w:tcPr>
          <w:p w14:paraId="703CD1FE" w14:textId="1AD64CA1" w:rsidR="004D240A" w:rsidRPr="00C6263C" w:rsidRDefault="004D240A" w:rsidP="004D240A">
            <w:pPr>
              <w:jc w:val="center"/>
            </w:pPr>
            <w:r w:rsidRPr="00C6263C">
              <w:t>141,965,028</w:t>
            </w:r>
          </w:p>
        </w:tc>
      </w:tr>
      <w:tr w:rsidR="00CA6096" w:rsidRPr="00C6263C" w14:paraId="3BA12531" w14:textId="77777777" w:rsidTr="005763D4">
        <w:trPr>
          <w:trHeight w:val="299"/>
        </w:trPr>
        <w:tc>
          <w:tcPr>
            <w:tcW w:w="709" w:type="dxa"/>
            <w:vMerge/>
            <w:vAlign w:val="center"/>
            <w:hideMark/>
          </w:tcPr>
          <w:p w14:paraId="6E032746" w14:textId="77777777" w:rsidR="004D240A" w:rsidRPr="00C6263C" w:rsidRDefault="004D240A" w:rsidP="004D240A">
            <w:pPr>
              <w:jc w:val="center"/>
            </w:pPr>
          </w:p>
        </w:tc>
        <w:tc>
          <w:tcPr>
            <w:tcW w:w="3435" w:type="dxa"/>
            <w:vMerge/>
            <w:vAlign w:val="center"/>
            <w:hideMark/>
          </w:tcPr>
          <w:p w14:paraId="0A068AAA" w14:textId="77777777" w:rsidR="004D240A" w:rsidRPr="00C6263C" w:rsidRDefault="004D240A" w:rsidP="004D240A"/>
        </w:tc>
        <w:tc>
          <w:tcPr>
            <w:tcW w:w="1012" w:type="dxa"/>
            <w:vMerge/>
            <w:vAlign w:val="center"/>
            <w:hideMark/>
          </w:tcPr>
          <w:p w14:paraId="38025454" w14:textId="77777777" w:rsidR="004D240A" w:rsidRPr="00C6263C" w:rsidRDefault="004D240A" w:rsidP="004D240A">
            <w:pPr>
              <w:jc w:val="center"/>
            </w:pPr>
          </w:p>
        </w:tc>
        <w:tc>
          <w:tcPr>
            <w:tcW w:w="1275" w:type="dxa"/>
            <w:vMerge/>
            <w:vAlign w:val="center"/>
            <w:hideMark/>
          </w:tcPr>
          <w:p w14:paraId="4C69F9AD" w14:textId="77777777" w:rsidR="004D240A" w:rsidRPr="00C6263C" w:rsidRDefault="004D240A" w:rsidP="004D240A">
            <w:pPr>
              <w:jc w:val="center"/>
            </w:pPr>
          </w:p>
        </w:tc>
        <w:tc>
          <w:tcPr>
            <w:tcW w:w="1058" w:type="dxa"/>
            <w:vMerge/>
            <w:vAlign w:val="center"/>
            <w:hideMark/>
          </w:tcPr>
          <w:p w14:paraId="189C2F8D" w14:textId="77777777" w:rsidR="004D240A" w:rsidRPr="00C6263C" w:rsidRDefault="004D240A" w:rsidP="004D240A">
            <w:pPr>
              <w:jc w:val="center"/>
            </w:pPr>
          </w:p>
        </w:tc>
        <w:tc>
          <w:tcPr>
            <w:tcW w:w="1583" w:type="dxa"/>
            <w:vMerge/>
            <w:vAlign w:val="center"/>
          </w:tcPr>
          <w:p w14:paraId="0341C3DE" w14:textId="77777777" w:rsidR="004D240A" w:rsidRPr="00C6263C" w:rsidRDefault="004D240A" w:rsidP="004D240A">
            <w:pPr>
              <w:jc w:val="center"/>
            </w:pPr>
          </w:p>
        </w:tc>
      </w:tr>
      <w:tr w:rsidR="00CA6096" w:rsidRPr="00C6263C" w14:paraId="3EEC8E64" w14:textId="77777777" w:rsidTr="005763D4">
        <w:trPr>
          <w:trHeight w:val="340"/>
        </w:trPr>
        <w:tc>
          <w:tcPr>
            <w:tcW w:w="709" w:type="dxa"/>
            <w:shd w:val="clear" w:color="auto" w:fill="auto"/>
            <w:vAlign w:val="center"/>
            <w:hideMark/>
          </w:tcPr>
          <w:p w14:paraId="301C8F9C" w14:textId="77777777" w:rsidR="004D240A" w:rsidRPr="00C6263C" w:rsidRDefault="004D240A" w:rsidP="004D240A">
            <w:pPr>
              <w:jc w:val="center"/>
            </w:pPr>
            <w:r w:rsidRPr="00C6263C">
              <w:t>1.2</w:t>
            </w:r>
          </w:p>
        </w:tc>
        <w:tc>
          <w:tcPr>
            <w:tcW w:w="3435" w:type="dxa"/>
            <w:shd w:val="clear" w:color="auto" w:fill="auto"/>
            <w:vAlign w:val="center"/>
            <w:hideMark/>
          </w:tcPr>
          <w:p w14:paraId="52BE2019" w14:textId="1FAA762F" w:rsidR="004D240A" w:rsidRPr="00C6263C" w:rsidRDefault="004D240A" w:rsidP="004D240A">
            <w:pPr>
              <w:rPr>
                <w:lang w:val="en-GB"/>
              </w:rPr>
            </w:pPr>
            <w:r w:rsidRPr="00C6263C">
              <w:t xml:space="preserve">Đất </w:t>
            </w:r>
            <w:r w:rsidR="005763D4" w:rsidRPr="00C6263C">
              <w:t>ở</w:t>
            </w:r>
            <w:r w:rsidRPr="00C6263C">
              <w:t xml:space="preserve"> </w:t>
            </w:r>
            <w:r w:rsidR="005763D4" w:rsidRPr="00C6263C">
              <w:rPr>
                <w:lang w:val="en-GB"/>
              </w:rPr>
              <w:t>nông thôn</w:t>
            </w:r>
          </w:p>
        </w:tc>
        <w:tc>
          <w:tcPr>
            <w:tcW w:w="1012" w:type="dxa"/>
            <w:shd w:val="clear" w:color="auto" w:fill="auto"/>
            <w:vAlign w:val="center"/>
            <w:hideMark/>
          </w:tcPr>
          <w:p w14:paraId="62E24369" w14:textId="77777777" w:rsidR="004D240A" w:rsidRPr="00C6263C" w:rsidRDefault="004D240A" w:rsidP="004D240A">
            <w:pPr>
              <w:jc w:val="center"/>
            </w:pPr>
            <w:r w:rsidRPr="00C6263C">
              <w:t>m2</w:t>
            </w:r>
          </w:p>
        </w:tc>
        <w:tc>
          <w:tcPr>
            <w:tcW w:w="1275" w:type="dxa"/>
            <w:shd w:val="clear" w:color="auto" w:fill="auto"/>
            <w:vAlign w:val="center"/>
            <w:hideMark/>
          </w:tcPr>
          <w:p w14:paraId="1D40F54E" w14:textId="7E9C245C" w:rsidR="004D240A" w:rsidRPr="00C6263C" w:rsidRDefault="004D240A" w:rsidP="004D240A">
            <w:pPr>
              <w:jc w:val="center"/>
            </w:pPr>
            <w:r w:rsidRPr="00C6263C">
              <w:t>6,400</w:t>
            </w:r>
          </w:p>
        </w:tc>
        <w:tc>
          <w:tcPr>
            <w:tcW w:w="1058" w:type="dxa"/>
            <w:shd w:val="clear" w:color="auto" w:fill="auto"/>
            <w:vAlign w:val="center"/>
            <w:hideMark/>
          </w:tcPr>
          <w:p w14:paraId="600F62DD" w14:textId="77777777" w:rsidR="004D240A" w:rsidRPr="00C6263C" w:rsidRDefault="004D240A" w:rsidP="004D240A">
            <w:pPr>
              <w:jc w:val="center"/>
            </w:pPr>
            <w:r w:rsidRPr="00C6263C">
              <w:t>715</w:t>
            </w:r>
          </w:p>
        </w:tc>
        <w:tc>
          <w:tcPr>
            <w:tcW w:w="1583" w:type="dxa"/>
            <w:vAlign w:val="center"/>
          </w:tcPr>
          <w:p w14:paraId="63790F77" w14:textId="2A46768F" w:rsidR="004D240A" w:rsidRPr="00C6263C" w:rsidRDefault="004D240A" w:rsidP="004D240A">
            <w:pPr>
              <w:jc w:val="center"/>
            </w:pPr>
            <w:r w:rsidRPr="00C6263C">
              <w:t>4,576,000</w:t>
            </w:r>
          </w:p>
        </w:tc>
      </w:tr>
      <w:tr w:rsidR="00CA6096" w:rsidRPr="00C6263C" w14:paraId="1A02132B" w14:textId="77777777" w:rsidTr="005763D4">
        <w:trPr>
          <w:trHeight w:val="340"/>
        </w:trPr>
        <w:tc>
          <w:tcPr>
            <w:tcW w:w="709" w:type="dxa"/>
            <w:shd w:val="clear" w:color="auto" w:fill="auto"/>
            <w:vAlign w:val="center"/>
            <w:hideMark/>
          </w:tcPr>
          <w:p w14:paraId="141F6CEB" w14:textId="77777777" w:rsidR="004D240A" w:rsidRPr="00C6263C" w:rsidRDefault="004D240A" w:rsidP="004D240A">
            <w:pPr>
              <w:jc w:val="center"/>
              <w:rPr>
                <w:b/>
                <w:bCs/>
                <w:i/>
                <w:iCs/>
              </w:rPr>
            </w:pPr>
            <w:r w:rsidRPr="00C6263C">
              <w:rPr>
                <w:b/>
                <w:bCs/>
                <w:i/>
                <w:iCs/>
              </w:rPr>
              <w:t>II</w:t>
            </w:r>
          </w:p>
        </w:tc>
        <w:tc>
          <w:tcPr>
            <w:tcW w:w="3435" w:type="dxa"/>
            <w:shd w:val="clear" w:color="auto" w:fill="auto"/>
            <w:vAlign w:val="center"/>
            <w:hideMark/>
          </w:tcPr>
          <w:p w14:paraId="14A23E01" w14:textId="77777777" w:rsidR="004D240A" w:rsidRPr="00C6263C" w:rsidRDefault="004D240A" w:rsidP="004D240A">
            <w:pPr>
              <w:rPr>
                <w:b/>
                <w:bCs/>
                <w:i/>
                <w:iCs/>
              </w:rPr>
            </w:pPr>
            <w:r w:rsidRPr="00C6263C">
              <w:rPr>
                <w:b/>
                <w:bCs/>
                <w:i/>
                <w:iCs/>
              </w:rPr>
              <w:t>Công trình  xây dựng</w:t>
            </w:r>
          </w:p>
        </w:tc>
        <w:tc>
          <w:tcPr>
            <w:tcW w:w="1012" w:type="dxa"/>
            <w:shd w:val="clear" w:color="auto" w:fill="auto"/>
            <w:vAlign w:val="center"/>
            <w:hideMark/>
          </w:tcPr>
          <w:p w14:paraId="2F315C8B" w14:textId="6B7FEE26" w:rsidR="004D240A" w:rsidRPr="00C6263C" w:rsidRDefault="004D240A" w:rsidP="004D240A">
            <w:pPr>
              <w:jc w:val="center"/>
            </w:pPr>
          </w:p>
        </w:tc>
        <w:tc>
          <w:tcPr>
            <w:tcW w:w="1275" w:type="dxa"/>
            <w:shd w:val="clear" w:color="auto" w:fill="auto"/>
            <w:vAlign w:val="center"/>
            <w:hideMark/>
          </w:tcPr>
          <w:p w14:paraId="13B81278" w14:textId="25E016A0" w:rsidR="004D240A" w:rsidRPr="00C6263C" w:rsidRDefault="004D240A" w:rsidP="004D240A">
            <w:pPr>
              <w:jc w:val="center"/>
            </w:pPr>
          </w:p>
        </w:tc>
        <w:tc>
          <w:tcPr>
            <w:tcW w:w="1058" w:type="dxa"/>
            <w:shd w:val="clear" w:color="auto" w:fill="auto"/>
            <w:vAlign w:val="center"/>
            <w:hideMark/>
          </w:tcPr>
          <w:p w14:paraId="17A9547F" w14:textId="20D0C47B" w:rsidR="004D240A" w:rsidRPr="00C6263C" w:rsidRDefault="004D240A" w:rsidP="004D240A">
            <w:pPr>
              <w:jc w:val="center"/>
            </w:pPr>
          </w:p>
        </w:tc>
        <w:tc>
          <w:tcPr>
            <w:tcW w:w="1583" w:type="dxa"/>
            <w:vAlign w:val="center"/>
          </w:tcPr>
          <w:p w14:paraId="310BE2A5" w14:textId="6C3F1D05" w:rsidR="004D240A" w:rsidRPr="00C6263C" w:rsidRDefault="004D240A" w:rsidP="004D240A">
            <w:pPr>
              <w:jc w:val="center"/>
              <w:rPr>
                <w:b/>
                <w:bCs/>
                <w:i/>
                <w:iCs/>
              </w:rPr>
            </w:pPr>
            <w:r w:rsidRPr="00C6263C">
              <w:rPr>
                <w:b/>
                <w:bCs/>
                <w:i/>
                <w:iCs/>
              </w:rPr>
              <w:t>7,320,000</w:t>
            </w:r>
          </w:p>
        </w:tc>
      </w:tr>
      <w:tr w:rsidR="00CA6096" w:rsidRPr="00C6263C" w14:paraId="1C0A24AA" w14:textId="77777777" w:rsidTr="005763D4">
        <w:trPr>
          <w:trHeight w:val="380"/>
        </w:trPr>
        <w:tc>
          <w:tcPr>
            <w:tcW w:w="709" w:type="dxa"/>
            <w:shd w:val="clear" w:color="auto" w:fill="auto"/>
            <w:vAlign w:val="center"/>
            <w:hideMark/>
          </w:tcPr>
          <w:p w14:paraId="5CA60D98" w14:textId="77777777" w:rsidR="004D240A" w:rsidRPr="00C6263C" w:rsidRDefault="004D240A" w:rsidP="004D240A">
            <w:pPr>
              <w:jc w:val="center"/>
            </w:pPr>
            <w:r w:rsidRPr="00C6263C">
              <w:t>2.1</w:t>
            </w:r>
          </w:p>
        </w:tc>
        <w:tc>
          <w:tcPr>
            <w:tcW w:w="3435" w:type="dxa"/>
            <w:shd w:val="clear" w:color="auto" w:fill="auto"/>
            <w:vAlign w:val="center"/>
            <w:hideMark/>
          </w:tcPr>
          <w:p w14:paraId="69646A2A" w14:textId="77777777" w:rsidR="004D240A" w:rsidRPr="00C6263C" w:rsidRDefault="004D240A" w:rsidP="004D240A">
            <w:r w:rsidRPr="00C6263C">
              <w:t>Nhà tạm</w:t>
            </w:r>
          </w:p>
        </w:tc>
        <w:tc>
          <w:tcPr>
            <w:tcW w:w="1012" w:type="dxa"/>
            <w:shd w:val="clear" w:color="auto" w:fill="auto"/>
            <w:vAlign w:val="center"/>
            <w:hideMark/>
          </w:tcPr>
          <w:p w14:paraId="4C49C751" w14:textId="516BD636" w:rsidR="004D240A" w:rsidRPr="00C6263C" w:rsidRDefault="004D240A" w:rsidP="004D240A">
            <w:pPr>
              <w:jc w:val="center"/>
            </w:pPr>
            <w:r w:rsidRPr="00C6263C">
              <w:t>m</w:t>
            </w:r>
            <w:r w:rsidRPr="00C6263C">
              <w:rPr>
                <w:vertAlign w:val="superscript"/>
              </w:rPr>
              <w:t>2</w:t>
            </w:r>
            <w:r w:rsidRPr="00C6263C">
              <w:t>sàn</w:t>
            </w:r>
          </w:p>
        </w:tc>
        <w:tc>
          <w:tcPr>
            <w:tcW w:w="1275" w:type="dxa"/>
            <w:shd w:val="clear" w:color="auto" w:fill="auto"/>
            <w:vAlign w:val="center"/>
            <w:hideMark/>
          </w:tcPr>
          <w:p w14:paraId="45704425" w14:textId="2892ABEF" w:rsidR="004D240A" w:rsidRPr="00C6263C" w:rsidRDefault="004D240A" w:rsidP="004D240A">
            <w:pPr>
              <w:jc w:val="center"/>
            </w:pPr>
            <w:r w:rsidRPr="00C6263C">
              <w:t>1,200</w:t>
            </w:r>
          </w:p>
        </w:tc>
        <w:tc>
          <w:tcPr>
            <w:tcW w:w="1058" w:type="dxa"/>
            <w:shd w:val="clear" w:color="auto" w:fill="auto"/>
            <w:vAlign w:val="center"/>
            <w:hideMark/>
          </w:tcPr>
          <w:p w14:paraId="7EF3117C" w14:textId="77777777" w:rsidR="004D240A" w:rsidRPr="00C6263C" w:rsidRDefault="004D240A" w:rsidP="004D240A">
            <w:pPr>
              <w:jc w:val="center"/>
            </w:pPr>
            <w:r w:rsidRPr="00C6263C">
              <w:t>2000</w:t>
            </w:r>
          </w:p>
        </w:tc>
        <w:tc>
          <w:tcPr>
            <w:tcW w:w="1583" w:type="dxa"/>
            <w:vAlign w:val="center"/>
          </w:tcPr>
          <w:p w14:paraId="703975B1" w14:textId="4C49372F" w:rsidR="004D240A" w:rsidRPr="00C6263C" w:rsidRDefault="004D240A" w:rsidP="004D240A">
            <w:pPr>
              <w:jc w:val="center"/>
            </w:pPr>
            <w:r w:rsidRPr="00C6263C">
              <w:t>2,400,000</w:t>
            </w:r>
          </w:p>
        </w:tc>
      </w:tr>
      <w:tr w:rsidR="00CA6096" w:rsidRPr="00C6263C" w14:paraId="5EDF275D" w14:textId="77777777" w:rsidTr="005763D4">
        <w:trPr>
          <w:trHeight w:val="380"/>
        </w:trPr>
        <w:tc>
          <w:tcPr>
            <w:tcW w:w="709" w:type="dxa"/>
            <w:shd w:val="clear" w:color="auto" w:fill="auto"/>
            <w:vAlign w:val="center"/>
            <w:hideMark/>
          </w:tcPr>
          <w:p w14:paraId="4C2D4009" w14:textId="77777777" w:rsidR="004D240A" w:rsidRPr="00C6263C" w:rsidRDefault="004D240A" w:rsidP="004D240A">
            <w:pPr>
              <w:jc w:val="center"/>
            </w:pPr>
            <w:r w:rsidRPr="00C6263C">
              <w:t>2.2</w:t>
            </w:r>
          </w:p>
        </w:tc>
        <w:tc>
          <w:tcPr>
            <w:tcW w:w="3435" w:type="dxa"/>
            <w:shd w:val="clear" w:color="auto" w:fill="auto"/>
            <w:vAlign w:val="center"/>
            <w:hideMark/>
          </w:tcPr>
          <w:p w14:paraId="7EFE6E89" w14:textId="77777777" w:rsidR="004D240A" w:rsidRPr="00C6263C" w:rsidRDefault="004D240A" w:rsidP="004D240A">
            <w:r w:rsidRPr="00C6263C">
              <w:t>Nhà bán kiên cố</w:t>
            </w:r>
          </w:p>
        </w:tc>
        <w:tc>
          <w:tcPr>
            <w:tcW w:w="1012" w:type="dxa"/>
            <w:shd w:val="clear" w:color="auto" w:fill="auto"/>
            <w:vAlign w:val="center"/>
            <w:hideMark/>
          </w:tcPr>
          <w:p w14:paraId="01E372BD" w14:textId="3614A788" w:rsidR="004D240A" w:rsidRPr="00C6263C" w:rsidRDefault="004D240A" w:rsidP="004D240A">
            <w:pPr>
              <w:jc w:val="center"/>
            </w:pPr>
            <w:r w:rsidRPr="00C6263C">
              <w:t>m</w:t>
            </w:r>
            <w:r w:rsidRPr="00C6263C">
              <w:rPr>
                <w:vertAlign w:val="superscript"/>
              </w:rPr>
              <w:t xml:space="preserve">2 </w:t>
            </w:r>
            <w:r w:rsidRPr="00C6263C">
              <w:t>sàn</w:t>
            </w:r>
          </w:p>
        </w:tc>
        <w:tc>
          <w:tcPr>
            <w:tcW w:w="1275" w:type="dxa"/>
            <w:shd w:val="clear" w:color="auto" w:fill="auto"/>
            <w:vAlign w:val="center"/>
            <w:hideMark/>
          </w:tcPr>
          <w:p w14:paraId="0DB55E9B" w14:textId="0C60F55C" w:rsidR="004D240A" w:rsidRPr="00C6263C" w:rsidRDefault="004D240A" w:rsidP="004D240A">
            <w:pPr>
              <w:jc w:val="center"/>
            </w:pPr>
            <w:r w:rsidRPr="00C6263C">
              <w:t>600</w:t>
            </w:r>
          </w:p>
        </w:tc>
        <w:tc>
          <w:tcPr>
            <w:tcW w:w="1058" w:type="dxa"/>
            <w:shd w:val="clear" w:color="auto" w:fill="auto"/>
            <w:vAlign w:val="center"/>
            <w:hideMark/>
          </w:tcPr>
          <w:p w14:paraId="01FB1EA8" w14:textId="77777777" w:rsidR="004D240A" w:rsidRPr="00C6263C" w:rsidRDefault="004D240A" w:rsidP="004D240A">
            <w:pPr>
              <w:jc w:val="center"/>
            </w:pPr>
            <w:r w:rsidRPr="00C6263C">
              <w:t>5000</w:t>
            </w:r>
          </w:p>
        </w:tc>
        <w:tc>
          <w:tcPr>
            <w:tcW w:w="1583" w:type="dxa"/>
            <w:vAlign w:val="center"/>
          </w:tcPr>
          <w:p w14:paraId="258263CA" w14:textId="2FD6F558" w:rsidR="004D240A" w:rsidRPr="00C6263C" w:rsidRDefault="004D240A" w:rsidP="004D240A">
            <w:pPr>
              <w:jc w:val="center"/>
            </w:pPr>
            <w:r w:rsidRPr="00C6263C">
              <w:t>3,000,000</w:t>
            </w:r>
          </w:p>
        </w:tc>
      </w:tr>
      <w:tr w:rsidR="00CA6096" w:rsidRPr="00C6263C" w14:paraId="304C5726" w14:textId="77777777" w:rsidTr="005763D4">
        <w:trPr>
          <w:trHeight w:val="380"/>
        </w:trPr>
        <w:tc>
          <w:tcPr>
            <w:tcW w:w="709" w:type="dxa"/>
            <w:shd w:val="clear" w:color="auto" w:fill="auto"/>
            <w:vAlign w:val="center"/>
            <w:hideMark/>
          </w:tcPr>
          <w:p w14:paraId="31F5F7EC" w14:textId="77777777" w:rsidR="004D240A" w:rsidRPr="00C6263C" w:rsidRDefault="004D240A" w:rsidP="004D240A">
            <w:pPr>
              <w:jc w:val="center"/>
            </w:pPr>
            <w:r w:rsidRPr="00C6263C">
              <w:t>2.3</w:t>
            </w:r>
          </w:p>
        </w:tc>
        <w:tc>
          <w:tcPr>
            <w:tcW w:w="3435" w:type="dxa"/>
            <w:shd w:val="clear" w:color="auto" w:fill="auto"/>
            <w:vAlign w:val="center"/>
            <w:hideMark/>
          </w:tcPr>
          <w:p w14:paraId="4434EA1B" w14:textId="77777777" w:rsidR="004D240A" w:rsidRPr="00C6263C" w:rsidRDefault="004D240A" w:rsidP="004D240A">
            <w:r w:rsidRPr="00C6263C">
              <w:t>Nhà kiên cố</w:t>
            </w:r>
          </w:p>
        </w:tc>
        <w:tc>
          <w:tcPr>
            <w:tcW w:w="1012" w:type="dxa"/>
            <w:shd w:val="clear" w:color="auto" w:fill="auto"/>
            <w:vAlign w:val="center"/>
            <w:hideMark/>
          </w:tcPr>
          <w:p w14:paraId="3D05F1B0" w14:textId="5A66D560" w:rsidR="004D240A" w:rsidRPr="00C6263C" w:rsidRDefault="004D240A" w:rsidP="004D240A">
            <w:pPr>
              <w:jc w:val="center"/>
            </w:pPr>
            <w:r w:rsidRPr="00C6263C">
              <w:t>m</w:t>
            </w:r>
            <w:r w:rsidRPr="00C6263C">
              <w:rPr>
                <w:vertAlign w:val="superscript"/>
              </w:rPr>
              <w:t xml:space="preserve">2 </w:t>
            </w:r>
            <w:r w:rsidRPr="00C6263C">
              <w:t>sàn</w:t>
            </w:r>
          </w:p>
        </w:tc>
        <w:tc>
          <w:tcPr>
            <w:tcW w:w="1275" w:type="dxa"/>
            <w:shd w:val="clear" w:color="auto" w:fill="auto"/>
            <w:vAlign w:val="center"/>
            <w:hideMark/>
          </w:tcPr>
          <w:p w14:paraId="2815CBA6" w14:textId="56D4DCED" w:rsidR="004D240A" w:rsidRPr="00C6263C" w:rsidRDefault="004D240A" w:rsidP="004D240A">
            <w:pPr>
              <w:jc w:val="center"/>
            </w:pPr>
            <w:r w:rsidRPr="00C6263C">
              <w:t>240</w:t>
            </w:r>
          </w:p>
        </w:tc>
        <w:tc>
          <w:tcPr>
            <w:tcW w:w="1058" w:type="dxa"/>
            <w:shd w:val="clear" w:color="auto" w:fill="auto"/>
            <w:vAlign w:val="center"/>
            <w:hideMark/>
          </w:tcPr>
          <w:p w14:paraId="6732698E" w14:textId="77777777" w:rsidR="004D240A" w:rsidRPr="00C6263C" w:rsidRDefault="004D240A" w:rsidP="004D240A">
            <w:pPr>
              <w:jc w:val="center"/>
            </w:pPr>
            <w:r w:rsidRPr="00C6263C">
              <w:t>8000</w:t>
            </w:r>
          </w:p>
        </w:tc>
        <w:tc>
          <w:tcPr>
            <w:tcW w:w="1583" w:type="dxa"/>
            <w:vAlign w:val="center"/>
          </w:tcPr>
          <w:p w14:paraId="72F30456" w14:textId="648F00B1" w:rsidR="004D240A" w:rsidRPr="00C6263C" w:rsidRDefault="004D240A" w:rsidP="004D240A">
            <w:pPr>
              <w:jc w:val="center"/>
            </w:pPr>
            <w:r w:rsidRPr="00C6263C">
              <w:t>1,920,000</w:t>
            </w:r>
          </w:p>
        </w:tc>
      </w:tr>
      <w:tr w:rsidR="00CA6096" w:rsidRPr="00C6263C" w14:paraId="17B23886" w14:textId="77777777" w:rsidTr="005763D4">
        <w:trPr>
          <w:trHeight w:val="340"/>
        </w:trPr>
        <w:tc>
          <w:tcPr>
            <w:tcW w:w="709" w:type="dxa"/>
            <w:shd w:val="clear" w:color="auto" w:fill="auto"/>
            <w:vAlign w:val="center"/>
            <w:hideMark/>
          </w:tcPr>
          <w:p w14:paraId="7BB81C27" w14:textId="77777777" w:rsidR="004D240A" w:rsidRPr="00C6263C" w:rsidRDefault="004D240A" w:rsidP="004D240A">
            <w:pPr>
              <w:jc w:val="center"/>
              <w:rPr>
                <w:b/>
                <w:bCs/>
              </w:rPr>
            </w:pPr>
            <w:r w:rsidRPr="00C6263C">
              <w:rPr>
                <w:b/>
                <w:bCs/>
              </w:rPr>
              <w:t>III</w:t>
            </w:r>
          </w:p>
        </w:tc>
        <w:tc>
          <w:tcPr>
            <w:tcW w:w="3435" w:type="dxa"/>
            <w:shd w:val="clear" w:color="auto" w:fill="auto"/>
            <w:vAlign w:val="center"/>
            <w:hideMark/>
          </w:tcPr>
          <w:p w14:paraId="611CEBB8" w14:textId="77777777" w:rsidR="004D240A" w:rsidRPr="00C6263C" w:rsidRDefault="004D240A" w:rsidP="004D240A">
            <w:pPr>
              <w:rPr>
                <w:b/>
                <w:bCs/>
                <w:i/>
                <w:iCs/>
              </w:rPr>
            </w:pPr>
            <w:r w:rsidRPr="00C6263C">
              <w:rPr>
                <w:b/>
                <w:bCs/>
                <w:i/>
                <w:iCs/>
              </w:rPr>
              <w:t>Cây lâm nghiệp, hoa màu</w:t>
            </w:r>
          </w:p>
        </w:tc>
        <w:tc>
          <w:tcPr>
            <w:tcW w:w="1012" w:type="dxa"/>
            <w:shd w:val="clear" w:color="auto" w:fill="auto"/>
            <w:vAlign w:val="center"/>
            <w:hideMark/>
          </w:tcPr>
          <w:p w14:paraId="2D8BCCE2" w14:textId="527D605E" w:rsidR="004D240A" w:rsidRPr="00C6263C" w:rsidRDefault="004D240A" w:rsidP="004D240A">
            <w:pPr>
              <w:jc w:val="center"/>
              <w:rPr>
                <w:b/>
                <w:bCs/>
                <w:i/>
                <w:iCs/>
              </w:rPr>
            </w:pPr>
          </w:p>
        </w:tc>
        <w:tc>
          <w:tcPr>
            <w:tcW w:w="1275" w:type="dxa"/>
            <w:shd w:val="clear" w:color="auto" w:fill="auto"/>
            <w:vAlign w:val="center"/>
            <w:hideMark/>
          </w:tcPr>
          <w:p w14:paraId="673FC82D" w14:textId="2EE6C9B2" w:rsidR="004D240A" w:rsidRPr="00C6263C" w:rsidRDefault="004D240A" w:rsidP="004D240A">
            <w:pPr>
              <w:jc w:val="center"/>
              <w:rPr>
                <w:b/>
                <w:bCs/>
                <w:i/>
                <w:iCs/>
              </w:rPr>
            </w:pPr>
          </w:p>
        </w:tc>
        <w:tc>
          <w:tcPr>
            <w:tcW w:w="1058" w:type="dxa"/>
            <w:shd w:val="clear" w:color="auto" w:fill="auto"/>
            <w:vAlign w:val="center"/>
            <w:hideMark/>
          </w:tcPr>
          <w:p w14:paraId="14EF4A88" w14:textId="66D47971" w:rsidR="004D240A" w:rsidRPr="00C6263C" w:rsidRDefault="004D240A" w:rsidP="004D240A">
            <w:pPr>
              <w:jc w:val="center"/>
              <w:rPr>
                <w:b/>
                <w:bCs/>
                <w:i/>
                <w:iCs/>
              </w:rPr>
            </w:pPr>
          </w:p>
        </w:tc>
        <w:tc>
          <w:tcPr>
            <w:tcW w:w="1583" w:type="dxa"/>
            <w:vAlign w:val="center"/>
          </w:tcPr>
          <w:p w14:paraId="6DB81319" w14:textId="5D1A6A54" w:rsidR="004D240A" w:rsidRPr="00C6263C" w:rsidRDefault="004D240A" w:rsidP="004D240A">
            <w:pPr>
              <w:jc w:val="center"/>
              <w:rPr>
                <w:b/>
                <w:bCs/>
                <w:i/>
                <w:iCs/>
              </w:rPr>
            </w:pPr>
            <w:r w:rsidRPr="00C6263C">
              <w:rPr>
                <w:b/>
                <w:bCs/>
                <w:i/>
                <w:iCs/>
              </w:rPr>
              <w:t>27,836,280</w:t>
            </w:r>
          </w:p>
        </w:tc>
      </w:tr>
      <w:tr w:rsidR="00CA6096" w:rsidRPr="00C6263C" w14:paraId="24A00013" w14:textId="77777777" w:rsidTr="005763D4">
        <w:trPr>
          <w:trHeight w:val="380"/>
        </w:trPr>
        <w:tc>
          <w:tcPr>
            <w:tcW w:w="709" w:type="dxa"/>
            <w:shd w:val="clear" w:color="auto" w:fill="auto"/>
            <w:vAlign w:val="center"/>
            <w:hideMark/>
          </w:tcPr>
          <w:p w14:paraId="2B2F1ECF" w14:textId="77777777" w:rsidR="004D240A" w:rsidRPr="00C6263C" w:rsidRDefault="004D240A" w:rsidP="004D240A">
            <w:pPr>
              <w:jc w:val="center"/>
            </w:pPr>
            <w:r w:rsidRPr="00C6263C">
              <w:t>3.1</w:t>
            </w:r>
          </w:p>
        </w:tc>
        <w:tc>
          <w:tcPr>
            <w:tcW w:w="3435" w:type="dxa"/>
            <w:shd w:val="clear" w:color="auto" w:fill="auto"/>
            <w:vAlign w:val="center"/>
            <w:hideMark/>
          </w:tcPr>
          <w:p w14:paraId="49BDB288" w14:textId="77777777" w:rsidR="004D240A" w:rsidRPr="00C6263C" w:rsidRDefault="004D240A" w:rsidP="004D240A">
            <w:r w:rsidRPr="00C6263C">
              <w:t>Hoa màu (tạm tính)</w:t>
            </w:r>
          </w:p>
        </w:tc>
        <w:tc>
          <w:tcPr>
            <w:tcW w:w="1012" w:type="dxa"/>
            <w:shd w:val="clear" w:color="auto" w:fill="auto"/>
            <w:vAlign w:val="center"/>
            <w:hideMark/>
          </w:tcPr>
          <w:p w14:paraId="0D76E240" w14:textId="77777777" w:rsidR="004D240A" w:rsidRPr="00C6263C" w:rsidRDefault="004D240A" w:rsidP="004D240A">
            <w:pPr>
              <w:jc w:val="center"/>
            </w:pPr>
            <w:r w:rsidRPr="00C6263C">
              <w:t>m</w:t>
            </w:r>
            <w:r w:rsidRPr="00C6263C">
              <w:rPr>
                <w:vertAlign w:val="superscript"/>
              </w:rPr>
              <w:t>2</w:t>
            </w:r>
          </w:p>
        </w:tc>
        <w:tc>
          <w:tcPr>
            <w:tcW w:w="1275" w:type="dxa"/>
            <w:shd w:val="clear" w:color="auto" w:fill="auto"/>
            <w:vAlign w:val="center"/>
            <w:hideMark/>
          </w:tcPr>
          <w:p w14:paraId="24D278BC" w14:textId="23306879" w:rsidR="004D240A" w:rsidRPr="00C6263C" w:rsidRDefault="004D240A" w:rsidP="004D240A">
            <w:pPr>
              <w:jc w:val="center"/>
            </w:pPr>
            <w:r w:rsidRPr="00C6263C">
              <w:t>2,783,628</w:t>
            </w:r>
          </w:p>
        </w:tc>
        <w:tc>
          <w:tcPr>
            <w:tcW w:w="1058" w:type="dxa"/>
            <w:shd w:val="clear" w:color="auto" w:fill="auto"/>
            <w:vAlign w:val="center"/>
            <w:hideMark/>
          </w:tcPr>
          <w:p w14:paraId="396E82B6" w14:textId="77777777" w:rsidR="004D240A" w:rsidRPr="00C6263C" w:rsidRDefault="004D240A" w:rsidP="004D240A">
            <w:pPr>
              <w:jc w:val="center"/>
            </w:pPr>
            <w:r w:rsidRPr="00C6263C">
              <w:t>10</w:t>
            </w:r>
          </w:p>
        </w:tc>
        <w:tc>
          <w:tcPr>
            <w:tcW w:w="1583" w:type="dxa"/>
            <w:vAlign w:val="center"/>
          </w:tcPr>
          <w:p w14:paraId="236023ED" w14:textId="596E0529" w:rsidR="004D240A" w:rsidRPr="00C6263C" w:rsidRDefault="004D240A" w:rsidP="004D240A">
            <w:pPr>
              <w:jc w:val="center"/>
            </w:pPr>
            <w:r w:rsidRPr="00C6263C">
              <w:t>27,836,280</w:t>
            </w:r>
          </w:p>
        </w:tc>
      </w:tr>
      <w:tr w:rsidR="00CA6096" w:rsidRPr="00C6263C" w14:paraId="39E2554A" w14:textId="77777777" w:rsidTr="005763D4">
        <w:trPr>
          <w:trHeight w:val="340"/>
        </w:trPr>
        <w:tc>
          <w:tcPr>
            <w:tcW w:w="709" w:type="dxa"/>
            <w:shd w:val="clear" w:color="auto" w:fill="auto"/>
            <w:vAlign w:val="center"/>
            <w:hideMark/>
          </w:tcPr>
          <w:p w14:paraId="292F9539" w14:textId="77777777" w:rsidR="004D240A" w:rsidRPr="00C6263C" w:rsidRDefault="004D240A" w:rsidP="004D240A">
            <w:pPr>
              <w:jc w:val="center"/>
              <w:rPr>
                <w:b/>
                <w:bCs/>
                <w:i/>
                <w:iCs/>
              </w:rPr>
            </w:pPr>
            <w:r w:rsidRPr="00C6263C">
              <w:rPr>
                <w:b/>
                <w:bCs/>
                <w:i/>
                <w:iCs/>
              </w:rPr>
              <w:t>IV</w:t>
            </w:r>
          </w:p>
        </w:tc>
        <w:tc>
          <w:tcPr>
            <w:tcW w:w="3435" w:type="dxa"/>
            <w:shd w:val="clear" w:color="auto" w:fill="auto"/>
            <w:vAlign w:val="center"/>
            <w:hideMark/>
          </w:tcPr>
          <w:p w14:paraId="217C67A7" w14:textId="77777777" w:rsidR="004D240A" w:rsidRPr="00C6263C" w:rsidRDefault="004D240A" w:rsidP="004D240A">
            <w:pPr>
              <w:rPr>
                <w:b/>
                <w:bCs/>
                <w:i/>
                <w:iCs/>
              </w:rPr>
            </w:pPr>
            <w:r w:rsidRPr="00C6263C">
              <w:rPr>
                <w:b/>
                <w:bCs/>
                <w:i/>
                <w:iCs/>
              </w:rPr>
              <w:t>Trợ cấp</w:t>
            </w:r>
          </w:p>
        </w:tc>
        <w:tc>
          <w:tcPr>
            <w:tcW w:w="1012" w:type="dxa"/>
            <w:shd w:val="clear" w:color="auto" w:fill="auto"/>
            <w:vAlign w:val="center"/>
            <w:hideMark/>
          </w:tcPr>
          <w:p w14:paraId="3CA13122" w14:textId="1966CA74" w:rsidR="004D240A" w:rsidRPr="00C6263C" w:rsidRDefault="004D240A" w:rsidP="004D240A">
            <w:pPr>
              <w:jc w:val="center"/>
              <w:rPr>
                <w:b/>
                <w:bCs/>
                <w:i/>
                <w:iCs/>
              </w:rPr>
            </w:pPr>
          </w:p>
        </w:tc>
        <w:tc>
          <w:tcPr>
            <w:tcW w:w="1275" w:type="dxa"/>
            <w:shd w:val="clear" w:color="auto" w:fill="auto"/>
            <w:vAlign w:val="center"/>
            <w:hideMark/>
          </w:tcPr>
          <w:p w14:paraId="0EE6B96D" w14:textId="17718A20" w:rsidR="004D240A" w:rsidRPr="00C6263C" w:rsidRDefault="004D240A" w:rsidP="004D240A">
            <w:pPr>
              <w:jc w:val="center"/>
              <w:rPr>
                <w:b/>
                <w:bCs/>
                <w:i/>
                <w:iCs/>
              </w:rPr>
            </w:pPr>
          </w:p>
        </w:tc>
        <w:tc>
          <w:tcPr>
            <w:tcW w:w="1058" w:type="dxa"/>
            <w:shd w:val="clear" w:color="auto" w:fill="auto"/>
            <w:vAlign w:val="center"/>
            <w:hideMark/>
          </w:tcPr>
          <w:p w14:paraId="4464366E" w14:textId="79CCBA20" w:rsidR="004D240A" w:rsidRPr="00C6263C" w:rsidRDefault="004D240A" w:rsidP="004D240A">
            <w:pPr>
              <w:jc w:val="center"/>
              <w:rPr>
                <w:b/>
                <w:bCs/>
                <w:i/>
                <w:iCs/>
              </w:rPr>
            </w:pPr>
          </w:p>
        </w:tc>
        <w:tc>
          <w:tcPr>
            <w:tcW w:w="1583" w:type="dxa"/>
            <w:vAlign w:val="center"/>
          </w:tcPr>
          <w:p w14:paraId="04004E1A" w14:textId="6CC8DE44" w:rsidR="004D240A" w:rsidRPr="00C6263C" w:rsidRDefault="004D240A" w:rsidP="004D240A">
            <w:pPr>
              <w:jc w:val="center"/>
              <w:rPr>
                <w:b/>
                <w:bCs/>
                <w:i/>
                <w:iCs/>
              </w:rPr>
            </w:pPr>
            <w:r w:rsidRPr="00C6263C">
              <w:rPr>
                <w:b/>
                <w:bCs/>
                <w:i/>
                <w:iCs/>
              </w:rPr>
              <w:t>1,088,000</w:t>
            </w:r>
          </w:p>
        </w:tc>
      </w:tr>
      <w:tr w:rsidR="00CA6096" w:rsidRPr="00C6263C" w14:paraId="5040F61B" w14:textId="77777777" w:rsidTr="005763D4">
        <w:trPr>
          <w:trHeight w:val="340"/>
        </w:trPr>
        <w:tc>
          <w:tcPr>
            <w:tcW w:w="709" w:type="dxa"/>
            <w:shd w:val="clear" w:color="auto" w:fill="auto"/>
            <w:vAlign w:val="center"/>
            <w:hideMark/>
          </w:tcPr>
          <w:p w14:paraId="3AEED193" w14:textId="77777777" w:rsidR="004D240A" w:rsidRPr="00C6263C" w:rsidRDefault="004D240A" w:rsidP="004D240A">
            <w:pPr>
              <w:jc w:val="center"/>
            </w:pPr>
            <w:r w:rsidRPr="00C6263C">
              <w:lastRenderedPageBreak/>
              <w:t>4.1</w:t>
            </w:r>
          </w:p>
        </w:tc>
        <w:tc>
          <w:tcPr>
            <w:tcW w:w="3435" w:type="dxa"/>
            <w:shd w:val="clear" w:color="auto" w:fill="auto"/>
            <w:vAlign w:val="center"/>
            <w:hideMark/>
          </w:tcPr>
          <w:p w14:paraId="76EAB822" w14:textId="77777777" w:rsidR="004D240A" w:rsidRPr="00C6263C" w:rsidRDefault="004D240A" w:rsidP="004D240A">
            <w:r w:rsidRPr="00C6263C">
              <w:t>Hỗ trợ kinh phí đào tạo</w:t>
            </w:r>
          </w:p>
        </w:tc>
        <w:tc>
          <w:tcPr>
            <w:tcW w:w="1012" w:type="dxa"/>
            <w:shd w:val="clear" w:color="auto" w:fill="auto"/>
            <w:vAlign w:val="center"/>
            <w:hideMark/>
          </w:tcPr>
          <w:p w14:paraId="25A6F859" w14:textId="77777777" w:rsidR="004D240A" w:rsidRPr="00C6263C" w:rsidRDefault="004D240A" w:rsidP="004D240A">
            <w:pPr>
              <w:jc w:val="center"/>
            </w:pPr>
            <w:r w:rsidRPr="00C6263C">
              <w:t>người</w:t>
            </w:r>
          </w:p>
        </w:tc>
        <w:tc>
          <w:tcPr>
            <w:tcW w:w="1275" w:type="dxa"/>
            <w:shd w:val="clear" w:color="auto" w:fill="auto"/>
            <w:vAlign w:val="center"/>
            <w:hideMark/>
          </w:tcPr>
          <w:p w14:paraId="11923BE3" w14:textId="2B4E482C" w:rsidR="004D240A" w:rsidRPr="00C6263C" w:rsidRDefault="004D240A" w:rsidP="004D240A">
            <w:pPr>
              <w:jc w:val="center"/>
            </w:pPr>
            <w:r w:rsidRPr="00C6263C">
              <w:t>64</w:t>
            </w:r>
          </w:p>
        </w:tc>
        <w:tc>
          <w:tcPr>
            <w:tcW w:w="1058" w:type="dxa"/>
            <w:shd w:val="clear" w:color="auto" w:fill="auto"/>
            <w:vAlign w:val="center"/>
            <w:hideMark/>
          </w:tcPr>
          <w:p w14:paraId="321026DE" w14:textId="77777777" w:rsidR="004D240A" w:rsidRPr="00C6263C" w:rsidRDefault="004D240A" w:rsidP="004D240A">
            <w:pPr>
              <w:jc w:val="center"/>
            </w:pPr>
            <w:r w:rsidRPr="00C6263C">
              <w:t>5000</w:t>
            </w:r>
          </w:p>
        </w:tc>
        <w:tc>
          <w:tcPr>
            <w:tcW w:w="1583" w:type="dxa"/>
            <w:vAlign w:val="center"/>
          </w:tcPr>
          <w:p w14:paraId="7447A02C" w14:textId="7103D7E0" w:rsidR="004D240A" w:rsidRPr="00C6263C" w:rsidRDefault="004D240A" w:rsidP="004D240A">
            <w:pPr>
              <w:jc w:val="center"/>
            </w:pPr>
            <w:r w:rsidRPr="00C6263C">
              <w:t>320,000</w:t>
            </w:r>
          </w:p>
        </w:tc>
      </w:tr>
      <w:tr w:rsidR="00CA6096" w:rsidRPr="00C6263C" w14:paraId="2C460612" w14:textId="77777777" w:rsidTr="005763D4">
        <w:trPr>
          <w:trHeight w:val="340"/>
        </w:trPr>
        <w:tc>
          <w:tcPr>
            <w:tcW w:w="709" w:type="dxa"/>
            <w:shd w:val="clear" w:color="auto" w:fill="auto"/>
            <w:vAlign w:val="center"/>
            <w:hideMark/>
          </w:tcPr>
          <w:p w14:paraId="672E3915" w14:textId="77777777" w:rsidR="004D240A" w:rsidRPr="00C6263C" w:rsidRDefault="004D240A" w:rsidP="004D240A">
            <w:pPr>
              <w:jc w:val="center"/>
            </w:pPr>
            <w:r w:rsidRPr="00C6263C">
              <w:t>4.2</w:t>
            </w:r>
          </w:p>
        </w:tc>
        <w:tc>
          <w:tcPr>
            <w:tcW w:w="3435" w:type="dxa"/>
            <w:shd w:val="clear" w:color="auto" w:fill="auto"/>
            <w:vAlign w:val="center"/>
            <w:hideMark/>
          </w:tcPr>
          <w:p w14:paraId="7350BB35" w14:textId="77777777" w:rsidR="004D240A" w:rsidRPr="00C6263C" w:rsidRDefault="004D240A" w:rsidP="004D240A">
            <w:r w:rsidRPr="00C6263C">
              <w:t>Hỗ trợ thuê nhà ở tạm (6tháng)</w:t>
            </w:r>
          </w:p>
        </w:tc>
        <w:tc>
          <w:tcPr>
            <w:tcW w:w="1012" w:type="dxa"/>
            <w:shd w:val="clear" w:color="auto" w:fill="auto"/>
            <w:vAlign w:val="center"/>
            <w:hideMark/>
          </w:tcPr>
          <w:p w14:paraId="7B2AE59F" w14:textId="77777777" w:rsidR="004D240A" w:rsidRPr="00C6263C" w:rsidRDefault="004D240A" w:rsidP="004D240A">
            <w:pPr>
              <w:jc w:val="center"/>
            </w:pPr>
            <w:r w:rsidRPr="00C6263C">
              <w:t>hộ</w:t>
            </w:r>
          </w:p>
        </w:tc>
        <w:tc>
          <w:tcPr>
            <w:tcW w:w="1275" w:type="dxa"/>
            <w:shd w:val="clear" w:color="auto" w:fill="auto"/>
            <w:vAlign w:val="center"/>
            <w:hideMark/>
          </w:tcPr>
          <w:p w14:paraId="37B81141" w14:textId="20EAB620" w:rsidR="004D240A" w:rsidRPr="00C6263C" w:rsidRDefault="004D240A" w:rsidP="004D240A">
            <w:pPr>
              <w:jc w:val="center"/>
            </w:pPr>
            <w:r w:rsidRPr="00C6263C">
              <w:t>32</w:t>
            </w:r>
          </w:p>
        </w:tc>
        <w:tc>
          <w:tcPr>
            <w:tcW w:w="1058" w:type="dxa"/>
            <w:shd w:val="clear" w:color="auto" w:fill="auto"/>
            <w:vAlign w:val="center"/>
            <w:hideMark/>
          </w:tcPr>
          <w:p w14:paraId="2B7AB445" w14:textId="77777777" w:rsidR="004D240A" w:rsidRPr="00C6263C" w:rsidRDefault="004D240A" w:rsidP="004D240A">
            <w:pPr>
              <w:jc w:val="center"/>
            </w:pPr>
            <w:r w:rsidRPr="00C6263C">
              <w:t>4000</w:t>
            </w:r>
          </w:p>
        </w:tc>
        <w:tc>
          <w:tcPr>
            <w:tcW w:w="1583" w:type="dxa"/>
            <w:vAlign w:val="center"/>
          </w:tcPr>
          <w:p w14:paraId="68696C62" w14:textId="3B7DB246" w:rsidR="004D240A" w:rsidRPr="00C6263C" w:rsidRDefault="004D240A" w:rsidP="004D240A">
            <w:pPr>
              <w:jc w:val="center"/>
            </w:pPr>
            <w:r w:rsidRPr="00C6263C">
              <w:t>128,000</w:t>
            </w:r>
          </w:p>
        </w:tc>
      </w:tr>
      <w:tr w:rsidR="00CA6096" w:rsidRPr="00C6263C" w14:paraId="2E3BF796" w14:textId="77777777" w:rsidTr="005763D4">
        <w:trPr>
          <w:trHeight w:val="340"/>
        </w:trPr>
        <w:tc>
          <w:tcPr>
            <w:tcW w:w="709" w:type="dxa"/>
            <w:shd w:val="clear" w:color="auto" w:fill="auto"/>
            <w:vAlign w:val="center"/>
            <w:hideMark/>
          </w:tcPr>
          <w:p w14:paraId="1563A5B3" w14:textId="77777777" w:rsidR="004D240A" w:rsidRPr="00C6263C" w:rsidRDefault="004D240A" w:rsidP="004D240A">
            <w:pPr>
              <w:jc w:val="center"/>
            </w:pPr>
            <w:r w:rsidRPr="00C6263C">
              <w:t>4.3</w:t>
            </w:r>
          </w:p>
        </w:tc>
        <w:tc>
          <w:tcPr>
            <w:tcW w:w="3435" w:type="dxa"/>
            <w:shd w:val="clear" w:color="auto" w:fill="auto"/>
            <w:vAlign w:val="center"/>
            <w:hideMark/>
          </w:tcPr>
          <w:p w14:paraId="2AD8909B" w14:textId="77777777" w:rsidR="004D240A" w:rsidRPr="00C6263C" w:rsidRDefault="004D240A" w:rsidP="004D240A">
            <w:r w:rsidRPr="00C6263C">
              <w:t>Trợ cấp ổn định đời sống (bình quân 1NK =30kg gạo x6 tháng(12tháng)</w:t>
            </w:r>
          </w:p>
        </w:tc>
        <w:tc>
          <w:tcPr>
            <w:tcW w:w="1012" w:type="dxa"/>
            <w:shd w:val="clear" w:color="auto" w:fill="auto"/>
            <w:vAlign w:val="center"/>
            <w:hideMark/>
          </w:tcPr>
          <w:p w14:paraId="51305636" w14:textId="77777777" w:rsidR="004D240A" w:rsidRPr="00C6263C" w:rsidRDefault="004D240A" w:rsidP="004D240A">
            <w:pPr>
              <w:jc w:val="center"/>
            </w:pPr>
            <w:r w:rsidRPr="00C6263C">
              <w:t>người</w:t>
            </w:r>
          </w:p>
        </w:tc>
        <w:tc>
          <w:tcPr>
            <w:tcW w:w="1275" w:type="dxa"/>
            <w:shd w:val="clear" w:color="auto" w:fill="auto"/>
            <w:vAlign w:val="center"/>
            <w:hideMark/>
          </w:tcPr>
          <w:p w14:paraId="46682F88" w14:textId="67D7C274" w:rsidR="004D240A" w:rsidRPr="00C6263C" w:rsidRDefault="004D240A" w:rsidP="004D240A">
            <w:pPr>
              <w:jc w:val="center"/>
            </w:pPr>
            <w:r w:rsidRPr="00C6263C">
              <w:t>128</w:t>
            </w:r>
          </w:p>
        </w:tc>
        <w:tc>
          <w:tcPr>
            <w:tcW w:w="1058" w:type="dxa"/>
            <w:shd w:val="clear" w:color="auto" w:fill="auto"/>
            <w:vAlign w:val="center"/>
            <w:hideMark/>
          </w:tcPr>
          <w:p w14:paraId="25F44D0C" w14:textId="77777777" w:rsidR="004D240A" w:rsidRPr="00C6263C" w:rsidRDefault="004D240A" w:rsidP="004D240A">
            <w:pPr>
              <w:jc w:val="center"/>
            </w:pPr>
            <w:r w:rsidRPr="00C6263C">
              <w:t>5000</w:t>
            </w:r>
          </w:p>
        </w:tc>
        <w:tc>
          <w:tcPr>
            <w:tcW w:w="1583" w:type="dxa"/>
            <w:vAlign w:val="center"/>
          </w:tcPr>
          <w:p w14:paraId="73B60F81" w14:textId="602CF1AF" w:rsidR="004D240A" w:rsidRPr="00C6263C" w:rsidRDefault="004D240A" w:rsidP="004D240A">
            <w:pPr>
              <w:jc w:val="center"/>
            </w:pPr>
            <w:r w:rsidRPr="00C6263C">
              <w:t>640,000</w:t>
            </w:r>
          </w:p>
        </w:tc>
      </w:tr>
      <w:tr w:rsidR="00CA6096" w:rsidRPr="00C6263C" w14:paraId="0CA9CA62" w14:textId="77777777" w:rsidTr="005763D4">
        <w:trPr>
          <w:trHeight w:val="340"/>
        </w:trPr>
        <w:tc>
          <w:tcPr>
            <w:tcW w:w="709" w:type="dxa"/>
            <w:shd w:val="clear" w:color="auto" w:fill="auto"/>
            <w:vAlign w:val="center"/>
            <w:hideMark/>
          </w:tcPr>
          <w:p w14:paraId="4D96133A" w14:textId="6D225400" w:rsidR="004D240A" w:rsidRPr="00C6263C" w:rsidRDefault="004D240A" w:rsidP="004D240A">
            <w:pPr>
              <w:jc w:val="center"/>
            </w:pPr>
          </w:p>
        </w:tc>
        <w:tc>
          <w:tcPr>
            <w:tcW w:w="3435" w:type="dxa"/>
            <w:shd w:val="clear" w:color="auto" w:fill="auto"/>
            <w:vAlign w:val="center"/>
            <w:hideMark/>
          </w:tcPr>
          <w:p w14:paraId="116C7AD4" w14:textId="77777777" w:rsidR="004D240A" w:rsidRPr="00C6263C" w:rsidRDefault="004D240A" w:rsidP="004D240A">
            <w:pPr>
              <w:rPr>
                <w:b/>
                <w:bCs/>
                <w:i/>
                <w:iCs/>
              </w:rPr>
            </w:pPr>
            <w:r w:rsidRPr="00C6263C">
              <w:rPr>
                <w:b/>
                <w:bCs/>
                <w:i/>
                <w:iCs/>
              </w:rPr>
              <w:t>Dự phòng 10%</w:t>
            </w:r>
          </w:p>
        </w:tc>
        <w:tc>
          <w:tcPr>
            <w:tcW w:w="1012" w:type="dxa"/>
            <w:shd w:val="clear" w:color="auto" w:fill="auto"/>
            <w:vAlign w:val="center"/>
            <w:hideMark/>
          </w:tcPr>
          <w:p w14:paraId="09B0D9EE" w14:textId="58FD7DE8" w:rsidR="004D240A" w:rsidRPr="00C6263C" w:rsidRDefault="004D240A" w:rsidP="004D240A">
            <w:pPr>
              <w:jc w:val="center"/>
              <w:rPr>
                <w:b/>
                <w:bCs/>
                <w:i/>
                <w:iCs/>
              </w:rPr>
            </w:pPr>
          </w:p>
        </w:tc>
        <w:tc>
          <w:tcPr>
            <w:tcW w:w="1275" w:type="dxa"/>
            <w:shd w:val="clear" w:color="auto" w:fill="auto"/>
            <w:vAlign w:val="center"/>
            <w:hideMark/>
          </w:tcPr>
          <w:p w14:paraId="60A53ACD" w14:textId="0FD41B81" w:rsidR="004D240A" w:rsidRPr="00C6263C" w:rsidRDefault="004D240A" w:rsidP="004D240A">
            <w:pPr>
              <w:jc w:val="center"/>
              <w:rPr>
                <w:b/>
                <w:bCs/>
                <w:i/>
                <w:iCs/>
              </w:rPr>
            </w:pPr>
          </w:p>
        </w:tc>
        <w:tc>
          <w:tcPr>
            <w:tcW w:w="1058" w:type="dxa"/>
            <w:shd w:val="clear" w:color="auto" w:fill="auto"/>
            <w:vAlign w:val="center"/>
            <w:hideMark/>
          </w:tcPr>
          <w:p w14:paraId="3DCDC548" w14:textId="572FDEC1" w:rsidR="004D240A" w:rsidRPr="00C6263C" w:rsidRDefault="004D240A" w:rsidP="004D240A">
            <w:pPr>
              <w:jc w:val="center"/>
              <w:rPr>
                <w:b/>
                <w:bCs/>
                <w:i/>
                <w:iCs/>
              </w:rPr>
            </w:pPr>
          </w:p>
        </w:tc>
        <w:tc>
          <w:tcPr>
            <w:tcW w:w="1583" w:type="dxa"/>
            <w:vAlign w:val="center"/>
          </w:tcPr>
          <w:p w14:paraId="365FC6B3" w14:textId="3740A0A4" w:rsidR="004D240A" w:rsidRPr="00C6263C" w:rsidRDefault="004D240A" w:rsidP="004D240A">
            <w:pPr>
              <w:jc w:val="center"/>
              <w:rPr>
                <w:b/>
                <w:bCs/>
                <w:i/>
                <w:iCs/>
              </w:rPr>
            </w:pPr>
            <w:r w:rsidRPr="00C6263C">
              <w:rPr>
                <w:b/>
                <w:bCs/>
                <w:i/>
                <w:iCs/>
              </w:rPr>
              <w:t>18,278,531</w:t>
            </w:r>
          </w:p>
        </w:tc>
      </w:tr>
      <w:tr w:rsidR="00CA6096" w:rsidRPr="00C6263C" w14:paraId="13980641" w14:textId="77777777" w:rsidTr="005763D4">
        <w:trPr>
          <w:trHeight w:val="340"/>
        </w:trPr>
        <w:tc>
          <w:tcPr>
            <w:tcW w:w="709" w:type="dxa"/>
            <w:shd w:val="clear" w:color="auto" w:fill="auto"/>
            <w:vAlign w:val="center"/>
            <w:hideMark/>
          </w:tcPr>
          <w:p w14:paraId="68C5CE5E" w14:textId="41906C60" w:rsidR="004D240A" w:rsidRPr="00C6263C" w:rsidRDefault="004D240A" w:rsidP="004D240A">
            <w:pPr>
              <w:jc w:val="center"/>
            </w:pPr>
          </w:p>
        </w:tc>
        <w:tc>
          <w:tcPr>
            <w:tcW w:w="3435" w:type="dxa"/>
            <w:shd w:val="clear" w:color="auto" w:fill="auto"/>
            <w:vAlign w:val="center"/>
            <w:hideMark/>
          </w:tcPr>
          <w:p w14:paraId="078AD1E8" w14:textId="77777777" w:rsidR="004D240A" w:rsidRPr="00C6263C" w:rsidRDefault="004D240A" w:rsidP="004D240A">
            <w:pPr>
              <w:rPr>
                <w:b/>
                <w:bCs/>
              </w:rPr>
            </w:pPr>
            <w:r w:rsidRPr="00C6263C">
              <w:rPr>
                <w:b/>
                <w:bCs/>
              </w:rPr>
              <w:t>Tổng kinh phí đền bù</w:t>
            </w:r>
          </w:p>
        </w:tc>
        <w:tc>
          <w:tcPr>
            <w:tcW w:w="1012" w:type="dxa"/>
            <w:shd w:val="clear" w:color="auto" w:fill="auto"/>
            <w:vAlign w:val="center"/>
            <w:hideMark/>
          </w:tcPr>
          <w:p w14:paraId="73A35804" w14:textId="5C9A6741" w:rsidR="004D240A" w:rsidRPr="00C6263C" w:rsidRDefault="004D240A" w:rsidP="004D240A">
            <w:pPr>
              <w:jc w:val="center"/>
              <w:rPr>
                <w:b/>
                <w:bCs/>
              </w:rPr>
            </w:pPr>
          </w:p>
        </w:tc>
        <w:tc>
          <w:tcPr>
            <w:tcW w:w="1275" w:type="dxa"/>
            <w:shd w:val="clear" w:color="auto" w:fill="auto"/>
            <w:vAlign w:val="center"/>
            <w:hideMark/>
          </w:tcPr>
          <w:p w14:paraId="5C748E22" w14:textId="2A781449" w:rsidR="004D240A" w:rsidRPr="00C6263C" w:rsidRDefault="004D240A" w:rsidP="004D240A">
            <w:pPr>
              <w:jc w:val="center"/>
              <w:rPr>
                <w:b/>
                <w:bCs/>
              </w:rPr>
            </w:pPr>
          </w:p>
        </w:tc>
        <w:tc>
          <w:tcPr>
            <w:tcW w:w="1058" w:type="dxa"/>
            <w:shd w:val="clear" w:color="auto" w:fill="auto"/>
            <w:vAlign w:val="center"/>
            <w:hideMark/>
          </w:tcPr>
          <w:p w14:paraId="7E7D91C7" w14:textId="5BAF0F08" w:rsidR="004D240A" w:rsidRPr="00C6263C" w:rsidRDefault="004D240A" w:rsidP="004D240A">
            <w:pPr>
              <w:jc w:val="center"/>
              <w:rPr>
                <w:b/>
                <w:bCs/>
              </w:rPr>
            </w:pPr>
          </w:p>
        </w:tc>
        <w:tc>
          <w:tcPr>
            <w:tcW w:w="1583" w:type="dxa"/>
            <w:vAlign w:val="center"/>
          </w:tcPr>
          <w:p w14:paraId="7B6EF49A" w14:textId="455F73CB" w:rsidR="004D240A" w:rsidRPr="00C6263C" w:rsidRDefault="004D240A" w:rsidP="004D240A">
            <w:pPr>
              <w:jc w:val="center"/>
              <w:rPr>
                <w:b/>
                <w:bCs/>
              </w:rPr>
            </w:pPr>
            <w:r w:rsidRPr="00C6263C">
              <w:rPr>
                <w:b/>
                <w:bCs/>
              </w:rPr>
              <w:t>201,063,839</w:t>
            </w:r>
          </w:p>
        </w:tc>
      </w:tr>
    </w:tbl>
    <w:p w14:paraId="292C70B1" w14:textId="68BA64BA" w:rsidR="00C2572E" w:rsidRPr="00C6263C" w:rsidRDefault="00C2572E" w:rsidP="00C2572E">
      <w:pPr>
        <w:spacing w:before="120"/>
        <w:ind w:firstLine="720"/>
        <w:rPr>
          <w:b/>
          <w:sz w:val="26"/>
          <w:szCs w:val="26"/>
        </w:rPr>
      </w:pPr>
      <w:r w:rsidRPr="00C6263C">
        <w:rPr>
          <w:b/>
          <w:sz w:val="26"/>
          <w:szCs w:val="26"/>
        </w:rPr>
        <w:t xml:space="preserve">Tổng kinh phí đền bù là: </w:t>
      </w:r>
      <w:r w:rsidR="004D240A" w:rsidRPr="00C6263C">
        <w:rPr>
          <w:b/>
          <w:sz w:val="26"/>
          <w:szCs w:val="26"/>
          <w:lang w:val="en-GB"/>
        </w:rPr>
        <w:t>201</w:t>
      </w:r>
      <w:r w:rsidR="00F56DFD" w:rsidRPr="00C6263C">
        <w:rPr>
          <w:b/>
          <w:sz w:val="26"/>
          <w:szCs w:val="26"/>
          <w:lang w:val="en-GB"/>
        </w:rPr>
        <w:t>,</w:t>
      </w:r>
      <w:r w:rsidR="005763D4" w:rsidRPr="00C6263C">
        <w:rPr>
          <w:b/>
          <w:sz w:val="26"/>
          <w:szCs w:val="26"/>
          <w:lang w:val="en-GB"/>
        </w:rPr>
        <w:t>07</w:t>
      </w:r>
      <w:r w:rsidRPr="00C6263C">
        <w:rPr>
          <w:b/>
          <w:sz w:val="26"/>
          <w:szCs w:val="26"/>
        </w:rPr>
        <w:t xml:space="preserve"> tỷ đồng.</w:t>
      </w:r>
    </w:p>
    <w:p w14:paraId="28EC0713" w14:textId="3B62044A" w:rsidR="00C2572E" w:rsidRPr="00C6263C" w:rsidRDefault="00C2572E" w:rsidP="00831BB7">
      <w:pPr>
        <w:pStyle w:val="Heading2"/>
        <w:rPr>
          <w:color w:val="auto"/>
        </w:rPr>
      </w:pPr>
      <w:bookmarkStart w:id="564" w:name="_Toc225887756"/>
      <w:r w:rsidRPr="00C6263C">
        <w:rPr>
          <w:color w:val="auto"/>
        </w:rPr>
        <w:t xml:space="preserve">7.2. Tổng </w:t>
      </w:r>
      <w:r w:rsidR="00F753B3" w:rsidRPr="00C6263C">
        <w:rPr>
          <w:color w:val="auto"/>
        </w:rPr>
        <w:t xml:space="preserve">hợp </w:t>
      </w:r>
      <w:r w:rsidRPr="00C6263C">
        <w:rPr>
          <w:color w:val="auto"/>
        </w:rPr>
        <w:t>nhu cầu vốn đầu tư</w:t>
      </w:r>
      <w:bookmarkEnd w:id="557"/>
      <w:r w:rsidRPr="00C6263C">
        <w:rPr>
          <w:color w:val="auto"/>
        </w:rPr>
        <w:t>:</w:t>
      </w:r>
      <w:bookmarkEnd w:id="558"/>
      <w:bookmarkEnd w:id="559"/>
      <w:bookmarkEnd w:id="560"/>
      <w:bookmarkEnd w:id="561"/>
      <w:bookmarkEnd w:id="562"/>
      <w:bookmarkEnd w:id="563"/>
      <w:bookmarkEnd w:id="564"/>
    </w:p>
    <w:p w14:paraId="64485B62" w14:textId="16DED582" w:rsidR="00B971D2" w:rsidRPr="00C6263C" w:rsidRDefault="00B971D2" w:rsidP="00B971D2">
      <w:pPr>
        <w:spacing w:before="80" w:after="80"/>
        <w:ind w:firstLine="360"/>
        <w:jc w:val="both"/>
        <w:rPr>
          <w:i/>
          <w:iCs/>
          <w:sz w:val="26"/>
          <w:szCs w:val="26"/>
          <w:lang w:val="pt-BR"/>
        </w:rPr>
      </w:pPr>
      <w:r w:rsidRPr="00C6263C">
        <w:rPr>
          <w:i/>
          <w:iCs/>
          <w:sz w:val="26"/>
          <w:szCs w:val="26"/>
          <w:lang w:val="pt-BR"/>
        </w:rPr>
        <w:t>a. Khái toán nguồn vốn đầu tư:</w:t>
      </w:r>
    </w:p>
    <w:p w14:paraId="35413DF6" w14:textId="21BC9ADE" w:rsidR="004D240A" w:rsidRPr="00C6263C" w:rsidRDefault="00B971D2" w:rsidP="004D240A">
      <w:pPr>
        <w:spacing w:before="80" w:after="80"/>
        <w:ind w:firstLine="360"/>
        <w:jc w:val="both"/>
        <w:rPr>
          <w:sz w:val="26"/>
          <w:szCs w:val="26"/>
          <w:lang w:val="pt-BR"/>
        </w:rPr>
      </w:pPr>
      <w:r w:rsidRPr="00C6263C">
        <w:rPr>
          <w:sz w:val="26"/>
          <w:szCs w:val="26"/>
          <w:lang w:val="pt-BR"/>
        </w:rPr>
        <w:t xml:space="preserve">Các hạng mục công trình dự kiến trong quy hoạch được khái toán theo </w:t>
      </w:r>
      <w:r w:rsidR="004D240A" w:rsidRPr="00C6263C">
        <w:rPr>
          <w:sz w:val="26"/>
          <w:szCs w:val="26"/>
          <w:lang w:val="pt-BR"/>
        </w:rPr>
        <w:t>Quyết định số 816/QĐ-BXD ngày 22/8/2024 của Bộ trưởng Bộ Xây dựng: Công bố Suất vốn đầu tư xây dựng và giá xây dựng tổng hợp bộ phận kết cấu công trình năm 2023.</w:t>
      </w:r>
    </w:p>
    <w:p w14:paraId="01D83667" w14:textId="22F2E3BB" w:rsidR="00C2572E" w:rsidRPr="00C6263C" w:rsidRDefault="00C2572E" w:rsidP="004D240A">
      <w:pPr>
        <w:pStyle w:val="Heading8"/>
        <w:spacing w:before="80" w:after="80"/>
        <w:jc w:val="center"/>
        <w:rPr>
          <w:rFonts w:ascii="Times New Roman" w:hAnsi="Times New Roman"/>
          <w:szCs w:val="26"/>
        </w:rPr>
      </w:pPr>
      <w:r w:rsidRPr="00C6263C">
        <w:rPr>
          <w:rFonts w:ascii="Times New Roman" w:hAnsi="Times New Roman"/>
          <w:szCs w:val="26"/>
        </w:rPr>
        <w:t xml:space="preserve">Bảng </w:t>
      </w:r>
      <w:r w:rsidR="00AF097F" w:rsidRPr="00C6263C">
        <w:rPr>
          <w:rFonts w:ascii="Times New Roman" w:hAnsi="Times New Roman"/>
          <w:szCs w:val="26"/>
        </w:rPr>
        <w:t>3</w:t>
      </w:r>
      <w:r w:rsidR="00E265F8" w:rsidRPr="00C6263C">
        <w:rPr>
          <w:rFonts w:ascii="Times New Roman" w:hAnsi="Times New Roman"/>
          <w:szCs w:val="26"/>
        </w:rPr>
        <w:t>1</w:t>
      </w:r>
      <w:r w:rsidRPr="00C6263C">
        <w:rPr>
          <w:rFonts w:ascii="Times New Roman" w:hAnsi="Times New Roman"/>
          <w:szCs w:val="26"/>
        </w:rPr>
        <w:t xml:space="preserve">: Tổng hợp nhu cầu vốn đầu tư khu </w:t>
      </w:r>
      <w:r w:rsidR="009722E5" w:rsidRPr="00C6263C">
        <w:rPr>
          <w:rFonts w:ascii="Times New Roman" w:hAnsi="Times New Roman"/>
          <w:szCs w:val="26"/>
        </w:rPr>
        <w:t>trung tâm</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60"/>
        <w:gridCol w:w="2127"/>
        <w:gridCol w:w="2948"/>
      </w:tblGrid>
      <w:tr w:rsidR="00CA6096" w:rsidRPr="00C6263C" w14:paraId="4CAA78CE" w14:textId="77777777" w:rsidTr="00A61D7A">
        <w:trPr>
          <w:trHeight w:val="735"/>
        </w:trPr>
        <w:tc>
          <w:tcPr>
            <w:tcW w:w="709" w:type="dxa"/>
            <w:vAlign w:val="center"/>
          </w:tcPr>
          <w:p w14:paraId="5EABC05E" w14:textId="77777777" w:rsidR="00C2572E" w:rsidRPr="00C6263C" w:rsidRDefault="00C2572E" w:rsidP="00782DD5">
            <w:pPr>
              <w:autoSpaceDE w:val="0"/>
              <w:autoSpaceDN w:val="0"/>
              <w:adjustRightInd w:val="0"/>
              <w:spacing w:before="20" w:after="20"/>
              <w:jc w:val="center"/>
              <w:rPr>
                <w:b/>
                <w:bCs/>
              </w:rPr>
            </w:pPr>
            <w:bookmarkStart w:id="565" w:name="_Toc527884240"/>
            <w:bookmarkStart w:id="566" w:name="_Toc8271963"/>
            <w:bookmarkStart w:id="567" w:name="_Toc181426264"/>
            <w:bookmarkStart w:id="568" w:name="_Toc181427211"/>
            <w:bookmarkStart w:id="569" w:name="_Toc181427405"/>
            <w:bookmarkStart w:id="570" w:name="_Toc181427506"/>
            <w:bookmarkStart w:id="571" w:name="_Toc181428015"/>
            <w:r w:rsidRPr="00C6263C">
              <w:rPr>
                <w:b/>
                <w:bCs/>
              </w:rPr>
              <w:t>Stt</w:t>
            </w:r>
          </w:p>
        </w:tc>
        <w:tc>
          <w:tcPr>
            <w:tcW w:w="3260" w:type="dxa"/>
            <w:vAlign w:val="center"/>
          </w:tcPr>
          <w:p w14:paraId="7DFFC3C4" w14:textId="77777777" w:rsidR="00C2572E" w:rsidRPr="00C6263C" w:rsidRDefault="00C2572E" w:rsidP="00782DD5">
            <w:pPr>
              <w:autoSpaceDE w:val="0"/>
              <w:autoSpaceDN w:val="0"/>
              <w:adjustRightInd w:val="0"/>
              <w:spacing w:before="20" w:after="20"/>
              <w:jc w:val="center"/>
              <w:rPr>
                <w:b/>
                <w:bCs/>
                <w:lang w:val="fr-FR"/>
              </w:rPr>
            </w:pPr>
            <w:r w:rsidRPr="00C6263C">
              <w:rPr>
                <w:b/>
                <w:bCs/>
                <w:lang w:val="fr-FR"/>
              </w:rPr>
              <w:t>Hình thức đầu tư</w:t>
            </w:r>
          </w:p>
        </w:tc>
        <w:tc>
          <w:tcPr>
            <w:tcW w:w="2127" w:type="dxa"/>
            <w:vAlign w:val="center"/>
          </w:tcPr>
          <w:p w14:paraId="58064371" w14:textId="77777777" w:rsidR="00C2572E" w:rsidRPr="00C6263C" w:rsidRDefault="00C2572E" w:rsidP="00782DD5">
            <w:pPr>
              <w:autoSpaceDE w:val="0"/>
              <w:autoSpaceDN w:val="0"/>
              <w:adjustRightInd w:val="0"/>
              <w:spacing w:before="20" w:after="20"/>
              <w:jc w:val="center"/>
              <w:rPr>
                <w:b/>
                <w:bCs/>
                <w:lang w:val="fr-FR"/>
              </w:rPr>
            </w:pPr>
            <w:r w:rsidRPr="00C6263C">
              <w:rPr>
                <w:b/>
                <w:bCs/>
                <w:lang w:val="fr-FR"/>
              </w:rPr>
              <w:t>Tổng kinh phí</w:t>
            </w:r>
          </w:p>
          <w:p w14:paraId="03562F08" w14:textId="77777777" w:rsidR="00C2572E" w:rsidRPr="00C6263C" w:rsidRDefault="00C2572E" w:rsidP="00782DD5">
            <w:pPr>
              <w:autoSpaceDE w:val="0"/>
              <w:autoSpaceDN w:val="0"/>
              <w:adjustRightInd w:val="0"/>
              <w:spacing w:before="20" w:after="20"/>
              <w:jc w:val="center"/>
              <w:rPr>
                <w:b/>
                <w:bCs/>
                <w:lang w:val="fr-FR"/>
              </w:rPr>
            </w:pPr>
            <w:r w:rsidRPr="00C6263C">
              <w:rPr>
                <w:b/>
                <w:bCs/>
                <w:lang w:val="fr-FR"/>
              </w:rPr>
              <w:t>Tỷ đồng</w:t>
            </w:r>
          </w:p>
        </w:tc>
        <w:tc>
          <w:tcPr>
            <w:tcW w:w="2948" w:type="dxa"/>
            <w:vAlign w:val="center"/>
          </w:tcPr>
          <w:p w14:paraId="1C56E561" w14:textId="77777777" w:rsidR="00C2572E" w:rsidRPr="00C6263C" w:rsidRDefault="00C2572E" w:rsidP="00782DD5">
            <w:pPr>
              <w:autoSpaceDE w:val="0"/>
              <w:autoSpaceDN w:val="0"/>
              <w:adjustRightInd w:val="0"/>
              <w:spacing w:before="20" w:after="20"/>
              <w:jc w:val="center"/>
              <w:rPr>
                <w:b/>
                <w:bCs/>
              </w:rPr>
            </w:pPr>
            <w:r w:rsidRPr="00C6263C">
              <w:rPr>
                <w:b/>
                <w:bCs/>
              </w:rPr>
              <w:t>Nguồn vốn đầu tư</w:t>
            </w:r>
          </w:p>
        </w:tc>
      </w:tr>
      <w:tr w:rsidR="00CA6096" w:rsidRPr="00C6263C" w14:paraId="64369993" w14:textId="77777777" w:rsidTr="00A61D7A">
        <w:trPr>
          <w:trHeight w:val="319"/>
        </w:trPr>
        <w:tc>
          <w:tcPr>
            <w:tcW w:w="709" w:type="dxa"/>
          </w:tcPr>
          <w:p w14:paraId="42E94403" w14:textId="77777777" w:rsidR="00C2572E" w:rsidRPr="00C6263C" w:rsidRDefault="00C2572E" w:rsidP="00510B5B">
            <w:pPr>
              <w:autoSpaceDE w:val="0"/>
              <w:autoSpaceDN w:val="0"/>
              <w:adjustRightInd w:val="0"/>
              <w:spacing w:before="40" w:after="40"/>
              <w:jc w:val="center"/>
              <w:rPr>
                <w:b/>
                <w:bCs/>
              </w:rPr>
            </w:pPr>
            <w:r w:rsidRPr="00C6263C">
              <w:rPr>
                <w:b/>
                <w:bCs/>
              </w:rPr>
              <w:t>I</w:t>
            </w:r>
          </w:p>
        </w:tc>
        <w:tc>
          <w:tcPr>
            <w:tcW w:w="3260" w:type="dxa"/>
          </w:tcPr>
          <w:p w14:paraId="09E30461" w14:textId="77777777" w:rsidR="00C2572E" w:rsidRPr="00C6263C" w:rsidRDefault="00C2572E" w:rsidP="00510B5B">
            <w:pPr>
              <w:autoSpaceDE w:val="0"/>
              <w:autoSpaceDN w:val="0"/>
              <w:adjustRightInd w:val="0"/>
              <w:spacing w:before="40" w:after="40"/>
              <w:rPr>
                <w:b/>
                <w:bCs/>
              </w:rPr>
            </w:pPr>
            <w:r w:rsidRPr="00C6263C">
              <w:rPr>
                <w:b/>
                <w:bCs/>
              </w:rPr>
              <w:t>Công trình kiến trúc</w:t>
            </w:r>
          </w:p>
        </w:tc>
        <w:tc>
          <w:tcPr>
            <w:tcW w:w="2127" w:type="dxa"/>
            <w:vAlign w:val="center"/>
          </w:tcPr>
          <w:p w14:paraId="652BB62F" w14:textId="1DC2A21A" w:rsidR="00C2572E" w:rsidRPr="00C6263C" w:rsidRDefault="00A61D7A" w:rsidP="00032FC6">
            <w:pPr>
              <w:rPr>
                <w:b/>
                <w:bCs/>
                <w:sz w:val="22"/>
                <w:szCs w:val="22"/>
              </w:rPr>
            </w:pPr>
            <w:r w:rsidRPr="00C6263C">
              <w:rPr>
                <w:b/>
                <w:bCs/>
                <w:sz w:val="22"/>
                <w:szCs w:val="22"/>
              </w:rPr>
              <w:t xml:space="preserve">           7</w:t>
            </w:r>
            <w:r w:rsidRPr="00C6263C">
              <w:rPr>
                <w:b/>
                <w:bCs/>
                <w:sz w:val="22"/>
                <w:szCs w:val="22"/>
                <w:lang w:val="en-GB"/>
              </w:rPr>
              <w:t>.</w:t>
            </w:r>
            <w:r w:rsidRPr="00C6263C">
              <w:rPr>
                <w:b/>
                <w:bCs/>
                <w:sz w:val="22"/>
                <w:szCs w:val="22"/>
              </w:rPr>
              <w:t xml:space="preserve">173,851 </w:t>
            </w:r>
          </w:p>
        </w:tc>
        <w:tc>
          <w:tcPr>
            <w:tcW w:w="2948" w:type="dxa"/>
          </w:tcPr>
          <w:p w14:paraId="58F904B6" w14:textId="77777777" w:rsidR="00C2572E" w:rsidRPr="00C6263C" w:rsidRDefault="00C2572E" w:rsidP="00510B5B">
            <w:pPr>
              <w:autoSpaceDE w:val="0"/>
              <w:autoSpaceDN w:val="0"/>
              <w:adjustRightInd w:val="0"/>
              <w:spacing w:before="40" w:after="40"/>
              <w:jc w:val="right"/>
              <w:rPr>
                <w:b/>
                <w:bCs/>
              </w:rPr>
            </w:pPr>
          </w:p>
        </w:tc>
      </w:tr>
      <w:tr w:rsidR="00CA6096" w:rsidRPr="00C6263C" w14:paraId="340674CE" w14:textId="77777777" w:rsidTr="00A61D7A">
        <w:trPr>
          <w:trHeight w:val="638"/>
        </w:trPr>
        <w:tc>
          <w:tcPr>
            <w:tcW w:w="709" w:type="dxa"/>
          </w:tcPr>
          <w:p w14:paraId="1DAE85FB" w14:textId="77777777" w:rsidR="00C2572E" w:rsidRPr="00C6263C" w:rsidRDefault="00C2572E" w:rsidP="00510B5B">
            <w:pPr>
              <w:autoSpaceDE w:val="0"/>
              <w:autoSpaceDN w:val="0"/>
              <w:adjustRightInd w:val="0"/>
              <w:spacing w:before="40" w:after="40"/>
              <w:jc w:val="center"/>
            </w:pPr>
            <w:r w:rsidRPr="00C6263C">
              <w:t>1.1</w:t>
            </w:r>
          </w:p>
        </w:tc>
        <w:tc>
          <w:tcPr>
            <w:tcW w:w="3260" w:type="dxa"/>
          </w:tcPr>
          <w:p w14:paraId="4B569F09" w14:textId="77777777" w:rsidR="00C2572E" w:rsidRPr="00C6263C" w:rsidRDefault="00C2572E" w:rsidP="00510B5B">
            <w:pPr>
              <w:autoSpaceDE w:val="0"/>
              <w:autoSpaceDN w:val="0"/>
              <w:adjustRightInd w:val="0"/>
              <w:spacing w:before="40" w:after="40"/>
            </w:pPr>
            <w:r w:rsidRPr="00C6263C">
              <w:t>Nhà ở</w:t>
            </w:r>
          </w:p>
        </w:tc>
        <w:tc>
          <w:tcPr>
            <w:tcW w:w="2127" w:type="dxa"/>
            <w:vAlign w:val="center"/>
          </w:tcPr>
          <w:p w14:paraId="55200698" w14:textId="35828D68" w:rsidR="00C2572E" w:rsidRPr="00C6263C" w:rsidRDefault="00A61D7A" w:rsidP="00A61D7A">
            <w:pPr>
              <w:jc w:val="center"/>
            </w:pPr>
            <w:r w:rsidRPr="00C6263C">
              <w:t>4</w:t>
            </w:r>
            <w:r w:rsidRPr="00C6263C">
              <w:rPr>
                <w:lang w:val="en-GB"/>
              </w:rPr>
              <w:t>.</w:t>
            </w:r>
            <w:r w:rsidRPr="00C6263C">
              <w:t>731,387</w:t>
            </w:r>
          </w:p>
        </w:tc>
        <w:tc>
          <w:tcPr>
            <w:tcW w:w="2948" w:type="dxa"/>
          </w:tcPr>
          <w:p w14:paraId="48A9C564" w14:textId="77777777" w:rsidR="00C2572E" w:rsidRPr="00C6263C" w:rsidRDefault="00C2572E" w:rsidP="00510B5B">
            <w:pPr>
              <w:autoSpaceDE w:val="0"/>
              <w:autoSpaceDN w:val="0"/>
              <w:adjustRightInd w:val="0"/>
              <w:spacing w:before="40" w:after="40"/>
            </w:pPr>
            <w:r w:rsidRPr="00C6263C">
              <w:t>Huy động của dân+ các tổ chức kinh tế khác</w:t>
            </w:r>
          </w:p>
        </w:tc>
      </w:tr>
      <w:tr w:rsidR="00CA6096" w:rsidRPr="00C6263C" w14:paraId="4FB66C1B" w14:textId="77777777" w:rsidTr="00A61D7A">
        <w:trPr>
          <w:trHeight w:val="319"/>
        </w:trPr>
        <w:tc>
          <w:tcPr>
            <w:tcW w:w="709" w:type="dxa"/>
          </w:tcPr>
          <w:p w14:paraId="543683DA" w14:textId="4D542B69" w:rsidR="00A61D7A" w:rsidRPr="00C6263C" w:rsidRDefault="00A61D7A" w:rsidP="00E44276">
            <w:pPr>
              <w:autoSpaceDE w:val="0"/>
              <w:autoSpaceDN w:val="0"/>
              <w:adjustRightInd w:val="0"/>
              <w:spacing w:before="40" w:after="40"/>
              <w:jc w:val="center"/>
              <w:rPr>
                <w:lang w:val="en-GB"/>
              </w:rPr>
            </w:pPr>
            <w:r w:rsidRPr="00C6263C">
              <w:t>1.</w:t>
            </w:r>
            <w:r w:rsidRPr="00C6263C">
              <w:rPr>
                <w:lang w:val="en-GB"/>
              </w:rPr>
              <w:t>2</w:t>
            </w:r>
          </w:p>
        </w:tc>
        <w:tc>
          <w:tcPr>
            <w:tcW w:w="3260" w:type="dxa"/>
          </w:tcPr>
          <w:p w14:paraId="4A6D14C4" w14:textId="77777777" w:rsidR="00A61D7A" w:rsidRPr="00C6263C" w:rsidRDefault="00A61D7A" w:rsidP="00E44276">
            <w:pPr>
              <w:autoSpaceDE w:val="0"/>
              <w:autoSpaceDN w:val="0"/>
              <w:adjustRightInd w:val="0"/>
              <w:spacing w:before="40" w:after="40"/>
            </w:pPr>
            <w:r w:rsidRPr="00C6263C">
              <w:t>Công trình công cộng khác</w:t>
            </w:r>
          </w:p>
        </w:tc>
        <w:tc>
          <w:tcPr>
            <w:tcW w:w="2127" w:type="dxa"/>
            <w:vAlign w:val="center"/>
          </w:tcPr>
          <w:p w14:paraId="55C2837C" w14:textId="7AFA4C41" w:rsidR="00A61D7A" w:rsidRPr="00C6263C" w:rsidRDefault="00A61D7A" w:rsidP="00A61D7A">
            <w:pPr>
              <w:jc w:val="center"/>
            </w:pPr>
            <w:r w:rsidRPr="00C6263C">
              <w:t>1</w:t>
            </w:r>
            <w:r w:rsidR="00032FC6" w:rsidRPr="00C6263C">
              <w:rPr>
                <w:lang w:val="en-GB"/>
              </w:rPr>
              <w:t>.</w:t>
            </w:r>
            <w:r w:rsidRPr="00C6263C">
              <w:t>989,172</w:t>
            </w:r>
          </w:p>
        </w:tc>
        <w:tc>
          <w:tcPr>
            <w:tcW w:w="2948" w:type="dxa"/>
          </w:tcPr>
          <w:p w14:paraId="223B158C" w14:textId="666A875B" w:rsidR="00A61D7A" w:rsidRPr="00C6263C" w:rsidRDefault="00A61D7A" w:rsidP="00E44276">
            <w:pPr>
              <w:autoSpaceDE w:val="0"/>
              <w:autoSpaceDN w:val="0"/>
              <w:adjustRightInd w:val="0"/>
              <w:spacing w:before="40" w:after="40"/>
              <w:rPr>
                <w:lang w:val="pt-BR"/>
              </w:rPr>
            </w:pPr>
            <w:r w:rsidRPr="00C6263C">
              <w:t>Ngân sách + liên doanh+ các tổ chức kinh tế khác</w:t>
            </w:r>
          </w:p>
        </w:tc>
      </w:tr>
      <w:tr w:rsidR="00CA6096" w:rsidRPr="00C6263C" w14:paraId="2C4106AD" w14:textId="77777777" w:rsidTr="00A61D7A">
        <w:trPr>
          <w:trHeight w:val="319"/>
        </w:trPr>
        <w:tc>
          <w:tcPr>
            <w:tcW w:w="709" w:type="dxa"/>
          </w:tcPr>
          <w:p w14:paraId="76BBD6C1" w14:textId="2519BB9B" w:rsidR="00C2572E" w:rsidRPr="00C6263C" w:rsidRDefault="00C2572E" w:rsidP="00510B5B">
            <w:pPr>
              <w:autoSpaceDE w:val="0"/>
              <w:autoSpaceDN w:val="0"/>
              <w:adjustRightInd w:val="0"/>
              <w:spacing w:before="40" w:after="40"/>
              <w:jc w:val="center"/>
              <w:rPr>
                <w:lang w:val="en-GB"/>
              </w:rPr>
            </w:pPr>
            <w:r w:rsidRPr="00C6263C">
              <w:t>1.</w:t>
            </w:r>
            <w:r w:rsidR="00A61D7A" w:rsidRPr="00C6263C">
              <w:rPr>
                <w:lang w:val="en-GB"/>
              </w:rPr>
              <w:t>3</w:t>
            </w:r>
          </w:p>
        </w:tc>
        <w:tc>
          <w:tcPr>
            <w:tcW w:w="3260" w:type="dxa"/>
          </w:tcPr>
          <w:p w14:paraId="1F2A94BD" w14:textId="77777777" w:rsidR="00C2572E" w:rsidRPr="00C6263C" w:rsidRDefault="00C2572E" w:rsidP="00510B5B">
            <w:pPr>
              <w:autoSpaceDE w:val="0"/>
              <w:autoSpaceDN w:val="0"/>
              <w:adjustRightInd w:val="0"/>
              <w:spacing w:before="40" w:after="40"/>
              <w:rPr>
                <w:lang w:val="nb-NO"/>
              </w:rPr>
            </w:pPr>
            <w:r w:rsidRPr="00C6263C">
              <w:rPr>
                <w:lang w:val="nb-NO"/>
              </w:rPr>
              <w:t>Công trình giáo dục</w:t>
            </w:r>
          </w:p>
        </w:tc>
        <w:tc>
          <w:tcPr>
            <w:tcW w:w="2127" w:type="dxa"/>
            <w:vAlign w:val="center"/>
          </w:tcPr>
          <w:p w14:paraId="3F98DC6B" w14:textId="6A6F23BE" w:rsidR="00C2572E" w:rsidRPr="00C6263C" w:rsidRDefault="00A61D7A" w:rsidP="00A61D7A">
            <w:pPr>
              <w:jc w:val="center"/>
            </w:pPr>
            <w:r w:rsidRPr="00C6263C">
              <w:t>14,900</w:t>
            </w:r>
          </w:p>
        </w:tc>
        <w:tc>
          <w:tcPr>
            <w:tcW w:w="2948" w:type="dxa"/>
          </w:tcPr>
          <w:p w14:paraId="664CD2D4" w14:textId="77777777" w:rsidR="00C2572E" w:rsidRPr="00C6263C" w:rsidRDefault="00C2572E" w:rsidP="00510B5B">
            <w:pPr>
              <w:autoSpaceDE w:val="0"/>
              <w:autoSpaceDN w:val="0"/>
              <w:adjustRightInd w:val="0"/>
              <w:spacing w:before="40" w:after="40"/>
            </w:pPr>
            <w:r w:rsidRPr="00C6263C">
              <w:t xml:space="preserve">Ngân sách </w:t>
            </w:r>
          </w:p>
        </w:tc>
      </w:tr>
      <w:tr w:rsidR="00CA6096" w:rsidRPr="00C6263C" w14:paraId="48E34882" w14:textId="77777777" w:rsidTr="00A61D7A">
        <w:trPr>
          <w:trHeight w:val="727"/>
        </w:trPr>
        <w:tc>
          <w:tcPr>
            <w:tcW w:w="709" w:type="dxa"/>
          </w:tcPr>
          <w:p w14:paraId="6FF246E3" w14:textId="73E4E2F4" w:rsidR="00C2572E" w:rsidRPr="00C6263C" w:rsidRDefault="00C2572E" w:rsidP="00510B5B">
            <w:pPr>
              <w:autoSpaceDE w:val="0"/>
              <w:autoSpaceDN w:val="0"/>
              <w:adjustRightInd w:val="0"/>
              <w:spacing w:before="40" w:after="40"/>
              <w:jc w:val="center"/>
              <w:rPr>
                <w:lang w:val="en-GB"/>
              </w:rPr>
            </w:pPr>
            <w:r w:rsidRPr="00C6263C">
              <w:t>1.</w:t>
            </w:r>
            <w:r w:rsidR="00A61D7A" w:rsidRPr="00C6263C">
              <w:rPr>
                <w:lang w:val="en-GB"/>
              </w:rPr>
              <w:t>4</w:t>
            </w:r>
          </w:p>
        </w:tc>
        <w:tc>
          <w:tcPr>
            <w:tcW w:w="3260" w:type="dxa"/>
          </w:tcPr>
          <w:p w14:paraId="3C96543F" w14:textId="77777777" w:rsidR="00C2572E" w:rsidRPr="00C6263C" w:rsidRDefault="00C2572E" w:rsidP="00510B5B">
            <w:pPr>
              <w:autoSpaceDE w:val="0"/>
              <w:autoSpaceDN w:val="0"/>
              <w:adjustRightInd w:val="0"/>
              <w:spacing w:before="40" w:after="40"/>
            </w:pPr>
            <w:r w:rsidRPr="00C6263C">
              <w:t>Công trình cây xanh- TDTT</w:t>
            </w:r>
          </w:p>
        </w:tc>
        <w:tc>
          <w:tcPr>
            <w:tcW w:w="2127" w:type="dxa"/>
            <w:vAlign w:val="center"/>
          </w:tcPr>
          <w:p w14:paraId="4B11BF01" w14:textId="59DA4DE6" w:rsidR="00A61D7A" w:rsidRPr="00C6263C" w:rsidRDefault="00A61D7A" w:rsidP="00A61D7A">
            <w:pPr>
              <w:jc w:val="center"/>
            </w:pPr>
            <w:r w:rsidRPr="00C6263C">
              <w:t>96,780</w:t>
            </w:r>
          </w:p>
          <w:p w14:paraId="6E2AD05F" w14:textId="695B4D2A" w:rsidR="00C2572E" w:rsidRPr="00C6263C" w:rsidRDefault="00C2572E" w:rsidP="00A61D7A">
            <w:pPr>
              <w:autoSpaceDE w:val="0"/>
              <w:autoSpaceDN w:val="0"/>
              <w:adjustRightInd w:val="0"/>
              <w:spacing w:before="40" w:after="40"/>
              <w:jc w:val="center"/>
              <w:rPr>
                <w:lang w:val="en-GB"/>
              </w:rPr>
            </w:pPr>
          </w:p>
        </w:tc>
        <w:tc>
          <w:tcPr>
            <w:tcW w:w="2948" w:type="dxa"/>
          </w:tcPr>
          <w:p w14:paraId="7B88C465" w14:textId="77777777" w:rsidR="00C2572E" w:rsidRPr="00C6263C" w:rsidRDefault="00C2572E" w:rsidP="00510B5B">
            <w:pPr>
              <w:autoSpaceDE w:val="0"/>
              <w:autoSpaceDN w:val="0"/>
              <w:adjustRightInd w:val="0"/>
              <w:spacing w:before="40" w:after="40"/>
            </w:pPr>
            <w:r w:rsidRPr="00C6263C">
              <w:t>Ngân sách + liên doanh+ các tổ chức kinh tế khác</w:t>
            </w:r>
          </w:p>
        </w:tc>
      </w:tr>
      <w:tr w:rsidR="00CA6096" w:rsidRPr="00C6263C" w14:paraId="3A3847D8" w14:textId="77777777" w:rsidTr="00A61D7A">
        <w:trPr>
          <w:trHeight w:val="319"/>
        </w:trPr>
        <w:tc>
          <w:tcPr>
            <w:tcW w:w="709" w:type="dxa"/>
          </w:tcPr>
          <w:p w14:paraId="526179C5" w14:textId="6CE1EBE0" w:rsidR="00C2572E" w:rsidRPr="00C6263C" w:rsidRDefault="00C2572E" w:rsidP="00510B5B">
            <w:pPr>
              <w:autoSpaceDE w:val="0"/>
              <w:autoSpaceDN w:val="0"/>
              <w:adjustRightInd w:val="0"/>
              <w:spacing w:before="40" w:after="40"/>
              <w:jc w:val="center"/>
              <w:rPr>
                <w:lang w:val="en-GB"/>
              </w:rPr>
            </w:pPr>
            <w:r w:rsidRPr="00C6263C">
              <w:t>1.</w:t>
            </w:r>
            <w:r w:rsidR="00A61D7A" w:rsidRPr="00C6263C">
              <w:rPr>
                <w:lang w:val="en-GB"/>
              </w:rPr>
              <w:t>5</w:t>
            </w:r>
          </w:p>
        </w:tc>
        <w:tc>
          <w:tcPr>
            <w:tcW w:w="3260" w:type="dxa"/>
          </w:tcPr>
          <w:p w14:paraId="00894C8B" w14:textId="77777777" w:rsidR="00C2572E" w:rsidRPr="00C6263C" w:rsidRDefault="00C2572E" w:rsidP="00510B5B">
            <w:pPr>
              <w:autoSpaceDE w:val="0"/>
              <w:autoSpaceDN w:val="0"/>
              <w:adjustRightInd w:val="0"/>
              <w:spacing w:before="40" w:after="40"/>
            </w:pPr>
            <w:r w:rsidRPr="00C6263C">
              <w:t>Dự phòng công trình kiến trúc</w:t>
            </w:r>
          </w:p>
        </w:tc>
        <w:tc>
          <w:tcPr>
            <w:tcW w:w="2127" w:type="dxa"/>
            <w:vAlign w:val="center"/>
          </w:tcPr>
          <w:p w14:paraId="2E4A1909" w14:textId="7E57A852" w:rsidR="00C2572E" w:rsidRPr="00C6263C" w:rsidRDefault="00A61D7A" w:rsidP="00A61D7A">
            <w:pPr>
              <w:jc w:val="center"/>
            </w:pPr>
            <w:r w:rsidRPr="00C6263C">
              <w:t>341</w:t>
            </w:r>
            <w:r w:rsidR="00032FC6" w:rsidRPr="00C6263C">
              <w:rPr>
                <w:lang w:val="en-GB"/>
              </w:rPr>
              <w:t>,</w:t>
            </w:r>
            <w:r w:rsidRPr="00C6263C">
              <w:t>612</w:t>
            </w:r>
          </w:p>
        </w:tc>
        <w:tc>
          <w:tcPr>
            <w:tcW w:w="2948" w:type="dxa"/>
          </w:tcPr>
          <w:p w14:paraId="6BAF2C02" w14:textId="77777777" w:rsidR="00C2572E" w:rsidRPr="00C6263C" w:rsidRDefault="00C2572E" w:rsidP="00510B5B">
            <w:pPr>
              <w:autoSpaceDE w:val="0"/>
              <w:autoSpaceDN w:val="0"/>
              <w:adjustRightInd w:val="0"/>
              <w:spacing w:before="40" w:after="40"/>
            </w:pPr>
          </w:p>
        </w:tc>
      </w:tr>
      <w:tr w:rsidR="00CA6096" w:rsidRPr="00C6263C" w14:paraId="08F0BA41" w14:textId="77777777" w:rsidTr="00A61D7A">
        <w:trPr>
          <w:trHeight w:val="319"/>
        </w:trPr>
        <w:tc>
          <w:tcPr>
            <w:tcW w:w="709" w:type="dxa"/>
          </w:tcPr>
          <w:p w14:paraId="1C28F61F" w14:textId="77777777" w:rsidR="00C2572E" w:rsidRPr="00C6263C" w:rsidRDefault="00C2572E" w:rsidP="00510B5B">
            <w:pPr>
              <w:autoSpaceDE w:val="0"/>
              <w:autoSpaceDN w:val="0"/>
              <w:adjustRightInd w:val="0"/>
              <w:spacing w:before="40" w:after="40"/>
              <w:jc w:val="center"/>
              <w:rPr>
                <w:b/>
                <w:bCs/>
              </w:rPr>
            </w:pPr>
            <w:r w:rsidRPr="00C6263C">
              <w:rPr>
                <w:b/>
                <w:bCs/>
              </w:rPr>
              <w:t>II</w:t>
            </w:r>
          </w:p>
        </w:tc>
        <w:tc>
          <w:tcPr>
            <w:tcW w:w="3260" w:type="dxa"/>
          </w:tcPr>
          <w:p w14:paraId="6A76D621" w14:textId="77777777" w:rsidR="00C2572E" w:rsidRPr="00C6263C" w:rsidRDefault="00C2572E" w:rsidP="00510B5B">
            <w:pPr>
              <w:autoSpaceDE w:val="0"/>
              <w:autoSpaceDN w:val="0"/>
              <w:adjustRightInd w:val="0"/>
              <w:spacing w:before="40" w:after="40"/>
              <w:rPr>
                <w:b/>
                <w:bCs/>
              </w:rPr>
            </w:pPr>
            <w:r w:rsidRPr="00C6263C">
              <w:rPr>
                <w:b/>
                <w:bCs/>
              </w:rPr>
              <w:t>Công trình hạ tầng kỹ thuật</w:t>
            </w:r>
          </w:p>
        </w:tc>
        <w:tc>
          <w:tcPr>
            <w:tcW w:w="2127" w:type="dxa"/>
          </w:tcPr>
          <w:p w14:paraId="6C01AC24" w14:textId="5FE044DE" w:rsidR="00C2572E" w:rsidRPr="00C6263C" w:rsidRDefault="008D352F" w:rsidP="00510B5B">
            <w:pPr>
              <w:autoSpaceDE w:val="0"/>
              <w:autoSpaceDN w:val="0"/>
              <w:adjustRightInd w:val="0"/>
              <w:spacing w:before="40" w:after="40"/>
              <w:jc w:val="center"/>
              <w:rPr>
                <w:b/>
                <w:bCs/>
                <w:lang w:val="en-GB"/>
              </w:rPr>
            </w:pPr>
            <w:r w:rsidRPr="00C6263C">
              <w:rPr>
                <w:b/>
                <w:bCs/>
                <w:lang w:val="en-GB"/>
              </w:rPr>
              <w:t>2</w:t>
            </w:r>
            <w:r w:rsidR="0009104D" w:rsidRPr="00C6263C">
              <w:rPr>
                <w:b/>
                <w:bCs/>
                <w:lang w:val="en-GB"/>
              </w:rPr>
              <w:t>.</w:t>
            </w:r>
            <w:r w:rsidR="00CD4431" w:rsidRPr="00C6263C">
              <w:rPr>
                <w:b/>
                <w:bCs/>
                <w:lang w:val="en-GB"/>
              </w:rPr>
              <w:t>3</w:t>
            </w:r>
            <w:r w:rsidR="00032FC6" w:rsidRPr="00C6263C">
              <w:rPr>
                <w:b/>
                <w:bCs/>
                <w:lang w:val="en-GB"/>
              </w:rPr>
              <w:t>4</w:t>
            </w:r>
            <w:r w:rsidR="00837B07" w:rsidRPr="00C6263C">
              <w:rPr>
                <w:b/>
                <w:bCs/>
                <w:lang w:val="en-GB"/>
              </w:rPr>
              <w:t>4</w:t>
            </w:r>
            <w:r w:rsidR="00F56DFD" w:rsidRPr="00C6263C">
              <w:rPr>
                <w:b/>
                <w:bCs/>
                <w:lang w:val="en-GB"/>
              </w:rPr>
              <w:t>,</w:t>
            </w:r>
            <w:r w:rsidR="00032FC6" w:rsidRPr="00C6263C">
              <w:rPr>
                <w:b/>
                <w:bCs/>
                <w:lang w:val="en-GB"/>
              </w:rPr>
              <w:t>9</w:t>
            </w:r>
            <w:r w:rsidR="00837B07" w:rsidRPr="00C6263C">
              <w:rPr>
                <w:b/>
                <w:bCs/>
                <w:lang w:val="en-GB"/>
              </w:rPr>
              <w:t>2</w:t>
            </w:r>
          </w:p>
        </w:tc>
        <w:tc>
          <w:tcPr>
            <w:tcW w:w="2948" w:type="dxa"/>
          </w:tcPr>
          <w:p w14:paraId="1735E076" w14:textId="77777777" w:rsidR="00C2572E" w:rsidRPr="00C6263C" w:rsidRDefault="00C2572E" w:rsidP="00510B5B">
            <w:pPr>
              <w:autoSpaceDE w:val="0"/>
              <w:autoSpaceDN w:val="0"/>
              <w:adjustRightInd w:val="0"/>
              <w:spacing w:before="40" w:after="40"/>
              <w:rPr>
                <w:b/>
                <w:bCs/>
              </w:rPr>
            </w:pPr>
          </w:p>
        </w:tc>
      </w:tr>
      <w:tr w:rsidR="00CA6096" w:rsidRPr="00C6263C" w14:paraId="57A44694" w14:textId="77777777" w:rsidTr="00A61D7A">
        <w:trPr>
          <w:trHeight w:val="319"/>
        </w:trPr>
        <w:tc>
          <w:tcPr>
            <w:tcW w:w="709" w:type="dxa"/>
          </w:tcPr>
          <w:p w14:paraId="1626099C" w14:textId="77777777" w:rsidR="00C2572E" w:rsidRPr="00C6263C" w:rsidRDefault="00C2572E" w:rsidP="00510B5B">
            <w:pPr>
              <w:autoSpaceDE w:val="0"/>
              <w:autoSpaceDN w:val="0"/>
              <w:adjustRightInd w:val="0"/>
              <w:spacing w:before="40" w:after="40"/>
              <w:jc w:val="center"/>
            </w:pPr>
            <w:r w:rsidRPr="00C6263C">
              <w:t>2.1</w:t>
            </w:r>
          </w:p>
        </w:tc>
        <w:tc>
          <w:tcPr>
            <w:tcW w:w="3260" w:type="dxa"/>
          </w:tcPr>
          <w:p w14:paraId="4C4B6FC7" w14:textId="77777777" w:rsidR="00C2572E" w:rsidRPr="00C6263C" w:rsidRDefault="00C2572E" w:rsidP="00510B5B">
            <w:pPr>
              <w:autoSpaceDE w:val="0"/>
              <w:autoSpaceDN w:val="0"/>
              <w:adjustRightInd w:val="0"/>
              <w:spacing w:before="40" w:after="40"/>
            </w:pPr>
            <w:r w:rsidRPr="00C6263C">
              <w:t>Giao thông</w:t>
            </w:r>
          </w:p>
        </w:tc>
        <w:tc>
          <w:tcPr>
            <w:tcW w:w="2127" w:type="dxa"/>
          </w:tcPr>
          <w:p w14:paraId="050BF16D" w14:textId="14B17D64" w:rsidR="00C2572E" w:rsidRPr="00C6263C" w:rsidRDefault="00120FC8" w:rsidP="00510B5B">
            <w:pPr>
              <w:autoSpaceDE w:val="0"/>
              <w:autoSpaceDN w:val="0"/>
              <w:adjustRightInd w:val="0"/>
              <w:spacing w:before="40" w:after="40"/>
              <w:jc w:val="center"/>
              <w:rPr>
                <w:lang w:val="en-GB"/>
              </w:rPr>
            </w:pPr>
            <w:r w:rsidRPr="00C6263C">
              <w:rPr>
                <w:bCs/>
                <w:iCs/>
                <w:sz w:val="26"/>
                <w:szCs w:val="26"/>
              </w:rPr>
              <w:t>20</w:t>
            </w:r>
            <w:r w:rsidR="00740346" w:rsidRPr="00C6263C">
              <w:rPr>
                <w:bCs/>
                <w:iCs/>
                <w:sz w:val="26"/>
                <w:szCs w:val="26"/>
              </w:rPr>
              <w:t>4</w:t>
            </w:r>
            <w:r w:rsidR="00032FC6" w:rsidRPr="00C6263C">
              <w:rPr>
                <w:bCs/>
                <w:iCs/>
                <w:sz w:val="26"/>
                <w:szCs w:val="26"/>
                <w:lang w:val="en-GB"/>
              </w:rPr>
              <w:t>6</w:t>
            </w:r>
            <w:r w:rsidRPr="00C6263C">
              <w:rPr>
                <w:bCs/>
                <w:iCs/>
                <w:sz w:val="26"/>
                <w:szCs w:val="26"/>
              </w:rPr>
              <w:t>,00</w:t>
            </w:r>
            <w:r w:rsidRPr="00C6263C">
              <w:rPr>
                <w:b/>
                <w:iCs/>
                <w:sz w:val="26"/>
                <w:szCs w:val="26"/>
              </w:rPr>
              <w:t xml:space="preserve"> </w:t>
            </w:r>
            <w:r w:rsidR="0009104D" w:rsidRPr="00C6263C">
              <w:rPr>
                <w:lang w:val="en-GB"/>
              </w:rPr>
              <w:t>(bao gồm kinh phí xây dựng cao tốc và nâng cấp quốc lộ 2)</w:t>
            </w:r>
          </w:p>
        </w:tc>
        <w:tc>
          <w:tcPr>
            <w:tcW w:w="2948" w:type="dxa"/>
          </w:tcPr>
          <w:p w14:paraId="363984B1" w14:textId="77777777" w:rsidR="00C2572E" w:rsidRPr="00C6263C" w:rsidRDefault="00C2572E" w:rsidP="00510B5B">
            <w:pPr>
              <w:autoSpaceDE w:val="0"/>
              <w:autoSpaceDN w:val="0"/>
              <w:adjustRightInd w:val="0"/>
              <w:spacing w:before="40" w:after="40"/>
              <w:jc w:val="center"/>
              <w:rPr>
                <w:lang w:val="pt-BR"/>
              </w:rPr>
            </w:pPr>
          </w:p>
        </w:tc>
      </w:tr>
      <w:tr w:rsidR="00CA6096" w:rsidRPr="00C6263C" w14:paraId="5275DC23" w14:textId="77777777" w:rsidTr="00A61D7A">
        <w:trPr>
          <w:trHeight w:val="319"/>
        </w:trPr>
        <w:tc>
          <w:tcPr>
            <w:tcW w:w="709" w:type="dxa"/>
          </w:tcPr>
          <w:p w14:paraId="54347228" w14:textId="77777777" w:rsidR="00C2572E" w:rsidRPr="00C6263C" w:rsidRDefault="00C2572E" w:rsidP="00510B5B">
            <w:pPr>
              <w:autoSpaceDE w:val="0"/>
              <w:autoSpaceDN w:val="0"/>
              <w:adjustRightInd w:val="0"/>
              <w:spacing w:before="40" w:after="40"/>
              <w:jc w:val="center"/>
            </w:pPr>
            <w:r w:rsidRPr="00C6263C">
              <w:t>2.2</w:t>
            </w:r>
          </w:p>
        </w:tc>
        <w:tc>
          <w:tcPr>
            <w:tcW w:w="3260" w:type="dxa"/>
          </w:tcPr>
          <w:p w14:paraId="7B0C52ED" w14:textId="77777777" w:rsidR="00C2572E" w:rsidRPr="00C6263C" w:rsidRDefault="00C2572E" w:rsidP="00510B5B">
            <w:pPr>
              <w:autoSpaceDE w:val="0"/>
              <w:autoSpaceDN w:val="0"/>
              <w:adjustRightInd w:val="0"/>
              <w:spacing w:before="40" w:after="40"/>
            </w:pPr>
            <w:r w:rsidRPr="00C6263C">
              <w:t>Cấp nước</w:t>
            </w:r>
          </w:p>
        </w:tc>
        <w:tc>
          <w:tcPr>
            <w:tcW w:w="2127" w:type="dxa"/>
          </w:tcPr>
          <w:p w14:paraId="22D64B9B" w14:textId="2B616932" w:rsidR="00C2572E" w:rsidRPr="00C6263C" w:rsidRDefault="00032FC6" w:rsidP="00510B5B">
            <w:pPr>
              <w:autoSpaceDE w:val="0"/>
              <w:autoSpaceDN w:val="0"/>
              <w:adjustRightInd w:val="0"/>
              <w:spacing w:before="40" w:after="40"/>
              <w:jc w:val="center"/>
              <w:rPr>
                <w:bCs/>
                <w:lang w:val="en-GB"/>
              </w:rPr>
            </w:pPr>
            <w:r w:rsidRPr="00C6263C">
              <w:rPr>
                <w:bCs/>
                <w:lang w:val="en-GB"/>
              </w:rPr>
              <w:t>21,53</w:t>
            </w:r>
          </w:p>
        </w:tc>
        <w:tc>
          <w:tcPr>
            <w:tcW w:w="2948" w:type="dxa"/>
          </w:tcPr>
          <w:p w14:paraId="121F3661" w14:textId="77777777" w:rsidR="00C2572E" w:rsidRPr="00C6263C" w:rsidRDefault="00C2572E" w:rsidP="00510B5B">
            <w:pPr>
              <w:autoSpaceDE w:val="0"/>
              <w:autoSpaceDN w:val="0"/>
              <w:adjustRightInd w:val="0"/>
              <w:spacing w:before="40" w:after="40"/>
              <w:jc w:val="center"/>
            </w:pPr>
          </w:p>
        </w:tc>
      </w:tr>
      <w:tr w:rsidR="00CA6096" w:rsidRPr="00C6263C" w14:paraId="400ECBA5" w14:textId="77777777" w:rsidTr="00A61D7A">
        <w:trPr>
          <w:trHeight w:val="319"/>
        </w:trPr>
        <w:tc>
          <w:tcPr>
            <w:tcW w:w="709" w:type="dxa"/>
          </w:tcPr>
          <w:p w14:paraId="0E8B0DB3" w14:textId="77777777" w:rsidR="00C2572E" w:rsidRPr="00C6263C" w:rsidRDefault="00C2572E" w:rsidP="00510B5B">
            <w:pPr>
              <w:autoSpaceDE w:val="0"/>
              <w:autoSpaceDN w:val="0"/>
              <w:adjustRightInd w:val="0"/>
              <w:spacing w:before="40" w:after="40"/>
              <w:jc w:val="center"/>
            </w:pPr>
            <w:r w:rsidRPr="00C6263C">
              <w:t>2.3</w:t>
            </w:r>
          </w:p>
        </w:tc>
        <w:tc>
          <w:tcPr>
            <w:tcW w:w="3260" w:type="dxa"/>
          </w:tcPr>
          <w:p w14:paraId="07993D7C" w14:textId="0C392635" w:rsidR="00C2572E" w:rsidRPr="00C6263C" w:rsidRDefault="00C2572E" w:rsidP="00510B5B">
            <w:pPr>
              <w:autoSpaceDE w:val="0"/>
              <w:autoSpaceDN w:val="0"/>
              <w:adjustRightInd w:val="0"/>
              <w:spacing w:before="40" w:after="40"/>
              <w:rPr>
                <w:lang w:val="pt-BR"/>
              </w:rPr>
            </w:pPr>
            <w:r w:rsidRPr="00C6263C">
              <w:rPr>
                <w:lang w:val="pt-BR"/>
              </w:rPr>
              <w:t>Thoát nước</w:t>
            </w:r>
            <w:r w:rsidR="0009104D" w:rsidRPr="00C6263C">
              <w:rPr>
                <w:lang w:val="pt-BR"/>
              </w:rPr>
              <w:t xml:space="preserve"> thải, quản lý CTR và nghĩa trang</w:t>
            </w:r>
          </w:p>
        </w:tc>
        <w:tc>
          <w:tcPr>
            <w:tcW w:w="2127" w:type="dxa"/>
          </w:tcPr>
          <w:p w14:paraId="1CD86D08" w14:textId="1E7DBBF8" w:rsidR="00C2572E" w:rsidRPr="00C6263C" w:rsidRDefault="00032FC6" w:rsidP="00510B5B">
            <w:pPr>
              <w:autoSpaceDE w:val="0"/>
              <w:autoSpaceDN w:val="0"/>
              <w:adjustRightInd w:val="0"/>
              <w:spacing w:before="40" w:after="40"/>
              <w:jc w:val="center"/>
              <w:rPr>
                <w:lang w:val="en-GB"/>
              </w:rPr>
            </w:pPr>
            <w:r w:rsidRPr="00C6263C">
              <w:rPr>
                <w:lang w:val="en-GB"/>
              </w:rPr>
              <w:t>40</w:t>
            </w:r>
            <w:r w:rsidR="0009104D" w:rsidRPr="00C6263C">
              <w:rPr>
                <w:lang w:val="en-GB"/>
              </w:rPr>
              <w:t>,</w:t>
            </w:r>
            <w:r w:rsidRPr="00C6263C">
              <w:rPr>
                <w:lang w:val="en-GB"/>
              </w:rPr>
              <w:t>87</w:t>
            </w:r>
          </w:p>
        </w:tc>
        <w:tc>
          <w:tcPr>
            <w:tcW w:w="2948" w:type="dxa"/>
          </w:tcPr>
          <w:p w14:paraId="35DB7B1D" w14:textId="77777777" w:rsidR="00C2572E" w:rsidRPr="00C6263C" w:rsidRDefault="00C2572E" w:rsidP="00510B5B">
            <w:pPr>
              <w:autoSpaceDE w:val="0"/>
              <w:autoSpaceDN w:val="0"/>
              <w:adjustRightInd w:val="0"/>
              <w:spacing w:before="40" w:after="40"/>
              <w:jc w:val="center"/>
            </w:pPr>
          </w:p>
        </w:tc>
      </w:tr>
      <w:tr w:rsidR="00CA6096" w:rsidRPr="00C6263C" w14:paraId="240D5004" w14:textId="77777777" w:rsidTr="00A61D7A">
        <w:trPr>
          <w:trHeight w:val="354"/>
        </w:trPr>
        <w:tc>
          <w:tcPr>
            <w:tcW w:w="709" w:type="dxa"/>
          </w:tcPr>
          <w:p w14:paraId="12A7570E" w14:textId="77777777" w:rsidR="00C2572E" w:rsidRPr="00C6263C" w:rsidRDefault="00C2572E" w:rsidP="00510B5B">
            <w:pPr>
              <w:autoSpaceDE w:val="0"/>
              <w:autoSpaceDN w:val="0"/>
              <w:adjustRightInd w:val="0"/>
              <w:spacing w:before="40" w:after="40"/>
              <w:jc w:val="center"/>
            </w:pPr>
            <w:r w:rsidRPr="00C6263C">
              <w:t>2.4</w:t>
            </w:r>
          </w:p>
        </w:tc>
        <w:tc>
          <w:tcPr>
            <w:tcW w:w="3260" w:type="dxa"/>
          </w:tcPr>
          <w:p w14:paraId="38C36CF5" w14:textId="77777777" w:rsidR="00C2572E" w:rsidRPr="00C6263C" w:rsidRDefault="00C2572E" w:rsidP="00510B5B">
            <w:pPr>
              <w:autoSpaceDE w:val="0"/>
              <w:autoSpaceDN w:val="0"/>
              <w:adjustRightInd w:val="0"/>
              <w:spacing w:before="40" w:after="40"/>
            </w:pPr>
            <w:r w:rsidRPr="00C6263C">
              <w:t>Chuẩn bị kỹ thuật</w:t>
            </w:r>
          </w:p>
        </w:tc>
        <w:tc>
          <w:tcPr>
            <w:tcW w:w="2127" w:type="dxa"/>
          </w:tcPr>
          <w:p w14:paraId="3C37C7AC" w14:textId="0CBCE94E" w:rsidR="00C2572E" w:rsidRPr="00C6263C" w:rsidRDefault="00B14422" w:rsidP="00510B5B">
            <w:pPr>
              <w:autoSpaceDE w:val="0"/>
              <w:autoSpaceDN w:val="0"/>
              <w:adjustRightInd w:val="0"/>
              <w:spacing w:before="40" w:after="40"/>
              <w:jc w:val="center"/>
              <w:rPr>
                <w:lang w:val="en-GB"/>
              </w:rPr>
            </w:pPr>
            <w:r w:rsidRPr="00C6263C">
              <w:rPr>
                <w:lang w:val="en-GB"/>
              </w:rPr>
              <w:t>105,9</w:t>
            </w:r>
          </w:p>
        </w:tc>
        <w:tc>
          <w:tcPr>
            <w:tcW w:w="2948" w:type="dxa"/>
          </w:tcPr>
          <w:p w14:paraId="42F3F510" w14:textId="77777777" w:rsidR="00C2572E" w:rsidRPr="00C6263C" w:rsidRDefault="00C2572E" w:rsidP="00510B5B">
            <w:pPr>
              <w:autoSpaceDE w:val="0"/>
              <w:autoSpaceDN w:val="0"/>
              <w:adjustRightInd w:val="0"/>
              <w:spacing w:before="40" w:after="40"/>
              <w:jc w:val="center"/>
            </w:pPr>
          </w:p>
        </w:tc>
      </w:tr>
      <w:tr w:rsidR="00CA6096" w:rsidRPr="00C6263C" w14:paraId="4B81076E" w14:textId="77777777" w:rsidTr="00A61D7A">
        <w:trPr>
          <w:trHeight w:val="319"/>
        </w:trPr>
        <w:tc>
          <w:tcPr>
            <w:tcW w:w="709" w:type="dxa"/>
          </w:tcPr>
          <w:p w14:paraId="2DC35DD4" w14:textId="77777777" w:rsidR="00C2572E" w:rsidRPr="00C6263C" w:rsidRDefault="00C2572E" w:rsidP="00510B5B">
            <w:pPr>
              <w:autoSpaceDE w:val="0"/>
              <w:autoSpaceDN w:val="0"/>
              <w:adjustRightInd w:val="0"/>
              <w:spacing w:before="40" w:after="40"/>
              <w:jc w:val="center"/>
            </w:pPr>
            <w:r w:rsidRPr="00C6263C">
              <w:t>2.5</w:t>
            </w:r>
          </w:p>
        </w:tc>
        <w:tc>
          <w:tcPr>
            <w:tcW w:w="3260" w:type="dxa"/>
          </w:tcPr>
          <w:p w14:paraId="3AF36695" w14:textId="1FE99BF4" w:rsidR="00C2572E" w:rsidRPr="00C6263C" w:rsidRDefault="00C2572E" w:rsidP="00510B5B">
            <w:pPr>
              <w:autoSpaceDE w:val="0"/>
              <w:autoSpaceDN w:val="0"/>
              <w:adjustRightInd w:val="0"/>
              <w:spacing w:before="40" w:after="40"/>
            </w:pPr>
            <w:r w:rsidRPr="00C6263C">
              <w:t xml:space="preserve">Cấp </w:t>
            </w:r>
            <w:r w:rsidR="00B14422" w:rsidRPr="00C6263C">
              <w:t>năng lượng và chiếu sáng</w:t>
            </w:r>
          </w:p>
        </w:tc>
        <w:tc>
          <w:tcPr>
            <w:tcW w:w="2127" w:type="dxa"/>
          </w:tcPr>
          <w:p w14:paraId="26B3306E" w14:textId="77E55B71" w:rsidR="00C2572E" w:rsidRPr="00C6263C" w:rsidRDefault="00B14422" w:rsidP="00510B5B">
            <w:pPr>
              <w:autoSpaceDE w:val="0"/>
              <w:autoSpaceDN w:val="0"/>
              <w:adjustRightInd w:val="0"/>
              <w:spacing w:before="40" w:after="40"/>
              <w:jc w:val="center"/>
              <w:rPr>
                <w:lang w:val="en-GB"/>
              </w:rPr>
            </w:pPr>
            <w:r w:rsidRPr="00C6263C">
              <w:rPr>
                <w:lang w:val="en-GB"/>
              </w:rPr>
              <w:t>1</w:t>
            </w:r>
            <w:r w:rsidR="00740346" w:rsidRPr="00C6263C">
              <w:rPr>
                <w:lang w:val="en-GB"/>
              </w:rPr>
              <w:t>25</w:t>
            </w:r>
            <w:r w:rsidRPr="00C6263C">
              <w:rPr>
                <w:lang w:val="en-GB"/>
              </w:rPr>
              <w:t>,</w:t>
            </w:r>
            <w:r w:rsidR="00740346" w:rsidRPr="00C6263C">
              <w:rPr>
                <w:lang w:val="en-GB"/>
              </w:rPr>
              <w:t>17</w:t>
            </w:r>
          </w:p>
        </w:tc>
        <w:tc>
          <w:tcPr>
            <w:tcW w:w="2948" w:type="dxa"/>
          </w:tcPr>
          <w:p w14:paraId="4355BEAF" w14:textId="77777777" w:rsidR="00C2572E" w:rsidRPr="00C6263C" w:rsidRDefault="00C2572E" w:rsidP="00510B5B">
            <w:pPr>
              <w:autoSpaceDE w:val="0"/>
              <w:autoSpaceDN w:val="0"/>
              <w:adjustRightInd w:val="0"/>
              <w:spacing w:before="40" w:after="40"/>
              <w:jc w:val="center"/>
            </w:pPr>
          </w:p>
        </w:tc>
      </w:tr>
      <w:tr w:rsidR="00CA6096" w:rsidRPr="00C6263C" w14:paraId="62B79AAA" w14:textId="77777777" w:rsidTr="00A61D7A">
        <w:trPr>
          <w:trHeight w:val="319"/>
        </w:trPr>
        <w:tc>
          <w:tcPr>
            <w:tcW w:w="709" w:type="dxa"/>
          </w:tcPr>
          <w:p w14:paraId="3006E838" w14:textId="77777777" w:rsidR="00C2572E" w:rsidRPr="00C6263C" w:rsidRDefault="00C2572E" w:rsidP="00510B5B">
            <w:pPr>
              <w:autoSpaceDE w:val="0"/>
              <w:autoSpaceDN w:val="0"/>
              <w:adjustRightInd w:val="0"/>
              <w:spacing w:before="40" w:after="40"/>
              <w:jc w:val="center"/>
            </w:pPr>
            <w:r w:rsidRPr="00C6263C">
              <w:t>2.6</w:t>
            </w:r>
          </w:p>
        </w:tc>
        <w:tc>
          <w:tcPr>
            <w:tcW w:w="3260" w:type="dxa"/>
          </w:tcPr>
          <w:p w14:paraId="14077D58" w14:textId="6540F1ED" w:rsidR="00C2572E" w:rsidRPr="00C6263C" w:rsidRDefault="00B14422" w:rsidP="00510B5B">
            <w:pPr>
              <w:autoSpaceDE w:val="0"/>
              <w:autoSpaceDN w:val="0"/>
              <w:adjustRightInd w:val="0"/>
              <w:spacing w:before="40" w:after="40"/>
            </w:pPr>
            <w:r w:rsidRPr="00C6263C">
              <w:t>Hệ thống viễn thông thụ động</w:t>
            </w:r>
          </w:p>
        </w:tc>
        <w:tc>
          <w:tcPr>
            <w:tcW w:w="2127" w:type="dxa"/>
          </w:tcPr>
          <w:p w14:paraId="7E605A01" w14:textId="690336BA" w:rsidR="00C2572E" w:rsidRPr="00C6263C" w:rsidRDefault="00626AD7" w:rsidP="00510B5B">
            <w:pPr>
              <w:autoSpaceDE w:val="0"/>
              <w:autoSpaceDN w:val="0"/>
              <w:adjustRightInd w:val="0"/>
              <w:spacing w:before="40" w:after="40"/>
              <w:jc w:val="center"/>
              <w:rPr>
                <w:lang w:val="en-GB"/>
              </w:rPr>
            </w:pPr>
            <w:r w:rsidRPr="00C6263C">
              <w:rPr>
                <w:lang w:val="en-GB"/>
              </w:rPr>
              <w:t>5,</w:t>
            </w:r>
            <w:r w:rsidR="00B14422" w:rsidRPr="00C6263C">
              <w:rPr>
                <w:lang w:val="en-GB"/>
              </w:rPr>
              <w:t>4</w:t>
            </w:r>
            <w:r w:rsidR="00740346" w:rsidRPr="00C6263C">
              <w:rPr>
                <w:lang w:val="en-GB"/>
              </w:rPr>
              <w:t>5</w:t>
            </w:r>
          </w:p>
        </w:tc>
        <w:tc>
          <w:tcPr>
            <w:tcW w:w="2948" w:type="dxa"/>
          </w:tcPr>
          <w:p w14:paraId="5169CBAD" w14:textId="77777777" w:rsidR="00C2572E" w:rsidRPr="00C6263C" w:rsidRDefault="00C2572E" w:rsidP="00510B5B">
            <w:pPr>
              <w:autoSpaceDE w:val="0"/>
              <w:autoSpaceDN w:val="0"/>
              <w:adjustRightInd w:val="0"/>
              <w:spacing w:before="40" w:after="40"/>
              <w:jc w:val="center"/>
            </w:pPr>
          </w:p>
        </w:tc>
      </w:tr>
      <w:tr w:rsidR="00CA6096" w:rsidRPr="00C6263C" w14:paraId="44E926BF" w14:textId="77777777" w:rsidTr="00A61D7A">
        <w:trPr>
          <w:trHeight w:val="319"/>
        </w:trPr>
        <w:tc>
          <w:tcPr>
            <w:tcW w:w="709" w:type="dxa"/>
          </w:tcPr>
          <w:p w14:paraId="38B55E66" w14:textId="77777777" w:rsidR="00C2572E" w:rsidRPr="00C6263C" w:rsidRDefault="00C2572E" w:rsidP="00510B5B">
            <w:pPr>
              <w:autoSpaceDE w:val="0"/>
              <w:autoSpaceDN w:val="0"/>
              <w:adjustRightInd w:val="0"/>
              <w:spacing w:before="40" w:after="40"/>
              <w:jc w:val="center"/>
              <w:rPr>
                <w:b/>
              </w:rPr>
            </w:pPr>
            <w:r w:rsidRPr="00C6263C">
              <w:rPr>
                <w:b/>
              </w:rPr>
              <w:t>III</w:t>
            </w:r>
          </w:p>
        </w:tc>
        <w:tc>
          <w:tcPr>
            <w:tcW w:w="3260" w:type="dxa"/>
          </w:tcPr>
          <w:p w14:paraId="20F34573" w14:textId="77777777" w:rsidR="00C2572E" w:rsidRPr="00C6263C" w:rsidRDefault="00C2572E" w:rsidP="00510B5B">
            <w:pPr>
              <w:autoSpaceDE w:val="0"/>
              <w:autoSpaceDN w:val="0"/>
              <w:adjustRightInd w:val="0"/>
              <w:spacing w:before="40" w:after="40"/>
              <w:rPr>
                <w:b/>
                <w:lang w:val="nb-NO"/>
              </w:rPr>
            </w:pPr>
            <w:r w:rsidRPr="00C6263C">
              <w:rPr>
                <w:b/>
                <w:lang w:val="nb-NO"/>
              </w:rPr>
              <w:t>Đền bù giải phóng mặt bằng</w:t>
            </w:r>
          </w:p>
        </w:tc>
        <w:tc>
          <w:tcPr>
            <w:tcW w:w="2127" w:type="dxa"/>
          </w:tcPr>
          <w:p w14:paraId="2FBC10D0" w14:textId="72CB6DCB" w:rsidR="00C2572E" w:rsidRPr="00C6263C" w:rsidRDefault="005763D4" w:rsidP="00510B5B">
            <w:pPr>
              <w:autoSpaceDE w:val="0"/>
              <w:autoSpaceDN w:val="0"/>
              <w:adjustRightInd w:val="0"/>
              <w:spacing w:before="40" w:after="40"/>
              <w:jc w:val="center"/>
              <w:rPr>
                <w:b/>
                <w:lang w:val="en-GB"/>
              </w:rPr>
            </w:pPr>
            <w:r w:rsidRPr="00C6263C">
              <w:rPr>
                <w:b/>
                <w:lang w:val="en-GB"/>
              </w:rPr>
              <w:t>201</w:t>
            </w:r>
            <w:r w:rsidR="00B14422" w:rsidRPr="00C6263C">
              <w:rPr>
                <w:b/>
                <w:lang w:val="en-GB"/>
              </w:rPr>
              <w:t>,</w:t>
            </w:r>
            <w:r w:rsidRPr="00C6263C">
              <w:rPr>
                <w:b/>
                <w:lang w:val="en-GB"/>
              </w:rPr>
              <w:t>07</w:t>
            </w:r>
          </w:p>
        </w:tc>
        <w:tc>
          <w:tcPr>
            <w:tcW w:w="2948" w:type="dxa"/>
          </w:tcPr>
          <w:p w14:paraId="5CDDD2B4" w14:textId="77777777" w:rsidR="00C2572E" w:rsidRPr="00C6263C" w:rsidRDefault="00C2572E" w:rsidP="00510B5B">
            <w:pPr>
              <w:autoSpaceDE w:val="0"/>
              <w:autoSpaceDN w:val="0"/>
              <w:adjustRightInd w:val="0"/>
              <w:spacing w:before="40" w:after="40"/>
              <w:jc w:val="right"/>
              <w:rPr>
                <w:b/>
                <w:bCs/>
              </w:rPr>
            </w:pPr>
          </w:p>
        </w:tc>
      </w:tr>
      <w:tr w:rsidR="00CA6096" w:rsidRPr="00C6263C" w14:paraId="1E7889BF" w14:textId="77777777" w:rsidTr="00A61D7A">
        <w:trPr>
          <w:trHeight w:val="319"/>
        </w:trPr>
        <w:tc>
          <w:tcPr>
            <w:tcW w:w="709" w:type="dxa"/>
          </w:tcPr>
          <w:p w14:paraId="3F8041AE" w14:textId="77777777" w:rsidR="00C2572E" w:rsidRPr="00C6263C" w:rsidRDefault="00C2572E" w:rsidP="00510B5B">
            <w:pPr>
              <w:autoSpaceDE w:val="0"/>
              <w:autoSpaceDN w:val="0"/>
              <w:adjustRightInd w:val="0"/>
              <w:spacing w:before="40" w:after="40"/>
              <w:jc w:val="center"/>
              <w:rPr>
                <w:b/>
                <w:bCs/>
              </w:rPr>
            </w:pPr>
          </w:p>
        </w:tc>
        <w:tc>
          <w:tcPr>
            <w:tcW w:w="3260" w:type="dxa"/>
          </w:tcPr>
          <w:p w14:paraId="36649750" w14:textId="77777777" w:rsidR="00C2572E" w:rsidRPr="00C6263C" w:rsidRDefault="00C2572E" w:rsidP="00510B5B">
            <w:pPr>
              <w:autoSpaceDE w:val="0"/>
              <w:autoSpaceDN w:val="0"/>
              <w:adjustRightInd w:val="0"/>
              <w:spacing w:before="40" w:after="40"/>
              <w:jc w:val="center"/>
              <w:rPr>
                <w:b/>
                <w:bCs/>
              </w:rPr>
            </w:pPr>
            <w:r w:rsidRPr="00C6263C">
              <w:rPr>
                <w:b/>
                <w:bCs/>
              </w:rPr>
              <w:t>Tổng cộng</w:t>
            </w:r>
          </w:p>
        </w:tc>
        <w:tc>
          <w:tcPr>
            <w:tcW w:w="2127" w:type="dxa"/>
          </w:tcPr>
          <w:p w14:paraId="4C0DAF81" w14:textId="553B0EF8" w:rsidR="00C2572E" w:rsidRPr="00C6263C" w:rsidRDefault="005763D4" w:rsidP="00510B5B">
            <w:pPr>
              <w:autoSpaceDE w:val="0"/>
              <w:autoSpaceDN w:val="0"/>
              <w:adjustRightInd w:val="0"/>
              <w:spacing w:before="40" w:after="40"/>
              <w:jc w:val="center"/>
              <w:rPr>
                <w:b/>
                <w:bCs/>
                <w:lang w:val="en-GB"/>
              </w:rPr>
            </w:pPr>
            <w:r w:rsidRPr="00C6263C">
              <w:rPr>
                <w:b/>
                <w:bCs/>
                <w:lang w:val="en-GB"/>
              </w:rPr>
              <w:t>9</w:t>
            </w:r>
            <w:r w:rsidR="00B204F6" w:rsidRPr="00C6263C">
              <w:rPr>
                <w:b/>
                <w:bCs/>
                <w:lang w:val="en-GB"/>
              </w:rPr>
              <w:t>.</w:t>
            </w:r>
            <w:r w:rsidRPr="00C6263C">
              <w:rPr>
                <w:b/>
                <w:bCs/>
                <w:lang w:val="en-GB"/>
              </w:rPr>
              <w:t>719</w:t>
            </w:r>
            <w:r w:rsidR="00C2572E" w:rsidRPr="00C6263C">
              <w:rPr>
                <w:b/>
                <w:bCs/>
              </w:rPr>
              <w:t>,</w:t>
            </w:r>
            <w:r w:rsidRPr="00C6263C">
              <w:rPr>
                <w:b/>
                <w:bCs/>
                <w:lang w:val="en-GB"/>
              </w:rPr>
              <w:t>84</w:t>
            </w:r>
          </w:p>
        </w:tc>
        <w:tc>
          <w:tcPr>
            <w:tcW w:w="2948" w:type="dxa"/>
          </w:tcPr>
          <w:p w14:paraId="4412C0BA" w14:textId="77777777" w:rsidR="00C2572E" w:rsidRPr="00C6263C" w:rsidRDefault="00C2572E" w:rsidP="00510B5B">
            <w:pPr>
              <w:autoSpaceDE w:val="0"/>
              <w:autoSpaceDN w:val="0"/>
              <w:adjustRightInd w:val="0"/>
              <w:spacing w:before="40" w:after="40"/>
              <w:jc w:val="right"/>
              <w:rPr>
                <w:b/>
                <w:bCs/>
              </w:rPr>
            </w:pPr>
          </w:p>
        </w:tc>
      </w:tr>
    </w:tbl>
    <w:p w14:paraId="1AA5C42C" w14:textId="204479AB" w:rsidR="00B971D2" w:rsidRPr="00C6263C" w:rsidRDefault="00B971D2" w:rsidP="00A61D7A">
      <w:pPr>
        <w:spacing w:before="80" w:after="80"/>
        <w:ind w:firstLine="360"/>
        <w:jc w:val="both"/>
        <w:rPr>
          <w:i/>
          <w:iCs/>
          <w:sz w:val="26"/>
          <w:szCs w:val="26"/>
          <w:lang w:val="pt-BR"/>
        </w:rPr>
      </w:pPr>
      <w:bookmarkStart w:id="572" w:name="_Toc225698918"/>
      <w:r w:rsidRPr="00C6263C">
        <w:rPr>
          <w:i/>
          <w:iCs/>
          <w:sz w:val="26"/>
          <w:szCs w:val="26"/>
          <w:lang w:val="pt-BR"/>
        </w:rPr>
        <w:t>b. Suất đầu tư</w:t>
      </w:r>
      <w:r w:rsidRPr="00C6263C">
        <w:rPr>
          <w:i/>
          <w:iCs/>
          <w:sz w:val="26"/>
          <w:szCs w:val="26"/>
          <w:lang w:val="pt-BR"/>
        </w:rPr>
        <w:softHyphen/>
        <w:t xml:space="preserve"> trung bình:  </w:t>
      </w:r>
    </w:p>
    <w:p w14:paraId="54685102" w14:textId="4DDA77CD" w:rsidR="00B971D2" w:rsidRPr="00C6263C" w:rsidRDefault="00B971D2" w:rsidP="001E570B">
      <w:pPr>
        <w:spacing w:before="80" w:after="80"/>
        <w:ind w:firstLine="360"/>
        <w:jc w:val="both"/>
        <w:rPr>
          <w:sz w:val="26"/>
          <w:szCs w:val="26"/>
          <w:lang w:val="pt-BR"/>
        </w:rPr>
      </w:pPr>
      <w:r w:rsidRPr="00C6263C">
        <w:rPr>
          <w:sz w:val="26"/>
          <w:szCs w:val="26"/>
          <w:lang w:val="pt-BR"/>
        </w:rPr>
        <w:t>Trên cơ sở khái toán chi phí xây dựng xác định suất đầu tư trung b</w:t>
      </w:r>
      <w:r w:rsidR="0010195B" w:rsidRPr="00C6263C">
        <w:rPr>
          <w:sz w:val="26"/>
          <w:szCs w:val="26"/>
          <w:lang w:val="pt-BR"/>
        </w:rPr>
        <w:t>ì</w:t>
      </w:r>
      <w:r w:rsidRPr="00C6263C">
        <w:rPr>
          <w:sz w:val="26"/>
          <w:szCs w:val="26"/>
          <w:lang w:val="pt-BR"/>
        </w:rPr>
        <w:t>nh cho 1 h</w:t>
      </w:r>
      <w:r w:rsidR="0010195B" w:rsidRPr="00C6263C">
        <w:rPr>
          <w:sz w:val="26"/>
          <w:szCs w:val="26"/>
          <w:lang w:val="pt-BR"/>
        </w:rPr>
        <w:t>a</w:t>
      </w:r>
      <w:r w:rsidRPr="00C6263C">
        <w:rPr>
          <w:sz w:val="26"/>
          <w:szCs w:val="26"/>
          <w:lang w:val="pt-BR"/>
        </w:rPr>
        <w:t xml:space="preserve"> xây dựng:</w:t>
      </w:r>
    </w:p>
    <w:p w14:paraId="41AA3064" w14:textId="6C2F8A28" w:rsidR="00B971D2" w:rsidRPr="00C6263C" w:rsidRDefault="00B971D2" w:rsidP="001E570B">
      <w:pPr>
        <w:spacing w:before="80" w:after="80"/>
        <w:ind w:firstLine="360"/>
        <w:jc w:val="both"/>
        <w:rPr>
          <w:sz w:val="26"/>
          <w:szCs w:val="26"/>
          <w:lang w:val="pt-BR"/>
        </w:rPr>
      </w:pPr>
      <w:r w:rsidRPr="00C6263C">
        <w:rPr>
          <w:sz w:val="26"/>
          <w:szCs w:val="26"/>
          <w:lang w:val="pt-BR"/>
        </w:rPr>
        <w:lastRenderedPageBreak/>
        <w:t>- Suất đầu tư trung bình là: 2</w:t>
      </w:r>
      <w:r w:rsidR="005763D4" w:rsidRPr="00C6263C">
        <w:rPr>
          <w:sz w:val="26"/>
          <w:szCs w:val="26"/>
          <w:lang w:val="pt-BR"/>
        </w:rPr>
        <w:t>9</w:t>
      </w:r>
      <w:r w:rsidRPr="00C6263C">
        <w:rPr>
          <w:sz w:val="26"/>
          <w:szCs w:val="26"/>
          <w:lang w:val="pt-BR"/>
        </w:rPr>
        <w:t>,</w:t>
      </w:r>
      <w:r w:rsidR="005763D4" w:rsidRPr="00C6263C">
        <w:rPr>
          <w:sz w:val="26"/>
          <w:szCs w:val="26"/>
          <w:lang w:val="pt-BR"/>
        </w:rPr>
        <w:t>01</w:t>
      </w:r>
      <w:r w:rsidRPr="00C6263C">
        <w:rPr>
          <w:sz w:val="26"/>
          <w:szCs w:val="26"/>
          <w:lang w:val="pt-BR"/>
        </w:rPr>
        <w:t xml:space="preserve"> tỷ đồng/ha đất xây dựng.</w:t>
      </w:r>
    </w:p>
    <w:p w14:paraId="390F3130" w14:textId="70E70945" w:rsidR="00B971D2" w:rsidRPr="00C6263C" w:rsidRDefault="00B971D2" w:rsidP="001E570B">
      <w:pPr>
        <w:spacing w:before="80" w:after="80"/>
        <w:ind w:firstLine="360"/>
        <w:jc w:val="both"/>
        <w:rPr>
          <w:sz w:val="26"/>
          <w:szCs w:val="26"/>
          <w:lang w:val="pt-BR"/>
        </w:rPr>
      </w:pPr>
      <w:r w:rsidRPr="00C6263C">
        <w:rPr>
          <w:sz w:val="26"/>
          <w:szCs w:val="26"/>
          <w:lang w:val="pt-BR"/>
        </w:rPr>
        <w:t xml:space="preserve">- Trong đó riêng hạ tầng kỹ thuật là: </w:t>
      </w:r>
      <w:r w:rsidR="005763D4" w:rsidRPr="00C6263C">
        <w:rPr>
          <w:sz w:val="26"/>
          <w:szCs w:val="26"/>
          <w:lang w:val="pt-BR"/>
        </w:rPr>
        <w:t>7,0</w:t>
      </w:r>
      <w:r w:rsidRPr="00C6263C">
        <w:rPr>
          <w:sz w:val="26"/>
          <w:szCs w:val="26"/>
          <w:lang w:val="pt-BR"/>
        </w:rPr>
        <w:t xml:space="preserve"> tỷ đồng/ ha đất xây dựng.</w:t>
      </w:r>
    </w:p>
    <w:p w14:paraId="114926A0" w14:textId="3B528B0B" w:rsidR="00C2572E" w:rsidRPr="00C6263C" w:rsidRDefault="00C2572E" w:rsidP="001E570B">
      <w:pPr>
        <w:pStyle w:val="Heading2"/>
        <w:spacing w:before="80" w:after="80"/>
        <w:rPr>
          <w:color w:val="auto"/>
        </w:rPr>
      </w:pPr>
      <w:bookmarkStart w:id="573" w:name="_Toc225887757"/>
      <w:r w:rsidRPr="00C6263C">
        <w:rPr>
          <w:color w:val="auto"/>
        </w:rPr>
        <w:t xml:space="preserve">7.3. </w:t>
      </w:r>
      <w:bookmarkEnd w:id="565"/>
      <w:bookmarkEnd w:id="566"/>
      <w:r w:rsidR="00B971D2" w:rsidRPr="00C6263C">
        <w:rPr>
          <w:color w:val="auto"/>
        </w:rPr>
        <w:t>Phân nguồn vốn thực hiện quy hoạch</w:t>
      </w:r>
      <w:r w:rsidRPr="00C6263C">
        <w:rPr>
          <w:color w:val="auto"/>
        </w:rPr>
        <w:t>:</w:t>
      </w:r>
      <w:bookmarkEnd w:id="567"/>
      <w:bookmarkEnd w:id="568"/>
      <w:bookmarkEnd w:id="569"/>
      <w:bookmarkEnd w:id="570"/>
      <w:bookmarkEnd w:id="571"/>
      <w:bookmarkEnd w:id="572"/>
      <w:bookmarkEnd w:id="573"/>
      <w:r w:rsidRPr="00C6263C">
        <w:rPr>
          <w:color w:val="auto"/>
        </w:rPr>
        <w:t xml:space="preserve">  </w:t>
      </w:r>
    </w:p>
    <w:p w14:paraId="5FC7FED7" w14:textId="25272310" w:rsidR="00B971D2" w:rsidRPr="00C6263C" w:rsidRDefault="00B971D2" w:rsidP="001E570B">
      <w:pPr>
        <w:spacing w:before="80" w:after="80"/>
        <w:ind w:firstLine="357"/>
        <w:jc w:val="both"/>
        <w:rPr>
          <w:sz w:val="26"/>
          <w:szCs w:val="26"/>
          <w:lang w:val="pt-BR"/>
        </w:rPr>
      </w:pPr>
      <w:r w:rsidRPr="00C6263C">
        <w:rPr>
          <w:sz w:val="26"/>
          <w:szCs w:val="26"/>
          <w:lang w:val="pt-BR"/>
        </w:rPr>
        <w:t>a. Nguồn vốn từ ngân sách nhà nước trung ương và địa phương.</w:t>
      </w:r>
    </w:p>
    <w:p w14:paraId="168858D9" w14:textId="5B42F3E6" w:rsidR="00B971D2" w:rsidRPr="00C6263C" w:rsidRDefault="00B971D2" w:rsidP="001E570B">
      <w:pPr>
        <w:tabs>
          <w:tab w:val="num" w:pos="720"/>
        </w:tabs>
        <w:spacing w:before="80" w:after="80"/>
        <w:ind w:firstLine="357"/>
        <w:jc w:val="both"/>
        <w:rPr>
          <w:sz w:val="26"/>
          <w:szCs w:val="26"/>
          <w:lang w:val="pt-BR"/>
        </w:rPr>
      </w:pPr>
      <w:r w:rsidRPr="00C6263C">
        <w:rPr>
          <w:sz w:val="26"/>
          <w:szCs w:val="26"/>
          <w:lang w:val="pt-BR"/>
        </w:rPr>
        <w:t>- Nguồn vốn ngân sách tập trung đầu tư các cơ sở hạ tầng thiết yếu phục vụ cho phát triển kinh tế, cần có kế hoạch ngân sách và cơ chế quỹ phát triển hỗ trợ các dự án trọng điểm để tạo động lực phát triển đô thị.</w:t>
      </w:r>
    </w:p>
    <w:p w14:paraId="07C52F0A" w14:textId="4D32C00F" w:rsidR="00B971D2" w:rsidRPr="00C6263C" w:rsidRDefault="00B971D2" w:rsidP="001E570B">
      <w:pPr>
        <w:tabs>
          <w:tab w:val="num" w:pos="720"/>
        </w:tabs>
        <w:spacing w:before="80" w:after="80"/>
        <w:ind w:firstLine="357"/>
        <w:jc w:val="both"/>
        <w:rPr>
          <w:sz w:val="26"/>
          <w:szCs w:val="26"/>
          <w:lang w:val="pt-BR"/>
        </w:rPr>
      </w:pPr>
      <w:r w:rsidRPr="00C6263C">
        <w:rPr>
          <w:sz w:val="26"/>
          <w:szCs w:val="26"/>
          <w:lang w:val="pt-BR"/>
        </w:rPr>
        <w:t>- Vốn ngân sách trung ương chủ yếu đầu tư phát triển các dự án trọng điểm quốc gia, các kết cấu hạ tầng diện rộng như các tuyến đường cao tốc, đường quốc lộ, đê, kè, chống ngập… Kêu gọi Cơ quan Trung ương đầu tư mạnh mẽ vào cơ sở hạ tầng giao thông vận tải, thủy lợi, bệnh viện. Kết hợp nguồn vốn từ các chương trình quốc gia và các dự án viện trợ quốc tế để tạo ra sức mạnh tổng thể của nguồn vốn và tăng cường hiệu quả đầu tư.</w:t>
      </w:r>
    </w:p>
    <w:p w14:paraId="32AA3A92" w14:textId="2B246433" w:rsidR="00B971D2" w:rsidRPr="00C6263C" w:rsidRDefault="00B971D2" w:rsidP="001E570B">
      <w:pPr>
        <w:tabs>
          <w:tab w:val="num" w:pos="720"/>
        </w:tabs>
        <w:spacing w:before="80" w:after="80"/>
        <w:ind w:firstLine="357"/>
        <w:jc w:val="both"/>
        <w:rPr>
          <w:sz w:val="26"/>
          <w:szCs w:val="26"/>
          <w:lang w:val="pt-BR"/>
        </w:rPr>
      </w:pPr>
      <w:r w:rsidRPr="00C6263C">
        <w:rPr>
          <w:sz w:val="26"/>
          <w:szCs w:val="26"/>
          <w:lang w:val="pt-BR"/>
        </w:rPr>
        <w:t>Vốn ngân sách địa phương chủ yếu đầu tư phát triển các dự án trọng điểm của khu kinh tế và kết cấu hạ tầng khung như các tuyến đường trục chính đô thị, các trung tâm hành chính, văn hóa, thể thao, giáo dục, y tế của đô thị…</w:t>
      </w:r>
    </w:p>
    <w:p w14:paraId="781FB275" w14:textId="45234C09" w:rsidR="00B971D2" w:rsidRPr="00C6263C" w:rsidRDefault="00B971D2" w:rsidP="001E570B">
      <w:pPr>
        <w:spacing w:before="80" w:after="80"/>
        <w:ind w:firstLine="357"/>
        <w:jc w:val="both"/>
        <w:rPr>
          <w:sz w:val="26"/>
          <w:szCs w:val="26"/>
          <w:lang w:val="pt-BR"/>
        </w:rPr>
      </w:pPr>
      <w:r w:rsidRPr="00C6263C">
        <w:rPr>
          <w:sz w:val="26"/>
          <w:szCs w:val="26"/>
          <w:lang w:val="pt-BR"/>
        </w:rPr>
        <w:t>Nguồn vốn từ ngân sách nhà nước trung ương và địa phương</w:t>
      </w:r>
      <w:r w:rsidR="00680FFC" w:rsidRPr="00C6263C">
        <w:rPr>
          <w:sz w:val="26"/>
          <w:szCs w:val="26"/>
          <w:lang w:val="pt-BR"/>
        </w:rPr>
        <w:t xml:space="preserve"> được xây dựng từ nhu cầu đầu tư </w:t>
      </w:r>
      <w:r w:rsidR="00A15395" w:rsidRPr="00C6263C">
        <w:rPr>
          <w:sz w:val="26"/>
          <w:szCs w:val="26"/>
          <w:lang w:val="pt-BR"/>
        </w:rPr>
        <w:t xml:space="preserve">cho </w:t>
      </w:r>
      <w:r w:rsidR="00680FFC" w:rsidRPr="00C6263C">
        <w:rPr>
          <w:sz w:val="26"/>
          <w:szCs w:val="26"/>
          <w:lang w:val="pt-BR"/>
        </w:rPr>
        <w:t>giai đoạn 2025-2030</w:t>
      </w:r>
      <w:r w:rsidRPr="00C6263C">
        <w:rPr>
          <w:sz w:val="26"/>
          <w:szCs w:val="26"/>
          <w:lang w:val="pt-BR"/>
        </w:rPr>
        <w:t>.</w:t>
      </w:r>
      <w:r w:rsidR="00680FFC" w:rsidRPr="00C6263C">
        <w:rPr>
          <w:sz w:val="26"/>
          <w:szCs w:val="26"/>
          <w:lang w:val="pt-BR"/>
        </w:rPr>
        <w:t xml:space="preserve"> Trên cơ sở đó lựa chọn các dự án ưu tiên nhất là các dự án hạ tầng khung để đưa vào danh mục vốn đầu tư công giai đoạn 2025-2030.</w:t>
      </w:r>
    </w:p>
    <w:p w14:paraId="5D2BB248" w14:textId="03DECAFA" w:rsidR="00B971D2" w:rsidRPr="00C6263C" w:rsidRDefault="00B971D2" w:rsidP="001E570B">
      <w:pPr>
        <w:spacing w:before="80" w:after="80"/>
        <w:ind w:firstLine="357"/>
        <w:jc w:val="both"/>
        <w:rPr>
          <w:sz w:val="26"/>
          <w:szCs w:val="26"/>
          <w:lang w:val="pt-BR"/>
        </w:rPr>
      </w:pPr>
      <w:r w:rsidRPr="00C6263C">
        <w:rPr>
          <w:sz w:val="26"/>
          <w:szCs w:val="26"/>
          <w:lang w:val="pt-BR"/>
        </w:rPr>
        <w:t>b. Vốn ngoài ngân sách.</w:t>
      </w:r>
    </w:p>
    <w:p w14:paraId="706362BF" w14:textId="77777777" w:rsidR="00B971D2" w:rsidRPr="00C6263C" w:rsidRDefault="00B971D2" w:rsidP="001E570B">
      <w:pPr>
        <w:tabs>
          <w:tab w:val="num" w:pos="720"/>
        </w:tabs>
        <w:spacing w:before="80" w:after="80"/>
        <w:ind w:firstLine="357"/>
        <w:jc w:val="both"/>
        <w:rPr>
          <w:sz w:val="26"/>
          <w:szCs w:val="26"/>
          <w:lang w:val="pt-BR"/>
        </w:rPr>
      </w:pPr>
      <w:r w:rsidRPr="00C6263C">
        <w:rPr>
          <w:sz w:val="26"/>
          <w:szCs w:val="26"/>
          <w:lang w:val="pt-BR"/>
        </w:rPr>
        <w:t>* Vốn doanh nghiệp huy động từ phương thức đối tác công tư (PPP)</w:t>
      </w:r>
    </w:p>
    <w:p w14:paraId="2FD03D7D" w14:textId="650A6B6D" w:rsidR="00B971D2" w:rsidRPr="00C6263C" w:rsidRDefault="00B971D2" w:rsidP="001E570B">
      <w:pPr>
        <w:tabs>
          <w:tab w:val="num" w:pos="720"/>
        </w:tabs>
        <w:spacing w:before="80" w:after="80"/>
        <w:ind w:firstLine="357"/>
        <w:jc w:val="both"/>
        <w:rPr>
          <w:sz w:val="26"/>
          <w:szCs w:val="26"/>
          <w:lang w:val="pt-BR"/>
        </w:rPr>
      </w:pPr>
      <w:r w:rsidRPr="00C6263C">
        <w:rPr>
          <w:sz w:val="26"/>
          <w:szCs w:val="26"/>
          <w:lang w:val="pt-BR"/>
        </w:rPr>
        <w:t>- Việc kêu gọi các nguồn vốn đầu tư ngoài ngân sách, đặc biệt là mô hình hợp tác công tư (PPP) được xem là giải pháp hiệu quả, thu hút tối đa và sử dụng hiệu quả nguồn lực của khu vực tư nhân cũng như các nguồn lực của chính quyền, tạo động lực mới thúc đẩy kinh tế, xã hội của địa phương.</w:t>
      </w:r>
    </w:p>
    <w:p w14:paraId="62D3A0E0" w14:textId="72898771" w:rsidR="00B971D2" w:rsidRPr="00C6263C" w:rsidRDefault="00B971D2" w:rsidP="001E570B">
      <w:pPr>
        <w:tabs>
          <w:tab w:val="num" w:pos="720"/>
        </w:tabs>
        <w:spacing w:before="80" w:after="80"/>
        <w:ind w:firstLine="357"/>
        <w:jc w:val="both"/>
        <w:rPr>
          <w:sz w:val="26"/>
          <w:szCs w:val="26"/>
          <w:lang w:val="pt-BR"/>
        </w:rPr>
      </w:pPr>
      <w:r w:rsidRPr="00C6263C">
        <w:rPr>
          <w:sz w:val="26"/>
          <w:szCs w:val="26"/>
          <w:lang w:val="pt-BR"/>
        </w:rPr>
        <w:t>- Đầu tư PPP là phương thức đầu tư được thực hiện trên cơ sở hợp đồng dự án giữa cơ quan nhà nước có thẩm quyền và nhà đầu tư, doanh nghiệp dự án PPP để xây dựng, cải tạo, vận hành, kinh doanh, quản lý công trình hạ tầng, cung cấp dịch vụ công.</w:t>
      </w:r>
    </w:p>
    <w:p w14:paraId="211DEC05" w14:textId="1D28217A" w:rsidR="00477431" w:rsidRPr="00C6263C" w:rsidRDefault="00477431" w:rsidP="001E570B">
      <w:pPr>
        <w:tabs>
          <w:tab w:val="num" w:pos="720"/>
        </w:tabs>
        <w:spacing w:before="80" w:after="80"/>
        <w:ind w:firstLine="357"/>
        <w:jc w:val="both"/>
        <w:rPr>
          <w:sz w:val="26"/>
          <w:szCs w:val="26"/>
          <w:lang w:val="pt-BR"/>
        </w:rPr>
      </w:pPr>
      <w:r w:rsidRPr="00C6263C">
        <w:rPr>
          <w:sz w:val="26"/>
          <w:szCs w:val="26"/>
          <w:lang w:val="pt-BR"/>
        </w:rPr>
        <w:t>- Những dự án PPP trong thời gian qua đã góp phần tích cực hoàn thiện hệ thống cơ sở hạ tầng giao thông, năng lượng, hạ tầng đô thị, xử lý nước thải, rác thải… kịp thời giải quyết các nhu cầu bức xúc về dịch vụ công của người dân và nhu cầu cấp bách về cơ sở hạ tầng để phát triển kinh tế xã hội.</w:t>
      </w:r>
    </w:p>
    <w:p w14:paraId="3E3213E9" w14:textId="6645BAAE" w:rsidR="00B971D2" w:rsidRPr="00C6263C" w:rsidRDefault="00680FFC" w:rsidP="001E570B">
      <w:pPr>
        <w:tabs>
          <w:tab w:val="num" w:pos="720"/>
        </w:tabs>
        <w:spacing w:before="80" w:after="80"/>
        <w:ind w:firstLine="357"/>
        <w:jc w:val="both"/>
        <w:rPr>
          <w:sz w:val="26"/>
          <w:szCs w:val="26"/>
          <w:lang w:val="pt-BR"/>
        </w:rPr>
      </w:pPr>
      <w:r w:rsidRPr="00C6263C">
        <w:rPr>
          <w:sz w:val="26"/>
          <w:szCs w:val="26"/>
          <w:lang w:val="pt-BR"/>
        </w:rPr>
        <w:t>*</w:t>
      </w:r>
      <w:r w:rsidR="00B971D2" w:rsidRPr="00C6263C">
        <w:rPr>
          <w:sz w:val="26"/>
          <w:szCs w:val="26"/>
          <w:lang w:val="pt-BR"/>
        </w:rPr>
        <w:t xml:space="preserve"> Xã hội hóa, đầu tư tư nhân.</w:t>
      </w:r>
    </w:p>
    <w:p w14:paraId="2232B41A" w14:textId="3B1A74FA" w:rsidR="00B971D2" w:rsidRPr="00C6263C" w:rsidRDefault="00680FFC" w:rsidP="001E570B">
      <w:pPr>
        <w:tabs>
          <w:tab w:val="num" w:pos="720"/>
        </w:tabs>
        <w:spacing w:before="80" w:after="80"/>
        <w:ind w:firstLine="357"/>
        <w:jc w:val="both"/>
        <w:rPr>
          <w:sz w:val="26"/>
          <w:szCs w:val="26"/>
          <w:lang w:val="pt-BR"/>
        </w:rPr>
      </w:pPr>
      <w:r w:rsidRPr="00C6263C">
        <w:rPr>
          <w:sz w:val="26"/>
          <w:szCs w:val="26"/>
          <w:lang w:val="pt-BR"/>
        </w:rPr>
        <w:t xml:space="preserve">- </w:t>
      </w:r>
      <w:r w:rsidR="00B971D2" w:rsidRPr="00C6263C">
        <w:rPr>
          <w:sz w:val="26"/>
          <w:szCs w:val="26"/>
          <w:lang w:val="pt-BR"/>
        </w:rPr>
        <w:t>Các nguồn lực xã hội là rất quan trọng, cần được thu hút để chiếm tỷ trọng ngày càng lớn trong tổng chi phí toàn xã hội đầu tư cho phát triển công trình hạ tầng xã hội phục vụ phát triển đô thị.</w:t>
      </w:r>
    </w:p>
    <w:p w14:paraId="0E3416D9" w14:textId="705D0190" w:rsidR="00B971D2" w:rsidRPr="00C6263C" w:rsidRDefault="00680FFC" w:rsidP="001E570B">
      <w:pPr>
        <w:tabs>
          <w:tab w:val="num" w:pos="720"/>
        </w:tabs>
        <w:spacing w:before="80" w:after="80"/>
        <w:ind w:firstLine="357"/>
        <w:jc w:val="both"/>
        <w:rPr>
          <w:sz w:val="26"/>
          <w:szCs w:val="26"/>
          <w:lang w:val="pt-BR"/>
        </w:rPr>
      </w:pPr>
      <w:r w:rsidRPr="00C6263C">
        <w:rPr>
          <w:sz w:val="26"/>
          <w:szCs w:val="26"/>
          <w:lang w:val="pt-BR"/>
        </w:rPr>
        <w:t xml:space="preserve">- </w:t>
      </w:r>
      <w:r w:rsidR="00B971D2" w:rsidRPr="00C6263C">
        <w:rPr>
          <w:sz w:val="26"/>
          <w:szCs w:val="26"/>
          <w:lang w:val="pt-BR"/>
        </w:rPr>
        <w:t>Tăng cường huy động các nguồn lực của cá nhân, tổ chức trong và ngoài nước xây dựng các công trình hạ tầng xã hội cho phát triển đô thị.</w:t>
      </w:r>
    </w:p>
    <w:p w14:paraId="7F5D4EA8" w14:textId="3906C247" w:rsidR="00B971D2" w:rsidRPr="00C6263C" w:rsidRDefault="00680FFC" w:rsidP="001E570B">
      <w:pPr>
        <w:tabs>
          <w:tab w:val="num" w:pos="720"/>
        </w:tabs>
        <w:spacing w:before="80" w:after="80"/>
        <w:ind w:firstLine="357"/>
        <w:jc w:val="both"/>
        <w:rPr>
          <w:sz w:val="26"/>
          <w:szCs w:val="26"/>
          <w:lang w:val="pt-BR"/>
        </w:rPr>
      </w:pPr>
      <w:r w:rsidRPr="00C6263C">
        <w:rPr>
          <w:sz w:val="26"/>
          <w:szCs w:val="26"/>
          <w:lang w:val="pt-BR"/>
        </w:rPr>
        <w:t xml:space="preserve">- </w:t>
      </w:r>
      <w:r w:rsidR="00B971D2" w:rsidRPr="00C6263C">
        <w:rPr>
          <w:sz w:val="26"/>
          <w:szCs w:val="26"/>
          <w:lang w:val="pt-BR"/>
        </w:rPr>
        <w:t>Lĩnh vực thu hút đầu tư theo phương thức xã hội hóa để phát triển đô thị gồm: giáo dục đào tạo, giáo dục nghề nghiệp, y tế, văn hóa, thể thao, môi trường.</w:t>
      </w:r>
    </w:p>
    <w:p w14:paraId="399F7C57" w14:textId="6DAD5716" w:rsidR="00B971D2" w:rsidRPr="00C6263C" w:rsidRDefault="00680FFC" w:rsidP="001E570B">
      <w:pPr>
        <w:tabs>
          <w:tab w:val="num" w:pos="720"/>
        </w:tabs>
        <w:spacing w:before="80" w:after="80"/>
        <w:ind w:firstLine="357"/>
        <w:jc w:val="both"/>
        <w:rPr>
          <w:sz w:val="26"/>
          <w:szCs w:val="26"/>
          <w:lang w:val="pt-BR"/>
        </w:rPr>
      </w:pPr>
      <w:r w:rsidRPr="00C6263C">
        <w:rPr>
          <w:sz w:val="26"/>
          <w:szCs w:val="26"/>
          <w:lang w:val="pt-BR"/>
        </w:rPr>
        <w:t xml:space="preserve">- </w:t>
      </w:r>
      <w:r w:rsidR="00B971D2" w:rsidRPr="00C6263C">
        <w:rPr>
          <w:sz w:val="26"/>
          <w:szCs w:val="26"/>
          <w:lang w:val="pt-BR"/>
        </w:rPr>
        <w:t xml:space="preserve">Tăng cường các chính sách ưu đãi hỗ trợ doanh nghiệp thực hiện dự án xã hội hóa như: Hỗ trợ bồi thường, giải phóng mặt bằng, ưu đãi hỗ trợ lãi suất vay, miễn tiền thuê đất, ưu đãi về thuế. Cải cách thủ tục hành chính, cắt giảm các thủ tục không cần thiết, </w:t>
      </w:r>
      <w:r w:rsidR="00B971D2" w:rsidRPr="00C6263C">
        <w:rPr>
          <w:sz w:val="26"/>
          <w:szCs w:val="26"/>
          <w:lang w:val="pt-BR"/>
        </w:rPr>
        <w:lastRenderedPageBreak/>
        <w:t>đơn giản hóa trình tự thủ tục cho nhà đầu tư, giải quyết kịp thời những thắc mắc của nhà đầu tư trong quá trình nghiên cứu, thực hiện dự án.</w:t>
      </w:r>
    </w:p>
    <w:p w14:paraId="3671F271" w14:textId="77777777" w:rsidR="00B971D2" w:rsidRPr="00C6263C" w:rsidRDefault="00B971D2" w:rsidP="001E570B">
      <w:pPr>
        <w:pStyle w:val="BodyTextIndent2"/>
        <w:spacing w:before="80" w:after="80" w:line="240" w:lineRule="auto"/>
        <w:rPr>
          <w:rFonts w:ascii="Times New Roman" w:hAnsi="Times New Roman"/>
          <w:szCs w:val="26"/>
          <w:lang w:val="nb-NO"/>
        </w:rPr>
      </w:pPr>
      <w:r w:rsidRPr="00C6263C">
        <w:rPr>
          <w:rFonts w:ascii="Times New Roman" w:hAnsi="Times New Roman"/>
          <w:szCs w:val="26"/>
          <w:lang w:val="nb-NO"/>
        </w:rPr>
        <w:t xml:space="preserve">* Vốn viện trợ phát triển: </w:t>
      </w:r>
    </w:p>
    <w:p w14:paraId="4C6EB4EA" w14:textId="77777777" w:rsidR="00B971D2" w:rsidRPr="00C6263C" w:rsidRDefault="00B971D2" w:rsidP="001E570B">
      <w:pPr>
        <w:pStyle w:val="BodyTextIndent2"/>
        <w:spacing w:before="80" w:after="80" w:line="240" w:lineRule="auto"/>
        <w:rPr>
          <w:rFonts w:ascii="Times New Roman" w:hAnsi="Times New Roman"/>
          <w:szCs w:val="26"/>
          <w:lang w:val="nb-NO"/>
        </w:rPr>
      </w:pPr>
      <w:r w:rsidRPr="00C6263C">
        <w:rPr>
          <w:rFonts w:ascii="Times New Roman" w:hAnsi="Times New Roman"/>
          <w:szCs w:val="26"/>
          <w:lang w:val="nb-NO"/>
        </w:rPr>
        <w:t>Tận dụng vốn viện trợ ODA và NGO, tập trung xây dựng các công trình cung cấp dịch vụ công thiết yếu như y tế, cấp nước, thoát nước, xây dựng cơ sở hạ tầng; nâng cấp giao thông nông thôn; xây dựng công trình thủy lợi; hỗ trợ y tế tuyến cơ sở, trang thiết bị, hạ tầng phục vụ cho công tác khám, chữa bệnh; bảo vệ môi trường như thoát nước, xử lý chất thải rắn; phòng chống thiên tai; trồng và chăm sóc rừng.., nhất là trong giai đoạn đầu để làm đòn bẩy thúc đẩy phát triển đô thị.</w:t>
      </w:r>
    </w:p>
    <w:p w14:paraId="4E1F4302" w14:textId="77777777" w:rsidR="00B971D2" w:rsidRPr="00C6263C" w:rsidRDefault="00B971D2" w:rsidP="001E570B">
      <w:pPr>
        <w:pStyle w:val="BodyTextIndent2"/>
        <w:spacing w:before="80" w:after="80" w:line="240" w:lineRule="auto"/>
        <w:rPr>
          <w:rFonts w:ascii="Times New Roman" w:hAnsi="Times New Roman"/>
          <w:szCs w:val="26"/>
          <w:lang w:val="nb-NO"/>
        </w:rPr>
      </w:pPr>
      <w:r w:rsidRPr="00C6263C">
        <w:rPr>
          <w:rFonts w:ascii="Times New Roman" w:hAnsi="Times New Roman"/>
          <w:szCs w:val="26"/>
          <w:lang w:val="nb-NO"/>
        </w:rPr>
        <w:t xml:space="preserve">* Đầu tư trực tiếp nước ngoài (FDI): </w:t>
      </w:r>
    </w:p>
    <w:p w14:paraId="205A80F1" w14:textId="77777777" w:rsidR="00B971D2" w:rsidRPr="00C6263C" w:rsidRDefault="00B971D2" w:rsidP="001E570B">
      <w:pPr>
        <w:pStyle w:val="BodyTextIndent2"/>
        <w:spacing w:before="80" w:after="80" w:line="240" w:lineRule="auto"/>
        <w:rPr>
          <w:rFonts w:ascii="Times New Roman" w:hAnsi="Times New Roman"/>
          <w:szCs w:val="26"/>
          <w:lang w:val="nb-NO"/>
        </w:rPr>
      </w:pPr>
      <w:r w:rsidRPr="00C6263C">
        <w:rPr>
          <w:rFonts w:ascii="Times New Roman" w:hAnsi="Times New Roman"/>
          <w:szCs w:val="26"/>
          <w:lang w:val="nb-NO"/>
        </w:rPr>
        <w:t>Tiếp tục cải thiện môi trường đầu tư, tạo điều kiện thuận lợi để thu hút đầu tư trực tiếp và gián tiếp nước ngoài. Chú trọng phát huy đầu tư nhằm thu hút làn sóng đầu tư mới vào địa phương.</w:t>
      </w:r>
    </w:p>
    <w:p w14:paraId="582012DC" w14:textId="54363DA0" w:rsidR="00C2572E" w:rsidRPr="00C6263C" w:rsidRDefault="00C2572E" w:rsidP="001E570B">
      <w:pPr>
        <w:pStyle w:val="Heading2"/>
        <w:spacing w:before="80" w:after="80"/>
        <w:rPr>
          <w:color w:val="auto"/>
        </w:rPr>
      </w:pPr>
      <w:bookmarkStart w:id="574" w:name="_Toc225887758"/>
      <w:r w:rsidRPr="00C6263C">
        <w:rPr>
          <w:color w:val="auto"/>
        </w:rPr>
        <w:t>7.4. Các dự án chiến lược và tái định cư:</w:t>
      </w:r>
      <w:bookmarkEnd w:id="574"/>
      <w:r w:rsidRPr="00C6263C">
        <w:rPr>
          <w:color w:val="auto"/>
        </w:rPr>
        <w:t xml:space="preserve">  </w:t>
      </w:r>
    </w:p>
    <w:p w14:paraId="618070D0" w14:textId="77777777" w:rsidR="00C2572E" w:rsidRPr="00C6263C" w:rsidRDefault="00C2572E" w:rsidP="001E570B">
      <w:pPr>
        <w:spacing w:before="80" w:after="80"/>
        <w:ind w:firstLine="360"/>
        <w:jc w:val="both"/>
        <w:rPr>
          <w:i/>
          <w:iCs/>
          <w:sz w:val="26"/>
          <w:szCs w:val="26"/>
          <w:lang w:val="pt-BR"/>
        </w:rPr>
      </w:pPr>
      <w:r w:rsidRPr="00C6263C">
        <w:rPr>
          <w:i/>
          <w:iCs/>
          <w:sz w:val="26"/>
          <w:szCs w:val="26"/>
          <w:lang w:val="pt-BR"/>
        </w:rPr>
        <w:t>a. Các dự án chiến lược.</w:t>
      </w:r>
    </w:p>
    <w:p w14:paraId="577E3194" w14:textId="33DEC817" w:rsidR="00F6601F" w:rsidRPr="00C6263C" w:rsidRDefault="001E504C" w:rsidP="001E570B">
      <w:pPr>
        <w:spacing w:before="80" w:after="80"/>
        <w:ind w:firstLine="360"/>
        <w:jc w:val="both"/>
        <w:rPr>
          <w:sz w:val="26"/>
          <w:szCs w:val="26"/>
          <w:lang w:val="pt-BR"/>
        </w:rPr>
      </w:pPr>
      <w:r w:rsidRPr="00C6263C">
        <w:rPr>
          <w:sz w:val="26"/>
          <w:szCs w:val="26"/>
          <w:lang w:val="pt-BR"/>
        </w:rPr>
        <w:t xml:space="preserve">Để thực hiện và quản lý có hiệu quả quy hoạch cần </w:t>
      </w:r>
      <w:r w:rsidR="00F6601F" w:rsidRPr="00C6263C">
        <w:rPr>
          <w:sz w:val="26"/>
          <w:szCs w:val="26"/>
          <w:lang w:val="pt-BR"/>
        </w:rPr>
        <w:t>xác định các hạng mục dự án xây dựng công trình giai đoạn đợt đầu.</w:t>
      </w:r>
    </w:p>
    <w:p w14:paraId="70103AE1" w14:textId="696BCCA6" w:rsidR="001E504C" w:rsidRPr="00C6263C" w:rsidRDefault="00F6601F" w:rsidP="001E570B">
      <w:pPr>
        <w:spacing w:before="80" w:after="80"/>
        <w:ind w:firstLine="360"/>
        <w:jc w:val="both"/>
        <w:rPr>
          <w:sz w:val="26"/>
          <w:szCs w:val="26"/>
          <w:lang w:val="pt-BR"/>
        </w:rPr>
      </w:pPr>
      <w:r w:rsidRPr="00C6263C">
        <w:rPr>
          <w:sz w:val="26"/>
          <w:szCs w:val="26"/>
          <w:lang w:val="pt-BR"/>
        </w:rPr>
        <w:t>P</w:t>
      </w:r>
      <w:r w:rsidR="001E504C" w:rsidRPr="00C6263C">
        <w:rPr>
          <w:sz w:val="26"/>
          <w:szCs w:val="26"/>
          <w:lang w:val="pt-BR"/>
        </w:rPr>
        <w:t xml:space="preserve">hân kỳ đầu tư, ưu tiên các dự án đầu tư cần thiết để làm động lực phát triển </w:t>
      </w:r>
      <w:r w:rsidR="009722E5" w:rsidRPr="00C6263C">
        <w:rPr>
          <w:sz w:val="26"/>
          <w:szCs w:val="26"/>
          <w:lang w:val="pt-BR"/>
        </w:rPr>
        <w:t>khu trung tâm</w:t>
      </w:r>
      <w:r w:rsidR="001E504C" w:rsidRPr="00C6263C">
        <w:rPr>
          <w:sz w:val="26"/>
          <w:szCs w:val="26"/>
          <w:lang w:val="pt-BR"/>
        </w:rPr>
        <w:t xml:space="preserve"> có hiệu quả. Việc phân kỳ đầu tư và lộ trình thực hiện các dự án chiến lược được thể hiện cụ thể như sau: </w:t>
      </w:r>
    </w:p>
    <w:p w14:paraId="6743E1C0" w14:textId="2B2172ED" w:rsidR="001354F7" w:rsidRPr="00C6263C" w:rsidRDefault="001354F7" w:rsidP="001E570B">
      <w:pPr>
        <w:spacing w:before="80" w:after="80"/>
        <w:ind w:firstLine="360"/>
        <w:jc w:val="both"/>
        <w:rPr>
          <w:sz w:val="26"/>
          <w:szCs w:val="26"/>
          <w:lang w:val="pt-BR"/>
        </w:rPr>
      </w:pPr>
      <w:r w:rsidRPr="00C6263C">
        <w:rPr>
          <w:sz w:val="26"/>
          <w:szCs w:val="26"/>
          <w:lang w:val="pt-BR"/>
        </w:rPr>
        <w:t xml:space="preserve">- Dự án chiến lược 1: </w:t>
      </w:r>
      <w:r w:rsidR="005924EE" w:rsidRPr="00C6263C">
        <w:rPr>
          <w:sz w:val="26"/>
          <w:szCs w:val="26"/>
          <w:lang w:val="pt-BR"/>
        </w:rPr>
        <w:t xml:space="preserve">Nâng cấp </w:t>
      </w:r>
      <w:r w:rsidRPr="00C6263C">
        <w:rPr>
          <w:sz w:val="26"/>
          <w:szCs w:val="26"/>
          <w:lang w:val="pt-BR"/>
        </w:rPr>
        <w:t>tuyến đường QL</w:t>
      </w:r>
      <w:r w:rsidR="005924EE" w:rsidRPr="00C6263C">
        <w:rPr>
          <w:sz w:val="26"/>
          <w:szCs w:val="26"/>
          <w:lang w:val="pt-BR"/>
        </w:rPr>
        <w:t>2</w:t>
      </w:r>
      <w:r w:rsidRPr="00C6263C">
        <w:rPr>
          <w:sz w:val="26"/>
          <w:szCs w:val="26"/>
          <w:lang w:val="pt-BR"/>
        </w:rPr>
        <w:t xml:space="preserve"> </w:t>
      </w:r>
      <w:r w:rsidR="005924EE" w:rsidRPr="00C6263C">
        <w:rPr>
          <w:sz w:val="26"/>
          <w:szCs w:val="26"/>
          <w:lang w:val="pt-BR"/>
        </w:rPr>
        <w:t>chạy qua</w:t>
      </w:r>
      <w:r w:rsidRPr="00C6263C">
        <w:rPr>
          <w:sz w:val="26"/>
          <w:szCs w:val="26"/>
          <w:lang w:val="pt-BR"/>
        </w:rPr>
        <w:t xml:space="preserve"> khu trung tâm quy mô 25m.</w:t>
      </w:r>
    </w:p>
    <w:p w14:paraId="32386BF3" w14:textId="271E9395" w:rsidR="001354F7" w:rsidRPr="00C6263C" w:rsidRDefault="001354F7" w:rsidP="001E570B">
      <w:pPr>
        <w:spacing w:before="80" w:after="80"/>
        <w:ind w:firstLine="360"/>
        <w:jc w:val="both"/>
        <w:rPr>
          <w:sz w:val="26"/>
          <w:szCs w:val="26"/>
          <w:lang w:val="pt-BR"/>
        </w:rPr>
      </w:pPr>
      <w:r w:rsidRPr="00C6263C">
        <w:rPr>
          <w:sz w:val="26"/>
          <w:szCs w:val="26"/>
          <w:lang w:val="pt-BR"/>
        </w:rPr>
        <w:t xml:space="preserve">- Dự án chiến lược 2: </w:t>
      </w:r>
      <w:r w:rsidR="005924EE" w:rsidRPr="00C6263C">
        <w:rPr>
          <w:sz w:val="26"/>
          <w:szCs w:val="26"/>
          <w:lang w:val="pt-BR"/>
        </w:rPr>
        <w:t>Xây dựng mới tuyến đường khu trung tâm quy mô 25m.</w:t>
      </w:r>
    </w:p>
    <w:p w14:paraId="39922404" w14:textId="5AFDCC72" w:rsidR="001354F7" w:rsidRPr="00C6263C" w:rsidRDefault="001354F7" w:rsidP="001E570B">
      <w:pPr>
        <w:spacing w:before="80" w:after="80"/>
        <w:ind w:firstLine="360"/>
        <w:jc w:val="both"/>
        <w:rPr>
          <w:sz w:val="26"/>
          <w:szCs w:val="26"/>
          <w:lang w:val="pt-BR"/>
        </w:rPr>
      </w:pPr>
      <w:r w:rsidRPr="00C6263C">
        <w:rPr>
          <w:sz w:val="26"/>
          <w:szCs w:val="26"/>
          <w:lang w:val="pt-BR"/>
        </w:rPr>
        <w:t xml:space="preserve">- Dự án chiến lược 3: Xây dựng </w:t>
      </w:r>
      <w:r w:rsidR="005924EE" w:rsidRPr="00C6263C">
        <w:rPr>
          <w:sz w:val="26"/>
          <w:szCs w:val="26"/>
          <w:lang w:val="pt-BR"/>
        </w:rPr>
        <w:t xml:space="preserve">các công trình chức năng dọc tuyến đường </w:t>
      </w:r>
      <w:r w:rsidRPr="00C6263C">
        <w:rPr>
          <w:sz w:val="26"/>
          <w:szCs w:val="26"/>
          <w:lang w:val="pt-BR"/>
        </w:rPr>
        <w:t xml:space="preserve">trung tâm quy mô khoảng </w:t>
      </w:r>
      <w:r w:rsidR="005924EE" w:rsidRPr="00C6263C">
        <w:rPr>
          <w:sz w:val="26"/>
          <w:szCs w:val="26"/>
          <w:lang w:val="pt-BR"/>
        </w:rPr>
        <w:t>15-</w:t>
      </w:r>
      <w:r w:rsidRPr="00C6263C">
        <w:rPr>
          <w:sz w:val="26"/>
          <w:szCs w:val="26"/>
          <w:lang w:val="pt-BR"/>
        </w:rPr>
        <w:t>20 ha.</w:t>
      </w:r>
    </w:p>
    <w:p w14:paraId="367C8605" w14:textId="6560CCAC" w:rsidR="001354F7" w:rsidRPr="00C6263C" w:rsidRDefault="001354F7" w:rsidP="001E570B">
      <w:pPr>
        <w:spacing w:before="80" w:after="80"/>
        <w:ind w:firstLine="360"/>
        <w:jc w:val="both"/>
        <w:rPr>
          <w:sz w:val="26"/>
          <w:szCs w:val="26"/>
          <w:lang w:val="pt-BR"/>
        </w:rPr>
      </w:pPr>
      <w:r w:rsidRPr="00C6263C">
        <w:rPr>
          <w:sz w:val="26"/>
          <w:szCs w:val="26"/>
          <w:lang w:val="pt-BR"/>
        </w:rPr>
        <w:t xml:space="preserve">- Dự án chiến lược 4: Xây dựng mới </w:t>
      </w:r>
      <w:r w:rsidR="005924EE" w:rsidRPr="00C6263C">
        <w:rPr>
          <w:sz w:val="26"/>
          <w:szCs w:val="26"/>
          <w:lang w:val="pt-BR"/>
        </w:rPr>
        <w:t xml:space="preserve">khu dân cư tại thôn Nà Miều </w:t>
      </w:r>
      <w:r w:rsidRPr="00C6263C">
        <w:rPr>
          <w:sz w:val="26"/>
          <w:szCs w:val="26"/>
          <w:lang w:val="pt-BR"/>
        </w:rPr>
        <w:t xml:space="preserve">quy mô khoảng </w:t>
      </w:r>
      <w:r w:rsidR="005924EE" w:rsidRPr="00C6263C">
        <w:rPr>
          <w:sz w:val="26"/>
          <w:szCs w:val="26"/>
          <w:lang w:val="pt-BR"/>
        </w:rPr>
        <w:t>3</w:t>
      </w:r>
      <w:r w:rsidR="005763D4" w:rsidRPr="00C6263C">
        <w:rPr>
          <w:sz w:val="26"/>
          <w:szCs w:val="26"/>
          <w:lang w:val="pt-BR"/>
        </w:rPr>
        <w:t>0</w:t>
      </w:r>
      <w:r w:rsidRPr="00C6263C">
        <w:rPr>
          <w:sz w:val="26"/>
          <w:szCs w:val="26"/>
          <w:lang w:val="pt-BR"/>
        </w:rPr>
        <w:t xml:space="preserve"> ha.</w:t>
      </w:r>
    </w:p>
    <w:p w14:paraId="3E606D1D" w14:textId="7E4DBEE2" w:rsidR="00C2572E" w:rsidRPr="00C6263C" w:rsidRDefault="00C2572E" w:rsidP="001E570B">
      <w:pPr>
        <w:spacing w:before="80" w:after="80"/>
        <w:ind w:firstLine="360"/>
        <w:jc w:val="both"/>
        <w:rPr>
          <w:sz w:val="26"/>
          <w:szCs w:val="26"/>
          <w:lang w:val="pt-BR"/>
        </w:rPr>
      </w:pPr>
      <w:r w:rsidRPr="00C6263C">
        <w:rPr>
          <w:sz w:val="26"/>
          <w:szCs w:val="26"/>
          <w:lang w:val="pt-BR"/>
        </w:rPr>
        <w:t>Kinh phí thu đ</w:t>
      </w:r>
      <w:r w:rsidRPr="00C6263C">
        <w:rPr>
          <w:sz w:val="26"/>
          <w:szCs w:val="26"/>
          <w:lang w:val="pt-BR"/>
        </w:rPr>
        <w:softHyphen/>
        <w:t>ược từ đấu giá sử dụng đất các dự án chiến l</w:t>
      </w:r>
      <w:r w:rsidRPr="00C6263C">
        <w:rPr>
          <w:sz w:val="26"/>
          <w:szCs w:val="26"/>
          <w:lang w:val="pt-BR"/>
        </w:rPr>
        <w:softHyphen/>
        <w:t>ược sẽ đ</w:t>
      </w:r>
      <w:r w:rsidRPr="00C6263C">
        <w:rPr>
          <w:sz w:val="26"/>
          <w:szCs w:val="26"/>
          <w:lang w:val="pt-BR"/>
        </w:rPr>
        <w:softHyphen/>
        <w:t xml:space="preserve">ược tái đầu tư chỉnh trang các hạng mục khác trong </w:t>
      </w:r>
      <w:r w:rsidR="00E30357" w:rsidRPr="00C6263C">
        <w:rPr>
          <w:sz w:val="26"/>
          <w:szCs w:val="26"/>
          <w:lang w:val="pt-BR"/>
        </w:rPr>
        <w:t>khu trung tâm</w:t>
      </w:r>
      <w:r w:rsidRPr="00C6263C">
        <w:rPr>
          <w:sz w:val="26"/>
          <w:szCs w:val="26"/>
          <w:lang w:val="pt-BR"/>
        </w:rPr>
        <w:t>.</w:t>
      </w:r>
    </w:p>
    <w:p w14:paraId="1446C396" w14:textId="77777777" w:rsidR="00C2572E" w:rsidRPr="00C6263C" w:rsidRDefault="00C2572E" w:rsidP="001E570B">
      <w:pPr>
        <w:spacing w:before="80" w:after="80"/>
        <w:ind w:firstLine="360"/>
        <w:jc w:val="both"/>
        <w:rPr>
          <w:i/>
          <w:iCs/>
          <w:sz w:val="26"/>
          <w:szCs w:val="26"/>
          <w:lang w:val="pt-BR"/>
        </w:rPr>
      </w:pPr>
      <w:bookmarkStart w:id="575" w:name="_Toc255806450"/>
      <w:bookmarkStart w:id="576" w:name="_Toc309475693"/>
      <w:r w:rsidRPr="00C6263C">
        <w:rPr>
          <w:i/>
          <w:iCs/>
          <w:sz w:val="26"/>
          <w:szCs w:val="26"/>
          <w:lang w:val="pt-BR"/>
        </w:rPr>
        <w:t>b. Tái định cư</w:t>
      </w:r>
      <w:bookmarkEnd w:id="575"/>
      <w:r w:rsidRPr="00C6263C">
        <w:rPr>
          <w:i/>
          <w:iCs/>
          <w:sz w:val="26"/>
          <w:szCs w:val="26"/>
          <w:lang w:val="pt-BR"/>
        </w:rPr>
        <w:t>.</w:t>
      </w:r>
      <w:bookmarkEnd w:id="576"/>
      <w:r w:rsidRPr="00C6263C">
        <w:rPr>
          <w:i/>
          <w:iCs/>
          <w:sz w:val="26"/>
          <w:szCs w:val="26"/>
          <w:lang w:val="pt-BR"/>
        </w:rPr>
        <w:t xml:space="preserve"> </w:t>
      </w:r>
    </w:p>
    <w:p w14:paraId="3324386E" w14:textId="29B32CD6" w:rsidR="00957863" w:rsidRPr="00C6263C" w:rsidRDefault="00957863" w:rsidP="001E570B">
      <w:pPr>
        <w:spacing w:before="80" w:after="80"/>
        <w:ind w:firstLine="360"/>
        <w:jc w:val="both"/>
        <w:rPr>
          <w:sz w:val="26"/>
          <w:szCs w:val="26"/>
          <w:lang w:val="pt-BR"/>
        </w:rPr>
      </w:pPr>
      <w:r w:rsidRPr="00C6263C">
        <w:rPr>
          <w:sz w:val="26"/>
          <w:szCs w:val="26"/>
          <w:lang w:val="pt-BR"/>
        </w:rPr>
        <w:t xml:space="preserve">Để quy hoạch xây dựng cơ sở hạ tầng cho khu vực thiết kế, có thể một số nhà ở bị ảnh hưởng một phần. Các công trình phải phá dỡ chủ yếu là để mở đường. </w:t>
      </w:r>
    </w:p>
    <w:p w14:paraId="0F959E85" w14:textId="77777777" w:rsidR="00957863" w:rsidRPr="00C6263C" w:rsidRDefault="00957863" w:rsidP="001E570B">
      <w:pPr>
        <w:spacing w:before="80" w:after="80"/>
        <w:ind w:firstLine="360"/>
        <w:jc w:val="both"/>
        <w:rPr>
          <w:sz w:val="26"/>
          <w:szCs w:val="26"/>
          <w:lang w:val="pt-BR"/>
        </w:rPr>
      </w:pPr>
      <w:r w:rsidRPr="00C6263C">
        <w:rPr>
          <w:sz w:val="26"/>
          <w:szCs w:val="26"/>
          <w:lang w:val="pt-BR"/>
        </w:rPr>
        <w:t>Trong trường hợp phải di chuyển để thực hiện quy hoạch, các hộ nằm trong diện phải di dời sẽ được tái định cư tại các khu dân cư mới nằm trong khu vực thiết kế. Do  mật độ xây dựng tại đa số các khu vực hiện có rất thấp, đồng thời đất ở trong quy hoạch mở rộng nhiều nên việc tái định cư tại chỗ là rất thuận lợi.</w:t>
      </w:r>
    </w:p>
    <w:p w14:paraId="53919F76" w14:textId="77777777" w:rsidR="00C2572E" w:rsidRPr="00C6263C" w:rsidRDefault="00C2572E" w:rsidP="001E570B">
      <w:pPr>
        <w:pStyle w:val="Heading2"/>
        <w:spacing w:before="80" w:after="80"/>
        <w:rPr>
          <w:color w:val="auto"/>
        </w:rPr>
      </w:pPr>
      <w:bookmarkStart w:id="577" w:name="_Toc225887759"/>
      <w:r w:rsidRPr="00C6263C">
        <w:rPr>
          <w:color w:val="auto"/>
        </w:rPr>
        <w:t>7.5. Hiệu quả kinh tế xã hội:</w:t>
      </w:r>
      <w:bookmarkEnd w:id="577"/>
      <w:r w:rsidRPr="00C6263C">
        <w:rPr>
          <w:color w:val="auto"/>
        </w:rPr>
        <w:t xml:space="preserve">  </w:t>
      </w:r>
    </w:p>
    <w:p w14:paraId="3799B159" w14:textId="0CEE2D8F" w:rsidR="00957863" w:rsidRPr="00C6263C" w:rsidRDefault="00F6601F" w:rsidP="001E570B">
      <w:pPr>
        <w:spacing w:before="80" w:after="80"/>
        <w:ind w:firstLine="360"/>
        <w:jc w:val="both"/>
        <w:rPr>
          <w:sz w:val="26"/>
          <w:szCs w:val="26"/>
          <w:lang w:val="pt-BR"/>
        </w:rPr>
      </w:pPr>
      <w:bookmarkStart w:id="578" w:name="_Toc181426062"/>
      <w:bookmarkStart w:id="579" w:name="_Toc181426265"/>
      <w:bookmarkStart w:id="580" w:name="_Toc181427212"/>
      <w:bookmarkStart w:id="581" w:name="_Toc181427406"/>
      <w:bookmarkStart w:id="582" w:name="_Toc181427507"/>
      <w:bookmarkStart w:id="583" w:name="_Toc181428016"/>
      <w:bookmarkStart w:id="584" w:name="_Toc225698919"/>
      <w:bookmarkStart w:id="585" w:name="_Toc8271964"/>
      <w:r w:rsidRPr="00C6263C">
        <w:rPr>
          <w:sz w:val="26"/>
          <w:szCs w:val="26"/>
          <w:lang w:val="pt-BR"/>
        </w:rPr>
        <w:t xml:space="preserve">- </w:t>
      </w:r>
      <w:r w:rsidR="00957863" w:rsidRPr="00C6263C">
        <w:rPr>
          <w:sz w:val="26"/>
          <w:szCs w:val="26"/>
          <w:lang w:val="pt-BR"/>
        </w:rPr>
        <w:t xml:space="preserve">Góp phần thực hiện </w:t>
      </w:r>
      <w:r w:rsidR="00B14422" w:rsidRPr="00C6263C">
        <w:rPr>
          <w:sz w:val="26"/>
          <w:szCs w:val="26"/>
          <w:lang w:val="pt-BR"/>
        </w:rPr>
        <w:t>định hướng</w:t>
      </w:r>
      <w:r w:rsidR="00957863" w:rsidRPr="00C6263C">
        <w:rPr>
          <w:sz w:val="26"/>
          <w:szCs w:val="26"/>
          <w:lang w:val="pt-BR"/>
        </w:rPr>
        <w:t xml:space="preserve"> phát triển </w:t>
      </w:r>
      <w:r w:rsidR="00B14422" w:rsidRPr="00C6263C">
        <w:rPr>
          <w:sz w:val="26"/>
          <w:szCs w:val="26"/>
          <w:lang w:val="pt-BR"/>
        </w:rPr>
        <w:t xml:space="preserve">khu kinh tế cửa khẩu Thanh Thủy tỉnh </w:t>
      </w:r>
      <w:r w:rsidR="006B2763" w:rsidRPr="00C6263C">
        <w:rPr>
          <w:sz w:val="26"/>
          <w:szCs w:val="26"/>
          <w:lang w:val="pt-BR"/>
        </w:rPr>
        <w:t>Hà Giang</w:t>
      </w:r>
      <w:r w:rsidR="00B711DA">
        <w:rPr>
          <w:sz w:val="26"/>
          <w:szCs w:val="26"/>
          <w:lang w:val="pt-BR"/>
        </w:rPr>
        <w:t xml:space="preserve"> </w:t>
      </w:r>
      <w:r w:rsidR="00B14422" w:rsidRPr="00C6263C">
        <w:rPr>
          <w:sz w:val="26"/>
          <w:szCs w:val="26"/>
          <w:lang w:val="pt-BR"/>
        </w:rPr>
        <w:t>theo quy hoạch chung xây dựng đã được Thủ tướng Chính phủ phê duyệt</w:t>
      </w:r>
      <w:r w:rsidR="00957863" w:rsidRPr="00C6263C">
        <w:rPr>
          <w:sz w:val="26"/>
          <w:szCs w:val="26"/>
          <w:lang w:val="pt-BR"/>
        </w:rPr>
        <w:t xml:space="preserve">. </w:t>
      </w:r>
    </w:p>
    <w:p w14:paraId="1E356A84" w14:textId="0AF493A0" w:rsidR="00957863" w:rsidRPr="00C6263C" w:rsidRDefault="00F6601F" w:rsidP="001E570B">
      <w:pPr>
        <w:spacing w:before="80" w:after="80"/>
        <w:ind w:firstLine="360"/>
        <w:jc w:val="both"/>
        <w:rPr>
          <w:sz w:val="26"/>
          <w:szCs w:val="26"/>
          <w:lang w:val="pt-BR"/>
        </w:rPr>
      </w:pPr>
      <w:r w:rsidRPr="00C6263C">
        <w:rPr>
          <w:sz w:val="26"/>
          <w:szCs w:val="26"/>
          <w:lang w:val="pt-BR"/>
        </w:rPr>
        <w:t xml:space="preserve">- </w:t>
      </w:r>
      <w:r w:rsidR="00B14422" w:rsidRPr="00C6263C">
        <w:rPr>
          <w:sz w:val="26"/>
          <w:szCs w:val="26"/>
          <w:lang w:val="pt-BR"/>
        </w:rPr>
        <w:t>Phát triển</w:t>
      </w:r>
      <w:r w:rsidR="00957863" w:rsidRPr="00C6263C">
        <w:rPr>
          <w:sz w:val="26"/>
          <w:szCs w:val="26"/>
          <w:lang w:val="pt-BR"/>
        </w:rPr>
        <w:t xml:space="preserve"> khu </w:t>
      </w:r>
      <w:r w:rsidR="00B14422" w:rsidRPr="00C6263C">
        <w:rPr>
          <w:sz w:val="26"/>
          <w:szCs w:val="26"/>
          <w:lang w:val="pt-BR"/>
        </w:rPr>
        <w:t xml:space="preserve">trung tâm </w:t>
      </w:r>
      <w:r w:rsidR="00957863" w:rsidRPr="00C6263C">
        <w:rPr>
          <w:sz w:val="26"/>
          <w:szCs w:val="26"/>
          <w:lang w:val="pt-BR"/>
        </w:rPr>
        <w:t xml:space="preserve">mới, thúc đẩy quá trình phát triển kinh tế xã hội của </w:t>
      </w:r>
      <w:r w:rsidR="00B14422" w:rsidRPr="00C6263C">
        <w:rPr>
          <w:sz w:val="26"/>
          <w:szCs w:val="26"/>
          <w:lang w:val="pt-BR"/>
        </w:rPr>
        <w:t>huyện Vị Xuyên</w:t>
      </w:r>
      <w:r w:rsidR="00B711DA">
        <w:rPr>
          <w:sz w:val="26"/>
          <w:szCs w:val="26"/>
          <w:lang w:val="pt-BR"/>
        </w:rPr>
        <w:t xml:space="preserve"> </w:t>
      </w:r>
      <w:r w:rsidR="00B14422" w:rsidRPr="00C6263C">
        <w:rPr>
          <w:sz w:val="26"/>
          <w:szCs w:val="26"/>
          <w:lang w:val="pt-BR"/>
        </w:rPr>
        <w:t xml:space="preserve">và tỉnh </w:t>
      </w:r>
      <w:r w:rsidR="006B2763" w:rsidRPr="00C6263C">
        <w:rPr>
          <w:sz w:val="26"/>
          <w:szCs w:val="26"/>
          <w:lang w:val="pt-BR"/>
        </w:rPr>
        <w:t>Hà Giang</w:t>
      </w:r>
      <w:r w:rsidR="00B711DA">
        <w:rPr>
          <w:sz w:val="26"/>
          <w:szCs w:val="26"/>
          <w:lang w:val="pt-BR"/>
        </w:rPr>
        <w:t xml:space="preserve"> </w:t>
      </w:r>
      <w:r w:rsidR="00957863" w:rsidRPr="00C6263C">
        <w:rPr>
          <w:sz w:val="26"/>
          <w:szCs w:val="26"/>
          <w:lang w:val="pt-BR"/>
        </w:rPr>
        <w:t>.</w:t>
      </w:r>
    </w:p>
    <w:p w14:paraId="024412DD" w14:textId="40DE47AD" w:rsidR="00957863" w:rsidRPr="00C6263C" w:rsidRDefault="00F6601F" w:rsidP="001E570B">
      <w:pPr>
        <w:spacing w:before="80" w:after="80"/>
        <w:ind w:firstLine="360"/>
        <w:jc w:val="both"/>
        <w:rPr>
          <w:sz w:val="26"/>
          <w:szCs w:val="26"/>
          <w:lang w:val="pt-BR"/>
        </w:rPr>
      </w:pPr>
      <w:r w:rsidRPr="00C6263C">
        <w:rPr>
          <w:sz w:val="26"/>
          <w:szCs w:val="26"/>
          <w:lang w:val="pt-BR"/>
        </w:rPr>
        <w:lastRenderedPageBreak/>
        <w:t xml:space="preserve">- </w:t>
      </w:r>
      <w:r w:rsidR="00957863" w:rsidRPr="00C6263C">
        <w:rPr>
          <w:sz w:val="26"/>
          <w:szCs w:val="26"/>
          <w:lang w:val="pt-BR"/>
        </w:rPr>
        <w:t>Góp phần tạo bộ mặt cảnh quan</w:t>
      </w:r>
      <w:r w:rsidR="00B14422" w:rsidRPr="00C6263C">
        <w:rPr>
          <w:sz w:val="26"/>
          <w:szCs w:val="26"/>
          <w:lang w:val="pt-BR"/>
        </w:rPr>
        <w:t>, kiến trúc</w:t>
      </w:r>
      <w:r w:rsidR="00957863" w:rsidRPr="00C6263C">
        <w:rPr>
          <w:sz w:val="26"/>
          <w:szCs w:val="26"/>
          <w:lang w:val="pt-BR"/>
        </w:rPr>
        <w:t xml:space="preserve"> cho </w:t>
      </w:r>
      <w:r w:rsidR="00B14422" w:rsidRPr="00C6263C">
        <w:rPr>
          <w:sz w:val="26"/>
          <w:szCs w:val="26"/>
          <w:lang w:val="pt-BR"/>
        </w:rPr>
        <w:t xml:space="preserve">khu kinh tế cửa khẩu Thanh Thủy, tỉnh </w:t>
      </w:r>
      <w:r w:rsidR="006B2763" w:rsidRPr="00C6263C">
        <w:rPr>
          <w:sz w:val="26"/>
          <w:szCs w:val="26"/>
          <w:lang w:val="pt-BR"/>
        </w:rPr>
        <w:t>Hà Giang</w:t>
      </w:r>
      <w:r w:rsidR="00B711DA">
        <w:rPr>
          <w:sz w:val="26"/>
          <w:szCs w:val="26"/>
          <w:lang w:val="pt-BR"/>
        </w:rPr>
        <w:t xml:space="preserve"> </w:t>
      </w:r>
      <w:r w:rsidR="00957863" w:rsidRPr="00C6263C">
        <w:rPr>
          <w:sz w:val="26"/>
          <w:szCs w:val="26"/>
          <w:lang w:val="pt-BR"/>
        </w:rPr>
        <w:t>.</w:t>
      </w:r>
    </w:p>
    <w:p w14:paraId="74C413A5" w14:textId="77777777" w:rsidR="00C2572E" w:rsidRPr="00C6263C" w:rsidRDefault="00C2572E" w:rsidP="00054D67">
      <w:pPr>
        <w:pStyle w:val="Heading1"/>
        <w:rPr>
          <w:color w:val="auto"/>
          <w:lang w:val="it-IT"/>
        </w:rPr>
      </w:pPr>
      <w:bookmarkStart w:id="586" w:name="_Toc225887760"/>
      <w:r w:rsidRPr="00C6263C">
        <w:rPr>
          <w:color w:val="auto"/>
          <w:lang w:val="it-IT"/>
        </w:rPr>
        <w:t>V</w:t>
      </w:r>
      <w:r w:rsidR="00D22DFF" w:rsidRPr="00C6263C">
        <w:rPr>
          <w:color w:val="auto"/>
          <w:lang w:val="it-IT"/>
        </w:rPr>
        <w:t>III</w:t>
      </w:r>
      <w:r w:rsidRPr="00C6263C">
        <w:rPr>
          <w:color w:val="auto"/>
          <w:lang w:val="it-IT"/>
        </w:rPr>
        <w:t>. C</w:t>
      </w:r>
      <w:r w:rsidR="00D22DFF" w:rsidRPr="00C6263C">
        <w:rPr>
          <w:color w:val="auto"/>
          <w:lang w:val="it-IT"/>
        </w:rPr>
        <w:t>ÁC</w:t>
      </w:r>
      <w:r w:rsidR="00D22DFF" w:rsidRPr="00C6263C">
        <w:rPr>
          <w:color w:val="auto"/>
        </w:rPr>
        <w:t xml:space="preserve"> GIẢI PHÁP QUẢN LÝ QUY HOẠCH</w:t>
      </w:r>
      <w:r w:rsidRPr="00C6263C">
        <w:rPr>
          <w:color w:val="auto"/>
          <w:lang w:val="it-IT"/>
        </w:rPr>
        <w:t>.</w:t>
      </w:r>
      <w:bookmarkEnd w:id="578"/>
      <w:bookmarkEnd w:id="579"/>
      <w:bookmarkEnd w:id="580"/>
      <w:bookmarkEnd w:id="581"/>
      <w:bookmarkEnd w:id="582"/>
      <w:bookmarkEnd w:id="583"/>
      <w:bookmarkEnd w:id="584"/>
      <w:bookmarkEnd w:id="586"/>
    </w:p>
    <w:p w14:paraId="5EC3B9AA" w14:textId="77777777" w:rsidR="00957863" w:rsidRPr="00C6263C" w:rsidRDefault="00957863" w:rsidP="001E570B">
      <w:pPr>
        <w:spacing w:before="80" w:after="80"/>
        <w:ind w:firstLine="357"/>
        <w:jc w:val="both"/>
        <w:rPr>
          <w:sz w:val="26"/>
          <w:szCs w:val="26"/>
          <w:lang w:val="pt-BR"/>
        </w:rPr>
      </w:pPr>
      <w:bookmarkStart w:id="587" w:name="_Toc181426266"/>
      <w:bookmarkStart w:id="588" w:name="_Toc181427213"/>
      <w:bookmarkStart w:id="589" w:name="_Toc181427407"/>
      <w:bookmarkStart w:id="590" w:name="_Toc181427508"/>
      <w:bookmarkStart w:id="591" w:name="_Toc181428017"/>
      <w:bookmarkStart w:id="592" w:name="_Toc225698920"/>
      <w:r w:rsidRPr="00C6263C">
        <w:rPr>
          <w:sz w:val="26"/>
          <w:szCs w:val="26"/>
          <w:lang w:val="pt-BR"/>
        </w:rPr>
        <w:t>1. Công bố quy hoạch sau khi quy hoạch được duyệt.</w:t>
      </w:r>
    </w:p>
    <w:p w14:paraId="15B6A9A5" w14:textId="77777777" w:rsidR="00957863" w:rsidRPr="00C6263C" w:rsidRDefault="00957863" w:rsidP="001E570B">
      <w:pPr>
        <w:spacing w:before="80" w:after="80"/>
        <w:ind w:firstLine="357"/>
        <w:jc w:val="both"/>
        <w:rPr>
          <w:sz w:val="26"/>
          <w:szCs w:val="26"/>
          <w:lang w:val="pt-BR"/>
        </w:rPr>
      </w:pPr>
      <w:r w:rsidRPr="00C6263C">
        <w:rPr>
          <w:sz w:val="26"/>
          <w:szCs w:val="26"/>
          <w:lang w:val="pt-BR"/>
        </w:rPr>
        <w:t>2. Lưu hồ sơ quy hoạch tại các cơ quan chức năng quản lý về xây dựng.</w:t>
      </w:r>
    </w:p>
    <w:p w14:paraId="1B96CE39" w14:textId="77777777" w:rsidR="00957863" w:rsidRPr="00C6263C" w:rsidRDefault="00957863" w:rsidP="001E570B">
      <w:pPr>
        <w:spacing w:before="80" w:after="80"/>
        <w:ind w:firstLine="357"/>
        <w:jc w:val="both"/>
        <w:rPr>
          <w:sz w:val="26"/>
          <w:szCs w:val="26"/>
          <w:lang w:val="pt-BR"/>
        </w:rPr>
      </w:pPr>
      <w:r w:rsidRPr="00C6263C">
        <w:rPr>
          <w:sz w:val="26"/>
          <w:szCs w:val="26"/>
          <w:lang w:val="pt-BR"/>
        </w:rPr>
        <w:t>3. Lập chương trình và kế hoạch khai thác quy hoạch.</w:t>
      </w:r>
    </w:p>
    <w:p w14:paraId="03722BCA" w14:textId="77777777" w:rsidR="00957863" w:rsidRPr="00C6263C" w:rsidRDefault="00957863" w:rsidP="001E570B">
      <w:pPr>
        <w:spacing w:before="80" w:after="80"/>
        <w:ind w:firstLine="357"/>
        <w:jc w:val="both"/>
        <w:rPr>
          <w:sz w:val="26"/>
          <w:szCs w:val="26"/>
          <w:lang w:val="pt-BR"/>
        </w:rPr>
      </w:pPr>
      <w:r w:rsidRPr="00C6263C">
        <w:rPr>
          <w:sz w:val="26"/>
          <w:szCs w:val="26"/>
          <w:lang w:val="pt-BR"/>
        </w:rPr>
        <w:t>4. Cung cấp thông tin về quy hoạch xây dựng.</w:t>
      </w:r>
    </w:p>
    <w:p w14:paraId="4E069802" w14:textId="0997EE5F" w:rsidR="00957863" w:rsidRPr="00C6263C" w:rsidRDefault="00957863" w:rsidP="001E570B">
      <w:pPr>
        <w:spacing w:before="80" w:after="80"/>
        <w:ind w:firstLine="357"/>
        <w:jc w:val="both"/>
        <w:rPr>
          <w:sz w:val="26"/>
          <w:szCs w:val="26"/>
          <w:lang w:val="pt-BR"/>
        </w:rPr>
      </w:pPr>
      <w:r w:rsidRPr="00C6263C">
        <w:rPr>
          <w:sz w:val="26"/>
          <w:szCs w:val="26"/>
          <w:lang w:val="pt-BR"/>
        </w:rPr>
        <w:t xml:space="preserve">5. Cắm mốc lộ giới và khoảng lùi xây dựng công trình trên các tuyến đường trong khu </w:t>
      </w:r>
      <w:r w:rsidR="00E30357" w:rsidRPr="00C6263C">
        <w:rPr>
          <w:sz w:val="26"/>
          <w:szCs w:val="26"/>
          <w:lang w:val="pt-BR"/>
        </w:rPr>
        <w:t>trung tâm</w:t>
      </w:r>
      <w:r w:rsidRPr="00C6263C">
        <w:rPr>
          <w:sz w:val="26"/>
          <w:szCs w:val="26"/>
          <w:lang w:val="pt-BR"/>
        </w:rPr>
        <w:t>.</w:t>
      </w:r>
    </w:p>
    <w:p w14:paraId="6E026455" w14:textId="77777777" w:rsidR="00957863" w:rsidRPr="00C6263C" w:rsidRDefault="00957863" w:rsidP="001E570B">
      <w:pPr>
        <w:spacing w:before="80" w:after="80"/>
        <w:ind w:firstLine="357"/>
        <w:jc w:val="both"/>
        <w:rPr>
          <w:sz w:val="26"/>
          <w:szCs w:val="26"/>
          <w:lang w:val="pt-BR"/>
        </w:rPr>
      </w:pPr>
      <w:r w:rsidRPr="00C6263C">
        <w:rPr>
          <w:sz w:val="26"/>
          <w:szCs w:val="26"/>
          <w:lang w:val="pt-BR"/>
        </w:rPr>
        <w:t>6. Xây dựng đội ngũ cán bộ quản lý xây dựng đủ về số l</w:t>
      </w:r>
      <w:r w:rsidRPr="00C6263C">
        <w:rPr>
          <w:sz w:val="26"/>
          <w:szCs w:val="26"/>
          <w:lang w:val="pt-BR"/>
        </w:rPr>
        <w:softHyphen/>
        <w:t>ượng vững về chuyên môn.</w:t>
      </w:r>
    </w:p>
    <w:p w14:paraId="6CD00863" w14:textId="47E171D9" w:rsidR="00957863" w:rsidRPr="00C6263C" w:rsidRDefault="00957863" w:rsidP="001E570B">
      <w:pPr>
        <w:spacing w:before="80" w:after="80"/>
        <w:ind w:firstLine="357"/>
        <w:jc w:val="both"/>
        <w:rPr>
          <w:sz w:val="26"/>
          <w:szCs w:val="26"/>
          <w:lang w:val="pt-BR"/>
        </w:rPr>
      </w:pPr>
      <w:r w:rsidRPr="00C6263C">
        <w:rPr>
          <w:sz w:val="26"/>
          <w:szCs w:val="26"/>
          <w:lang w:val="pt-BR"/>
        </w:rPr>
        <w:t>7. Tuyên truyền sâu rộng đến mọi ng</w:t>
      </w:r>
      <w:r w:rsidRPr="00C6263C">
        <w:rPr>
          <w:sz w:val="26"/>
          <w:szCs w:val="26"/>
          <w:lang w:val="pt-BR"/>
        </w:rPr>
        <w:softHyphen/>
        <w:t>ười dân có ý thức trong việc thực hiện xây dựng theo quy hoạch.</w:t>
      </w:r>
    </w:p>
    <w:p w14:paraId="03DEB362" w14:textId="0F516944" w:rsidR="00957863" w:rsidRPr="00C6263C" w:rsidRDefault="00957863" w:rsidP="001E570B">
      <w:pPr>
        <w:spacing w:before="80" w:after="80"/>
        <w:ind w:firstLine="360"/>
        <w:jc w:val="both"/>
        <w:rPr>
          <w:sz w:val="26"/>
          <w:szCs w:val="26"/>
          <w:lang w:val="pt-BR"/>
        </w:rPr>
      </w:pPr>
      <w:r w:rsidRPr="00C6263C">
        <w:rPr>
          <w:sz w:val="26"/>
          <w:szCs w:val="26"/>
          <w:lang w:val="pt-BR"/>
        </w:rPr>
        <w:t xml:space="preserve">8. </w:t>
      </w:r>
      <w:r w:rsidR="00E30357" w:rsidRPr="00C6263C">
        <w:rPr>
          <w:sz w:val="26"/>
          <w:szCs w:val="26"/>
          <w:lang w:val="pt-BR"/>
        </w:rPr>
        <w:t>Ban hành</w:t>
      </w:r>
      <w:r w:rsidRPr="00C6263C">
        <w:rPr>
          <w:sz w:val="26"/>
          <w:szCs w:val="26"/>
          <w:lang w:val="pt-BR"/>
        </w:rPr>
        <w:t xml:space="preserve"> quy chế quản lý xây dựng theo quy hoạch.</w:t>
      </w:r>
    </w:p>
    <w:p w14:paraId="7EC1A6E1" w14:textId="28DDF309" w:rsidR="00C2572E" w:rsidRPr="00C6263C" w:rsidRDefault="002C3AE6" w:rsidP="00054D67">
      <w:pPr>
        <w:pStyle w:val="Heading1"/>
        <w:rPr>
          <w:color w:val="auto"/>
          <w:lang w:val="en-US"/>
        </w:rPr>
      </w:pPr>
      <w:bookmarkStart w:id="593" w:name="_Toc225887761"/>
      <w:r w:rsidRPr="00C6263C">
        <w:rPr>
          <w:color w:val="auto"/>
          <w:lang w:val="en-US"/>
        </w:rPr>
        <w:t>IX</w:t>
      </w:r>
      <w:r w:rsidR="00C2572E" w:rsidRPr="00C6263C">
        <w:rPr>
          <w:color w:val="auto"/>
          <w:lang w:val="en-US"/>
        </w:rPr>
        <w:t xml:space="preserve">. </w:t>
      </w:r>
      <w:r w:rsidR="00E30357" w:rsidRPr="00C6263C">
        <w:rPr>
          <w:color w:val="auto"/>
          <w:lang w:val="en-US"/>
        </w:rPr>
        <w:t>BẢO VỆ</w:t>
      </w:r>
      <w:r w:rsidRPr="00C6263C">
        <w:rPr>
          <w:color w:val="auto"/>
        </w:rPr>
        <w:t xml:space="preserve"> MÔI TRƯỜNG</w:t>
      </w:r>
      <w:bookmarkEnd w:id="593"/>
      <w:r w:rsidRPr="00C6263C">
        <w:rPr>
          <w:color w:val="auto"/>
        </w:rPr>
        <w:t xml:space="preserve"> </w:t>
      </w:r>
    </w:p>
    <w:p w14:paraId="662C02A4" w14:textId="47401BAE" w:rsidR="00C2572E" w:rsidRPr="00C6263C" w:rsidRDefault="00C2572E" w:rsidP="001E570B">
      <w:pPr>
        <w:pStyle w:val="Heading2"/>
        <w:spacing w:before="80" w:after="80"/>
        <w:rPr>
          <w:color w:val="auto"/>
        </w:rPr>
      </w:pPr>
      <w:bookmarkStart w:id="594" w:name="_Toc188778984"/>
      <w:bookmarkStart w:id="595" w:name="_Toc225887762"/>
      <w:r w:rsidRPr="00C6263C">
        <w:rPr>
          <w:color w:val="auto"/>
        </w:rPr>
        <w:t>9.1.  Hiện trạng môi trường</w:t>
      </w:r>
      <w:bookmarkEnd w:id="594"/>
      <w:r w:rsidR="00913F1F" w:rsidRPr="00C6263C">
        <w:rPr>
          <w:color w:val="auto"/>
        </w:rPr>
        <w:t>:</w:t>
      </w:r>
      <w:bookmarkEnd w:id="595"/>
    </w:p>
    <w:p w14:paraId="416E45FD" w14:textId="16E4408A" w:rsidR="00C2572E" w:rsidRPr="00C6263C" w:rsidRDefault="00C2572E" w:rsidP="00313CB2">
      <w:pPr>
        <w:pStyle w:val="Heading3"/>
        <w:rPr>
          <w:color w:val="auto"/>
        </w:rPr>
      </w:pPr>
      <w:bookmarkStart w:id="596" w:name="_Toc225887763"/>
      <w:bookmarkStart w:id="597" w:name="_Toc204359976"/>
      <w:bookmarkStart w:id="598" w:name="_Toc255806455"/>
      <w:r w:rsidRPr="00C6263C">
        <w:rPr>
          <w:color w:val="auto"/>
        </w:rPr>
        <w:t xml:space="preserve">9.1.1. </w:t>
      </w:r>
      <w:r w:rsidR="00E30357" w:rsidRPr="00C6263C">
        <w:rPr>
          <w:color w:val="auto"/>
        </w:rPr>
        <w:t>Hiện trạng môi trường kinh tế-xã hội</w:t>
      </w:r>
      <w:r w:rsidRPr="00C6263C">
        <w:rPr>
          <w:color w:val="auto"/>
        </w:rPr>
        <w:t>:</w:t>
      </w:r>
      <w:bookmarkEnd w:id="596"/>
    </w:p>
    <w:p w14:paraId="1D2D81EC" w14:textId="4046012D" w:rsidR="00694015" w:rsidRPr="00C6263C" w:rsidRDefault="00694015" w:rsidP="001E570B">
      <w:pPr>
        <w:pStyle w:val="BodyTextIndent2"/>
        <w:spacing w:before="80" w:after="80" w:line="240" w:lineRule="auto"/>
        <w:ind w:left="357" w:firstLine="0"/>
        <w:rPr>
          <w:rFonts w:ascii="Times New Roman" w:hAnsi="Times New Roman"/>
          <w:i/>
          <w:iCs/>
          <w:szCs w:val="26"/>
        </w:rPr>
      </w:pPr>
      <w:r w:rsidRPr="00C6263C">
        <w:rPr>
          <w:rFonts w:ascii="Times New Roman" w:hAnsi="Times New Roman"/>
          <w:i/>
          <w:iCs/>
          <w:szCs w:val="26"/>
        </w:rPr>
        <w:t xml:space="preserve">a. </w:t>
      </w:r>
      <w:r w:rsidR="00E30357" w:rsidRPr="00C6263C">
        <w:rPr>
          <w:rFonts w:ascii="Times New Roman" w:hAnsi="Times New Roman"/>
          <w:i/>
          <w:iCs/>
          <w:szCs w:val="26"/>
        </w:rPr>
        <w:t xml:space="preserve">Môi trường </w:t>
      </w:r>
      <w:r w:rsidRPr="00C6263C">
        <w:rPr>
          <w:rFonts w:ascii="Times New Roman" w:hAnsi="Times New Roman"/>
          <w:i/>
          <w:iCs/>
          <w:szCs w:val="26"/>
        </w:rPr>
        <w:t>kinh tế:</w:t>
      </w:r>
    </w:p>
    <w:p w14:paraId="3C830787" w14:textId="21563C46" w:rsidR="00E30357" w:rsidRPr="00C6263C" w:rsidRDefault="00C95D9D" w:rsidP="001E570B">
      <w:pPr>
        <w:spacing w:before="80" w:after="80"/>
        <w:ind w:firstLine="357"/>
        <w:jc w:val="both"/>
        <w:rPr>
          <w:sz w:val="26"/>
          <w:szCs w:val="26"/>
          <w:lang w:val="pt-BR"/>
        </w:rPr>
      </w:pPr>
      <w:r w:rsidRPr="00C6263C">
        <w:rPr>
          <w:sz w:val="26"/>
          <w:szCs w:val="26"/>
          <w:highlight w:val="yellow"/>
          <w:lang w:val="pt-BR"/>
        </w:rPr>
        <w:t>Phương Tiến</w:t>
      </w:r>
      <w:r w:rsidR="00B711DA">
        <w:rPr>
          <w:sz w:val="26"/>
          <w:szCs w:val="26"/>
          <w:highlight w:val="yellow"/>
          <w:lang w:val="pt-BR"/>
        </w:rPr>
        <w:t xml:space="preserve"> </w:t>
      </w:r>
      <w:r w:rsidR="00E30357" w:rsidRPr="00C6263C">
        <w:rPr>
          <w:sz w:val="26"/>
          <w:szCs w:val="26"/>
          <w:lang w:val="pt-BR"/>
        </w:rPr>
        <w:t xml:space="preserve">có vị trí: Phía Bắc giáp xã Thanh Thủy, huyện Vị Xuyên, tỉnh </w:t>
      </w:r>
      <w:r w:rsidR="006B2763" w:rsidRPr="00C6263C">
        <w:rPr>
          <w:sz w:val="26"/>
          <w:szCs w:val="26"/>
          <w:lang w:val="pt-BR"/>
        </w:rPr>
        <w:t>Hà Giang</w:t>
      </w:r>
      <w:r w:rsidR="00B711DA">
        <w:rPr>
          <w:sz w:val="26"/>
          <w:szCs w:val="26"/>
          <w:lang w:val="pt-BR"/>
        </w:rPr>
        <w:t xml:space="preserve"> </w:t>
      </w:r>
      <w:r w:rsidR="00E30357" w:rsidRPr="00C6263C">
        <w:rPr>
          <w:sz w:val="26"/>
          <w:szCs w:val="26"/>
          <w:lang w:val="pt-BR"/>
        </w:rPr>
        <w:t xml:space="preserve">; Phía Đông Bắc giáp xã Phong Quang, huyện Vị Xuyên, tỉnh </w:t>
      </w:r>
      <w:r w:rsidR="006B2763" w:rsidRPr="00C6263C">
        <w:rPr>
          <w:sz w:val="26"/>
          <w:szCs w:val="26"/>
          <w:lang w:val="pt-BR"/>
        </w:rPr>
        <w:t>Hà Giang</w:t>
      </w:r>
      <w:r w:rsidR="00B711DA">
        <w:rPr>
          <w:sz w:val="26"/>
          <w:szCs w:val="26"/>
          <w:lang w:val="pt-BR"/>
        </w:rPr>
        <w:t xml:space="preserve"> </w:t>
      </w:r>
      <w:r w:rsidR="00E30357" w:rsidRPr="00C6263C">
        <w:rPr>
          <w:sz w:val="26"/>
          <w:szCs w:val="26"/>
          <w:lang w:val="pt-BR"/>
        </w:rPr>
        <w:t xml:space="preserve">; Phía Đông và Đông Nam giáp xã Phương Độ, thành phố </w:t>
      </w:r>
      <w:r w:rsidR="006B2763" w:rsidRPr="00C6263C">
        <w:rPr>
          <w:sz w:val="26"/>
          <w:szCs w:val="26"/>
          <w:lang w:val="pt-BR"/>
        </w:rPr>
        <w:t>Hà Giang</w:t>
      </w:r>
      <w:r w:rsidR="00B711DA">
        <w:rPr>
          <w:sz w:val="26"/>
          <w:szCs w:val="26"/>
          <w:lang w:val="pt-BR"/>
        </w:rPr>
        <w:t xml:space="preserve"> </w:t>
      </w:r>
      <w:r w:rsidR="00E30357" w:rsidRPr="00C6263C">
        <w:rPr>
          <w:sz w:val="26"/>
          <w:szCs w:val="26"/>
          <w:lang w:val="pt-BR"/>
        </w:rPr>
        <w:t xml:space="preserve">, tỉnh </w:t>
      </w:r>
      <w:r w:rsidR="006B2763" w:rsidRPr="00C6263C">
        <w:rPr>
          <w:sz w:val="26"/>
          <w:szCs w:val="26"/>
          <w:lang w:val="pt-BR"/>
        </w:rPr>
        <w:t>Hà Giang</w:t>
      </w:r>
      <w:r w:rsidR="00B711DA">
        <w:rPr>
          <w:sz w:val="26"/>
          <w:szCs w:val="26"/>
          <w:lang w:val="pt-BR"/>
        </w:rPr>
        <w:t xml:space="preserve"> </w:t>
      </w:r>
      <w:r w:rsidR="00E30357" w:rsidRPr="00C6263C">
        <w:rPr>
          <w:sz w:val="26"/>
          <w:szCs w:val="26"/>
          <w:lang w:val="pt-BR"/>
        </w:rPr>
        <w:t xml:space="preserve">; Phía Nam và Tây Nam giáp xã Cao Bồ, huyện Vị Xuyên, tỉnh </w:t>
      </w:r>
      <w:r w:rsidR="006B2763" w:rsidRPr="00C6263C">
        <w:rPr>
          <w:sz w:val="26"/>
          <w:szCs w:val="26"/>
          <w:lang w:val="pt-BR"/>
        </w:rPr>
        <w:t>Hà Giang</w:t>
      </w:r>
      <w:r w:rsidR="00B711DA">
        <w:rPr>
          <w:sz w:val="26"/>
          <w:szCs w:val="26"/>
          <w:lang w:val="pt-BR"/>
        </w:rPr>
        <w:t xml:space="preserve"> </w:t>
      </w:r>
      <w:r w:rsidR="00E30357" w:rsidRPr="00C6263C">
        <w:rPr>
          <w:sz w:val="26"/>
          <w:szCs w:val="26"/>
          <w:lang w:val="pt-BR"/>
        </w:rPr>
        <w:t xml:space="preserve">và xã Túng Sán, huyện Hoàng Su Phì, tỉnh </w:t>
      </w:r>
      <w:r w:rsidR="006B2763" w:rsidRPr="00C6263C">
        <w:rPr>
          <w:sz w:val="26"/>
          <w:szCs w:val="26"/>
          <w:lang w:val="pt-BR"/>
        </w:rPr>
        <w:t>Hà Giang</w:t>
      </w:r>
      <w:r w:rsidR="00B711DA">
        <w:rPr>
          <w:sz w:val="26"/>
          <w:szCs w:val="26"/>
          <w:lang w:val="pt-BR"/>
        </w:rPr>
        <w:t xml:space="preserve"> </w:t>
      </w:r>
      <w:r w:rsidR="00E30357" w:rsidRPr="00C6263C">
        <w:rPr>
          <w:sz w:val="26"/>
          <w:szCs w:val="26"/>
          <w:lang w:val="pt-BR"/>
        </w:rPr>
        <w:t xml:space="preserve">; Phía Tây giáp xã lao Chải, xã Xín Chải, huyện Vị Xuyên, tỉnh </w:t>
      </w:r>
      <w:r w:rsidR="006B2763" w:rsidRPr="00C6263C">
        <w:rPr>
          <w:sz w:val="26"/>
          <w:szCs w:val="26"/>
          <w:lang w:val="pt-BR"/>
        </w:rPr>
        <w:t>Hà Giang</w:t>
      </w:r>
      <w:r w:rsidR="00B711DA">
        <w:rPr>
          <w:sz w:val="26"/>
          <w:szCs w:val="26"/>
          <w:lang w:val="pt-BR"/>
        </w:rPr>
        <w:t xml:space="preserve"> </w:t>
      </w:r>
      <w:r w:rsidR="00E30357" w:rsidRPr="00C6263C">
        <w:rPr>
          <w:sz w:val="26"/>
          <w:szCs w:val="26"/>
          <w:lang w:val="pt-BR"/>
        </w:rPr>
        <w:t>.</w:t>
      </w:r>
    </w:p>
    <w:p w14:paraId="09C48B95" w14:textId="4FCFC7B3" w:rsidR="00E30357" w:rsidRPr="00C6263C" w:rsidRDefault="00C95D9D" w:rsidP="001E570B">
      <w:pPr>
        <w:spacing w:before="80" w:after="80"/>
        <w:ind w:firstLine="357"/>
        <w:jc w:val="both"/>
        <w:rPr>
          <w:sz w:val="26"/>
          <w:szCs w:val="26"/>
          <w:lang w:val="pt-BR"/>
        </w:rPr>
      </w:pPr>
      <w:r w:rsidRPr="00C6263C">
        <w:rPr>
          <w:sz w:val="26"/>
          <w:szCs w:val="26"/>
          <w:highlight w:val="yellow"/>
          <w:lang w:val="pt-BR"/>
        </w:rPr>
        <w:t>Phương Tiến</w:t>
      </w:r>
      <w:r w:rsidR="00B711DA">
        <w:rPr>
          <w:sz w:val="26"/>
          <w:szCs w:val="26"/>
          <w:highlight w:val="yellow"/>
          <w:lang w:val="pt-BR"/>
        </w:rPr>
        <w:t xml:space="preserve"> </w:t>
      </w:r>
      <w:r w:rsidR="00E30357" w:rsidRPr="00C6263C">
        <w:rPr>
          <w:sz w:val="26"/>
          <w:szCs w:val="26"/>
          <w:lang w:val="pt-BR"/>
        </w:rPr>
        <w:t xml:space="preserve">là một xã nông nghiệp với tổng diện tích tự nhiên là 5.826,90 ha, trong đó đất nông nghiệp là 5.658,27 ha chiếm 97% tổng diện tích tự nhiên, ngoài ra là các loại đất khác. </w:t>
      </w:r>
    </w:p>
    <w:p w14:paraId="25C64F40" w14:textId="4D8CCDA0" w:rsidR="00E30357" w:rsidRPr="00C6263C" w:rsidRDefault="00E30357" w:rsidP="001E570B">
      <w:pPr>
        <w:spacing w:before="80" w:after="80"/>
        <w:ind w:firstLine="357"/>
        <w:jc w:val="both"/>
        <w:rPr>
          <w:sz w:val="26"/>
          <w:szCs w:val="26"/>
          <w:lang w:val="pt-BR"/>
        </w:rPr>
      </w:pPr>
      <w:r w:rsidRPr="00C6263C">
        <w:rPr>
          <w:sz w:val="26"/>
          <w:szCs w:val="26"/>
          <w:lang w:val="pt-BR"/>
        </w:rPr>
        <w:t>- Về cơ cấu ngành kinh tế: Giá trị sản xuất nông lâm nghiệp chiếm 80%; kinh doanh dịch vụ và thương mại chiếm 10%; ngành nghề khác chiếm 10%.</w:t>
      </w:r>
    </w:p>
    <w:p w14:paraId="43DB0080" w14:textId="00A8B758" w:rsidR="00E30357" w:rsidRPr="00C6263C" w:rsidRDefault="00E30357" w:rsidP="001E570B">
      <w:pPr>
        <w:spacing w:before="80" w:after="80"/>
        <w:ind w:firstLine="357"/>
        <w:jc w:val="both"/>
        <w:rPr>
          <w:sz w:val="26"/>
          <w:szCs w:val="26"/>
          <w:lang w:val="pt-BR"/>
        </w:rPr>
      </w:pPr>
      <w:r w:rsidRPr="00C6263C">
        <w:rPr>
          <w:sz w:val="26"/>
          <w:szCs w:val="26"/>
          <w:lang w:val="pt-BR"/>
        </w:rPr>
        <w:t xml:space="preserve">- Về nông nghiệp: Các hoạt động sản xuất chủ yếu là kinh tế hộ gia đình, cây trồng chủ yếu là cây lương thực, cây công nghiệp lâu năm (đặc biệt là cây thảo quả), ngoài ra còn có cam, quýt, chè... đã đem lại giá trị kinh tế cao khoảng 8 -10 tỷ đồng/năm, góp phần nâng cao đời sống, thu nhập của dân cư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 Chăn nuôi phát triển chậm, các loại gia súc, gia cầm chủ yếu gồm: trâu, bò, lợn, gà, dê...</w:t>
      </w:r>
    </w:p>
    <w:p w14:paraId="43AEF575" w14:textId="259C374C" w:rsidR="00E30357" w:rsidRPr="00C6263C" w:rsidRDefault="00E30357" w:rsidP="001E570B">
      <w:pPr>
        <w:spacing w:before="80" w:after="80"/>
        <w:ind w:firstLine="357"/>
        <w:jc w:val="both"/>
        <w:rPr>
          <w:sz w:val="26"/>
          <w:szCs w:val="26"/>
          <w:lang w:val="pt-BR"/>
        </w:rPr>
      </w:pPr>
      <w:r w:rsidRPr="00C6263C">
        <w:rPr>
          <w:sz w:val="26"/>
          <w:szCs w:val="26"/>
          <w:lang w:val="pt-BR"/>
        </w:rPr>
        <w:t>- Về lâm nghiệp: Chủ yếu là trồng rừng, bảo vệ và chăm sóc rừng</w:t>
      </w:r>
      <w:r w:rsidR="002E5E1B" w:rsidRPr="00C6263C">
        <w:rPr>
          <w:sz w:val="26"/>
          <w:szCs w:val="26"/>
          <w:lang w:val="pt-BR"/>
        </w:rPr>
        <w:t xml:space="preserve">, </w:t>
      </w:r>
      <w:r w:rsidRPr="00C6263C">
        <w:rPr>
          <w:sz w:val="26"/>
          <w:szCs w:val="26"/>
          <w:lang w:val="pt-BR"/>
        </w:rPr>
        <w:t xml:space="preserve">trồng rừng tập trung </w:t>
      </w:r>
      <w:r w:rsidR="002E5E1B" w:rsidRPr="00C6263C">
        <w:rPr>
          <w:sz w:val="26"/>
          <w:szCs w:val="26"/>
          <w:lang w:val="pt-BR"/>
        </w:rPr>
        <w:t xml:space="preserve">và bảo vệ </w:t>
      </w:r>
      <w:r w:rsidRPr="00C6263C">
        <w:rPr>
          <w:sz w:val="26"/>
          <w:szCs w:val="26"/>
          <w:lang w:val="pt-BR"/>
        </w:rPr>
        <w:t>rừng tự nhiên.</w:t>
      </w:r>
    </w:p>
    <w:p w14:paraId="7C1CB450" w14:textId="45C864C2" w:rsidR="00694015" w:rsidRPr="00C6263C" w:rsidRDefault="00694015" w:rsidP="001E570B">
      <w:pPr>
        <w:pStyle w:val="BodyTextIndent2"/>
        <w:spacing w:before="80" w:after="80" w:line="240" w:lineRule="auto"/>
        <w:ind w:left="357" w:firstLine="0"/>
        <w:rPr>
          <w:rFonts w:ascii="Times New Roman" w:hAnsi="Times New Roman"/>
          <w:i/>
          <w:iCs/>
          <w:szCs w:val="26"/>
        </w:rPr>
      </w:pPr>
      <w:r w:rsidRPr="00C6263C">
        <w:rPr>
          <w:rFonts w:ascii="Times New Roman" w:hAnsi="Times New Roman"/>
          <w:i/>
          <w:iCs/>
          <w:szCs w:val="26"/>
        </w:rPr>
        <w:t xml:space="preserve">b. </w:t>
      </w:r>
      <w:r w:rsidR="00E30357" w:rsidRPr="00C6263C">
        <w:rPr>
          <w:rFonts w:ascii="Times New Roman" w:hAnsi="Times New Roman"/>
          <w:i/>
          <w:iCs/>
          <w:szCs w:val="26"/>
        </w:rPr>
        <w:t>M</w:t>
      </w:r>
      <w:r w:rsidRPr="00C6263C">
        <w:rPr>
          <w:rFonts w:ascii="Times New Roman" w:hAnsi="Times New Roman"/>
          <w:i/>
          <w:iCs/>
          <w:szCs w:val="26"/>
        </w:rPr>
        <w:t>ôi trường</w:t>
      </w:r>
      <w:r w:rsidR="00E30357" w:rsidRPr="00C6263C">
        <w:rPr>
          <w:rFonts w:ascii="Times New Roman" w:hAnsi="Times New Roman"/>
          <w:i/>
          <w:iCs/>
          <w:szCs w:val="26"/>
        </w:rPr>
        <w:t xml:space="preserve"> xã hội</w:t>
      </w:r>
      <w:r w:rsidRPr="00C6263C">
        <w:rPr>
          <w:rFonts w:ascii="Times New Roman" w:hAnsi="Times New Roman"/>
          <w:i/>
          <w:iCs/>
          <w:szCs w:val="26"/>
        </w:rPr>
        <w:t>:</w:t>
      </w:r>
    </w:p>
    <w:p w14:paraId="37BB24AE" w14:textId="3CC42614" w:rsidR="00E30357" w:rsidRPr="00C6263C" w:rsidRDefault="00E30357" w:rsidP="001E570B">
      <w:pPr>
        <w:spacing w:before="80" w:after="80"/>
        <w:ind w:firstLine="357"/>
        <w:jc w:val="both"/>
        <w:rPr>
          <w:sz w:val="26"/>
          <w:szCs w:val="26"/>
          <w:lang w:val="pt-BR"/>
        </w:rPr>
      </w:pPr>
      <w:r w:rsidRPr="00C6263C">
        <w:rPr>
          <w:sz w:val="26"/>
          <w:szCs w:val="26"/>
          <w:lang w:val="pt-BR"/>
        </w:rPr>
        <w:t xml:space="preserve">Các hạ tầng xã hội đã được quan tâm chú trọng như xây dựng các trường học, y tế đường giao thông. Đời sống văn hóa tinh thần của nhân dân được cải thiện. Công tác đoàn kết các dân tộc phát huy tốt. Quốc phòng, an ninh biên giới và trật tự xã hội được giữ vững. </w:t>
      </w:r>
    </w:p>
    <w:p w14:paraId="41748EE4" w14:textId="67CB7D05" w:rsidR="00E30357" w:rsidRPr="00C6263C" w:rsidRDefault="00E30357" w:rsidP="001E570B">
      <w:pPr>
        <w:spacing w:before="80" w:after="80"/>
        <w:ind w:firstLine="357"/>
        <w:jc w:val="both"/>
        <w:rPr>
          <w:sz w:val="26"/>
          <w:szCs w:val="26"/>
          <w:lang w:val="pt-BR"/>
        </w:rPr>
      </w:pPr>
      <w:r w:rsidRPr="00C6263C">
        <w:rPr>
          <w:sz w:val="26"/>
          <w:szCs w:val="26"/>
          <w:lang w:val="pt-BR"/>
        </w:rPr>
        <w:t xml:space="preserve">Khu vực nghiên cứu thuộc 04 thôn bao gồm Cường Thịnh, Nà Miều, Nà Thài và thôn Sửu của xã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 xml:space="preserve">. Dân số trong khu vực nghiên cứu có khoảng 1.747 nhân </w:t>
      </w:r>
      <w:r w:rsidRPr="00C6263C">
        <w:rPr>
          <w:sz w:val="26"/>
          <w:szCs w:val="26"/>
          <w:lang w:val="pt-BR"/>
        </w:rPr>
        <w:lastRenderedPageBreak/>
        <w:t>khẩu với khoảng 403 hộ. Tốc độ tăng dân số khoảng 1,1-1,2 % /năm. Dân số trong khu vực nghiên cứu chủ yếu là người Mông, Tày, Giấy, Dao, Kinh…Mật độ dân số thấp, bố trí thành từng cụm và rải rác dọc theo tuyến đường chính trong khu vực. Trong khu vực nghiên cứu có các dân tộc Dao, Tày, Kinh, Mông…chủ yếu là dân tộc Tày chiếm &gt; 90%.</w:t>
      </w:r>
    </w:p>
    <w:p w14:paraId="2F9A9E0A" w14:textId="77777777" w:rsidR="00E30357" w:rsidRPr="00C6263C" w:rsidRDefault="00E30357" w:rsidP="001E570B">
      <w:pPr>
        <w:spacing w:before="80" w:after="80"/>
        <w:ind w:firstLine="357"/>
        <w:jc w:val="both"/>
        <w:rPr>
          <w:sz w:val="26"/>
          <w:szCs w:val="26"/>
          <w:lang w:val="pt-BR"/>
        </w:rPr>
      </w:pPr>
      <w:r w:rsidRPr="00C6263C">
        <w:rPr>
          <w:sz w:val="26"/>
          <w:szCs w:val="26"/>
          <w:lang w:val="pt-BR"/>
        </w:rPr>
        <w:t xml:space="preserve">Dân số trong độ tuổi lao động có khoảng 908 người chiếm khoảng 52% dân số trong khu vực thiết kế. Chủ yếu là lao động phổ thông chưa qua tào tạo, lao động nông lâm nghiệp chiếm tỷ trọng lớn. </w:t>
      </w:r>
    </w:p>
    <w:p w14:paraId="3FF0AB01" w14:textId="414EF428" w:rsidR="00C2572E" w:rsidRPr="00C6263C" w:rsidRDefault="00C2572E" w:rsidP="00313CB2">
      <w:pPr>
        <w:pStyle w:val="Heading3"/>
        <w:rPr>
          <w:color w:val="auto"/>
        </w:rPr>
      </w:pPr>
      <w:bookmarkStart w:id="599" w:name="_Toc225887764"/>
      <w:r w:rsidRPr="00C6263C">
        <w:rPr>
          <w:color w:val="auto"/>
        </w:rPr>
        <w:t xml:space="preserve">9.1.2. </w:t>
      </w:r>
      <w:r w:rsidR="00DB6DF0" w:rsidRPr="00C6263C">
        <w:rPr>
          <w:color w:val="auto"/>
        </w:rPr>
        <w:t>Hiện trạng môi trường nước</w:t>
      </w:r>
      <w:r w:rsidRPr="00C6263C">
        <w:rPr>
          <w:color w:val="auto"/>
        </w:rPr>
        <w:t>:</w:t>
      </w:r>
      <w:bookmarkEnd w:id="599"/>
    </w:p>
    <w:p w14:paraId="2316E7C8" w14:textId="0D168059" w:rsidR="00DB6DF0" w:rsidRPr="00C6263C" w:rsidRDefault="00DB6DF0" w:rsidP="001E570B">
      <w:pPr>
        <w:spacing w:before="80" w:after="80"/>
        <w:ind w:firstLine="360"/>
        <w:jc w:val="both"/>
        <w:rPr>
          <w:bCs/>
          <w:i/>
          <w:iCs/>
          <w:sz w:val="26"/>
          <w:szCs w:val="26"/>
          <w:lang w:eastAsia="ja-JP"/>
        </w:rPr>
      </w:pPr>
      <w:r w:rsidRPr="00C6263C">
        <w:rPr>
          <w:bCs/>
          <w:i/>
          <w:iCs/>
          <w:sz w:val="26"/>
          <w:szCs w:val="26"/>
          <w:lang w:eastAsia="ja-JP"/>
        </w:rPr>
        <w:t>a. Nguồn nước mặt</w:t>
      </w:r>
      <w:r w:rsidR="00913F1F" w:rsidRPr="00C6263C">
        <w:rPr>
          <w:bCs/>
          <w:i/>
          <w:iCs/>
          <w:sz w:val="26"/>
          <w:szCs w:val="26"/>
          <w:lang w:eastAsia="ja-JP"/>
        </w:rPr>
        <w:t>:</w:t>
      </w:r>
    </w:p>
    <w:p w14:paraId="6BFDFEB0" w14:textId="664784A5" w:rsidR="00E30357" w:rsidRPr="00C6263C" w:rsidRDefault="00E30357" w:rsidP="001E570B">
      <w:pPr>
        <w:spacing w:before="80" w:after="80"/>
        <w:ind w:firstLine="357"/>
        <w:jc w:val="both"/>
        <w:rPr>
          <w:sz w:val="26"/>
          <w:szCs w:val="26"/>
          <w:lang w:val="pt-BR"/>
        </w:rPr>
      </w:pPr>
      <w:r w:rsidRPr="00C6263C">
        <w:rPr>
          <w:sz w:val="26"/>
          <w:szCs w:val="26"/>
          <w:lang w:val="pt-BR"/>
        </w:rPr>
        <w:t xml:space="preserve">Nước mặt trên địa bàn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 xml:space="preserve">là sông Lô, suối Sửu và có một số suối nhỏ, tuy nhiên các sông, suối này có lũng suối hẹp và khá dốc, lưu lượng nước không ổn định phụ thuộc theo mùa. Đây là nguồn nước chính phục vụ sinh hoạt và sản xuất của nhân dân trong khu vực và vùng hạ lưu. </w:t>
      </w:r>
    </w:p>
    <w:p w14:paraId="0A209762" w14:textId="75138813" w:rsidR="00E30357" w:rsidRPr="00C6263C" w:rsidRDefault="00E30357" w:rsidP="001E570B">
      <w:pPr>
        <w:spacing w:before="80" w:after="80"/>
        <w:ind w:firstLine="357"/>
        <w:jc w:val="both"/>
        <w:rPr>
          <w:sz w:val="26"/>
          <w:szCs w:val="26"/>
          <w:lang w:val="pt-BR"/>
        </w:rPr>
      </w:pPr>
      <w:r w:rsidRPr="00C6263C">
        <w:rPr>
          <w:sz w:val="26"/>
          <w:szCs w:val="26"/>
          <w:lang w:val="pt-BR"/>
        </w:rPr>
        <w:t xml:space="preserve"> Sông Lô bắt nguồn từ vùng núi cao trên 2000m thuộc cao nguyên Vân Nam. Phần ở Trung Quốc có tên là Bàn Long, chảy vào Việt Nam tại Thanh Thuỷ,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 nhập vào bờ trái sông Hồng ở Việt Trì. Dài 470 km, phần ở Việt Nam 275 km (đoạn qua </w:t>
      </w:r>
      <w:r w:rsidR="006B2763" w:rsidRPr="00C6263C">
        <w:rPr>
          <w:sz w:val="26"/>
          <w:szCs w:val="26"/>
          <w:lang w:val="pt-BR"/>
        </w:rPr>
        <w:t>Hà Giang</w:t>
      </w:r>
      <w:r w:rsidR="00B711DA">
        <w:rPr>
          <w:sz w:val="26"/>
          <w:szCs w:val="26"/>
          <w:lang w:val="pt-BR"/>
        </w:rPr>
        <w:t xml:space="preserve"> </w:t>
      </w:r>
      <w:r w:rsidRPr="00C6263C">
        <w:rPr>
          <w:sz w:val="26"/>
          <w:szCs w:val="26"/>
          <w:lang w:val="pt-BR"/>
        </w:rPr>
        <w:t>là 97 km). Diện tích lưu vực 39.000 km2, phần ở Việt Nam 22.600 km2, cao trung bình 884 m, độ dốc trung bình 19,7%, mật độ sông, suối 0,98 km/km2. Tổng lượng nước 31,9 km3 ứng với lưu lượng trung bình năm 1.010 m3/s và mô đun dòng chảy năm 25,6 l/s.km2. Mùa lũ từ tháng 6 đến tháng 10 chiếm tới 73 – 74% tổng lượng nước cả năm.</w:t>
      </w:r>
    </w:p>
    <w:p w14:paraId="607C0F7A" w14:textId="77777777" w:rsidR="002E5E1B" w:rsidRPr="00C6263C" w:rsidRDefault="00E30357" w:rsidP="001E570B">
      <w:pPr>
        <w:spacing w:before="80" w:after="80"/>
        <w:ind w:firstLine="357"/>
        <w:jc w:val="both"/>
        <w:rPr>
          <w:sz w:val="26"/>
          <w:szCs w:val="26"/>
          <w:lang w:val="pt-BR"/>
        </w:rPr>
      </w:pPr>
      <w:r w:rsidRPr="00C6263C">
        <w:rPr>
          <w:sz w:val="26"/>
          <w:szCs w:val="26"/>
          <w:lang w:val="pt-BR"/>
        </w:rPr>
        <w:t xml:space="preserve"> Các kết quả phân tích nước sông Lô trong năm 2022 khu vực cửa khẩu Thanh Thủy (dưới kè sông Lô, cách cửa khẩu 1 km, thôn Giang Nam, xã Thanh Thủy).</w:t>
      </w:r>
      <w:r w:rsidR="002E5E1B" w:rsidRPr="00C6263C">
        <w:rPr>
          <w:sz w:val="26"/>
          <w:szCs w:val="26"/>
          <w:lang w:val="pt-BR"/>
        </w:rPr>
        <w:t xml:space="preserve"> </w:t>
      </w:r>
    </w:p>
    <w:p w14:paraId="30D1D66C" w14:textId="107480C0" w:rsidR="00E30357" w:rsidRPr="00C6263C" w:rsidRDefault="00E30357" w:rsidP="001E570B">
      <w:pPr>
        <w:spacing w:before="80" w:after="80"/>
        <w:ind w:firstLine="357"/>
        <w:jc w:val="both"/>
        <w:rPr>
          <w:sz w:val="26"/>
          <w:szCs w:val="26"/>
          <w:lang w:val="pt-BR"/>
        </w:rPr>
      </w:pPr>
      <w:r w:rsidRPr="00C6263C">
        <w:rPr>
          <w:sz w:val="26"/>
          <w:szCs w:val="26"/>
          <w:lang w:val="pt-BR"/>
        </w:rPr>
        <w:t>Tọa độ Y(m): 433551; Y(m): 2537118); ký hiệu: NM-VX.01.</w:t>
      </w:r>
    </w:p>
    <w:p w14:paraId="7D1BB623" w14:textId="434FDD33" w:rsidR="00E30357" w:rsidRPr="00C6263C" w:rsidRDefault="00E30357" w:rsidP="001E570B">
      <w:pPr>
        <w:spacing w:before="80" w:after="80"/>
        <w:ind w:firstLine="357"/>
        <w:jc w:val="both"/>
        <w:rPr>
          <w:sz w:val="26"/>
          <w:szCs w:val="26"/>
          <w:lang w:val="pt-BR"/>
        </w:rPr>
      </w:pPr>
      <w:r w:rsidRPr="00C6263C">
        <w:rPr>
          <w:sz w:val="26"/>
          <w:szCs w:val="26"/>
          <w:lang w:val="pt-BR"/>
        </w:rPr>
        <w:t>Phân tích 25 thông số đặc trưng, tần suất 03 đợt/năm cho thấy chất lượng nước tương đối sạch, tất cả các thông số lý hoá đều nằm trong giá trị cho phép.</w:t>
      </w:r>
    </w:p>
    <w:p w14:paraId="66048F44" w14:textId="4B470069" w:rsidR="00E30357" w:rsidRPr="00C6263C" w:rsidRDefault="00E30357" w:rsidP="001E570B">
      <w:pPr>
        <w:kinsoku w:val="0"/>
        <w:overflowPunct w:val="0"/>
        <w:spacing w:before="80" w:after="80"/>
        <w:jc w:val="center"/>
        <w:textAlignment w:val="baseline"/>
        <w:rPr>
          <w:b/>
          <w:bCs/>
          <w:kern w:val="24"/>
          <w:sz w:val="26"/>
          <w:szCs w:val="26"/>
          <w:lang w:val="pt-BR"/>
        </w:rPr>
      </w:pPr>
      <w:r w:rsidRPr="00C6263C">
        <w:rPr>
          <w:b/>
          <w:bCs/>
          <w:kern w:val="24"/>
          <w:sz w:val="26"/>
          <w:szCs w:val="26"/>
          <w:lang w:val="pt-BR"/>
        </w:rPr>
        <w:t>Bảng</w:t>
      </w:r>
      <w:r w:rsidR="00D23B49" w:rsidRPr="00C6263C">
        <w:rPr>
          <w:b/>
          <w:bCs/>
          <w:kern w:val="24"/>
          <w:sz w:val="26"/>
          <w:szCs w:val="26"/>
          <w:lang w:val="pt-BR"/>
        </w:rPr>
        <w:t xml:space="preserve"> 3</w:t>
      </w:r>
      <w:r w:rsidR="00E265F8" w:rsidRPr="00C6263C">
        <w:rPr>
          <w:b/>
          <w:bCs/>
          <w:kern w:val="24"/>
          <w:sz w:val="26"/>
          <w:szCs w:val="26"/>
          <w:lang w:val="pt-BR"/>
        </w:rPr>
        <w:t>2</w:t>
      </w:r>
      <w:r w:rsidRPr="00C6263C">
        <w:rPr>
          <w:b/>
          <w:bCs/>
          <w:kern w:val="24"/>
          <w:sz w:val="26"/>
          <w:szCs w:val="26"/>
          <w:lang w:val="pt-BR"/>
        </w:rPr>
        <w:t>: Kết quả phân tích môi trường nước mặt tại sông Lô năm 2022</w:t>
      </w:r>
    </w:p>
    <w:p w14:paraId="78D7A27F" w14:textId="54DBF6A0" w:rsidR="00E30357" w:rsidRPr="00C6263C" w:rsidRDefault="00E30357" w:rsidP="001E570B">
      <w:pPr>
        <w:kinsoku w:val="0"/>
        <w:overflowPunct w:val="0"/>
        <w:spacing w:before="80" w:after="80"/>
        <w:jc w:val="center"/>
        <w:textAlignment w:val="baseline"/>
        <w:rPr>
          <w:b/>
          <w:bCs/>
          <w:kern w:val="24"/>
          <w:sz w:val="26"/>
          <w:szCs w:val="26"/>
          <w:lang w:val="pt-BR"/>
        </w:rPr>
      </w:pPr>
      <w:r w:rsidRPr="00C6263C">
        <w:rPr>
          <w:b/>
          <w:bCs/>
          <w:kern w:val="24"/>
          <w:sz w:val="26"/>
          <w:szCs w:val="26"/>
          <w:lang w:val="pt-BR"/>
        </w:rPr>
        <w:t>(Đoạn xã Thanh Thủy)</w:t>
      </w:r>
    </w:p>
    <w:tbl>
      <w:tblPr>
        <w:tblW w:w="942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392"/>
        <w:gridCol w:w="567"/>
        <w:gridCol w:w="831"/>
        <w:gridCol w:w="810"/>
        <w:gridCol w:w="810"/>
        <w:gridCol w:w="810"/>
        <w:gridCol w:w="810"/>
        <w:gridCol w:w="810"/>
        <w:gridCol w:w="931"/>
        <w:gridCol w:w="919"/>
      </w:tblGrid>
      <w:tr w:rsidR="00CA6096" w:rsidRPr="00C6263C" w14:paraId="26951281" w14:textId="77777777" w:rsidTr="001E570B">
        <w:trPr>
          <w:trHeight w:val="260"/>
        </w:trPr>
        <w:tc>
          <w:tcPr>
            <w:tcW w:w="735" w:type="dxa"/>
            <w:vMerge w:val="restart"/>
            <w:shd w:val="clear" w:color="auto" w:fill="auto"/>
            <w:noWrap/>
            <w:vAlign w:val="center"/>
            <w:hideMark/>
          </w:tcPr>
          <w:p w14:paraId="1A5903A9" w14:textId="77777777" w:rsidR="00E30357" w:rsidRPr="00C6263C" w:rsidRDefault="00E30357" w:rsidP="00E44276">
            <w:pPr>
              <w:jc w:val="center"/>
              <w:rPr>
                <w:b/>
                <w:bCs/>
                <w:sz w:val="22"/>
                <w:szCs w:val="22"/>
              </w:rPr>
            </w:pPr>
          </w:p>
          <w:p w14:paraId="63EE33BF" w14:textId="77777777" w:rsidR="00E30357" w:rsidRPr="00C6263C" w:rsidRDefault="00E30357" w:rsidP="00E44276">
            <w:pPr>
              <w:jc w:val="center"/>
              <w:rPr>
                <w:b/>
                <w:bCs/>
                <w:sz w:val="22"/>
                <w:szCs w:val="22"/>
              </w:rPr>
            </w:pPr>
            <w:r w:rsidRPr="00C6263C">
              <w:rPr>
                <w:b/>
                <w:bCs/>
                <w:sz w:val="22"/>
                <w:szCs w:val="22"/>
              </w:rPr>
              <w:t>KHM</w:t>
            </w:r>
          </w:p>
        </w:tc>
        <w:tc>
          <w:tcPr>
            <w:tcW w:w="1392" w:type="dxa"/>
            <w:vMerge w:val="restart"/>
            <w:shd w:val="clear" w:color="auto" w:fill="auto"/>
            <w:noWrap/>
            <w:vAlign w:val="center"/>
            <w:hideMark/>
          </w:tcPr>
          <w:p w14:paraId="44441FEC" w14:textId="77777777" w:rsidR="00E30357" w:rsidRPr="00C6263C" w:rsidRDefault="00E30357" w:rsidP="00E44276">
            <w:pPr>
              <w:jc w:val="center"/>
              <w:rPr>
                <w:b/>
                <w:bCs/>
                <w:sz w:val="22"/>
                <w:szCs w:val="22"/>
              </w:rPr>
            </w:pPr>
          </w:p>
          <w:p w14:paraId="04896C0B" w14:textId="77777777" w:rsidR="00E30357" w:rsidRPr="00C6263C" w:rsidRDefault="00E30357" w:rsidP="00E44276">
            <w:pPr>
              <w:jc w:val="center"/>
              <w:rPr>
                <w:b/>
                <w:bCs/>
                <w:sz w:val="22"/>
                <w:szCs w:val="22"/>
              </w:rPr>
            </w:pPr>
            <w:r w:rsidRPr="00C6263C">
              <w:rPr>
                <w:b/>
                <w:bCs/>
                <w:sz w:val="22"/>
                <w:szCs w:val="22"/>
              </w:rPr>
              <w:t>Đợt quan trắc</w:t>
            </w:r>
          </w:p>
        </w:tc>
        <w:tc>
          <w:tcPr>
            <w:tcW w:w="7298" w:type="dxa"/>
            <w:gridSpan w:val="9"/>
            <w:shd w:val="clear" w:color="auto" w:fill="auto"/>
            <w:noWrap/>
            <w:vAlign w:val="bottom"/>
            <w:hideMark/>
          </w:tcPr>
          <w:p w14:paraId="2702842A" w14:textId="77777777" w:rsidR="00E30357" w:rsidRPr="00C6263C" w:rsidRDefault="00E30357" w:rsidP="00E44276">
            <w:pPr>
              <w:jc w:val="center"/>
              <w:rPr>
                <w:b/>
                <w:bCs/>
                <w:sz w:val="22"/>
                <w:szCs w:val="22"/>
              </w:rPr>
            </w:pPr>
            <w:r w:rsidRPr="00C6263C">
              <w:rPr>
                <w:b/>
                <w:bCs/>
                <w:sz w:val="22"/>
                <w:szCs w:val="22"/>
              </w:rPr>
              <w:t>Thông số</w:t>
            </w:r>
          </w:p>
        </w:tc>
      </w:tr>
      <w:tr w:rsidR="00CA6096" w:rsidRPr="00C6263C" w14:paraId="1E68ABB8" w14:textId="77777777" w:rsidTr="001E570B">
        <w:trPr>
          <w:trHeight w:val="350"/>
        </w:trPr>
        <w:tc>
          <w:tcPr>
            <w:tcW w:w="735" w:type="dxa"/>
            <w:vMerge/>
            <w:shd w:val="clear" w:color="auto" w:fill="auto"/>
            <w:vAlign w:val="center"/>
            <w:hideMark/>
          </w:tcPr>
          <w:p w14:paraId="3FF3B123" w14:textId="77777777" w:rsidR="00E30357" w:rsidRPr="00C6263C" w:rsidRDefault="00E30357" w:rsidP="00E44276">
            <w:pPr>
              <w:jc w:val="center"/>
              <w:rPr>
                <w:b/>
                <w:bCs/>
                <w:sz w:val="22"/>
                <w:szCs w:val="22"/>
              </w:rPr>
            </w:pPr>
          </w:p>
        </w:tc>
        <w:tc>
          <w:tcPr>
            <w:tcW w:w="1392" w:type="dxa"/>
            <w:vMerge/>
            <w:shd w:val="clear" w:color="auto" w:fill="auto"/>
            <w:vAlign w:val="center"/>
            <w:hideMark/>
          </w:tcPr>
          <w:p w14:paraId="02DF5021" w14:textId="77777777" w:rsidR="00E30357" w:rsidRPr="00C6263C" w:rsidRDefault="00E30357" w:rsidP="00E44276">
            <w:pPr>
              <w:jc w:val="center"/>
              <w:rPr>
                <w:b/>
                <w:bCs/>
                <w:sz w:val="22"/>
                <w:szCs w:val="22"/>
              </w:rPr>
            </w:pPr>
          </w:p>
        </w:tc>
        <w:tc>
          <w:tcPr>
            <w:tcW w:w="567" w:type="dxa"/>
            <w:shd w:val="clear" w:color="auto" w:fill="auto"/>
            <w:vAlign w:val="center"/>
            <w:hideMark/>
          </w:tcPr>
          <w:p w14:paraId="4C11AF3F" w14:textId="77777777" w:rsidR="00E30357" w:rsidRPr="00C6263C" w:rsidRDefault="00E30357" w:rsidP="00E44276">
            <w:pPr>
              <w:jc w:val="center"/>
              <w:rPr>
                <w:b/>
                <w:bCs/>
                <w:sz w:val="22"/>
                <w:szCs w:val="22"/>
              </w:rPr>
            </w:pPr>
            <w:r w:rsidRPr="00C6263C">
              <w:rPr>
                <w:b/>
                <w:bCs/>
                <w:sz w:val="22"/>
                <w:szCs w:val="22"/>
              </w:rPr>
              <w:t>pH</w:t>
            </w:r>
          </w:p>
        </w:tc>
        <w:tc>
          <w:tcPr>
            <w:tcW w:w="831" w:type="dxa"/>
            <w:shd w:val="clear" w:color="auto" w:fill="auto"/>
            <w:vAlign w:val="center"/>
            <w:hideMark/>
          </w:tcPr>
          <w:p w14:paraId="5D7CD2A3" w14:textId="77777777" w:rsidR="00E30357" w:rsidRPr="00C6263C" w:rsidRDefault="00E30357" w:rsidP="00E44276">
            <w:pPr>
              <w:jc w:val="center"/>
              <w:rPr>
                <w:b/>
                <w:bCs/>
                <w:sz w:val="22"/>
                <w:szCs w:val="22"/>
              </w:rPr>
            </w:pPr>
            <w:r w:rsidRPr="00C6263C">
              <w:rPr>
                <w:b/>
                <w:bCs/>
                <w:sz w:val="22"/>
                <w:szCs w:val="22"/>
              </w:rPr>
              <w:t>Nhiệt độ</w:t>
            </w:r>
          </w:p>
        </w:tc>
        <w:tc>
          <w:tcPr>
            <w:tcW w:w="810" w:type="dxa"/>
            <w:shd w:val="clear" w:color="auto" w:fill="auto"/>
            <w:vAlign w:val="center"/>
            <w:hideMark/>
          </w:tcPr>
          <w:p w14:paraId="18A9A463" w14:textId="77777777" w:rsidR="00E30357" w:rsidRPr="00C6263C" w:rsidRDefault="00E30357" w:rsidP="00E44276">
            <w:pPr>
              <w:jc w:val="center"/>
              <w:rPr>
                <w:b/>
                <w:bCs/>
                <w:sz w:val="22"/>
                <w:szCs w:val="22"/>
              </w:rPr>
            </w:pPr>
            <w:r w:rsidRPr="00C6263C">
              <w:rPr>
                <w:b/>
                <w:bCs/>
                <w:sz w:val="22"/>
                <w:szCs w:val="22"/>
              </w:rPr>
              <w:t>BOD5</w:t>
            </w:r>
          </w:p>
        </w:tc>
        <w:tc>
          <w:tcPr>
            <w:tcW w:w="810" w:type="dxa"/>
            <w:shd w:val="clear" w:color="auto" w:fill="auto"/>
            <w:vAlign w:val="center"/>
            <w:hideMark/>
          </w:tcPr>
          <w:p w14:paraId="3F143664" w14:textId="77777777" w:rsidR="00E30357" w:rsidRPr="00C6263C" w:rsidRDefault="00E30357" w:rsidP="00E44276">
            <w:pPr>
              <w:jc w:val="center"/>
              <w:rPr>
                <w:b/>
                <w:bCs/>
                <w:sz w:val="22"/>
                <w:szCs w:val="22"/>
              </w:rPr>
            </w:pPr>
            <w:r w:rsidRPr="00C6263C">
              <w:rPr>
                <w:b/>
                <w:bCs/>
                <w:sz w:val="22"/>
                <w:szCs w:val="22"/>
              </w:rPr>
              <w:t>COD</w:t>
            </w:r>
          </w:p>
        </w:tc>
        <w:tc>
          <w:tcPr>
            <w:tcW w:w="810" w:type="dxa"/>
            <w:shd w:val="clear" w:color="auto" w:fill="auto"/>
            <w:vAlign w:val="center"/>
            <w:hideMark/>
          </w:tcPr>
          <w:p w14:paraId="05777EA9" w14:textId="77777777" w:rsidR="00E30357" w:rsidRPr="00C6263C" w:rsidRDefault="00E30357" w:rsidP="00E44276">
            <w:pPr>
              <w:jc w:val="center"/>
              <w:rPr>
                <w:b/>
                <w:bCs/>
                <w:sz w:val="22"/>
                <w:szCs w:val="22"/>
              </w:rPr>
            </w:pPr>
            <w:r w:rsidRPr="00C6263C">
              <w:rPr>
                <w:b/>
                <w:bCs/>
                <w:sz w:val="22"/>
                <w:szCs w:val="22"/>
              </w:rPr>
              <w:t>DO</w:t>
            </w:r>
          </w:p>
        </w:tc>
        <w:tc>
          <w:tcPr>
            <w:tcW w:w="810" w:type="dxa"/>
            <w:shd w:val="clear" w:color="auto" w:fill="auto"/>
            <w:vAlign w:val="center"/>
            <w:hideMark/>
          </w:tcPr>
          <w:p w14:paraId="5442D530" w14:textId="77777777" w:rsidR="00E30357" w:rsidRPr="00C6263C" w:rsidRDefault="00E30357" w:rsidP="00E44276">
            <w:pPr>
              <w:jc w:val="center"/>
              <w:rPr>
                <w:b/>
                <w:bCs/>
                <w:sz w:val="22"/>
                <w:szCs w:val="22"/>
              </w:rPr>
            </w:pPr>
            <w:r w:rsidRPr="00C6263C">
              <w:rPr>
                <w:b/>
                <w:bCs/>
                <w:sz w:val="22"/>
                <w:szCs w:val="22"/>
              </w:rPr>
              <w:t>Độ đục</w:t>
            </w:r>
          </w:p>
        </w:tc>
        <w:tc>
          <w:tcPr>
            <w:tcW w:w="810" w:type="dxa"/>
            <w:shd w:val="clear" w:color="auto" w:fill="auto"/>
            <w:vAlign w:val="center"/>
            <w:hideMark/>
          </w:tcPr>
          <w:p w14:paraId="22F96A55" w14:textId="77777777" w:rsidR="00E30357" w:rsidRPr="00C6263C" w:rsidRDefault="00E30357" w:rsidP="00E44276">
            <w:pPr>
              <w:jc w:val="center"/>
              <w:rPr>
                <w:b/>
                <w:bCs/>
                <w:sz w:val="22"/>
                <w:szCs w:val="22"/>
              </w:rPr>
            </w:pPr>
            <w:r w:rsidRPr="00C6263C">
              <w:rPr>
                <w:b/>
                <w:bCs/>
                <w:sz w:val="22"/>
                <w:szCs w:val="22"/>
              </w:rPr>
              <w:t>TSS</w:t>
            </w:r>
          </w:p>
        </w:tc>
        <w:tc>
          <w:tcPr>
            <w:tcW w:w="931" w:type="dxa"/>
            <w:shd w:val="clear" w:color="auto" w:fill="auto"/>
            <w:vAlign w:val="center"/>
            <w:hideMark/>
          </w:tcPr>
          <w:p w14:paraId="5570F4D4" w14:textId="77777777" w:rsidR="00E30357" w:rsidRPr="00C6263C" w:rsidRDefault="00E30357" w:rsidP="00E44276">
            <w:pPr>
              <w:jc w:val="center"/>
              <w:rPr>
                <w:b/>
                <w:bCs/>
                <w:sz w:val="22"/>
                <w:szCs w:val="22"/>
              </w:rPr>
            </w:pPr>
            <w:r w:rsidRPr="00C6263C">
              <w:rPr>
                <w:b/>
                <w:bCs/>
                <w:sz w:val="22"/>
                <w:szCs w:val="22"/>
              </w:rPr>
              <w:t>NH4+-N</w:t>
            </w:r>
          </w:p>
        </w:tc>
        <w:tc>
          <w:tcPr>
            <w:tcW w:w="919" w:type="dxa"/>
            <w:shd w:val="clear" w:color="auto" w:fill="auto"/>
            <w:vAlign w:val="center"/>
            <w:hideMark/>
          </w:tcPr>
          <w:p w14:paraId="696D3A76" w14:textId="77777777" w:rsidR="00E30357" w:rsidRPr="00C6263C" w:rsidRDefault="00E30357" w:rsidP="00E44276">
            <w:pPr>
              <w:jc w:val="center"/>
              <w:rPr>
                <w:b/>
                <w:bCs/>
                <w:sz w:val="22"/>
                <w:szCs w:val="22"/>
              </w:rPr>
            </w:pPr>
            <w:r w:rsidRPr="00C6263C">
              <w:rPr>
                <w:b/>
                <w:bCs/>
                <w:sz w:val="22"/>
                <w:szCs w:val="22"/>
              </w:rPr>
              <w:t>No2-N</w:t>
            </w:r>
          </w:p>
        </w:tc>
      </w:tr>
      <w:tr w:rsidR="00CA6096" w:rsidRPr="00C6263C" w14:paraId="75351B5F" w14:textId="77777777" w:rsidTr="001E570B">
        <w:trPr>
          <w:trHeight w:val="350"/>
        </w:trPr>
        <w:tc>
          <w:tcPr>
            <w:tcW w:w="735" w:type="dxa"/>
            <w:vMerge/>
            <w:vAlign w:val="center"/>
            <w:hideMark/>
          </w:tcPr>
          <w:p w14:paraId="30906612" w14:textId="77777777" w:rsidR="00E30357" w:rsidRPr="00C6263C" w:rsidRDefault="00E30357" w:rsidP="00E44276">
            <w:pPr>
              <w:rPr>
                <w:b/>
                <w:bCs/>
                <w:sz w:val="22"/>
                <w:szCs w:val="22"/>
              </w:rPr>
            </w:pPr>
          </w:p>
        </w:tc>
        <w:tc>
          <w:tcPr>
            <w:tcW w:w="1392" w:type="dxa"/>
            <w:vMerge/>
            <w:vAlign w:val="center"/>
            <w:hideMark/>
          </w:tcPr>
          <w:p w14:paraId="2EA88B2B" w14:textId="77777777" w:rsidR="00E30357" w:rsidRPr="00C6263C" w:rsidRDefault="00E30357" w:rsidP="00E44276">
            <w:pPr>
              <w:rPr>
                <w:b/>
                <w:bCs/>
                <w:sz w:val="22"/>
                <w:szCs w:val="22"/>
              </w:rPr>
            </w:pPr>
          </w:p>
        </w:tc>
        <w:tc>
          <w:tcPr>
            <w:tcW w:w="567" w:type="dxa"/>
            <w:shd w:val="clear" w:color="auto" w:fill="auto"/>
            <w:vAlign w:val="center"/>
            <w:hideMark/>
          </w:tcPr>
          <w:p w14:paraId="12EFC72B" w14:textId="77777777" w:rsidR="00E30357" w:rsidRPr="00C6263C" w:rsidRDefault="00E30357" w:rsidP="00E44276">
            <w:pPr>
              <w:jc w:val="center"/>
              <w:rPr>
                <w:b/>
                <w:bCs/>
                <w:sz w:val="22"/>
                <w:szCs w:val="22"/>
              </w:rPr>
            </w:pPr>
            <w:r w:rsidRPr="00C6263C">
              <w:rPr>
                <w:b/>
                <w:bCs/>
                <w:sz w:val="22"/>
                <w:szCs w:val="22"/>
              </w:rPr>
              <w:t>-</w:t>
            </w:r>
          </w:p>
        </w:tc>
        <w:tc>
          <w:tcPr>
            <w:tcW w:w="831" w:type="dxa"/>
            <w:shd w:val="clear" w:color="auto" w:fill="auto"/>
            <w:vAlign w:val="center"/>
            <w:hideMark/>
          </w:tcPr>
          <w:p w14:paraId="13B8683B" w14:textId="77777777" w:rsidR="00E30357" w:rsidRPr="00C6263C" w:rsidRDefault="00E30357" w:rsidP="00E44276">
            <w:pPr>
              <w:jc w:val="center"/>
              <w:rPr>
                <w:b/>
                <w:bCs/>
                <w:sz w:val="22"/>
                <w:szCs w:val="22"/>
              </w:rPr>
            </w:pPr>
            <w:r w:rsidRPr="00C6263C">
              <w:rPr>
                <w:b/>
                <w:bCs/>
                <w:sz w:val="22"/>
                <w:szCs w:val="22"/>
              </w:rPr>
              <w:t>0C</w:t>
            </w:r>
          </w:p>
        </w:tc>
        <w:tc>
          <w:tcPr>
            <w:tcW w:w="810" w:type="dxa"/>
            <w:shd w:val="clear" w:color="auto" w:fill="auto"/>
            <w:vAlign w:val="center"/>
            <w:hideMark/>
          </w:tcPr>
          <w:p w14:paraId="24836E56" w14:textId="77777777" w:rsidR="00E30357" w:rsidRPr="00C6263C" w:rsidRDefault="00E30357" w:rsidP="00E44276">
            <w:pPr>
              <w:jc w:val="center"/>
              <w:rPr>
                <w:b/>
                <w:bCs/>
                <w:sz w:val="22"/>
                <w:szCs w:val="22"/>
              </w:rPr>
            </w:pPr>
            <w:r w:rsidRPr="00C6263C">
              <w:rPr>
                <w:b/>
                <w:bCs/>
                <w:sz w:val="22"/>
                <w:szCs w:val="22"/>
              </w:rPr>
              <w:t>mg/l</w:t>
            </w:r>
          </w:p>
        </w:tc>
        <w:tc>
          <w:tcPr>
            <w:tcW w:w="810" w:type="dxa"/>
            <w:shd w:val="clear" w:color="auto" w:fill="auto"/>
            <w:vAlign w:val="center"/>
            <w:hideMark/>
          </w:tcPr>
          <w:p w14:paraId="612C96FB" w14:textId="77777777" w:rsidR="00E30357" w:rsidRPr="00C6263C" w:rsidRDefault="00E30357" w:rsidP="00E44276">
            <w:pPr>
              <w:jc w:val="center"/>
              <w:rPr>
                <w:b/>
                <w:bCs/>
                <w:sz w:val="22"/>
                <w:szCs w:val="22"/>
              </w:rPr>
            </w:pPr>
            <w:r w:rsidRPr="00C6263C">
              <w:rPr>
                <w:b/>
                <w:bCs/>
                <w:sz w:val="22"/>
                <w:szCs w:val="22"/>
              </w:rPr>
              <w:t>mg/l</w:t>
            </w:r>
          </w:p>
        </w:tc>
        <w:tc>
          <w:tcPr>
            <w:tcW w:w="810" w:type="dxa"/>
            <w:shd w:val="clear" w:color="auto" w:fill="auto"/>
            <w:vAlign w:val="center"/>
            <w:hideMark/>
          </w:tcPr>
          <w:p w14:paraId="06A90ECD" w14:textId="77777777" w:rsidR="00E30357" w:rsidRPr="00C6263C" w:rsidRDefault="00E30357" w:rsidP="00E44276">
            <w:pPr>
              <w:jc w:val="center"/>
              <w:rPr>
                <w:b/>
                <w:bCs/>
                <w:sz w:val="22"/>
                <w:szCs w:val="22"/>
              </w:rPr>
            </w:pPr>
            <w:r w:rsidRPr="00C6263C">
              <w:rPr>
                <w:b/>
                <w:bCs/>
                <w:sz w:val="22"/>
                <w:szCs w:val="22"/>
              </w:rPr>
              <w:t>NTU</w:t>
            </w:r>
          </w:p>
        </w:tc>
        <w:tc>
          <w:tcPr>
            <w:tcW w:w="810" w:type="dxa"/>
            <w:shd w:val="clear" w:color="auto" w:fill="auto"/>
            <w:vAlign w:val="center"/>
            <w:hideMark/>
          </w:tcPr>
          <w:p w14:paraId="1EA98C5E" w14:textId="77777777" w:rsidR="00E30357" w:rsidRPr="00C6263C" w:rsidRDefault="00E30357" w:rsidP="00E44276">
            <w:pPr>
              <w:jc w:val="center"/>
              <w:rPr>
                <w:b/>
                <w:bCs/>
                <w:sz w:val="22"/>
                <w:szCs w:val="22"/>
              </w:rPr>
            </w:pPr>
            <w:r w:rsidRPr="00C6263C">
              <w:rPr>
                <w:b/>
                <w:bCs/>
                <w:sz w:val="22"/>
                <w:szCs w:val="22"/>
              </w:rPr>
              <w:t>mg/l</w:t>
            </w:r>
          </w:p>
        </w:tc>
        <w:tc>
          <w:tcPr>
            <w:tcW w:w="810" w:type="dxa"/>
            <w:shd w:val="clear" w:color="auto" w:fill="auto"/>
            <w:vAlign w:val="center"/>
            <w:hideMark/>
          </w:tcPr>
          <w:p w14:paraId="697AA6F8" w14:textId="77777777" w:rsidR="00E30357" w:rsidRPr="00C6263C" w:rsidRDefault="00E30357" w:rsidP="00E44276">
            <w:pPr>
              <w:jc w:val="center"/>
              <w:rPr>
                <w:b/>
                <w:bCs/>
                <w:sz w:val="22"/>
                <w:szCs w:val="22"/>
              </w:rPr>
            </w:pPr>
            <w:r w:rsidRPr="00C6263C">
              <w:rPr>
                <w:b/>
                <w:bCs/>
                <w:sz w:val="22"/>
                <w:szCs w:val="22"/>
              </w:rPr>
              <w:t>mg/l</w:t>
            </w:r>
          </w:p>
        </w:tc>
        <w:tc>
          <w:tcPr>
            <w:tcW w:w="931" w:type="dxa"/>
            <w:shd w:val="clear" w:color="auto" w:fill="auto"/>
            <w:vAlign w:val="center"/>
            <w:hideMark/>
          </w:tcPr>
          <w:p w14:paraId="21647A79" w14:textId="77777777" w:rsidR="00E30357" w:rsidRPr="00C6263C" w:rsidRDefault="00E30357" w:rsidP="00E44276">
            <w:pPr>
              <w:jc w:val="center"/>
              <w:rPr>
                <w:b/>
                <w:bCs/>
                <w:sz w:val="22"/>
                <w:szCs w:val="22"/>
              </w:rPr>
            </w:pPr>
            <w:r w:rsidRPr="00C6263C">
              <w:rPr>
                <w:b/>
                <w:bCs/>
                <w:sz w:val="22"/>
                <w:szCs w:val="22"/>
              </w:rPr>
              <w:t>mg/l</w:t>
            </w:r>
          </w:p>
        </w:tc>
        <w:tc>
          <w:tcPr>
            <w:tcW w:w="919" w:type="dxa"/>
            <w:shd w:val="clear" w:color="auto" w:fill="auto"/>
            <w:vAlign w:val="center"/>
            <w:hideMark/>
          </w:tcPr>
          <w:p w14:paraId="26BB2988" w14:textId="77777777" w:rsidR="00E30357" w:rsidRPr="00C6263C" w:rsidRDefault="00E30357" w:rsidP="00E44276">
            <w:pPr>
              <w:jc w:val="center"/>
              <w:rPr>
                <w:b/>
                <w:bCs/>
                <w:sz w:val="22"/>
                <w:szCs w:val="22"/>
              </w:rPr>
            </w:pPr>
            <w:r w:rsidRPr="00C6263C">
              <w:rPr>
                <w:b/>
                <w:bCs/>
                <w:sz w:val="22"/>
                <w:szCs w:val="22"/>
              </w:rPr>
              <w:t>mg/l</w:t>
            </w:r>
          </w:p>
        </w:tc>
      </w:tr>
      <w:tr w:rsidR="00CA6096" w:rsidRPr="00C6263C" w14:paraId="0485471A" w14:textId="77777777" w:rsidTr="001E570B">
        <w:trPr>
          <w:trHeight w:val="499"/>
        </w:trPr>
        <w:tc>
          <w:tcPr>
            <w:tcW w:w="735" w:type="dxa"/>
            <w:vMerge w:val="restart"/>
            <w:shd w:val="clear" w:color="auto" w:fill="auto"/>
            <w:vAlign w:val="center"/>
            <w:hideMark/>
          </w:tcPr>
          <w:p w14:paraId="11680AF8" w14:textId="77777777" w:rsidR="00E30357" w:rsidRPr="00C6263C" w:rsidRDefault="00E30357" w:rsidP="00E44276">
            <w:pPr>
              <w:jc w:val="center"/>
              <w:rPr>
                <w:sz w:val="22"/>
                <w:szCs w:val="22"/>
              </w:rPr>
            </w:pPr>
            <w:r w:rsidRPr="00C6263C">
              <w:rPr>
                <w:sz w:val="22"/>
                <w:szCs w:val="22"/>
              </w:rPr>
              <w:t>NM-VX, 01</w:t>
            </w:r>
          </w:p>
        </w:tc>
        <w:tc>
          <w:tcPr>
            <w:tcW w:w="1392" w:type="dxa"/>
            <w:shd w:val="clear" w:color="auto" w:fill="auto"/>
            <w:vAlign w:val="center"/>
            <w:hideMark/>
          </w:tcPr>
          <w:p w14:paraId="5F797E85" w14:textId="3E094B0A" w:rsidR="00E30357" w:rsidRPr="00C6263C" w:rsidRDefault="00E30357" w:rsidP="00E44276">
            <w:pPr>
              <w:rPr>
                <w:sz w:val="22"/>
                <w:szCs w:val="22"/>
              </w:rPr>
            </w:pPr>
            <w:r w:rsidRPr="00C6263C">
              <w:rPr>
                <w:sz w:val="22"/>
                <w:szCs w:val="22"/>
              </w:rPr>
              <w:t>Đợt 1:</w:t>
            </w:r>
            <w:r w:rsidR="001E570B" w:rsidRPr="00C6263C">
              <w:rPr>
                <w:sz w:val="22"/>
                <w:szCs w:val="22"/>
                <w:lang w:val="en-GB"/>
              </w:rPr>
              <w:t xml:space="preserve"> </w:t>
            </w:r>
            <w:r w:rsidRPr="00C6263C">
              <w:rPr>
                <w:sz w:val="22"/>
                <w:szCs w:val="22"/>
              </w:rPr>
              <w:t>tháng 7/2022</w:t>
            </w:r>
          </w:p>
        </w:tc>
        <w:tc>
          <w:tcPr>
            <w:tcW w:w="567" w:type="dxa"/>
            <w:shd w:val="clear" w:color="auto" w:fill="auto"/>
            <w:vAlign w:val="center"/>
            <w:hideMark/>
          </w:tcPr>
          <w:p w14:paraId="52F79785" w14:textId="77777777" w:rsidR="00E30357" w:rsidRPr="00C6263C" w:rsidRDefault="00E30357" w:rsidP="00E30357">
            <w:pPr>
              <w:jc w:val="center"/>
              <w:rPr>
                <w:sz w:val="22"/>
                <w:szCs w:val="22"/>
              </w:rPr>
            </w:pPr>
            <w:r w:rsidRPr="00C6263C">
              <w:rPr>
                <w:sz w:val="22"/>
                <w:szCs w:val="22"/>
              </w:rPr>
              <w:t>7</w:t>
            </w:r>
          </w:p>
        </w:tc>
        <w:tc>
          <w:tcPr>
            <w:tcW w:w="831" w:type="dxa"/>
            <w:shd w:val="clear" w:color="auto" w:fill="auto"/>
            <w:vAlign w:val="center"/>
            <w:hideMark/>
          </w:tcPr>
          <w:p w14:paraId="7F7CB609" w14:textId="77777777" w:rsidR="00E30357" w:rsidRPr="00C6263C" w:rsidRDefault="00E30357" w:rsidP="004E0281">
            <w:pPr>
              <w:jc w:val="center"/>
              <w:rPr>
                <w:sz w:val="22"/>
                <w:szCs w:val="22"/>
              </w:rPr>
            </w:pPr>
            <w:r w:rsidRPr="00C6263C">
              <w:rPr>
                <w:sz w:val="22"/>
                <w:szCs w:val="22"/>
              </w:rPr>
              <w:t>30,5</w:t>
            </w:r>
          </w:p>
        </w:tc>
        <w:tc>
          <w:tcPr>
            <w:tcW w:w="810" w:type="dxa"/>
            <w:shd w:val="clear" w:color="auto" w:fill="auto"/>
            <w:vAlign w:val="center"/>
            <w:hideMark/>
          </w:tcPr>
          <w:p w14:paraId="6E60669C" w14:textId="77777777" w:rsidR="00E30357" w:rsidRPr="00C6263C" w:rsidRDefault="00E30357" w:rsidP="00E30357">
            <w:pPr>
              <w:jc w:val="center"/>
              <w:rPr>
                <w:sz w:val="22"/>
                <w:szCs w:val="22"/>
              </w:rPr>
            </w:pPr>
            <w:r w:rsidRPr="00C6263C">
              <w:rPr>
                <w:sz w:val="22"/>
                <w:szCs w:val="22"/>
              </w:rPr>
              <w:t>5,3</w:t>
            </w:r>
          </w:p>
        </w:tc>
        <w:tc>
          <w:tcPr>
            <w:tcW w:w="810" w:type="dxa"/>
            <w:shd w:val="clear" w:color="auto" w:fill="auto"/>
            <w:vAlign w:val="center"/>
            <w:hideMark/>
          </w:tcPr>
          <w:p w14:paraId="034D6BE2" w14:textId="77777777" w:rsidR="00E30357" w:rsidRPr="00C6263C" w:rsidRDefault="00E30357" w:rsidP="00E30357">
            <w:pPr>
              <w:jc w:val="center"/>
              <w:rPr>
                <w:sz w:val="22"/>
                <w:szCs w:val="22"/>
              </w:rPr>
            </w:pPr>
            <w:r w:rsidRPr="00C6263C">
              <w:rPr>
                <w:sz w:val="22"/>
                <w:szCs w:val="22"/>
              </w:rPr>
              <w:t>11,4</w:t>
            </w:r>
          </w:p>
        </w:tc>
        <w:tc>
          <w:tcPr>
            <w:tcW w:w="810" w:type="dxa"/>
            <w:shd w:val="clear" w:color="auto" w:fill="auto"/>
            <w:vAlign w:val="center"/>
            <w:hideMark/>
          </w:tcPr>
          <w:p w14:paraId="4C305E4B" w14:textId="77777777" w:rsidR="00E30357" w:rsidRPr="00C6263C" w:rsidRDefault="00E30357" w:rsidP="00E30357">
            <w:pPr>
              <w:jc w:val="center"/>
              <w:rPr>
                <w:sz w:val="22"/>
                <w:szCs w:val="22"/>
              </w:rPr>
            </w:pPr>
            <w:r w:rsidRPr="00C6263C">
              <w:rPr>
                <w:sz w:val="22"/>
                <w:szCs w:val="22"/>
              </w:rPr>
              <w:t>5,39</w:t>
            </w:r>
          </w:p>
        </w:tc>
        <w:tc>
          <w:tcPr>
            <w:tcW w:w="810" w:type="dxa"/>
            <w:shd w:val="clear" w:color="auto" w:fill="auto"/>
            <w:vAlign w:val="center"/>
            <w:hideMark/>
          </w:tcPr>
          <w:p w14:paraId="769E4EFE" w14:textId="77777777" w:rsidR="00E30357" w:rsidRPr="00C6263C" w:rsidRDefault="00E30357" w:rsidP="00E30357">
            <w:pPr>
              <w:jc w:val="center"/>
              <w:rPr>
                <w:sz w:val="22"/>
                <w:szCs w:val="22"/>
              </w:rPr>
            </w:pPr>
            <w:r w:rsidRPr="00C6263C">
              <w:rPr>
                <w:sz w:val="22"/>
                <w:szCs w:val="22"/>
              </w:rPr>
              <w:t>6</w:t>
            </w:r>
          </w:p>
        </w:tc>
        <w:tc>
          <w:tcPr>
            <w:tcW w:w="810" w:type="dxa"/>
            <w:shd w:val="clear" w:color="auto" w:fill="auto"/>
            <w:vAlign w:val="center"/>
            <w:hideMark/>
          </w:tcPr>
          <w:p w14:paraId="32495EC2" w14:textId="77777777" w:rsidR="00E30357" w:rsidRPr="00C6263C" w:rsidRDefault="00E30357" w:rsidP="00E30357">
            <w:pPr>
              <w:jc w:val="center"/>
              <w:rPr>
                <w:sz w:val="22"/>
                <w:szCs w:val="22"/>
              </w:rPr>
            </w:pPr>
            <w:r w:rsidRPr="00C6263C">
              <w:rPr>
                <w:sz w:val="22"/>
                <w:szCs w:val="22"/>
              </w:rPr>
              <w:t>5,3</w:t>
            </w:r>
          </w:p>
        </w:tc>
        <w:tc>
          <w:tcPr>
            <w:tcW w:w="931" w:type="dxa"/>
            <w:shd w:val="clear" w:color="auto" w:fill="auto"/>
            <w:vAlign w:val="center"/>
            <w:hideMark/>
          </w:tcPr>
          <w:p w14:paraId="43C51550" w14:textId="77777777" w:rsidR="00E30357" w:rsidRPr="00C6263C" w:rsidRDefault="00E30357" w:rsidP="00E30357">
            <w:pPr>
              <w:jc w:val="center"/>
              <w:rPr>
                <w:b/>
                <w:bCs/>
                <w:sz w:val="22"/>
                <w:szCs w:val="22"/>
              </w:rPr>
            </w:pPr>
            <w:r w:rsidRPr="00C6263C">
              <w:rPr>
                <w:b/>
                <w:bCs/>
                <w:sz w:val="22"/>
                <w:szCs w:val="22"/>
              </w:rPr>
              <w:t>0,125</w:t>
            </w:r>
          </w:p>
        </w:tc>
        <w:tc>
          <w:tcPr>
            <w:tcW w:w="919" w:type="dxa"/>
            <w:shd w:val="clear" w:color="auto" w:fill="auto"/>
            <w:vAlign w:val="center"/>
            <w:hideMark/>
          </w:tcPr>
          <w:p w14:paraId="7ACF79EC" w14:textId="77777777" w:rsidR="00E30357" w:rsidRPr="00C6263C" w:rsidRDefault="00E30357" w:rsidP="00E30357">
            <w:pPr>
              <w:jc w:val="center"/>
              <w:rPr>
                <w:b/>
                <w:bCs/>
                <w:sz w:val="22"/>
                <w:szCs w:val="22"/>
              </w:rPr>
            </w:pPr>
            <w:r w:rsidRPr="00C6263C">
              <w:rPr>
                <w:b/>
                <w:bCs/>
                <w:sz w:val="22"/>
                <w:szCs w:val="22"/>
              </w:rPr>
              <w:t>&lt; 0,008</w:t>
            </w:r>
          </w:p>
        </w:tc>
      </w:tr>
      <w:tr w:rsidR="00CA6096" w:rsidRPr="00C6263C" w14:paraId="5F352F59" w14:textId="77777777" w:rsidTr="001E570B">
        <w:trPr>
          <w:trHeight w:val="499"/>
        </w:trPr>
        <w:tc>
          <w:tcPr>
            <w:tcW w:w="735" w:type="dxa"/>
            <w:vMerge/>
            <w:vAlign w:val="center"/>
            <w:hideMark/>
          </w:tcPr>
          <w:p w14:paraId="0805675F" w14:textId="77777777" w:rsidR="00E30357" w:rsidRPr="00C6263C" w:rsidRDefault="00E30357" w:rsidP="00E44276">
            <w:pPr>
              <w:rPr>
                <w:sz w:val="22"/>
                <w:szCs w:val="22"/>
              </w:rPr>
            </w:pPr>
          </w:p>
        </w:tc>
        <w:tc>
          <w:tcPr>
            <w:tcW w:w="1392" w:type="dxa"/>
            <w:shd w:val="clear" w:color="auto" w:fill="auto"/>
            <w:vAlign w:val="center"/>
            <w:hideMark/>
          </w:tcPr>
          <w:p w14:paraId="525B6075" w14:textId="77777777" w:rsidR="00E30357" w:rsidRPr="00C6263C" w:rsidRDefault="00E30357" w:rsidP="00E44276">
            <w:pPr>
              <w:rPr>
                <w:sz w:val="22"/>
                <w:szCs w:val="22"/>
              </w:rPr>
            </w:pPr>
            <w:r w:rsidRPr="00C6263C">
              <w:rPr>
                <w:sz w:val="22"/>
                <w:szCs w:val="22"/>
              </w:rPr>
              <w:t>Đợt 2: tháng 9/2022</w:t>
            </w:r>
          </w:p>
        </w:tc>
        <w:tc>
          <w:tcPr>
            <w:tcW w:w="567" w:type="dxa"/>
            <w:shd w:val="clear" w:color="auto" w:fill="auto"/>
            <w:vAlign w:val="center"/>
            <w:hideMark/>
          </w:tcPr>
          <w:p w14:paraId="16904425" w14:textId="77777777" w:rsidR="00E30357" w:rsidRPr="00C6263C" w:rsidRDefault="00E30357" w:rsidP="00E30357">
            <w:pPr>
              <w:jc w:val="center"/>
              <w:rPr>
                <w:sz w:val="22"/>
                <w:szCs w:val="22"/>
              </w:rPr>
            </w:pPr>
            <w:r w:rsidRPr="00C6263C">
              <w:rPr>
                <w:sz w:val="22"/>
                <w:szCs w:val="22"/>
              </w:rPr>
              <w:t>6,9</w:t>
            </w:r>
          </w:p>
        </w:tc>
        <w:tc>
          <w:tcPr>
            <w:tcW w:w="831" w:type="dxa"/>
            <w:shd w:val="clear" w:color="auto" w:fill="auto"/>
            <w:vAlign w:val="center"/>
            <w:hideMark/>
          </w:tcPr>
          <w:p w14:paraId="3792F88A" w14:textId="77777777" w:rsidR="00E30357" w:rsidRPr="00C6263C" w:rsidRDefault="00E30357" w:rsidP="004E0281">
            <w:pPr>
              <w:jc w:val="center"/>
              <w:rPr>
                <w:sz w:val="22"/>
                <w:szCs w:val="22"/>
              </w:rPr>
            </w:pPr>
            <w:r w:rsidRPr="00C6263C">
              <w:rPr>
                <w:sz w:val="22"/>
                <w:szCs w:val="22"/>
              </w:rPr>
              <w:t>29,1</w:t>
            </w:r>
          </w:p>
        </w:tc>
        <w:tc>
          <w:tcPr>
            <w:tcW w:w="810" w:type="dxa"/>
            <w:shd w:val="clear" w:color="auto" w:fill="auto"/>
            <w:vAlign w:val="center"/>
            <w:hideMark/>
          </w:tcPr>
          <w:p w14:paraId="1C558959" w14:textId="77777777" w:rsidR="00E30357" w:rsidRPr="00C6263C" w:rsidRDefault="00E30357" w:rsidP="00E30357">
            <w:pPr>
              <w:jc w:val="center"/>
              <w:rPr>
                <w:sz w:val="22"/>
                <w:szCs w:val="22"/>
              </w:rPr>
            </w:pPr>
            <w:r w:rsidRPr="00C6263C">
              <w:rPr>
                <w:sz w:val="22"/>
                <w:szCs w:val="22"/>
              </w:rPr>
              <w:t>6,8</w:t>
            </w:r>
          </w:p>
        </w:tc>
        <w:tc>
          <w:tcPr>
            <w:tcW w:w="810" w:type="dxa"/>
            <w:shd w:val="clear" w:color="auto" w:fill="auto"/>
            <w:vAlign w:val="center"/>
            <w:hideMark/>
          </w:tcPr>
          <w:p w14:paraId="1882CC30" w14:textId="77777777" w:rsidR="00E30357" w:rsidRPr="00C6263C" w:rsidRDefault="00E30357" w:rsidP="00E30357">
            <w:pPr>
              <w:jc w:val="center"/>
              <w:rPr>
                <w:sz w:val="22"/>
                <w:szCs w:val="22"/>
              </w:rPr>
            </w:pPr>
            <w:r w:rsidRPr="00C6263C">
              <w:rPr>
                <w:sz w:val="22"/>
                <w:szCs w:val="22"/>
              </w:rPr>
              <w:t>15,36</w:t>
            </w:r>
          </w:p>
        </w:tc>
        <w:tc>
          <w:tcPr>
            <w:tcW w:w="810" w:type="dxa"/>
            <w:shd w:val="clear" w:color="auto" w:fill="auto"/>
            <w:vAlign w:val="center"/>
            <w:hideMark/>
          </w:tcPr>
          <w:p w14:paraId="6CE01165" w14:textId="77777777" w:rsidR="00E30357" w:rsidRPr="00C6263C" w:rsidRDefault="00E30357" w:rsidP="00E30357">
            <w:pPr>
              <w:jc w:val="center"/>
              <w:rPr>
                <w:sz w:val="22"/>
                <w:szCs w:val="22"/>
              </w:rPr>
            </w:pPr>
            <w:r w:rsidRPr="00C6263C">
              <w:rPr>
                <w:sz w:val="22"/>
                <w:szCs w:val="22"/>
              </w:rPr>
              <w:t>5,26</w:t>
            </w:r>
          </w:p>
        </w:tc>
        <w:tc>
          <w:tcPr>
            <w:tcW w:w="810" w:type="dxa"/>
            <w:shd w:val="clear" w:color="auto" w:fill="auto"/>
            <w:vAlign w:val="center"/>
            <w:hideMark/>
          </w:tcPr>
          <w:p w14:paraId="6B08463A" w14:textId="77777777" w:rsidR="00E30357" w:rsidRPr="00C6263C" w:rsidRDefault="00E30357" w:rsidP="00E30357">
            <w:pPr>
              <w:jc w:val="center"/>
              <w:rPr>
                <w:sz w:val="22"/>
                <w:szCs w:val="22"/>
              </w:rPr>
            </w:pPr>
            <w:r w:rsidRPr="00C6263C">
              <w:rPr>
                <w:sz w:val="22"/>
                <w:szCs w:val="22"/>
              </w:rPr>
              <w:t>8,2</w:t>
            </w:r>
          </w:p>
        </w:tc>
        <w:tc>
          <w:tcPr>
            <w:tcW w:w="810" w:type="dxa"/>
            <w:shd w:val="clear" w:color="auto" w:fill="auto"/>
            <w:vAlign w:val="center"/>
            <w:hideMark/>
          </w:tcPr>
          <w:p w14:paraId="377B06B2" w14:textId="77777777" w:rsidR="00E30357" w:rsidRPr="00C6263C" w:rsidRDefault="00E30357" w:rsidP="00E30357">
            <w:pPr>
              <w:jc w:val="center"/>
              <w:rPr>
                <w:sz w:val="22"/>
                <w:szCs w:val="22"/>
              </w:rPr>
            </w:pPr>
            <w:r w:rsidRPr="00C6263C">
              <w:rPr>
                <w:sz w:val="22"/>
                <w:szCs w:val="22"/>
              </w:rPr>
              <w:t>12</w:t>
            </w:r>
          </w:p>
        </w:tc>
        <w:tc>
          <w:tcPr>
            <w:tcW w:w="931" w:type="dxa"/>
            <w:shd w:val="clear" w:color="auto" w:fill="auto"/>
            <w:vAlign w:val="center"/>
            <w:hideMark/>
          </w:tcPr>
          <w:p w14:paraId="05BCBC99" w14:textId="77777777" w:rsidR="00E30357" w:rsidRPr="00C6263C" w:rsidRDefault="00E30357" w:rsidP="00E30357">
            <w:pPr>
              <w:jc w:val="center"/>
              <w:rPr>
                <w:b/>
                <w:bCs/>
                <w:sz w:val="22"/>
                <w:szCs w:val="22"/>
              </w:rPr>
            </w:pPr>
            <w:r w:rsidRPr="00C6263C">
              <w:rPr>
                <w:b/>
                <w:bCs/>
                <w:sz w:val="22"/>
                <w:szCs w:val="22"/>
              </w:rPr>
              <w:t>&lt; 0,03</w:t>
            </w:r>
          </w:p>
        </w:tc>
        <w:tc>
          <w:tcPr>
            <w:tcW w:w="919" w:type="dxa"/>
            <w:shd w:val="clear" w:color="auto" w:fill="auto"/>
            <w:vAlign w:val="center"/>
            <w:hideMark/>
          </w:tcPr>
          <w:p w14:paraId="349BFC92" w14:textId="77777777" w:rsidR="00E30357" w:rsidRPr="00C6263C" w:rsidRDefault="00E30357" w:rsidP="00E30357">
            <w:pPr>
              <w:jc w:val="center"/>
              <w:rPr>
                <w:b/>
                <w:bCs/>
                <w:sz w:val="22"/>
                <w:szCs w:val="22"/>
              </w:rPr>
            </w:pPr>
            <w:r w:rsidRPr="00C6263C">
              <w:rPr>
                <w:b/>
                <w:bCs/>
                <w:sz w:val="22"/>
                <w:szCs w:val="22"/>
              </w:rPr>
              <w:t>&lt; 0,008</w:t>
            </w:r>
          </w:p>
        </w:tc>
      </w:tr>
      <w:tr w:rsidR="00CA6096" w:rsidRPr="00C6263C" w14:paraId="05956375" w14:textId="77777777" w:rsidTr="001E570B">
        <w:trPr>
          <w:trHeight w:val="499"/>
        </w:trPr>
        <w:tc>
          <w:tcPr>
            <w:tcW w:w="735" w:type="dxa"/>
            <w:vMerge/>
            <w:vAlign w:val="center"/>
            <w:hideMark/>
          </w:tcPr>
          <w:p w14:paraId="16666005" w14:textId="77777777" w:rsidR="00E30357" w:rsidRPr="00C6263C" w:rsidRDefault="00E30357" w:rsidP="00E44276">
            <w:pPr>
              <w:rPr>
                <w:sz w:val="22"/>
                <w:szCs w:val="22"/>
              </w:rPr>
            </w:pPr>
          </w:p>
        </w:tc>
        <w:tc>
          <w:tcPr>
            <w:tcW w:w="1392" w:type="dxa"/>
            <w:shd w:val="clear" w:color="auto" w:fill="auto"/>
            <w:vAlign w:val="center"/>
            <w:hideMark/>
          </w:tcPr>
          <w:p w14:paraId="707E6EDD" w14:textId="77777777" w:rsidR="00E30357" w:rsidRPr="00C6263C" w:rsidRDefault="00E30357" w:rsidP="00E44276">
            <w:pPr>
              <w:rPr>
                <w:sz w:val="22"/>
                <w:szCs w:val="22"/>
              </w:rPr>
            </w:pPr>
            <w:r w:rsidRPr="00C6263C">
              <w:rPr>
                <w:sz w:val="22"/>
                <w:szCs w:val="22"/>
              </w:rPr>
              <w:t>Đợt 3: tháng 11/2022</w:t>
            </w:r>
          </w:p>
        </w:tc>
        <w:tc>
          <w:tcPr>
            <w:tcW w:w="567" w:type="dxa"/>
            <w:shd w:val="clear" w:color="auto" w:fill="auto"/>
            <w:vAlign w:val="center"/>
            <w:hideMark/>
          </w:tcPr>
          <w:p w14:paraId="3D700654" w14:textId="77777777" w:rsidR="00E30357" w:rsidRPr="00C6263C" w:rsidRDefault="00E30357" w:rsidP="00E30357">
            <w:pPr>
              <w:jc w:val="center"/>
              <w:rPr>
                <w:sz w:val="22"/>
                <w:szCs w:val="22"/>
              </w:rPr>
            </w:pPr>
            <w:r w:rsidRPr="00C6263C">
              <w:rPr>
                <w:sz w:val="22"/>
                <w:szCs w:val="22"/>
              </w:rPr>
              <w:t>7,2</w:t>
            </w:r>
          </w:p>
        </w:tc>
        <w:tc>
          <w:tcPr>
            <w:tcW w:w="831" w:type="dxa"/>
            <w:shd w:val="clear" w:color="auto" w:fill="auto"/>
            <w:vAlign w:val="center"/>
            <w:hideMark/>
          </w:tcPr>
          <w:p w14:paraId="0DAF89AE" w14:textId="77777777" w:rsidR="00E30357" w:rsidRPr="00C6263C" w:rsidRDefault="00E30357" w:rsidP="004E0281">
            <w:pPr>
              <w:jc w:val="center"/>
              <w:rPr>
                <w:sz w:val="22"/>
                <w:szCs w:val="22"/>
              </w:rPr>
            </w:pPr>
            <w:r w:rsidRPr="00C6263C">
              <w:rPr>
                <w:sz w:val="22"/>
                <w:szCs w:val="22"/>
              </w:rPr>
              <w:t>26,2</w:t>
            </w:r>
          </w:p>
        </w:tc>
        <w:tc>
          <w:tcPr>
            <w:tcW w:w="810" w:type="dxa"/>
            <w:shd w:val="clear" w:color="auto" w:fill="auto"/>
            <w:vAlign w:val="center"/>
            <w:hideMark/>
          </w:tcPr>
          <w:p w14:paraId="22417E6D" w14:textId="77777777" w:rsidR="00E30357" w:rsidRPr="00C6263C" w:rsidRDefault="00E30357" w:rsidP="00E30357">
            <w:pPr>
              <w:jc w:val="center"/>
              <w:rPr>
                <w:sz w:val="22"/>
                <w:szCs w:val="22"/>
              </w:rPr>
            </w:pPr>
            <w:r w:rsidRPr="00C6263C">
              <w:rPr>
                <w:sz w:val="22"/>
                <w:szCs w:val="22"/>
              </w:rPr>
              <w:t>4,8</w:t>
            </w:r>
          </w:p>
        </w:tc>
        <w:tc>
          <w:tcPr>
            <w:tcW w:w="810" w:type="dxa"/>
            <w:shd w:val="clear" w:color="auto" w:fill="auto"/>
            <w:vAlign w:val="center"/>
            <w:hideMark/>
          </w:tcPr>
          <w:p w14:paraId="459BE780" w14:textId="77777777" w:rsidR="00E30357" w:rsidRPr="00C6263C" w:rsidRDefault="00E30357" w:rsidP="00E30357">
            <w:pPr>
              <w:jc w:val="center"/>
              <w:rPr>
                <w:sz w:val="22"/>
                <w:szCs w:val="22"/>
              </w:rPr>
            </w:pPr>
            <w:r w:rsidRPr="00C6263C">
              <w:rPr>
                <w:sz w:val="22"/>
                <w:szCs w:val="22"/>
              </w:rPr>
              <w:t>12,6</w:t>
            </w:r>
          </w:p>
        </w:tc>
        <w:tc>
          <w:tcPr>
            <w:tcW w:w="810" w:type="dxa"/>
            <w:shd w:val="clear" w:color="auto" w:fill="auto"/>
            <w:vAlign w:val="center"/>
            <w:hideMark/>
          </w:tcPr>
          <w:p w14:paraId="090CF36B" w14:textId="77777777" w:rsidR="00E30357" w:rsidRPr="00C6263C" w:rsidRDefault="00E30357" w:rsidP="00E30357">
            <w:pPr>
              <w:jc w:val="center"/>
              <w:rPr>
                <w:sz w:val="22"/>
                <w:szCs w:val="22"/>
              </w:rPr>
            </w:pPr>
            <w:r w:rsidRPr="00C6263C">
              <w:rPr>
                <w:sz w:val="22"/>
                <w:szCs w:val="22"/>
              </w:rPr>
              <w:t>6,55</w:t>
            </w:r>
          </w:p>
        </w:tc>
        <w:tc>
          <w:tcPr>
            <w:tcW w:w="810" w:type="dxa"/>
            <w:shd w:val="clear" w:color="auto" w:fill="auto"/>
            <w:vAlign w:val="center"/>
            <w:hideMark/>
          </w:tcPr>
          <w:p w14:paraId="50E30226" w14:textId="77777777" w:rsidR="00E30357" w:rsidRPr="00C6263C" w:rsidRDefault="00E30357" w:rsidP="00E30357">
            <w:pPr>
              <w:jc w:val="center"/>
              <w:rPr>
                <w:sz w:val="22"/>
                <w:szCs w:val="22"/>
              </w:rPr>
            </w:pPr>
            <w:r w:rsidRPr="00C6263C">
              <w:rPr>
                <w:sz w:val="22"/>
                <w:szCs w:val="22"/>
              </w:rPr>
              <w:t>7,4</w:t>
            </w:r>
          </w:p>
        </w:tc>
        <w:tc>
          <w:tcPr>
            <w:tcW w:w="810" w:type="dxa"/>
            <w:shd w:val="clear" w:color="auto" w:fill="auto"/>
            <w:vAlign w:val="center"/>
            <w:hideMark/>
          </w:tcPr>
          <w:p w14:paraId="2FD64113" w14:textId="77777777" w:rsidR="00E30357" w:rsidRPr="00C6263C" w:rsidRDefault="00E30357" w:rsidP="00E30357">
            <w:pPr>
              <w:jc w:val="center"/>
              <w:rPr>
                <w:sz w:val="22"/>
                <w:szCs w:val="22"/>
              </w:rPr>
            </w:pPr>
            <w:r w:rsidRPr="00C6263C">
              <w:rPr>
                <w:sz w:val="22"/>
                <w:szCs w:val="22"/>
              </w:rPr>
              <w:t>9,8</w:t>
            </w:r>
          </w:p>
        </w:tc>
        <w:tc>
          <w:tcPr>
            <w:tcW w:w="931" w:type="dxa"/>
            <w:shd w:val="clear" w:color="auto" w:fill="auto"/>
            <w:vAlign w:val="center"/>
            <w:hideMark/>
          </w:tcPr>
          <w:p w14:paraId="498B4480" w14:textId="77777777" w:rsidR="00E30357" w:rsidRPr="00C6263C" w:rsidRDefault="00E30357" w:rsidP="00E30357">
            <w:pPr>
              <w:jc w:val="center"/>
              <w:rPr>
                <w:b/>
                <w:bCs/>
                <w:sz w:val="22"/>
                <w:szCs w:val="22"/>
              </w:rPr>
            </w:pPr>
            <w:r w:rsidRPr="00C6263C">
              <w:rPr>
                <w:b/>
                <w:bCs/>
                <w:sz w:val="22"/>
                <w:szCs w:val="22"/>
              </w:rPr>
              <w:t>&lt; 0,03</w:t>
            </w:r>
          </w:p>
        </w:tc>
        <w:tc>
          <w:tcPr>
            <w:tcW w:w="919" w:type="dxa"/>
            <w:shd w:val="clear" w:color="auto" w:fill="auto"/>
            <w:vAlign w:val="center"/>
            <w:hideMark/>
          </w:tcPr>
          <w:p w14:paraId="7ECFD117" w14:textId="77777777" w:rsidR="00E30357" w:rsidRPr="00C6263C" w:rsidRDefault="00E30357" w:rsidP="00E30357">
            <w:pPr>
              <w:jc w:val="center"/>
              <w:rPr>
                <w:b/>
                <w:bCs/>
                <w:sz w:val="22"/>
                <w:szCs w:val="22"/>
              </w:rPr>
            </w:pPr>
            <w:r w:rsidRPr="00C6263C">
              <w:rPr>
                <w:b/>
                <w:bCs/>
                <w:sz w:val="22"/>
                <w:szCs w:val="22"/>
              </w:rPr>
              <w:t>&lt; 0,008</w:t>
            </w:r>
          </w:p>
        </w:tc>
      </w:tr>
      <w:tr w:rsidR="00CA6096" w:rsidRPr="00C6263C" w14:paraId="41E326A6" w14:textId="77777777" w:rsidTr="001E570B">
        <w:trPr>
          <w:trHeight w:val="645"/>
        </w:trPr>
        <w:tc>
          <w:tcPr>
            <w:tcW w:w="735" w:type="dxa"/>
            <w:vMerge/>
            <w:vAlign w:val="center"/>
            <w:hideMark/>
          </w:tcPr>
          <w:p w14:paraId="4F153BF8" w14:textId="77777777" w:rsidR="00E30357" w:rsidRPr="00C6263C" w:rsidRDefault="00E30357" w:rsidP="00E44276">
            <w:pPr>
              <w:rPr>
                <w:sz w:val="22"/>
                <w:szCs w:val="22"/>
              </w:rPr>
            </w:pPr>
          </w:p>
        </w:tc>
        <w:tc>
          <w:tcPr>
            <w:tcW w:w="1392" w:type="dxa"/>
            <w:shd w:val="clear" w:color="auto" w:fill="auto"/>
            <w:vAlign w:val="center"/>
            <w:hideMark/>
          </w:tcPr>
          <w:p w14:paraId="7CAA8955" w14:textId="77777777" w:rsidR="00E30357" w:rsidRPr="00C6263C" w:rsidRDefault="00E30357" w:rsidP="00E44276">
            <w:pPr>
              <w:rPr>
                <w:b/>
                <w:bCs/>
                <w:sz w:val="22"/>
                <w:szCs w:val="22"/>
              </w:rPr>
            </w:pPr>
            <w:r w:rsidRPr="00C6263C">
              <w:rPr>
                <w:b/>
                <w:bCs/>
                <w:sz w:val="22"/>
                <w:szCs w:val="22"/>
              </w:rPr>
              <w:t>TB năm</w:t>
            </w:r>
          </w:p>
        </w:tc>
        <w:tc>
          <w:tcPr>
            <w:tcW w:w="567" w:type="dxa"/>
            <w:shd w:val="clear" w:color="auto" w:fill="auto"/>
            <w:vAlign w:val="center"/>
            <w:hideMark/>
          </w:tcPr>
          <w:p w14:paraId="356385D4" w14:textId="77777777" w:rsidR="00E30357" w:rsidRPr="00C6263C" w:rsidRDefault="00E30357" w:rsidP="00E30357">
            <w:pPr>
              <w:jc w:val="center"/>
              <w:rPr>
                <w:b/>
                <w:bCs/>
                <w:sz w:val="22"/>
                <w:szCs w:val="22"/>
              </w:rPr>
            </w:pPr>
            <w:r w:rsidRPr="00C6263C">
              <w:rPr>
                <w:b/>
                <w:bCs/>
                <w:sz w:val="22"/>
                <w:szCs w:val="22"/>
              </w:rPr>
              <w:t>7,03</w:t>
            </w:r>
          </w:p>
        </w:tc>
        <w:tc>
          <w:tcPr>
            <w:tcW w:w="831" w:type="dxa"/>
            <w:shd w:val="clear" w:color="auto" w:fill="auto"/>
            <w:vAlign w:val="center"/>
            <w:hideMark/>
          </w:tcPr>
          <w:p w14:paraId="4611EAE9" w14:textId="77777777" w:rsidR="00E30357" w:rsidRPr="00C6263C" w:rsidRDefault="00E30357" w:rsidP="004E0281">
            <w:pPr>
              <w:jc w:val="center"/>
              <w:rPr>
                <w:b/>
                <w:bCs/>
                <w:sz w:val="22"/>
                <w:szCs w:val="22"/>
              </w:rPr>
            </w:pPr>
            <w:r w:rsidRPr="00C6263C">
              <w:rPr>
                <w:b/>
                <w:bCs/>
                <w:sz w:val="22"/>
                <w:szCs w:val="22"/>
              </w:rPr>
              <w:t>28,6</w:t>
            </w:r>
          </w:p>
        </w:tc>
        <w:tc>
          <w:tcPr>
            <w:tcW w:w="810" w:type="dxa"/>
            <w:shd w:val="clear" w:color="auto" w:fill="auto"/>
            <w:vAlign w:val="center"/>
            <w:hideMark/>
          </w:tcPr>
          <w:p w14:paraId="386DBEC4" w14:textId="77777777" w:rsidR="00E30357" w:rsidRPr="00C6263C" w:rsidRDefault="00E30357" w:rsidP="00E30357">
            <w:pPr>
              <w:jc w:val="center"/>
              <w:rPr>
                <w:b/>
                <w:bCs/>
                <w:sz w:val="22"/>
                <w:szCs w:val="22"/>
              </w:rPr>
            </w:pPr>
            <w:r w:rsidRPr="00C6263C">
              <w:rPr>
                <w:b/>
                <w:bCs/>
                <w:sz w:val="22"/>
                <w:szCs w:val="22"/>
              </w:rPr>
              <w:t>5,63</w:t>
            </w:r>
          </w:p>
        </w:tc>
        <w:tc>
          <w:tcPr>
            <w:tcW w:w="810" w:type="dxa"/>
            <w:shd w:val="clear" w:color="auto" w:fill="auto"/>
            <w:vAlign w:val="center"/>
            <w:hideMark/>
          </w:tcPr>
          <w:p w14:paraId="653C420A" w14:textId="77777777" w:rsidR="00E30357" w:rsidRPr="00C6263C" w:rsidRDefault="00E30357" w:rsidP="00E30357">
            <w:pPr>
              <w:jc w:val="center"/>
              <w:rPr>
                <w:b/>
                <w:bCs/>
                <w:sz w:val="22"/>
                <w:szCs w:val="22"/>
              </w:rPr>
            </w:pPr>
            <w:r w:rsidRPr="00C6263C">
              <w:rPr>
                <w:b/>
                <w:bCs/>
                <w:sz w:val="22"/>
                <w:szCs w:val="22"/>
              </w:rPr>
              <w:t>13,12</w:t>
            </w:r>
          </w:p>
        </w:tc>
        <w:tc>
          <w:tcPr>
            <w:tcW w:w="810" w:type="dxa"/>
            <w:shd w:val="clear" w:color="auto" w:fill="auto"/>
            <w:vAlign w:val="center"/>
            <w:hideMark/>
          </w:tcPr>
          <w:p w14:paraId="53BE557E" w14:textId="77777777" w:rsidR="00E30357" w:rsidRPr="00C6263C" w:rsidRDefault="00E30357" w:rsidP="00E30357">
            <w:pPr>
              <w:jc w:val="center"/>
              <w:rPr>
                <w:b/>
                <w:bCs/>
                <w:sz w:val="22"/>
                <w:szCs w:val="22"/>
              </w:rPr>
            </w:pPr>
            <w:r w:rsidRPr="00C6263C">
              <w:rPr>
                <w:b/>
                <w:bCs/>
                <w:sz w:val="22"/>
                <w:szCs w:val="22"/>
              </w:rPr>
              <w:t>5,73</w:t>
            </w:r>
          </w:p>
        </w:tc>
        <w:tc>
          <w:tcPr>
            <w:tcW w:w="810" w:type="dxa"/>
            <w:shd w:val="clear" w:color="auto" w:fill="auto"/>
            <w:vAlign w:val="center"/>
            <w:hideMark/>
          </w:tcPr>
          <w:p w14:paraId="47E2B723" w14:textId="77777777" w:rsidR="00E30357" w:rsidRPr="00C6263C" w:rsidRDefault="00E30357" w:rsidP="00E30357">
            <w:pPr>
              <w:jc w:val="center"/>
              <w:rPr>
                <w:b/>
                <w:bCs/>
                <w:sz w:val="22"/>
                <w:szCs w:val="22"/>
              </w:rPr>
            </w:pPr>
            <w:r w:rsidRPr="00C6263C">
              <w:rPr>
                <w:b/>
                <w:bCs/>
                <w:sz w:val="22"/>
                <w:szCs w:val="22"/>
              </w:rPr>
              <w:t>7,2</w:t>
            </w:r>
          </w:p>
        </w:tc>
        <w:tc>
          <w:tcPr>
            <w:tcW w:w="810" w:type="dxa"/>
            <w:shd w:val="clear" w:color="auto" w:fill="auto"/>
            <w:vAlign w:val="center"/>
            <w:hideMark/>
          </w:tcPr>
          <w:p w14:paraId="5F9896ED" w14:textId="77777777" w:rsidR="00E30357" w:rsidRPr="00C6263C" w:rsidRDefault="00E30357" w:rsidP="00E30357">
            <w:pPr>
              <w:jc w:val="center"/>
              <w:rPr>
                <w:b/>
                <w:bCs/>
                <w:sz w:val="22"/>
                <w:szCs w:val="22"/>
              </w:rPr>
            </w:pPr>
            <w:r w:rsidRPr="00C6263C">
              <w:rPr>
                <w:b/>
                <w:bCs/>
                <w:sz w:val="22"/>
                <w:szCs w:val="22"/>
              </w:rPr>
              <w:t>9,03</w:t>
            </w:r>
          </w:p>
        </w:tc>
        <w:tc>
          <w:tcPr>
            <w:tcW w:w="931" w:type="dxa"/>
            <w:shd w:val="clear" w:color="auto" w:fill="auto"/>
            <w:vAlign w:val="center"/>
            <w:hideMark/>
          </w:tcPr>
          <w:p w14:paraId="7BE2DA6F" w14:textId="77777777" w:rsidR="00E30357" w:rsidRPr="00C6263C" w:rsidRDefault="00E30357" w:rsidP="00E30357">
            <w:pPr>
              <w:jc w:val="center"/>
              <w:rPr>
                <w:b/>
                <w:bCs/>
                <w:sz w:val="22"/>
                <w:szCs w:val="22"/>
              </w:rPr>
            </w:pPr>
            <w:r w:rsidRPr="00C6263C">
              <w:rPr>
                <w:b/>
                <w:bCs/>
                <w:sz w:val="22"/>
                <w:szCs w:val="22"/>
              </w:rPr>
              <w:t>0,04</w:t>
            </w:r>
          </w:p>
        </w:tc>
        <w:tc>
          <w:tcPr>
            <w:tcW w:w="919" w:type="dxa"/>
            <w:shd w:val="clear" w:color="auto" w:fill="auto"/>
            <w:vAlign w:val="center"/>
            <w:hideMark/>
          </w:tcPr>
          <w:p w14:paraId="48E2DA72" w14:textId="77777777" w:rsidR="00E30357" w:rsidRPr="00C6263C" w:rsidRDefault="00E30357" w:rsidP="00E30357">
            <w:pPr>
              <w:jc w:val="center"/>
              <w:rPr>
                <w:b/>
                <w:bCs/>
                <w:sz w:val="22"/>
                <w:szCs w:val="22"/>
              </w:rPr>
            </w:pPr>
            <w:r w:rsidRPr="00C6263C">
              <w:rPr>
                <w:b/>
                <w:bCs/>
                <w:sz w:val="22"/>
                <w:szCs w:val="22"/>
              </w:rPr>
              <w:t>&lt; 0,008</w:t>
            </w:r>
          </w:p>
        </w:tc>
      </w:tr>
      <w:tr w:rsidR="00CA6096" w:rsidRPr="00C6263C" w14:paraId="4D4A03BE" w14:textId="77777777" w:rsidTr="001E570B">
        <w:trPr>
          <w:trHeight w:val="630"/>
        </w:trPr>
        <w:tc>
          <w:tcPr>
            <w:tcW w:w="2127" w:type="dxa"/>
            <w:gridSpan w:val="2"/>
            <w:shd w:val="clear" w:color="auto" w:fill="auto"/>
            <w:vAlign w:val="bottom"/>
            <w:hideMark/>
          </w:tcPr>
          <w:p w14:paraId="424E82F9" w14:textId="77777777" w:rsidR="00E30357" w:rsidRPr="00C6263C" w:rsidRDefault="00E30357" w:rsidP="00E44276">
            <w:pPr>
              <w:rPr>
                <w:b/>
                <w:bCs/>
                <w:sz w:val="22"/>
                <w:szCs w:val="22"/>
              </w:rPr>
            </w:pPr>
            <w:r w:rsidRPr="00C6263C">
              <w:rPr>
                <w:b/>
                <w:bCs/>
                <w:sz w:val="22"/>
                <w:szCs w:val="22"/>
              </w:rPr>
              <w:t>QCVN 08-MT:2015/BTNMT, cột B1</w:t>
            </w:r>
          </w:p>
        </w:tc>
        <w:tc>
          <w:tcPr>
            <w:tcW w:w="567" w:type="dxa"/>
            <w:shd w:val="clear" w:color="auto" w:fill="auto"/>
            <w:noWrap/>
            <w:vAlign w:val="center"/>
            <w:hideMark/>
          </w:tcPr>
          <w:p w14:paraId="59036E09" w14:textId="77777777" w:rsidR="00E30357" w:rsidRPr="00C6263C" w:rsidRDefault="00E30357" w:rsidP="00E44276">
            <w:pPr>
              <w:jc w:val="center"/>
              <w:rPr>
                <w:b/>
                <w:bCs/>
                <w:sz w:val="22"/>
                <w:szCs w:val="22"/>
              </w:rPr>
            </w:pPr>
            <w:r w:rsidRPr="00C6263C">
              <w:rPr>
                <w:b/>
                <w:bCs/>
                <w:sz w:val="22"/>
                <w:szCs w:val="22"/>
              </w:rPr>
              <w:t>5,5-9</w:t>
            </w:r>
          </w:p>
        </w:tc>
        <w:tc>
          <w:tcPr>
            <w:tcW w:w="831" w:type="dxa"/>
            <w:shd w:val="clear" w:color="auto" w:fill="auto"/>
            <w:noWrap/>
            <w:vAlign w:val="center"/>
            <w:hideMark/>
          </w:tcPr>
          <w:p w14:paraId="73A13877" w14:textId="77777777" w:rsidR="00E30357" w:rsidRPr="00C6263C" w:rsidRDefault="00E30357" w:rsidP="00E44276">
            <w:pPr>
              <w:jc w:val="center"/>
              <w:rPr>
                <w:b/>
                <w:bCs/>
                <w:sz w:val="22"/>
                <w:szCs w:val="22"/>
              </w:rPr>
            </w:pPr>
            <w:r w:rsidRPr="00C6263C">
              <w:rPr>
                <w:b/>
                <w:bCs/>
                <w:sz w:val="22"/>
                <w:szCs w:val="22"/>
              </w:rPr>
              <w:t>-</w:t>
            </w:r>
          </w:p>
        </w:tc>
        <w:tc>
          <w:tcPr>
            <w:tcW w:w="810" w:type="dxa"/>
            <w:shd w:val="clear" w:color="auto" w:fill="auto"/>
            <w:noWrap/>
            <w:vAlign w:val="center"/>
            <w:hideMark/>
          </w:tcPr>
          <w:p w14:paraId="0B002E56" w14:textId="77777777" w:rsidR="00E30357" w:rsidRPr="00C6263C" w:rsidRDefault="00E30357" w:rsidP="00E44276">
            <w:pPr>
              <w:jc w:val="center"/>
              <w:rPr>
                <w:b/>
                <w:bCs/>
                <w:sz w:val="22"/>
                <w:szCs w:val="22"/>
              </w:rPr>
            </w:pPr>
            <w:r w:rsidRPr="00C6263C">
              <w:rPr>
                <w:b/>
                <w:bCs/>
                <w:sz w:val="22"/>
                <w:szCs w:val="22"/>
              </w:rPr>
              <w:t>15</w:t>
            </w:r>
          </w:p>
        </w:tc>
        <w:tc>
          <w:tcPr>
            <w:tcW w:w="810" w:type="dxa"/>
            <w:shd w:val="clear" w:color="auto" w:fill="auto"/>
            <w:noWrap/>
            <w:vAlign w:val="center"/>
            <w:hideMark/>
          </w:tcPr>
          <w:p w14:paraId="20FE4B85" w14:textId="77777777" w:rsidR="00E30357" w:rsidRPr="00C6263C" w:rsidRDefault="00E30357" w:rsidP="00E44276">
            <w:pPr>
              <w:jc w:val="center"/>
              <w:rPr>
                <w:b/>
                <w:bCs/>
                <w:sz w:val="22"/>
                <w:szCs w:val="22"/>
              </w:rPr>
            </w:pPr>
            <w:r w:rsidRPr="00C6263C">
              <w:rPr>
                <w:b/>
                <w:bCs/>
                <w:sz w:val="22"/>
                <w:szCs w:val="22"/>
              </w:rPr>
              <w:t>30</w:t>
            </w:r>
          </w:p>
        </w:tc>
        <w:tc>
          <w:tcPr>
            <w:tcW w:w="810" w:type="dxa"/>
            <w:shd w:val="clear" w:color="auto" w:fill="auto"/>
            <w:noWrap/>
            <w:vAlign w:val="center"/>
            <w:hideMark/>
          </w:tcPr>
          <w:p w14:paraId="56A40295" w14:textId="77777777" w:rsidR="00E30357" w:rsidRPr="00C6263C" w:rsidRDefault="00E30357" w:rsidP="00E44276">
            <w:pPr>
              <w:jc w:val="center"/>
              <w:rPr>
                <w:b/>
                <w:bCs/>
                <w:sz w:val="22"/>
                <w:szCs w:val="22"/>
              </w:rPr>
            </w:pPr>
            <w:r w:rsidRPr="00C6263C">
              <w:rPr>
                <w:b/>
                <w:bCs/>
                <w:sz w:val="22"/>
                <w:szCs w:val="22"/>
              </w:rPr>
              <w:t>≥ 0,04</w:t>
            </w:r>
          </w:p>
        </w:tc>
        <w:tc>
          <w:tcPr>
            <w:tcW w:w="810" w:type="dxa"/>
            <w:shd w:val="clear" w:color="auto" w:fill="auto"/>
            <w:noWrap/>
            <w:vAlign w:val="center"/>
            <w:hideMark/>
          </w:tcPr>
          <w:p w14:paraId="6D040317" w14:textId="77777777" w:rsidR="00E30357" w:rsidRPr="00C6263C" w:rsidRDefault="00E30357" w:rsidP="00E44276">
            <w:pPr>
              <w:jc w:val="center"/>
              <w:rPr>
                <w:b/>
                <w:bCs/>
                <w:sz w:val="22"/>
                <w:szCs w:val="22"/>
              </w:rPr>
            </w:pPr>
            <w:r w:rsidRPr="00C6263C">
              <w:rPr>
                <w:b/>
                <w:bCs/>
                <w:sz w:val="22"/>
                <w:szCs w:val="22"/>
              </w:rPr>
              <w:t>-</w:t>
            </w:r>
          </w:p>
        </w:tc>
        <w:tc>
          <w:tcPr>
            <w:tcW w:w="810" w:type="dxa"/>
            <w:shd w:val="clear" w:color="auto" w:fill="auto"/>
            <w:noWrap/>
            <w:vAlign w:val="center"/>
            <w:hideMark/>
          </w:tcPr>
          <w:p w14:paraId="4DF777F3" w14:textId="77777777" w:rsidR="00E30357" w:rsidRPr="00C6263C" w:rsidRDefault="00E30357" w:rsidP="00E44276">
            <w:pPr>
              <w:jc w:val="center"/>
              <w:rPr>
                <w:b/>
                <w:bCs/>
                <w:sz w:val="22"/>
                <w:szCs w:val="22"/>
              </w:rPr>
            </w:pPr>
            <w:r w:rsidRPr="00C6263C">
              <w:rPr>
                <w:b/>
                <w:bCs/>
                <w:sz w:val="22"/>
                <w:szCs w:val="22"/>
              </w:rPr>
              <w:t>50</w:t>
            </w:r>
          </w:p>
        </w:tc>
        <w:tc>
          <w:tcPr>
            <w:tcW w:w="931" w:type="dxa"/>
            <w:shd w:val="clear" w:color="auto" w:fill="auto"/>
            <w:noWrap/>
            <w:vAlign w:val="center"/>
            <w:hideMark/>
          </w:tcPr>
          <w:p w14:paraId="29C18304" w14:textId="77777777" w:rsidR="00E30357" w:rsidRPr="00C6263C" w:rsidRDefault="00E30357" w:rsidP="00E44276">
            <w:pPr>
              <w:jc w:val="center"/>
              <w:rPr>
                <w:b/>
                <w:bCs/>
                <w:sz w:val="22"/>
                <w:szCs w:val="22"/>
              </w:rPr>
            </w:pPr>
            <w:r w:rsidRPr="00C6263C">
              <w:rPr>
                <w:b/>
                <w:bCs/>
                <w:sz w:val="22"/>
                <w:szCs w:val="22"/>
              </w:rPr>
              <w:t>0,9</w:t>
            </w:r>
          </w:p>
        </w:tc>
        <w:tc>
          <w:tcPr>
            <w:tcW w:w="919" w:type="dxa"/>
            <w:shd w:val="clear" w:color="auto" w:fill="auto"/>
            <w:noWrap/>
            <w:vAlign w:val="center"/>
            <w:hideMark/>
          </w:tcPr>
          <w:p w14:paraId="7FCBECD7" w14:textId="77777777" w:rsidR="00E30357" w:rsidRPr="00C6263C" w:rsidRDefault="00E30357" w:rsidP="00E44276">
            <w:pPr>
              <w:jc w:val="center"/>
              <w:rPr>
                <w:b/>
                <w:bCs/>
                <w:sz w:val="22"/>
                <w:szCs w:val="22"/>
              </w:rPr>
            </w:pPr>
            <w:r w:rsidRPr="00C6263C">
              <w:rPr>
                <w:b/>
                <w:bCs/>
                <w:sz w:val="22"/>
                <w:szCs w:val="22"/>
              </w:rPr>
              <w:t>0,05</w:t>
            </w:r>
          </w:p>
        </w:tc>
      </w:tr>
    </w:tbl>
    <w:p w14:paraId="208CB448" w14:textId="380E125C" w:rsidR="001E570B" w:rsidRPr="00C6263C" w:rsidRDefault="001E570B" w:rsidP="001E570B">
      <w:pPr>
        <w:spacing w:beforeLines="20" w:before="48" w:afterLines="20" w:after="48"/>
        <w:rPr>
          <w:i/>
          <w:iCs/>
          <w:spacing w:val="3"/>
          <w:szCs w:val="26"/>
        </w:rPr>
      </w:pPr>
      <w:r w:rsidRPr="00C6263C">
        <w:rPr>
          <w:i/>
          <w:iCs/>
          <w:spacing w:val="3"/>
          <w:szCs w:val="26"/>
          <w:lang w:val="vi-VN"/>
        </w:rPr>
        <w:t xml:space="preserve">Nguồn: Báo cáo </w:t>
      </w:r>
      <w:r w:rsidRPr="00C6263C">
        <w:rPr>
          <w:i/>
          <w:iCs/>
          <w:spacing w:val="3"/>
          <w:szCs w:val="26"/>
        </w:rPr>
        <w:t>tổng hợp kết quả quan trắc chất lượng</w:t>
      </w:r>
      <w:r w:rsidRPr="00C6263C">
        <w:rPr>
          <w:i/>
          <w:iCs/>
          <w:spacing w:val="3"/>
          <w:szCs w:val="26"/>
          <w:lang w:val="vi-VN"/>
        </w:rPr>
        <w:t xml:space="preserve"> môi trường </w:t>
      </w:r>
      <w:r w:rsidRPr="00C6263C">
        <w:rPr>
          <w:i/>
          <w:iCs/>
          <w:spacing w:val="3"/>
          <w:szCs w:val="26"/>
        </w:rPr>
        <w:t xml:space="preserve">vùng quan trắc tỉnh </w:t>
      </w:r>
      <w:r w:rsidR="006B2763" w:rsidRPr="00C6263C">
        <w:rPr>
          <w:i/>
          <w:iCs/>
          <w:spacing w:val="3"/>
          <w:szCs w:val="26"/>
        </w:rPr>
        <w:t>Hà Giang</w:t>
      </w:r>
      <w:r w:rsidR="00B711DA">
        <w:rPr>
          <w:i/>
          <w:iCs/>
          <w:spacing w:val="3"/>
          <w:szCs w:val="26"/>
        </w:rPr>
        <w:t xml:space="preserve"> </w:t>
      </w:r>
      <w:r w:rsidRPr="00C6263C">
        <w:rPr>
          <w:i/>
          <w:iCs/>
          <w:spacing w:val="3"/>
          <w:szCs w:val="26"/>
        </w:rPr>
        <w:t>năm 2022</w:t>
      </w:r>
    </w:p>
    <w:p w14:paraId="7BFC2D15" w14:textId="3B4EB53E" w:rsidR="004E0281" w:rsidRPr="00C6263C" w:rsidRDefault="004E0281" w:rsidP="004E0281">
      <w:pPr>
        <w:kinsoku w:val="0"/>
        <w:overflowPunct w:val="0"/>
        <w:spacing w:before="80" w:after="80"/>
        <w:jc w:val="center"/>
        <w:textAlignment w:val="baseline"/>
        <w:rPr>
          <w:b/>
          <w:bCs/>
          <w:kern w:val="24"/>
          <w:sz w:val="26"/>
          <w:szCs w:val="26"/>
          <w:lang w:val="pt-BR"/>
        </w:rPr>
      </w:pPr>
      <w:r w:rsidRPr="00C6263C">
        <w:rPr>
          <w:b/>
          <w:bCs/>
          <w:kern w:val="24"/>
          <w:sz w:val="26"/>
          <w:szCs w:val="26"/>
          <w:lang w:val="pt-BR"/>
        </w:rPr>
        <w:lastRenderedPageBreak/>
        <w:t>Bảng</w:t>
      </w:r>
      <w:r w:rsidR="00D23B49" w:rsidRPr="00C6263C">
        <w:rPr>
          <w:b/>
          <w:bCs/>
          <w:kern w:val="24"/>
          <w:sz w:val="26"/>
          <w:szCs w:val="26"/>
          <w:lang w:val="pt-BR"/>
        </w:rPr>
        <w:t xml:space="preserve"> 3</w:t>
      </w:r>
      <w:r w:rsidR="00E265F8" w:rsidRPr="00C6263C">
        <w:rPr>
          <w:b/>
          <w:bCs/>
          <w:kern w:val="24"/>
          <w:sz w:val="26"/>
          <w:szCs w:val="26"/>
          <w:lang w:val="pt-BR"/>
        </w:rPr>
        <w:t>3</w:t>
      </w:r>
      <w:r w:rsidRPr="00C6263C">
        <w:rPr>
          <w:b/>
          <w:bCs/>
          <w:kern w:val="24"/>
          <w:sz w:val="26"/>
          <w:szCs w:val="26"/>
          <w:lang w:val="pt-BR"/>
        </w:rPr>
        <w:t>: Kết quả phân tích môi trường nước mặt tại sông Lô năm 2022</w:t>
      </w:r>
    </w:p>
    <w:p w14:paraId="145A7757" w14:textId="77777777" w:rsidR="004E0281" w:rsidRPr="00C6263C" w:rsidRDefault="004E0281" w:rsidP="004E0281">
      <w:pPr>
        <w:kinsoku w:val="0"/>
        <w:overflowPunct w:val="0"/>
        <w:spacing w:before="80" w:after="80"/>
        <w:jc w:val="center"/>
        <w:textAlignment w:val="baseline"/>
        <w:rPr>
          <w:b/>
          <w:bCs/>
          <w:kern w:val="24"/>
          <w:sz w:val="26"/>
          <w:szCs w:val="26"/>
          <w:lang w:val="pt-BR"/>
        </w:rPr>
      </w:pPr>
      <w:r w:rsidRPr="00C6263C">
        <w:rPr>
          <w:b/>
          <w:bCs/>
          <w:kern w:val="24"/>
          <w:sz w:val="26"/>
          <w:szCs w:val="26"/>
          <w:lang w:val="pt-BR"/>
        </w:rPr>
        <w:t>(Đoạn xã Thanh Thủy- tiếp theo)</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825"/>
        <w:gridCol w:w="851"/>
        <w:gridCol w:w="708"/>
        <w:gridCol w:w="993"/>
        <w:gridCol w:w="992"/>
        <w:gridCol w:w="850"/>
        <w:gridCol w:w="901"/>
        <w:gridCol w:w="810"/>
        <w:gridCol w:w="841"/>
        <w:gridCol w:w="992"/>
      </w:tblGrid>
      <w:tr w:rsidR="00CA6096" w:rsidRPr="00C6263C" w14:paraId="69814806" w14:textId="77777777" w:rsidTr="004E0281">
        <w:trPr>
          <w:trHeight w:val="330"/>
        </w:trPr>
        <w:tc>
          <w:tcPr>
            <w:tcW w:w="735" w:type="dxa"/>
            <w:vMerge w:val="restart"/>
            <w:shd w:val="clear" w:color="auto" w:fill="auto"/>
            <w:noWrap/>
            <w:vAlign w:val="center"/>
            <w:hideMark/>
          </w:tcPr>
          <w:p w14:paraId="46141EE8" w14:textId="77777777" w:rsidR="004E0281" w:rsidRPr="00C6263C" w:rsidRDefault="004E0281" w:rsidP="00E44276">
            <w:pPr>
              <w:jc w:val="center"/>
              <w:rPr>
                <w:b/>
                <w:bCs/>
                <w:sz w:val="20"/>
                <w:szCs w:val="20"/>
                <w:lang w:val="pt-BR"/>
              </w:rPr>
            </w:pPr>
          </w:p>
          <w:p w14:paraId="0CF28D44" w14:textId="77777777" w:rsidR="004E0281" w:rsidRPr="00C6263C" w:rsidRDefault="004E0281" w:rsidP="00E44276">
            <w:pPr>
              <w:jc w:val="center"/>
              <w:rPr>
                <w:b/>
                <w:bCs/>
                <w:sz w:val="20"/>
                <w:szCs w:val="20"/>
              </w:rPr>
            </w:pPr>
            <w:r w:rsidRPr="00C6263C">
              <w:rPr>
                <w:b/>
                <w:bCs/>
                <w:sz w:val="20"/>
                <w:szCs w:val="20"/>
              </w:rPr>
              <w:t>KHM</w:t>
            </w:r>
          </w:p>
        </w:tc>
        <w:tc>
          <w:tcPr>
            <w:tcW w:w="825" w:type="dxa"/>
            <w:vMerge w:val="restart"/>
            <w:shd w:val="clear" w:color="auto" w:fill="auto"/>
            <w:noWrap/>
            <w:vAlign w:val="center"/>
            <w:hideMark/>
          </w:tcPr>
          <w:p w14:paraId="50221B28" w14:textId="77777777" w:rsidR="004E0281" w:rsidRPr="00C6263C" w:rsidRDefault="004E0281" w:rsidP="00E44276">
            <w:pPr>
              <w:jc w:val="center"/>
              <w:rPr>
                <w:b/>
                <w:bCs/>
                <w:sz w:val="20"/>
                <w:szCs w:val="20"/>
              </w:rPr>
            </w:pPr>
          </w:p>
          <w:p w14:paraId="4778A2E0" w14:textId="77777777" w:rsidR="004E0281" w:rsidRPr="00C6263C" w:rsidRDefault="004E0281" w:rsidP="00E44276">
            <w:pPr>
              <w:jc w:val="center"/>
              <w:rPr>
                <w:b/>
                <w:bCs/>
                <w:sz w:val="20"/>
                <w:szCs w:val="20"/>
              </w:rPr>
            </w:pPr>
            <w:r w:rsidRPr="00C6263C">
              <w:rPr>
                <w:b/>
                <w:bCs/>
                <w:sz w:val="20"/>
                <w:szCs w:val="20"/>
              </w:rPr>
              <w:t>Đợt quan trắc</w:t>
            </w:r>
          </w:p>
        </w:tc>
        <w:tc>
          <w:tcPr>
            <w:tcW w:w="7938" w:type="dxa"/>
            <w:gridSpan w:val="9"/>
            <w:shd w:val="clear" w:color="auto" w:fill="auto"/>
            <w:noWrap/>
            <w:vAlign w:val="bottom"/>
            <w:hideMark/>
          </w:tcPr>
          <w:p w14:paraId="7A0D40F1" w14:textId="77777777" w:rsidR="004E0281" w:rsidRPr="00C6263C" w:rsidRDefault="004E0281" w:rsidP="00E44276">
            <w:pPr>
              <w:jc w:val="center"/>
              <w:rPr>
                <w:b/>
                <w:bCs/>
                <w:sz w:val="20"/>
                <w:szCs w:val="20"/>
              </w:rPr>
            </w:pPr>
            <w:r w:rsidRPr="00C6263C">
              <w:rPr>
                <w:b/>
                <w:bCs/>
                <w:sz w:val="20"/>
                <w:szCs w:val="20"/>
              </w:rPr>
              <w:t>Thông số</w:t>
            </w:r>
          </w:p>
        </w:tc>
      </w:tr>
      <w:tr w:rsidR="00CA6096" w:rsidRPr="00C6263C" w14:paraId="378FE6E2" w14:textId="77777777" w:rsidTr="004E0281">
        <w:trPr>
          <w:trHeight w:val="377"/>
        </w:trPr>
        <w:tc>
          <w:tcPr>
            <w:tcW w:w="735" w:type="dxa"/>
            <w:vMerge/>
            <w:shd w:val="clear" w:color="auto" w:fill="auto"/>
            <w:vAlign w:val="center"/>
            <w:hideMark/>
          </w:tcPr>
          <w:p w14:paraId="1FB4EC5E" w14:textId="77777777" w:rsidR="004E0281" w:rsidRPr="00C6263C" w:rsidRDefault="004E0281" w:rsidP="00E44276">
            <w:pPr>
              <w:jc w:val="center"/>
              <w:rPr>
                <w:b/>
                <w:bCs/>
                <w:sz w:val="20"/>
                <w:szCs w:val="20"/>
              </w:rPr>
            </w:pPr>
          </w:p>
        </w:tc>
        <w:tc>
          <w:tcPr>
            <w:tcW w:w="825" w:type="dxa"/>
            <w:vMerge/>
            <w:shd w:val="clear" w:color="auto" w:fill="auto"/>
            <w:vAlign w:val="center"/>
            <w:hideMark/>
          </w:tcPr>
          <w:p w14:paraId="7ADC91FC" w14:textId="77777777" w:rsidR="004E0281" w:rsidRPr="00C6263C" w:rsidRDefault="004E0281" w:rsidP="00E44276">
            <w:pPr>
              <w:jc w:val="center"/>
              <w:rPr>
                <w:b/>
                <w:bCs/>
                <w:sz w:val="20"/>
                <w:szCs w:val="20"/>
              </w:rPr>
            </w:pPr>
          </w:p>
        </w:tc>
        <w:tc>
          <w:tcPr>
            <w:tcW w:w="851" w:type="dxa"/>
            <w:shd w:val="clear" w:color="auto" w:fill="auto"/>
            <w:vAlign w:val="center"/>
            <w:hideMark/>
          </w:tcPr>
          <w:p w14:paraId="7AD96774" w14:textId="77777777" w:rsidR="004E0281" w:rsidRPr="00C6263C" w:rsidRDefault="004E0281" w:rsidP="00E44276">
            <w:pPr>
              <w:jc w:val="center"/>
              <w:rPr>
                <w:b/>
                <w:bCs/>
                <w:sz w:val="20"/>
                <w:szCs w:val="20"/>
              </w:rPr>
            </w:pPr>
            <w:r w:rsidRPr="00C6263C">
              <w:rPr>
                <w:b/>
                <w:bCs/>
                <w:sz w:val="20"/>
                <w:szCs w:val="20"/>
              </w:rPr>
              <w:t>P043-P</w:t>
            </w:r>
          </w:p>
        </w:tc>
        <w:tc>
          <w:tcPr>
            <w:tcW w:w="708" w:type="dxa"/>
            <w:shd w:val="clear" w:color="auto" w:fill="auto"/>
            <w:vAlign w:val="center"/>
            <w:hideMark/>
          </w:tcPr>
          <w:p w14:paraId="0162D78A" w14:textId="77777777" w:rsidR="004E0281" w:rsidRPr="00C6263C" w:rsidRDefault="004E0281" w:rsidP="00E44276">
            <w:pPr>
              <w:jc w:val="center"/>
              <w:rPr>
                <w:b/>
                <w:bCs/>
                <w:sz w:val="20"/>
                <w:szCs w:val="20"/>
              </w:rPr>
            </w:pPr>
            <w:r w:rsidRPr="00C6263C">
              <w:rPr>
                <w:b/>
                <w:bCs/>
                <w:sz w:val="20"/>
                <w:szCs w:val="20"/>
              </w:rPr>
              <w:t>SO42-</w:t>
            </w:r>
          </w:p>
        </w:tc>
        <w:tc>
          <w:tcPr>
            <w:tcW w:w="993" w:type="dxa"/>
            <w:shd w:val="clear" w:color="auto" w:fill="auto"/>
            <w:vAlign w:val="center"/>
            <w:hideMark/>
          </w:tcPr>
          <w:p w14:paraId="47F36921" w14:textId="77777777" w:rsidR="004E0281" w:rsidRPr="00C6263C" w:rsidRDefault="004E0281" w:rsidP="00E44276">
            <w:pPr>
              <w:jc w:val="center"/>
              <w:rPr>
                <w:b/>
                <w:bCs/>
                <w:sz w:val="20"/>
                <w:szCs w:val="20"/>
              </w:rPr>
            </w:pPr>
            <w:r w:rsidRPr="00C6263C">
              <w:rPr>
                <w:b/>
                <w:bCs/>
                <w:sz w:val="20"/>
                <w:szCs w:val="20"/>
              </w:rPr>
              <w:t>As</w:t>
            </w:r>
          </w:p>
        </w:tc>
        <w:tc>
          <w:tcPr>
            <w:tcW w:w="992" w:type="dxa"/>
            <w:shd w:val="clear" w:color="auto" w:fill="auto"/>
            <w:vAlign w:val="center"/>
            <w:hideMark/>
          </w:tcPr>
          <w:p w14:paraId="6014DFF8" w14:textId="77777777" w:rsidR="004E0281" w:rsidRPr="00C6263C" w:rsidRDefault="004E0281" w:rsidP="00E44276">
            <w:pPr>
              <w:jc w:val="center"/>
              <w:rPr>
                <w:b/>
                <w:bCs/>
                <w:sz w:val="20"/>
                <w:szCs w:val="20"/>
              </w:rPr>
            </w:pPr>
            <w:r w:rsidRPr="00C6263C">
              <w:rPr>
                <w:b/>
                <w:bCs/>
                <w:sz w:val="20"/>
                <w:szCs w:val="20"/>
              </w:rPr>
              <w:t>Cd</w:t>
            </w:r>
          </w:p>
        </w:tc>
        <w:tc>
          <w:tcPr>
            <w:tcW w:w="850" w:type="dxa"/>
            <w:shd w:val="clear" w:color="auto" w:fill="auto"/>
            <w:vAlign w:val="center"/>
            <w:hideMark/>
          </w:tcPr>
          <w:p w14:paraId="1BE10F41" w14:textId="77777777" w:rsidR="004E0281" w:rsidRPr="00C6263C" w:rsidRDefault="004E0281" w:rsidP="00E44276">
            <w:pPr>
              <w:jc w:val="center"/>
              <w:rPr>
                <w:b/>
                <w:bCs/>
                <w:sz w:val="20"/>
                <w:szCs w:val="20"/>
              </w:rPr>
            </w:pPr>
            <w:r w:rsidRPr="00C6263C">
              <w:rPr>
                <w:b/>
                <w:bCs/>
                <w:sz w:val="20"/>
                <w:szCs w:val="20"/>
              </w:rPr>
              <w:t>Pb</w:t>
            </w:r>
          </w:p>
        </w:tc>
        <w:tc>
          <w:tcPr>
            <w:tcW w:w="901" w:type="dxa"/>
            <w:shd w:val="clear" w:color="auto" w:fill="auto"/>
            <w:vAlign w:val="center"/>
            <w:hideMark/>
          </w:tcPr>
          <w:p w14:paraId="2412E225" w14:textId="77777777" w:rsidR="004E0281" w:rsidRPr="00C6263C" w:rsidRDefault="004E0281" w:rsidP="00E44276">
            <w:pPr>
              <w:jc w:val="center"/>
              <w:rPr>
                <w:b/>
                <w:bCs/>
                <w:sz w:val="20"/>
                <w:szCs w:val="20"/>
              </w:rPr>
            </w:pPr>
            <w:r w:rsidRPr="00C6263C">
              <w:rPr>
                <w:b/>
                <w:bCs/>
                <w:sz w:val="20"/>
                <w:szCs w:val="20"/>
              </w:rPr>
              <w:t>Cr6+</w:t>
            </w:r>
          </w:p>
        </w:tc>
        <w:tc>
          <w:tcPr>
            <w:tcW w:w="810" w:type="dxa"/>
            <w:shd w:val="clear" w:color="auto" w:fill="auto"/>
            <w:vAlign w:val="center"/>
            <w:hideMark/>
          </w:tcPr>
          <w:p w14:paraId="037A5B65" w14:textId="77777777" w:rsidR="004E0281" w:rsidRPr="00C6263C" w:rsidRDefault="004E0281" w:rsidP="00E44276">
            <w:pPr>
              <w:jc w:val="center"/>
              <w:rPr>
                <w:b/>
                <w:bCs/>
                <w:sz w:val="20"/>
                <w:szCs w:val="20"/>
              </w:rPr>
            </w:pPr>
            <w:r w:rsidRPr="00C6263C">
              <w:rPr>
                <w:b/>
                <w:bCs/>
                <w:sz w:val="20"/>
                <w:szCs w:val="20"/>
              </w:rPr>
              <w:t>Cu</w:t>
            </w:r>
          </w:p>
        </w:tc>
        <w:tc>
          <w:tcPr>
            <w:tcW w:w="841" w:type="dxa"/>
            <w:shd w:val="clear" w:color="auto" w:fill="auto"/>
            <w:vAlign w:val="center"/>
            <w:hideMark/>
          </w:tcPr>
          <w:p w14:paraId="0810DCC7" w14:textId="77777777" w:rsidR="004E0281" w:rsidRPr="00C6263C" w:rsidRDefault="004E0281" w:rsidP="00E44276">
            <w:pPr>
              <w:jc w:val="center"/>
              <w:rPr>
                <w:b/>
                <w:bCs/>
                <w:sz w:val="20"/>
                <w:szCs w:val="20"/>
              </w:rPr>
            </w:pPr>
            <w:r w:rsidRPr="00C6263C">
              <w:rPr>
                <w:b/>
                <w:bCs/>
                <w:sz w:val="20"/>
                <w:szCs w:val="20"/>
              </w:rPr>
              <w:t>Zn</w:t>
            </w:r>
          </w:p>
        </w:tc>
        <w:tc>
          <w:tcPr>
            <w:tcW w:w="992" w:type="dxa"/>
            <w:shd w:val="clear" w:color="auto" w:fill="auto"/>
            <w:vAlign w:val="center"/>
            <w:hideMark/>
          </w:tcPr>
          <w:p w14:paraId="09F282C8" w14:textId="77777777" w:rsidR="004E0281" w:rsidRPr="00C6263C" w:rsidRDefault="004E0281" w:rsidP="00E44276">
            <w:pPr>
              <w:jc w:val="center"/>
              <w:rPr>
                <w:b/>
                <w:bCs/>
                <w:sz w:val="20"/>
                <w:szCs w:val="20"/>
              </w:rPr>
            </w:pPr>
            <w:r w:rsidRPr="00C6263C">
              <w:rPr>
                <w:b/>
                <w:bCs/>
                <w:sz w:val="20"/>
                <w:szCs w:val="20"/>
              </w:rPr>
              <w:t>Ni</w:t>
            </w:r>
          </w:p>
        </w:tc>
      </w:tr>
      <w:tr w:rsidR="00CA6096" w:rsidRPr="00C6263C" w14:paraId="70953583" w14:textId="77777777" w:rsidTr="004E0281">
        <w:trPr>
          <w:trHeight w:val="341"/>
        </w:trPr>
        <w:tc>
          <w:tcPr>
            <w:tcW w:w="735" w:type="dxa"/>
            <w:vMerge/>
            <w:vAlign w:val="center"/>
            <w:hideMark/>
          </w:tcPr>
          <w:p w14:paraId="269936BB" w14:textId="77777777" w:rsidR="004E0281" w:rsidRPr="00C6263C" w:rsidRDefault="004E0281" w:rsidP="00E44276">
            <w:pPr>
              <w:rPr>
                <w:b/>
                <w:bCs/>
                <w:sz w:val="20"/>
                <w:szCs w:val="20"/>
              </w:rPr>
            </w:pPr>
          </w:p>
        </w:tc>
        <w:tc>
          <w:tcPr>
            <w:tcW w:w="825" w:type="dxa"/>
            <w:vMerge/>
            <w:vAlign w:val="center"/>
            <w:hideMark/>
          </w:tcPr>
          <w:p w14:paraId="5ED57A79" w14:textId="77777777" w:rsidR="004E0281" w:rsidRPr="00C6263C" w:rsidRDefault="004E0281" w:rsidP="00E44276">
            <w:pPr>
              <w:rPr>
                <w:b/>
                <w:bCs/>
                <w:sz w:val="20"/>
                <w:szCs w:val="20"/>
              </w:rPr>
            </w:pPr>
          </w:p>
        </w:tc>
        <w:tc>
          <w:tcPr>
            <w:tcW w:w="851" w:type="dxa"/>
            <w:shd w:val="clear" w:color="auto" w:fill="auto"/>
            <w:vAlign w:val="center"/>
            <w:hideMark/>
          </w:tcPr>
          <w:p w14:paraId="3EC86C4B" w14:textId="77777777" w:rsidR="004E0281" w:rsidRPr="00C6263C" w:rsidRDefault="004E0281" w:rsidP="00E44276">
            <w:pPr>
              <w:jc w:val="center"/>
              <w:rPr>
                <w:sz w:val="20"/>
                <w:szCs w:val="20"/>
              </w:rPr>
            </w:pPr>
            <w:r w:rsidRPr="00C6263C">
              <w:rPr>
                <w:sz w:val="20"/>
                <w:szCs w:val="20"/>
              </w:rPr>
              <w:t>mg/l</w:t>
            </w:r>
          </w:p>
        </w:tc>
        <w:tc>
          <w:tcPr>
            <w:tcW w:w="708" w:type="dxa"/>
            <w:shd w:val="clear" w:color="auto" w:fill="auto"/>
            <w:vAlign w:val="center"/>
            <w:hideMark/>
          </w:tcPr>
          <w:p w14:paraId="29EF4826" w14:textId="77777777" w:rsidR="004E0281" w:rsidRPr="00C6263C" w:rsidRDefault="004E0281" w:rsidP="00E44276">
            <w:pPr>
              <w:jc w:val="center"/>
              <w:rPr>
                <w:sz w:val="20"/>
                <w:szCs w:val="20"/>
              </w:rPr>
            </w:pPr>
            <w:r w:rsidRPr="00C6263C">
              <w:rPr>
                <w:sz w:val="20"/>
                <w:szCs w:val="20"/>
              </w:rPr>
              <w:t>mg/l</w:t>
            </w:r>
          </w:p>
        </w:tc>
        <w:tc>
          <w:tcPr>
            <w:tcW w:w="993" w:type="dxa"/>
            <w:shd w:val="clear" w:color="auto" w:fill="auto"/>
            <w:vAlign w:val="center"/>
            <w:hideMark/>
          </w:tcPr>
          <w:p w14:paraId="5BAF978B" w14:textId="77777777" w:rsidR="004E0281" w:rsidRPr="00C6263C" w:rsidRDefault="004E0281" w:rsidP="00E44276">
            <w:pPr>
              <w:jc w:val="center"/>
              <w:rPr>
                <w:sz w:val="20"/>
                <w:szCs w:val="20"/>
              </w:rPr>
            </w:pPr>
            <w:r w:rsidRPr="00C6263C">
              <w:rPr>
                <w:sz w:val="20"/>
                <w:szCs w:val="20"/>
              </w:rPr>
              <w:t>mg/l</w:t>
            </w:r>
          </w:p>
        </w:tc>
        <w:tc>
          <w:tcPr>
            <w:tcW w:w="992" w:type="dxa"/>
            <w:shd w:val="clear" w:color="auto" w:fill="auto"/>
            <w:vAlign w:val="center"/>
            <w:hideMark/>
          </w:tcPr>
          <w:p w14:paraId="7A55A31B" w14:textId="77777777" w:rsidR="004E0281" w:rsidRPr="00C6263C" w:rsidRDefault="004E0281" w:rsidP="00E44276">
            <w:pPr>
              <w:jc w:val="center"/>
              <w:rPr>
                <w:sz w:val="20"/>
                <w:szCs w:val="20"/>
              </w:rPr>
            </w:pPr>
            <w:r w:rsidRPr="00C6263C">
              <w:rPr>
                <w:sz w:val="20"/>
                <w:szCs w:val="20"/>
              </w:rPr>
              <w:t>mg/l</w:t>
            </w:r>
          </w:p>
        </w:tc>
        <w:tc>
          <w:tcPr>
            <w:tcW w:w="850" w:type="dxa"/>
            <w:shd w:val="clear" w:color="auto" w:fill="auto"/>
            <w:vAlign w:val="center"/>
            <w:hideMark/>
          </w:tcPr>
          <w:p w14:paraId="425F4D6D" w14:textId="77777777" w:rsidR="004E0281" w:rsidRPr="00C6263C" w:rsidRDefault="004E0281" w:rsidP="00E44276">
            <w:pPr>
              <w:jc w:val="center"/>
              <w:rPr>
                <w:sz w:val="20"/>
                <w:szCs w:val="20"/>
              </w:rPr>
            </w:pPr>
            <w:r w:rsidRPr="00C6263C">
              <w:rPr>
                <w:sz w:val="20"/>
                <w:szCs w:val="20"/>
              </w:rPr>
              <w:t>mg/l</w:t>
            </w:r>
          </w:p>
        </w:tc>
        <w:tc>
          <w:tcPr>
            <w:tcW w:w="901" w:type="dxa"/>
            <w:shd w:val="clear" w:color="auto" w:fill="auto"/>
            <w:vAlign w:val="center"/>
            <w:hideMark/>
          </w:tcPr>
          <w:p w14:paraId="5D2A29EF" w14:textId="77777777" w:rsidR="004E0281" w:rsidRPr="00C6263C" w:rsidRDefault="004E0281" w:rsidP="00E44276">
            <w:pPr>
              <w:jc w:val="center"/>
              <w:rPr>
                <w:sz w:val="20"/>
                <w:szCs w:val="20"/>
              </w:rPr>
            </w:pPr>
            <w:r w:rsidRPr="00C6263C">
              <w:rPr>
                <w:sz w:val="20"/>
                <w:szCs w:val="20"/>
              </w:rPr>
              <w:t>mg/l</w:t>
            </w:r>
          </w:p>
        </w:tc>
        <w:tc>
          <w:tcPr>
            <w:tcW w:w="810" w:type="dxa"/>
            <w:shd w:val="clear" w:color="auto" w:fill="auto"/>
            <w:vAlign w:val="center"/>
            <w:hideMark/>
          </w:tcPr>
          <w:p w14:paraId="35979FC6" w14:textId="77777777" w:rsidR="004E0281" w:rsidRPr="00C6263C" w:rsidRDefault="004E0281" w:rsidP="00E44276">
            <w:pPr>
              <w:jc w:val="center"/>
              <w:rPr>
                <w:sz w:val="20"/>
                <w:szCs w:val="20"/>
              </w:rPr>
            </w:pPr>
            <w:r w:rsidRPr="00C6263C">
              <w:rPr>
                <w:sz w:val="20"/>
                <w:szCs w:val="20"/>
              </w:rPr>
              <w:t>mg/l</w:t>
            </w:r>
          </w:p>
        </w:tc>
        <w:tc>
          <w:tcPr>
            <w:tcW w:w="841" w:type="dxa"/>
            <w:shd w:val="clear" w:color="auto" w:fill="auto"/>
            <w:vAlign w:val="center"/>
            <w:hideMark/>
          </w:tcPr>
          <w:p w14:paraId="14D942A1" w14:textId="77777777" w:rsidR="004E0281" w:rsidRPr="00C6263C" w:rsidRDefault="004E0281" w:rsidP="00E44276">
            <w:pPr>
              <w:jc w:val="center"/>
              <w:rPr>
                <w:sz w:val="20"/>
                <w:szCs w:val="20"/>
              </w:rPr>
            </w:pPr>
            <w:r w:rsidRPr="00C6263C">
              <w:rPr>
                <w:sz w:val="20"/>
                <w:szCs w:val="20"/>
              </w:rPr>
              <w:t>mg/l</w:t>
            </w:r>
          </w:p>
        </w:tc>
        <w:tc>
          <w:tcPr>
            <w:tcW w:w="992" w:type="dxa"/>
            <w:shd w:val="clear" w:color="auto" w:fill="auto"/>
            <w:vAlign w:val="center"/>
            <w:hideMark/>
          </w:tcPr>
          <w:p w14:paraId="6DDDC9D7" w14:textId="77777777" w:rsidR="004E0281" w:rsidRPr="00C6263C" w:rsidRDefault="004E0281" w:rsidP="00E44276">
            <w:pPr>
              <w:jc w:val="center"/>
              <w:rPr>
                <w:sz w:val="20"/>
                <w:szCs w:val="20"/>
              </w:rPr>
            </w:pPr>
            <w:r w:rsidRPr="00C6263C">
              <w:rPr>
                <w:sz w:val="20"/>
                <w:szCs w:val="20"/>
              </w:rPr>
              <w:t>mg/l</w:t>
            </w:r>
          </w:p>
        </w:tc>
      </w:tr>
      <w:tr w:rsidR="00CA6096" w:rsidRPr="00C6263C" w14:paraId="592BE703" w14:textId="77777777" w:rsidTr="004E0281">
        <w:trPr>
          <w:trHeight w:val="499"/>
        </w:trPr>
        <w:tc>
          <w:tcPr>
            <w:tcW w:w="735" w:type="dxa"/>
            <w:vMerge w:val="restart"/>
            <w:shd w:val="clear" w:color="auto" w:fill="auto"/>
            <w:vAlign w:val="center"/>
            <w:hideMark/>
          </w:tcPr>
          <w:p w14:paraId="2732DEE6" w14:textId="77777777" w:rsidR="004E0281" w:rsidRPr="00C6263C" w:rsidRDefault="004E0281" w:rsidP="00E44276">
            <w:pPr>
              <w:jc w:val="center"/>
              <w:rPr>
                <w:sz w:val="20"/>
                <w:szCs w:val="20"/>
              </w:rPr>
            </w:pPr>
            <w:r w:rsidRPr="00C6263C">
              <w:rPr>
                <w:sz w:val="20"/>
                <w:szCs w:val="20"/>
              </w:rPr>
              <w:t>NM-VX, 01</w:t>
            </w:r>
          </w:p>
        </w:tc>
        <w:tc>
          <w:tcPr>
            <w:tcW w:w="825" w:type="dxa"/>
            <w:shd w:val="clear" w:color="auto" w:fill="auto"/>
            <w:vAlign w:val="center"/>
            <w:hideMark/>
          </w:tcPr>
          <w:p w14:paraId="659DDE37" w14:textId="77777777" w:rsidR="004E0281" w:rsidRPr="00C6263C" w:rsidRDefault="004E0281" w:rsidP="00E44276">
            <w:pPr>
              <w:rPr>
                <w:sz w:val="20"/>
                <w:szCs w:val="20"/>
              </w:rPr>
            </w:pPr>
            <w:r w:rsidRPr="00C6263C">
              <w:rPr>
                <w:sz w:val="20"/>
                <w:szCs w:val="20"/>
              </w:rPr>
              <w:t>Đợt 1: tháng 7/2022</w:t>
            </w:r>
          </w:p>
        </w:tc>
        <w:tc>
          <w:tcPr>
            <w:tcW w:w="851" w:type="dxa"/>
            <w:shd w:val="clear" w:color="auto" w:fill="auto"/>
            <w:vAlign w:val="center"/>
            <w:hideMark/>
          </w:tcPr>
          <w:p w14:paraId="7462DAD0" w14:textId="77777777" w:rsidR="004E0281" w:rsidRPr="00C6263C" w:rsidRDefault="004E0281" w:rsidP="00E44276">
            <w:pPr>
              <w:rPr>
                <w:sz w:val="20"/>
                <w:szCs w:val="20"/>
              </w:rPr>
            </w:pPr>
            <w:r w:rsidRPr="00C6263C">
              <w:rPr>
                <w:sz w:val="20"/>
                <w:szCs w:val="20"/>
              </w:rPr>
              <w:t>&lt; 0,061</w:t>
            </w:r>
          </w:p>
        </w:tc>
        <w:tc>
          <w:tcPr>
            <w:tcW w:w="708" w:type="dxa"/>
            <w:shd w:val="clear" w:color="auto" w:fill="auto"/>
            <w:vAlign w:val="center"/>
            <w:hideMark/>
          </w:tcPr>
          <w:p w14:paraId="0F7160EA" w14:textId="77777777" w:rsidR="004E0281" w:rsidRPr="00C6263C" w:rsidRDefault="004E0281" w:rsidP="00E44276">
            <w:pPr>
              <w:rPr>
                <w:sz w:val="20"/>
                <w:szCs w:val="20"/>
              </w:rPr>
            </w:pPr>
            <w:r w:rsidRPr="00C6263C">
              <w:rPr>
                <w:sz w:val="20"/>
                <w:szCs w:val="20"/>
              </w:rPr>
              <w:t>5</w:t>
            </w:r>
          </w:p>
        </w:tc>
        <w:tc>
          <w:tcPr>
            <w:tcW w:w="993" w:type="dxa"/>
            <w:shd w:val="clear" w:color="auto" w:fill="auto"/>
            <w:vAlign w:val="center"/>
            <w:hideMark/>
          </w:tcPr>
          <w:p w14:paraId="0B9FB486" w14:textId="77777777" w:rsidR="004E0281" w:rsidRPr="00C6263C" w:rsidRDefault="004E0281" w:rsidP="00E44276">
            <w:pPr>
              <w:rPr>
                <w:sz w:val="20"/>
                <w:szCs w:val="20"/>
              </w:rPr>
            </w:pPr>
            <w:r w:rsidRPr="00C6263C">
              <w:rPr>
                <w:sz w:val="20"/>
                <w:szCs w:val="20"/>
              </w:rPr>
              <w:t>&lt; 0,0005</w:t>
            </w:r>
          </w:p>
        </w:tc>
        <w:tc>
          <w:tcPr>
            <w:tcW w:w="992" w:type="dxa"/>
            <w:shd w:val="clear" w:color="auto" w:fill="auto"/>
            <w:vAlign w:val="center"/>
            <w:hideMark/>
          </w:tcPr>
          <w:p w14:paraId="08DD1F0C" w14:textId="77777777" w:rsidR="004E0281" w:rsidRPr="00C6263C" w:rsidRDefault="004E0281" w:rsidP="00E44276">
            <w:pPr>
              <w:rPr>
                <w:sz w:val="20"/>
                <w:szCs w:val="20"/>
              </w:rPr>
            </w:pPr>
            <w:r w:rsidRPr="00C6263C">
              <w:rPr>
                <w:sz w:val="20"/>
                <w:szCs w:val="20"/>
              </w:rPr>
              <w:t>&lt;0,0004</w:t>
            </w:r>
          </w:p>
        </w:tc>
        <w:tc>
          <w:tcPr>
            <w:tcW w:w="850" w:type="dxa"/>
            <w:shd w:val="clear" w:color="auto" w:fill="auto"/>
            <w:vAlign w:val="center"/>
            <w:hideMark/>
          </w:tcPr>
          <w:p w14:paraId="25FCC2D6" w14:textId="77777777" w:rsidR="004E0281" w:rsidRPr="00C6263C" w:rsidRDefault="004E0281" w:rsidP="00E44276">
            <w:pPr>
              <w:rPr>
                <w:sz w:val="20"/>
                <w:szCs w:val="20"/>
              </w:rPr>
            </w:pPr>
            <w:r w:rsidRPr="00C6263C">
              <w:rPr>
                <w:sz w:val="20"/>
                <w:szCs w:val="20"/>
              </w:rPr>
              <w:t>&lt;0,003</w:t>
            </w:r>
          </w:p>
        </w:tc>
        <w:tc>
          <w:tcPr>
            <w:tcW w:w="901" w:type="dxa"/>
            <w:shd w:val="clear" w:color="auto" w:fill="auto"/>
            <w:vAlign w:val="center"/>
            <w:hideMark/>
          </w:tcPr>
          <w:p w14:paraId="6CCB5D69" w14:textId="77777777" w:rsidR="004E0281" w:rsidRPr="00C6263C" w:rsidRDefault="004E0281" w:rsidP="00E44276">
            <w:pPr>
              <w:rPr>
                <w:sz w:val="20"/>
                <w:szCs w:val="20"/>
              </w:rPr>
            </w:pPr>
            <w:r w:rsidRPr="00C6263C">
              <w:rPr>
                <w:sz w:val="20"/>
                <w:szCs w:val="20"/>
              </w:rPr>
              <w:t>&lt; 0,003</w:t>
            </w:r>
          </w:p>
        </w:tc>
        <w:tc>
          <w:tcPr>
            <w:tcW w:w="810" w:type="dxa"/>
            <w:shd w:val="clear" w:color="auto" w:fill="auto"/>
            <w:vAlign w:val="center"/>
            <w:hideMark/>
          </w:tcPr>
          <w:p w14:paraId="50CB84E6" w14:textId="77777777" w:rsidR="004E0281" w:rsidRPr="00C6263C" w:rsidRDefault="004E0281" w:rsidP="00E44276">
            <w:pPr>
              <w:rPr>
                <w:sz w:val="20"/>
                <w:szCs w:val="20"/>
              </w:rPr>
            </w:pPr>
            <w:r w:rsidRPr="00C6263C">
              <w:rPr>
                <w:sz w:val="20"/>
                <w:szCs w:val="20"/>
              </w:rPr>
              <w:t>&lt; 0,09</w:t>
            </w:r>
          </w:p>
        </w:tc>
        <w:tc>
          <w:tcPr>
            <w:tcW w:w="841" w:type="dxa"/>
            <w:shd w:val="clear" w:color="auto" w:fill="auto"/>
            <w:vAlign w:val="center"/>
            <w:hideMark/>
          </w:tcPr>
          <w:p w14:paraId="2AB639DB" w14:textId="77777777" w:rsidR="004E0281" w:rsidRPr="00C6263C" w:rsidRDefault="004E0281" w:rsidP="00E44276">
            <w:pPr>
              <w:rPr>
                <w:sz w:val="20"/>
                <w:szCs w:val="20"/>
              </w:rPr>
            </w:pPr>
            <w:r w:rsidRPr="00C6263C">
              <w:rPr>
                <w:sz w:val="20"/>
                <w:szCs w:val="20"/>
              </w:rPr>
              <w:t>&lt; 0,03</w:t>
            </w:r>
          </w:p>
        </w:tc>
        <w:tc>
          <w:tcPr>
            <w:tcW w:w="992" w:type="dxa"/>
            <w:shd w:val="clear" w:color="auto" w:fill="auto"/>
            <w:vAlign w:val="center"/>
            <w:hideMark/>
          </w:tcPr>
          <w:p w14:paraId="2BD65948" w14:textId="77777777" w:rsidR="004E0281" w:rsidRPr="00C6263C" w:rsidRDefault="004E0281" w:rsidP="00E44276">
            <w:pPr>
              <w:rPr>
                <w:sz w:val="20"/>
                <w:szCs w:val="20"/>
              </w:rPr>
            </w:pPr>
            <w:r w:rsidRPr="00C6263C">
              <w:rPr>
                <w:sz w:val="20"/>
                <w:szCs w:val="20"/>
              </w:rPr>
              <w:t>&lt; 0,0008</w:t>
            </w:r>
          </w:p>
        </w:tc>
      </w:tr>
      <w:tr w:rsidR="00CA6096" w:rsidRPr="00C6263C" w14:paraId="14344557" w14:textId="77777777" w:rsidTr="004E0281">
        <w:trPr>
          <w:trHeight w:val="499"/>
        </w:trPr>
        <w:tc>
          <w:tcPr>
            <w:tcW w:w="735" w:type="dxa"/>
            <w:vMerge/>
            <w:vAlign w:val="center"/>
            <w:hideMark/>
          </w:tcPr>
          <w:p w14:paraId="044A3F5A" w14:textId="77777777" w:rsidR="004E0281" w:rsidRPr="00C6263C" w:rsidRDefault="004E0281" w:rsidP="00E44276">
            <w:pPr>
              <w:rPr>
                <w:sz w:val="20"/>
                <w:szCs w:val="20"/>
              </w:rPr>
            </w:pPr>
          </w:p>
        </w:tc>
        <w:tc>
          <w:tcPr>
            <w:tcW w:w="825" w:type="dxa"/>
            <w:shd w:val="clear" w:color="auto" w:fill="auto"/>
            <w:vAlign w:val="center"/>
            <w:hideMark/>
          </w:tcPr>
          <w:p w14:paraId="2F6D0A55" w14:textId="77777777" w:rsidR="004E0281" w:rsidRPr="00C6263C" w:rsidRDefault="004E0281" w:rsidP="00E44276">
            <w:pPr>
              <w:rPr>
                <w:sz w:val="20"/>
                <w:szCs w:val="20"/>
              </w:rPr>
            </w:pPr>
            <w:r w:rsidRPr="00C6263C">
              <w:rPr>
                <w:sz w:val="20"/>
                <w:szCs w:val="20"/>
              </w:rPr>
              <w:t>Đợt 2: tháng 9/2022</w:t>
            </w:r>
          </w:p>
        </w:tc>
        <w:tc>
          <w:tcPr>
            <w:tcW w:w="851" w:type="dxa"/>
            <w:shd w:val="clear" w:color="auto" w:fill="auto"/>
            <w:vAlign w:val="center"/>
            <w:hideMark/>
          </w:tcPr>
          <w:p w14:paraId="05321FEC" w14:textId="77777777" w:rsidR="004E0281" w:rsidRPr="00C6263C" w:rsidRDefault="004E0281" w:rsidP="00E44276">
            <w:pPr>
              <w:rPr>
                <w:sz w:val="20"/>
                <w:szCs w:val="20"/>
              </w:rPr>
            </w:pPr>
            <w:r w:rsidRPr="00C6263C">
              <w:rPr>
                <w:sz w:val="20"/>
                <w:szCs w:val="20"/>
              </w:rPr>
              <w:t>&lt; 0,03</w:t>
            </w:r>
          </w:p>
        </w:tc>
        <w:tc>
          <w:tcPr>
            <w:tcW w:w="708" w:type="dxa"/>
            <w:shd w:val="clear" w:color="auto" w:fill="auto"/>
            <w:vAlign w:val="center"/>
            <w:hideMark/>
          </w:tcPr>
          <w:p w14:paraId="6EFF4752" w14:textId="77777777" w:rsidR="004E0281" w:rsidRPr="00C6263C" w:rsidRDefault="004E0281" w:rsidP="00E44276">
            <w:pPr>
              <w:rPr>
                <w:sz w:val="20"/>
                <w:szCs w:val="20"/>
              </w:rPr>
            </w:pPr>
            <w:r w:rsidRPr="00C6263C">
              <w:rPr>
                <w:sz w:val="20"/>
                <w:szCs w:val="20"/>
              </w:rPr>
              <w:t>11</w:t>
            </w:r>
          </w:p>
        </w:tc>
        <w:tc>
          <w:tcPr>
            <w:tcW w:w="993" w:type="dxa"/>
            <w:shd w:val="clear" w:color="auto" w:fill="auto"/>
            <w:vAlign w:val="center"/>
            <w:hideMark/>
          </w:tcPr>
          <w:p w14:paraId="52600388" w14:textId="77777777" w:rsidR="004E0281" w:rsidRPr="00C6263C" w:rsidRDefault="004E0281" w:rsidP="00E44276">
            <w:pPr>
              <w:rPr>
                <w:sz w:val="20"/>
                <w:szCs w:val="20"/>
              </w:rPr>
            </w:pPr>
            <w:r w:rsidRPr="00C6263C">
              <w:rPr>
                <w:sz w:val="20"/>
                <w:szCs w:val="20"/>
              </w:rPr>
              <w:t>&lt; 0,0005</w:t>
            </w:r>
          </w:p>
        </w:tc>
        <w:tc>
          <w:tcPr>
            <w:tcW w:w="992" w:type="dxa"/>
            <w:shd w:val="clear" w:color="auto" w:fill="auto"/>
            <w:vAlign w:val="center"/>
            <w:hideMark/>
          </w:tcPr>
          <w:p w14:paraId="4874643A" w14:textId="77777777" w:rsidR="004E0281" w:rsidRPr="00C6263C" w:rsidRDefault="004E0281" w:rsidP="00E44276">
            <w:pPr>
              <w:rPr>
                <w:sz w:val="20"/>
                <w:szCs w:val="20"/>
              </w:rPr>
            </w:pPr>
            <w:r w:rsidRPr="00C6263C">
              <w:rPr>
                <w:sz w:val="20"/>
                <w:szCs w:val="20"/>
              </w:rPr>
              <w:t>&lt; 0,0004</w:t>
            </w:r>
          </w:p>
        </w:tc>
        <w:tc>
          <w:tcPr>
            <w:tcW w:w="850" w:type="dxa"/>
            <w:shd w:val="clear" w:color="auto" w:fill="auto"/>
            <w:vAlign w:val="center"/>
            <w:hideMark/>
          </w:tcPr>
          <w:p w14:paraId="3435ED85" w14:textId="77777777" w:rsidR="004E0281" w:rsidRPr="00C6263C" w:rsidRDefault="004E0281" w:rsidP="00E44276">
            <w:pPr>
              <w:rPr>
                <w:sz w:val="20"/>
                <w:szCs w:val="20"/>
              </w:rPr>
            </w:pPr>
            <w:r w:rsidRPr="00C6263C">
              <w:rPr>
                <w:sz w:val="20"/>
                <w:szCs w:val="20"/>
              </w:rPr>
              <w:t>&lt; 0,003</w:t>
            </w:r>
          </w:p>
        </w:tc>
        <w:tc>
          <w:tcPr>
            <w:tcW w:w="901" w:type="dxa"/>
            <w:shd w:val="clear" w:color="auto" w:fill="auto"/>
            <w:vAlign w:val="center"/>
            <w:hideMark/>
          </w:tcPr>
          <w:p w14:paraId="13E5E91A" w14:textId="77777777" w:rsidR="004E0281" w:rsidRPr="00C6263C" w:rsidRDefault="004E0281" w:rsidP="00E44276">
            <w:pPr>
              <w:rPr>
                <w:sz w:val="20"/>
                <w:szCs w:val="20"/>
              </w:rPr>
            </w:pPr>
            <w:r w:rsidRPr="00C6263C">
              <w:rPr>
                <w:sz w:val="20"/>
                <w:szCs w:val="20"/>
              </w:rPr>
              <w:t>&lt; 0,003</w:t>
            </w:r>
          </w:p>
        </w:tc>
        <w:tc>
          <w:tcPr>
            <w:tcW w:w="810" w:type="dxa"/>
            <w:shd w:val="clear" w:color="auto" w:fill="auto"/>
            <w:vAlign w:val="center"/>
            <w:hideMark/>
          </w:tcPr>
          <w:p w14:paraId="762C3F7E" w14:textId="77777777" w:rsidR="004E0281" w:rsidRPr="00C6263C" w:rsidRDefault="004E0281" w:rsidP="00E44276">
            <w:pPr>
              <w:rPr>
                <w:sz w:val="20"/>
                <w:szCs w:val="20"/>
              </w:rPr>
            </w:pPr>
            <w:r w:rsidRPr="00C6263C">
              <w:rPr>
                <w:sz w:val="20"/>
                <w:szCs w:val="20"/>
              </w:rPr>
              <w:t>&lt; 0,09</w:t>
            </w:r>
          </w:p>
        </w:tc>
        <w:tc>
          <w:tcPr>
            <w:tcW w:w="841" w:type="dxa"/>
            <w:shd w:val="clear" w:color="auto" w:fill="auto"/>
            <w:vAlign w:val="center"/>
            <w:hideMark/>
          </w:tcPr>
          <w:p w14:paraId="1A8CB5B1" w14:textId="77777777" w:rsidR="004E0281" w:rsidRPr="00C6263C" w:rsidRDefault="004E0281" w:rsidP="00E44276">
            <w:pPr>
              <w:rPr>
                <w:sz w:val="20"/>
                <w:szCs w:val="20"/>
              </w:rPr>
            </w:pPr>
            <w:r w:rsidRPr="00C6263C">
              <w:rPr>
                <w:sz w:val="20"/>
                <w:szCs w:val="20"/>
              </w:rPr>
              <w:t>&lt; 0,03</w:t>
            </w:r>
          </w:p>
        </w:tc>
        <w:tc>
          <w:tcPr>
            <w:tcW w:w="992" w:type="dxa"/>
            <w:shd w:val="clear" w:color="auto" w:fill="auto"/>
            <w:vAlign w:val="center"/>
            <w:hideMark/>
          </w:tcPr>
          <w:p w14:paraId="232316F4" w14:textId="77777777" w:rsidR="004E0281" w:rsidRPr="00C6263C" w:rsidRDefault="004E0281" w:rsidP="00E44276">
            <w:pPr>
              <w:rPr>
                <w:sz w:val="20"/>
                <w:szCs w:val="20"/>
              </w:rPr>
            </w:pPr>
            <w:r w:rsidRPr="00C6263C">
              <w:rPr>
                <w:sz w:val="20"/>
                <w:szCs w:val="20"/>
              </w:rPr>
              <w:t>&lt; 0,0008</w:t>
            </w:r>
          </w:p>
        </w:tc>
      </w:tr>
      <w:tr w:rsidR="00CA6096" w:rsidRPr="00C6263C" w14:paraId="25DEF85D" w14:textId="77777777" w:rsidTr="004E0281">
        <w:trPr>
          <w:trHeight w:val="499"/>
        </w:trPr>
        <w:tc>
          <w:tcPr>
            <w:tcW w:w="735" w:type="dxa"/>
            <w:vMerge/>
            <w:vAlign w:val="center"/>
            <w:hideMark/>
          </w:tcPr>
          <w:p w14:paraId="3454E503" w14:textId="77777777" w:rsidR="004E0281" w:rsidRPr="00C6263C" w:rsidRDefault="004E0281" w:rsidP="00E44276">
            <w:pPr>
              <w:rPr>
                <w:sz w:val="20"/>
                <w:szCs w:val="20"/>
              </w:rPr>
            </w:pPr>
          </w:p>
        </w:tc>
        <w:tc>
          <w:tcPr>
            <w:tcW w:w="825" w:type="dxa"/>
            <w:shd w:val="clear" w:color="auto" w:fill="auto"/>
            <w:vAlign w:val="center"/>
            <w:hideMark/>
          </w:tcPr>
          <w:p w14:paraId="37E265BA" w14:textId="77777777" w:rsidR="004E0281" w:rsidRPr="00C6263C" w:rsidRDefault="004E0281" w:rsidP="00E44276">
            <w:pPr>
              <w:rPr>
                <w:sz w:val="20"/>
                <w:szCs w:val="20"/>
              </w:rPr>
            </w:pPr>
            <w:r w:rsidRPr="00C6263C">
              <w:rPr>
                <w:sz w:val="20"/>
                <w:szCs w:val="20"/>
              </w:rPr>
              <w:t>Đợt 3: tháng 11/2022</w:t>
            </w:r>
          </w:p>
        </w:tc>
        <w:tc>
          <w:tcPr>
            <w:tcW w:w="851" w:type="dxa"/>
            <w:shd w:val="clear" w:color="auto" w:fill="auto"/>
            <w:vAlign w:val="center"/>
            <w:hideMark/>
          </w:tcPr>
          <w:p w14:paraId="03656EE9" w14:textId="77777777" w:rsidR="004E0281" w:rsidRPr="00C6263C" w:rsidRDefault="004E0281" w:rsidP="00E44276">
            <w:pPr>
              <w:rPr>
                <w:sz w:val="20"/>
                <w:szCs w:val="20"/>
              </w:rPr>
            </w:pPr>
            <w:r w:rsidRPr="00C6263C">
              <w:rPr>
                <w:sz w:val="20"/>
                <w:szCs w:val="20"/>
              </w:rPr>
              <w:t>&lt; 0,03</w:t>
            </w:r>
          </w:p>
        </w:tc>
        <w:tc>
          <w:tcPr>
            <w:tcW w:w="708" w:type="dxa"/>
            <w:shd w:val="clear" w:color="auto" w:fill="auto"/>
            <w:vAlign w:val="center"/>
            <w:hideMark/>
          </w:tcPr>
          <w:p w14:paraId="655C880E" w14:textId="77777777" w:rsidR="004E0281" w:rsidRPr="00C6263C" w:rsidRDefault="004E0281" w:rsidP="00E44276">
            <w:pPr>
              <w:rPr>
                <w:sz w:val="20"/>
                <w:szCs w:val="20"/>
              </w:rPr>
            </w:pPr>
            <w:r w:rsidRPr="00C6263C">
              <w:rPr>
                <w:sz w:val="20"/>
                <w:szCs w:val="20"/>
              </w:rPr>
              <w:t>10</w:t>
            </w:r>
          </w:p>
        </w:tc>
        <w:tc>
          <w:tcPr>
            <w:tcW w:w="993" w:type="dxa"/>
            <w:shd w:val="clear" w:color="auto" w:fill="auto"/>
            <w:vAlign w:val="center"/>
            <w:hideMark/>
          </w:tcPr>
          <w:p w14:paraId="29DC6FC2" w14:textId="77777777" w:rsidR="004E0281" w:rsidRPr="00C6263C" w:rsidRDefault="004E0281" w:rsidP="00E44276">
            <w:pPr>
              <w:rPr>
                <w:sz w:val="20"/>
                <w:szCs w:val="20"/>
              </w:rPr>
            </w:pPr>
            <w:r w:rsidRPr="00C6263C">
              <w:rPr>
                <w:sz w:val="20"/>
                <w:szCs w:val="20"/>
              </w:rPr>
              <w:t>&lt; 0,0005</w:t>
            </w:r>
          </w:p>
        </w:tc>
        <w:tc>
          <w:tcPr>
            <w:tcW w:w="992" w:type="dxa"/>
            <w:shd w:val="clear" w:color="auto" w:fill="auto"/>
            <w:vAlign w:val="center"/>
            <w:hideMark/>
          </w:tcPr>
          <w:p w14:paraId="08B823D2" w14:textId="77777777" w:rsidR="004E0281" w:rsidRPr="00C6263C" w:rsidRDefault="004E0281" w:rsidP="00E44276">
            <w:pPr>
              <w:rPr>
                <w:sz w:val="20"/>
                <w:szCs w:val="20"/>
              </w:rPr>
            </w:pPr>
            <w:r w:rsidRPr="00C6263C">
              <w:rPr>
                <w:sz w:val="20"/>
                <w:szCs w:val="20"/>
              </w:rPr>
              <w:t>&lt; 0,0004</w:t>
            </w:r>
          </w:p>
        </w:tc>
        <w:tc>
          <w:tcPr>
            <w:tcW w:w="850" w:type="dxa"/>
            <w:shd w:val="clear" w:color="auto" w:fill="auto"/>
            <w:vAlign w:val="center"/>
            <w:hideMark/>
          </w:tcPr>
          <w:p w14:paraId="1B42E790" w14:textId="77777777" w:rsidR="004E0281" w:rsidRPr="00C6263C" w:rsidRDefault="004E0281" w:rsidP="00E44276">
            <w:pPr>
              <w:rPr>
                <w:sz w:val="20"/>
                <w:szCs w:val="20"/>
              </w:rPr>
            </w:pPr>
            <w:r w:rsidRPr="00C6263C">
              <w:rPr>
                <w:sz w:val="20"/>
                <w:szCs w:val="20"/>
              </w:rPr>
              <w:t>&lt; 0,003</w:t>
            </w:r>
          </w:p>
        </w:tc>
        <w:tc>
          <w:tcPr>
            <w:tcW w:w="901" w:type="dxa"/>
            <w:shd w:val="clear" w:color="auto" w:fill="auto"/>
            <w:vAlign w:val="center"/>
            <w:hideMark/>
          </w:tcPr>
          <w:p w14:paraId="70BA4298" w14:textId="77777777" w:rsidR="004E0281" w:rsidRPr="00C6263C" w:rsidRDefault="004E0281" w:rsidP="00E44276">
            <w:pPr>
              <w:rPr>
                <w:sz w:val="20"/>
                <w:szCs w:val="20"/>
              </w:rPr>
            </w:pPr>
            <w:r w:rsidRPr="00C6263C">
              <w:rPr>
                <w:sz w:val="20"/>
                <w:szCs w:val="20"/>
              </w:rPr>
              <w:t>&lt; 0,003</w:t>
            </w:r>
          </w:p>
        </w:tc>
        <w:tc>
          <w:tcPr>
            <w:tcW w:w="810" w:type="dxa"/>
            <w:shd w:val="clear" w:color="auto" w:fill="auto"/>
            <w:vAlign w:val="center"/>
            <w:hideMark/>
          </w:tcPr>
          <w:p w14:paraId="3499C5C5" w14:textId="77777777" w:rsidR="004E0281" w:rsidRPr="00C6263C" w:rsidRDefault="004E0281" w:rsidP="00E44276">
            <w:pPr>
              <w:rPr>
                <w:sz w:val="20"/>
                <w:szCs w:val="20"/>
              </w:rPr>
            </w:pPr>
            <w:r w:rsidRPr="00C6263C">
              <w:rPr>
                <w:sz w:val="20"/>
                <w:szCs w:val="20"/>
              </w:rPr>
              <w:t>&lt; 0,09</w:t>
            </w:r>
          </w:p>
        </w:tc>
        <w:tc>
          <w:tcPr>
            <w:tcW w:w="841" w:type="dxa"/>
            <w:shd w:val="clear" w:color="auto" w:fill="auto"/>
            <w:vAlign w:val="center"/>
            <w:hideMark/>
          </w:tcPr>
          <w:p w14:paraId="0A44D67C" w14:textId="77777777" w:rsidR="004E0281" w:rsidRPr="00C6263C" w:rsidRDefault="004E0281" w:rsidP="00E44276">
            <w:pPr>
              <w:rPr>
                <w:sz w:val="20"/>
                <w:szCs w:val="20"/>
              </w:rPr>
            </w:pPr>
            <w:r w:rsidRPr="00C6263C">
              <w:rPr>
                <w:sz w:val="20"/>
                <w:szCs w:val="20"/>
              </w:rPr>
              <w:t>&lt; 0,03</w:t>
            </w:r>
          </w:p>
        </w:tc>
        <w:tc>
          <w:tcPr>
            <w:tcW w:w="992" w:type="dxa"/>
            <w:shd w:val="clear" w:color="auto" w:fill="auto"/>
            <w:vAlign w:val="center"/>
            <w:hideMark/>
          </w:tcPr>
          <w:p w14:paraId="0DE50434" w14:textId="77777777" w:rsidR="004E0281" w:rsidRPr="00C6263C" w:rsidRDefault="004E0281" w:rsidP="00E44276">
            <w:pPr>
              <w:rPr>
                <w:sz w:val="20"/>
                <w:szCs w:val="20"/>
              </w:rPr>
            </w:pPr>
            <w:r w:rsidRPr="00C6263C">
              <w:rPr>
                <w:sz w:val="20"/>
                <w:szCs w:val="20"/>
              </w:rPr>
              <w:t>&lt; 0,0008</w:t>
            </w:r>
          </w:p>
        </w:tc>
      </w:tr>
      <w:tr w:rsidR="00CA6096" w:rsidRPr="00C6263C" w14:paraId="761F0039" w14:textId="77777777" w:rsidTr="004E0281">
        <w:trPr>
          <w:trHeight w:val="645"/>
        </w:trPr>
        <w:tc>
          <w:tcPr>
            <w:tcW w:w="735" w:type="dxa"/>
            <w:vMerge/>
            <w:vAlign w:val="center"/>
            <w:hideMark/>
          </w:tcPr>
          <w:p w14:paraId="75EAC779" w14:textId="77777777" w:rsidR="004E0281" w:rsidRPr="00C6263C" w:rsidRDefault="004E0281" w:rsidP="00E44276">
            <w:pPr>
              <w:rPr>
                <w:sz w:val="20"/>
                <w:szCs w:val="20"/>
              </w:rPr>
            </w:pPr>
          </w:p>
        </w:tc>
        <w:tc>
          <w:tcPr>
            <w:tcW w:w="825" w:type="dxa"/>
            <w:shd w:val="clear" w:color="auto" w:fill="auto"/>
            <w:vAlign w:val="center"/>
            <w:hideMark/>
          </w:tcPr>
          <w:p w14:paraId="4AF355EE" w14:textId="77777777" w:rsidR="004E0281" w:rsidRPr="00C6263C" w:rsidRDefault="004E0281" w:rsidP="00E44276">
            <w:pPr>
              <w:rPr>
                <w:b/>
                <w:bCs/>
                <w:sz w:val="20"/>
                <w:szCs w:val="20"/>
              </w:rPr>
            </w:pPr>
            <w:r w:rsidRPr="00C6263C">
              <w:rPr>
                <w:b/>
                <w:bCs/>
                <w:sz w:val="20"/>
                <w:szCs w:val="20"/>
              </w:rPr>
              <w:t>TB năm</w:t>
            </w:r>
          </w:p>
        </w:tc>
        <w:tc>
          <w:tcPr>
            <w:tcW w:w="851" w:type="dxa"/>
            <w:shd w:val="clear" w:color="auto" w:fill="auto"/>
            <w:vAlign w:val="center"/>
            <w:hideMark/>
          </w:tcPr>
          <w:p w14:paraId="743477BB" w14:textId="77777777" w:rsidR="004E0281" w:rsidRPr="00C6263C" w:rsidRDefault="004E0281" w:rsidP="00E44276">
            <w:pPr>
              <w:rPr>
                <w:b/>
                <w:bCs/>
                <w:sz w:val="20"/>
                <w:szCs w:val="20"/>
              </w:rPr>
            </w:pPr>
            <w:r w:rsidRPr="00C6263C">
              <w:rPr>
                <w:b/>
                <w:bCs/>
                <w:sz w:val="20"/>
                <w:szCs w:val="20"/>
              </w:rPr>
              <w:t>&lt; 0,03</w:t>
            </w:r>
          </w:p>
        </w:tc>
        <w:tc>
          <w:tcPr>
            <w:tcW w:w="708" w:type="dxa"/>
            <w:shd w:val="clear" w:color="auto" w:fill="auto"/>
            <w:vAlign w:val="center"/>
            <w:hideMark/>
          </w:tcPr>
          <w:p w14:paraId="1BE22CD5" w14:textId="77777777" w:rsidR="004E0281" w:rsidRPr="00C6263C" w:rsidRDefault="004E0281" w:rsidP="00E44276">
            <w:pPr>
              <w:jc w:val="center"/>
              <w:rPr>
                <w:b/>
                <w:bCs/>
                <w:sz w:val="20"/>
                <w:szCs w:val="20"/>
              </w:rPr>
            </w:pPr>
            <w:r w:rsidRPr="00C6263C">
              <w:rPr>
                <w:b/>
                <w:bCs/>
                <w:sz w:val="20"/>
                <w:szCs w:val="20"/>
              </w:rPr>
              <w:t>8,92</w:t>
            </w:r>
          </w:p>
        </w:tc>
        <w:tc>
          <w:tcPr>
            <w:tcW w:w="993" w:type="dxa"/>
            <w:shd w:val="clear" w:color="auto" w:fill="auto"/>
            <w:vAlign w:val="center"/>
            <w:hideMark/>
          </w:tcPr>
          <w:p w14:paraId="4EDEB06F" w14:textId="77777777" w:rsidR="004E0281" w:rsidRPr="00C6263C" w:rsidRDefault="004E0281" w:rsidP="00E44276">
            <w:pPr>
              <w:rPr>
                <w:b/>
                <w:bCs/>
                <w:sz w:val="20"/>
                <w:szCs w:val="20"/>
              </w:rPr>
            </w:pPr>
            <w:r w:rsidRPr="00C6263C">
              <w:rPr>
                <w:b/>
                <w:bCs/>
                <w:sz w:val="20"/>
                <w:szCs w:val="20"/>
              </w:rPr>
              <w:t>&lt; 0,0005</w:t>
            </w:r>
          </w:p>
        </w:tc>
        <w:tc>
          <w:tcPr>
            <w:tcW w:w="992" w:type="dxa"/>
            <w:shd w:val="clear" w:color="auto" w:fill="auto"/>
            <w:vAlign w:val="center"/>
            <w:hideMark/>
          </w:tcPr>
          <w:p w14:paraId="50236FFC" w14:textId="77777777" w:rsidR="004E0281" w:rsidRPr="00C6263C" w:rsidRDefault="004E0281" w:rsidP="00E44276">
            <w:pPr>
              <w:rPr>
                <w:b/>
                <w:bCs/>
                <w:sz w:val="20"/>
                <w:szCs w:val="20"/>
              </w:rPr>
            </w:pPr>
            <w:r w:rsidRPr="00C6263C">
              <w:rPr>
                <w:b/>
                <w:bCs/>
                <w:sz w:val="20"/>
                <w:szCs w:val="20"/>
              </w:rPr>
              <w:t>&lt; 0,0004</w:t>
            </w:r>
          </w:p>
        </w:tc>
        <w:tc>
          <w:tcPr>
            <w:tcW w:w="850" w:type="dxa"/>
            <w:shd w:val="clear" w:color="auto" w:fill="auto"/>
            <w:vAlign w:val="center"/>
            <w:hideMark/>
          </w:tcPr>
          <w:p w14:paraId="7A8BF255" w14:textId="77777777" w:rsidR="004E0281" w:rsidRPr="00C6263C" w:rsidRDefault="004E0281" w:rsidP="00E44276">
            <w:pPr>
              <w:rPr>
                <w:b/>
                <w:bCs/>
                <w:sz w:val="20"/>
                <w:szCs w:val="20"/>
              </w:rPr>
            </w:pPr>
            <w:r w:rsidRPr="00C6263C">
              <w:rPr>
                <w:b/>
                <w:bCs/>
                <w:sz w:val="20"/>
                <w:szCs w:val="20"/>
              </w:rPr>
              <w:t>&lt; 0,003</w:t>
            </w:r>
          </w:p>
        </w:tc>
        <w:tc>
          <w:tcPr>
            <w:tcW w:w="901" w:type="dxa"/>
            <w:shd w:val="clear" w:color="auto" w:fill="auto"/>
            <w:vAlign w:val="center"/>
            <w:hideMark/>
          </w:tcPr>
          <w:p w14:paraId="65DC9446" w14:textId="77777777" w:rsidR="004E0281" w:rsidRPr="00C6263C" w:rsidRDefault="004E0281" w:rsidP="00E44276">
            <w:pPr>
              <w:rPr>
                <w:b/>
                <w:bCs/>
                <w:sz w:val="20"/>
                <w:szCs w:val="20"/>
              </w:rPr>
            </w:pPr>
            <w:r w:rsidRPr="00C6263C">
              <w:rPr>
                <w:b/>
                <w:bCs/>
                <w:sz w:val="20"/>
                <w:szCs w:val="20"/>
              </w:rPr>
              <w:t>&lt; 0,003</w:t>
            </w:r>
          </w:p>
        </w:tc>
        <w:tc>
          <w:tcPr>
            <w:tcW w:w="810" w:type="dxa"/>
            <w:shd w:val="clear" w:color="auto" w:fill="auto"/>
            <w:vAlign w:val="center"/>
            <w:hideMark/>
          </w:tcPr>
          <w:p w14:paraId="5A3122C3" w14:textId="77777777" w:rsidR="004E0281" w:rsidRPr="00C6263C" w:rsidRDefault="004E0281" w:rsidP="00E44276">
            <w:pPr>
              <w:rPr>
                <w:b/>
                <w:bCs/>
                <w:sz w:val="20"/>
                <w:szCs w:val="20"/>
              </w:rPr>
            </w:pPr>
            <w:r w:rsidRPr="00C6263C">
              <w:rPr>
                <w:b/>
                <w:bCs/>
                <w:sz w:val="20"/>
                <w:szCs w:val="20"/>
              </w:rPr>
              <w:t>0,5</w:t>
            </w:r>
          </w:p>
        </w:tc>
        <w:tc>
          <w:tcPr>
            <w:tcW w:w="841" w:type="dxa"/>
            <w:shd w:val="clear" w:color="auto" w:fill="auto"/>
            <w:vAlign w:val="center"/>
            <w:hideMark/>
          </w:tcPr>
          <w:p w14:paraId="2A0F6ACF" w14:textId="77777777" w:rsidR="004E0281" w:rsidRPr="00C6263C" w:rsidRDefault="004E0281" w:rsidP="00E44276">
            <w:pPr>
              <w:rPr>
                <w:b/>
                <w:bCs/>
                <w:sz w:val="20"/>
                <w:szCs w:val="20"/>
              </w:rPr>
            </w:pPr>
            <w:r w:rsidRPr="00C6263C">
              <w:rPr>
                <w:b/>
                <w:bCs/>
                <w:sz w:val="20"/>
                <w:szCs w:val="20"/>
              </w:rPr>
              <w:t>&lt; 0,03</w:t>
            </w:r>
          </w:p>
        </w:tc>
        <w:tc>
          <w:tcPr>
            <w:tcW w:w="992" w:type="dxa"/>
            <w:shd w:val="clear" w:color="auto" w:fill="auto"/>
            <w:vAlign w:val="center"/>
            <w:hideMark/>
          </w:tcPr>
          <w:p w14:paraId="2C81441E" w14:textId="77777777" w:rsidR="004E0281" w:rsidRPr="00C6263C" w:rsidRDefault="004E0281" w:rsidP="00E44276">
            <w:pPr>
              <w:rPr>
                <w:b/>
                <w:bCs/>
                <w:sz w:val="20"/>
                <w:szCs w:val="20"/>
              </w:rPr>
            </w:pPr>
            <w:r w:rsidRPr="00C6263C">
              <w:rPr>
                <w:b/>
                <w:bCs/>
                <w:sz w:val="20"/>
                <w:szCs w:val="20"/>
              </w:rPr>
              <w:t>&lt; 0,0008</w:t>
            </w:r>
          </w:p>
        </w:tc>
      </w:tr>
      <w:tr w:rsidR="00CA6096" w:rsidRPr="00C6263C" w14:paraId="2E7AB987" w14:textId="77777777" w:rsidTr="004E0281">
        <w:trPr>
          <w:trHeight w:val="630"/>
        </w:trPr>
        <w:tc>
          <w:tcPr>
            <w:tcW w:w="1560" w:type="dxa"/>
            <w:gridSpan w:val="2"/>
            <w:shd w:val="clear" w:color="auto" w:fill="auto"/>
            <w:vAlign w:val="bottom"/>
            <w:hideMark/>
          </w:tcPr>
          <w:p w14:paraId="1E5875EF" w14:textId="77777777" w:rsidR="004E0281" w:rsidRPr="00C6263C" w:rsidRDefault="004E0281" w:rsidP="00E44276">
            <w:pPr>
              <w:rPr>
                <w:b/>
                <w:bCs/>
                <w:sz w:val="20"/>
                <w:szCs w:val="20"/>
              </w:rPr>
            </w:pPr>
            <w:r w:rsidRPr="00C6263C">
              <w:rPr>
                <w:b/>
                <w:bCs/>
                <w:sz w:val="20"/>
                <w:szCs w:val="20"/>
              </w:rPr>
              <w:t>QCVN 08-MT:2015/BTNMT, cột B1</w:t>
            </w:r>
          </w:p>
        </w:tc>
        <w:tc>
          <w:tcPr>
            <w:tcW w:w="851" w:type="dxa"/>
            <w:shd w:val="clear" w:color="auto" w:fill="auto"/>
            <w:noWrap/>
            <w:vAlign w:val="center"/>
            <w:hideMark/>
          </w:tcPr>
          <w:p w14:paraId="42B1029A" w14:textId="77777777" w:rsidR="004E0281" w:rsidRPr="00C6263C" w:rsidRDefault="004E0281" w:rsidP="00E44276">
            <w:pPr>
              <w:jc w:val="center"/>
              <w:rPr>
                <w:b/>
                <w:bCs/>
                <w:sz w:val="20"/>
                <w:szCs w:val="20"/>
              </w:rPr>
            </w:pPr>
            <w:r w:rsidRPr="00C6263C">
              <w:rPr>
                <w:b/>
                <w:bCs/>
                <w:sz w:val="20"/>
                <w:szCs w:val="20"/>
              </w:rPr>
              <w:t>0,3</w:t>
            </w:r>
          </w:p>
        </w:tc>
        <w:tc>
          <w:tcPr>
            <w:tcW w:w="708" w:type="dxa"/>
            <w:shd w:val="clear" w:color="auto" w:fill="auto"/>
            <w:noWrap/>
            <w:vAlign w:val="center"/>
            <w:hideMark/>
          </w:tcPr>
          <w:p w14:paraId="1BBDB14E" w14:textId="77777777" w:rsidR="004E0281" w:rsidRPr="00C6263C" w:rsidRDefault="004E0281" w:rsidP="00E44276">
            <w:pPr>
              <w:jc w:val="center"/>
              <w:rPr>
                <w:b/>
                <w:bCs/>
                <w:sz w:val="20"/>
                <w:szCs w:val="20"/>
              </w:rPr>
            </w:pPr>
            <w:r w:rsidRPr="00C6263C">
              <w:rPr>
                <w:b/>
                <w:bCs/>
                <w:sz w:val="20"/>
                <w:szCs w:val="20"/>
              </w:rPr>
              <w:t>-</w:t>
            </w:r>
          </w:p>
        </w:tc>
        <w:tc>
          <w:tcPr>
            <w:tcW w:w="993" w:type="dxa"/>
            <w:shd w:val="clear" w:color="auto" w:fill="auto"/>
            <w:noWrap/>
            <w:vAlign w:val="center"/>
            <w:hideMark/>
          </w:tcPr>
          <w:p w14:paraId="5747AB44" w14:textId="77777777" w:rsidR="004E0281" w:rsidRPr="00C6263C" w:rsidRDefault="004E0281" w:rsidP="00E44276">
            <w:pPr>
              <w:jc w:val="center"/>
              <w:rPr>
                <w:b/>
                <w:bCs/>
                <w:sz w:val="20"/>
                <w:szCs w:val="20"/>
              </w:rPr>
            </w:pPr>
            <w:r w:rsidRPr="00C6263C">
              <w:rPr>
                <w:b/>
                <w:bCs/>
                <w:sz w:val="20"/>
                <w:szCs w:val="20"/>
              </w:rPr>
              <w:t>0,05</w:t>
            </w:r>
          </w:p>
        </w:tc>
        <w:tc>
          <w:tcPr>
            <w:tcW w:w="992" w:type="dxa"/>
            <w:shd w:val="clear" w:color="auto" w:fill="auto"/>
            <w:noWrap/>
            <w:vAlign w:val="center"/>
            <w:hideMark/>
          </w:tcPr>
          <w:p w14:paraId="738236CD" w14:textId="77777777" w:rsidR="004E0281" w:rsidRPr="00C6263C" w:rsidRDefault="004E0281" w:rsidP="00E44276">
            <w:pPr>
              <w:jc w:val="center"/>
              <w:rPr>
                <w:b/>
                <w:bCs/>
                <w:sz w:val="20"/>
                <w:szCs w:val="20"/>
              </w:rPr>
            </w:pPr>
            <w:r w:rsidRPr="00C6263C">
              <w:rPr>
                <w:b/>
                <w:bCs/>
                <w:sz w:val="20"/>
                <w:szCs w:val="20"/>
              </w:rPr>
              <w:t>0,01</w:t>
            </w:r>
          </w:p>
        </w:tc>
        <w:tc>
          <w:tcPr>
            <w:tcW w:w="850" w:type="dxa"/>
            <w:shd w:val="clear" w:color="auto" w:fill="auto"/>
            <w:noWrap/>
            <w:vAlign w:val="center"/>
            <w:hideMark/>
          </w:tcPr>
          <w:p w14:paraId="657D5446" w14:textId="77777777" w:rsidR="004E0281" w:rsidRPr="00C6263C" w:rsidRDefault="004E0281" w:rsidP="00E44276">
            <w:pPr>
              <w:jc w:val="center"/>
              <w:rPr>
                <w:b/>
                <w:bCs/>
                <w:sz w:val="20"/>
                <w:szCs w:val="20"/>
              </w:rPr>
            </w:pPr>
            <w:r w:rsidRPr="00C6263C">
              <w:rPr>
                <w:b/>
                <w:bCs/>
                <w:sz w:val="20"/>
                <w:szCs w:val="20"/>
              </w:rPr>
              <w:t>0,05</w:t>
            </w:r>
          </w:p>
        </w:tc>
        <w:tc>
          <w:tcPr>
            <w:tcW w:w="901" w:type="dxa"/>
            <w:shd w:val="clear" w:color="auto" w:fill="auto"/>
            <w:noWrap/>
            <w:vAlign w:val="center"/>
            <w:hideMark/>
          </w:tcPr>
          <w:p w14:paraId="141700BC" w14:textId="77777777" w:rsidR="004E0281" w:rsidRPr="00C6263C" w:rsidRDefault="004E0281" w:rsidP="00E44276">
            <w:pPr>
              <w:jc w:val="center"/>
              <w:rPr>
                <w:b/>
                <w:bCs/>
                <w:sz w:val="20"/>
                <w:szCs w:val="20"/>
              </w:rPr>
            </w:pPr>
            <w:r w:rsidRPr="00C6263C">
              <w:rPr>
                <w:b/>
                <w:bCs/>
                <w:sz w:val="20"/>
                <w:szCs w:val="20"/>
              </w:rPr>
              <w:t>0,04</w:t>
            </w:r>
          </w:p>
        </w:tc>
        <w:tc>
          <w:tcPr>
            <w:tcW w:w="810" w:type="dxa"/>
            <w:shd w:val="clear" w:color="auto" w:fill="auto"/>
            <w:noWrap/>
            <w:vAlign w:val="center"/>
            <w:hideMark/>
          </w:tcPr>
          <w:p w14:paraId="5183F713" w14:textId="77777777" w:rsidR="004E0281" w:rsidRPr="00C6263C" w:rsidRDefault="004E0281" w:rsidP="00E44276">
            <w:pPr>
              <w:jc w:val="center"/>
              <w:rPr>
                <w:b/>
                <w:bCs/>
                <w:sz w:val="20"/>
                <w:szCs w:val="20"/>
              </w:rPr>
            </w:pPr>
            <w:r w:rsidRPr="00C6263C">
              <w:rPr>
                <w:b/>
                <w:bCs/>
                <w:sz w:val="20"/>
                <w:szCs w:val="20"/>
              </w:rPr>
              <w:t>0,5</w:t>
            </w:r>
          </w:p>
        </w:tc>
        <w:tc>
          <w:tcPr>
            <w:tcW w:w="841" w:type="dxa"/>
            <w:shd w:val="clear" w:color="auto" w:fill="auto"/>
            <w:noWrap/>
            <w:vAlign w:val="center"/>
            <w:hideMark/>
          </w:tcPr>
          <w:p w14:paraId="4EAA7861" w14:textId="77777777" w:rsidR="004E0281" w:rsidRPr="00C6263C" w:rsidRDefault="004E0281" w:rsidP="00E44276">
            <w:pPr>
              <w:jc w:val="center"/>
              <w:rPr>
                <w:b/>
                <w:bCs/>
                <w:sz w:val="20"/>
                <w:szCs w:val="20"/>
              </w:rPr>
            </w:pPr>
            <w:r w:rsidRPr="00C6263C">
              <w:rPr>
                <w:b/>
                <w:bCs/>
                <w:sz w:val="20"/>
                <w:szCs w:val="20"/>
              </w:rPr>
              <w:t>1,5</w:t>
            </w:r>
          </w:p>
        </w:tc>
        <w:tc>
          <w:tcPr>
            <w:tcW w:w="992" w:type="dxa"/>
            <w:shd w:val="clear" w:color="auto" w:fill="auto"/>
            <w:noWrap/>
            <w:vAlign w:val="center"/>
            <w:hideMark/>
          </w:tcPr>
          <w:p w14:paraId="7CD91154" w14:textId="77777777" w:rsidR="004E0281" w:rsidRPr="00C6263C" w:rsidRDefault="004E0281" w:rsidP="00E44276">
            <w:pPr>
              <w:jc w:val="center"/>
              <w:rPr>
                <w:b/>
                <w:bCs/>
                <w:sz w:val="20"/>
                <w:szCs w:val="20"/>
              </w:rPr>
            </w:pPr>
            <w:r w:rsidRPr="00C6263C">
              <w:rPr>
                <w:b/>
                <w:bCs/>
                <w:sz w:val="20"/>
                <w:szCs w:val="20"/>
              </w:rPr>
              <w:t>0,1</w:t>
            </w:r>
          </w:p>
        </w:tc>
      </w:tr>
    </w:tbl>
    <w:p w14:paraId="1AC07A16" w14:textId="709ACD18" w:rsidR="004E0281" w:rsidRPr="00C6263C" w:rsidRDefault="004E0281" w:rsidP="004E0281">
      <w:pPr>
        <w:kinsoku w:val="0"/>
        <w:overflowPunct w:val="0"/>
        <w:spacing w:before="80" w:after="80"/>
        <w:jc w:val="center"/>
        <w:textAlignment w:val="baseline"/>
        <w:rPr>
          <w:b/>
          <w:bCs/>
          <w:kern w:val="24"/>
          <w:sz w:val="26"/>
          <w:szCs w:val="26"/>
          <w:lang w:val="pt-BR"/>
        </w:rPr>
      </w:pPr>
      <w:r w:rsidRPr="00C6263C">
        <w:rPr>
          <w:b/>
          <w:bCs/>
          <w:kern w:val="24"/>
          <w:sz w:val="26"/>
          <w:szCs w:val="26"/>
          <w:lang w:val="pt-BR"/>
        </w:rPr>
        <w:t>Bảng</w:t>
      </w:r>
      <w:r w:rsidR="00D23B49" w:rsidRPr="00C6263C">
        <w:rPr>
          <w:b/>
          <w:bCs/>
          <w:kern w:val="24"/>
          <w:sz w:val="26"/>
          <w:szCs w:val="26"/>
          <w:lang w:val="pt-BR"/>
        </w:rPr>
        <w:t xml:space="preserve"> 3</w:t>
      </w:r>
      <w:r w:rsidR="00E265F8" w:rsidRPr="00C6263C">
        <w:rPr>
          <w:b/>
          <w:bCs/>
          <w:kern w:val="24"/>
          <w:sz w:val="26"/>
          <w:szCs w:val="26"/>
          <w:lang w:val="pt-BR"/>
        </w:rPr>
        <w:t>4</w:t>
      </w:r>
      <w:r w:rsidRPr="00C6263C">
        <w:rPr>
          <w:b/>
          <w:bCs/>
          <w:kern w:val="24"/>
          <w:sz w:val="26"/>
          <w:szCs w:val="26"/>
          <w:lang w:val="pt-BR"/>
        </w:rPr>
        <w:t>: Kết quả phân tích môi trường nước mặt tại sông Lô năm 2022</w:t>
      </w:r>
    </w:p>
    <w:p w14:paraId="65187043" w14:textId="77777777" w:rsidR="004E0281" w:rsidRPr="00C6263C" w:rsidRDefault="004E0281" w:rsidP="004E0281">
      <w:pPr>
        <w:kinsoku w:val="0"/>
        <w:overflowPunct w:val="0"/>
        <w:spacing w:before="80" w:after="80"/>
        <w:jc w:val="center"/>
        <w:textAlignment w:val="baseline"/>
        <w:rPr>
          <w:b/>
          <w:bCs/>
          <w:kern w:val="24"/>
          <w:sz w:val="26"/>
          <w:szCs w:val="26"/>
          <w:lang w:val="pt-BR"/>
        </w:rPr>
      </w:pPr>
      <w:r w:rsidRPr="00C6263C">
        <w:rPr>
          <w:b/>
          <w:bCs/>
          <w:kern w:val="24"/>
          <w:sz w:val="26"/>
          <w:szCs w:val="26"/>
          <w:lang w:val="pt-BR"/>
        </w:rPr>
        <w:t>(Đoạn xã Thanh Thủy- tiếp theo)</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250"/>
        <w:gridCol w:w="993"/>
        <w:gridCol w:w="1134"/>
        <w:gridCol w:w="992"/>
        <w:gridCol w:w="1134"/>
        <w:gridCol w:w="1134"/>
        <w:gridCol w:w="1134"/>
        <w:gridCol w:w="992"/>
      </w:tblGrid>
      <w:tr w:rsidR="00CA6096" w:rsidRPr="00C6263C" w14:paraId="6D91D612" w14:textId="77777777" w:rsidTr="004E0281">
        <w:trPr>
          <w:trHeight w:val="260"/>
        </w:trPr>
        <w:tc>
          <w:tcPr>
            <w:tcW w:w="735" w:type="dxa"/>
            <w:vMerge w:val="restart"/>
            <w:shd w:val="clear" w:color="auto" w:fill="auto"/>
            <w:noWrap/>
            <w:vAlign w:val="center"/>
            <w:hideMark/>
          </w:tcPr>
          <w:p w14:paraId="58E821D8" w14:textId="77777777" w:rsidR="004E0281" w:rsidRPr="00C6263C" w:rsidRDefault="004E0281" w:rsidP="00E44276">
            <w:pPr>
              <w:jc w:val="center"/>
              <w:rPr>
                <w:b/>
                <w:bCs/>
                <w:sz w:val="22"/>
                <w:szCs w:val="22"/>
                <w:lang w:val="pt-BR"/>
              </w:rPr>
            </w:pPr>
          </w:p>
          <w:p w14:paraId="5C674FAE" w14:textId="77777777" w:rsidR="004E0281" w:rsidRPr="00C6263C" w:rsidRDefault="004E0281" w:rsidP="00E44276">
            <w:pPr>
              <w:jc w:val="center"/>
              <w:rPr>
                <w:b/>
                <w:bCs/>
                <w:sz w:val="22"/>
                <w:szCs w:val="22"/>
              </w:rPr>
            </w:pPr>
            <w:r w:rsidRPr="00C6263C">
              <w:rPr>
                <w:b/>
                <w:bCs/>
                <w:sz w:val="22"/>
                <w:szCs w:val="22"/>
              </w:rPr>
              <w:t>KHM</w:t>
            </w:r>
          </w:p>
        </w:tc>
        <w:tc>
          <w:tcPr>
            <w:tcW w:w="1250" w:type="dxa"/>
            <w:vMerge w:val="restart"/>
            <w:shd w:val="clear" w:color="auto" w:fill="auto"/>
            <w:noWrap/>
            <w:vAlign w:val="center"/>
            <w:hideMark/>
          </w:tcPr>
          <w:p w14:paraId="0268BBDA" w14:textId="77777777" w:rsidR="004E0281" w:rsidRPr="00C6263C" w:rsidRDefault="004E0281" w:rsidP="00E44276">
            <w:pPr>
              <w:jc w:val="center"/>
              <w:rPr>
                <w:b/>
                <w:bCs/>
                <w:sz w:val="22"/>
                <w:szCs w:val="22"/>
              </w:rPr>
            </w:pPr>
          </w:p>
          <w:p w14:paraId="06FB546B" w14:textId="77777777" w:rsidR="004E0281" w:rsidRPr="00C6263C" w:rsidRDefault="004E0281" w:rsidP="00E44276">
            <w:pPr>
              <w:jc w:val="center"/>
              <w:rPr>
                <w:b/>
                <w:bCs/>
                <w:sz w:val="22"/>
                <w:szCs w:val="22"/>
              </w:rPr>
            </w:pPr>
            <w:r w:rsidRPr="00C6263C">
              <w:rPr>
                <w:b/>
                <w:bCs/>
                <w:sz w:val="22"/>
                <w:szCs w:val="22"/>
              </w:rPr>
              <w:t>Đợt quan trắc</w:t>
            </w:r>
          </w:p>
        </w:tc>
        <w:tc>
          <w:tcPr>
            <w:tcW w:w="7513" w:type="dxa"/>
            <w:gridSpan w:val="7"/>
            <w:shd w:val="clear" w:color="auto" w:fill="auto"/>
            <w:noWrap/>
            <w:vAlign w:val="bottom"/>
            <w:hideMark/>
          </w:tcPr>
          <w:p w14:paraId="72E24584" w14:textId="77777777" w:rsidR="004E0281" w:rsidRPr="00C6263C" w:rsidRDefault="004E0281" w:rsidP="00E44276">
            <w:pPr>
              <w:jc w:val="center"/>
              <w:rPr>
                <w:b/>
                <w:bCs/>
                <w:sz w:val="22"/>
                <w:szCs w:val="22"/>
              </w:rPr>
            </w:pPr>
            <w:r w:rsidRPr="00C6263C">
              <w:rPr>
                <w:b/>
                <w:bCs/>
                <w:sz w:val="22"/>
                <w:szCs w:val="22"/>
              </w:rPr>
              <w:t>Thông số</w:t>
            </w:r>
          </w:p>
        </w:tc>
      </w:tr>
      <w:tr w:rsidR="00CA6096" w:rsidRPr="00C6263C" w14:paraId="5CD8B9EF" w14:textId="77777777" w:rsidTr="004E0281">
        <w:trPr>
          <w:trHeight w:val="710"/>
        </w:trPr>
        <w:tc>
          <w:tcPr>
            <w:tcW w:w="735" w:type="dxa"/>
            <w:vMerge/>
            <w:shd w:val="clear" w:color="auto" w:fill="auto"/>
            <w:vAlign w:val="center"/>
            <w:hideMark/>
          </w:tcPr>
          <w:p w14:paraId="0ECE6EA6" w14:textId="77777777" w:rsidR="004E0281" w:rsidRPr="00C6263C" w:rsidRDefault="004E0281" w:rsidP="00E44276">
            <w:pPr>
              <w:jc w:val="center"/>
              <w:rPr>
                <w:b/>
                <w:bCs/>
                <w:sz w:val="22"/>
                <w:szCs w:val="22"/>
              </w:rPr>
            </w:pPr>
          </w:p>
        </w:tc>
        <w:tc>
          <w:tcPr>
            <w:tcW w:w="1250" w:type="dxa"/>
            <w:vMerge/>
            <w:shd w:val="clear" w:color="auto" w:fill="auto"/>
            <w:vAlign w:val="center"/>
            <w:hideMark/>
          </w:tcPr>
          <w:p w14:paraId="20777E65" w14:textId="77777777" w:rsidR="004E0281" w:rsidRPr="00C6263C" w:rsidRDefault="004E0281" w:rsidP="00E44276">
            <w:pPr>
              <w:jc w:val="center"/>
              <w:rPr>
                <w:b/>
                <w:bCs/>
                <w:sz w:val="22"/>
                <w:szCs w:val="22"/>
              </w:rPr>
            </w:pPr>
          </w:p>
        </w:tc>
        <w:tc>
          <w:tcPr>
            <w:tcW w:w="993" w:type="dxa"/>
            <w:shd w:val="clear" w:color="auto" w:fill="auto"/>
            <w:vAlign w:val="center"/>
            <w:hideMark/>
          </w:tcPr>
          <w:p w14:paraId="2338A2FD" w14:textId="77777777" w:rsidR="004E0281" w:rsidRPr="00C6263C" w:rsidRDefault="004E0281" w:rsidP="00E44276">
            <w:pPr>
              <w:jc w:val="center"/>
              <w:rPr>
                <w:b/>
                <w:bCs/>
                <w:sz w:val="22"/>
                <w:szCs w:val="22"/>
              </w:rPr>
            </w:pPr>
            <w:r w:rsidRPr="00C6263C">
              <w:rPr>
                <w:b/>
                <w:bCs/>
                <w:sz w:val="22"/>
                <w:szCs w:val="22"/>
              </w:rPr>
              <w:t xml:space="preserve">Mn </w:t>
            </w:r>
          </w:p>
        </w:tc>
        <w:tc>
          <w:tcPr>
            <w:tcW w:w="1134" w:type="dxa"/>
            <w:shd w:val="clear" w:color="auto" w:fill="auto"/>
            <w:vAlign w:val="center"/>
            <w:hideMark/>
          </w:tcPr>
          <w:p w14:paraId="4ED18386" w14:textId="77777777" w:rsidR="004E0281" w:rsidRPr="00C6263C" w:rsidRDefault="004E0281" w:rsidP="00E44276">
            <w:pPr>
              <w:jc w:val="center"/>
              <w:rPr>
                <w:b/>
                <w:bCs/>
                <w:sz w:val="22"/>
                <w:szCs w:val="22"/>
              </w:rPr>
            </w:pPr>
            <w:r w:rsidRPr="00C6263C">
              <w:rPr>
                <w:b/>
                <w:bCs/>
                <w:sz w:val="22"/>
                <w:szCs w:val="22"/>
              </w:rPr>
              <w:t xml:space="preserve">Hg </w:t>
            </w:r>
          </w:p>
        </w:tc>
        <w:tc>
          <w:tcPr>
            <w:tcW w:w="992" w:type="dxa"/>
            <w:shd w:val="clear" w:color="auto" w:fill="auto"/>
            <w:vAlign w:val="center"/>
            <w:hideMark/>
          </w:tcPr>
          <w:p w14:paraId="56AF8DAF" w14:textId="77777777" w:rsidR="004E0281" w:rsidRPr="00C6263C" w:rsidRDefault="004E0281" w:rsidP="00E44276">
            <w:pPr>
              <w:jc w:val="center"/>
              <w:rPr>
                <w:b/>
                <w:bCs/>
                <w:sz w:val="22"/>
                <w:szCs w:val="22"/>
              </w:rPr>
            </w:pPr>
            <w:r w:rsidRPr="00C6263C">
              <w:rPr>
                <w:b/>
                <w:bCs/>
                <w:sz w:val="22"/>
                <w:szCs w:val="22"/>
              </w:rPr>
              <w:t>Fe</w:t>
            </w:r>
          </w:p>
        </w:tc>
        <w:tc>
          <w:tcPr>
            <w:tcW w:w="1134" w:type="dxa"/>
            <w:shd w:val="clear" w:color="auto" w:fill="auto"/>
            <w:vAlign w:val="center"/>
            <w:hideMark/>
          </w:tcPr>
          <w:p w14:paraId="27DB62E5" w14:textId="77777777" w:rsidR="004E0281" w:rsidRPr="00C6263C" w:rsidRDefault="004E0281" w:rsidP="00E44276">
            <w:pPr>
              <w:jc w:val="center"/>
              <w:rPr>
                <w:b/>
                <w:bCs/>
                <w:sz w:val="22"/>
                <w:szCs w:val="22"/>
              </w:rPr>
            </w:pPr>
            <w:r w:rsidRPr="00C6263C">
              <w:rPr>
                <w:b/>
                <w:bCs/>
                <w:sz w:val="22"/>
                <w:szCs w:val="22"/>
              </w:rPr>
              <w:t xml:space="preserve">HC BVTV Clo Hữu cơ </w:t>
            </w:r>
          </w:p>
        </w:tc>
        <w:tc>
          <w:tcPr>
            <w:tcW w:w="1134" w:type="dxa"/>
            <w:shd w:val="clear" w:color="auto" w:fill="auto"/>
            <w:vAlign w:val="center"/>
            <w:hideMark/>
          </w:tcPr>
          <w:p w14:paraId="266DA962" w14:textId="77777777" w:rsidR="004E0281" w:rsidRPr="00C6263C" w:rsidRDefault="004E0281" w:rsidP="00E44276">
            <w:pPr>
              <w:jc w:val="center"/>
              <w:rPr>
                <w:b/>
                <w:bCs/>
                <w:sz w:val="22"/>
                <w:szCs w:val="22"/>
              </w:rPr>
            </w:pPr>
            <w:r w:rsidRPr="00C6263C">
              <w:rPr>
                <w:b/>
                <w:bCs/>
                <w:sz w:val="22"/>
                <w:szCs w:val="22"/>
              </w:rPr>
              <w:t xml:space="preserve">HC BVTV Phot pho hữu cơ </w:t>
            </w:r>
          </w:p>
        </w:tc>
        <w:tc>
          <w:tcPr>
            <w:tcW w:w="1134" w:type="dxa"/>
            <w:shd w:val="clear" w:color="auto" w:fill="auto"/>
            <w:vAlign w:val="center"/>
            <w:hideMark/>
          </w:tcPr>
          <w:p w14:paraId="5807E54C" w14:textId="77777777" w:rsidR="004E0281" w:rsidRPr="00C6263C" w:rsidRDefault="004E0281" w:rsidP="00E44276">
            <w:pPr>
              <w:jc w:val="center"/>
              <w:rPr>
                <w:b/>
                <w:bCs/>
                <w:sz w:val="22"/>
                <w:szCs w:val="22"/>
              </w:rPr>
            </w:pPr>
            <w:r w:rsidRPr="00C6263C">
              <w:rPr>
                <w:b/>
                <w:bCs/>
                <w:sz w:val="22"/>
                <w:szCs w:val="22"/>
              </w:rPr>
              <w:t xml:space="preserve">Colifomrm </w:t>
            </w:r>
          </w:p>
        </w:tc>
        <w:tc>
          <w:tcPr>
            <w:tcW w:w="992" w:type="dxa"/>
            <w:shd w:val="clear" w:color="auto" w:fill="auto"/>
            <w:vAlign w:val="center"/>
            <w:hideMark/>
          </w:tcPr>
          <w:p w14:paraId="41F48680" w14:textId="77777777" w:rsidR="004E0281" w:rsidRPr="00C6263C" w:rsidRDefault="004E0281" w:rsidP="00E44276">
            <w:pPr>
              <w:jc w:val="center"/>
              <w:rPr>
                <w:b/>
                <w:bCs/>
                <w:sz w:val="22"/>
                <w:szCs w:val="22"/>
              </w:rPr>
            </w:pPr>
            <w:r w:rsidRPr="00C6263C">
              <w:rPr>
                <w:b/>
                <w:bCs/>
                <w:sz w:val="22"/>
                <w:szCs w:val="22"/>
              </w:rPr>
              <w:t xml:space="preserve">Tổng dầu mỡ </w:t>
            </w:r>
          </w:p>
        </w:tc>
      </w:tr>
      <w:tr w:rsidR="00CA6096" w:rsidRPr="00C6263C" w14:paraId="350ECD41" w14:textId="77777777" w:rsidTr="004E0281">
        <w:trPr>
          <w:trHeight w:val="499"/>
        </w:trPr>
        <w:tc>
          <w:tcPr>
            <w:tcW w:w="735" w:type="dxa"/>
            <w:vMerge/>
            <w:vAlign w:val="center"/>
            <w:hideMark/>
          </w:tcPr>
          <w:p w14:paraId="0161F313" w14:textId="77777777" w:rsidR="004E0281" w:rsidRPr="00C6263C" w:rsidRDefault="004E0281" w:rsidP="00E44276">
            <w:pPr>
              <w:rPr>
                <w:b/>
                <w:bCs/>
                <w:sz w:val="22"/>
                <w:szCs w:val="22"/>
              </w:rPr>
            </w:pPr>
          </w:p>
        </w:tc>
        <w:tc>
          <w:tcPr>
            <w:tcW w:w="1250" w:type="dxa"/>
            <w:vMerge/>
            <w:vAlign w:val="center"/>
            <w:hideMark/>
          </w:tcPr>
          <w:p w14:paraId="25B6CCF0" w14:textId="77777777" w:rsidR="004E0281" w:rsidRPr="00C6263C" w:rsidRDefault="004E0281" w:rsidP="00E44276">
            <w:pPr>
              <w:rPr>
                <w:b/>
                <w:bCs/>
                <w:sz w:val="22"/>
                <w:szCs w:val="22"/>
              </w:rPr>
            </w:pPr>
          </w:p>
        </w:tc>
        <w:tc>
          <w:tcPr>
            <w:tcW w:w="993" w:type="dxa"/>
            <w:shd w:val="clear" w:color="auto" w:fill="auto"/>
            <w:vAlign w:val="center"/>
            <w:hideMark/>
          </w:tcPr>
          <w:p w14:paraId="70E0CD08" w14:textId="77777777" w:rsidR="004E0281" w:rsidRPr="00C6263C" w:rsidRDefault="004E0281" w:rsidP="00E44276">
            <w:pPr>
              <w:jc w:val="center"/>
              <w:rPr>
                <w:sz w:val="22"/>
                <w:szCs w:val="22"/>
              </w:rPr>
            </w:pPr>
            <w:r w:rsidRPr="00C6263C">
              <w:rPr>
                <w:sz w:val="22"/>
                <w:szCs w:val="22"/>
              </w:rPr>
              <w:t>mg/l</w:t>
            </w:r>
          </w:p>
        </w:tc>
        <w:tc>
          <w:tcPr>
            <w:tcW w:w="1134" w:type="dxa"/>
            <w:shd w:val="clear" w:color="auto" w:fill="auto"/>
            <w:vAlign w:val="center"/>
            <w:hideMark/>
          </w:tcPr>
          <w:p w14:paraId="7B2699EF" w14:textId="77777777" w:rsidR="004E0281" w:rsidRPr="00C6263C" w:rsidRDefault="004E0281" w:rsidP="00E44276">
            <w:pPr>
              <w:jc w:val="center"/>
              <w:rPr>
                <w:sz w:val="22"/>
                <w:szCs w:val="22"/>
              </w:rPr>
            </w:pPr>
            <w:r w:rsidRPr="00C6263C">
              <w:rPr>
                <w:sz w:val="22"/>
                <w:szCs w:val="22"/>
              </w:rPr>
              <w:t>mg/l</w:t>
            </w:r>
          </w:p>
        </w:tc>
        <w:tc>
          <w:tcPr>
            <w:tcW w:w="992" w:type="dxa"/>
            <w:shd w:val="clear" w:color="auto" w:fill="auto"/>
            <w:vAlign w:val="center"/>
            <w:hideMark/>
          </w:tcPr>
          <w:p w14:paraId="12EC6F52" w14:textId="77777777" w:rsidR="004E0281" w:rsidRPr="00C6263C" w:rsidRDefault="004E0281" w:rsidP="00E44276">
            <w:pPr>
              <w:jc w:val="center"/>
              <w:rPr>
                <w:sz w:val="22"/>
                <w:szCs w:val="22"/>
              </w:rPr>
            </w:pPr>
            <w:r w:rsidRPr="00C6263C">
              <w:rPr>
                <w:sz w:val="22"/>
                <w:szCs w:val="22"/>
              </w:rPr>
              <w:t>mg/l</w:t>
            </w:r>
          </w:p>
        </w:tc>
        <w:tc>
          <w:tcPr>
            <w:tcW w:w="1134" w:type="dxa"/>
            <w:shd w:val="clear" w:color="auto" w:fill="auto"/>
            <w:vAlign w:val="center"/>
            <w:hideMark/>
          </w:tcPr>
          <w:p w14:paraId="13775C42" w14:textId="77777777" w:rsidR="004E0281" w:rsidRPr="00C6263C" w:rsidRDefault="004E0281" w:rsidP="00E44276">
            <w:pPr>
              <w:jc w:val="center"/>
              <w:rPr>
                <w:sz w:val="22"/>
                <w:szCs w:val="22"/>
              </w:rPr>
            </w:pPr>
            <w:r w:rsidRPr="00C6263C">
              <w:rPr>
                <w:sz w:val="22"/>
                <w:szCs w:val="22"/>
              </w:rPr>
              <w:t>µg/l</w:t>
            </w:r>
          </w:p>
        </w:tc>
        <w:tc>
          <w:tcPr>
            <w:tcW w:w="1134" w:type="dxa"/>
            <w:shd w:val="clear" w:color="auto" w:fill="auto"/>
            <w:vAlign w:val="center"/>
            <w:hideMark/>
          </w:tcPr>
          <w:p w14:paraId="651AFDAE" w14:textId="77777777" w:rsidR="004E0281" w:rsidRPr="00C6263C" w:rsidRDefault="004E0281" w:rsidP="00E44276">
            <w:pPr>
              <w:jc w:val="center"/>
              <w:rPr>
                <w:sz w:val="22"/>
                <w:szCs w:val="22"/>
              </w:rPr>
            </w:pPr>
            <w:r w:rsidRPr="00C6263C">
              <w:rPr>
                <w:sz w:val="22"/>
                <w:szCs w:val="22"/>
              </w:rPr>
              <w:t>µg/l</w:t>
            </w:r>
          </w:p>
        </w:tc>
        <w:tc>
          <w:tcPr>
            <w:tcW w:w="1134" w:type="dxa"/>
            <w:shd w:val="clear" w:color="auto" w:fill="auto"/>
            <w:vAlign w:val="center"/>
            <w:hideMark/>
          </w:tcPr>
          <w:p w14:paraId="5782F4C5" w14:textId="77777777" w:rsidR="004E0281" w:rsidRPr="00C6263C" w:rsidRDefault="004E0281" w:rsidP="00E44276">
            <w:pPr>
              <w:jc w:val="center"/>
              <w:rPr>
                <w:sz w:val="22"/>
                <w:szCs w:val="22"/>
              </w:rPr>
            </w:pPr>
            <w:r w:rsidRPr="00C6263C">
              <w:rPr>
                <w:sz w:val="22"/>
                <w:szCs w:val="22"/>
              </w:rPr>
              <w:t>MPN/100ml</w:t>
            </w:r>
          </w:p>
        </w:tc>
        <w:tc>
          <w:tcPr>
            <w:tcW w:w="992" w:type="dxa"/>
            <w:shd w:val="clear" w:color="auto" w:fill="auto"/>
            <w:vAlign w:val="center"/>
            <w:hideMark/>
          </w:tcPr>
          <w:p w14:paraId="55F50D5F" w14:textId="77777777" w:rsidR="004E0281" w:rsidRPr="00C6263C" w:rsidRDefault="004E0281" w:rsidP="00E44276">
            <w:pPr>
              <w:jc w:val="center"/>
              <w:rPr>
                <w:sz w:val="22"/>
                <w:szCs w:val="22"/>
              </w:rPr>
            </w:pPr>
            <w:r w:rsidRPr="00C6263C">
              <w:rPr>
                <w:sz w:val="22"/>
                <w:szCs w:val="22"/>
              </w:rPr>
              <w:t>mg/l</w:t>
            </w:r>
          </w:p>
        </w:tc>
      </w:tr>
      <w:tr w:rsidR="00CA6096" w:rsidRPr="00C6263C" w14:paraId="585B0894" w14:textId="77777777" w:rsidTr="004E0281">
        <w:trPr>
          <w:trHeight w:val="499"/>
        </w:trPr>
        <w:tc>
          <w:tcPr>
            <w:tcW w:w="735" w:type="dxa"/>
            <w:vMerge w:val="restart"/>
            <w:shd w:val="clear" w:color="auto" w:fill="auto"/>
            <w:vAlign w:val="center"/>
            <w:hideMark/>
          </w:tcPr>
          <w:p w14:paraId="13E504FE" w14:textId="77777777" w:rsidR="004E0281" w:rsidRPr="00C6263C" w:rsidRDefault="004E0281" w:rsidP="00E44276">
            <w:pPr>
              <w:jc w:val="center"/>
              <w:rPr>
                <w:sz w:val="22"/>
                <w:szCs w:val="22"/>
              </w:rPr>
            </w:pPr>
            <w:r w:rsidRPr="00C6263C">
              <w:rPr>
                <w:sz w:val="22"/>
                <w:szCs w:val="22"/>
              </w:rPr>
              <w:t>NM-VX, 01</w:t>
            </w:r>
          </w:p>
        </w:tc>
        <w:tc>
          <w:tcPr>
            <w:tcW w:w="1250" w:type="dxa"/>
            <w:shd w:val="clear" w:color="auto" w:fill="auto"/>
            <w:vAlign w:val="center"/>
            <w:hideMark/>
          </w:tcPr>
          <w:p w14:paraId="53FD3799" w14:textId="77777777" w:rsidR="004E0281" w:rsidRPr="00C6263C" w:rsidRDefault="004E0281" w:rsidP="00E44276">
            <w:pPr>
              <w:rPr>
                <w:sz w:val="22"/>
                <w:szCs w:val="22"/>
              </w:rPr>
            </w:pPr>
            <w:r w:rsidRPr="00C6263C">
              <w:rPr>
                <w:sz w:val="22"/>
                <w:szCs w:val="22"/>
              </w:rPr>
              <w:t>Đợt 1: tháng 7/2022</w:t>
            </w:r>
          </w:p>
        </w:tc>
        <w:tc>
          <w:tcPr>
            <w:tcW w:w="993" w:type="dxa"/>
            <w:shd w:val="clear" w:color="auto" w:fill="auto"/>
            <w:vAlign w:val="center"/>
            <w:hideMark/>
          </w:tcPr>
          <w:p w14:paraId="344AD2AE" w14:textId="77777777" w:rsidR="004E0281" w:rsidRPr="00C6263C" w:rsidRDefault="004E0281" w:rsidP="00E44276">
            <w:pPr>
              <w:jc w:val="center"/>
              <w:rPr>
                <w:sz w:val="22"/>
                <w:szCs w:val="22"/>
              </w:rPr>
            </w:pPr>
            <w:r w:rsidRPr="00C6263C">
              <w:rPr>
                <w:sz w:val="22"/>
                <w:szCs w:val="22"/>
              </w:rPr>
              <w:t>&lt; 0,015</w:t>
            </w:r>
          </w:p>
        </w:tc>
        <w:tc>
          <w:tcPr>
            <w:tcW w:w="1134" w:type="dxa"/>
            <w:shd w:val="clear" w:color="auto" w:fill="auto"/>
            <w:vAlign w:val="center"/>
            <w:hideMark/>
          </w:tcPr>
          <w:p w14:paraId="35813ED8" w14:textId="77777777" w:rsidR="004E0281" w:rsidRPr="00C6263C" w:rsidRDefault="004E0281" w:rsidP="00E44276">
            <w:pPr>
              <w:rPr>
                <w:sz w:val="22"/>
                <w:szCs w:val="22"/>
              </w:rPr>
            </w:pPr>
            <w:r w:rsidRPr="00C6263C">
              <w:rPr>
                <w:sz w:val="22"/>
                <w:szCs w:val="22"/>
              </w:rPr>
              <w:t>&lt; 0,0005</w:t>
            </w:r>
          </w:p>
        </w:tc>
        <w:tc>
          <w:tcPr>
            <w:tcW w:w="992" w:type="dxa"/>
            <w:shd w:val="clear" w:color="auto" w:fill="auto"/>
            <w:vAlign w:val="center"/>
            <w:hideMark/>
          </w:tcPr>
          <w:p w14:paraId="3A54B1F2" w14:textId="77777777" w:rsidR="004E0281" w:rsidRPr="00C6263C" w:rsidRDefault="004E0281" w:rsidP="00E44276">
            <w:pPr>
              <w:rPr>
                <w:sz w:val="22"/>
                <w:szCs w:val="22"/>
              </w:rPr>
            </w:pPr>
            <w:r w:rsidRPr="00C6263C">
              <w:rPr>
                <w:sz w:val="22"/>
                <w:szCs w:val="22"/>
              </w:rPr>
              <w:t>&lt; 0,024</w:t>
            </w:r>
          </w:p>
        </w:tc>
        <w:tc>
          <w:tcPr>
            <w:tcW w:w="1134" w:type="dxa"/>
            <w:shd w:val="clear" w:color="auto" w:fill="auto"/>
            <w:vAlign w:val="center"/>
            <w:hideMark/>
          </w:tcPr>
          <w:p w14:paraId="5E3B63B5" w14:textId="77777777" w:rsidR="004E0281" w:rsidRPr="00C6263C" w:rsidRDefault="004E0281" w:rsidP="00E44276">
            <w:pPr>
              <w:rPr>
                <w:sz w:val="22"/>
                <w:szCs w:val="22"/>
              </w:rPr>
            </w:pPr>
            <w:r w:rsidRPr="00C6263C">
              <w:rPr>
                <w:sz w:val="22"/>
                <w:szCs w:val="22"/>
              </w:rPr>
              <w:t>&lt; 0,003</w:t>
            </w:r>
          </w:p>
        </w:tc>
        <w:tc>
          <w:tcPr>
            <w:tcW w:w="1134" w:type="dxa"/>
            <w:shd w:val="clear" w:color="auto" w:fill="auto"/>
            <w:vAlign w:val="center"/>
            <w:hideMark/>
          </w:tcPr>
          <w:p w14:paraId="276D0BF2" w14:textId="77777777" w:rsidR="004E0281" w:rsidRPr="00C6263C" w:rsidRDefault="004E0281" w:rsidP="004E0281">
            <w:pPr>
              <w:rPr>
                <w:sz w:val="22"/>
                <w:szCs w:val="22"/>
              </w:rPr>
            </w:pPr>
            <w:r w:rsidRPr="00C6263C">
              <w:rPr>
                <w:sz w:val="22"/>
                <w:szCs w:val="22"/>
              </w:rPr>
              <w:t>&lt; 0,015</w:t>
            </w:r>
          </w:p>
        </w:tc>
        <w:tc>
          <w:tcPr>
            <w:tcW w:w="1134" w:type="dxa"/>
            <w:shd w:val="clear" w:color="auto" w:fill="auto"/>
            <w:vAlign w:val="center"/>
            <w:hideMark/>
          </w:tcPr>
          <w:p w14:paraId="1D6FF9B0" w14:textId="77777777" w:rsidR="004E0281" w:rsidRPr="00C6263C" w:rsidRDefault="004E0281" w:rsidP="00E44276">
            <w:pPr>
              <w:jc w:val="center"/>
              <w:rPr>
                <w:sz w:val="22"/>
                <w:szCs w:val="22"/>
              </w:rPr>
            </w:pPr>
            <w:r w:rsidRPr="00C6263C">
              <w:rPr>
                <w:sz w:val="22"/>
                <w:szCs w:val="22"/>
              </w:rPr>
              <w:t>1.700</w:t>
            </w:r>
          </w:p>
        </w:tc>
        <w:tc>
          <w:tcPr>
            <w:tcW w:w="992" w:type="dxa"/>
            <w:shd w:val="clear" w:color="auto" w:fill="auto"/>
            <w:vAlign w:val="center"/>
            <w:hideMark/>
          </w:tcPr>
          <w:p w14:paraId="6BCAA64F" w14:textId="77777777" w:rsidR="004E0281" w:rsidRPr="00C6263C" w:rsidRDefault="004E0281" w:rsidP="004E0281">
            <w:pPr>
              <w:rPr>
                <w:sz w:val="22"/>
                <w:szCs w:val="22"/>
              </w:rPr>
            </w:pPr>
            <w:r w:rsidRPr="00C6263C">
              <w:rPr>
                <w:sz w:val="22"/>
                <w:szCs w:val="22"/>
              </w:rPr>
              <w:t>&lt; 0,03</w:t>
            </w:r>
          </w:p>
        </w:tc>
      </w:tr>
      <w:tr w:rsidR="00CA6096" w:rsidRPr="00C6263C" w14:paraId="6A3F12BC" w14:textId="77777777" w:rsidTr="004E0281">
        <w:trPr>
          <w:trHeight w:val="499"/>
        </w:trPr>
        <w:tc>
          <w:tcPr>
            <w:tcW w:w="735" w:type="dxa"/>
            <w:vMerge/>
            <w:vAlign w:val="center"/>
            <w:hideMark/>
          </w:tcPr>
          <w:p w14:paraId="3764F48D" w14:textId="77777777" w:rsidR="004E0281" w:rsidRPr="00C6263C" w:rsidRDefault="004E0281" w:rsidP="00E44276">
            <w:pPr>
              <w:rPr>
                <w:sz w:val="22"/>
                <w:szCs w:val="22"/>
              </w:rPr>
            </w:pPr>
          </w:p>
        </w:tc>
        <w:tc>
          <w:tcPr>
            <w:tcW w:w="1250" w:type="dxa"/>
            <w:shd w:val="clear" w:color="auto" w:fill="auto"/>
            <w:vAlign w:val="center"/>
            <w:hideMark/>
          </w:tcPr>
          <w:p w14:paraId="37069672" w14:textId="77777777" w:rsidR="004E0281" w:rsidRPr="00C6263C" w:rsidRDefault="004E0281" w:rsidP="00E44276">
            <w:pPr>
              <w:rPr>
                <w:sz w:val="22"/>
                <w:szCs w:val="22"/>
              </w:rPr>
            </w:pPr>
            <w:r w:rsidRPr="00C6263C">
              <w:rPr>
                <w:sz w:val="22"/>
                <w:szCs w:val="22"/>
              </w:rPr>
              <w:t>Đợt 2: tháng 9/2022</w:t>
            </w:r>
          </w:p>
        </w:tc>
        <w:tc>
          <w:tcPr>
            <w:tcW w:w="993" w:type="dxa"/>
            <w:shd w:val="clear" w:color="auto" w:fill="auto"/>
            <w:vAlign w:val="center"/>
            <w:hideMark/>
          </w:tcPr>
          <w:p w14:paraId="12C6695C" w14:textId="77777777" w:rsidR="004E0281" w:rsidRPr="00C6263C" w:rsidRDefault="004E0281" w:rsidP="00E44276">
            <w:pPr>
              <w:jc w:val="center"/>
              <w:rPr>
                <w:sz w:val="22"/>
                <w:szCs w:val="22"/>
              </w:rPr>
            </w:pPr>
            <w:r w:rsidRPr="00C6263C">
              <w:rPr>
                <w:sz w:val="22"/>
                <w:szCs w:val="22"/>
              </w:rPr>
              <w:t>&lt; 0,015</w:t>
            </w:r>
          </w:p>
        </w:tc>
        <w:tc>
          <w:tcPr>
            <w:tcW w:w="1134" w:type="dxa"/>
            <w:shd w:val="clear" w:color="auto" w:fill="auto"/>
            <w:vAlign w:val="center"/>
            <w:hideMark/>
          </w:tcPr>
          <w:p w14:paraId="60C4AF02" w14:textId="77777777" w:rsidR="004E0281" w:rsidRPr="00C6263C" w:rsidRDefault="004E0281" w:rsidP="00E44276">
            <w:pPr>
              <w:rPr>
                <w:sz w:val="22"/>
                <w:szCs w:val="22"/>
              </w:rPr>
            </w:pPr>
            <w:r w:rsidRPr="00C6263C">
              <w:rPr>
                <w:sz w:val="22"/>
                <w:szCs w:val="22"/>
              </w:rPr>
              <w:t>&lt;0,0005</w:t>
            </w:r>
          </w:p>
        </w:tc>
        <w:tc>
          <w:tcPr>
            <w:tcW w:w="992" w:type="dxa"/>
            <w:shd w:val="clear" w:color="auto" w:fill="auto"/>
            <w:vAlign w:val="center"/>
            <w:hideMark/>
          </w:tcPr>
          <w:p w14:paraId="747ACF97" w14:textId="77777777" w:rsidR="004E0281" w:rsidRPr="00C6263C" w:rsidRDefault="004E0281" w:rsidP="00E44276">
            <w:pPr>
              <w:rPr>
                <w:sz w:val="22"/>
                <w:szCs w:val="22"/>
              </w:rPr>
            </w:pPr>
            <w:r w:rsidRPr="00C6263C">
              <w:rPr>
                <w:sz w:val="22"/>
                <w:szCs w:val="22"/>
              </w:rPr>
              <w:t>&lt; 0,024</w:t>
            </w:r>
          </w:p>
        </w:tc>
        <w:tc>
          <w:tcPr>
            <w:tcW w:w="1134" w:type="dxa"/>
            <w:shd w:val="clear" w:color="auto" w:fill="auto"/>
            <w:vAlign w:val="center"/>
            <w:hideMark/>
          </w:tcPr>
          <w:p w14:paraId="267ADB54" w14:textId="77777777" w:rsidR="004E0281" w:rsidRPr="00C6263C" w:rsidRDefault="004E0281" w:rsidP="00E44276">
            <w:pPr>
              <w:rPr>
                <w:sz w:val="22"/>
                <w:szCs w:val="22"/>
              </w:rPr>
            </w:pPr>
            <w:r w:rsidRPr="00C6263C">
              <w:rPr>
                <w:sz w:val="22"/>
                <w:szCs w:val="22"/>
              </w:rPr>
              <w:t>&lt; 0,003</w:t>
            </w:r>
          </w:p>
        </w:tc>
        <w:tc>
          <w:tcPr>
            <w:tcW w:w="1134" w:type="dxa"/>
            <w:shd w:val="clear" w:color="auto" w:fill="auto"/>
            <w:vAlign w:val="center"/>
            <w:hideMark/>
          </w:tcPr>
          <w:p w14:paraId="523CE893" w14:textId="77777777" w:rsidR="004E0281" w:rsidRPr="00C6263C" w:rsidRDefault="004E0281" w:rsidP="004E0281">
            <w:pPr>
              <w:rPr>
                <w:sz w:val="22"/>
                <w:szCs w:val="22"/>
              </w:rPr>
            </w:pPr>
            <w:r w:rsidRPr="00C6263C">
              <w:rPr>
                <w:sz w:val="22"/>
                <w:szCs w:val="22"/>
              </w:rPr>
              <w:t>&lt; 0,015</w:t>
            </w:r>
          </w:p>
        </w:tc>
        <w:tc>
          <w:tcPr>
            <w:tcW w:w="1134" w:type="dxa"/>
            <w:shd w:val="clear" w:color="auto" w:fill="auto"/>
            <w:vAlign w:val="center"/>
            <w:hideMark/>
          </w:tcPr>
          <w:p w14:paraId="05B33F0D" w14:textId="77777777" w:rsidR="004E0281" w:rsidRPr="00C6263C" w:rsidRDefault="004E0281" w:rsidP="00E44276">
            <w:pPr>
              <w:jc w:val="center"/>
              <w:rPr>
                <w:sz w:val="22"/>
                <w:szCs w:val="22"/>
              </w:rPr>
            </w:pPr>
            <w:r w:rsidRPr="00C6263C">
              <w:rPr>
                <w:sz w:val="22"/>
                <w:szCs w:val="22"/>
              </w:rPr>
              <w:t>460</w:t>
            </w:r>
          </w:p>
        </w:tc>
        <w:tc>
          <w:tcPr>
            <w:tcW w:w="992" w:type="dxa"/>
            <w:shd w:val="clear" w:color="auto" w:fill="auto"/>
            <w:vAlign w:val="center"/>
            <w:hideMark/>
          </w:tcPr>
          <w:p w14:paraId="48867B90" w14:textId="77777777" w:rsidR="004E0281" w:rsidRPr="00C6263C" w:rsidRDefault="004E0281" w:rsidP="004E0281">
            <w:pPr>
              <w:rPr>
                <w:sz w:val="22"/>
                <w:szCs w:val="22"/>
              </w:rPr>
            </w:pPr>
            <w:r w:rsidRPr="00C6263C">
              <w:rPr>
                <w:sz w:val="22"/>
                <w:szCs w:val="22"/>
              </w:rPr>
              <w:t>&lt; 0,03</w:t>
            </w:r>
          </w:p>
        </w:tc>
      </w:tr>
      <w:tr w:rsidR="00CA6096" w:rsidRPr="00C6263C" w14:paraId="3EDA0156" w14:textId="77777777" w:rsidTr="004E0281">
        <w:trPr>
          <w:trHeight w:val="499"/>
        </w:trPr>
        <w:tc>
          <w:tcPr>
            <w:tcW w:w="735" w:type="dxa"/>
            <w:vMerge/>
            <w:vAlign w:val="center"/>
            <w:hideMark/>
          </w:tcPr>
          <w:p w14:paraId="10BEA4D2" w14:textId="77777777" w:rsidR="004E0281" w:rsidRPr="00C6263C" w:rsidRDefault="004E0281" w:rsidP="00E44276">
            <w:pPr>
              <w:rPr>
                <w:sz w:val="22"/>
                <w:szCs w:val="22"/>
              </w:rPr>
            </w:pPr>
          </w:p>
        </w:tc>
        <w:tc>
          <w:tcPr>
            <w:tcW w:w="1250" w:type="dxa"/>
            <w:shd w:val="clear" w:color="auto" w:fill="auto"/>
            <w:vAlign w:val="center"/>
            <w:hideMark/>
          </w:tcPr>
          <w:p w14:paraId="7CC5BCB0" w14:textId="77777777" w:rsidR="004E0281" w:rsidRPr="00C6263C" w:rsidRDefault="004E0281" w:rsidP="00E44276">
            <w:pPr>
              <w:rPr>
                <w:sz w:val="22"/>
                <w:szCs w:val="22"/>
              </w:rPr>
            </w:pPr>
            <w:r w:rsidRPr="00C6263C">
              <w:rPr>
                <w:sz w:val="22"/>
                <w:szCs w:val="22"/>
              </w:rPr>
              <w:t>Đợt 3: tháng 11/2022</w:t>
            </w:r>
          </w:p>
        </w:tc>
        <w:tc>
          <w:tcPr>
            <w:tcW w:w="993" w:type="dxa"/>
            <w:shd w:val="clear" w:color="auto" w:fill="auto"/>
            <w:vAlign w:val="center"/>
            <w:hideMark/>
          </w:tcPr>
          <w:p w14:paraId="48E4B92D" w14:textId="77777777" w:rsidR="004E0281" w:rsidRPr="00C6263C" w:rsidRDefault="004E0281" w:rsidP="00E44276">
            <w:pPr>
              <w:jc w:val="center"/>
              <w:rPr>
                <w:sz w:val="22"/>
                <w:szCs w:val="22"/>
              </w:rPr>
            </w:pPr>
            <w:r w:rsidRPr="00C6263C">
              <w:rPr>
                <w:sz w:val="22"/>
                <w:szCs w:val="22"/>
              </w:rPr>
              <w:t>&lt; 0,015</w:t>
            </w:r>
          </w:p>
        </w:tc>
        <w:tc>
          <w:tcPr>
            <w:tcW w:w="1134" w:type="dxa"/>
            <w:shd w:val="clear" w:color="auto" w:fill="auto"/>
            <w:vAlign w:val="center"/>
            <w:hideMark/>
          </w:tcPr>
          <w:p w14:paraId="09A0DC53" w14:textId="77777777" w:rsidR="004E0281" w:rsidRPr="00C6263C" w:rsidRDefault="004E0281" w:rsidP="00E44276">
            <w:pPr>
              <w:rPr>
                <w:sz w:val="22"/>
                <w:szCs w:val="22"/>
              </w:rPr>
            </w:pPr>
            <w:r w:rsidRPr="00C6263C">
              <w:rPr>
                <w:sz w:val="22"/>
                <w:szCs w:val="22"/>
              </w:rPr>
              <w:t>&lt; 0,0005</w:t>
            </w:r>
          </w:p>
        </w:tc>
        <w:tc>
          <w:tcPr>
            <w:tcW w:w="992" w:type="dxa"/>
            <w:shd w:val="clear" w:color="auto" w:fill="auto"/>
            <w:vAlign w:val="center"/>
            <w:hideMark/>
          </w:tcPr>
          <w:p w14:paraId="7B3121FB" w14:textId="77777777" w:rsidR="004E0281" w:rsidRPr="00C6263C" w:rsidRDefault="004E0281" w:rsidP="00E44276">
            <w:pPr>
              <w:rPr>
                <w:sz w:val="22"/>
                <w:szCs w:val="22"/>
              </w:rPr>
            </w:pPr>
            <w:r w:rsidRPr="00C6263C">
              <w:rPr>
                <w:sz w:val="22"/>
                <w:szCs w:val="22"/>
              </w:rPr>
              <w:t>&lt; 0,024</w:t>
            </w:r>
          </w:p>
        </w:tc>
        <w:tc>
          <w:tcPr>
            <w:tcW w:w="1134" w:type="dxa"/>
            <w:shd w:val="clear" w:color="auto" w:fill="auto"/>
            <w:vAlign w:val="center"/>
            <w:hideMark/>
          </w:tcPr>
          <w:p w14:paraId="26F1A57A" w14:textId="77777777" w:rsidR="004E0281" w:rsidRPr="00C6263C" w:rsidRDefault="004E0281" w:rsidP="00E44276">
            <w:pPr>
              <w:rPr>
                <w:sz w:val="22"/>
                <w:szCs w:val="22"/>
              </w:rPr>
            </w:pPr>
            <w:r w:rsidRPr="00C6263C">
              <w:rPr>
                <w:sz w:val="22"/>
                <w:szCs w:val="22"/>
              </w:rPr>
              <w:t>&lt; 0,003</w:t>
            </w:r>
          </w:p>
        </w:tc>
        <w:tc>
          <w:tcPr>
            <w:tcW w:w="1134" w:type="dxa"/>
            <w:shd w:val="clear" w:color="auto" w:fill="auto"/>
            <w:vAlign w:val="center"/>
            <w:hideMark/>
          </w:tcPr>
          <w:p w14:paraId="1F660693" w14:textId="77777777" w:rsidR="004E0281" w:rsidRPr="00C6263C" w:rsidRDefault="004E0281" w:rsidP="004E0281">
            <w:pPr>
              <w:rPr>
                <w:sz w:val="22"/>
                <w:szCs w:val="22"/>
              </w:rPr>
            </w:pPr>
            <w:r w:rsidRPr="00C6263C">
              <w:rPr>
                <w:sz w:val="22"/>
                <w:szCs w:val="22"/>
              </w:rPr>
              <w:t>&lt; 0,015</w:t>
            </w:r>
          </w:p>
        </w:tc>
        <w:tc>
          <w:tcPr>
            <w:tcW w:w="1134" w:type="dxa"/>
            <w:shd w:val="clear" w:color="auto" w:fill="auto"/>
            <w:vAlign w:val="center"/>
            <w:hideMark/>
          </w:tcPr>
          <w:p w14:paraId="2816F34B" w14:textId="77777777" w:rsidR="004E0281" w:rsidRPr="00C6263C" w:rsidRDefault="004E0281" w:rsidP="00E44276">
            <w:pPr>
              <w:jc w:val="center"/>
              <w:rPr>
                <w:sz w:val="22"/>
                <w:szCs w:val="22"/>
              </w:rPr>
            </w:pPr>
            <w:r w:rsidRPr="00C6263C">
              <w:rPr>
                <w:sz w:val="22"/>
                <w:szCs w:val="22"/>
              </w:rPr>
              <w:t>170</w:t>
            </w:r>
          </w:p>
        </w:tc>
        <w:tc>
          <w:tcPr>
            <w:tcW w:w="992" w:type="dxa"/>
            <w:shd w:val="clear" w:color="auto" w:fill="auto"/>
            <w:vAlign w:val="center"/>
            <w:hideMark/>
          </w:tcPr>
          <w:p w14:paraId="13805F70" w14:textId="77777777" w:rsidR="004E0281" w:rsidRPr="00C6263C" w:rsidRDefault="004E0281" w:rsidP="004E0281">
            <w:pPr>
              <w:rPr>
                <w:sz w:val="22"/>
                <w:szCs w:val="22"/>
              </w:rPr>
            </w:pPr>
            <w:r w:rsidRPr="00C6263C">
              <w:rPr>
                <w:sz w:val="22"/>
                <w:szCs w:val="22"/>
              </w:rPr>
              <w:t>&lt; 0,03</w:t>
            </w:r>
          </w:p>
        </w:tc>
      </w:tr>
      <w:tr w:rsidR="00CA6096" w:rsidRPr="00C6263C" w14:paraId="0F9B86BA" w14:textId="77777777" w:rsidTr="004E0281">
        <w:trPr>
          <w:trHeight w:val="645"/>
        </w:trPr>
        <w:tc>
          <w:tcPr>
            <w:tcW w:w="735" w:type="dxa"/>
            <w:vMerge/>
            <w:vAlign w:val="center"/>
            <w:hideMark/>
          </w:tcPr>
          <w:p w14:paraId="4C721C2E" w14:textId="77777777" w:rsidR="004E0281" w:rsidRPr="00C6263C" w:rsidRDefault="004E0281" w:rsidP="00E44276">
            <w:pPr>
              <w:rPr>
                <w:sz w:val="22"/>
                <w:szCs w:val="22"/>
              </w:rPr>
            </w:pPr>
          </w:p>
        </w:tc>
        <w:tc>
          <w:tcPr>
            <w:tcW w:w="1250" w:type="dxa"/>
            <w:shd w:val="clear" w:color="auto" w:fill="auto"/>
            <w:vAlign w:val="center"/>
            <w:hideMark/>
          </w:tcPr>
          <w:p w14:paraId="50AFE5AE" w14:textId="77777777" w:rsidR="004E0281" w:rsidRPr="00C6263C" w:rsidRDefault="004E0281" w:rsidP="00E44276">
            <w:pPr>
              <w:rPr>
                <w:b/>
                <w:bCs/>
                <w:sz w:val="22"/>
                <w:szCs w:val="22"/>
              </w:rPr>
            </w:pPr>
            <w:r w:rsidRPr="00C6263C">
              <w:rPr>
                <w:b/>
                <w:bCs/>
                <w:sz w:val="22"/>
                <w:szCs w:val="22"/>
              </w:rPr>
              <w:t>TB năm</w:t>
            </w:r>
          </w:p>
        </w:tc>
        <w:tc>
          <w:tcPr>
            <w:tcW w:w="993" w:type="dxa"/>
            <w:shd w:val="clear" w:color="auto" w:fill="auto"/>
            <w:vAlign w:val="center"/>
            <w:hideMark/>
          </w:tcPr>
          <w:p w14:paraId="070B1D4E" w14:textId="77777777" w:rsidR="004E0281" w:rsidRPr="00C6263C" w:rsidRDefault="004E0281" w:rsidP="00E44276">
            <w:pPr>
              <w:jc w:val="center"/>
              <w:rPr>
                <w:b/>
                <w:bCs/>
                <w:sz w:val="22"/>
                <w:szCs w:val="22"/>
              </w:rPr>
            </w:pPr>
            <w:r w:rsidRPr="00C6263C">
              <w:rPr>
                <w:b/>
                <w:bCs/>
                <w:sz w:val="22"/>
                <w:szCs w:val="22"/>
              </w:rPr>
              <w:t>&lt; 0,015</w:t>
            </w:r>
          </w:p>
        </w:tc>
        <w:tc>
          <w:tcPr>
            <w:tcW w:w="1134" w:type="dxa"/>
            <w:shd w:val="clear" w:color="auto" w:fill="auto"/>
            <w:vAlign w:val="center"/>
            <w:hideMark/>
          </w:tcPr>
          <w:p w14:paraId="506FEBB0" w14:textId="77777777" w:rsidR="004E0281" w:rsidRPr="00C6263C" w:rsidRDefault="004E0281" w:rsidP="00E44276">
            <w:pPr>
              <w:rPr>
                <w:b/>
                <w:bCs/>
                <w:sz w:val="22"/>
                <w:szCs w:val="22"/>
              </w:rPr>
            </w:pPr>
            <w:r w:rsidRPr="00C6263C">
              <w:rPr>
                <w:b/>
                <w:bCs/>
                <w:sz w:val="22"/>
                <w:szCs w:val="22"/>
              </w:rPr>
              <w:t>&lt; 0,0005</w:t>
            </w:r>
          </w:p>
        </w:tc>
        <w:tc>
          <w:tcPr>
            <w:tcW w:w="992" w:type="dxa"/>
            <w:shd w:val="clear" w:color="auto" w:fill="auto"/>
            <w:vAlign w:val="center"/>
            <w:hideMark/>
          </w:tcPr>
          <w:p w14:paraId="70B19B2C" w14:textId="77777777" w:rsidR="004E0281" w:rsidRPr="00C6263C" w:rsidRDefault="004E0281" w:rsidP="00E44276">
            <w:pPr>
              <w:rPr>
                <w:b/>
                <w:bCs/>
                <w:sz w:val="22"/>
                <w:szCs w:val="22"/>
              </w:rPr>
            </w:pPr>
            <w:r w:rsidRPr="00C6263C">
              <w:rPr>
                <w:b/>
                <w:bCs/>
                <w:sz w:val="22"/>
                <w:szCs w:val="22"/>
              </w:rPr>
              <w:t>&lt; 0,024</w:t>
            </w:r>
          </w:p>
        </w:tc>
        <w:tc>
          <w:tcPr>
            <w:tcW w:w="1134" w:type="dxa"/>
            <w:shd w:val="clear" w:color="auto" w:fill="auto"/>
            <w:vAlign w:val="center"/>
            <w:hideMark/>
          </w:tcPr>
          <w:p w14:paraId="689AD7D3" w14:textId="77777777" w:rsidR="004E0281" w:rsidRPr="00C6263C" w:rsidRDefault="004E0281" w:rsidP="00E44276">
            <w:pPr>
              <w:rPr>
                <w:b/>
                <w:bCs/>
                <w:sz w:val="22"/>
                <w:szCs w:val="22"/>
              </w:rPr>
            </w:pPr>
            <w:r w:rsidRPr="00C6263C">
              <w:rPr>
                <w:b/>
                <w:bCs/>
                <w:sz w:val="22"/>
                <w:szCs w:val="22"/>
              </w:rPr>
              <w:t>&lt; 0,003</w:t>
            </w:r>
          </w:p>
        </w:tc>
        <w:tc>
          <w:tcPr>
            <w:tcW w:w="1134" w:type="dxa"/>
            <w:shd w:val="clear" w:color="auto" w:fill="auto"/>
            <w:vAlign w:val="center"/>
            <w:hideMark/>
          </w:tcPr>
          <w:p w14:paraId="1756A8C6" w14:textId="77777777" w:rsidR="004E0281" w:rsidRPr="00C6263C" w:rsidRDefault="004E0281" w:rsidP="004E0281">
            <w:pPr>
              <w:rPr>
                <w:b/>
                <w:bCs/>
                <w:sz w:val="22"/>
                <w:szCs w:val="22"/>
              </w:rPr>
            </w:pPr>
            <w:r w:rsidRPr="00C6263C">
              <w:rPr>
                <w:b/>
                <w:bCs/>
                <w:sz w:val="22"/>
                <w:szCs w:val="22"/>
              </w:rPr>
              <w:t>&lt; 0,015</w:t>
            </w:r>
          </w:p>
        </w:tc>
        <w:tc>
          <w:tcPr>
            <w:tcW w:w="1134" w:type="dxa"/>
            <w:shd w:val="clear" w:color="auto" w:fill="auto"/>
            <w:vAlign w:val="center"/>
            <w:hideMark/>
          </w:tcPr>
          <w:p w14:paraId="729575B7" w14:textId="77777777" w:rsidR="004E0281" w:rsidRPr="00C6263C" w:rsidRDefault="004E0281" w:rsidP="00E44276">
            <w:pPr>
              <w:jc w:val="center"/>
              <w:rPr>
                <w:b/>
                <w:bCs/>
                <w:sz w:val="22"/>
                <w:szCs w:val="22"/>
              </w:rPr>
            </w:pPr>
            <w:r w:rsidRPr="00C6263C">
              <w:rPr>
                <w:b/>
                <w:bCs/>
                <w:sz w:val="22"/>
                <w:szCs w:val="22"/>
              </w:rPr>
              <w:t>776,67</w:t>
            </w:r>
          </w:p>
        </w:tc>
        <w:tc>
          <w:tcPr>
            <w:tcW w:w="992" w:type="dxa"/>
            <w:shd w:val="clear" w:color="auto" w:fill="auto"/>
            <w:vAlign w:val="center"/>
            <w:hideMark/>
          </w:tcPr>
          <w:p w14:paraId="6AD1D9C0" w14:textId="77777777" w:rsidR="004E0281" w:rsidRPr="00C6263C" w:rsidRDefault="004E0281" w:rsidP="004E0281">
            <w:pPr>
              <w:rPr>
                <w:b/>
                <w:bCs/>
                <w:sz w:val="22"/>
                <w:szCs w:val="22"/>
              </w:rPr>
            </w:pPr>
            <w:r w:rsidRPr="00C6263C">
              <w:rPr>
                <w:b/>
                <w:bCs/>
                <w:sz w:val="22"/>
                <w:szCs w:val="22"/>
              </w:rPr>
              <w:t>&lt; 0,03</w:t>
            </w:r>
          </w:p>
        </w:tc>
      </w:tr>
      <w:tr w:rsidR="00CA6096" w:rsidRPr="00C6263C" w14:paraId="2B211B41" w14:textId="77777777" w:rsidTr="004E0281">
        <w:trPr>
          <w:trHeight w:val="630"/>
        </w:trPr>
        <w:tc>
          <w:tcPr>
            <w:tcW w:w="1985" w:type="dxa"/>
            <w:gridSpan w:val="2"/>
            <w:shd w:val="clear" w:color="auto" w:fill="auto"/>
            <w:vAlign w:val="bottom"/>
            <w:hideMark/>
          </w:tcPr>
          <w:p w14:paraId="5C8C374E" w14:textId="77777777" w:rsidR="004E0281" w:rsidRPr="00C6263C" w:rsidRDefault="004E0281" w:rsidP="00E44276">
            <w:pPr>
              <w:rPr>
                <w:b/>
                <w:bCs/>
                <w:sz w:val="22"/>
                <w:szCs w:val="22"/>
              </w:rPr>
            </w:pPr>
            <w:r w:rsidRPr="00C6263C">
              <w:rPr>
                <w:b/>
                <w:bCs/>
                <w:sz w:val="22"/>
                <w:szCs w:val="22"/>
              </w:rPr>
              <w:t>QCVN 08-MT:2015/BTNMT, cột B1</w:t>
            </w:r>
          </w:p>
        </w:tc>
        <w:tc>
          <w:tcPr>
            <w:tcW w:w="993" w:type="dxa"/>
            <w:shd w:val="clear" w:color="auto" w:fill="auto"/>
            <w:noWrap/>
            <w:vAlign w:val="center"/>
            <w:hideMark/>
          </w:tcPr>
          <w:p w14:paraId="0A328BD9" w14:textId="77777777" w:rsidR="004E0281" w:rsidRPr="00C6263C" w:rsidRDefault="004E0281" w:rsidP="00E44276">
            <w:pPr>
              <w:jc w:val="center"/>
              <w:rPr>
                <w:b/>
                <w:bCs/>
                <w:sz w:val="22"/>
                <w:szCs w:val="22"/>
              </w:rPr>
            </w:pPr>
            <w:r w:rsidRPr="00C6263C">
              <w:rPr>
                <w:b/>
                <w:bCs/>
                <w:sz w:val="22"/>
                <w:szCs w:val="22"/>
              </w:rPr>
              <w:t>0,5</w:t>
            </w:r>
          </w:p>
        </w:tc>
        <w:tc>
          <w:tcPr>
            <w:tcW w:w="1134" w:type="dxa"/>
            <w:shd w:val="clear" w:color="auto" w:fill="auto"/>
            <w:noWrap/>
            <w:vAlign w:val="center"/>
            <w:hideMark/>
          </w:tcPr>
          <w:p w14:paraId="502BB582" w14:textId="77777777" w:rsidR="004E0281" w:rsidRPr="00C6263C" w:rsidRDefault="004E0281" w:rsidP="00E44276">
            <w:pPr>
              <w:jc w:val="center"/>
              <w:rPr>
                <w:b/>
                <w:bCs/>
                <w:sz w:val="22"/>
                <w:szCs w:val="22"/>
              </w:rPr>
            </w:pPr>
            <w:r w:rsidRPr="00C6263C">
              <w:rPr>
                <w:b/>
                <w:bCs/>
                <w:sz w:val="22"/>
                <w:szCs w:val="22"/>
              </w:rPr>
              <w:t>0,001</w:t>
            </w:r>
          </w:p>
        </w:tc>
        <w:tc>
          <w:tcPr>
            <w:tcW w:w="992" w:type="dxa"/>
            <w:shd w:val="clear" w:color="auto" w:fill="auto"/>
            <w:noWrap/>
            <w:vAlign w:val="center"/>
            <w:hideMark/>
          </w:tcPr>
          <w:p w14:paraId="37DF267A" w14:textId="77777777" w:rsidR="004E0281" w:rsidRPr="00C6263C" w:rsidRDefault="004E0281" w:rsidP="00E44276">
            <w:pPr>
              <w:jc w:val="center"/>
              <w:rPr>
                <w:b/>
                <w:bCs/>
                <w:sz w:val="22"/>
                <w:szCs w:val="22"/>
              </w:rPr>
            </w:pPr>
            <w:r w:rsidRPr="00C6263C">
              <w:rPr>
                <w:b/>
                <w:bCs/>
                <w:sz w:val="22"/>
                <w:szCs w:val="22"/>
              </w:rPr>
              <w:t>1,5</w:t>
            </w:r>
          </w:p>
        </w:tc>
        <w:tc>
          <w:tcPr>
            <w:tcW w:w="1134" w:type="dxa"/>
            <w:shd w:val="clear" w:color="auto" w:fill="auto"/>
            <w:noWrap/>
            <w:vAlign w:val="center"/>
            <w:hideMark/>
          </w:tcPr>
          <w:p w14:paraId="06D3DF87" w14:textId="77777777" w:rsidR="004E0281" w:rsidRPr="00C6263C" w:rsidRDefault="004E0281" w:rsidP="00E44276">
            <w:pPr>
              <w:jc w:val="center"/>
              <w:rPr>
                <w:b/>
                <w:bCs/>
                <w:sz w:val="22"/>
                <w:szCs w:val="22"/>
              </w:rPr>
            </w:pPr>
            <w:r w:rsidRPr="00C6263C">
              <w:rPr>
                <w:b/>
                <w:bCs/>
                <w:sz w:val="22"/>
                <w:szCs w:val="22"/>
              </w:rPr>
              <w:t>-</w:t>
            </w:r>
          </w:p>
        </w:tc>
        <w:tc>
          <w:tcPr>
            <w:tcW w:w="1134" w:type="dxa"/>
            <w:shd w:val="clear" w:color="auto" w:fill="auto"/>
            <w:noWrap/>
            <w:vAlign w:val="center"/>
            <w:hideMark/>
          </w:tcPr>
          <w:p w14:paraId="09330348" w14:textId="77777777" w:rsidR="004E0281" w:rsidRPr="00C6263C" w:rsidRDefault="004E0281" w:rsidP="00E44276">
            <w:pPr>
              <w:jc w:val="center"/>
              <w:rPr>
                <w:b/>
                <w:bCs/>
                <w:sz w:val="22"/>
                <w:szCs w:val="22"/>
              </w:rPr>
            </w:pPr>
            <w:r w:rsidRPr="00C6263C">
              <w:rPr>
                <w:b/>
                <w:bCs/>
                <w:sz w:val="22"/>
                <w:szCs w:val="22"/>
              </w:rPr>
              <w:t>-</w:t>
            </w:r>
          </w:p>
        </w:tc>
        <w:tc>
          <w:tcPr>
            <w:tcW w:w="1134" w:type="dxa"/>
            <w:shd w:val="clear" w:color="auto" w:fill="auto"/>
            <w:noWrap/>
            <w:vAlign w:val="center"/>
            <w:hideMark/>
          </w:tcPr>
          <w:p w14:paraId="05118E58" w14:textId="77777777" w:rsidR="004E0281" w:rsidRPr="00C6263C" w:rsidRDefault="004E0281" w:rsidP="00E44276">
            <w:pPr>
              <w:jc w:val="center"/>
              <w:rPr>
                <w:b/>
                <w:bCs/>
                <w:sz w:val="22"/>
                <w:szCs w:val="22"/>
              </w:rPr>
            </w:pPr>
            <w:r w:rsidRPr="00C6263C">
              <w:rPr>
                <w:b/>
                <w:bCs/>
                <w:sz w:val="22"/>
                <w:szCs w:val="22"/>
              </w:rPr>
              <w:t>7,5</w:t>
            </w:r>
          </w:p>
        </w:tc>
        <w:tc>
          <w:tcPr>
            <w:tcW w:w="992" w:type="dxa"/>
            <w:shd w:val="clear" w:color="auto" w:fill="auto"/>
            <w:noWrap/>
            <w:vAlign w:val="center"/>
            <w:hideMark/>
          </w:tcPr>
          <w:p w14:paraId="0D8E6764" w14:textId="77777777" w:rsidR="004E0281" w:rsidRPr="00C6263C" w:rsidRDefault="004E0281" w:rsidP="00E44276">
            <w:pPr>
              <w:jc w:val="center"/>
              <w:rPr>
                <w:b/>
                <w:bCs/>
                <w:sz w:val="22"/>
                <w:szCs w:val="22"/>
              </w:rPr>
            </w:pPr>
            <w:r w:rsidRPr="00C6263C">
              <w:rPr>
                <w:b/>
                <w:bCs/>
                <w:sz w:val="22"/>
                <w:szCs w:val="22"/>
              </w:rPr>
              <w:t>1</w:t>
            </w:r>
          </w:p>
        </w:tc>
      </w:tr>
    </w:tbl>
    <w:p w14:paraId="15ED172B" w14:textId="3C1E3715" w:rsidR="004E0281" w:rsidRPr="00C6263C" w:rsidRDefault="004E0281" w:rsidP="001E570B">
      <w:pPr>
        <w:spacing w:before="80" w:after="80"/>
        <w:rPr>
          <w:i/>
          <w:iCs/>
          <w:spacing w:val="3"/>
          <w:szCs w:val="26"/>
        </w:rPr>
      </w:pPr>
      <w:r w:rsidRPr="00C6263C">
        <w:rPr>
          <w:i/>
          <w:iCs/>
          <w:spacing w:val="3"/>
          <w:szCs w:val="26"/>
          <w:lang w:val="vi-VN"/>
        </w:rPr>
        <w:t xml:space="preserve">Nguồn: Báo cáo </w:t>
      </w:r>
      <w:r w:rsidRPr="00C6263C">
        <w:rPr>
          <w:i/>
          <w:iCs/>
          <w:spacing w:val="3"/>
          <w:szCs w:val="26"/>
        </w:rPr>
        <w:t>tổng hợp kết quả quan trắc chất lượng</w:t>
      </w:r>
      <w:r w:rsidRPr="00C6263C">
        <w:rPr>
          <w:i/>
          <w:iCs/>
          <w:spacing w:val="3"/>
          <w:szCs w:val="26"/>
          <w:lang w:val="vi-VN"/>
        </w:rPr>
        <w:t xml:space="preserve"> môi trường </w:t>
      </w:r>
      <w:r w:rsidRPr="00C6263C">
        <w:rPr>
          <w:i/>
          <w:iCs/>
          <w:spacing w:val="3"/>
          <w:szCs w:val="26"/>
        </w:rPr>
        <w:t xml:space="preserve">vùng quan trắc tỉnh </w:t>
      </w:r>
      <w:r w:rsidR="006B2763" w:rsidRPr="00C6263C">
        <w:rPr>
          <w:i/>
          <w:iCs/>
          <w:spacing w:val="3"/>
          <w:szCs w:val="26"/>
        </w:rPr>
        <w:t>Hà Giang</w:t>
      </w:r>
      <w:r w:rsidR="00B711DA">
        <w:rPr>
          <w:i/>
          <w:iCs/>
          <w:spacing w:val="3"/>
          <w:szCs w:val="26"/>
        </w:rPr>
        <w:t xml:space="preserve"> </w:t>
      </w:r>
      <w:r w:rsidRPr="00C6263C">
        <w:rPr>
          <w:i/>
          <w:iCs/>
          <w:spacing w:val="3"/>
          <w:szCs w:val="26"/>
        </w:rPr>
        <w:t>năm 2022</w:t>
      </w:r>
    </w:p>
    <w:p w14:paraId="086D724F" w14:textId="571AC9D5" w:rsidR="00DB6DF0" w:rsidRPr="00C6263C" w:rsidRDefault="00DB6DF0" w:rsidP="001E570B">
      <w:pPr>
        <w:spacing w:before="80" w:after="80"/>
        <w:ind w:firstLine="357"/>
        <w:jc w:val="both"/>
        <w:rPr>
          <w:bCs/>
          <w:i/>
          <w:iCs/>
          <w:sz w:val="26"/>
          <w:szCs w:val="26"/>
          <w:lang w:eastAsia="ja-JP"/>
        </w:rPr>
      </w:pPr>
      <w:r w:rsidRPr="00C6263C">
        <w:rPr>
          <w:bCs/>
          <w:i/>
          <w:iCs/>
          <w:sz w:val="26"/>
          <w:szCs w:val="26"/>
          <w:lang w:eastAsia="ja-JP"/>
        </w:rPr>
        <w:t xml:space="preserve">b. </w:t>
      </w:r>
      <w:r w:rsidR="004E0281" w:rsidRPr="00C6263C">
        <w:rPr>
          <w:bCs/>
          <w:i/>
          <w:iCs/>
          <w:sz w:val="26"/>
          <w:szCs w:val="26"/>
          <w:lang w:eastAsia="ja-JP"/>
        </w:rPr>
        <w:t>Nước ngầm</w:t>
      </w:r>
      <w:r w:rsidRPr="00C6263C">
        <w:rPr>
          <w:bCs/>
          <w:i/>
          <w:iCs/>
          <w:sz w:val="26"/>
          <w:szCs w:val="26"/>
          <w:lang w:eastAsia="ja-JP"/>
        </w:rPr>
        <w:t>:</w:t>
      </w:r>
    </w:p>
    <w:p w14:paraId="3099B121" w14:textId="6C2667F1" w:rsidR="004E0281" w:rsidRPr="00C6263C" w:rsidRDefault="004E0281" w:rsidP="001E570B">
      <w:pPr>
        <w:spacing w:before="80" w:after="80"/>
        <w:ind w:firstLine="357"/>
        <w:jc w:val="both"/>
        <w:rPr>
          <w:sz w:val="26"/>
          <w:szCs w:val="26"/>
          <w:lang w:val="pt-BR"/>
        </w:rPr>
      </w:pPr>
      <w:r w:rsidRPr="00C6263C">
        <w:rPr>
          <w:sz w:val="26"/>
          <w:szCs w:val="26"/>
          <w:lang w:val="pt-BR"/>
        </w:rPr>
        <w:t xml:space="preserve">Do địa hình, địa chất khu kinh tế cửa khẩu Thanh Thuỷ chủ yếu là các dãy núi đá vôi có nhiều  hang động Caster nên nước ngầm rất hiếm chỉ có những mạch nhỏ không phân bố rộng, chất lượng nước tốt. </w:t>
      </w:r>
    </w:p>
    <w:p w14:paraId="3F64C2C5" w14:textId="6A8318C8" w:rsidR="00C2572E" w:rsidRPr="00C6263C" w:rsidRDefault="00C2572E" w:rsidP="00313CB2">
      <w:pPr>
        <w:pStyle w:val="Heading3"/>
        <w:rPr>
          <w:color w:val="auto"/>
        </w:rPr>
      </w:pPr>
      <w:bookmarkStart w:id="600" w:name="_Toc225887765"/>
      <w:r w:rsidRPr="00C6263C">
        <w:rPr>
          <w:color w:val="auto"/>
        </w:rPr>
        <w:lastRenderedPageBreak/>
        <w:t xml:space="preserve">9.1.3. </w:t>
      </w:r>
      <w:r w:rsidR="002C3AE6" w:rsidRPr="00C6263C">
        <w:rPr>
          <w:color w:val="auto"/>
        </w:rPr>
        <w:t xml:space="preserve">Hiện trạng môi trường </w:t>
      </w:r>
      <w:r w:rsidR="00DB6DF0" w:rsidRPr="00C6263C">
        <w:rPr>
          <w:color w:val="auto"/>
        </w:rPr>
        <w:t>không khí, tiếng ồn</w:t>
      </w:r>
      <w:r w:rsidRPr="00C6263C">
        <w:rPr>
          <w:color w:val="auto"/>
        </w:rPr>
        <w:t>:</w:t>
      </w:r>
      <w:bookmarkEnd w:id="600"/>
    </w:p>
    <w:p w14:paraId="3867ED96" w14:textId="77777777" w:rsidR="00BA1E0E" w:rsidRPr="00C6263C" w:rsidRDefault="00BA1E0E" w:rsidP="001E570B">
      <w:pPr>
        <w:spacing w:before="80" w:after="80"/>
        <w:ind w:firstLine="357"/>
        <w:jc w:val="both"/>
        <w:rPr>
          <w:sz w:val="26"/>
          <w:szCs w:val="26"/>
          <w:lang w:val="pt-BR"/>
        </w:rPr>
      </w:pPr>
      <w:bookmarkStart w:id="601" w:name="_Toc23692008"/>
      <w:bookmarkStart w:id="602" w:name="_Toc24883863"/>
      <w:r w:rsidRPr="00C6263C">
        <w:rPr>
          <w:sz w:val="26"/>
          <w:szCs w:val="26"/>
          <w:lang w:val="pt-BR"/>
        </w:rPr>
        <w:t>Nguồn gây ô nhiễm môi trường không khí bao gồm tất cả các hoạt động sản xuất và sinh hoạt của con người, cụ thể như:</w:t>
      </w:r>
    </w:p>
    <w:p w14:paraId="06125788" w14:textId="77777777" w:rsidR="00BA1E0E" w:rsidRPr="00C6263C" w:rsidRDefault="00BA1E0E" w:rsidP="001E570B">
      <w:pPr>
        <w:spacing w:before="80" w:after="80"/>
        <w:ind w:firstLine="357"/>
        <w:jc w:val="both"/>
        <w:rPr>
          <w:sz w:val="26"/>
          <w:szCs w:val="26"/>
          <w:lang w:val="pt-BR"/>
        </w:rPr>
      </w:pPr>
      <w:r w:rsidRPr="00C6263C">
        <w:rPr>
          <w:sz w:val="26"/>
          <w:szCs w:val="26"/>
          <w:lang w:val="pt-BR"/>
        </w:rPr>
        <w:t>Các hoạt động xây dựng, nhà hàng, xây dựng các công trình giao thông, dịch vụ vận chuyển, hoạt động đun nấu thức ăn phục vụ du khách; hệ thống làm mát, điều hòa không khí; mùi, khí thải từ nhà vệ sinh, khu chứa chất thải rắn sinh hoạt… đã tác động tới môi trường không khi xung quanh. Thể hiện qua việc gia tăng hàm lượng bụi, CO, NOx, SOx, mùi…trong không khí và gia tăng độ ồn, rung xung quanh.</w:t>
      </w:r>
    </w:p>
    <w:p w14:paraId="08B4BB93" w14:textId="596D72AA" w:rsidR="00BA1E0E" w:rsidRPr="00C6263C" w:rsidRDefault="00BA1E0E" w:rsidP="001E570B">
      <w:pPr>
        <w:spacing w:before="80" w:after="80"/>
        <w:ind w:firstLine="357"/>
        <w:jc w:val="both"/>
        <w:rPr>
          <w:sz w:val="26"/>
          <w:szCs w:val="26"/>
          <w:lang w:val="pt-BR"/>
        </w:rPr>
      </w:pPr>
      <w:r w:rsidRPr="00C6263C">
        <w:rPr>
          <w:sz w:val="26"/>
          <w:szCs w:val="26"/>
          <w:lang w:val="pt-BR"/>
        </w:rPr>
        <w:t>Kết quả quan trắc môi trường không khí xung quanh khu vực huyện Vị Xuyên</w:t>
      </w:r>
      <w:r w:rsidR="00B711DA">
        <w:rPr>
          <w:sz w:val="26"/>
          <w:szCs w:val="26"/>
          <w:lang w:val="pt-BR"/>
        </w:rPr>
        <w:t xml:space="preserve"> </w:t>
      </w:r>
      <w:r w:rsidRPr="00C6263C">
        <w:rPr>
          <w:sz w:val="26"/>
          <w:szCs w:val="26"/>
          <w:lang w:val="pt-BR"/>
        </w:rPr>
        <w:t xml:space="preserve">tần suất 03 đợt/năm tại 05 vị trí: </w:t>
      </w:r>
    </w:p>
    <w:p w14:paraId="68130643" w14:textId="63DA02C2" w:rsidR="00BA1E0E" w:rsidRPr="00C6263C" w:rsidRDefault="00BA1E0E" w:rsidP="001E570B">
      <w:pPr>
        <w:spacing w:before="80" w:after="80"/>
        <w:ind w:firstLine="357"/>
        <w:jc w:val="both"/>
        <w:rPr>
          <w:sz w:val="26"/>
          <w:szCs w:val="26"/>
          <w:lang w:val="pt-BR"/>
        </w:rPr>
      </w:pPr>
      <w:r w:rsidRPr="00C6263C">
        <w:rPr>
          <w:sz w:val="26"/>
          <w:szCs w:val="26"/>
          <w:lang w:val="pt-BR"/>
        </w:rPr>
        <w:t>+ Khu trung tâm xã Tùng Bá, Tọa độ Y(m): 456298; Y(m): 2530011); ký hiệu: KK-VX.02.</w:t>
      </w:r>
    </w:p>
    <w:p w14:paraId="15DF11C6" w14:textId="0D347E3E" w:rsidR="00BA1E0E" w:rsidRPr="00C6263C" w:rsidRDefault="00BA1E0E" w:rsidP="001E570B">
      <w:pPr>
        <w:spacing w:before="80" w:after="80"/>
        <w:ind w:firstLine="357"/>
        <w:jc w:val="both"/>
        <w:rPr>
          <w:sz w:val="26"/>
          <w:szCs w:val="26"/>
          <w:lang w:val="pt-BR"/>
        </w:rPr>
      </w:pPr>
      <w:r w:rsidRPr="00C6263C">
        <w:rPr>
          <w:sz w:val="26"/>
          <w:szCs w:val="26"/>
          <w:lang w:val="pt-BR"/>
        </w:rPr>
        <w:t>+ Khu Cửa khẩu Thanh Thủy (trước trụ sở trạm kiểm soát liên ngành, thôn Giang Nam, xã Thanh Thủy). Tọa độ Y(m): 433292; Y(m): 2537396); ký hiệu: KK-VX.03</w:t>
      </w:r>
    </w:p>
    <w:p w14:paraId="4D6EED69" w14:textId="17765533" w:rsidR="00BA1E0E" w:rsidRPr="00C6263C" w:rsidRDefault="00BA1E0E" w:rsidP="001E570B">
      <w:pPr>
        <w:spacing w:before="80" w:after="80"/>
        <w:ind w:firstLine="357"/>
        <w:jc w:val="both"/>
        <w:rPr>
          <w:sz w:val="26"/>
          <w:szCs w:val="26"/>
          <w:lang w:val="pt-BR"/>
        </w:rPr>
      </w:pPr>
      <w:r w:rsidRPr="00C6263C">
        <w:rPr>
          <w:sz w:val="26"/>
          <w:szCs w:val="26"/>
          <w:lang w:val="pt-BR"/>
        </w:rPr>
        <w:t>+ Khu vực dân cư phía Bắc khu CN Bình Vàng, xã Đạo Đức</w:t>
      </w:r>
      <w:r w:rsidR="00B711DA">
        <w:rPr>
          <w:sz w:val="26"/>
          <w:szCs w:val="26"/>
          <w:lang w:val="pt-BR"/>
        </w:rPr>
        <w:t xml:space="preserve"> </w:t>
      </w:r>
      <w:r w:rsidRPr="00C6263C">
        <w:rPr>
          <w:sz w:val="26"/>
          <w:szCs w:val="26"/>
          <w:lang w:val="pt-BR"/>
        </w:rPr>
        <w:t>. Tọa độ Y(m): 445758; Y(m): 2513519); ký hiệu: KK-VX.05.</w:t>
      </w:r>
    </w:p>
    <w:p w14:paraId="38421A05" w14:textId="2BE27940" w:rsidR="00BA1E0E" w:rsidRPr="00C6263C" w:rsidRDefault="00BA1E0E" w:rsidP="001E570B">
      <w:pPr>
        <w:spacing w:before="80" w:after="80"/>
        <w:ind w:firstLine="357"/>
        <w:jc w:val="both"/>
        <w:rPr>
          <w:sz w:val="26"/>
          <w:szCs w:val="26"/>
          <w:lang w:val="pt-BR"/>
        </w:rPr>
      </w:pPr>
      <w:r w:rsidRPr="00C6263C">
        <w:rPr>
          <w:sz w:val="26"/>
          <w:szCs w:val="26"/>
          <w:lang w:val="pt-BR"/>
        </w:rPr>
        <w:t>+ Khu tái định cư khu CN Bình Vàng, thôn Đức Thành xã Đạo Đức</w:t>
      </w:r>
      <w:r w:rsidR="00B711DA">
        <w:rPr>
          <w:sz w:val="26"/>
          <w:szCs w:val="26"/>
          <w:lang w:val="pt-BR"/>
        </w:rPr>
        <w:t xml:space="preserve"> </w:t>
      </w:r>
      <w:r w:rsidRPr="00C6263C">
        <w:rPr>
          <w:sz w:val="26"/>
          <w:szCs w:val="26"/>
          <w:lang w:val="pt-BR"/>
        </w:rPr>
        <w:t>. Tọa độ Y(m): 445481; Y(m): 2511193); ký hiệu: KK-VX.06.</w:t>
      </w:r>
    </w:p>
    <w:bookmarkEnd w:id="601"/>
    <w:bookmarkEnd w:id="602"/>
    <w:p w14:paraId="535518A9" w14:textId="0D57D4BA" w:rsidR="00BA1E0E" w:rsidRPr="00C6263C" w:rsidRDefault="00BA1E0E" w:rsidP="001E570B">
      <w:pPr>
        <w:kinsoku w:val="0"/>
        <w:overflowPunct w:val="0"/>
        <w:spacing w:before="80" w:after="80"/>
        <w:jc w:val="center"/>
        <w:textAlignment w:val="baseline"/>
        <w:rPr>
          <w:b/>
          <w:bCs/>
          <w:kern w:val="24"/>
          <w:sz w:val="26"/>
          <w:szCs w:val="26"/>
          <w:lang w:val="pt-BR"/>
        </w:rPr>
      </w:pPr>
      <w:r w:rsidRPr="00C6263C">
        <w:rPr>
          <w:b/>
          <w:bCs/>
          <w:kern w:val="24"/>
          <w:sz w:val="26"/>
          <w:szCs w:val="26"/>
          <w:lang w:val="pt-BR"/>
        </w:rPr>
        <w:t xml:space="preserve">Bảng </w:t>
      </w:r>
      <w:r w:rsidR="00D23B49" w:rsidRPr="00C6263C">
        <w:rPr>
          <w:b/>
          <w:bCs/>
          <w:kern w:val="24"/>
          <w:sz w:val="26"/>
          <w:szCs w:val="26"/>
          <w:lang w:val="pt-BR"/>
        </w:rPr>
        <w:t>3</w:t>
      </w:r>
      <w:r w:rsidR="00E265F8" w:rsidRPr="00C6263C">
        <w:rPr>
          <w:b/>
          <w:bCs/>
          <w:kern w:val="24"/>
          <w:sz w:val="26"/>
          <w:szCs w:val="26"/>
          <w:lang w:val="pt-BR"/>
        </w:rPr>
        <w:t>5</w:t>
      </w:r>
      <w:r w:rsidRPr="00C6263C">
        <w:rPr>
          <w:b/>
          <w:bCs/>
          <w:kern w:val="24"/>
          <w:sz w:val="26"/>
          <w:szCs w:val="26"/>
          <w:lang w:val="pt-BR"/>
        </w:rPr>
        <w:t xml:space="preserve">: Tổng hợp kết quả quan trắc môi trường không khí năm 2022 </w:t>
      </w:r>
    </w:p>
    <w:p w14:paraId="65C83C60" w14:textId="33910FA5" w:rsidR="00BA1E0E" w:rsidRPr="00C6263C" w:rsidRDefault="00BA1E0E" w:rsidP="001E570B">
      <w:pPr>
        <w:kinsoku w:val="0"/>
        <w:overflowPunct w:val="0"/>
        <w:spacing w:before="80" w:after="80"/>
        <w:jc w:val="center"/>
        <w:textAlignment w:val="baseline"/>
        <w:rPr>
          <w:b/>
          <w:bCs/>
          <w:kern w:val="24"/>
          <w:sz w:val="26"/>
          <w:szCs w:val="26"/>
          <w:lang w:val="pt-BR"/>
        </w:rPr>
      </w:pPr>
      <w:r w:rsidRPr="00C6263C">
        <w:rPr>
          <w:b/>
          <w:bCs/>
          <w:kern w:val="24"/>
          <w:sz w:val="26"/>
          <w:szCs w:val="26"/>
          <w:lang w:val="pt-BR"/>
        </w:rPr>
        <w:t>(Đoạn huyện Vị Xuyên</w:t>
      </w:r>
      <w:r w:rsidR="00B711DA">
        <w:rPr>
          <w:b/>
          <w:bCs/>
          <w:kern w:val="24"/>
          <w:sz w:val="26"/>
          <w:szCs w:val="26"/>
          <w:lang w:val="pt-BR"/>
        </w:rPr>
        <w:t xml:space="preserve"> </w:t>
      </w:r>
      <w:r w:rsidRPr="00C6263C">
        <w:rPr>
          <w:b/>
          <w:bCs/>
          <w:kern w:val="24"/>
          <w:sz w:val="26"/>
          <w:szCs w:val="26"/>
          <w:lang w:val="pt-BR"/>
        </w:rPr>
        <w:t>)</w:t>
      </w:r>
    </w:p>
    <w:tbl>
      <w:tblPr>
        <w:tblW w:w="10095" w:type="dxa"/>
        <w:tblInd w:w="-572" w:type="dxa"/>
        <w:tblLayout w:type="fixed"/>
        <w:tblLook w:val="04A0" w:firstRow="1" w:lastRow="0" w:firstColumn="1" w:lastColumn="0" w:noHBand="0" w:noVBand="1"/>
      </w:tblPr>
      <w:tblGrid>
        <w:gridCol w:w="666"/>
        <w:gridCol w:w="789"/>
        <w:gridCol w:w="810"/>
        <w:gridCol w:w="810"/>
        <w:gridCol w:w="720"/>
        <w:gridCol w:w="540"/>
        <w:gridCol w:w="630"/>
        <w:gridCol w:w="720"/>
        <w:gridCol w:w="720"/>
        <w:gridCol w:w="630"/>
        <w:gridCol w:w="720"/>
        <w:gridCol w:w="630"/>
        <w:gridCol w:w="900"/>
        <w:gridCol w:w="810"/>
      </w:tblGrid>
      <w:tr w:rsidR="00CA6096" w:rsidRPr="00C6263C" w14:paraId="5B1CE16C" w14:textId="77777777" w:rsidTr="001D62FB">
        <w:trPr>
          <w:trHeight w:val="224"/>
        </w:trPr>
        <w:tc>
          <w:tcPr>
            <w:tcW w:w="666" w:type="dxa"/>
            <w:vMerge w:val="restart"/>
            <w:tcBorders>
              <w:top w:val="single" w:sz="4" w:space="0" w:color="auto"/>
              <w:left w:val="single" w:sz="4" w:space="0" w:color="auto"/>
              <w:right w:val="single" w:sz="4" w:space="0" w:color="auto"/>
            </w:tcBorders>
            <w:shd w:val="clear" w:color="auto" w:fill="auto"/>
            <w:noWrap/>
            <w:vAlign w:val="center"/>
            <w:hideMark/>
          </w:tcPr>
          <w:p w14:paraId="6B18D914" w14:textId="77777777" w:rsidR="00BA1E0E" w:rsidRPr="00C6263C" w:rsidRDefault="00BA1E0E" w:rsidP="00E44276">
            <w:pPr>
              <w:jc w:val="center"/>
              <w:rPr>
                <w:b/>
                <w:bCs/>
                <w:sz w:val="18"/>
                <w:szCs w:val="18"/>
                <w:lang w:val="pt-BR"/>
              </w:rPr>
            </w:pPr>
          </w:p>
          <w:p w14:paraId="334CCB67" w14:textId="77777777" w:rsidR="00BA1E0E" w:rsidRPr="00C6263C" w:rsidRDefault="00BA1E0E" w:rsidP="00E44276">
            <w:pPr>
              <w:jc w:val="center"/>
              <w:rPr>
                <w:b/>
                <w:bCs/>
                <w:sz w:val="18"/>
                <w:szCs w:val="18"/>
              </w:rPr>
            </w:pPr>
            <w:r w:rsidRPr="00C6263C">
              <w:rPr>
                <w:b/>
                <w:bCs/>
                <w:sz w:val="18"/>
                <w:szCs w:val="18"/>
              </w:rPr>
              <w:t>KHM</w:t>
            </w:r>
          </w:p>
        </w:tc>
        <w:tc>
          <w:tcPr>
            <w:tcW w:w="789" w:type="dxa"/>
            <w:vMerge w:val="restart"/>
            <w:tcBorders>
              <w:top w:val="single" w:sz="4" w:space="0" w:color="auto"/>
              <w:left w:val="nil"/>
              <w:right w:val="single" w:sz="4" w:space="0" w:color="auto"/>
            </w:tcBorders>
            <w:shd w:val="clear" w:color="auto" w:fill="auto"/>
            <w:noWrap/>
            <w:vAlign w:val="center"/>
            <w:hideMark/>
          </w:tcPr>
          <w:p w14:paraId="24240111" w14:textId="77777777" w:rsidR="00BA1E0E" w:rsidRPr="00C6263C" w:rsidRDefault="00BA1E0E" w:rsidP="00E44276">
            <w:pPr>
              <w:jc w:val="center"/>
              <w:rPr>
                <w:b/>
                <w:bCs/>
                <w:sz w:val="18"/>
                <w:szCs w:val="18"/>
              </w:rPr>
            </w:pPr>
          </w:p>
          <w:p w14:paraId="1449AA11" w14:textId="77777777" w:rsidR="00BA1E0E" w:rsidRPr="00C6263C" w:rsidRDefault="00BA1E0E" w:rsidP="00E44276">
            <w:pPr>
              <w:jc w:val="center"/>
              <w:rPr>
                <w:b/>
                <w:bCs/>
                <w:sz w:val="18"/>
                <w:szCs w:val="18"/>
              </w:rPr>
            </w:pPr>
            <w:r w:rsidRPr="00C6263C">
              <w:rPr>
                <w:b/>
                <w:bCs/>
                <w:sz w:val="18"/>
                <w:szCs w:val="18"/>
              </w:rPr>
              <w:t>Đợt quan trắc</w:t>
            </w:r>
          </w:p>
        </w:tc>
        <w:tc>
          <w:tcPr>
            <w:tcW w:w="8640" w:type="dxa"/>
            <w:gridSpan w:val="12"/>
            <w:tcBorders>
              <w:top w:val="single" w:sz="4" w:space="0" w:color="auto"/>
              <w:left w:val="nil"/>
              <w:bottom w:val="single" w:sz="4" w:space="0" w:color="auto"/>
              <w:right w:val="single" w:sz="4" w:space="0" w:color="auto"/>
            </w:tcBorders>
            <w:shd w:val="clear" w:color="auto" w:fill="auto"/>
            <w:noWrap/>
            <w:vAlign w:val="bottom"/>
            <w:hideMark/>
          </w:tcPr>
          <w:p w14:paraId="690E0D30" w14:textId="77777777" w:rsidR="00BA1E0E" w:rsidRPr="00C6263C" w:rsidRDefault="00BA1E0E" w:rsidP="00E44276">
            <w:pPr>
              <w:jc w:val="center"/>
              <w:rPr>
                <w:b/>
                <w:bCs/>
                <w:sz w:val="18"/>
                <w:szCs w:val="18"/>
              </w:rPr>
            </w:pPr>
            <w:r w:rsidRPr="00C6263C">
              <w:rPr>
                <w:b/>
                <w:bCs/>
                <w:sz w:val="18"/>
                <w:szCs w:val="18"/>
              </w:rPr>
              <w:t>Thông số</w:t>
            </w:r>
          </w:p>
        </w:tc>
      </w:tr>
      <w:tr w:rsidR="00CA6096" w:rsidRPr="00C6263C" w14:paraId="6D95B6E6" w14:textId="77777777" w:rsidTr="001D62FB">
        <w:trPr>
          <w:trHeight w:val="692"/>
        </w:trPr>
        <w:tc>
          <w:tcPr>
            <w:tcW w:w="666" w:type="dxa"/>
            <w:vMerge/>
            <w:tcBorders>
              <w:left w:val="single" w:sz="4" w:space="0" w:color="auto"/>
              <w:right w:val="single" w:sz="4" w:space="0" w:color="auto"/>
            </w:tcBorders>
            <w:shd w:val="clear" w:color="auto" w:fill="auto"/>
            <w:vAlign w:val="center"/>
            <w:hideMark/>
          </w:tcPr>
          <w:p w14:paraId="7E00D727" w14:textId="77777777" w:rsidR="00BA1E0E" w:rsidRPr="00C6263C" w:rsidRDefault="00BA1E0E" w:rsidP="00E44276">
            <w:pPr>
              <w:jc w:val="center"/>
              <w:rPr>
                <w:b/>
                <w:bCs/>
                <w:sz w:val="18"/>
                <w:szCs w:val="18"/>
              </w:rPr>
            </w:pPr>
          </w:p>
        </w:tc>
        <w:tc>
          <w:tcPr>
            <w:tcW w:w="789" w:type="dxa"/>
            <w:vMerge/>
            <w:tcBorders>
              <w:left w:val="single" w:sz="4" w:space="0" w:color="auto"/>
              <w:right w:val="single" w:sz="4" w:space="0" w:color="auto"/>
            </w:tcBorders>
            <w:shd w:val="clear" w:color="auto" w:fill="auto"/>
            <w:vAlign w:val="center"/>
            <w:hideMark/>
          </w:tcPr>
          <w:p w14:paraId="014AFB18" w14:textId="77777777" w:rsidR="00BA1E0E" w:rsidRPr="00C6263C" w:rsidRDefault="00BA1E0E" w:rsidP="00E44276">
            <w:pPr>
              <w:jc w:val="center"/>
              <w:rPr>
                <w:b/>
                <w:bCs/>
                <w:sz w:val="18"/>
                <w:szCs w:val="18"/>
              </w:rPr>
            </w:pP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348F6804" w14:textId="77777777" w:rsidR="00BA1E0E" w:rsidRPr="00C6263C" w:rsidRDefault="00BA1E0E" w:rsidP="00E44276">
            <w:pPr>
              <w:jc w:val="center"/>
              <w:rPr>
                <w:b/>
                <w:bCs/>
                <w:sz w:val="18"/>
                <w:szCs w:val="18"/>
              </w:rPr>
            </w:pPr>
            <w:r w:rsidRPr="00C6263C">
              <w:rPr>
                <w:b/>
                <w:bCs/>
                <w:sz w:val="18"/>
                <w:szCs w:val="18"/>
              </w:rPr>
              <w:t>Nhiệt độ</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C961FF1" w14:textId="77777777" w:rsidR="00BA1E0E" w:rsidRPr="00C6263C" w:rsidRDefault="00BA1E0E" w:rsidP="00E44276">
            <w:pPr>
              <w:jc w:val="center"/>
              <w:rPr>
                <w:b/>
                <w:bCs/>
                <w:sz w:val="18"/>
                <w:szCs w:val="18"/>
              </w:rPr>
            </w:pPr>
            <w:r w:rsidRPr="00C6263C">
              <w:rPr>
                <w:b/>
                <w:bCs/>
                <w:sz w:val="18"/>
                <w:szCs w:val="18"/>
              </w:rPr>
              <w:t>Độ ẩm</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265458A0" w14:textId="77777777" w:rsidR="00BA1E0E" w:rsidRPr="00C6263C" w:rsidRDefault="00BA1E0E" w:rsidP="00E44276">
            <w:pPr>
              <w:jc w:val="center"/>
              <w:rPr>
                <w:b/>
                <w:bCs/>
                <w:sz w:val="18"/>
                <w:szCs w:val="18"/>
              </w:rPr>
            </w:pPr>
            <w:r w:rsidRPr="00C6263C">
              <w:rPr>
                <w:b/>
                <w:bCs/>
                <w:sz w:val="18"/>
                <w:szCs w:val="18"/>
              </w:rPr>
              <w:t>Tốc độ gió</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0CD8BBEF" w14:textId="77777777" w:rsidR="00BA1E0E" w:rsidRPr="00C6263C" w:rsidRDefault="00BA1E0E" w:rsidP="00E44276">
            <w:pPr>
              <w:jc w:val="center"/>
              <w:rPr>
                <w:b/>
                <w:bCs/>
                <w:sz w:val="18"/>
                <w:szCs w:val="18"/>
              </w:rPr>
            </w:pPr>
            <w:r w:rsidRPr="00C6263C">
              <w:rPr>
                <w:b/>
                <w:bCs/>
                <w:sz w:val="18"/>
                <w:szCs w:val="18"/>
              </w:rPr>
              <w:t>Hướng gió</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71AE7013" w14:textId="77777777" w:rsidR="00BA1E0E" w:rsidRPr="00C6263C" w:rsidRDefault="00BA1E0E" w:rsidP="00E44276">
            <w:pPr>
              <w:jc w:val="center"/>
              <w:rPr>
                <w:b/>
                <w:bCs/>
                <w:sz w:val="18"/>
                <w:szCs w:val="18"/>
              </w:rPr>
            </w:pPr>
            <w:r w:rsidRPr="00C6263C">
              <w:rPr>
                <w:b/>
                <w:bCs/>
                <w:sz w:val="18"/>
                <w:szCs w:val="18"/>
              </w:rPr>
              <w:t>Áp xuất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4C0E8835" w14:textId="77777777" w:rsidR="00BA1E0E" w:rsidRPr="00C6263C" w:rsidRDefault="00BA1E0E" w:rsidP="00E44276">
            <w:pPr>
              <w:jc w:val="center"/>
              <w:rPr>
                <w:b/>
                <w:bCs/>
                <w:sz w:val="18"/>
                <w:szCs w:val="18"/>
              </w:rPr>
            </w:pPr>
            <w:r w:rsidRPr="00C6263C">
              <w:rPr>
                <w:b/>
                <w:bCs/>
                <w:sz w:val="18"/>
                <w:szCs w:val="18"/>
              </w:rPr>
              <w:t>Bụi</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48C241B" w14:textId="77777777" w:rsidR="00BA1E0E" w:rsidRPr="00C6263C" w:rsidRDefault="00BA1E0E" w:rsidP="00E44276">
            <w:pPr>
              <w:jc w:val="center"/>
              <w:rPr>
                <w:b/>
                <w:bCs/>
                <w:sz w:val="18"/>
                <w:szCs w:val="18"/>
              </w:rPr>
            </w:pPr>
            <w:r w:rsidRPr="00C6263C">
              <w:rPr>
                <w:b/>
                <w:bCs/>
                <w:sz w:val="18"/>
                <w:szCs w:val="18"/>
              </w:rPr>
              <w:t>Co</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6F520B41" w14:textId="77777777" w:rsidR="00BA1E0E" w:rsidRPr="00C6263C" w:rsidRDefault="00BA1E0E" w:rsidP="00E44276">
            <w:pPr>
              <w:jc w:val="center"/>
              <w:rPr>
                <w:b/>
                <w:bCs/>
                <w:sz w:val="18"/>
                <w:szCs w:val="18"/>
              </w:rPr>
            </w:pPr>
            <w:r w:rsidRPr="00C6263C">
              <w:rPr>
                <w:b/>
                <w:bCs/>
                <w:sz w:val="18"/>
                <w:szCs w:val="18"/>
              </w:rPr>
              <w:t>So2</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3986A896" w14:textId="77777777" w:rsidR="00BA1E0E" w:rsidRPr="00C6263C" w:rsidRDefault="00BA1E0E" w:rsidP="00E44276">
            <w:pPr>
              <w:jc w:val="center"/>
              <w:rPr>
                <w:b/>
                <w:bCs/>
                <w:sz w:val="18"/>
                <w:szCs w:val="18"/>
              </w:rPr>
            </w:pPr>
            <w:r w:rsidRPr="00C6263C">
              <w:rPr>
                <w:b/>
                <w:bCs/>
                <w:sz w:val="18"/>
                <w:szCs w:val="18"/>
              </w:rPr>
              <w:t>NO2</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7DFE5296" w14:textId="77777777" w:rsidR="00BA1E0E" w:rsidRPr="00C6263C" w:rsidRDefault="00BA1E0E" w:rsidP="00E44276">
            <w:pPr>
              <w:jc w:val="center"/>
              <w:rPr>
                <w:b/>
                <w:bCs/>
                <w:sz w:val="18"/>
                <w:szCs w:val="18"/>
              </w:rPr>
            </w:pPr>
            <w:r w:rsidRPr="00C6263C">
              <w:rPr>
                <w:b/>
                <w:bCs/>
                <w:sz w:val="18"/>
                <w:szCs w:val="18"/>
              </w:rPr>
              <w:t>O3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20B34B5E" w14:textId="77777777" w:rsidR="00BA1E0E" w:rsidRPr="00C6263C" w:rsidRDefault="00BA1E0E" w:rsidP="00E44276">
            <w:pPr>
              <w:jc w:val="center"/>
              <w:rPr>
                <w:b/>
                <w:bCs/>
                <w:sz w:val="18"/>
                <w:szCs w:val="18"/>
              </w:rPr>
            </w:pPr>
            <w:r w:rsidRPr="00C6263C">
              <w:rPr>
                <w:b/>
                <w:bCs/>
                <w:sz w:val="18"/>
                <w:szCs w:val="18"/>
              </w:rPr>
              <w:t>NH3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95F06D4" w14:textId="77777777" w:rsidR="00BA1E0E" w:rsidRPr="00C6263C" w:rsidRDefault="00BA1E0E" w:rsidP="00E44276">
            <w:pPr>
              <w:jc w:val="center"/>
              <w:rPr>
                <w:b/>
                <w:bCs/>
                <w:sz w:val="18"/>
                <w:szCs w:val="18"/>
              </w:rPr>
            </w:pPr>
            <w:r w:rsidRPr="00C6263C">
              <w:rPr>
                <w:b/>
                <w:bCs/>
                <w:sz w:val="18"/>
                <w:szCs w:val="18"/>
              </w:rPr>
              <w:t>H2S</w:t>
            </w:r>
          </w:p>
        </w:tc>
      </w:tr>
      <w:tr w:rsidR="00CA6096" w:rsidRPr="00C6263C" w14:paraId="33CD8AF1" w14:textId="77777777" w:rsidTr="001D62FB">
        <w:trPr>
          <w:trHeight w:val="499"/>
        </w:trPr>
        <w:tc>
          <w:tcPr>
            <w:tcW w:w="666" w:type="dxa"/>
            <w:vMerge/>
            <w:tcBorders>
              <w:left w:val="single" w:sz="4" w:space="0" w:color="auto"/>
              <w:bottom w:val="single" w:sz="4" w:space="0" w:color="auto"/>
              <w:right w:val="single" w:sz="4" w:space="0" w:color="auto"/>
            </w:tcBorders>
            <w:vAlign w:val="center"/>
            <w:hideMark/>
          </w:tcPr>
          <w:p w14:paraId="23968520" w14:textId="77777777" w:rsidR="00BA1E0E" w:rsidRPr="00C6263C" w:rsidRDefault="00BA1E0E" w:rsidP="00E44276">
            <w:pPr>
              <w:rPr>
                <w:b/>
                <w:bCs/>
                <w:sz w:val="18"/>
                <w:szCs w:val="18"/>
              </w:rPr>
            </w:pPr>
          </w:p>
        </w:tc>
        <w:tc>
          <w:tcPr>
            <w:tcW w:w="789" w:type="dxa"/>
            <w:vMerge/>
            <w:tcBorders>
              <w:left w:val="single" w:sz="4" w:space="0" w:color="auto"/>
              <w:bottom w:val="single" w:sz="4" w:space="0" w:color="auto"/>
              <w:right w:val="single" w:sz="4" w:space="0" w:color="auto"/>
            </w:tcBorders>
            <w:vAlign w:val="center"/>
            <w:hideMark/>
          </w:tcPr>
          <w:p w14:paraId="607DE1EF" w14:textId="77777777" w:rsidR="00BA1E0E" w:rsidRPr="00C6263C" w:rsidRDefault="00BA1E0E" w:rsidP="00E44276">
            <w:pPr>
              <w:rPr>
                <w:b/>
                <w:bCs/>
                <w:sz w:val="18"/>
                <w:szCs w:val="18"/>
              </w:rPr>
            </w:pP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58516856" w14:textId="77777777" w:rsidR="00BA1E0E" w:rsidRPr="00C6263C" w:rsidRDefault="00BA1E0E" w:rsidP="00E44276">
            <w:pPr>
              <w:jc w:val="center"/>
              <w:rPr>
                <w:b/>
                <w:bCs/>
                <w:sz w:val="18"/>
                <w:szCs w:val="18"/>
              </w:rPr>
            </w:pPr>
            <w:r w:rsidRPr="00C6263C">
              <w:rPr>
                <w:b/>
                <w:bCs/>
                <w:sz w:val="18"/>
                <w:szCs w:val="18"/>
              </w:rPr>
              <w:t>oC</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461C9544" w14:textId="77777777" w:rsidR="00BA1E0E" w:rsidRPr="00C6263C" w:rsidRDefault="00BA1E0E" w:rsidP="00E44276">
            <w:pPr>
              <w:jc w:val="center"/>
              <w:rPr>
                <w:b/>
                <w:bCs/>
                <w:sz w:val="18"/>
                <w:szCs w:val="18"/>
              </w:rPr>
            </w:pPr>
            <w:r w:rsidRPr="00C6263C">
              <w:rPr>
                <w:b/>
                <w:bCs/>
                <w:sz w:val="18"/>
                <w:szCs w:val="18"/>
              </w:rPr>
              <w: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51972C5E" w14:textId="77777777" w:rsidR="00BA1E0E" w:rsidRPr="00C6263C" w:rsidRDefault="00BA1E0E" w:rsidP="00E44276">
            <w:pPr>
              <w:jc w:val="center"/>
              <w:rPr>
                <w:b/>
                <w:bCs/>
                <w:sz w:val="18"/>
                <w:szCs w:val="18"/>
              </w:rPr>
            </w:pPr>
            <w:r w:rsidRPr="00C6263C">
              <w:rPr>
                <w:b/>
                <w:bCs/>
                <w:sz w:val="18"/>
                <w:szCs w:val="18"/>
              </w:rPr>
              <w:t>m/s</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2F8DE3BF" w14:textId="77777777" w:rsidR="00BA1E0E" w:rsidRPr="00C6263C" w:rsidRDefault="00BA1E0E" w:rsidP="00E44276">
            <w:pPr>
              <w:jc w:val="center"/>
              <w:rPr>
                <w:b/>
                <w:bCs/>
                <w:sz w:val="18"/>
                <w:szCs w:val="18"/>
              </w:rPr>
            </w:pPr>
            <w:r w:rsidRPr="00C6263C">
              <w:rPr>
                <w:b/>
                <w:bCs/>
                <w:sz w:val="18"/>
                <w:szCs w:val="18"/>
              </w:rPr>
              <w:t>-</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7166E8CE" w14:textId="77777777" w:rsidR="00BA1E0E" w:rsidRPr="00C6263C" w:rsidRDefault="00BA1E0E" w:rsidP="00E44276">
            <w:pPr>
              <w:jc w:val="center"/>
              <w:rPr>
                <w:b/>
                <w:bCs/>
                <w:sz w:val="18"/>
                <w:szCs w:val="18"/>
              </w:rPr>
            </w:pPr>
            <w:r w:rsidRPr="00C6263C">
              <w:rPr>
                <w:b/>
                <w:bCs/>
                <w:sz w:val="18"/>
                <w:szCs w:val="18"/>
              </w:rPr>
              <w:t>hPa</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13FE1F8C" w14:textId="77777777" w:rsidR="00BA1E0E" w:rsidRPr="00C6263C" w:rsidRDefault="00BA1E0E" w:rsidP="00E44276">
            <w:pPr>
              <w:jc w:val="center"/>
              <w:rPr>
                <w:b/>
                <w:bCs/>
                <w:sz w:val="18"/>
                <w:szCs w:val="18"/>
              </w:rPr>
            </w:pPr>
            <w:r w:rsidRPr="00C6263C">
              <w:rPr>
                <w:b/>
                <w:bCs/>
                <w:sz w:val="18"/>
                <w:szCs w:val="18"/>
              </w:rPr>
              <w:t>mg/m</w:t>
            </w:r>
            <w:r w:rsidRPr="00C6263C">
              <w:rPr>
                <w:b/>
                <w:bCs/>
                <w:sz w:val="18"/>
                <w:szCs w:val="18"/>
                <w:vertAlign w:val="superscript"/>
              </w:rPr>
              <w:t>3</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170D0951" w14:textId="77777777" w:rsidR="00BA1E0E" w:rsidRPr="00C6263C" w:rsidRDefault="00BA1E0E" w:rsidP="00E44276">
            <w:pPr>
              <w:jc w:val="center"/>
              <w:rPr>
                <w:b/>
                <w:bCs/>
                <w:sz w:val="18"/>
                <w:szCs w:val="18"/>
              </w:rPr>
            </w:pPr>
            <w:r w:rsidRPr="00C6263C">
              <w:rPr>
                <w:b/>
                <w:bCs/>
                <w:sz w:val="18"/>
                <w:szCs w:val="18"/>
              </w:rPr>
              <w:t>mg/m</w:t>
            </w:r>
            <w:r w:rsidRPr="00C6263C">
              <w:rPr>
                <w:b/>
                <w:bCs/>
                <w:sz w:val="18"/>
                <w:szCs w:val="18"/>
                <w:vertAlign w:val="superscript"/>
              </w:rPr>
              <w:t>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6A2B1887" w14:textId="77777777" w:rsidR="00BA1E0E" w:rsidRPr="00C6263C" w:rsidRDefault="00BA1E0E" w:rsidP="00E44276">
            <w:pPr>
              <w:jc w:val="center"/>
              <w:rPr>
                <w:b/>
                <w:bCs/>
                <w:sz w:val="18"/>
                <w:szCs w:val="18"/>
              </w:rPr>
            </w:pPr>
            <w:r w:rsidRPr="00C6263C">
              <w:rPr>
                <w:b/>
                <w:bCs/>
                <w:sz w:val="18"/>
                <w:szCs w:val="18"/>
              </w:rPr>
              <w:t>mg/m</w:t>
            </w:r>
            <w:r w:rsidRPr="00C6263C">
              <w:rPr>
                <w:b/>
                <w:bCs/>
                <w:sz w:val="18"/>
                <w:szCs w:val="18"/>
                <w:vertAlign w:val="superscript"/>
              </w:rPr>
              <w:t>3</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1258E46A" w14:textId="77777777" w:rsidR="00BA1E0E" w:rsidRPr="00C6263C" w:rsidRDefault="00BA1E0E" w:rsidP="00E44276">
            <w:pPr>
              <w:jc w:val="center"/>
              <w:rPr>
                <w:b/>
                <w:bCs/>
                <w:sz w:val="18"/>
                <w:szCs w:val="18"/>
              </w:rPr>
            </w:pPr>
            <w:r w:rsidRPr="00C6263C">
              <w:rPr>
                <w:b/>
                <w:bCs/>
                <w:sz w:val="18"/>
                <w:szCs w:val="18"/>
              </w:rPr>
              <w:t>mg/m</w:t>
            </w:r>
            <w:r w:rsidRPr="00C6263C">
              <w:rPr>
                <w:b/>
                <w:bCs/>
                <w:sz w:val="18"/>
                <w:szCs w:val="18"/>
                <w:vertAlign w:val="superscript"/>
              </w:rPr>
              <w:t>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773F6329" w14:textId="77777777" w:rsidR="00BA1E0E" w:rsidRPr="00C6263C" w:rsidRDefault="00BA1E0E" w:rsidP="00E44276">
            <w:pPr>
              <w:jc w:val="center"/>
              <w:rPr>
                <w:b/>
                <w:bCs/>
                <w:sz w:val="18"/>
                <w:szCs w:val="18"/>
              </w:rPr>
            </w:pPr>
            <w:r w:rsidRPr="00C6263C">
              <w:rPr>
                <w:b/>
                <w:bCs/>
                <w:sz w:val="18"/>
                <w:szCs w:val="18"/>
              </w:rPr>
              <w:t>mg/m</w:t>
            </w:r>
            <w:r w:rsidRPr="00C6263C">
              <w:rPr>
                <w:b/>
                <w:bCs/>
                <w:sz w:val="18"/>
                <w:szCs w:val="18"/>
                <w:vertAlign w:val="superscript"/>
              </w:rPr>
              <w:t>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5CC25FD" w14:textId="77777777" w:rsidR="00BA1E0E" w:rsidRPr="00C6263C" w:rsidRDefault="00BA1E0E" w:rsidP="00E44276">
            <w:pPr>
              <w:jc w:val="center"/>
              <w:rPr>
                <w:b/>
                <w:bCs/>
                <w:sz w:val="18"/>
                <w:szCs w:val="18"/>
              </w:rPr>
            </w:pPr>
            <w:r w:rsidRPr="00C6263C">
              <w:rPr>
                <w:b/>
                <w:bCs/>
                <w:sz w:val="18"/>
                <w:szCs w:val="18"/>
              </w:rPr>
              <w:t>mg/m</w:t>
            </w:r>
            <w:r w:rsidRPr="00C6263C">
              <w:rPr>
                <w:b/>
                <w:bCs/>
                <w:sz w:val="18"/>
                <w:szCs w:val="18"/>
                <w:vertAlign w:val="superscript"/>
              </w:rPr>
              <w:t>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3DA2BC3" w14:textId="77777777" w:rsidR="00BA1E0E" w:rsidRPr="00C6263C" w:rsidRDefault="00BA1E0E" w:rsidP="00E44276">
            <w:pPr>
              <w:jc w:val="center"/>
              <w:rPr>
                <w:sz w:val="18"/>
                <w:szCs w:val="18"/>
              </w:rPr>
            </w:pPr>
            <w:r w:rsidRPr="00C6263C">
              <w:rPr>
                <w:sz w:val="18"/>
                <w:szCs w:val="18"/>
              </w:rPr>
              <w:t> </w:t>
            </w:r>
          </w:p>
        </w:tc>
      </w:tr>
      <w:tr w:rsidR="00CA6096" w:rsidRPr="00C6263C" w14:paraId="25C5F855" w14:textId="77777777" w:rsidTr="001D62FB">
        <w:trPr>
          <w:trHeight w:val="499"/>
        </w:trPr>
        <w:tc>
          <w:tcPr>
            <w:tcW w:w="6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5814BE" w14:textId="77777777" w:rsidR="00BA1E0E" w:rsidRPr="00C6263C" w:rsidRDefault="00BA1E0E" w:rsidP="00E44276">
            <w:pPr>
              <w:jc w:val="center"/>
              <w:rPr>
                <w:sz w:val="18"/>
                <w:szCs w:val="18"/>
              </w:rPr>
            </w:pPr>
            <w:r w:rsidRPr="00C6263C">
              <w:rPr>
                <w:sz w:val="18"/>
                <w:szCs w:val="18"/>
              </w:rPr>
              <w:t>KK-VX, 02</w:t>
            </w:r>
          </w:p>
        </w:tc>
        <w:tc>
          <w:tcPr>
            <w:tcW w:w="789" w:type="dxa"/>
            <w:tcBorders>
              <w:top w:val="single" w:sz="4" w:space="0" w:color="auto"/>
              <w:left w:val="nil"/>
              <w:bottom w:val="single" w:sz="4" w:space="0" w:color="auto"/>
              <w:right w:val="single" w:sz="4" w:space="0" w:color="auto"/>
            </w:tcBorders>
            <w:shd w:val="clear" w:color="auto" w:fill="auto"/>
            <w:vAlign w:val="center"/>
            <w:hideMark/>
          </w:tcPr>
          <w:p w14:paraId="2120AB05" w14:textId="77777777" w:rsidR="00BA1E0E" w:rsidRPr="00C6263C" w:rsidRDefault="00BA1E0E" w:rsidP="00E44276">
            <w:pPr>
              <w:rPr>
                <w:sz w:val="18"/>
                <w:szCs w:val="18"/>
              </w:rPr>
            </w:pPr>
            <w:r w:rsidRPr="00C6263C">
              <w:rPr>
                <w:sz w:val="18"/>
                <w:szCs w:val="18"/>
              </w:rPr>
              <w:t>Đợt 1</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D4DAB2A" w14:textId="77777777" w:rsidR="00BA1E0E" w:rsidRPr="00C6263C" w:rsidRDefault="00BA1E0E" w:rsidP="00E44276">
            <w:pPr>
              <w:rPr>
                <w:sz w:val="18"/>
                <w:szCs w:val="18"/>
              </w:rPr>
            </w:pPr>
            <w:r w:rsidRPr="00C6263C">
              <w:rPr>
                <w:sz w:val="18"/>
                <w:szCs w:val="18"/>
              </w:rPr>
              <w:t>28,00</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27AC6DFC" w14:textId="77777777" w:rsidR="00BA1E0E" w:rsidRPr="00C6263C" w:rsidRDefault="00BA1E0E" w:rsidP="00E44276">
            <w:pPr>
              <w:rPr>
                <w:sz w:val="18"/>
                <w:szCs w:val="18"/>
              </w:rPr>
            </w:pPr>
            <w:r w:rsidRPr="00C6263C">
              <w:rPr>
                <w:sz w:val="18"/>
                <w:szCs w:val="18"/>
              </w:rPr>
              <w:t>65,2</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1D041C9D"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41CA7220" w14:textId="77777777" w:rsidR="00BA1E0E" w:rsidRPr="00C6263C" w:rsidRDefault="00BA1E0E" w:rsidP="00E44276">
            <w:pPr>
              <w:rPr>
                <w:sz w:val="18"/>
                <w:szCs w:val="18"/>
              </w:rPr>
            </w:pPr>
            <w:r w:rsidRPr="00C6263C">
              <w:rPr>
                <w:sz w:val="18"/>
                <w:szCs w:val="18"/>
              </w:rPr>
              <w:t>N</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0E890D38" w14:textId="77777777" w:rsidR="00BA1E0E" w:rsidRPr="00C6263C" w:rsidRDefault="00BA1E0E" w:rsidP="00E44276">
            <w:pPr>
              <w:rPr>
                <w:sz w:val="18"/>
                <w:szCs w:val="18"/>
              </w:rPr>
            </w:pPr>
            <w:r w:rsidRPr="00C6263C">
              <w:rPr>
                <w:sz w:val="18"/>
                <w:szCs w:val="18"/>
              </w:rPr>
              <w:t>1001</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3ACCDDC8" w14:textId="77777777" w:rsidR="00BA1E0E" w:rsidRPr="00C6263C" w:rsidRDefault="00BA1E0E" w:rsidP="00E44276">
            <w:pPr>
              <w:rPr>
                <w:sz w:val="18"/>
                <w:szCs w:val="18"/>
              </w:rPr>
            </w:pPr>
            <w:r w:rsidRPr="00C6263C">
              <w:rPr>
                <w:sz w:val="18"/>
                <w:szCs w:val="18"/>
              </w:rPr>
              <w:t>0,265</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0652396" w14:textId="77777777" w:rsidR="00BA1E0E" w:rsidRPr="00C6263C" w:rsidRDefault="00BA1E0E" w:rsidP="00E44276">
            <w:pPr>
              <w:rPr>
                <w:sz w:val="18"/>
                <w:szCs w:val="18"/>
              </w:rPr>
            </w:pPr>
            <w:r w:rsidRPr="00C6263C">
              <w:rPr>
                <w:sz w:val="18"/>
                <w:szCs w:val="18"/>
              </w:rPr>
              <w:t>4320</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23131AD8" w14:textId="77777777" w:rsidR="00BA1E0E" w:rsidRPr="00C6263C" w:rsidRDefault="00BA1E0E" w:rsidP="00E44276">
            <w:pPr>
              <w:rPr>
                <w:sz w:val="18"/>
                <w:szCs w:val="18"/>
              </w:rPr>
            </w:pPr>
            <w:r w:rsidRPr="00C6263C">
              <w:rPr>
                <w:sz w:val="18"/>
                <w:szCs w:val="18"/>
              </w:rPr>
              <w:t>0,047</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2EF992C8" w14:textId="77777777" w:rsidR="00BA1E0E" w:rsidRPr="00C6263C" w:rsidRDefault="00BA1E0E" w:rsidP="00E44276">
            <w:pPr>
              <w:rPr>
                <w:sz w:val="18"/>
                <w:szCs w:val="18"/>
              </w:rPr>
            </w:pPr>
            <w:r w:rsidRPr="00C6263C">
              <w:rPr>
                <w:sz w:val="18"/>
                <w:szCs w:val="18"/>
              </w:rPr>
              <w:t>0,063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3780D2FB" w14:textId="77777777" w:rsidR="00BA1E0E" w:rsidRPr="00C6263C" w:rsidRDefault="00BA1E0E" w:rsidP="00E44276">
            <w:pPr>
              <w:rPr>
                <w:sz w:val="18"/>
                <w:szCs w:val="18"/>
              </w:rPr>
            </w:pPr>
            <w:r w:rsidRPr="00C6263C">
              <w:rPr>
                <w:sz w:val="18"/>
                <w:szCs w:val="18"/>
              </w:rPr>
              <w:t>0,022</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42AB63B"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559DE779" w14:textId="77777777" w:rsidR="00BA1E0E" w:rsidRPr="00C6263C" w:rsidRDefault="00BA1E0E" w:rsidP="00E44276">
            <w:pPr>
              <w:rPr>
                <w:sz w:val="18"/>
                <w:szCs w:val="18"/>
              </w:rPr>
            </w:pPr>
            <w:r w:rsidRPr="00C6263C">
              <w:rPr>
                <w:sz w:val="18"/>
                <w:szCs w:val="18"/>
              </w:rPr>
              <w:t>&lt; 0,005</w:t>
            </w:r>
          </w:p>
        </w:tc>
      </w:tr>
      <w:tr w:rsidR="00CA6096" w:rsidRPr="00C6263C" w14:paraId="6C8AA482" w14:textId="77777777" w:rsidTr="001D62FB">
        <w:trPr>
          <w:trHeight w:val="499"/>
        </w:trPr>
        <w:tc>
          <w:tcPr>
            <w:tcW w:w="666" w:type="dxa"/>
            <w:vMerge/>
            <w:tcBorders>
              <w:top w:val="single" w:sz="4" w:space="0" w:color="auto"/>
              <w:left w:val="single" w:sz="4" w:space="0" w:color="auto"/>
              <w:bottom w:val="single" w:sz="4" w:space="0" w:color="000000"/>
              <w:right w:val="single" w:sz="4" w:space="0" w:color="auto"/>
            </w:tcBorders>
            <w:vAlign w:val="center"/>
            <w:hideMark/>
          </w:tcPr>
          <w:p w14:paraId="36D49385" w14:textId="77777777" w:rsidR="00BA1E0E" w:rsidRPr="00C6263C" w:rsidRDefault="00BA1E0E" w:rsidP="00E44276">
            <w:pPr>
              <w:rPr>
                <w:sz w:val="18"/>
                <w:szCs w:val="18"/>
              </w:rPr>
            </w:pPr>
          </w:p>
        </w:tc>
        <w:tc>
          <w:tcPr>
            <w:tcW w:w="789" w:type="dxa"/>
            <w:tcBorders>
              <w:top w:val="single" w:sz="4" w:space="0" w:color="auto"/>
              <w:left w:val="nil"/>
              <w:bottom w:val="single" w:sz="4" w:space="0" w:color="auto"/>
              <w:right w:val="single" w:sz="4" w:space="0" w:color="auto"/>
            </w:tcBorders>
            <w:shd w:val="clear" w:color="auto" w:fill="auto"/>
            <w:vAlign w:val="center"/>
            <w:hideMark/>
          </w:tcPr>
          <w:p w14:paraId="142C2977" w14:textId="77777777" w:rsidR="00BA1E0E" w:rsidRPr="00C6263C" w:rsidRDefault="00BA1E0E" w:rsidP="00E44276">
            <w:pPr>
              <w:rPr>
                <w:sz w:val="18"/>
                <w:szCs w:val="18"/>
              </w:rPr>
            </w:pPr>
            <w:r w:rsidRPr="00C6263C">
              <w:rPr>
                <w:sz w:val="18"/>
                <w:szCs w:val="18"/>
              </w:rPr>
              <w:t>Đợt 2</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D3F6D07" w14:textId="77777777" w:rsidR="00BA1E0E" w:rsidRPr="00C6263C" w:rsidRDefault="00BA1E0E" w:rsidP="00E44276">
            <w:pPr>
              <w:rPr>
                <w:sz w:val="18"/>
                <w:szCs w:val="18"/>
              </w:rPr>
            </w:pPr>
            <w:r w:rsidRPr="00C6263C">
              <w:rPr>
                <w:sz w:val="18"/>
                <w:szCs w:val="18"/>
              </w:rPr>
              <w:t>27,9</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0546AB98" w14:textId="77777777" w:rsidR="00BA1E0E" w:rsidRPr="00C6263C" w:rsidRDefault="00BA1E0E" w:rsidP="00E44276">
            <w:pPr>
              <w:rPr>
                <w:sz w:val="18"/>
                <w:szCs w:val="18"/>
              </w:rPr>
            </w:pPr>
            <w:r w:rsidRPr="00C6263C">
              <w:rPr>
                <w:sz w:val="18"/>
                <w:szCs w:val="18"/>
              </w:rPr>
              <w:t>63,2</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0331980D"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20A2D62F" w14:textId="77777777" w:rsidR="00BA1E0E" w:rsidRPr="00C6263C" w:rsidRDefault="00BA1E0E" w:rsidP="00E44276">
            <w:pPr>
              <w:jc w:val="center"/>
              <w:rPr>
                <w:sz w:val="18"/>
                <w:szCs w:val="18"/>
              </w:rPr>
            </w:pPr>
            <w:r w:rsidRPr="00C6263C">
              <w:rPr>
                <w:sz w:val="18"/>
                <w:szCs w:val="18"/>
              </w:rPr>
              <w:t>ĐN</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21FF8A0B" w14:textId="77777777" w:rsidR="00BA1E0E" w:rsidRPr="00C6263C" w:rsidRDefault="00BA1E0E" w:rsidP="00E44276">
            <w:pPr>
              <w:rPr>
                <w:sz w:val="18"/>
                <w:szCs w:val="18"/>
              </w:rPr>
            </w:pPr>
            <w:r w:rsidRPr="00C6263C">
              <w:rPr>
                <w:sz w:val="18"/>
                <w:szCs w:val="18"/>
              </w:rPr>
              <w:t>991</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35F7E9E" w14:textId="77777777" w:rsidR="00BA1E0E" w:rsidRPr="00C6263C" w:rsidRDefault="00BA1E0E" w:rsidP="00E44276">
            <w:pPr>
              <w:rPr>
                <w:sz w:val="18"/>
                <w:szCs w:val="18"/>
              </w:rPr>
            </w:pPr>
            <w:r w:rsidRPr="00C6263C">
              <w:rPr>
                <w:sz w:val="18"/>
                <w:szCs w:val="18"/>
              </w:rPr>
              <w:t>0,271</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1895D32" w14:textId="77777777" w:rsidR="00BA1E0E" w:rsidRPr="00C6263C" w:rsidRDefault="00BA1E0E" w:rsidP="00E44276">
            <w:pPr>
              <w:rPr>
                <w:sz w:val="18"/>
                <w:szCs w:val="18"/>
              </w:rPr>
            </w:pPr>
            <w:r w:rsidRPr="00C6263C">
              <w:rPr>
                <w:sz w:val="18"/>
                <w:szCs w:val="18"/>
              </w:rPr>
              <w:t>4610</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6DC93348" w14:textId="77777777" w:rsidR="00BA1E0E" w:rsidRPr="00C6263C" w:rsidRDefault="00BA1E0E" w:rsidP="00E44276">
            <w:pPr>
              <w:rPr>
                <w:sz w:val="18"/>
                <w:szCs w:val="18"/>
              </w:rPr>
            </w:pPr>
            <w:r w:rsidRPr="00C6263C">
              <w:rPr>
                <w:sz w:val="18"/>
                <w:szCs w:val="18"/>
              </w:rPr>
              <w:t>0,039</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5AC1557A" w14:textId="77777777" w:rsidR="00BA1E0E" w:rsidRPr="00C6263C" w:rsidRDefault="00BA1E0E" w:rsidP="00E44276">
            <w:pPr>
              <w:rPr>
                <w:sz w:val="18"/>
                <w:szCs w:val="18"/>
              </w:rPr>
            </w:pPr>
            <w:r w:rsidRPr="00C6263C">
              <w:rPr>
                <w:sz w:val="18"/>
                <w:szCs w:val="18"/>
              </w:rPr>
              <w:t>0,052</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45F92121" w14:textId="77777777" w:rsidR="00BA1E0E" w:rsidRPr="00C6263C" w:rsidRDefault="00BA1E0E" w:rsidP="00E44276">
            <w:pPr>
              <w:rPr>
                <w:sz w:val="18"/>
                <w:szCs w:val="18"/>
              </w:rPr>
            </w:pPr>
            <w:r w:rsidRPr="00C6263C">
              <w:rPr>
                <w:sz w:val="18"/>
                <w:szCs w:val="18"/>
              </w:rPr>
              <w:t>0,015</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178D9D7"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449C155" w14:textId="77777777" w:rsidR="00BA1E0E" w:rsidRPr="00C6263C" w:rsidRDefault="00BA1E0E" w:rsidP="00E44276">
            <w:pPr>
              <w:rPr>
                <w:sz w:val="18"/>
                <w:szCs w:val="18"/>
              </w:rPr>
            </w:pPr>
            <w:r w:rsidRPr="00C6263C">
              <w:rPr>
                <w:sz w:val="18"/>
                <w:szCs w:val="18"/>
              </w:rPr>
              <w:t>&lt; 0,005</w:t>
            </w:r>
          </w:p>
        </w:tc>
      </w:tr>
      <w:tr w:rsidR="00CA6096" w:rsidRPr="00C6263C" w14:paraId="1F1360BD" w14:textId="77777777" w:rsidTr="001D62FB">
        <w:trPr>
          <w:trHeight w:val="499"/>
        </w:trPr>
        <w:tc>
          <w:tcPr>
            <w:tcW w:w="666" w:type="dxa"/>
            <w:vMerge/>
            <w:tcBorders>
              <w:top w:val="nil"/>
              <w:left w:val="single" w:sz="4" w:space="0" w:color="auto"/>
              <w:bottom w:val="single" w:sz="4" w:space="0" w:color="000000"/>
              <w:right w:val="single" w:sz="4" w:space="0" w:color="auto"/>
            </w:tcBorders>
            <w:vAlign w:val="center"/>
            <w:hideMark/>
          </w:tcPr>
          <w:p w14:paraId="1DD5F146" w14:textId="77777777" w:rsidR="00BA1E0E" w:rsidRPr="00C6263C" w:rsidRDefault="00BA1E0E" w:rsidP="00E44276">
            <w:pPr>
              <w:rPr>
                <w:sz w:val="18"/>
                <w:szCs w:val="18"/>
              </w:rPr>
            </w:pPr>
          </w:p>
        </w:tc>
        <w:tc>
          <w:tcPr>
            <w:tcW w:w="789" w:type="dxa"/>
            <w:tcBorders>
              <w:top w:val="nil"/>
              <w:left w:val="nil"/>
              <w:bottom w:val="single" w:sz="4" w:space="0" w:color="auto"/>
              <w:right w:val="single" w:sz="4" w:space="0" w:color="auto"/>
            </w:tcBorders>
            <w:shd w:val="clear" w:color="auto" w:fill="auto"/>
            <w:vAlign w:val="center"/>
            <w:hideMark/>
          </w:tcPr>
          <w:p w14:paraId="3395C4CD" w14:textId="77777777" w:rsidR="00BA1E0E" w:rsidRPr="00C6263C" w:rsidRDefault="00BA1E0E" w:rsidP="00E44276">
            <w:pPr>
              <w:rPr>
                <w:sz w:val="18"/>
                <w:szCs w:val="18"/>
              </w:rPr>
            </w:pPr>
            <w:r w:rsidRPr="00C6263C">
              <w:rPr>
                <w:sz w:val="18"/>
                <w:szCs w:val="18"/>
              </w:rPr>
              <w:t>Đợt 3</w:t>
            </w:r>
          </w:p>
        </w:tc>
        <w:tc>
          <w:tcPr>
            <w:tcW w:w="810" w:type="dxa"/>
            <w:tcBorders>
              <w:top w:val="nil"/>
              <w:left w:val="nil"/>
              <w:bottom w:val="single" w:sz="4" w:space="0" w:color="auto"/>
              <w:right w:val="single" w:sz="4" w:space="0" w:color="auto"/>
            </w:tcBorders>
            <w:shd w:val="clear" w:color="auto" w:fill="auto"/>
            <w:vAlign w:val="center"/>
            <w:hideMark/>
          </w:tcPr>
          <w:p w14:paraId="13ABB30F" w14:textId="77777777" w:rsidR="00BA1E0E" w:rsidRPr="00C6263C" w:rsidRDefault="00BA1E0E" w:rsidP="00E44276">
            <w:pPr>
              <w:rPr>
                <w:sz w:val="18"/>
                <w:szCs w:val="18"/>
              </w:rPr>
            </w:pPr>
            <w:r w:rsidRPr="00C6263C">
              <w:rPr>
                <w:sz w:val="18"/>
                <w:szCs w:val="18"/>
              </w:rPr>
              <w:t>24,7</w:t>
            </w:r>
          </w:p>
        </w:tc>
        <w:tc>
          <w:tcPr>
            <w:tcW w:w="810" w:type="dxa"/>
            <w:tcBorders>
              <w:top w:val="nil"/>
              <w:left w:val="nil"/>
              <w:bottom w:val="single" w:sz="4" w:space="0" w:color="auto"/>
              <w:right w:val="single" w:sz="4" w:space="0" w:color="auto"/>
            </w:tcBorders>
            <w:shd w:val="clear" w:color="auto" w:fill="auto"/>
            <w:vAlign w:val="center"/>
            <w:hideMark/>
          </w:tcPr>
          <w:p w14:paraId="3D00FDF9" w14:textId="77777777" w:rsidR="00BA1E0E" w:rsidRPr="00C6263C" w:rsidRDefault="00BA1E0E" w:rsidP="00E44276">
            <w:pPr>
              <w:rPr>
                <w:sz w:val="18"/>
                <w:szCs w:val="18"/>
              </w:rPr>
            </w:pPr>
            <w:r w:rsidRPr="00C6263C">
              <w:rPr>
                <w:sz w:val="18"/>
                <w:szCs w:val="18"/>
              </w:rPr>
              <w:t>76,5</w:t>
            </w:r>
          </w:p>
        </w:tc>
        <w:tc>
          <w:tcPr>
            <w:tcW w:w="720" w:type="dxa"/>
            <w:tcBorders>
              <w:top w:val="nil"/>
              <w:left w:val="nil"/>
              <w:bottom w:val="single" w:sz="4" w:space="0" w:color="auto"/>
              <w:right w:val="single" w:sz="4" w:space="0" w:color="auto"/>
            </w:tcBorders>
            <w:shd w:val="clear" w:color="auto" w:fill="auto"/>
            <w:vAlign w:val="center"/>
            <w:hideMark/>
          </w:tcPr>
          <w:p w14:paraId="6A1C03C9" w14:textId="77777777" w:rsidR="00BA1E0E" w:rsidRPr="00C6263C" w:rsidRDefault="00BA1E0E" w:rsidP="00E44276">
            <w:pPr>
              <w:rPr>
                <w:sz w:val="18"/>
                <w:szCs w:val="18"/>
              </w:rPr>
            </w:pPr>
            <w:r w:rsidRPr="00C6263C">
              <w:rPr>
                <w:sz w:val="18"/>
                <w:szCs w:val="18"/>
              </w:rPr>
              <w:t>0,3</w:t>
            </w:r>
          </w:p>
        </w:tc>
        <w:tc>
          <w:tcPr>
            <w:tcW w:w="540" w:type="dxa"/>
            <w:tcBorders>
              <w:top w:val="nil"/>
              <w:left w:val="nil"/>
              <w:bottom w:val="single" w:sz="4" w:space="0" w:color="auto"/>
              <w:right w:val="single" w:sz="4" w:space="0" w:color="auto"/>
            </w:tcBorders>
            <w:shd w:val="clear" w:color="auto" w:fill="auto"/>
            <w:vAlign w:val="center"/>
            <w:hideMark/>
          </w:tcPr>
          <w:p w14:paraId="4FCA170D" w14:textId="77777777" w:rsidR="00BA1E0E" w:rsidRPr="00C6263C" w:rsidRDefault="00BA1E0E" w:rsidP="00E44276">
            <w:pPr>
              <w:jc w:val="center"/>
              <w:rPr>
                <w:sz w:val="18"/>
                <w:szCs w:val="18"/>
              </w:rPr>
            </w:pPr>
            <w:r w:rsidRPr="00C6263C">
              <w:rPr>
                <w:sz w:val="18"/>
                <w:szCs w:val="18"/>
              </w:rPr>
              <w:t>ĐB</w:t>
            </w:r>
          </w:p>
        </w:tc>
        <w:tc>
          <w:tcPr>
            <w:tcW w:w="630" w:type="dxa"/>
            <w:tcBorders>
              <w:top w:val="nil"/>
              <w:left w:val="nil"/>
              <w:bottom w:val="single" w:sz="4" w:space="0" w:color="auto"/>
              <w:right w:val="single" w:sz="4" w:space="0" w:color="auto"/>
            </w:tcBorders>
            <w:shd w:val="clear" w:color="auto" w:fill="auto"/>
            <w:vAlign w:val="center"/>
            <w:hideMark/>
          </w:tcPr>
          <w:p w14:paraId="16E3302E" w14:textId="77777777" w:rsidR="00BA1E0E" w:rsidRPr="00C6263C" w:rsidRDefault="00BA1E0E" w:rsidP="00E44276">
            <w:pPr>
              <w:rPr>
                <w:sz w:val="18"/>
                <w:szCs w:val="18"/>
              </w:rPr>
            </w:pPr>
            <w:r w:rsidRPr="00C6263C">
              <w:rPr>
                <w:sz w:val="18"/>
                <w:szCs w:val="18"/>
              </w:rPr>
              <w:t>1014</w:t>
            </w:r>
          </w:p>
        </w:tc>
        <w:tc>
          <w:tcPr>
            <w:tcW w:w="720" w:type="dxa"/>
            <w:tcBorders>
              <w:top w:val="nil"/>
              <w:left w:val="nil"/>
              <w:bottom w:val="single" w:sz="4" w:space="0" w:color="auto"/>
              <w:right w:val="single" w:sz="4" w:space="0" w:color="auto"/>
            </w:tcBorders>
            <w:shd w:val="clear" w:color="auto" w:fill="auto"/>
            <w:vAlign w:val="center"/>
            <w:hideMark/>
          </w:tcPr>
          <w:p w14:paraId="24BC221D" w14:textId="77777777" w:rsidR="00BA1E0E" w:rsidRPr="00C6263C" w:rsidRDefault="00BA1E0E" w:rsidP="00E44276">
            <w:pPr>
              <w:rPr>
                <w:sz w:val="18"/>
                <w:szCs w:val="18"/>
              </w:rPr>
            </w:pPr>
            <w:r w:rsidRPr="00C6263C">
              <w:rPr>
                <w:sz w:val="18"/>
                <w:szCs w:val="18"/>
              </w:rPr>
              <w:t>0,256</w:t>
            </w:r>
          </w:p>
        </w:tc>
        <w:tc>
          <w:tcPr>
            <w:tcW w:w="720" w:type="dxa"/>
            <w:tcBorders>
              <w:top w:val="nil"/>
              <w:left w:val="nil"/>
              <w:bottom w:val="single" w:sz="4" w:space="0" w:color="auto"/>
              <w:right w:val="single" w:sz="4" w:space="0" w:color="auto"/>
            </w:tcBorders>
            <w:shd w:val="clear" w:color="auto" w:fill="auto"/>
            <w:vAlign w:val="center"/>
            <w:hideMark/>
          </w:tcPr>
          <w:p w14:paraId="60757E5C" w14:textId="77777777" w:rsidR="00BA1E0E" w:rsidRPr="00C6263C" w:rsidRDefault="00BA1E0E" w:rsidP="00E44276">
            <w:pPr>
              <w:rPr>
                <w:sz w:val="18"/>
                <w:szCs w:val="18"/>
              </w:rPr>
            </w:pPr>
            <w:r w:rsidRPr="00C6263C">
              <w:rPr>
                <w:sz w:val="18"/>
                <w:szCs w:val="18"/>
              </w:rPr>
              <w:t>4,63</w:t>
            </w:r>
          </w:p>
        </w:tc>
        <w:tc>
          <w:tcPr>
            <w:tcW w:w="630" w:type="dxa"/>
            <w:tcBorders>
              <w:top w:val="nil"/>
              <w:left w:val="nil"/>
              <w:bottom w:val="single" w:sz="4" w:space="0" w:color="auto"/>
              <w:right w:val="single" w:sz="4" w:space="0" w:color="auto"/>
            </w:tcBorders>
            <w:shd w:val="clear" w:color="auto" w:fill="auto"/>
            <w:vAlign w:val="center"/>
            <w:hideMark/>
          </w:tcPr>
          <w:p w14:paraId="167D88BC" w14:textId="77777777" w:rsidR="00BA1E0E" w:rsidRPr="00C6263C" w:rsidRDefault="00BA1E0E" w:rsidP="00E44276">
            <w:pPr>
              <w:rPr>
                <w:sz w:val="18"/>
                <w:szCs w:val="18"/>
              </w:rPr>
            </w:pPr>
            <w:r w:rsidRPr="00C6263C">
              <w:rPr>
                <w:sz w:val="18"/>
                <w:szCs w:val="18"/>
              </w:rPr>
              <w:t>0,038</w:t>
            </w:r>
          </w:p>
        </w:tc>
        <w:tc>
          <w:tcPr>
            <w:tcW w:w="720" w:type="dxa"/>
            <w:tcBorders>
              <w:top w:val="nil"/>
              <w:left w:val="nil"/>
              <w:bottom w:val="single" w:sz="4" w:space="0" w:color="auto"/>
              <w:right w:val="single" w:sz="4" w:space="0" w:color="auto"/>
            </w:tcBorders>
            <w:shd w:val="clear" w:color="auto" w:fill="auto"/>
            <w:vAlign w:val="center"/>
            <w:hideMark/>
          </w:tcPr>
          <w:p w14:paraId="68F34AB1" w14:textId="77777777" w:rsidR="00BA1E0E" w:rsidRPr="00C6263C" w:rsidRDefault="00BA1E0E" w:rsidP="00E44276">
            <w:pPr>
              <w:rPr>
                <w:sz w:val="18"/>
                <w:szCs w:val="18"/>
              </w:rPr>
            </w:pPr>
            <w:r w:rsidRPr="00C6263C">
              <w:rPr>
                <w:sz w:val="18"/>
                <w:szCs w:val="18"/>
              </w:rPr>
              <w:t>0,049</w:t>
            </w:r>
          </w:p>
        </w:tc>
        <w:tc>
          <w:tcPr>
            <w:tcW w:w="630" w:type="dxa"/>
            <w:tcBorders>
              <w:top w:val="nil"/>
              <w:left w:val="nil"/>
              <w:bottom w:val="single" w:sz="4" w:space="0" w:color="auto"/>
              <w:right w:val="single" w:sz="4" w:space="0" w:color="auto"/>
            </w:tcBorders>
            <w:shd w:val="clear" w:color="auto" w:fill="auto"/>
            <w:vAlign w:val="center"/>
            <w:hideMark/>
          </w:tcPr>
          <w:p w14:paraId="5885638F" w14:textId="77777777" w:rsidR="00BA1E0E" w:rsidRPr="00C6263C" w:rsidRDefault="00BA1E0E" w:rsidP="00E44276">
            <w:pPr>
              <w:rPr>
                <w:sz w:val="18"/>
                <w:szCs w:val="18"/>
              </w:rPr>
            </w:pPr>
            <w:r w:rsidRPr="00C6263C">
              <w:rPr>
                <w:sz w:val="18"/>
                <w:szCs w:val="18"/>
              </w:rPr>
              <w:t>0,018</w:t>
            </w:r>
          </w:p>
        </w:tc>
        <w:tc>
          <w:tcPr>
            <w:tcW w:w="900" w:type="dxa"/>
            <w:tcBorders>
              <w:top w:val="nil"/>
              <w:left w:val="nil"/>
              <w:bottom w:val="single" w:sz="4" w:space="0" w:color="auto"/>
              <w:right w:val="single" w:sz="4" w:space="0" w:color="auto"/>
            </w:tcBorders>
            <w:shd w:val="clear" w:color="auto" w:fill="auto"/>
            <w:vAlign w:val="center"/>
            <w:hideMark/>
          </w:tcPr>
          <w:p w14:paraId="10493713" w14:textId="77777777" w:rsidR="00BA1E0E" w:rsidRPr="00C6263C" w:rsidRDefault="00BA1E0E" w:rsidP="00E44276">
            <w:pPr>
              <w:rPr>
                <w:sz w:val="18"/>
                <w:szCs w:val="18"/>
              </w:rPr>
            </w:pPr>
            <w:r w:rsidRPr="00C6263C">
              <w:rPr>
                <w:sz w:val="18"/>
                <w:szCs w:val="18"/>
              </w:rPr>
              <w:t>&lt; 0,0075</w:t>
            </w:r>
          </w:p>
        </w:tc>
        <w:tc>
          <w:tcPr>
            <w:tcW w:w="810" w:type="dxa"/>
            <w:tcBorders>
              <w:top w:val="nil"/>
              <w:left w:val="nil"/>
              <w:bottom w:val="single" w:sz="4" w:space="0" w:color="auto"/>
              <w:right w:val="single" w:sz="4" w:space="0" w:color="auto"/>
            </w:tcBorders>
            <w:shd w:val="clear" w:color="auto" w:fill="auto"/>
            <w:vAlign w:val="center"/>
            <w:hideMark/>
          </w:tcPr>
          <w:p w14:paraId="63D28A60" w14:textId="77777777" w:rsidR="00BA1E0E" w:rsidRPr="00C6263C" w:rsidRDefault="00BA1E0E" w:rsidP="00E44276">
            <w:pPr>
              <w:rPr>
                <w:sz w:val="18"/>
                <w:szCs w:val="18"/>
              </w:rPr>
            </w:pPr>
            <w:r w:rsidRPr="00C6263C">
              <w:rPr>
                <w:sz w:val="18"/>
                <w:szCs w:val="18"/>
              </w:rPr>
              <w:t>&lt; 0,005</w:t>
            </w:r>
          </w:p>
        </w:tc>
      </w:tr>
      <w:tr w:rsidR="00CA6096" w:rsidRPr="00C6263C" w14:paraId="2A6DEB1E" w14:textId="77777777" w:rsidTr="001D62FB">
        <w:trPr>
          <w:trHeight w:val="645"/>
        </w:trPr>
        <w:tc>
          <w:tcPr>
            <w:tcW w:w="666" w:type="dxa"/>
            <w:vMerge/>
            <w:tcBorders>
              <w:top w:val="nil"/>
              <w:left w:val="single" w:sz="4" w:space="0" w:color="auto"/>
              <w:bottom w:val="single" w:sz="4" w:space="0" w:color="auto"/>
              <w:right w:val="single" w:sz="4" w:space="0" w:color="auto"/>
            </w:tcBorders>
            <w:vAlign w:val="center"/>
            <w:hideMark/>
          </w:tcPr>
          <w:p w14:paraId="457300A9" w14:textId="77777777" w:rsidR="00BA1E0E" w:rsidRPr="00C6263C" w:rsidRDefault="00BA1E0E" w:rsidP="00E44276">
            <w:pPr>
              <w:rPr>
                <w:sz w:val="18"/>
                <w:szCs w:val="18"/>
              </w:rPr>
            </w:pPr>
          </w:p>
        </w:tc>
        <w:tc>
          <w:tcPr>
            <w:tcW w:w="789" w:type="dxa"/>
            <w:tcBorders>
              <w:top w:val="nil"/>
              <w:left w:val="nil"/>
              <w:bottom w:val="single" w:sz="4" w:space="0" w:color="auto"/>
              <w:right w:val="single" w:sz="4" w:space="0" w:color="auto"/>
            </w:tcBorders>
            <w:shd w:val="clear" w:color="auto" w:fill="auto"/>
            <w:vAlign w:val="center"/>
            <w:hideMark/>
          </w:tcPr>
          <w:p w14:paraId="67ED309A" w14:textId="77777777" w:rsidR="00BA1E0E" w:rsidRPr="00C6263C" w:rsidRDefault="00BA1E0E" w:rsidP="00E44276">
            <w:pPr>
              <w:rPr>
                <w:b/>
                <w:bCs/>
                <w:sz w:val="18"/>
                <w:szCs w:val="18"/>
              </w:rPr>
            </w:pPr>
            <w:r w:rsidRPr="00C6263C">
              <w:rPr>
                <w:b/>
                <w:bCs/>
                <w:sz w:val="18"/>
                <w:szCs w:val="18"/>
              </w:rPr>
              <w:t>TB năm</w:t>
            </w:r>
          </w:p>
        </w:tc>
        <w:tc>
          <w:tcPr>
            <w:tcW w:w="810" w:type="dxa"/>
            <w:tcBorders>
              <w:top w:val="nil"/>
              <w:left w:val="nil"/>
              <w:bottom w:val="single" w:sz="4" w:space="0" w:color="auto"/>
              <w:right w:val="single" w:sz="4" w:space="0" w:color="auto"/>
            </w:tcBorders>
            <w:shd w:val="clear" w:color="auto" w:fill="auto"/>
            <w:vAlign w:val="center"/>
            <w:hideMark/>
          </w:tcPr>
          <w:p w14:paraId="116E82A7" w14:textId="77777777" w:rsidR="00BA1E0E" w:rsidRPr="00C6263C" w:rsidRDefault="00BA1E0E" w:rsidP="00E44276">
            <w:pPr>
              <w:rPr>
                <w:b/>
                <w:bCs/>
                <w:sz w:val="18"/>
                <w:szCs w:val="18"/>
              </w:rPr>
            </w:pPr>
            <w:r w:rsidRPr="00C6263C">
              <w:rPr>
                <w:b/>
                <w:bCs/>
                <w:sz w:val="18"/>
                <w:szCs w:val="18"/>
              </w:rPr>
              <w:t>26,87</w:t>
            </w:r>
          </w:p>
        </w:tc>
        <w:tc>
          <w:tcPr>
            <w:tcW w:w="810" w:type="dxa"/>
            <w:tcBorders>
              <w:top w:val="nil"/>
              <w:left w:val="nil"/>
              <w:bottom w:val="single" w:sz="4" w:space="0" w:color="auto"/>
              <w:right w:val="single" w:sz="4" w:space="0" w:color="auto"/>
            </w:tcBorders>
            <w:shd w:val="clear" w:color="auto" w:fill="auto"/>
            <w:vAlign w:val="center"/>
            <w:hideMark/>
          </w:tcPr>
          <w:p w14:paraId="5796FA10" w14:textId="77777777" w:rsidR="00BA1E0E" w:rsidRPr="00C6263C" w:rsidRDefault="00BA1E0E" w:rsidP="00E44276">
            <w:pPr>
              <w:rPr>
                <w:b/>
                <w:bCs/>
                <w:sz w:val="18"/>
                <w:szCs w:val="18"/>
              </w:rPr>
            </w:pPr>
            <w:r w:rsidRPr="00C6263C">
              <w:rPr>
                <w:b/>
                <w:bCs/>
                <w:sz w:val="18"/>
                <w:szCs w:val="18"/>
              </w:rPr>
              <w:t>68,3</w:t>
            </w:r>
          </w:p>
        </w:tc>
        <w:tc>
          <w:tcPr>
            <w:tcW w:w="720" w:type="dxa"/>
            <w:tcBorders>
              <w:top w:val="nil"/>
              <w:left w:val="nil"/>
              <w:bottom w:val="single" w:sz="4" w:space="0" w:color="auto"/>
              <w:right w:val="single" w:sz="4" w:space="0" w:color="auto"/>
            </w:tcBorders>
            <w:shd w:val="clear" w:color="auto" w:fill="auto"/>
            <w:vAlign w:val="center"/>
            <w:hideMark/>
          </w:tcPr>
          <w:p w14:paraId="560416E5" w14:textId="77777777" w:rsidR="00BA1E0E" w:rsidRPr="00C6263C" w:rsidRDefault="00BA1E0E" w:rsidP="00E44276">
            <w:pPr>
              <w:rPr>
                <w:b/>
                <w:bCs/>
                <w:sz w:val="18"/>
                <w:szCs w:val="18"/>
              </w:rPr>
            </w:pPr>
            <w:r w:rsidRPr="00C6263C">
              <w:rPr>
                <w:b/>
                <w:bCs/>
                <w:sz w:val="18"/>
                <w:szCs w:val="18"/>
              </w:rPr>
              <w:t>0,3</w:t>
            </w:r>
          </w:p>
        </w:tc>
        <w:tc>
          <w:tcPr>
            <w:tcW w:w="540" w:type="dxa"/>
            <w:tcBorders>
              <w:top w:val="nil"/>
              <w:left w:val="nil"/>
              <w:bottom w:val="single" w:sz="4" w:space="0" w:color="auto"/>
              <w:right w:val="single" w:sz="4" w:space="0" w:color="auto"/>
            </w:tcBorders>
            <w:shd w:val="clear" w:color="auto" w:fill="auto"/>
            <w:vAlign w:val="center"/>
            <w:hideMark/>
          </w:tcPr>
          <w:p w14:paraId="75EF3C49" w14:textId="77777777" w:rsidR="00BA1E0E" w:rsidRPr="00C6263C" w:rsidRDefault="00BA1E0E" w:rsidP="00E44276">
            <w:pPr>
              <w:rPr>
                <w:b/>
                <w:bCs/>
                <w:sz w:val="18"/>
                <w:szCs w:val="18"/>
              </w:rPr>
            </w:pPr>
            <w:r w:rsidRPr="00C6263C">
              <w:rPr>
                <w:b/>
                <w:bCs/>
                <w:sz w:val="18"/>
                <w:szCs w:val="18"/>
              </w:rPr>
              <w:t>0</w:t>
            </w:r>
          </w:p>
        </w:tc>
        <w:tc>
          <w:tcPr>
            <w:tcW w:w="630" w:type="dxa"/>
            <w:tcBorders>
              <w:top w:val="nil"/>
              <w:left w:val="nil"/>
              <w:bottom w:val="single" w:sz="4" w:space="0" w:color="auto"/>
              <w:right w:val="single" w:sz="4" w:space="0" w:color="auto"/>
            </w:tcBorders>
            <w:shd w:val="clear" w:color="auto" w:fill="auto"/>
            <w:vAlign w:val="center"/>
            <w:hideMark/>
          </w:tcPr>
          <w:p w14:paraId="75E8A857" w14:textId="77777777" w:rsidR="00BA1E0E" w:rsidRPr="00C6263C" w:rsidRDefault="00BA1E0E" w:rsidP="00E44276">
            <w:pPr>
              <w:rPr>
                <w:b/>
                <w:bCs/>
                <w:sz w:val="18"/>
                <w:szCs w:val="18"/>
              </w:rPr>
            </w:pPr>
            <w:r w:rsidRPr="00C6263C">
              <w:rPr>
                <w:b/>
                <w:bCs/>
                <w:sz w:val="18"/>
                <w:szCs w:val="18"/>
              </w:rPr>
              <w:t>1002</w:t>
            </w:r>
          </w:p>
        </w:tc>
        <w:tc>
          <w:tcPr>
            <w:tcW w:w="720" w:type="dxa"/>
            <w:tcBorders>
              <w:top w:val="nil"/>
              <w:left w:val="nil"/>
              <w:bottom w:val="single" w:sz="4" w:space="0" w:color="auto"/>
              <w:right w:val="single" w:sz="4" w:space="0" w:color="auto"/>
            </w:tcBorders>
            <w:shd w:val="clear" w:color="auto" w:fill="auto"/>
            <w:vAlign w:val="center"/>
            <w:hideMark/>
          </w:tcPr>
          <w:p w14:paraId="798EFA21" w14:textId="77777777" w:rsidR="00BA1E0E" w:rsidRPr="00C6263C" w:rsidRDefault="00BA1E0E" w:rsidP="00E44276">
            <w:pPr>
              <w:rPr>
                <w:b/>
                <w:bCs/>
                <w:sz w:val="18"/>
                <w:szCs w:val="18"/>
              </w:rPr>
            </w:pPr>
            <w:r w:rsidRPr="00C6263C">
              <w:rPr>
                <w:b/>
                <w:bCs/>
                <w:sz w:val="18"/>
                <w:szCs w:val="18"/>
              </w:rPr>
              <w:t>0,264</w:t>
            </w:r>
          </w:p>
        </w:tc>
        <w:tc>
          <w:tcPr>
            <w:tcW w:w="720" w:type="dxa"/>
            <w:tcBorders>
              <w:top w:val="nil"/>
              <w:left w:val="nil"/>
              <w:bottom w:val="single" w:sz="4" w:space="0" w:color="auto"/>
              <w:right w:val="single" w:sz="4" w:space="0" w:color="auto"/>
            </w:tcBorders>
            <w:shd w:val="clear" w:color="auto" w:fill="auto"/>
            <w:vAlign w:val="center"/>
            <w:hideMark/>
          </w:tcPr>
          <w:p w14:paraId="7D1EACCF" w14:textId="77777777" w:rsidR="00BA1E0E" w:rsidRPr="00C6263C" w:rsidRDefault="00BA1E0E" w:rsidP="00E44276">
            <w:pPr>
              <w:rPr>
                <w:b/>
                <w:bCs/>
                <w:sz w:val="18"/>
                <w:szCs w:val="18"/>
              </w:rPr>
            </w:pPr>
            <w:r w:rsidRPr="00C6263C">
              <w:rPr>
                <w:b/>
                <w:bCs/>
                <w:sz w:val="18"/>
                <w:szCs w:val="18"/>
              </w:rPr>
              <w:t>4,52</w:t>
            </w:r>
          </w:p>
        </w:tc>
        <w:tc>
          <w:tcPr>
            <w:tcW w:w="630" w:type="dxa"/>
            <w:tcBorders>
              <w:top w:val="nil"/>
              <w:left w:val="nil"/>
              <w:bottom w:val="single" w:sz="4" w:space="0" w:color="auto"/>
              <w:right w:val="single" w:sz="4" w:space="0" w:color="auto"/>
            </w:tcBorders>
            <w:shd w:val="clear" w:color="auto" w:fill="auto"/>
            <w:vAlign w:val="center"/>
            <w:hideMark/>
          </w:tcPr>
          <w:p w14:paraId="1CD885E6" w14:textId="77777777" w:rsidR="00BA1E0E" w:rsidRPr="00C6263C" w:rsidRDefault="00BA1E0E" w:rsidP="00E44276">
            <w:pPr>
              <w:rPr>
                <w:b/>
                <w:bCs/>
                <w:sz w:val="18"/>
                <w:szCs w:val="18"/>
              </w:rPr>
            </w:pPr>
            <w:r w:rsidRPr="00C6263C">
              <w:rPr>
                <w:b/>
                <w:bCs/>
                <w:sz w:val="18"/>
                <w:szCs w:val="18"/>
              </w:rPr>
              <w:t>0,041</w:t>
            </w:r>
          </w:p>
        </w:tc>
        <w:tc>
          <w:tcPr>
            <w:tcW w:w="720" w:type="dxa"/>
            <w:tcBorders>
              <w:top w:val="nil"/>
              <w:left w:val="nil"/>
              <w:bottom w:val="single" w:sz="4" w:space="0" w:color="auto"/>
              <w:right w:val="single" w:sz="4" w:space="0" w:color="auto"/>
            </w:tcBorders>
            <w:shd w:val="clear" w:color="auto" w:fill="auto"/>
            <w:vAlign w:val="center"/>
            <w:hideMark/>
          </w:tcPr>
          <w:p w14:paraId="39959668" w14:textId="77777777" w:rsidR="00BA1E0E" w:rsidRPr="00C6263C" w:rsidRDefault="00BA1E0E" w:rsidP="00E44276">
            <w:pPr>
              <w:rPr>
                <w:b/>
                <w:bCs/>
                <w:sz w:val="18"/>
                <w:szCs w:val="18"/>
              </w:rPr>
            </w:pPr>
            <w:r w:rsidRPr="00C6263C">
              <w:rPr>
                <w:b/>
                <w:bCs/>
                <w:sz w:val="18"/>
                <w:szCs w:val="18"/>
              </w:rPr>
              <w:t>0,055</w:t>
            </w:r>
          </w:p>
        </w:tc>
        <w:tc>
          <w:tcPr>
            <w:tcW w:w="630" w:type="dxa"/>
            <w:tcBorders>
              <w:top w:val="nil"/>
              <w:left w:val="nil"/>
              <w:bottom w:val="single" w:sz="4" w:space="0" w:color="auto"/>
              <w:right w:val="single" w:sz="4" w:space="0" w:color="auto"/>
            </w:tcBorders>
            <w:shd w:val="clear" w:color="auto" w:fill="auto"/>
            <w:vAlign w:val="center"/>
            <w:hideMark/>
          </w:tcPr>
          <w:p w14:paraId="3AB7E30E" w14:textId="77777777" w:rsidR="00BA1E0E" w:rsidRPr="00C6263C" w:rsidRDefault="00BA1E0E" w:rsidP="00E44276">
            <w:pPr>
              <w:rPr>
                <w:b/>
                <w:bCs/>
                <w:sz w:val="18"/>
                <w:szCs w:val="18"/>
              </w:rPr>
            </w:pPr>
            <w:r w:rsidRPr="00C6263C">
              <w:rPr>
                <w:b/>
                <w:bCs/>
                <w:sz w:val="18"/>
                <w:szCs w:val="18"/>
              </w:rPr>
              <w:t>0,018</w:t>
            </w:r>
          </w:p>
        </w:tc>
        <w:tc>
          <w:tcPr>
            <w:tcW w:w="900" w:type="dxa"/>
            <w:tcBorders>
              <w:top w:val="nil"/>
              <w:left w:val="nil"/>
              <w:bottom w:val="single" w:sz="4" w:space="0" w:color="auto"/>
              <w:right w:val="single" w:sz="4" w:space="0" w:color="auto"/>
            </w:tcBorders>
            <w:shd w:val="clear" w:color="auto" w:fill="auto"/>
            <w:vAlign w:val="center"/>
            <w:hideMark/>
          </w:tcPr>
          <w:p w14:paraId="3B8E70AB" w14:textId="77777777" w:rsidR="00BA1E0E" w:rsidRPr="00C6263C" w:rsidRDefault="00BA1E0E" w:rsidP="00E44276">
            <w:pPr>
              <w:jc w:val="center"/>
              <w:rPr>
                <w:b/>
                <w:bCs/>
                <w:sz w:val="18"/>
                <w:szCs w:val="18"/>
              </w:rPr>
            </w:pPr>
            <w:r w:rsidRPr="00C6263C">
              <w:rPr>
                <w:b/>
                <w:bCs/>
                <w:sz w:val="18"/>
                <w:szCs w:val="18"/>
              </w:rPr>
              <w:t>0</w:t>
            </w:r>
          </w:p>
        </w:tc>
        <w:tc>
          <w:tcPr>
            <w:tcW w:w="810" w:type="dxa"/>
            <w:tcBorders>
              <w:top w:val="nil"/>
              <w:left w:val="nil"/>
              <w:bottom w:val="single" w:sz="4" w:space="0" w:color="auto"/>
              <w:right w:val="single" w:sz="4" w:space="0" w:color="auto"/>
            </w:tcBorders>
            <w:shd w:val="clear" w:color="auto" w:fill="auto"/>
            <w:vAlign w:val="center"/>
            <w:hideMark/>
          </w:tcPr>
          <w:p w14:paraId="62852F21" w14:textId="77777777" w:rsidR="00BA1E0E" w:rsidRPr="00C6263C" w:rsidRDefault="00BA1E0E" w:rsidP="00E44276">
            <w:pPr>
              <w:jc w:val="center"/>
              <w:rPr>
                <w:b/>
                <w:bCs/>
                <w:sz w:val="18"/>
                <w:szCs w:val="18"/>
              </w:rPr>
            </w:pPr>
            <w:r w:rsidRPr="00C6263C">
              <w:rPr>
                <w:b/>
                <w:bCs/>
                <w:sz w:val="18"/>
                <w:szCs w:val="18"/>
              </w:rPr>
              <w:t>0</w:t>
            </w:r>
          </w:p>
        </w:tc>
      </w:tr>
      <w:tr w:rsidR="00CA6096" w:rsidRPr="00C6263C" w14:paraId="74D2D0FD" w14:textId="77777777" w:rsidTr="001D62FB">
        <w:trPr>
          <w:trHeight w:val="330"/>
        </w:trPr>
        <w:tc>
          <w:tcPr>
            <w:tcW w:w="6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E1A77A" w14:textId="77777777" w:rsidR="00BA1E0E" w:rsidRPr="00C6263C" w:rsidRDefault="00BA1E0E" w:rsidP="00E44276">
            <w:pPr>
              <w:jc w:val="center"/>
              <w:rPr>
                <w:sz w:val="18"/>
                <w:szCs w:val="18"/>
              </w:rPr>
            </w:pPr>
            <w:r w:rsidRPr="00C6263C">
              <w:rPr>
                <w:sz w:val="18"/>
                <w:szCs w:val="18"/>
              </w:rPr>
              <w:t>KK-VX, 03</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2DB65" w14:textId="77777777" w:rsidR="00BA1E0E" w:rsidRPr="00C6263C" w:rsidRDefault="00BA1E0E" w:rsidP="00E44276">
            <w:pPr>
              <w:rPr>
                <w:sz w:val="18"/>
                <w:szCs w:val="18"/>
              </w:rPr>
            </w:pPr>
            <w:r w:rsidRPr="00C6263C">
              <w:rPr>
                <w:sz w:val="18"/>
                <w:szCs w:val="18"/>
              </w:rPr>
              <w:t>Đợt 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796FF" w14:textId="77777777" w:rsidR="00BA1E0E" w:rsidRPr="00C6263C" w:rsidRDefault="00BA1E0E" w:rsidP="00E44276">
            <w:pPr>
              <w:rPr>
                <w:sz w:val="18"/>
                <w:szCs w:val="18"/>
              </w:rPr>
            </w:pPr>
            <w:r w:rsidRPr="00C6263C">
              <w:rPr>
                <w:sz w:val="18"/>
                <w:szCs w:val="18"/>
              </w:rPr>
              <w:t>28,80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87E4A" w14:textId="77777777" w:rsidR="00BA1E0E" w:rsidRPr="00C6263C" w:rsidRDefault="00BA1E0E" w:rsidP="00E44276">
            <w:pPr>
              <w:rPr>
                <w:sz w:val="18"/>
                <w:szCs w:val="18"/>
              </w:rPr>
            </w:pPr>
            <w:r w:rsidRPr="00C6263C">
              <w:rPr>
                <w:sz w:val="18"/>
                <w:szCs w:val="18"/>
              </w:rPr>
              <w:t>63,1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CBEC" w14:textId="77777777" w:rsidR="00BA1E0E" w:rsidRPr="00C6263C" w:rsidRDefault="00BA1E0E" w:rsidP="00E44276">
            <w:pPr>
              <w:rPr>
                <w:sz w:val="18"/>
                <w:szCs w:val="18"/>
              </w:rPr>
            </w:pPr>
            <w:r w:rsidRPr="00C6263C">
              <w:rPr>
                <w:sz w:val="18"/>
                <w:szCs w:val="18"/>
              </w:rPr>
              <w:t>0,2</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92448" w14:textId="77777777" w:rsidR="00BA1E0E" w:rsidRPr="00C6263C" w:rsidRDefault="00BA1E0E" w:rsidP="00E44276">
            <w:pPr>
              <w:rPr>
                <w:sz w:val="18"/>
                <w:szCs w:val="18"/>
              </w:rPr>
            </w:pPr>
            <w:r w:rsidRPr="00C6263C">
              <w:rPr>
                <w:sz w:val="18"/>
                <w:szCs w:val="18"/>
              </w:rPr>
              <w:t>N</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1A843" w14:textId="77777777" w:rsidR="00BA1E0E" w:rsidRPr="00C6263C" w:rsidRDefault="00BA1E0E" w:rsidP="00E44276">
            <w:pPr>
              <w:rPr>
                <w:sz w:val="18"/>
                <w:szCs w:val="18"/>
              </w:rPr>
            </w:pPr>
            <w:r w:rsidRPr="00C6263C">
              <w:rPr>
                <w:sz w:val="18"/>
                <w:szCs w:val="18"/>
              </w:rPr>
              <w:t>1001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DE78" w14:textId="77777777" w:rsidR="00BA1E0E" w:rsidRPr="00C6263C" w:rsidRDefault="00BA1E0E" w:rsidP="00E44276">
            <w:pPr>
              <w:rPr>
                <w:sz w:val="18"/>
                <w:szCs w:val="18"/>
              </w:rPr>
            </w:pPr>
            <w:r w:rsidRPr="00C6263C">
              <w:rPr>
                <w:sz w:val="18"/>
                <w:szCs w:val="18"/>
              </w:rPr>
              <w:t>0,288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36A0C" w14:textId="77777777" w:rsidR="00BA1E0E" w:rsidRPr="00C6263C" w:rsidRDefault="00BA1E0E" w:rsidP="00E44276">
            <w:pPr>
              <w:rPr>
                <w:sz w:val="18"/>
                <w:szCs w:val="18"/>
              </w:rPr>
            </w:pPr>
            <w:r w:rsidRPr="00C6263C">
              <w:rPr>
                <w:sz w:val="18"/>
                <w:szCs w:val="18"/>
              </w:rPr>
              <w:t>4,26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84101" w14:textId="77777777" w:rsidR="00BA1E0E" w:rsidRPr="00C6263C" w:rsidRDefault="00BA1E0E" w:rsidP="00E44276">
            <w:pPr>
              <w:rPr>
                <w:sz w:val="18"/>
                <w:szCs w:val="18"/>
              </w:rPr>
            </w:pPr>
            <w:r w:rsidRPr="00C6263C">
              <w:rPr>
                <w:sz w:val="18"/>
                <w:szCs w:val="18"/>
              </w:rPr>
              <w:t>0,072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2738B" w14:textId="77777777" w:rsidR="00BA1E0E" w:rsidRPr="00C6263C" w:rsidRDefault="00BA1E0E" w:rsidP="00E44276">
            <w:pPr>
              <w:rPr>
                <w:sz w:val="18"/>
                <w:szCs w:val="18"/>
              </w:rPr>
            </w:pPr>
            <w:r w:rsidRPr="00C6263C">
              <w:rPr>
                <w:sz w:val="18"/>
                <w:szCs w:val="18"/>
              </w:rPr>
              <w:t>0,068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76D78" w14:textId="77777777" w:rsidR="00BA1E0E" w:rsidRPr="00C6263C" w:rsidRDefault="00BA1E0E" w:rsidP="00E44276">
            <w:pPr>
              <w:rPr>
                <w:sz w:val="18"/>
                <w:szCs w:val="18"/>
              </w:rPr>
            </w:pPr>
            <w:r w:rsidRPr="00C6263C">
              <w:rPr>
                <w:sz w:val="18"/>
                <w:szCs w:val="18"/>
              </w:rPr>
              <w:t>0,022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F637F"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8BCE0" w14:textId="77777777" w:rsidR="00BA1E0E" w:rsidRPr="00C6263C" w:rsidRDefault="00BA1E0E" w:rsidP="00E44276">
            <w:pPr>
              <w:rPr>
                <w:sz w:val="18"/>
                <w:szCs w:val="18"/>
              </w:rPr>
            </w:pPr>
            <w:r w:rsidRPr="00C6263C">
              <w:rPr>
                <w:sz w:val="18"/>
                <w:szCs w:val="18"/>
              </w:rPr>
              <w:t>&lt; 0,005</w:t>
            </w:r>
          </w:p>
        </w:tc>
      </w:tr>
      <w:tr w:rsidR="00CA6096" w:rsidRPr="00C6263C" w14:paraId="6C4B6EAB"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56A85E3D"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42C65" w14:textId="77777777" w:rsidR="00BA1E0E" w:rsidRPr="00C6263C" w:rsidRDefault="00BA1E0E" w:rsidP="00E44276">
            <w:pPr>
              <w:rPr>
                <w:sz w:val="18"/>
                <w:szCs w:val="18"/>
              </w:rPr>
            </w:pPr>
            <w:r w:rsidRPr="00C6263C">
              <w:rPr>
                <w:sz w:val="18"/>
                <w:szCs w:val="18"/>
              </w:rPr>
              <w:t>Đợt 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7D730" w14:textId="77777777" w:rsidR="00BA1E0E" w:rsidRPr="00C6263C" w:rsidRDefault="00BA1E0E" w:rsidP="00E44276">
            <w:pPr>
              <w:rPr>
                <w:sz w:val="18"/>
                <w:szCs w:val="18"/>
              </w:rPr>
            </w:pPr>
            <w:r w:rsidRPr="00C6263C">
              <w:rPr>
                <w:sz w:val="18"/>
                <w:szCs w:val="18"/>
              </w:rPr>
              <w:t>29,6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724A1" w14:textId="77777777" w:rsidR="00BA1E0E" w:rsidRPr="00C6263C" w:rsidRDefault="00BA1E0E" w:rsidP="00E44276">
            <w:pPr>
              <w:rPr>
                <w:sz w:val="18"/>
                <w:szCs w:val="18"/>
              </w:rPr>
            </w:pPr>
            <w:r w:rsidRPr="00C6263C">
              <w:rPr>
                <w:sz w:val="18"/>
                <w:szCs w:val="18"/>
              </w:rPr>
              <w:t>63,4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50650" w14:textId="77777777" w:rsidR="00BA1E0E" w:rsidRPr="00C6263C" w:rsidRDefault="00BA1E0E" w:rsidP="00E44276">
            <w:pPr>
              <w:rPr>
                <w:sz w:val="18"/>
                <w:szCs w:val="18"/>
              </w:rPr>
            </w:pPr>
            <w:r w:rsidRPr="00C6263C">
              <w:rPr>
                <w:sz w:val="18"/>
                <w:szCs w:val="18"/>
              </w:rPr>
              <w:t>0,4</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FEC06" w14:textId="77777777" w:rsidR="00BA1E0E" w:rsidRPr="00C6263C" w:rsidRDefault="00BA1E0E" w:rsidP="00E44276">
            <w:pPr>
              <w:jc w:val="center"/>
              <w:rPr>
                <w:sz w:val="18"/>
                <w:szCs w:val="18"/>
              </w:rPr>
            </w:pPr>
            <w:r w:rsidRPr="00C6263C">
              <w:rPr>
                <w:sz w:val="18"/>
                <w:szCs w:val="18"/>
              </w:rPr>
              <w:t>ĐN</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E8E88" w14:textId="77777777" w:rsidR="00BA1E0E" w:rsidRPr="00C6263C" w:rsidRDefault="00BA1E0E" w:rsidP="00E44276">
            <w:pPr>
              <w:rPr>
                <w:sz w:val="18"/>
                <w:szCs w:val="18"/>
              </w:rPr>
            </w:pPr>
            <w:r w:rsidRPr="00C6263C">
              <w:rPr>
                <w:sz w:val="18"/>
                <w:szCs w:val="18"/>
              </w:rPr>
              <w:t>995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E9DB3" w14:textId="77777777" w:rsidR="00BA1E0E" w:rsidRPr="00C6263C" w:rsidRDefault="00BA1E0E" w:rsidP="00E44276">
            <w:pPr>
              <w:rPr>
                <w:sz w:val="18"/>
                <w:szCs w:val="18"/>
              </w:rPr>
            </w:pPr>
            <w:r w:rsidRPr="00C6263C">
              <w:rPr>
                <w:sz w:val="18"/>
                <w:szCs w:val="18"/>
              </w:rPr>
              <w:t>0,279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48889" w14:textId="77777777" w:rsidR="00BA1E0E" w:rsidRPr="00C6263C" w:rsidRDefault="00BA1E0E" w:rsidP="00E44276">
            <w:pPr>
              <w:rPr>
                <w:sz w:val="18"/>
                <w:szCs w:val="18"/>
              </w:rPr>
            </w:pPr>
            <w:r w:rsidRPr="00C6263C">
              <w:rPr>
                <w:sz w:val="18"/>
                <w:szCs w:val="18"/>
              </w:rPr>
              <w:t>3,62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6D111" w14:textId="77777777" w:rsidR="00BA1E0E" w:rsidRPr="00C6263C" w:rsidRDefault="00BA1E0E" w:rsidP="00E44276">
            <w:pPr>
              <w:rPr>
                <w:sz w:val="18"/>
                <w:szCs w:val="18"/>
              </w:rPr>
            </w:pPr>
            <w:r w:rsidRPr="00C6263C">
              <w:rPr>
                <w:sz w:val="18"/>
                <w:szCs w:val="18"/>
              </w:rPr>
              <w:t>0,037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F3A97" w14:textId="77777777" w:rsidR="00BA1E0E" w:rsidRPr="00C6263C" w:rsidRDefault="00BA1E0E" w:rsidP="00E44276">
            <w:pPr>
              <w:rPr>
                <w:sz w:val="18"/>
                <w:szCs w:val="18"/>
              </w:rPr>
            </w:pPr>
            <w:r w:rsidRPr="00C6263C">
              <w:rPr>
                <w:sz w:val="18"/>
                <w:szCs w:val="18"/>
              </w:rPr>
              <w:t>0,056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77C49" w14:textId="77777777" w:rsidR="00BA1E0E" w:rsidRPr="00C6263C" w:rsidRDefault="00BA1E0E" w:rsidP="00E44276">
            <w:pPr>
              <w:rPr>
                <w:sz w:val="18"/>
                <w:szCs w:val="18"/>
              </w:rPr>
            </w:pPr>
            <w:r w:rsidRPr="00C6263C">
              <w:rPr>
                <w:sz w:val="18"/>
                <w:szCs w:val="18"/>
              </w:rPr>
              <w:t>0,015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7D6A9"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2D894" w14:textId="77777777" w:rsidR="00BA1E0E" w:rsidRPr="00C6263C" w:rsidRDefault="00BA1E0E" w:rsidP="00E44276">
            <w:pPr>
              <w:rPr>
                <w:sz w:val="18"/>
                <w:szCs w:val="18"/>
              </w:rPr>
            </w:pPr>
            <w:r w:rsidRPr="00C6263C">
              <w:rPr>
                <w:sz w:val="18"/>
                <w:szCs w:val="18"/>
              </w:rPr>
              <w:t>&lt; 0,005</w:t>
            </w:r>
          </w:p>
        </w:tc>
      </w:tr>
      <w:tr w:rsidR="00CA6096" w:rsidRPr="00C6263C" w14:paraId="185C3104"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24E18C36"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CB148" w14:textId="77777777" w:rsidR="00BA1E0E" w:rsidRPr="00C6263C" w:rsidRDefault="00BA1E0E" w:rsidP="00E44276">
            <w:pPr>
              <w:rPr>
                <w:sz w:val="18"/>
                <w:szCs w:val="18"/>
              </w:rPr>
            </w:pPr>
            <w:r w:rsidRPr="00C6263C">
              <w:rPr>
                <w:sz w:val="18"/>
                <w:szCs w:val="18"/>
              </w:rPr>
              <w:t>Đợt 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03CD" w14:textId="77777777" w:rsidR="00BA1E0E" w:rsidRPr="00C6263C" w:rsidRDefault="00BA1E0E" w:rsidP="00E44276">
            <w:pPr>
              <w:rPr>
                <w:sz w:val="18"/>
                <w:szCs w:val="18"/>
              </w:rPr>
            </w:pPr>
            <w:r w:rsidRPr="00C6263C">
              <w:rPr>
                <w:sz w:val="18"/>
                <w:szCs w:val="18"/>
              </w:rPr>
              <w:t>24,2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0B7FF" w14:textId="77777777" w:rsidR="00BA1E0E" w:rsidRPr="00C6263C" w:rsidRDefault="00BA1E0E" w:rsidP="00E44276">
            <w:pPr>
              <w:rPr>
                <w:sz w:val="18"/>
                <w:szCs w:val="18"/>
              </w:rPr>
            </w:pPr>
            <w:r w:rsidRPr="00C6263C">
              <w:rPr>
                <w:sz w:val="18"/>
                <w:szCs w:val="18"/>
              </w:rPr>
              <w:t>75,8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F9A76"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57F21" w14:textId="77777777" w:rsidR="00BA1E0E" w:rsidRPr="00C6263C" w:rsidRDefault="00BA1E0E" w:rsidP="00E44276">
            <w:pPr>
              <w:jc w:val="center"/>
              <w:rPr>
                <w:sz w:val="18"/>
                <w:szCs w:val="18"/>
              </w:rPr>
            </w:pPr>
            <w:r w:rsidRPr="00C6263C">
              <w:rPr>
                <w:sz w:val="18"/>
                <w:szCs w:val="18"/>
              </w:rPr>
              <w:t>ĐB</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ADBCB" w14:textId="77777777" w:rsidR="00BA1E0E" w:rsidRPr="00C6263C" w:rsidRDefault="00BA1E0E" w:rsidP="00E44276">
            <w:pPr>
              <w:rPr>
                <w:sz w:val="18"/>
                <w:szCs w:val="18"/>
              </w:rPr>
            </w:pPr>
            <w:r w:rsidRPr="00C6263C">
              <w:rPr>
                <w:sz w:val="18"/>
                <w:szCs w:val="18"/>
              </w:rPr>
              <w:t>1014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EED89" w14:textId="77777777" w:rsidR="00BA1E0E" w:rsidRPr="00C6263C" w:rsidRDefault="00BA1E0E" w:rsidP="00E44276">
            <w:pPr>
              <w:rPr>
                <w:sz w:val="18"/>
                <w:szCs w:val="18"/>
              </w:rPr>
            </w:pPr>
            <w:r w:rsidRPr="00C6263C">
              <w:rPr>
                <w:sz w:val="18"/>
                <w:szCs w:val="18"/>
              </w:rPr>
              <w:t>0,295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B851A" w14:textId="77777777" w:rsidR="00BA1E0E" w:rsidRPr="00C6263C" w:rsidRDefault="00BA1E0E" w:rsidP="00E44276">
            <w:pPr>
              <w:rPr>
                <w:sz w:val="18"/>
                <w:szCs w:val="18"/>
              </w:rPr>
            </w:pPr>
            <w:r w:rsidRPr="00C6263C">
              <w:rPr>
                <w:sz w:val="18"/>
                <w:szCs w:val="18"/>
              </w:rPr>
              <w:t>5,31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DF251" w14:textId="77777777" w:rsidR="00BA1E0E" w:rsidRPr="00C6263C" w:rsidRDefault="00BA1E0E" w:rsidP="00E44276">
            <w:pPr>
              <w:rPr>
                <w:sz w:val="18"/>
                <w:szCs w:val="18"/>
              </w:rPr>
            </w:pPr>
            <w:r w:rsidRPr="00C6263C">
              <w:rPr>
                <w:sz w:val="18"/>
                <w:szCs w:val="18"/>
              </w:rPr>
              <w:t>0,044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5C5ED" w14:textId="77777777" w:rsidR="00BA1E0E" w:rsidRPr="00C6263C" w:rsidRDefault="00BA1E0E" w:rsidP="00E44276">
            <w:pPr>
              <w:rPr>
                <w:sz w:val="18"/>
                <w:szCs w:val="18"/>
              </w:rPr>
            </w:pPr>
            <w:r w:rsidRPr="00C6263C">
              <w:rPr>
                <w:sz w:val="18"/>
                <w:szCs w:val="18"/>
              </w:rPr>
              <w:t>0,066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6C6EE" w14:textId="77777777" w:rsidR="00BA1E0E" w:rsidRPr="00C6263C" w:rsidRDefault="00BA1E0E" w:rsidP="00E44276">
            <w:pPr>
              <w:rPr>
                <w:sz w:val="18"/>
                <w:szCs w:val="18"/>
              </w:rPr>
            </w:pPr>
            <w:r w:rsidRPr="00C6263C">
              <w:rPr>
                <w:sz w:val="18"/>
                <w:szCs w:val="18"/>
              </w:rPr>
              <w:t>0,027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A43EB"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C75B4" w14:textId="77777777" w:rsidR="00BA1E0E" w:rsidRPr="00C6263C" w:rsidRDefault="00BA1E0E" w:rsidP="00E44276">
            <w:pPr>
              <w:rPr>
                <w:sz w:val="18"/>
                <w:szCs w:val="18"/>
              </w:rPr>
            </w:pPr>
            <w:r w:rsidRPr="00C6263C">
              <w:rPr>
                <w:sz w:val="18"/>
                <w:szCs w:val="18"/>
              </w:rPr>
              <w:t>&lt; 0,005</w:t>
            </w:r>
          </w:p>
        </w:tc>
      </w:tr>
      <w:tr w:rsidR="00CA6096" w:rsidRPr="00C6263C" w14:paraId="01DB39D5"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23D129E4"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0D597" w14:textId="77777777" w:rsidR="00BA1E0E" w:rsidRPr="00C6263C" w:rsidRDefault="00BA1E0E" w:rsidP="00E44276">
            <w:pPr>
              <w:rPr>
                <w:b/>
                <w:bCs/>
                <w:sz w:val="18"/>
                <w:szCs w:val="18"/>
              </w:rPr>
            </w:pPr>
            <w:r w:rsidRPr="00C6263C">
              <w:rPr>
                <w:b/>
                <w:bCs/>
                <w:sz w:val="18"/>
                <w:szCs w:val="18"/>
              </w:rPr>
              <w:t>TB năm</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EB975" w14:textId="77777777" w:rsidR="00BA1E0E" w:rsidRPr="00C6263C" w:rsidRDefault="00BA1E0E" w:rsidP="00E44276">
            <w:pPr>
              <w:rPr>
                <w:b/>
                <w:bCs/>
                <w:sz w:val="18"/>
                <w:szCs w:val="18"/>
              </w:rPr>
            </w:pPr>
            <w:r w:rsidRPr="00C6263C">
              <w:rPr>
                <w:b/>
                <w:bCs/>
                <w:sz w:val="18"/>
                <w:szCs w:val="18"/>
              </w:rPr>
              <w:t>27,53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D6870" w14:textId="77777777" w:rsidR="00BA1E0E" w:rsidRPr="00C6263C" w:rsidRDefault="00BA1E0E" w:rsidP="00E44276">
            <w:pPr>
              <w:rPr>
                <w:b/>
                <w:bCs/>
                <w:sz w:val="18"/>
                <w:szCs w:val="18"/>
              </w:rPr>
            </w:pPr>
            <w:r w:rsidRPr="00C6263C">
              <w:rPr>
                <w:b/>
                <w:bCs/>
                <w:sz w:val="18"/>
                <w:szCs w:val="18"/>
              </w:rPr>
              <w:t>67,43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C6D9A" w14:textId="77777777" w:rsidR="00BA1E0E" w:rsidRPr="00C6263C" w:rsidRDefault="00BA1E0E" w:rsidP="00E44276">
            <w:pPr>
              <w:rPr>
                <w:b/>
                <w:bCs/>
                <w:sz w:val="18"/>
                <w:szCs w:val="18"/>
              </w:rPr>
            </w:pPr>
            <w:r w:rsidRPr="00C6263C">
              <w:rPr>
                <w:b/>
                <w:bCs/>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56969" w14:textId="77777777" w:rsidR="00BA1E0E" w:rsidRPr="00C6263C" w:rsidRDefault="00BA1E0E" w:rsidP="00E44276">
            <w:pPr>
              <w:rPr>
                <w:b/>
                <w:bCs/>
                <w:sz w:val="18"/>
                <w:szCs w:val="18"/>
              </w:rPr>
            </w:pPr>
            <w:r w:rsidRPr="00C6263C">
              <w:rPr>
                <w:b/>
                <w:bCs/>
                <w:sz w:val="18"/>
                <w:szCs w:val="18"/>
              </w:rPr>
              <w:t xml:space="preserve"> 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9D164" w14:textId="77777777" w:rsidR="00BA1E0E" w:rsidRPr="00C6263C" w:rsidRDefault="00BA1E0E" w:rsidP="00E44276">
            <w:pPr>
              <w:rPr>
                <w:b/>
                <w:bCs/>
                <w:sz w:val="18"/>
                <w:szCs w:val="18"/>
              </w:rPr>
            </w:pPr>
            <w:r w:rsidRPr="00C6263C">
              <w:rPr>
                <w:b/>
                <w:bCs/>
                <w:sz w:val="18"/>
                <w:szCs w:val="18"/>
              </w:rPr>
              <w:t>1003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2A08D" w14:textId="77777777" w:rsidR="00BA1E0E" w:rsidRPr="00C6263C" w:rsidRDefault="00BA1E0E" w:rsidP="00E44276">
            <w:pPr>
              <w:rPr>
                <w:b/>
                <w:bCs/>
                <w:sz w:val="18"/>
                <w:szCs w:val="18"/>
              </w:rPr>
            </w:pPr>
            <w:r w:rsidRPr="00C6263C">
              <w:rPr>
                <w:b/>
                <w:bCs/>
                <w:sz w:val="18"/>
                <w:szCs w:val="18"/>
              </w:rPr>
              <w:t>0,287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6160A" w14:textId="77777777" w:rsidR="00BA1E0E" w:rsidRPr="00C6263C" w:rsidRDefault="00BA1E0E" w:rsidP="00E44276">
            <w:pPr>
              <w:rPr>
                <w:b/>
                <w:bCs/>
                <w:sz w:val="18"/>
                <w:szCs w:val="18"/>
              </w:rPr>
            </w:pPr>
            <w:r w:rsidRPr="00C6263C">
              <w:rPr>
                <w:b/>
                <w:bCs/>
                <w:sz w:val="18"/>
                <w:szCs w:val="18"/>
              </w:rPr>
              <w:t>4,397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86F26" w14:textId="77777777" w:rsidR="00BA1E0E" w:rsidRPr="00C6263C" w:rsidRDefault="00BA1E0E" w:rsidP="00E44276">
            <w:pPr>
              <w:rPr>
                <w:b/>
                <w:bCs/>
                <w:sz w:val="18"/>
                <w:szCs w:val="18"/>
              </w:rPr>
            </w:pPr>
            <w:r w:rsidRPr="00C6263C">
              <w:rPr>
                <w:b/>
                <w:bCs/>
                <w:sz w:val="18"/>
                <w:szCs w:val="18"/>
              </w:rPr>
              <w:t>0,051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CE5D7" w14:textId="77777777" w:rsidR="00BA1E0E" w:rsidRPr="00C6263C" w:rsidRDefault="00BA1E0E" w:rsidP="00E44276">
            <w:pPr>
              <w:rPr>
                <w:b/>
                <w:bCs/>
                <w:sz w:val="18"/>
                <w:szCs w:val="18"/>
              </w:rPr>
            </w:pPr>
            <w:r w:rsidRPr="00C6263C">
              <w:rPr>
                <w:b/>
                <w:bCs/>
                <w:sz w:val="18"/>
                <w:szCs w:val="18"/>
              </w:rPr>
              <w:t>0,063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A2533" w14:textId="77777777" w:rsidR="00BA1E0E" w:rsidRPr="00C6263C" w:rsidRDefault="00BA1E0E" w:rsidP="00E44276">
            <w:pPr>
              <w:rPr>
                <w:b/>
                <w:bCs/>
                <w:sz w:val="18"/>
                <w:szCs w:val="18"/>
              </w:rPr>
            </w:pPr>
            <w:r w:rsidRPr="00C6263C">
              <w:rPr>
                <w:b/>
                <w:bCs/>
                <w:sz w:val="18"/>
                <w:szCs w:val="18"/>
              </w:rPr>
              <w:t>0,021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1E2EE" w14:textId="77777777" w:rsidR="00BA1E0E" w:rsidRPr="00C6263C" w:rsidRDefault="00BA1E0E" w:rsidP="00E44276">
            <w:pPr>
              <w:jc w:val="center"/>
              <w:rPr>
                <w:b/>
                <w:bCs/>
                <w:sz w:val="18"/>
                <w:szCs w:val="18"/>
              </w:rPr>
            </w:pPr>
            <w:r w:rsidRPr="00C6263C">
              <w:rPr>
                <w:b/>
                <w:bCs/>
                <w:sz w:val="18"/>
                <w:szCs w:val="18"/>
              </w:rPr>
              <w:t>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B904A" w14:textId="77777777" w:rsidR="00BA1E0E" w:rsidRPr="00C6263C" w:rsidRDefault="00BA1E0E" w:rsidP="00E44276">
            <w:pPr>
              <w:jc w:val="center"/>
              <w:rPr>
                <w:b/>
                <w:bCs/>
                <w:sz w:val="18"/>
                <w:szCs w:val="18"/>
              </w:rPr>
            </w:pPr>
            <w:r w:rsidRPr="00C6263C">
              <w:rPr>
                <w:b/>
                <w:bCs/>
                <w:sz w:val="18"/>
                <w:szCs w:val="18"/>
              </w:rPr>
              <w:t>0</w:t>
            </w:r>
          </w:p>
        </w:tc>
      </w:tr>
      <w:tr w:rsidR="00CA6096" w:rsidRPr="00C6263C" w14:paraId="7B3E3E9C" w14:textId="77777777" w:rsidTr="001D62FB">
        <w:trPr>
          <w:trHeight w:val="330"/>
        </w:trPr>
        <w:tc>
          <w:tcPr>
            <w:tcW w:w="6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4656C7" w14:textId="77777777" w:rsidR="00BA1E0E" w:rsidRPr="00C6263C" w:rsidRDefault="00BA1E0E" w:rsidP="00E44276">
            <w:pPr>
              <w:jc w:val="center"/>
              <w:rPr>
                <w:sz w:val="18"/>
                <w:szCs w:val="18"/>
              </w:rPr>
            </w:pPr>
            <w:r w:rsidRPr="00C6263C">
              <w:rPr>
                <w:sz w:val="18"/>
                <w:szCs w:val="18"/>
              </w:rPr>
              <w:t>KK-VX, 05</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BE530" w14:textId="77777777" w:rsidR="00BA1E0E" w:rsidRPr="00C6263C" w:rsidRDefault="00BA1E0E" w:rsidP="00E44276">
            <w:pPr>
              <w:rPr>
                <w:sz w:val="18"/>
                <w:szCs w:val="18"/>
              </w:rPr>
            </w:pPr>
            <w:r w:rsidRPr="00C6263C">
              <w:rPr>
                <w:sz w:val="18"/>
                <w:szCs w:val="18"/>
              </w:rPr>
              <w:t>Đợt 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44B8F" w14:textId="77777777" w:rsidR="00BA1E0E" w:rsidRPr="00C6263C" w:rsidRDefault="00BA1E0E" w:rsidP="00E44276">
            <w:pPr>
              <w:rPr>
                <w:sz w:val="18"/>
                <w:szCs w:val="18"/>
              </w:rPr>
            </w:pPr>
            <w:r w:rsidRPr="00C6263C">
              <w:rPr>
                <w:sz w:val="18"/>
                <w:szCs w:val="18"/>
              </w:rPr>
              <w:t>31,70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3A728" w14:textId="77777777" w:rsidR="00BA1E0E" w:rsidRPr="00C6263C" w:rsidRDefault="00BA1E0E" w:rsidP="00E44276">
            <w:pPr>
              <w:rPr>
                <w:sz w:val="18"/>
                <w:szCs w:val="18"/>
              </w:rPr>
            </w:pPr>
            <w:r w:rsidRPr="00C6263C">
              <w:rPr>
                <w:sz w:val="18"/>
                <w:szCs w:val="18"/>
              </w:rPr>
              <w:t>58,5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08D43"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8141D" w14:textId="77777777" w:rsidR="00BA1E0E" w:rsidRPr="00C6263C" w:rsidRDefault="00BA1E0E" w:rsidP="00E44276">
            <w:pPr>
              <w:jc w:val="center"/>
              <w:rPr>
                <w:sz w:val="18"/>
                <w:szCs w:val="18"/>
              </w:rPr>
            </w:pPr>
            <w:r w:rsidRPr="00C6263C">
              <w:rPr>
                <w:sz w:val="18"/>
                <w:szCs w:val="18"/>
              </w:rPr>
              <w:t>N</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86F09" w14:textId="77777777" w:rsidR="00BA1E0E" w:rsidRPr="00C6263C" w:rsidRDefault="00BA1E0E" w:rsidP="00E44276">
            <w:pPr>
              <w:rPr>
                <w:sz w:val="18"/>
                <w:szCs w:val="18"/>
              </w:rPr>
            </w:pPr>
            <w:r w:rsidRPr="00C6263C">
              <w:rPr>
                <w:sz w:val="18"/>
                <w:szCs w:val="18"/>
              </w:rPr>
              <w:t>1001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85F39" w14:textId="77777777" w:rsidR="00BA1E0E" w:rsidRPr="00C6263C" w:rsidRDefault="00BA1E0E" w:rsidP="00E44276">
            <w:pPr>
              <w:rPr>
                <w:sz w:val="18"/>
                <w:szCs w:val="18"/>
              </w:rPr>
            </w:pPr>
            <w:r w:rsidRPr="00C6263C">
              <w:rPr>
                <w:sz w:val="18"/>
                <w:szCs w:val="18"/>
              </w:rPr>
              <w:t>0,265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9D4F7" w14:textId="77777777" w:rsidR="00BA1E0E" w:rsidRPr="00C6263C" w:rsidRDefault="00BA1E0E" w:rsidP="00E44276">
            <w:pPr>
              <w:rPr>
                <w:sz w:val="18"/>
                <w:szCs w:val="18"/>
              </w:rPr>
            </w:pPr>
            <w:r w:rsidRPr="00C6263C">
              <w:rPr>
                <w:sz w:val="18"/>
                <w:szCs w:val="18"/>
              </w:rPr>
              <w:t>4,470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BD79B" w14:textId="77777777" w:rsidR="00BA1E0E" w:rsidRPr="00C6263C" w:rsidRDefault="00BA1E0E" w:rsidP="00E44276">
            <w:pPr>
              <w:rPr>
                <w:sz w:val="18"/>
                <w:szCs w:val="18"/>
              </w:rPr>
            </w:pPr>
            <w:r w:rsidRPr="00C6263C">
              <w:rPr>
                <w:sz w:val="18"/>
                <w:szCs w:val="18"/>
              </w:rPr>
              <w:t>0,045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B20EA" w14:textId="77777777" w:rsidR="00BA1E0E" w:rsidRPr="00C6263C" w:rsidRDefault="00BA1E0E" w:rsidP="00E44276">
            <w:pPr>
              <w:rPr>
                <w:sz w:val="18"/>
                <w:szCs w:val="18"/>
              </w:rPr>
            </w:pPr>
            <w:r w:rsidRPr="00C6263C">
              <w:rPr>
                <w:sz w:val="18"/>
                <w:szCs w:val="18"/>
              </w:rPr>
              <w:t>0,067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A6F0C" w14:textId="77777777" w:rsidR="00BA1E0E" w:rsidRPr="00C6263C" w:rsidRDefault="00BA1E0E" w:rsidP="00E44276">
            <w:pPr>
              <w:rPr>
                <w:sz w:val="18"/>
                <w:szCs w:val="18"/>
              </w:rPr>
            </w:pPr>
            <w:r w:rsidRPr="00C6263C">
              <w:rPr>
                <w:sz w:val="18"/>
                <w:szCs w:val="18"/>
              </w:rPr>
              <w:t>0,023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3087C"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950D2" w14:textId="77777777" w:rsidR="00BA1E0E" w:rsidRPr="00C6263C" w:rsidRDefault="00BA1E0E" w:rsidP="00E44276">
            <w:pPr>
              <w:rPr>
                <w:sz w:val="18"/>
                <w:szCs w:val="18"/>
              </w:rPr>
            </w:pPr>
            <w:r w:rsidRPr="00C6263C">
              <w:rPr>
                <w:sz w:val="18"/>
                <w:szCs w:val="18"/>
              </w:rPr>
              <w:t>&lt; 0,005</w:t>
            </w:r>
          </w:p>
        </w:tc>
      </w:tr>
      <w:tr w:rsidR="00CA6096" w:rsidRPr="00C6263C" w14:paraId="353F60CD"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1DF4DAF7"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0E59C" w14:textId="77777777" w:rsidR="00BA1E0E" w:rsidRPr="00C6263C" w:rsidRDefault="00BA1E0E" w:rsidP="00E44276">
            <w:pPr>
              <w:rPr>
                <w:sz w:val="18"/>
                <w:szCs w:val="18"/>
              </w:rPr>
            </w:pPr>
            <w:r w:rsidRPr="00C6263C">
              <w:rPr>
                <w:sz w:val="18"/>
                <w:szCs w:val="18"/>
              </w:rPr>
              <w:t>Đợt 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56E22" w14:textId="77777777" w:rsidR="00BA1E0E" w:rsidRPr="00C6263C" w:rsidRDefault="00BA1E0E" w:rsidP="00E44276">
            <w:pPr>
              <w:rPr>
                <w:sz w:val="18"/>
                <w:szCs w:val="18"/>
              </w:rPr>
            </w:pPr>
            <w:r w:rsidRPr="00C6263C">
              <w:rPr>
                <w:sz w:val="18"/>
                <w:szCs w:val="18"/>
              </w:rPr>
              <w:t>29,1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EEDBB" w14:textId="77777777" w:rsidR="00BA1E0E" w:rsidRPr="00C6263C" w:rsidRDefault="00BA1E0E" w:rsidP="00E44276">
            <w:pPr>
              <w:rPr>
                <w:sz w:val="18"/>
                <w:szCs w:val="18"/>
              </w:rPr>
            </w:pPr>
            <w:r w:rsidRPr="00C6263C">
              <w:rPr>
                <w:sz w:val="18"/>
                <w:szCs w:val="18"/>
              </w:rPr>
              <w:t>65,2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327E7"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EA441" w14:textId="77777777" w:rsidR="00BA1E0E" w:rsidRPr="00C6263C" w:rsidRDefault="00BA1E0E" w:rsidP="00E44276">
            <w:pPr>
              <w:jc w:val="center"/>
              <w:rPr>
                <w:sz w:val="18"/>
                <w:szCs w:val="18"/>
              </w:rPr>
            </w:pPr>
            <w:r w:rsidRPr="00C6263C">
              <w:rPr>
                <w:sz w:val="18"/>
                <w:szCs w:val="18"/>
              </w:rPr>
              <w:t>ĐN</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03B91" w14:textId="77777777" w:rsidR="00BA1E0E" w:rsidRPr="00C6263C" w:rsidRDefault="00BA1E0E" w:rsidP="00E44276">
            <w:pPr>
              <w:rPr>
                <w:sz w:val="18"/>
                <w:szCs w:val="18"/>
              </w:rPr>
            </w:pPr>
            <w:r w:rsidRPr="00C6263C">
              <w:rPr>
                <w:sz w:val="18"/>
                <w:szCs w:val="18"/>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9D703" w14:textId="77777777" w:rsidR="00BA1E0E" w:rsidRPr="00C6263C" w:rsidRDefault="00BA1E0E" w:rsidP="00E44276">
            <w:pPr>
              <w:rPr>
                <w:sz w:val="18"/>
                <w:szCs w:val="18"/>
              </w:rPr>
            </w:pPr>
            <w:r w:rsidRPr="00C6263C">
              <w:rPr>
                <w:sz w:val="18"/>
                <w:szCs w:val="18"/>
              </w:rPr>
              <w:t>0,243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A3D72" w14:textId="77777777" w:rsidR="00BA1E0E" w:rsidRPr="00C6263C" w:rsidRDefault="00BA1E0E" w:rsidP="00E44276">
            <w:pPr>
              <w:rPr>
                <w:sz w:val="18"/>
                <w:szCs w:val="18"/>
              </w:rPr>
            </w:pPr>
            <w:r w:rsidRPr="00C6263C">
              <w:rPr>
                <w:sz w:val="18"/>
                <w:szCs w:val="18"/>
              </w:rPr>
              <w:t>3,350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41075" w14:textId="77777777" w:rsidR="00BA1E0E" w:rsidRPr="00C6263C" w:rsidRDefault="00BA1E0E" w:rsidP="00E44276">
            <w:pPr>
              <w:rPr>
                <w:sz w:val="18"/>
                <w:szCs w:val="18"/>
              </w:rPr>
            </w:pPr>
            <w:r w:rsidRPr="00C6263C">
              <w:rPr>
                <w:sz w:val="18"/>
                <w:szCs w:val="18"/>
              </w:rPr>
              <w:t>0,044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854BB" w14:textId="77777777" w:rsidR="00BA1E0E" w:rsidRPr="00C6263C" w:rsidRDefault="00BA1E0E" w:rsidP="00E44276">
            <w:pPr>
              <w:rPr>
                <w:sz w:val="18"/>
                <w:szCs w:val="18"/>
              </w:rPr>
            </w:pPr>
            <w:r w:rsidRPr="00C6263C">
              <w:rPr>
                <w:sz w:val="18"/>
                <w:szCs w:val="18"/>
              </w:rPr>
              <w:t>0,06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79048" w14:textId="77777777" w:rsidR="00BA1E0E" w:rsidRPr="00C6263C" w:rsidRDefault="00BA1E0E" w:rsidP="00E44276">
            <w:pPr>
              <w:rPr>
                <w:sz w:val="18"/>
                <w:szCs w:val="18"/>
              </w:rPr>
            </w:pPr>
            <w:r w:rsidRPr="00C6263C">
              <w:rPr>
                <w:sz w:val="18"/>
                <w:szCs w:val="18"/>
              </w:rPr>
              <w:t>0,015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6E7DC"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9A443" w14:textId="77777777" w:rsidR="00BA1E0E" w:rsidRPr="00C6263C" w:rsidRDefault="00BA1E0E" w:rsidP="00E44276">
            <w:pPr>
              <w:rPr>
                <w:sz w:val="18"/>
                <w:szCs w:val="18"/>
              </w:rPr>
            </w:pPr>
            <w:r w:rsidRPr="00C6263C">
              <w:rPr>
                <w:sz w:val="18"/>
                <w:szCs w:val="18"/>
              </w:rPr>
              <w:t>&lt; 0,005</w:t>
            </w:r>
          </w:p>
        </w:tc>
      </w:tr>
      <w:tr w:rsidR="00CA6096" w:rsidRPr="00C6263C" w14:paraId="45D28DAF"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5B7176BB"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4D11B" w14:textId="77777777" w:rsidR="00BA1E0E" w:rsidRPr="00C6263C" w:rsidRDefault="00BA1E0E" w:rsidP="00E44276">
            <w:pPr>
              <w:rPr>
                <w:sz w:val="18"/>
                <w:szCs w:val="18"/>
              </w:rPr>
            </w:pPr>
            <w:r w:rsidRPr="00C6263C">
              <w:rPr>
                <w:sz w:val="18"/>
                <w:szCs w:val="18"/>
              </w:rPr>
              <w:t>Đợt 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6C53D" w14:textId="77777777" w:rsidR="00BA1E0E" w:rsidRPr="00C6263C" w:rsidRDefault="00BA1E0E" w:rsidP="00E44276">
            <w:pPr>
              <w:rPr>
                <w:sz w:val="18"/>
                <w:szCs w:val="18"/>
              </w:rPr>
            </w:pPr>
            <w:r w:rsidRPr="00C6263C">
              <w:rPr>
                <w:sz w:val="18"/>
                <w:szCs w:val="18"/>
              </w:rPr>
              <w:t>26,7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9731F" w14:textId="77777777" w:rsidR="00BA1E0E" w:rsidRPr="00C6263C" w:rsidRDefault="00BA1E0E" w:rsidP="00E44276">
            <w:pPr>
              <w:rPr>
                <w:sz w:val="18"/>
                <w:szCs w:val="18"/>
              </w:rPr>
            </w:pPr>
            <w:r w:rsidRPr="00C6263C">
              <w:rPr>
                <w:sz w:val="18"/>
                <w:szCs w:val="18"/>
              </w:rPr>
              <w:t>65,5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274C7"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F4B3" w14:textId="77777777" w:rsidR="00BA1E0E" w:rsidRPr="00C6263C" w:rsidRDefault="00BA1E0E" w:rsidP="00E44276">
            <w:pPr>
              <w:jc w:val="center"/>
              <w:rPr>
                <w:sz w:val="18"/>
                <w:szCs w:val="18"/>
              </w:rPr>
            </w:pPr>
            <w:r w:rsidRPr="00C6263C">
              <w:rPr>
                <w:sz w:val="18"/>
                <w:szCs w:val="18"/>
              </w:rPr>
              <w:t>ĐB</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63AEA" w14:textId="77777777" w:rsidR="00BA1E0E" w:rsidRPr="00C6263C" w:rsidRDefault="00BA1E0E" w:rsidP="00E44276">
            <w:pPr>
              <w:rPr>
                <w:sz w:val="18"/>
                <w:szCs w:val="18"/>
              </w:rPr>
            </w:pPr>
            <w:r w:rsidRPr="00C6263C">
              <w:rPr>
                <w:sz w:val="18"/>
                <w:szCs w:val="18"/>
              </w:rPr>
              <w:t>1010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EEC36" w14:textId="77777777" w:rsidR="00BA1E0E" w:rsidRPr="00C6263C" w:rsidRDefault="00BA1E0E" w:rsidP="00E44276">
            <w:pPr>
              <w:rPr>
                <w:sz w:val="18"/>
                <w:szCs w:val="18"/>
              </w:rPr>
            </w:pPr>
            <w:r w:rsidRPr="00C6263C">
              <w:rPr>
                <w:sz w:val="18"/>
                <w:szCs w:val="18"/>
              </w:rPr>
              <w:t>0,252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8BF37" w14:textId="77777777" w:rsidR="00BA1E0E" w:rsidRPr="00C6263C" w:rsidRDefault="00BA1E0E" w:rsidP="00E44276">
            <w:pPr>
              <w:rPr>
                <w:sz w:val="18"/>
                <w:szCs w:val="18"/>
              </w:rPr>
            </w:pPr>
            <w:r w:rsidRPr="00C6263C">
              <w:rPr>
                <w:sz w:val="18"/>
                <w:szCs w:val="18"/>
              </w:rPr>
              <w:t>4,430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C7486" w14:textId="77777777" w:rsidR="00BA1E0E" w:rsidRPr="00C6263C" w:rsidRDefault="00BA1E0E" w:rsidP="00E44276">
            <w:pPr>
              <w:rPr>
                <w:sz w:val="18"/>
                <w:szCs w:val="18"/>
              </w:rPr>
            </w:pPr>
            <w:r w:rsidRPr="00C6263C">
              <w:rPr>
                <w:sz w:val="18"/>
                <w:szCs w:val="18"/>
              </w:rPr>
              <w:t>0,043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F26D3" w14:textId="77777777" w:rsidR="00BA1E0E" w:rsidRPr="00C6263C" w:rsidRDefault="00BA1E0E" w:rsidP="00E44276">
            <w:pPr>
              <w:rPr>
                <w:sz w:val="18"/>
                <w:szCs w:val="18"/>
              </w:rPr>
            </w:pPr>
            <w:r w:rsidRPr="00C6263C">
              <w:rPr>
                <w:sz w:val="18"/>
                <w:szCs w:val="18"/>
              </w:rPr>
              <w:t>0,051</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14717" w14:textId="77777777" w:rsidR="00BA1E0E" w:rsidRPr="00C6263C" w:rsidRDefault="00BA1E0E" w:rsidP="00E44276">
            <w:pPr>
              <w:rPr>
                <w:sz w:val="18"/>
                <w:szCs w:val="18"/>
              </w:rPr>
            </w:pPr>
            <w:r w:rsidRPr="00C6263C">
              <w:rPr>
                <w:sz w:val="18"/>
                <w:szCs w:val="18"/>
              </w:rPr>
              <w:t>0,019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12069"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53AEF" w14:textId="77777777" w:rsidR="00BA1E0E" w:rsidRPr="00C6263C" w:rsidRDefault="00BA1E0E" w:rsidP="00E44276">
            <w:pPr>
              <w:rPr>
                <w:sz w:val="18"/>
                <w:szCs w:val="18"/>
              </w:rPr>
            </w:pPr>
            <w:r w:rsidRPr="00C6263C">
              <w:rPr>
                <w:sz w:val="18"/>
                <w:szCs w:val="18"/>
              </w:rPr>
              <w:t>&lt; 0,005</w:t>
            </w:r>
          </w:p>
        </w:tc>
      </w:tr>
      <w:tr w:rsidR="00CA6096" w:rsidRPr="00C6263C" w14:paraId="5D3389EC"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39924885"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4D6E8" w14:textId="77777777" w:rsidR="00BA1E0E" w:rsidRPr="00C6263C" w:rsidRDefault="00BA1E0E" w:rsidP="00E44276">
            <w:pPr>
              <w:rPr>
                <w:b/>
                <w:bCs/>
                <w:sz w:val="18"/>
                <w:szCs w:val="18"/>
              </w:rPr>
            </w:pPr>
            <w:r w:rsidRPr="00C6263C">
              <w:rPr>
                <w:b/>
                <w:bCs/>
                <w:sz w:val="18"/>
                <w:szCs w:val="18"/>
              </w:rPr>
              <w:t>TB năm</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54BC9" w14:textId="77777777" w:rsidR="00BA1E0E" w:rsidRPr="00C6263C" w:rsidRDefault="00BA1E0E" w:rsidP="00E44276">
            <w:pPr>
              <w:rPr>
                <w:b/>
                <w:bCs/>
                <w:sz w:val="18"/>
                <w:szCs w:val="18"/>
              </w:rPr>
            </w:pPr>
            <w:r w:rsidRPr="00C6263C">
              <w:rPr>
                <w:b/>
                <w:bCs/>
                <w:sz w:val="18"/>
                <w:szCs w:val="18"/>
              </w:rPr>
              <w:t>29,17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93F21" w14:textId="77777777" w:rsidR="00BA1E0E" w:rsidRPr="00C6263C" w:rsidRDefault="00BA1E0E" w:rsidP="00E44276">
            <w:pPr>
              <w:rPr>
                <w:b/>
                <w:bCs/>
                <w:sz w:val="18"/>
                <w:szCs w:val="18"/>
              </w:rPr>
            </w:pPr>
            <w:r w:rsidRPr="00C6263C">
              <w:rPr>
                <w:b/>
                <w:bCs/>
                <w:sz w:val="18"/>
                <w:szCs w:val="18"/>
              </w:rPr>
              <w:t>63,07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7980C" w14:textId="77777777" w:rsidR="00BA1E0E" w:rsidRPr="00C6263C" w:rsidRDefault="00BA1E0E" w:rsidP="00E44276">
            <w:pPr>
              <w:rPr>
                <w:b/>
                <w:bCs/>
                <w:sz w:val="18"/>
                <w:szCs w:val="18"/>
              </w:rPr>
            </w:pPr>
            <w:r w:rsidRPr="00C6263C">
              <w:rPr>
                <w:b/>
                <w:bCs/>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0F401" w14:textId="77777777" w:rsidR="00BA1E0E" w:rsidRPr="00C6263C" w:rsidRDefault="00BA1E0E" w:rsidP="00E44276">
            <w:pPr>
              <w:rPr>
                <w:b/>
                <w:bCs/>
                <w:sz w:val="18"/>
                <w:szCs w:val="18"/>
              </w:rPr>
            </w:pPr>
            <w:r w:rsidRPr="00C6263C">
              <w:rPr>
                <w:b/>
                <w:bCs/>
                <w:sz w:val="18"/>
                <w:szCs w:val="18"/>
              </w:rPr>
              <w:t xml:space="preserve">   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D9691" w14:textId="77777777" w:rsidR="00BA1E0E" w:rsidRPr="00C6263C" w:rsidRDefault="00BA1E0E" w:rsidP="00E44276">
            <w:pPr>
              <w:rPr>
                <w:b/>
                <w:bCs/>
                <w:sz w:val="18"/>
                <w:szCs w:val="18"/>
              </w:rPr>
            </w:pPr>
            <w:r w:rsidRPr="00C6263C">
              <w:rPr>
                <w:b/>
                <w:bCs/>
                <w:sz w:val="18"/>
                <w:szCs w:val="18"/>
              </w:rPr>
              <w:t>1004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6081A" w14:textId="77777777" w:rsidR="00BA1E0E" w:rsidRPr="00C6263C" w:rsidRDefault="00BA1E0E" w:rsidP="00E44276">
            <w:pPr>
              <w:rPr>
                <w:b/>
                <w:bCs/>
                <w:sz w:val="18"/>
                <w:szCs w:val="18"/>
              </w:rPr>
            </w:pPr>
            <w:r w:rsidRPr="00C6263C">
              <w:rPr>
                <w:b/>
                <w:bCs/>
                <w:sz w:val="18"/>
                <w:szCs w:val="18"/>
              </w:rPr>
              <w:t>0,253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1959B" w14:textId="77777777" w:rsidR="00BA1E0E" w:rsidRPr="00C6263C" w:rsidRDefault="00BA1E0E" w:rsidP="00E44276">
            <w:pPr>
              <w:rPr>
                <w:b/>
                <w:bCs/>
                <w:sz w:val="18"/>
                <w:szCs w:val="18"/>
              </w:rPr>
            </w:pPr>
            <w:r w:rsidRPr="00C6263C">
              <w:rPr>
                <w:b/>
                <w:bCs/>
                <w:sz w:val="18"/>
                <w:szCs w:val="18"/>
              </w:rPr>
              <w:t>4,083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50BB7" w14:textId="77777777" w:rsidR="00BA1E0E" w:rsidRPr="00C6263C" w:rsidRDefault="00BA1E0E" w:rsidP="00E44276">
            <w:pPr>
              <w:rPr>
                <w:b/>
                <w:bCs/>
                <w:sz w:val="18"/>
                <w:szCs w:val="18"/>
              </w:rPr>
            </w:pPr>
            <w:r w:rsidRPr="00C6263C">
              <w:rPr>
                <w:b/>
                <w:bCs/>
                <w:sz w:val="18"/>
                <w:szCs w:val="18"/>
              </w:rPr>
              <w:t>0,044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F2BFF" w14:textId="77777777" w:rsidR="00BA1E0E" w:rsidRPr="00C6263C" w:rsidRDefault="00BA1E0E" w:rsidP="00E44276">
            <w:pPr>
              <w:rPr>
                <w:b/>
                <w:bCs/>
                <w:sz w:val="18"/>
                <w:szCs w:val="18"/>
              </w:rPr>
            </w:pPr>
            <w:r w:rsidRPr="00C6263C">
              <w:rPr>
                <w:b/>
                <w:bCs/>
                <w:sz w:val="18"/>
                <w:szCs w:val="18"/>
              </w:rPr>
              <w:t>0,059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7982D" w14:textId="77777777" w:rsidR="00BA1E0E" w:rsidRPr="00C6263C" w:rsidRDefault="00BA1E0E" w:rsidP="00E44276">
            <w:pPr>
              <w:rPr>
                <w:b/>
                <w:bCs/>
                <w:sz w:val="18"/>
                <w:szCs w:val="18"/>
              </w:rPr>
            </w:pPr>
            <w:r w:rsidRPr="00C6263C">
              <w:rPr>
                <w:b/>
                <w:bCs/>
                <w:sz w:val="18"/>
                <w:szCs w:val="18"/>
              </w:rPr>
              <w:t>0,019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5B537" w14:textId="77777777" w:rsidR="00BA1E0E" w:rsidRPr="00C6263C" w:rsidRDefault="00BA1E0E" w:rsidP="00E44276">
            <w:pPr>
              <w:jc w:val="center"/>
              <w:rPr>
                <w:b/>
                <w:bCs/>
                <w:sz w:val="18"/>
                <w:szCs w:val="18"/>
              </w:rPr>
            </w:pPr>
            <w:r w:rsidRPr="00C6263C">
              <w:rPr>
                <w:b/>
                <w:bCs/>
                <w:sz w:val="18"/>
                <w:szCs w:val="18"/>
              </w:rPr>
              <w:t>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5C1AC" w14:textId="77777777" w:rsidR="00BA1E0E" w:rsidRPr="00C6263C" w:rsidRDefault="00BA1E0E" w:rsidP="00E44276">
            <w:pPr>
              <w:jc w:val="center"/>
              <w:rPr>
                <w:b/>
                <w:bCs/>
                <w:sz w:val="18"/>
                <w:szCs w:val="18"/>
              </w:rPr>
            </w:pPr>
            <w:r w:rsidRPr="00C6263C">
              <w:rPr>
                <w:b/>
                <w:bCs/>
                <w:sz w:val="18"/>
                <w:szCs w:val="18"/>
              </w:rPr>
              <w:t>0</w:t>
            </w:r>
          </w:p>
        </w:tc>
      </w:tr>
      <w:tr w:rsidR="00CA6096" w:rsidRPr="00C6263C" w14:paraId="2D7D34A0" w14:textId="77777777" w:rsidTr="001D62FB">
        <w:trPr>
          <w:trHeight w:val="330"/>
        </w:trPr>
        <w:tc>
          <w:tcPr>
            <w:tcW w:w="6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3F038B" w14:textId="77777777" w:rsidR="00BA1E0E" w:rsidRPr="00C6263C" w:rsidRDefault="00BA1E0E" w:rsidP="00E44276">
            <w:pPr>
              <w:jc w:val="center"/>
              <w:rPr>
                <w:sz w:val="18"/>
                <w:szCs w:val="18"/>
              </w:rPr>
            </w:pPr>
            <w:r w:rsidRPr="00C6263C">
              <w:rPr>
                <w:sz w:val="18"/>
                <w:szCs w:val="18"/>
              </w:rPr>
              <w:t>KK-VX, 06</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7B90D" w14:textId="77777777" w:rsidR="00BA1E0E" w:rsidRPr="00C6263C" w:rsidRDefault="00BA1E0E" w:rsidP="00E44276">
            <w:pPr>
              <w:rPr>
                <w:sz w:val="18"/>
                <w:szCs w:val="18"/>
              </w:rPr>
            </w:pPr>
            <w:r w:rsidRPr="00C6263C">
              <w:rPr>
                <w:sz w:val="18"/>
                <w:szCs w:val="18"/>
              </w:rPr>
              <w:t>Đợt 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2DB20" w14:textId="77777777" w:rsidR="00BA1E0E" w:rsidRPr="00C6263C" w:rsidRDefault="00BA1E0E" w:rsidP="00E44276">
            <w:pPr>
              <w:rPr>
                <w:sz w:val="18"/>
                <w:szCs w:val="18"/>
              </w:rPr>
            </w:pPr>
            <w:r w:rsidRPr="00C6263C">
              <w:rPr>
                <w:sz w:val="18"/>
                <w:szCs w:val="18"/>
              </w:rPr>
              <w:t>31,20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D2554" w14:textId="77777777" w:rsidR="00BA1E0E" w:rsidRPr="00C6263C" w:rsidRDefault="00BA1E0E" w:rsidP="00E44276">
            <w:pPr>
              <w:rPr>
                <w:sz w:val="18"/>
                <w:szCs w:val="18"/>
              </w:rPr>
            </w:pPr>
            <w:r w:rsidRPr="00C6263C">
              <w:rPr>
                <w:sz w:val="18"/>
                <w:szCs w:val="18"/>
              </w:rPr>
              <w:t>59,3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DE506"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80B64" w14:textId="77777777" w:rsidR="00BA1E0E" w:rsidRPr="00C6263C" w:rsidRDefault="00BA1E0E" w:rsidP="00E44276">
            <w:pPr>
              <w:jc w:val="center"/>
              <w:rPr>
                <w:sz w:val="18"/>
                <w:szCs w:val="18"/>
              </w:rPr>
            </w:pPr>
            <w:r w:rsidRPr="00C6263C">
              <w:rPr>
                <w:sz w:val="18"/>
                <w:szCs w:val="18"/>
              </w:rPr>
              <w:t>N</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9F0F7" w14:textId="77777777" w:rsidR="00BA1E0E" w:rsidRPr="00C6263C" w:rsidRDefault="00BA1E0E" w:rsidP="00E44276">
            <w:pPr>
              <w:rPr>
                <w:sz w:val="18"/>
                <w:szCs w:val="18"/>
              </w:rPr>
            </w:pPr>
            <w:r w:rsidRPr="00C6263C">
              <w:rPr>
                <w:sz w:val="18"/>
                <w:szCs w:val="18"/>
              </w:rPr>
              <w:t>1001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E1476" w14:textId="77777777" w:rsidR="00BA1E0E" w:rsidRPr="00C6263C" w:rsidRDefault="00BA1E0E" w:rsidP="00E44276">
            <w:pPr>
              <w:rPr>
                <w:sz w:val="18"/>
                <w:szCs w:val="18"/>
              </w:rPr>
            </w:pPr>
            <w:r w:rsidRPr="00C6263C">
              <w:rPr>
                <w:sz w:val="18"/>
                <w:szCs w:val="18"/>
              </w:rPr>
              <w:t>0,257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3DFCF" w14:textId="77777777" w:rsidR="00BA1E0E" w:rsidRPr="00C6263C" w:rsidRDefault="00BA1E0E" w:rsidP="00E44276">
            <w:pPr>
              <w:rPr>
                <w:sz w:val="18"/>
                <w:szCs w:val="18"/>
              </w:rPr>
            </w:pPr>
            <w:r w:rsidRPr="00C6263C">
              <w:rPr>
                <w:sz w:val="18"/>
                <w:szCs w:val="18"/>
              </w:rPr>
              <w:t>4,16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E0C73" w14:textId="77777777" w:rsidR="00BA1E0E" w:rsidRPr="00C6263C" w:rsidRDefault="00BA1E0E" w:rsidP="00E44276">
            <w:pPr>
              <w:rPr>
                <w:sz w:val="18"/>
                <w:szCs w:val="18"/>
              </w:rPr>
            </w:pPr>
            <w:r w:rsidRPr="00C6263C">
              <w:rPr>
                <w:sz w:val="18"/>
                <w:szCs w:val="18"/>
              </w:rPr>
              <w:t>0,052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0622E" w14:textId="77777777" w:rsidR="00BA1E0E" w:rsidRPr="00C6263C" w:rsidRDefault="00BA1E0E" w:rsidP="00E44276">
            <w:pPr>
              <w:rPr>
                <w:sz w:val="18"/>
                <w:szCs w:val="18"/>
              </w:rPr>
            </w:pPr>
            <w:r w:rsidRPr="00C6263C">
              <w:rPr>
                <w:sz w:val="18"/>
                <w:szCs w:val="18"/>
              </w:rPr>
              <w:t>0,075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366B5" w14:textId="77777777" w:rsidR="00BA1E0E" w:rsidRPr="00C6263C" w:rsidRDefault="00BA1E0E" w:rsidP="00E44276">
            <w:pPr>
              <w:rPr>
                <w:sz w:val="18"/>
                <w:szCs w:val="18"/>
              </w:rPr>
            </w:pPr>
            <w:r w:rsidRPr="00C6263C">
              <w:rPr>
                <w:sz w:val="18"/>
                <w:szCs w:val="18"/>
              </w:rPr>
              <w:t>0,021</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83273"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459FD" w14:textId="77777777" w:rsidR="00BA1E0E" w:rsidRPr="00C6263C" w:rsidRDefault="00BA1E0E" w:rsidP="00E44276">
            <w:pPr>
              <w:rPr>
                <w:sz w:val="18"/>
                <w:szCs w:val="18"/>
              </w:rPr>
            </w:pPr>
            <w:r w:rsidRPr="00C6263C">
              <w:rPr>
                <w:sz w:val="18"/>
                <w:szCs w:val="18"/>
              </w:rPr>
              <w:t>&lt; 0,005</w:t>
            </w:r>
          </w:p>
        </w:tc>
      </w:tr>
      <w:tr w:rsidR="00CA6096" w:rsidRPr="00C6263C" w14:paraId="2FDD02F3"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37589F50"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49AF3" w14:textId="77777777" w:rsidR="00BA1E0E" w:rsidRPr="00C6263C" w:rsidRDefault="00BA1E0E" w:rsidP="00E44276">
            <w:pPr>
              <w:rPr>
                <w:sz w:val="18"/>
                <w:szCs w:val="18"/>
              </w:rPr>
            </w:pPr>
            <w:r w:rsidRPr="00C6263C">
              <w:rPr>
                <w:sz w:val="18"/>
                <w:szCs w:val="18"/>
              </w:rPr>
              <w:t>Đợt 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942C8" w14:textId="77777777" w:rsidR="00BA1E0E" w:rsidRPr="00C6263C" w:rsidRDefault="00BA1E0E" w:rsidP="00E44276">
            <w:pPr>
              <w:rPr>
                <w:sz w:val="18"/>
                <w:szCs w:val="18"/>
              </w:rPr>
            </w:pPr>
            <w:r w:rsidRPr="00C6263C">
              <w:rPr>
                <w:sz w:val="18"/>
                <w:szCs w:val="18"/>
              </w:rPr>
              <w:t>29,4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3B8B7" w14:textId="77777777" w:rsidR="00BA1E0E" w:rsidRPr="00C6263C" w:rsidRDefault="00BA1E0E" w:rsidP="00E44276">
            <w:pPr>
              <w:rPr>
                <w:sz w:val="18"/>
                <w:szCs w:val="18"/>
              </w:rPr>
            </w:pPr>
            <w:r w:rsidRPr="00C6263C">
              <w:rPr>
                <w:sz w:val="18"/>
                <w:szCs w:val="18"/>
              </w:rPr>
              <w:t>66,1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217F4"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DAC73" w14:textId="77777777" w:rsidR="00BA1E0E" w:rsidRPr="00C6263C" w:rsidRDefault="00BA1E0E" w:rsidP="00E44276">
            <w:pPr>
              <w:jc w:val="center"/>
              <w:rPr>
                <w:sz w:val="18"/>
                <w:szCs w:val="18"/>
              </w:rPr>
            </w:pPr>
            <w:r w:rsidRPr="00C6263C">
              <w:rPr>
                <w:sz w:val="18"/>
                <w:szCs w:val="18"/>
              </w:rPr>
              <w:t>ĐN</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DBC8C" w14:textId="77777777" w:rsidR="00BA1E0E" w:rsidRPr="00C6263C" w:rsidRDefault="00BA1E0E" w:rsidP="00E44276">
            <w:pPr>
              <w:rPr>
                <w:sz w:val="18"/>
                <w:szCs w:val="18"/>
              </w:rPr>
            </w:pPr>
            <w:r w:rsidRPr="00C6263C">
              <w:rPr>
                <w:sz w:val="18"/>
                <w:szCs w:val="18"/>
              </w:rPr>
              <w:t>1000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741F7" w14:textId="77777777" w:rsidR="00BA1E0E" w:rsidRPr="00C6263C" w:rsidRDefault="00BA1E0E" w:rsidP="00E44276">
            <w:pPr>
              <w:rPr>
                <w:sz w:val="18"/>
                <w:szCs w:val="18"/>
              </w:rPr>
            </w:pPr>
            <w:r w:rsidRPr="00C6263C">
              <w:rPr>
                <w:sz w:val="18"/>
                <w:szCs w:val="18"/>
              </w:rPr>
              <w:t>0,271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A8B48" w14:textId="77777777" w:rsidR="00BA1E0E" w:rsidRPr="00C6263C" w:rsidRDefault="00BA1E0E" w:rsidP="00E44276">
            <w:pPr>
              <w:rPr>
                <w:sz w:val="18"/>
                <w:szCs w:val="18"/>
              </w:rPr>
            </w:pPr>
            <w:r w:rsidRPr="00C6263C">
              <w:rPr>
                <w:sz w:val="18"/>
                <w:szCs w:val="18"/>
              </w:rPr>
              <w:t>3,43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E07DF" w14:textId="77777777" w:rsidR="00BA1E0E" w:rsidRPr="00C6263C" w:rsidRDefault="00BA1E0E" w:rsidP="00E44276">
            <w:pPr>
              <w:rPr>
                <w:sz w:val="18"/>
                <w:szCs w:val="18"/>
              </w:rPr>
            </w:pPr>
            <w:r w:rsidRPr="00C6263C">
              <w:rPr>
                <w:sz w:val="18"/>
                <w:szCs w:val="18"/>
              </w:rPr>
              <w:t>0,026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0D120" w14:textId="77777777" w:rsidR="00BA1E0E" w:rsidRPr="00C6263C" w:rsidRDefault="00BA1E0E" w:rsidP="00E44276">
            <w:pPr>
              <w:rPr>
                <w:sz w:val="18"/>
                <w:szCs w:val="18"/>
              </w:rPr>
            </w:pPr>
            <w:r w:rsidRPr="00C6263C">
              <w:rPr>
                <w:sz w:val="18"/>
                <w:szCs w:val="18"/>
              </w:rPr>
              <w:t>0,052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38DAC" w14:textId="77777777" w:rsidR="00BA1E0E" w:rsidRPr="00C6263C" w:rsidRDefault="00BA1E0E" w:rsidP="00E44276">
            <w:pPr>
              <w:rPr>
                <w:sz w:val="18"/>
                <w:szCs w:val="18"/>
              </w:rPr>
            </w:pPr>
            <w:r w:rsidRPr="00C6263C">
              <w:rPr>
                <w:sz w:val="18"/>
                <w:szCs w:val="18"/>
              </w:rPr>
              <w:t>0,015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EB92D"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EE4E" w14:textId="77777777" w:rsidR="00BA1E0E" w:rsidRPr="00C6263C" w:rsidRDefault="00BA1E0E" w:rsidP="00E44276">
            <w:pPr>
              <w:rPr>
                <w:sz w:val="18"/>
                <w:szCs w:val="18"/>
              </w:rPr>
            </w:pPr>
            <w:r w:rsidRPr="00C6263C">
              <w:rPr>
                <w:sz w:val="18"/>
                <w:szCs w:val="18"/>
              </w:rPr>
              <w:t>&lt; 0,005</w:t>
            </w:r>
          </w:p>
        </w:tc>
      </w:tr>
      <w:tr w:rsidR="00CA6096" w:rsidRPr="00C6263C" w14:paraId="105E5F35"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4CC6EB3C"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B372A" w14:textId="77777777" w:rsidR="00BA1E0E" w:rsidRPr="00C6263C" w:rsidRDefault="00BA1E0E" w:rsidP="00E44276">
            <w:pPr>
              <w:rPr>
                <w:sz w:val="18"/>
                <w:szCs w:val="18"/>
              </w:rPr>
            </w:pPr>
            <w:r w:rsidRPr="00C6263C">
              <w:rPr>
                <w:sz w:val="18"/>
                <w:szCs w:val="18"/>
              </w:rPr>
              <w:t>Đợt 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FFBFC" w14:textId="77777777" w:rsidR="00BA1E0E" w:rsidRPr="00C6263C" w:rsidRDefault="00BA1E0E" w:rsidP="00E44276">
            <w:pPr>
              <w:rPr>
                <w:sz w:val="18"/>
                <w:szCs w:val="18"/>
              </w:rPr>
            </w:pPr>
            <w:r w:rsidRPr="00C6263C">
              <w:rPr>
                <w:sz w:val="18"/>
                <w:szCs w:val="18"/>
              </w:rPr>
              <w:t>26,9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2AF16" w14:textId="77777777" w:rsidR="00BA1E0E" w:rsidRPr="00C6263C" w:rsidRDefault="00BA1E0E" w:rsidP="00E44276">
            <w:pPr>
              <w:rPr>
                <w:sz w:val="18"/>
                <w:szCs w:val="18"/>
              </w:rPr>
            </w:pPr>
            <w:r w:rsidRPr="00C6263C">
              <w:rPr>
                <w:sz w:val="18"/>
                <w:szCs w:val="18"/>
              </w:rPr>
              <w:t>64,2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3D633" w14:textId="77777777" w:rsidR="00BA1E0E" w:rsidRPr="00C6263C" w:rsidRDefault="00BA1E0E" w:rsidP="00E44276">
            <w:pPr>
              <w:rPr>
                <w:sz w:val="18"/>
                <w:szCs w:val="18"/>
              </w:rPr>
            </w:pPr>
            <w:r w:rsidRPr="00C6263C">
              <w:rPr>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D625B" w14:textId="77777777" w:rsidR="00BA1E0E" w:rsidRPr="00C6263C" w:rsidRDefault="00BA1E0E" w:rsidP="00E44276">
            <w:pPr>
              <w:jc w:val="center"/>
              <w:rPr>
                <w:sz w:val="18"/>
                <w:szCs w:val="18"/>
              </w:rPr>
            </w:pPr>
            <w:r w:rsidRPr="00C6263C">
              <w:rPr>
                <w:sz w:val="18"/>
                <w:szCs w:val="18"/>
              </w:rPr>
              <w:t>ĐB</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31267" w14:textId="77777777" w:rsidR="00BA1E0E" w:rsidRPr="00C6263C" w:rsidRDefault="00BA1E0E" w:rsidP="00E44276">
            <w:pPr>
              <w:rPr>
                <w:sz w:val="18"/>
                <w:szCs w:val="18"/>
              </w:rPr>
            </w:pPr>
            <w:r w:rsidRPr="00C6263C">
              <w:rPr>
                <w:sz w:val="18"/>
                <w:szCs w:val="18"/>
              </w:rPr>
              <w:t>1010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5CEFD" w14:textId="77777777" w:rsidR="00BA1E0E" w:rsidRPr="00C6263C" w:rsidRDefault="00BA1E0E" w:rsidP="00E44276">
            <w:pPr>
              <w:rPr>
                <w:sz w:val="18"/>
                <w:szCs w:val="18"/>
              </w:rPr>
            </w:pPr>
            <w:r w:rsidRPr="00C6263C">
              <w:rPr>
                <w:sz w:val="18"/>
                <w:szCs w:val="18"/>
              </w:rPr>
              <w:t>0,252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28404" w14:textId="77777777" w:rsidR="00BA1E0E" w:rsidRPr="00C6263C" w:rsidRDefault="00BA1E0E" w:rsidP="00E44276">
            <w:pPr>
              <w:rPr>
                <w:sz w:val="18"/>
                <w:szCs w:val="18"/>
              </w:rPr>
            </w:pPr>
            <w:r w:rsidRPr="00C6263C">
              <w:rPr>
                <w:sz w:val="18"/>
                <w:szCs w:val="18"/>
              </w:rPr>
              <w:t>4,38</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F91ED" w14:textId="77777777" w:rsidR="00BA1E0E" w:rsidRPr="00C6263C" w:rsidRDefault="00BA1E0E" w:rsidP="00E44276">
            <w:pPr>
              <w:rPr>
                <w:sz w:val="18"/>
                <w:szCs w:val="18"/>
              </w:rPr>
            </w:pPr>
            <w:r w:rsidRPr="00C6263C">
              <w:rPr>
                <w:sz w:val="18"/>
                <w:szCs w:val="18"/>
              </w:rPr>
              <w:t>0,023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E1056" w14:textId="77777777" w:rsidR="00BA1E0E" w:rsidRPr="00C6263C" w:rsidRDefault="00BA1E0E" w:rsidP="00E44276">
            <w:pPr>
              <w:rPr>
                <w:sz w:val="18"/>
                <w:szCs w:val="18"/>
              </w:rPr>
            </w:pPr>
            <w:r w:rsidRPr="00C6263C">
              <w:rPr>
                <w:sz w:val="18"/>
                <w:szCs w:val="18"/>
              </w:rPr>
              <w:t>0,032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5618C" w14:textId="77777777" w:rsidR="00BA1E0E" w:rsidRPr="00C6263C" w:rsidRDefault="00BA1E0E" w:rsidP="00E44276">
            <w:pPr>
              <w:rPr>
                <w:sz w:val="18"/>
                <w:szCs w:val="18"/>
              </w:rPr>
            </w:pPr>
            <w:r w:rsidRPr="00C6263C">
              <w:rPr>
                <w:sz w:val="18"/>
                <w:szCs w:val="18"/>
              </w:rPr>
              <w:t>0,016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C1B71" w14:textId="77777777" w:rsidR="00BA1E0E" w:rsidRPr="00C6263C" w:rsidRDefault="00BA1E0E" w:rsidP="00E44276">
            <w:pPr>
              <w:rPr>
                <w:sz w:val="18"/>
                <w:szCs w:val="18"/>
              </w:rPr>
            </w:pPr>
            <w:r w:rsidRPr="00C6263C">
              <w:rPr>
                <w:sz w:val="18"/>
                <w:szCs w:val="18"/>
              </w:rPr>
              <w:t>&lt; 0,0075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580E3" w14:textId="77777777" w:rsidR="00BA1E0E" w:rsidRPr="00C6263C" w:rsidRDefault="00BA1E0E" w:rsidP="00E44276">
            <w:pPr>
              <w:rPr>
                <w:sz w:val="18"/>
                <w:szCs w:val="18"/>
              </w:rPr>
            </w:pPr>
            <w:r w:rsidRPr="00C6263C">
              <w:rPr>
                <w:sz w:val="18"/>
                <w:szCs w:val="18"/>
              </w:rPr>
              <w:t>&lt; 0,005</w:t>
            </w:r>
          </w:p>
        </w:tc>
      </w:tr>
      <w:tr w:rsidR="00CA6096" w:rsidRPr="00C6263C" w14:paraId="6F55A368" w14:textId="77777777" w:rsidTr="001D62FB">
        <w:trPr>
          <w:trHeight w:val="330"/>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0F772676" w14:textId="77777777" w:rsidR="00BA1E0E" w:rsidRPr="00C6263C" w:rsidRDefault="00BA1E0E" w:rsidP="00E44276">
            <w:pPr>
              <w:rPr>
                <w:sz w:val="18"/>
                <w:szCs w:val="18"/>
              </w:rPr>
            </w:pP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24CD" w14:textId="77777777" w:rsidR="00BA1E0E" w:rsidRPr="00C6263C" w:rsidRDefault="00BA1E0E" w:rsidP="00E44276">
            <w:pPr>
              <w:rPr>
                <w:b/>
                <w:bCs/>
                <w:sz w:val="18"/>
                <w:szCs w:val="18"/>
              </w:rPr>
            </w:pPr>
            <w:r w:rsidRPr="00C6263C">
              <w:rPr>
                <w:b/>
                <w:bCs/>
                <w:sz w:val="18"/>
                <w:szCs w:val="18"/>
              </w:rPr>
              <w:t>TB năm</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FC58E" w14:textId="77777777" w:rsidR="00BA1E0E" w:rsidRPr="00C6263C" w:rsidRDefault="00BA1E0E" w:rsidP="00E44276">
            <w:pPr>
              <w:rPr>
                <w:b/>
                <w:bCs/>
                <w:sz w:val="18"/>
                <w:szCs w:val="18"/>
              </w:rPr>
            </w:pPr>
            <w:r w:rsidRPr="00C6263C">
              <w:rPr>
                <w:b/>
                <w:bCs/>
                <w:sz w:val="18"/>
                <w:szCs w:val="18"/>
              </w:rPr>
              <w:t>29,17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AC6CF" w14:textId="77777777" w:rsidR="00BA1E0E" w:rsidRPr="00C6263C" w:rsidRDefault="00BA1E0E" w:rsidP="00E44276">
            <w:pPr>
              <w:rPr>
                <w:b/>
                <w:bCs/>
                <w:sz w:val="18"/>
                <w:szCs w:val="18"/>
              </w:rPr>
            </w:pPr>
            <w:r w:rsidRPr="00C6263C">
              <w:rPr>
                <w:b/>
                <w:bCs/>
                <w:sz w:val="18"/>
                <w:szCs w:val="18"/>
              </w:rPr>
              <w:t>63,2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9AE2C" w14:textId="77777777" w:rsidR="00BA1E0E" w:rsidRPr="00C6263C" w:rsidRDefault="00BA1E0E" w:rsidP="00E44276">
            <w:pPr>
              <w:rPr>
                <w:b/>
                <w:bCs/>
                <w:sz w:val="18"/>
                <w:szCs w:val="18"/>
              </w:rPr>
            </w:pPr>
            <w:r w:rsidRPr="00C6263C">
              <w:rPr>
                <w:b/>
                <w:bCs/>
                <w:sz w:val="18"/>
                <w:szCs w:val="18"/>
              </w:rPr>
              <w:t>0,3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B7F96" w14:textId="77777777" w:rsidR="00BA1E0E" w:rsidRPr="00C6263C" w:rsidRDefault="00BA1E0E" w:rsidP="00E44276">
            <w:pPr>
              <w:rPr>
                <w:b/>
                <w:bCs/>
                <w:sz w:val="18"/>
                <w:szCs w:val="18"/>
              </w:rPr>
            </w:pPr>
            <w:r w:rsidRPr="00C6263C">
              <w:rPr>
                <w:b/>
                <w:bCs/>
                <w:sz w:val="18"/>
                <w:szCs w:val="18"/>
              </w:rPr>
              <w:t>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A80C5" w14:textId="77777777" w:rsidR="00BA1E0E" w:rsidRPr="00C6263C" w:rsidRDefault="00BA1E0E" w:rsidP="00E44276">
            <w:pPr>
              <w:rPr>
                <w:b/>
                <w:bCs/>
                <w:sz w:val="18"/>
                <w:szCs w:val="18"/>
              </w:rPr>
            </w:pPr>
            <w:r w:rsidRPr="00C6263C">
              <w:rPr>
                <w:b/>
                <w:bCs/>
                <w:sz w:val="18"/>
                <w:szCs w:val="18"/>
              </w:rPr>
              <w:t>1004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AF942" w14:textId="77777777" w:rsidR="00BA1E0E" w:rsidRPr="00C6263C" w:rsidRDefault="00BA1E0E" w:rsidP="00E44276">
            <w:pPr>
              <w:rPr>
                <w:b/>
                <w:bCs/>
                <w:sz w:val="18"/>
                <w:szCs w:val="18"/>
              </w:rPr>
            </w:pPr>
            <w:r w:rsidRPr="00C6263C">
              <w:rPr>
                <w:b/>
                <w:bCs/>
                <w:sz w:val="18"/>
                <w:szCs w:val="18"/>
              </w:rPr>
              <w:t>0,26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91DD7" w14:textId="77777777" w:rsidR="00BA1E0E" w:rsidRPr="00C6263C" w:rsidRDefault="00BA1E0E" w:rsidP="00E44276">
            <w:pPr>
              <w:rPr>
                <w:b/>
                <w:bCs/>
                <w:sz w:val="18"/>
                <w:szCs w:val="18"/>
              </w:rPr>
            </w:pPr>
            <w:r w:rsidRPr="00C6263C">
              <w:rPr>
                <w:b/>
                <w:bCs/>
                <w:sz w:val="18"/>
                <w:szCs w:val="18"/>
              </w:rPr>
              <w:t>3,99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A71D0" w14:textId="77777777" w:rsidR="00BA1E0E" w:rsidRPr="00C6263C" w:rsidRDefault="00BA1E0E" w:rsidP="00E44276">
            <w:pPr>
              <w:rPr>
                <w:b/>
                <w:bCs/>
                <w:sz w:val="18"/>
                <w:szCs w:val="18"/>
              </w:rPr>
            </w:pPr>
            <w:r w:rsidRPr="00C6263C">
              <w:rPr>
                <w:b/>
                <w:bCs/>
                <w:sz w:val="18"/>
                <w:szCs w:val="18"/>
              </w:rPr>
              <w:t>0,034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CEE95" w14:textId="77777777" w:rsidR="00BA1E0E" w:rsidRPr="00C6263C" w:rsidRDefault="00BA1E0E" w:rsidP="00E44276">
            <w:pPr>
              <w:rPr>
                <w:b/>
                <w:bCs/>
                <w:sz w:val="18"/>
                <w:szCs w:val="18"/>
              </w:rPr>
            </w:pPr>
            <w:r w:rsidRPr="00C6263C">
              <w:rPr>
                <w:b/>
                <w:bCs/>
                <w:sz w:val="18"/>
                <w:szCs w:val="18"/>
              </w:rPr>
              <w:t>0,047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9C8E8" w14:textId="77777777" w:rsidR="00BA1E0E" w:rsidRPr="00C6263C" w:rsidRDefault="00BA1E0E" w:rsidP="00E44276">
            <w:pPr>
              <w:rPr>
                <w:b/>
                <w:bCs/>
                <w:sz w:val="18"/>
                <w:szCs w:val="18"/>
              </w:rPr>
            </w:pPr>
            <w:r w:rsidRPr="00C6263C">
              <w:rPr>
                <w:b/>
                <w:bCs/>
                <w:sz w:val="18"/>
                <w:szCs w:val="18"/>
              </w:rPr>
              <w:t>0,017</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D5302" w14:textId="77777777" w:rsidR="00BA1E0E" w:rsidRPr="00C6263C" w:rsidRDefault="00BA1E0E" w:rsidP="00E44276">
            <w:pPr>
              <w:jc w:val="center"/>
              <w:rPr>
                <w:b/>
                <w:bCs/>
                <w:sz w:val="18"/>
                <w:szCs w:val="18"/>
              </w:rPr>
            </w:pPr>
            <w:r w:rsidRPr="00C6263C">
              <w:rPr>
                <w:b/>
                <w:bCs/>
                <w:sz w:val="18"/>
                <w:szCs w:val="18"/>
              </w:rPr>
              <w:t>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64EB1" w14:textId="77777777" w:rsidR="00BA1E0E" w:rsidRPr="00C6263C" w:rsidRDefault="00BA1E0E" w:rsidP="00E44276">
            <w:pPr>
              <w:jc w:val="center"/>
              <w:rPr>
                <w:b/>
                <w:bCs/>
                <w:sz w:val="18"/>
                <w:szCs w:val="18"/>
              </w:rPr>
            </w:pPr>
            <w:r w:rsidRPr="00C6263C">
              <w:rPr>
                <w:b/>
                <w:bCs/>
                <w:sz w:val="18"/>
                <w:szCs w:val="18"/>
              </w:rPr>
              <w:t>0</w:t>
            </w:r>
          </w:p>
        </w:tc>
      </w:tr>
      <w:tr w:rsidR="00CA6096" w:rsidRPr="00C6263C" w14:paraId="2DF5119D" w14:textId="77777777" w:rsidTr="001D62FB">
        <w:trPr>
          <w:trHeight w:val="330"/>
        </w:trPr>
        <w:tc>
          <w:tcPr>
            <w:tcW w:w="14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6AB515" w14:textId="77777777" w:rsidR="00BA1E0E" w:rsidRPr="00C6263C" w:rsidRDefault="00BA1E0E" w:rsidP="00E44276">
            <w:pPr>
              <w:jc w:val="center"/>
              <w:rPr>
                <w:b/>
                <w:bCs/>
                <w:sz w:val="18"/>
                <w:szCs w:val="18"/>
              </w:rPr>
            </w:pPr>
            <w:r w:rsidRPr="00C6263C">
              <w:rPr>
                <w:b/>
                <w:bCs/>
                <w:sz w:val="18"/>
                <w:szCs w:val="18"/>
              </w:rPr>
              <w:t>QCVN 05: 2013/BTNMT</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6FB1BA79" w14:textId="77777777" w:rsidR="00BA1E0E" w:rsidRPr="00C6263C" w:rsidRDefault="00BA1E0E" w:rsidP="00E44276">
            <w:pPr>
              <w:ind w:firstLineChars="200" w:firstLine="361"/>
              <w:rPr>
                <w:b/>
                <w:bCs/>
                <w:sz w:val="18"/>
                <w:szCs w:val="18"/>
              </w:rPr>
            </w:pPr>
            <w:r w:rsidRPr="00C6263C">
              <w:rPr>
                <w:b/>
                <w:bCs/>
                <w:sz w:val="18"/>
                <w:szCs w:val="18"/>
              </w:rPr>
              <w:t>-</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04B979D" w14:textId="77777777" w:rsidR="00BA1E0E" w:rsidRPr="00C6263C" w:rsidRDefault="00BA1E0E" w:rsidP="00E44276">
            <w:pPr>
              <w:ind w:firstLineChars="200" w:firstLine="361"/>
              <w:rPr>
                <w:b/>
                <w:bCs/>
                <w:sz w:val="18"/>
                <w:szCs w:val="18"/>
              </w:rPr>
            </w:pPr>
            <w:r w:rsidRPr="00C6263C">
              <w:rPr>
                <w:b/>
                <w:bCs/>
                <w:sz w:val="18"/>
                <w:szCs w:val="18"/>
              </w:rPr>
              <w: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3F042BFD" w14:textId="77777777" w:rsidR="00BA1E0E" w:rsidRPr="00C6263C" w:rsidRDefault="00BA1E0E" w:rsidP="00E44276">
            <w:pPr>
              <w:ind w:firstLineChars="200" w:firstLine="361"/>
              <w:rPr>
                <w:b/>
                <w:bCs/>
                <w:sz w:val="18"/>
                <w:szCs w:val="18"/>
              </w:rPr>
            </w:pPr>
            <w:r w:rsidRPr="00C6263C">
              <w:rPr>
                <w:b/>
                <w:bCs/>
                <w:sz w:val="18"/>
                <w:szCs w:val="18"/>
              </w:rPr>
              <w:t>-</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1E186D77" w14:textId="77777777" w:rsidR="00BA1E0E" w:rsidRPr="00C6263C" w:rsidRDefault="00BA1E0E" w:rsidP="00E44276">
            <w:pPr>
              <w:rPr>
                <w:b/>
                <w:bCs/>
                <w:sz w:val="18"/>
                <w:szCs w:val="18"/>
              </w:rPr>
            </w:pPr>
            <w:r w:rsidRPr="00C6263C">
              <w:rPr>
                <w:b/>
                <w:bCs/>
                <w:sz w:val="18"/>
                <w:szCs w:val="18"/>
              </w:rPr>
              <w:t>-</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2A2C3EEE" w14:textId="77777777" w:rsidR="00BA1E0E" w:rsidRPr="00C6263C" w:rsidRDefault="00BA1E0E" w:rsidP="00E44276">
            <w:pPr>
              <w:rPr>
                <w:b/>
                <w:bCs/>
                <w:sz w:val="18"/>
                <w:szCs w:val="18"/>
              </w:rPr>
            </w:pPr>
            <w:r w:rsidRPr="00C6263C">
              <w:rPr>
                <w:b/>
                <w:bCs/>
                <w:sz w:val="18"/>
                <w:szCs w:val="18"/>
              </w:rPr>
              <w: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E76FBFC" w14:textId="77777777" w:rsidR="00BA1E0E" w:rsidRPr="00C6263C" w:rsidRDefault="00BA1E0E" w:rsidP="00E44276">
            <w:pPr>
              <w:rPr>
                <w:b/>
                <w:bCs/>
                <w:sz w:val="18"/>
                <w:szCs w:val="18"/>
              </w:rPr>
            </w:pPr>
            <w:r w:rsidRPr="00C6263C">
              <w:rPr>
                <w:b/>
                <w:bCs/>
                <w:sz w:val="18"/>
                <w:szCs w:val="18"/>
              </w:rPr>
              <w:t>0,3</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35ADF659" w14:textId="77777777" w:rsidR="00BA1E0E" w:rsidRPr="00C6263C" w:rsidRDefault="00BA1E0E" w:rsidP="00E44276">
            <w:pPr>
              <w:rPr>
                <w:b/>
                <w:bCs/>
                <w:sz w:val="18"/>
                <w:szCs w:val="18"/>
              </w:rPr>
            </w:pPr>
            <w:r w:rsidRPr="00C6263C">
              <w:rPr>
                <w:b/>
                <w:bCs/>
                <w:sz w:val="18"/>
                <w:szCs w:val="18"/>
              </w:rPr>
              <w:t>30</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6DD07B49" w14:textId="77777777" w:rsidR="00BA1E0E" w:rsidRPr="00C6263C" w:rsidRDefault="00BA1E0E" w:rsidP="00E44276">
            <w:pPr>
              <w:rPr>
                <w:b/>
                <w:bCs/>
                <w:sz w:val="18"/>
                <w:szCs w:val="18"/>
              </w:rPr>
            </w:pPr>
            <w:r w:rsidRPr="00C6263C">
              <w:rPr>
                <w:b/>
                <w:bCs/>
                <w:sz w:val="18"/>
                <w:szCs w:val="18"/>
              </w:rPr>
              <w:t>0,35</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216A03E" w14:textId="77777777" w:rsidR="00BA1E0E" w:rsidRPr="00C6263C" w:rsidRDefault="00BA1E0E" w:rsidP="00E44276">
            <w:pPr>
              <w:rPr>
                <w:b/>
                <w:bCs/>
                <w:sz w:val="18"/>
                <w:szCs w:val="18"/>
              </w:rPr>
            </w:pPr>
            <w:r w:rsidRPr="00C6263C">
              <w:rPr>
                <w:b/>
                <w:bCs/>
                <w:sz w:val="18"/>
                <w:szCs w:val="18"/>
              </w:rPr>
              <w:t>0,2</w:t>
            </w:r>
          </w:p>
        </w:tc>
        <w:tc>
          <w:tcPr>
            <w:tcW w:w="630" w:type="dxa"/>
            <w:tcBorders>
              <w:top w:val="single" w:sz="4" w:space="0" w:color="auto"/>
              <w:left w:val="nil"/>
              <w:bottom w:val="single" w:sz="4" w:space="0" w:color="auto"/>
              <w:right w:val="single" w:sz="4" w:space="0" w:color="auto"/>
            </w:tcBorders>
            <w:shd w:val="clear" w:color="auto" w:fill="auto"/>
            <w:vAlign w:val="center"/>
            <w:hideMark/>
          </w:tcPr>
          <w:p w14:paraId="690E6D1F" w14:textId="77777777" w:rsidR="00BA1E0E" w:rsidRPr="00C6263C" w:rsidRDefault="00BA1E0E" w:rsidP="00E44276">
            <w:pPr>
              <w:rPr>
                <w:b/>
                <w:bCs/>
                <w:sz w:val="18"/>
                <w:szCs w:val="18"/>
              </w:rPr>
            </w:pPr>
            <w:r w:rsidRPr="00C6263C">
              <w:rPr>
                <w:b/>
                <w:bCs/>
                <w:sz w:val="18"/>
                <w:szCs w:val="18"/>
              </w:rPr>
              <w:t>0,2</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97D2F2D" w14:textId="77777777" w:rsidR="00BA1E0E" w:rsidRPr="00C6263C" w:rsidRDefault="00BA1E0E" w:rsidP="00E44276">
            <w:pPr>
              <w:ind w:firstLineChars="200" w:firstLine="361"/>
              <w:rPr>
                <w:b/>
                <w:bCs/>
                <w:sz w:val="18"/>
                <w:szCs w:val="18"/>
              </w:rPr>
            </w:pPr>
            <w:r w:rsidRPr="00C6263C">
              <w:rPr>
                <w:b/>
                <w:bCs/>
                <w:sz w:val="18"/>
                <w:szCs w:val="18"/>
              </w:rPr>
              <w:t>-</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0287C74A" w14:textId="77777777" w:rsidR="00BA1E0E" w:rsidRPr="00C6263C" w:rsidRDefault="00BA1E0E" w:rsidP="00E44276">
            <w:pPr>
              <w:ind w:firstLineChars="200" w:firstLine="361"/>
              <w:rPr>
                <w:b/>
                <w:bCs/>
                <w:sz w:val="18"/>
                <w:szCs w:val="18"/>
              </w:rPr>
            </w:pPr>
            <w:r w:rsidRPr="00C6263C">
              <w:rPr>
                <w:b/>
                <w:bCs/>
                <w:sz w:val="18"/>
                <w:szCs w:val="18"/>
              </w:rPr>
              <w:t>-</w:t>
            </w:r>
          </w:p>
        </w:tc>
      </w:tr>
      <w:tr w:rsidR="00CA6096" w:rsidRPr="00C6263C" w14:paraId="79E9114F" w14:textId="77777777" w:rsidTr="001D62FB">
        <w:trPr>
          <w:trHeight w:val="330"/>
        </w:trPr>
        <w:tc>
          <w:tcPr>
            <w:tcW w:w="14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DB18290" w14:textId="77777777" w:rsidR="00BA1E0E" w:rsidRPr="00C6263C" w:rsidRDefault="00BA1E0E" w:rsidP="00E44276">
            <w:pPr>
              <w:jc w:val="center"/>
              <w:rPr>
                <w:b/>
                <w:bCs/>
                <w:sz w:val="18"/>
                <w:szCs w:val="18"/>
              </w:rPr>
            </w:pPr>
            <w:r w:rsidRPr="00C6263C">
              <w:rPr>
                <w:b/>
                <w:bCs/>
                <w:sz w:val="18"/>
                <w:szCs w:val="18"/>
              </w:rPr>
              <w:t>QCVN 06: 2009/BTNMT</w:t>
            </w:r>
          </w:p>
        </w:tc>
        <w:tc>
          <w:tcPr>
            <w:tcW w:w="810" w:type="dxa"/>
            <w:tcBorders>
              <w:top w:val="nil"/>
              <w:left w:val="nil"/>
              <w:bottom w:val="single" w:sz="4" w:space="0" w:color="auto"/>
              <w:right w:val="single" w:sz="4" w:space="0" w:color="auto"/>
            </w:tcBorders>
            <w:shd w:val="clear" w:color="auto" w:fill="auto"/>
            <w:vAlign w:val="center"/>
            <w:hideMark/>
          </w:tcPr>
          <w:p w14:paraId="0DEAA695" w14:textId="77777777" w:rsidR="00BA1E0E" w:rsidRPr="00C6263C" w:rsidRDefault="00BA1E0E" w:rsidP="00E44276">
            <w:pPr>
              <w:ind w:firstLineChars="200" w:firstLine="361"/>
              <w:rPr>
                <w:b/>
                <w:bCs/>
                <w:sz w:val="18"/>
                <w:szCs w:val="18"/>
              </w:rPr>
            </w:pPr>
            <w:r w:rsidRPr="00C6263C">
              <w:rPr>
                <w:b/>
                <w:bCs/>
                <w:sz w:val="18"/>
                <w:szCs w:val="18"/>
              </w:rPr>
              <w:t>-</w:t>
            </w:r>
          </w:p>
        </w:tc>
        <w:tc>
          <w:tcPr>
            <w:tcW w:w="810" w:type="dxa"/>
            <w:tcBorders>
              <w:top w:val="nil"/>
              <w:left w:val="nil"/>
              <w:bottom w:val="single" w:sz="4" w:space="0" w:color="auto"/>
              <w:right w:val="single" w:sz="4" w:space="0" w:color="auto"/>
            </w:tcBorders>
            <w:shd w:val="clear" w:color="auto" w:fill="auto"/>
            <w:vAlign w:val="center"/>
            <w:hideMark/>
          </w:tcPr>
          <w:p w14:paraId="7E05548D" w14:textId="77777777" w:rsidR="00BA1E0E" w:rsidRPr="00C6263C" w:rsidRDefault="00BA1E0E" w:rsidP="00E44276">
            <w:pPr>
              <w:ind w:firstLineChars="200" w:firstLine="361"/>
              <w:rPr>
                <w:b/>
                <w:bCs/>
                <w:sz w:val="18"/>
                <w:szCs w:val="18"/>
              </w:rPr>
            </w:pPr>
            <w:r w:rsidRPr="00C6263C">
              <w:rPr>
                <w:b/>
                <w:bCs/>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14:paraId="2D89AECB" w14:textId="77777777" w:rsidR="00BA1E0E" w:rsidRPr="00C6263C" w:rsidRDefault="00BA1E0E" w:rsidP="00E44276">
            <w:pPr>
              <w:ind w:firstLineChars="200" w:firstLine="361"/>
              <w:rPr>
                <w:b/>
                <w:bCs/>
                <w:sz w:val="18"/>
                <w:szCs w:val="18"/>
              </w:rPr>
            </w:pPr>
            <w:r w:rsidRPr="00C6263C">
              <w:rPr>
                <w:b/>
                <w:bCs/>
                <w:sz w:val="18"/>
                <w:szCs w:val="18"/>
              </w:rPr>
              <w:t>-</w:t>
            </w:r>
          </w:p>
        </w:tc>
        <w:tc>
          <w:tcPr>
            <w:tcW w:w="540" w:type="dxa"/>
            <w:tcBorders>
              <w:top w:val="nil"/>
              <w:left w:val="nil"/>
              <w:bottom w:val="single" w:sz="4" w:space="0" w:color="auto"/>
              <w:right w:val="single" w:sz="4" w:space="0" w:color="auto"/>
            </w:tcBorders>
            <w:shd w:val="clear" w:color="auto" w:fill="auto"/>
            <w:vAlign w:val="center"/>
            <w:hideMark/>
          </w:tcPr>
          <w:p w14:paraId="1603681B" w14:textId="77777777" w:rsidR="00BA1E0E" w:rsidRPr="00C6263C" w:rsidRDefault="00BA1E0E" w:rsidP="00E44276">
            <w:pPr>
              <w:rPr>
                <w:b/>
                <w:bCs/>
                <w:sz w:val="18"/>
                <w:szCs w:val="18"/>
              </w:rPr>
            </w:pPr>
            <w:r w:rsidRPr="00C6263C">
              <w:rPr>
                <w:b/>
                <w:bCs/>
                <w:sz w:val="18"/>
                <w:szCs w:val="18"/>
              </w:rPr>
              <w:t>-</w:t>
            </w:r>
          </w:p>
        </w:tc>
        <w:tc>
          <w:tcPr>
            <w:tcW w:w="630" w:type="dxa"/>
            <w:tcBorders>
              <w:top w:val="nil"/>
              <w:left w:val="nil"/>
              <w:bottom w:val="single" w:sz="4" w:space="0" w:color="auto"/>
              <w:right w:val="single" w:sz="4" w:space="0" w:color="auto"/>
            </w:tcBorders>
            <w:shd w:val="clear" w:color="auto" w:fill="auto"/>
            <w:vAlign w:val="center"/>
            <w:hideMark/>
          </w:tcPr>
          <w:p w14:paraId="1BBD9CCB" w14:textId="77777777" w:rsidR="00BA1E0E" w:rsidRPr="00C6263C" w:rsidRDefault="00BA1E0E" w:rsidP="00E44276">
            <w:pPr>
              <w:rPr>
                <w:b/>
                <w:bCs/>
                <w:sz w:val="18"/>
                <w:szCs w:val="18"/>
              </w:rPr>
            </w:pPr>
            <w:r w:rsidRPr="00C6263C">
              <w:rPr>
                <w:b/>
                <w:bCs/>
                <w:sz w:val="18"/>
                <w:szCs w:val="18"/>
              </w:rPr>
              <w:t>-</w:t>
            </w:r>
          </w:p>
        </w:tc>
        <w:tc>
          <w:tcPr>
            <w:tcW w:w="720" w:type="dxa"/>
            <w:tcBorders>
              <w:top w:val="nil"/>
              <w:left w:val="nil"/>
              <w:bottom w:val="single" w:sz="4" w:space="0" w:color="auto"/>
              <w:right w:val="single" w:sz="4" w:space="0" w:color="auto"/>
            </w:tcBorders>
            <w:shd w:val="clear" w:color="auto" w:fill="auto"/>
            <w:vAlign w:val="center"/>
            <w:hideMark/>
          </w:tcPr>
          <w:p w14:paraId="5434C813" w14:textId="77777777" w:rsidR="00BA1E0E" w:rsidRPr="00C6263C" w:rsidRDefault="00BA1E0E" w:rsidP="00E44276">
            <w:pPr>
              <w:ind w:firstLineChars="200" w:firstLine="361"/>
              <w:rPr>
                <w:b/>
                <w:bCs/>
                <w:sz w:val="18"/>
                <w:szCs w:val="18"/>
              </w:rPr>
            </w:pPr>
            <w:r w:rsidRPr="00C6263C">
              <w:rPr>
                <w:b/>
                <w:bCs/>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07EC60D0" w14:textId="77777777" w:rsidR="00BA1E0E" w:rsidRPr="00C6263C" w:rsidRDefault="00BA1E0E" w:rsidP="00E44276">
            <w:pPr>
              <w:ind w:firstLineChars="200" w:firstLine="361"/>
              <w:rPr>
                <w:b/>
                <w:bCs/>
                <w:sz w:val="18"/>
                <w:szCs w:val="18"/>
              </w:rPr>
            </w:pPr>
            <w:r w:rsidRPr="00C6263C">
              <w:rPr>
                <w:b/>
                <w:bCs/>
                <w:sz w:val="18"/>
                <w:szCs w:val="18"/>
              </w:rPr>
              <w:t> </w:t>
            </w:r>
          </w:p>
        </w:tc>
        <w:tc>
          <w:tcPr>
            <w:tcW w:w="630" w:type="dxa"/>
            <w:tcBorders>
              <w:top w:val="nil"/>
              <w:left w:val="nil"/>
              <w:bottom w:val="single" w:sz="4" w:space="0" w:color="auto"/>
              <w:right w:val="single" w:sz="4" w:space="0" w:color="auto"/>
            </w:tcBorders>
            <w:shd w:val="clear" w:color="auto" w:fill="auto"/>
            <w:vAlign w:val="center"/>
            <w:hideMark/>
          </w:tcPr>
          <w:p w14:paraId="124AD239" w14:textId="77777777" w:rsidR="00BA1E0E" w:rsidRPr="00C6263C" w:rsidRDefault="00BA1E0E" w:rsidP="00E44276">
            <w:pPr>
              <w:ind w:firstLineChars="200" w:firstLine="361"/>
              <w:rPr>
                <w:b/>
                <w:bCs/>
                <w:sz w:val="18"/>
                <w:szCs w:val="18"/>
              </w:rPr>
            </w:pPr>
            <w:r w:rsidRPr="00C6263C">
              <w:rPr>
                <w:b/>
                <w:bCs/>
                <w:sz w:val="18"/>
                <w:szCs w:val="18"/>
              </w:rPr>
              <w:t> </w:t>
            </w:r>
          </w:p>
        </w:tc>
        <w:tc>
          <w:tcPr>
            <w:tcW w:w="720" w:type="dxa"/>
            <w:tcBorders>
              <w:top w:val="nil"/>
              <w:left w:val="nil"/>
              <w:bottom w:val="single" w:sz="4" w:space="0" w:color="auto"/>
              <w:right w:val="single" w:sz="4" w:space="0" w:color="auto"/>
            </w:tcBorders>
            <w:shd w:val="clear" w:color="auto" w:fill="auto"/>
            <w:vAlign w:val="center"/>
            <w:hideMark/>
          </w:tcPr>
          <w:p w14:paraId="5B6F9332" w14:textId="77777777" w:rsidR="00BA1E0E" w:rsidRPr="00C6263C" w:rsidRDefault="00BA1E0E" w:rsidP="00E44276">
            <w:pPr>
              <w:ind w:firstLineChars="200" w:firstLine="361"/>
              <w:rPr>
                <w:b/>
                <w:bCs/>
                <w:sz w:val="18"/>
                <w:szCs w:val="18"/>
              </w:rPr>
            </w:pPr>
            <w:r w:rsidRPr="00C6263C">
              <w:rPr>
                <w:b/>
                <w:bCs/>
                <w:sz w:val="18"/>
                <w:szCs w:val="18"/>
              </w:rPr>
              <w:t> </w:t>
            </w:r>
          </w:p>
        </w:tc>
        <w:tc>
          <w:tcPr>
            <w:tcW w:w="630" w:type="dxa"/>
            <w:tcBorders>
              <w:top w:val="nil"/>
              <w:left w:val="nil"/>
              <w:bottom w:val="single" w:sz="4" w:space="0" w:color="auto"/>
              <w:right w:val="single" w:sz="4" w:space="0" w:color="auto"/>
            </w:tcBorders>
            <w:shd w:val="clear" w:color="auto" w:fill="auto"/>
            <w:vAlign w:val="center"/>
            <w:hideMark/>
          </w:tcPr>
          <w:p w14:paraId="626ED1BC" w14:textId="77777777" w:rsidR="00BA1E0E" w:rsidRPr="00C6263C" w:rsidRDefault="00BA1E0E" w:rsidP="00E44276">
            <w:pPr>
              <w:ind w:firstLineChars="200" w:firstLine="361"/>
              <w:rPr>
                <w:b/>
                <w:bCs/>
                <w:sz w:val="18"/>
                <w:szCs w:val="18"/>
              </w:rPr>
            </w:pPr>
            <w:r w:rsidRPr="00C6263C">
              <w:rPr>
                <w:b/>
                <w:bCs/>
                <w:sz w:val="18"/>
                <w:szCs w:val="18"/>
              </w:rPr>
              <w:t> </w:t>
            </w:r>
          </w:p>
        </w:tc>
        <w:tc>
          <w:tcPr>
            <w:tcW w:w="900" w:type="dxa"/>
            <w:tcBorders>
              <w:top w:val="nil"/>
              <w:left w:val="nil"/>
              <w:bottom w:val="single" w:sz="4" w:space="0" w:color="auto"/>
              <w:right w:val="single" w:sz="4" w:space="0" w:color="auto"/>
            </w:tcBorders>
            <w:shd w:val="clear" w:color="auto" w:fill="auto"/>
            <w:vAlign w:val="center"/>
            <w:hideMark/>
          </w:tcPr>
          <w:p w14:paraId="5070FAB4" w14:textId="77777777" w:rsidR="00BA1E0E" w:rsidRPr="00C6263C" w:rsidRDefault="00BA1E0E" w:rsidP="00E44276">
            <w:pPr>
              <w:ind w:firstLineChars="200" w:firstLine="361"/>
              <w:rPr>
                <w:b/>
                <w:bCs/>
                <w:sz w:val="18"/>
                <w:szCs w:val="18"/>
              </w:rPr>
            </w:pPr>
            <w:r w:rsidRPr="00C6263C">
              <w:rPr>
                <w:b/>
                <w:bCs/>
                <w:sz w:val="18"/>
                <w:szCs w:val="18"/>
              </w:rPr>
              <w:t>0,2</w:t>
            </w:r>
          </w:p>
        </w:tc>
        <w:tc>
          <w:tcPr>
            <w:tcW w:w="810" w:type="dxa"/>
            <w:tcBorders>
              <w:top w:val="nil"/>
              <w:left w:val="nil"/>
              <w:bottom w:val="single" w:sz="4" w:space="0" w:color="auto"/>
              <w:right w:val="single" w:sz="4" w:space="0" w:color="auto"/>
            </w:tcBorders>
            <w:shd w:val="clear" w:color="auto" w:fill="auto"/>
            <w:vAlign w:val="center"/>
            <w:hideMark/>
          </w:tcPr>
          <w:p w14:paraId="194EAA54" w14:textId="77777777" w:rsidR="00BA1E0E" w:rsidRPr="00C6263C" w:rsidRDefault="00BA1E0E" w:rsidP="00E44276">
            <w:pPr>
              <w:rPr>
                <w:b/>
                <w:bCs/>
                <w:sz w:val="18"/>
                <w:szCs w:val="18"/>
              </w:rPr>
            </w:pPr>
            <w:r w:rsidRPr="00C6263C">
              <w:rPr>
                <w:b/>
                <w:bCs/>
                <w:sz w:val="18"/>
                <w:szCs w:val="18"/>
              </w:rPr>
              <w:t>0,042</w:t>
            </w:r>
          </w:p>
        </w:tc>
      </w:tr>
    </w:tbl>
    <w:p w14:paraId="0384D972" w14:textId="3B0FE188" w:rsidR="00BA1E0E" w:rsidRPr="00C6263C" w:rsidRDefault="00BA1E0E" w:rsidP="001E570B">
      <w:pPr>
        <w:spacing w:before="80" w:after="80"/>
        <w:jc w:val="both"/>
        <w:rPr>
          <w:i/>
          <w:iCs/>
          <w:spacing w:val="3"/>
          <w:szCs w:val="26"/>
          <w:lang w:val="vi-VN"/>
        </w:rPr>
      </w:pPr>
      <w:r w:rsidRPr="00C6263C">
        <w:rPr>
          <w:i/>
          <w:iCs/>
          <w:spacing w:val="3"/>
          <w:szCs w:val="26"/>
          <w:lang w:val="vi-VN"/>
        </w:rPr>
        <w:t xml:space="preserve">Nguồn: Báo cáo </w:t>
      </w:r>
      <w:r w:rsidRPr="00C6263C">
        <w:rPr>
          <w:i/>
          <w:iCs/>
          <w:spacing w:val="3"/>
          <w:szCs w:val="26"/>
          <w:lang w:val="pt-BR"/>
        </w:rPr>
        <w:t>tổng hợp kết quả quan trắc chất lượng</w:t>
      </w:r>
      <w:r w:rsidRPr="00C6263C">
        <w:rPr>
          <w:i/>
          <w:iCs/>
          <w:spacing w:val="3"/>
          <w:szCs w:val="26"/>
          <w:lang w:val="vi-VN"/>
        </w:rPr>
        <w:t xml:space="preserve"> môi trường </w:t>
      </w:r>
      <w:r w:rsidRPr="00C6263C">
        <w:rPr>
          <w:i/>
          <w:iCs/>
          <w:spacing w:val="3"/>
          <w:szCs w:val="26"/>
          <w:lang w:val="pt-BR"/>
        </w:rPr>
        <w:t xml:space="preserve">vùng quan trắc tỉnh </w:t>
      </w:r>
      <w:r w:rsidR="006B2763" w:rsidRPr="00C6263C">
        <w:rPr>
          <w:i/>
          <w:iCs/>
          <w:spacing w:val="3"/>
          <w:szCs w:val="26"/>
          <w:lang w:val="pt-BR"/>
        </w:rPr>
        <w:t>Hà Giang</w:t>
      </w:r>
      <w:r w:rsidR="00B711DA">
        <w:rPr>
          <w:i/>
          <w:iCs/>
          <w:spacing w:val="3"/>
          <w:szCs w:val="26"/>
          <w:lang w:val="pt-BR"/>
        </w:rPr>
        <w:t xml:space="preserve"> </w:t>
      </w:r>
      <w:r w:rsidRPr="00C6263C">
        <w:rPr>
          <w:i/>
          <w:iCs/>
          <w:spacing w:val="3"/>
          <w:szCs w:val="26"/>
          <w:lang w:val="pt-BR"/>
        </w:rPr>
        <w:t>năm 2022</w:t>
      </w:r>
    </w:p>
    <w:p w14:paraId="2012CC24" w14:textId="77777777" w:rsidR="00BA1E0E" w:rsidRPr="00C6263C" w:rsidRDefault="00BA1E0E" w:rsidP="001E570B">
      <w:pPr>
        <w:spacing w:before="80" w:after="80"/>
        <w:ind w:firstLine="357"/>
        <w:jc w:val="both"/>
        <w:rPr>
          <w:b/>
          <w:bCs/>
          <w:i/>
          <w:iCs/>
          <w:sz w:val="26"/>
          <w:szCs w:val="26"/>
          <w:lang w:val="pt-BR"/>
        </w:rPr>
      </w:pPr>
      <w:r w:rsidRPr="00C6263C">
        <w:rPr>
          <w:b/>
          <w:bCs/>
          <w:i/>
          <w:iCs/>
          <w:sz w:val="26"/>
          <w:szCs w:val="26"/>
          <w:lang w:val="pt-BR"/>
        </w:rPr>
        <w:t>* Đánh giá chất lượng môi trường không khí, tiếng ồn xung quanh</w:t>
      </w:r>
    </w:p>
    <w:p w14:paraId="0C2E554D" w14:textId="6351CDAD" w:rsidR="00BA1E0E" w:rsidRPr="00C6263C" w:rsidRDefault="00BA1E0E" w:rsidP="001E570B">
      <w:pPr>
        <w:spacing w:before="80" w:after="80"/>
        <w:ind w:firstLine="357"/>
        <w:jc w:val="both"/>
        <w:rPr>
          <w:sz w:val="26"/>
          <w:szCs w:val="26"/>
          <w:lang w:val="pt-BR"/>
        </w:rPr>
      </w:pPr>
      <w:r w:rsidRPr="00C6263C">
        <w:rPr>
          <w:sz w:val="26"/>
          <w:szCs w:val="26"/>
          <w:lang w:val="pt-BR"/>
        </w:rPr>
        <w:t>Dựa vào số liệu cho thấy, nồng độ khí CO, SO2 và NO2 tất cả các điểm quan trắc đều nằm trong giới hạn cho phép theo QCVN 05:2013/BTNMT; Tuy nhiên:</w:t>
      </w:r>
    </w:p>
    <w:p w14:paraId="688B24BD" w14:textId="39C222DB" w:rsidR="00BA1E0E" w:rsidRPr="00C6263C" w:rsidRDefault="00BA1E0E" w:rsidP="001E570B">
      <w:pPr>
        <w:spacing w:before="80" w:after="80"/>
        <w:ind w:firstLine="357"/>
        <w:jc w:val="both"/>
        <w:rPr>
          <w:sz w:val="26"/>
          <w:szCs w:val="26"/>
          <w:lang w:val="pt-BR"/>
        </w:rPr>
      </w:pPr>
      <w:r w:rsidRPr="00C6263C">
        <w:rPr>
          <w:sz w:val="26"/>
          <w:szCs w:val="26"/>
          <w:lang w:val="pt-BR"/>
        </w:rPr>
        <w:t>- Nồng độ CO của đợt 3/2022 có su hướng tăng so với 2 đợt trước đó. Tại khu vực Cửa khẩu Thanh Thủy (trước trụ sở trạm kiểm soát liên ngành, thôn Giang Nam, xã Thanh Thủy) - KK-VX.03 (CO: 5,31 mg/m3).</w:t>
      </w:r>
    </w:p>
    <w:p w14:paraId="3D0D6896" w14:textId="6CCA33EF" w:rsidR="00BA1E0E" w:rsidRPr="00C6263C" w:rsidRDefault="00BA1E0E" w:rsidP="001E570B">
      <w:pPr>
        <w:spacing w:before="80" w:after="80"/>
        <w:ind w:firstLine="357"/>
        <w:jc w:val="both"/>
        <w:rPr>
          <w:sz w:val="26"/>
          <w:szCs w:val="26"/>
          <w:lang w:val="pt-BR"/>
        </w:rPr>
      </w:pPr>
      <w:r w:rsidRPr="00C6263C">
        <w:rPr>
          <w:sz w:val="26"/>
          <w:szCs w:val="26"/>
          <w:lang w:val="pt-BR"/>
        </w:rPr>
        <w:t>- Nồng độ NO2  có xu hướng tăng hầu hết các vị trí, mức tăng trung bình khoảng 1,07-1,67 lần.</w:t>
      </w:r>
    </w:p>
    <w:p w14:paraId="34073488" w14:textId="28B6FED9" w:rsidR="00C2572E" w:rsidRPr="00C6263C" w:rsidRDefault="00C2572E" w:rsidP="00313CB2">
      <w:pPr>
        <w:pStyle w:val="Heading3"/>
        <w:rPr>
          <w:color w:val="auto"/>
        </w:rPr>
      </w:pPr>
      <w:bookmarkStart w:id="603" w:name="_Toc225887766"/>
      <w:r w:rsidRPr="00C6263C">
        <w:rPr>
          <w:color w:val="auto"/>
        </w:rPr>
        <w:t xml:space="preserve">9.1.4. </w:t>
      </w:r>
      <w:r w:rsidR="00DB6DF0" w:rsidRPr="00C6263C">
        <w:rPr>
          <w:color w:val="auto"/>
        </w:rPr>
        <w:t>H</w:t>
      </w:r>
      <w:r w:rsidR="001D62FB" w:rsidRPr="00C6263C">
        <w:rPr>
          <w:color w:val="auto"/>
        </w:rPr>
        <w:t>iện trạng môi trường đất</w:t>
      </w:r>
      <w:r w:rsidRPr="00C6263C">
        <w:rPr>
          <w:color w:val="auto"/>
        </w:rPr>
        <w:t>:</w:t>
      </w:r>
      <w:bookmarkEnd w:id="603"/>
    </w:p>
    <w:p w14:paraId="59F7AEB9" w14:textId="77777777" w:rsidR="001D62FB" w:rsidRPr="00C6263C" w:rsidRDefault="001D62FB" w:rsidP="001E570B">
      <w:pPr>
        <w:spacing w:before="80" w:after="80"/>
        <w:ind w:firstLine="357"/>
        <w:jc w:val="both"/>
        <w:rPr>
          <w:sz w:val="26"/>
          <w:szCs w:val="26"/>
          <w:lang w:val="pt-BR"/>
        </w:rPr>
      </w:pPr>
      <w:r w:rsidRPr="00C6263C">
        <w:rPr>
          <w:sz w:val="26"/>
          <w:szCs w:val="26"/>
          <w:lang w:val="pt-BR"/>
        </w:rPr>
        <w:t>Đất của KKTCK Thanh Thuỷ có 9 nhóm đất chính, trong đó nhóm đất xám chiếm diện tích lớn nhất. Đây là nhóm đất rất thích hợp để trồng và phát triển các loại cây ăn quả, cây công nghiệp, cây dược liệu. Tuy nhiên, do địa hình bị chia cắt mạnh, diện tích đất dốc lớn và có nhiều diện tích đất trống đồi núi trọc có nguy cơ xói mòn và trượt lở đất cao.</w:t>
      </w:r>
    </w:p>
    <w:p w14:paraId="56472F41" w14:textId="12B0BF37" w:rsidR="007306FC" w:rsidRPr="00C6263C" w:rsidRDefault="007306FC" w:rsidP="00313CB2">
      <w:pPr>
        <w:pStyle w:val="Heading3"/>
        <w:rPr>
          <w:color w:val="auto"/>
        </w:rPr>
      </w:pPr>
      <w:bookmarkStart w:id="604" w:name="_Toc225887767"/>
      <w:r w:rsidRPr="00C6263C">
        <w:rPr>
          <w:color w:val="auto"/>
        </w:rPr>
        <w:t>9.1.</w:t>
      </w:r>
      <w:r w:rsidRPr="00C6263C">
        <w:rPr>
          <w:color w:val="auto"/>
          <w:lang w:val="en-GB"/>
        </w:rPr>
        <w:t>5</w:t>
      </w:r>
      <w:r w:rsidRPr="00C6263C">
        <w:rPr>
          <w:color w:val="auto"/>
        </w:rPr>
        <w:t xml:space="preserve">. </w:t>
      </w:r>
      <w:r w:rsidR="001D62FB" w:rsidRPr="00C6263C">
        <w:rPr>
          <w:color w:val="auto"/>
        </w:rPr>
        <w:t>Môi trường sinh thái và đa dạng sinh học (</w:t>
      </w:r>
      <w:r w:rsidR="001D62FB" w:rsidRPr="00C6263C">
        <w:rPr>
          <w:rFonts w:hint="eastAsia"/>
          <w:color w:val="auto"/>
        </w:rPr>
        <w:t>Đ</w:t>
      </w:r>
      <w:r w:rsidR="001D62FB" w:rsidRPr="00C6263C">
        <w:rPr>
          <w:color w:val="auto"/>
        </w:rPr>
        <w:t>DSH)</w:t>
      </w:r>
      <w:r w:rsidRPr="00C6263C">
        <w:rPr>
          <w:color w:val="auto"/>
        </w:rPr>
        <w:t>:</w:t>
      </w:r>
      <w:bookmarkEnd w:id="604"/>
    </w:p>
    <w:p w14:paraId="40327AB7" w14:textId="674F6EC8" w:rsidR="001D62FB" w:rsidRPr="00C6263C" w:rsidRDefault="006B2763" w:rsidP="001E570B">
      <w:pPr>
        <w:spacing w:before="80" w:after="80"/>
        <w:ind w:firstLine="357"/>
        <w:jc w:val="both"/>
        <w:rPr>
          <w:sz w:val="26"/>
          <w:szCs w:val="26"/>
          <w:lang w:val="pt-BR"/>
        </w:rPr>
      </w:pPr>
      <w:r w:rsidRPr="00C6263C">
        <w:rPr>
          <w:sz w:val="26"/>
          <w:szCs w:val="26"/>
          <w:lang w:val="pt-BR"/>
        </w:rPr>
        <w:t>Hà Giang</w:t>
      </w:r>
      <w:r w:rsidR="00B711DA">
        <w:rPr>
          <w:sz w:val="26"/>
          <w:szCs w:val="26"/>
          <w:lang w:val="pt-BR"/>
        </w:rPr>
        <w:t xml:space="preserve"> </w:t>
      </w:r>
      <w:r w:rsidR="001D62FB" w:rsidRPr="00C6263C">
        <w:rPr>
          <w:sz w:val="26"/>
          <w:szCs w:val="26"/>
          <w:lang w:val="pt-BR"/>
        </w:rPr>
        <w:t>nói chung và Vị Xuyên</w:t>
      </w:r>
      <w:r w:rsidR="00B711DA">
        <w:rPr>
          <w:sz w:val="26"/>
          <w:szCs w:val="26"/>
          <w:lang w:val="pt-BR"/>
        </w:rPr>
        <w:t xml:space="preserve"> </w:t>
      </w:r>
      <w:r w:rsidR="001D62FB" w:rsidRPr="00C6263C">
        <w:rPr>
          <w:sz w:val="26"/>
          <w:szCs w:val="26"/>
          <w:lang w:val="pt-BR"/>
        </w:rPr>
        <w:t>nói riêng là một trong những nơi có đa dạng sinh học tương đối cao, với nhiều kiểu hệ sinh thái, các loài sinh vật và nguồn gen phong phú đã mang lại những lợi ích cho đời sống của người dân trong vùng và đóng góp to lớn cho nền kinh tế của tỉnh, đặc biệt là trong sản xuất nông, lâm nghiệp; Cung cấp vật liệu cho xây dựng và các nguồn dược liệu, thực phẩm; Các hệ sinh thái có tính đa dạng sinh học cao đang thu hút nhiều khách du lịch góp phần phát triển nền kinh tế địa phương.</w:t>
      </w:r>
    </w:p>
    <w:p w14:paraId="6B9AA342"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Phân khu quy hoạch có hệ sinh thái sông Lô, suối Sửu, hệ sinh thái nông nghiệp, các thung lũng, khe suối len lỏi xen kẽ các dãy núi và cánh đồng lượn sóng chạy dọc theo triền sông, suối. Nằm trong khu vực có hệ sinh thái rừng già trên núi đá vôi đã tạo nên cảnh quan thiên nhiên hùng vĩ.  </w:t>
      </w:r>
    </w:p>
    <w:p w14:paraId="0347C87A" w14:textId="32C39BFB" w:rsidR="00353D00" w:rsidRPr="00C6263C" w:rsidRDefault="00353D00" w:rsidP="001E570B">
      <w:pPr>
        <w:spacing w:before="80" w:after="80"/>
        <w:ind w:firstLine="357"/>
        <w:jc w:val="both"/>
        <w:rPr>
          <w:i/>
          <w:iCs/>
          <w:sz w:val="26"/>
          <w:szCs w:val="26"/>
          <w:lang w:val="pt-BR"/>
        </w:rPr>
      </w:pPr>
      <w:r w:rsidRPr="00C6263C">
        <w:rPr>
          <w:i/>
          <w:iCs/>
          <w:sz w:val="26"/>
          <w:szCs w:val="26"/>
          <w:lang w:val="pt-BR"/>
        </w:rPr>
        <w:t xml:space="preserve">a. </w:t>
      </w:r>
      <w:r w:rsidR="001D62FB" w:rsidRPr="00C6263C">
        <w:rPr>
          <w:i/>
          <w:iCs/>
          <w:sz w:val="26"/>
          <w:szCs w:val="26"/>
          <w:lang w:val="pt-BR"/>
        </w:rPr>
        <w:t>Các hệ sinh thái rừng</w:t>
      </w:r>
      <w:r w:rsidRPr="00C6263C">
        <w:rPr>
          <w:i/>
          <w:iCs/>
          <w:sz w:val="26"/>
          <w:szCs w:val="26"/>
          <w:lang w:val="pt-BR"/>
        </w:rPr>
        <w:t xml:space="preserve">: </w:t>
      </w:r>
    </w:p>
    <w:p w14:paraId="38310624" w14:textId="3BA404F1" w:rsidR="001D62FB" w:rsidRPr="00C6263C" w:rsidRDefault="001D62FB" w:rsidP="001E570B">
      <w:pPr>
        <w:spacing w:before="80" w:after="80"/>
        <w:ind w:firstLine="357"/>
        <w:jc w:val="both"/>
        <w:rPr>
          <w:sz w:val="26"/>
          <w:szCs w:val="26"/>
          <w:lang w:val="pt-BR"/>
        </w:rPr>
      </w:pPr>
      <w:r w:rsidRPr="00C6263C">
        <w:rPr>
          <w:sz w:val="26"/>
          <w:szCs w:val="26"/>
          <w:lang w:val="pt-BR"/>
        </w:rPr>
        <w:t>- Hệ sinh thái rừng kín thường xanh hỗn giao lá rộng - lá kim á nhiệt đới trên núi trung bình (độ cao từ 600 – 1.600m).</w:t>
      </w:r>
    </w:p>
    <w:p w14:paraId="4BC5686C" w14:textId="12C23CAC" w:rsidR="001D62FB" w:rsidRPr="00C6263C" w:rsidRDefault="001D62FB" w:rsidP="001E570B">
      <w:pPr>
        <w:spacing w:before="80" w:after="80"/>
        <w:ind w:firstLine="357"/>
        <w:jc w:val="both"/>
        <w:rPr>
          <w:sz w:val="26"/>
          <w:szCs w:val="26"/>
          <w:lang w:val="pt-BR"/>
        </w:rPr>
      </w:pPr>
      <w:r w:rsidRPr="00C6263C">
        <w:rPr>
          <w:sz w:val="26"/>
          <w:szCs w:val="26"/>
          <w:lang w:val="pt-BR"/>
        </w:rPr>
        <w:t>- Hệ sinh thái rừng kín th</w:t>
      </w:r>
      <w:r w:rsidRPr="00C6263C">
        <w:rPr>
          <w:rFonts w:hint="eastAsia"/>
          <w:sz w:val="26"/>
          <w:szCs w:val="26"/>
          <w:lang w:val="pt-BR"/>
        </w:rPr>
        <w:t>ư</w:t>
      </w:r>
      <w:r w:rsidRPr="00C6263C">
        <w:rPr>
          <w:sz w:val="26"/>
          <w:szCs w:val="26"/>
          <w:lang w:val="pt-BR"/>
        </w:rPr>
        <w:t>ờng xanh m</w:t>
      </w:r>
      <w:r w:rsidRPr="00C6263C">
        <w:rPr>
          <w:rFonts w:hint="eastAsia"/>
          <w:sz w:val="26"/>
          <w:szCs w:val="26"/>
          <w:lang w:val="pt-BR"/>
        </w:rPr>
        <w:t>ư</w:t>
      </w:r>
      <w:r w:rsidRPr="00C6263C">
        <w:rPr>
          <w:sz w:val="26"/>
          <w:szCs w:val="26"/>
          <w:lang w:val="pt-BR"/>
        </w:rPr>
        <w:t xml:space="preserve">a ẩm nhiệt </w:t>
      </w:r>
      <w:r w:rsidRPr="00C6263C">
        <w:rPr>
          <w:rFonts w:hint="eastAsia"/>
          <w:sz w:val="26"/>
          <w:szCs w:val="26"/>
          <w:lang w:val="pt-BR"/>
        </w:rPr>
        <w:t>đ</w:t>
      </w:r>
      <w:r w:rsidRPr="00C6263C">
        <w:rPr>
          <w:sz w:val="26"/>
          <w:szCs w:val="26"/>
          <w:lang w:val="pt-BR"/>
        </w:rPr>
        <w:t>ới, cây lá rộng trên núi thấp (</w:t>
      </w:r>
      <w:r w:rsidRPr="00C6263C">
        <w:rPr>
          <w:rFonts w:hint="eastAsia"/>
          <w:sz w:val="26"/>
          <w:szCs w:val="26"/>
          <w:lang w:val="pt-BR"/>
        </w:rPr>
        <w:t>đ</w:t>
      </w:r>
      <w:r w:rsidRPr="00C6263C">
        <w:rPr>
          <w:sz w:val="26"/>
          <w:szCs w:val="26"/>
          <w:lang w:val="pt-BR"/>
        </w:rPr>
        <w:t>ộ cao d</w:t>
      </w:r>
      <w:r w:rsidRPr="00C6263C">
        <w:rPr>
          <w:rFonts w:hint="eastAsia"/>
          <w:sz w:val="26"/>
          <w:szCs w:val="26"/>
          <w:lang w:val="pt-BR"/>
        </w:rPr>
        <w:t>ư</w:t>
      </w:r>
      <w:r w:rsidRPr="00C6263C">
        <w:rPr>
          <w:sz w:val="26"/>
          <w:szCs w:val="26"/>
          <w:lang w:val="pt-BR"/>
        </w:rPr>
        <w:t>ới 600m) hầu hết là rừng thứ sinh.</w:t>
      </w:r>
    </w:p>
    <w:p w14:paraId="6F43CCCD"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 Hệ sinh thái rừng tre nứa: Phân bố rải rác ven khe suối, dọc bờ sông, sau nương rẫy hoặc xen lẫn với cây gỗ trong rừng thứ sinh đang phục hồi. </w:t>
      </w:r>
    </w:p>
    <w:p w14:paraId="1714BEF3" w14:textId="77777777" w:rsidR="001D62FB" w:rsidRPr="00C6263C" w:rsidRDefault="001D62FB" w:rsidP="001E570B">
      <w:pPr>
        <w:spacing w:before="80" w:after="80"/>
        <w:ind w:firstLine="357"/>
        <w:jc w:val="both"/>
        <w:rPr>
          <w:sz w:val="26"/>
          <w:szCs w:val="26"/>
          <w:lang w:val="pt-BR"/>
        </w:rPr>
      </w:pPr>
      <w:r w:rsidRPr="00C6263C">
        <w:rPr>
          <w:sz w:val="26"/>
          <w:szCs w:val="26"/>
          <w:lang w:val="pt-BR"/>
        </w:rPr>
        <w:t>- Hệ sinh thái rừng nhân tạo (rừng trồng)</w:t>
      </w:r>
    </w:p>
    <w:p w14:paraId="11EE281A" w14:textId="5E62943A" w:rsidR="001D62FB" w:rsidRPr="00C6263C" w:rsidRDefault="001D62FB" w:rsidP="001E570B">
      <w:pPr>
        <w:spacing w:before="80" w:after="80"/>
        <w:ind w:firstLine="357"/>
        <w:jc w:val="both"/>
        <w:rPr>
          <w:sz w:val="26"/>
          <w:szCs w:val="26"/>
          <w:lang w:val="pt-BR"/>
        </w:rPr>
      </w:pPr>
      <w:r w:rsidRPr="00C6263C">
        <w:rPr>
          <w:sz w:val="26"/>
          <w:szCs w:val="26"/>
          <w:lang w:val="pt-BR"/>
        </w:rPr>
        <w:t xml:space="preserve">- Hệ sinh thái rừng có ý nghĩa </w:t>
      </w:r>
      <w:r w:rsidRPr="00C6263C">
        <w:rPr>
          <w:rFonts w:hint="eastAsia"/>
          <w:sz w:val="26"/>
          <w:szCs w:val="26"/>
          <w:lang w:val="pt-BR"/>
        </w:rPr>
        <w:t>đ</w:t>
      </w:r>
      <w:r w:rsidRPr="00C6263C">
        <w:rPr>
          <w:sz w:val="26"/>
          <w:szCs w:val="26"/>
          <w:lang w:val="pt-BR"/>
        </w:rPr>
        <w:t xml:space="preserve">ặc biệt quan trọng trong bảo tồn </w:t>
      </w:r>
      <w:r w:rsidRPr="00C6263C">
        <w:rPr>
          <w:rFonts w:hint="eastAsia"/>
          <w:sz w:val="26"/>
          <w:szCs w:val="26"/>
          <w:lang w:val="pt-BR"/>
        </w:rPr>
        <w:t>Đ</w:t>
      </w:r>
      <w:r w:rsidRPr="00C6263C">
        <w:rPr>
          <w:sz w:val="26"/>
          <w:szCs w:val="26"/>
          <w:lang w:val="pt-BR"/>
        </w:rPr>
        <w:t xml:space="preserve">DSH và là những bể  hấp thụ khí CO2 khổng lồ để giảm hiệu ứng khí nhà kính. Rừng cung cấp và điều tiết nguồn tài nguyên hệ sinh thái rừng có ý nghĩa đặc biệt quan trọng trong bảo tồn </w:t>
      </w:r>
      <w:r w:rsidRPr="00C6263C">
        <w:rPr>
          <w:sz w:val="26"/>
          <w:szCs w:val="26"/>
          <w:lang w:val="pt-BR"/>
        </w:rPr>
        <w:lastRenderedPageBreak/>
        <w:t>ĐDSH và là những bể hấp nguyên nước, giảm lũ lụt, xói mòn, rửa trôi đất, bảo vệ sản xuất và các công trình hạ tầng kỹ thuật. Ngoài ra, rừng còn có vai trò hạn chế hiện tượng sa mạc hoá cục bộ hay trên diện rộng, góp phần điều hoà khí hậu trong khu vực, kết hợp phòng hộ, bảo vệ môi trường và duy trì sự phát triển bền vững.</w:t>
      </w:r>
    </w:p>
    <w:p w14:paraId="78852D48" w14:textId="37C92BD9" w:rsidR="001D62FB" w:rsidRPr="00C6263C" w:rsidRDefault="001D62FB" w:rsidP="001E570B">
      <w:pPr>
        <w:spacing w:before="80" w:after="80"/>
        <w:ind w:firstLine="357"/>
        <w:jc w:val="both"/>
        <w:rPr>
          <w:i/>
          <w:iCs/>
          <w:sz w:val="26"/>
          <w:szCs w:val="26"/>
          <w:lang w:val="pt-BR"/>
        </w:rPr>
      </w:pPr>
      <w:r w:rsidRPr="00C6263C">
        <w:rPr>
          <w:i/>
          <w:iCs/>
          <w:sz w:val="26"/>
          <w:szCs w:val="26"/>
          <w:lang w:val="pt-BR"/>
        </w:rPr>
        <w:t xml:space="preserve"> b. Sự đa dạng sinh học:  </w:t>
      </w:r>
    </w:p>
    <w:p w14:paraId="28271A12" w14:textId="168A491B" w:rsidR="001D62FB" w:rsidRPr="00C6263C" w:rsidRDefault="001D62FB" w:rsidP="001E570B">
      <w:pPr>
        <w:spacing w:before="80" w:after="80"/>
        <w:ind w:firstLine="357"/>
        <w:jc w:val="both"/>
        <w:rPr>
          <w:sz w:val="26"/>
          <w:szCs w:val="26"/>
          <w:lang w:val="pt-BR"/>
        </w:rPr>
      </w:pPr>
      <w:r w:rsidRPr="00C6263C">
        <w:rPr>
          <w:sz w:val="26"/>
          <w:szCs w:val="26"/>
          <w:lang w:val="pt-BR"/>
        </w:rPr>
        <w:t xml:space="preserve"> Theo kết quả thống kê tại báo cáo Quy hoạch bảo tồn đa dạng sinh học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đến năm 2020, định hướng đến năm 2030 cho thấy hệ thực vật và động vật trên địa bàn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tương đối đa dạng và phong phú về thành phần loài, chi, họ và có nhiều loài quý hiếm, cụ thể: </w:t>
      </w:r>
    </w:p>
    <w:p w14:paraId="0535D18A" w14:textId="7519A6CE" w:rsidR="001D62FB" w:rsidRPr="00C6263C" w:rsidRDefault="001D62FB" w:rsidP="001E570B">
      <w:pPr>
        <w:spacing w:before="80" w:after="80"/>
        <w:ind w:firstLine="357"/>
        <w:jc w:val="both"/>
        <w:rPr>
          <w:sz w:val="26"/>
          <w:szCs w:val="26"/>
          <w:lang w:val="pt-BR"/>
        </w:rPr>
      </w:pPr>
      <w:r w:rsidRPr="00C6263C">
        <w:rPr>
          <w:sz w:val="26"/>
          <w:szCs w:val="26"/>
          <w:lang w:val="pt-BR"/>
        </w:rPr>
        <w:t xml:space="preserve">- Số loài thực vật: Có 1.473 loài thuộc 755 chi, 193 họ của 6 ngành thực vật bậc cao có mạch. Số loài động vật: </w:t>
      </w:r>
    </w:p>
    <w:p w14:paraId="7CB45D4B" w14:textId="77777777" w:rsidR="001D62FB" w:rsidRPr="00C6263C" w:rsidRDefault="001D62FB" w:rsidP="001E570B">
      <w:pPr>
        <w:spacing w:before="80" w:after="80"/>
        <w:ind w:firstLine="357"/>
        <w:jc w:val="both"/>
        <w:rPr>
          <w:sz w:val="26"/>
          <w:szCs w:val="26"/>
          <w:lang w:val="pt-BR"/>
        </w:rPr>
      </w:pPr>
      <w:r w:rsidRPr="00C6263C">
        <w:rPr>
          <w:sz w:val="26"/>
          <w:szCs w:val="26"/>
          <w:lang w:val="pt-BR"/>
        </w:rPr>
        <w:t>+ Động vật có xương sống:  Có 463 loài thuộc 108 họ, 34 bộ, 294 giống (Thú: 84 loài thuộc 62 giống, 27 họ và 9 bộ; Chim: 189 loài, thuộc 115 giống, 47 họ và 16 bộ; Bò sát - Ếch nhái: có 56 loài bò sát ếch nhái thuộc 45 giống, 16 họ, 4 bộ; Cá: 134 loài thuộc 72 giống, 19 họ, 5 bộ).</w:t>
      </w:r>
    </w:p>
    <w:p w14:paraId="2E6BEEFF"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 + Động vật không có xương sống: Côn trùng: 558 loài thuộc 448 giống, 59 họ trong 8 bộ; Động vật nổi: 91 loài thuộc 56 giống, 21 họ, 2 lớp, 2 ngành là Rotatoria; và ngành Arthropoda; Động vật đáy: 131 loài, 104 giống, 60 họ, 22 bộ, 5 ngành.</w:t>
      </w:r>
    </w:p>
    <w:p w14:paraId="7DBC8413"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 - Số loài động, thực vật quý hiếm: </w:t>
      </w:r>
    </w:p>
    <w:p w14:paraId="4423CC21" w14:textId="348AEFD5" w:rsidR="001D62FB" w:rsidRPr="00C6263C" w:rsidRDefault="001D62FB" w:rsidP="001E570B">
      <w:pPr>
        <w:spacing w:before="80" w:after="80"/>
        <w:ind w:firstLine="357"/>
        <w:jc w:val="both"/>
        <w:rPr>
          <w:sz w:val="26"/>
          <w:szCs w:val="26"/>
          <w:lang w:val="pt-BR"/>
        </w:rPr>
      </w:pPr>
      <w:r w:rsidRPr="00C6263C">
        <w:rPr>
          <w:sz w:val="26"/>
          <w:szCs w:val="26"/>
          <w:lang w:val="pt-BR"/>
        </w:rPr>
        <w:t>+ Thực vật: 106 loài thực vật quý hiếm.</w:t>
      </w:r>
    </w:p>
    <w:p w14:paraId="2C5AF850" w14:textId="511F8124" w:rsidR="001D62FB" w:rsidRPr="00C6263C" w:rsidRDefault="001D62FB" w:rsidP="001E570B">
      <w:pPr>
        <w:spacing w:before="80" w:after="80"/>
        <w:ind w:firstLine="357"/>
        <w:jc w:val="both"/>
        <w:rPr>
          <w:sz w:val="26"/>
          <w:szCs w:val="26"/>
          <w:lang w:val="pt-BR"/>
        </w:rPr>
      </w:pPr>
      <w:r w:rsidRPr="00C6263C">
        <w:rPr>
          <w:sz w:val="26"/>
          <w:szCs w:val="26"/>
          <w:lang w:val="pt-BR"/>
        </w:rPr>
        <w:t xml:space="preserve">+ Thú có 22 loài trong sách đỏ Việt Nam. </w:t>
      </w:r>
    </w:p>
    <w:p w14:paraId="38F4E53D"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 Chim: 06 loài trong sách đỏ Việt Nam. </w:t>
      </w:r>
    </w:p>
    <w:p w14:paraId="260B1646" w14:textId="40AA15D9" w:rsidR="001D62FB" w:rsidRPr="00C6263C" w:rsidRDefault="001D62FB" w:rsidP="001E570B">
      <w:pPr>
        <w:spacing w:before="80" w:after="80"/>
        <w:ind w:firstLine="357"/>
        <w:jc w:val="both"/>
        <w:rPr>
          <w:sz w:val="26"/>
          <w:szCs w:val="26"/>
          <w:lang w:val="pt-BR"/>
        </w:rPr>
      </w:pPr>
      <w:r w:rsidRPr="00C6263C">
        <w:rPr>
          <w:sz w:val="26"/>
          <w:szCs w:val="26"/>
          <w:lang w:val="pt-BR"/>
        </w:rPr>
        <w:t xml:space="preserve">+ Bò sát- ếch nhái: 10 loài trong sách đỏ Việt Nam. </w:t>
      </w:r>
    </w:p>
    <w:p w14:paraId="12624F5A" w14:textId="77777777" w:rsidR="001D62FB" w:rsidRPr="00C6263C" w:rsidRDefault="001D62FB" w:rsidP="001E570B">
      <w:pPr>
        <w:spacing w:before="80" w:after="80"/>
        <w:ind w:firstLine="357"/>
        <w:jc w:val="both"/>
        <w:rPr>
          <w:sz w:val="26"/>
          <w:szCs w:val="26"/>
          <w:lang w:val="pt-BR"/>
        </w:rPr>
      </w:pPr>
      <w:r w:rsidRPr="00C6263C">
        <w:rPr>
          <w:sz w:val="26"/>
          <w:szCs w:val="26"/>
          <w:lang w:val="pt-BR"/>
        </w:rPr>
        <w:t>+ Cá: 08 loài trong sách đỏ Việt Nam.</w:t>
      </w:r>
    </w:p>
    <w:p w14:paraId="608AF3F4" w14:textId="31DC49B4" w:rsidR="001D62FB" w:rsidRPr="00C6263C" w:rsidRDefault="001D62FB" w:rsidP="001E570B">
      <w:pPr>
        <w:spacing w:before="80" w:after="80"/>
        <w:ind w:firstLine="357"/>
        <w:jc w:val="both"/>
        <w:rPr>
          <w:sz w:val="26"/>
          <w:szCs w:val="26"/>
          <w:lang w:val="pt-BR"/>
        </w:rPr>
      </w:pPr>
      <w:r w:rsidRPr="00C6263C">
        <w:rPr>
          <w:sz w:val="26"/>
          <w:szCs w:val="26"/>
          <w:lang w:val="pt-BR"/>
        </w:rPr>
        <w:t xml:space="preserve">- Các hệ sinh thái rừng: Trên địa bàn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có 02 hệ sinh thái rừng là: Hệ sinh thái rừng tự nhiên và hệ sinh thái nhân tạo. </w:t>
      </w:r>
    </w:p>
    <w:p w14:paraId="4DBDC3B0" w14:textId="7ADAFEC3" w:rsidR="001D62FB" w:rsidRPr="00C6263C" w:rsidRDefault="001D62FB" w:rsidP="001E570B">
      <w:pPr>
        <w:spacing w:before="80" w:after="80"/>
        <w:ind w:firstLine="357"/>
        <w:jc w:val="both"/>
        <w:rPr>
          <w:sz w:val="26"/>
          <w:szCs w:val="26"/>
          <w:lang w:val="pt-BR"/>
        </w:rPr>
      </w:pPr>
      <w:r w:rsidRPr="00C6263C">
        <w:rPr>
          <w:sz w:val="26"/>
          <w:szCs w:val="26"/>
          <w:lang w:val="pt-BR"/>
        </w:rPr>
        <w:t xml:space="preserve">- Những loài có nguy cơ tuyệt chủng trên địa bàn. </w:t>
      </w:r>
    </w:p>
    <w:p w14:paraId="04090DEF"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 Thực vật: Có 5 loài: Bách Vàng, Du sam núi đá, Sâm vũ, Hoàng liên chân gà, Sa mộc dầu. </w:t>
      </w:r>
    </w:p>
    <w:p w14:paraId="6A6838E0"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 Động vật: Thú có 13 loài: Hổ, Vọc Mũi Hếch, Gấu…; Chim có 02 loài (Hồng Hoàng + Gà lôi Tía); Bò sát ếch nhái: 01 loài (rắn hổ mang chúa). </w:t>
      </w:r>
    </w:p>
    <w:p w14:paraId="3B5AEC46" w14:textId="77777777" w:rsidR="001D62FB" w:rsidRPr="00C6263C" w:rsidRDefault="001D62FB" w:rsidP="001E570B">
      <w:pPr>
        <w:spacing w:before="80" w:after="80"/>
        <w:ind w:firstLine="357"/>
        <w:jc w:val="both"/>
        <w:rPr>
          <w:sz w:val="26"/>
          <w:szCs w:val="26"/>
          <w:lang w:val="pt-BR"/>
        </w:rPr>
      </w:pPr>
      <w:r w:rsidRPr="00C6263C">
        <w:rPr>
          <w:sz w:val="26"/>
          <w:szCs w:val="26"/>
          <w:lang w:val="pt-BR"/>
        </w:rPr>
        <w:t xml:space="preserve">- Những loài mới phát hiện: Ốc Bươu Vàng, Rùa tai đỏ, Hải Ly, một số loài cá cảnh, Một số loài sâu nhập cảnh làm thức ăn cho chim…Cây Mai Dương, Cây Ngân Hạnh, Cây Bạch Đàn, Thông Caribê, Keo Tai Tượng, Trúc Đài Loan, Tre măng Bát Độ… </w:t>
      </w:r>
    </w:p>
    <w:p w14:paraId="2A271FC9" w14:textId="20ED5EC8" w:rsidR="001D62FB" w:rsidRPr="00C6263C" w:rsidRDefault="001D62FB" w:rsidP="001E570B">
      <w:pPr>
        <w:spacing w:before="80" w:after="80"/>
        <w:ind w:firstLine="357"/>
        <w:jc w:val="both"/>
        <w:rPr>
          <w:sz w:val="26"/>
          <w:szCs w:val="26"/>
          <w:lang w:val="pt-BR"/>
        </w:rPr>
      </w:pPr>
      <w:r w:rsidRPr="00C6263C">
        <w:rPr>
          <w:sz w:val="26"/>
          <w:szCs w:val="26"/>
          <w:lang w:val="pt-BR"/>
        </w:rPr>
        <w:t xml:space="preserve">- Đa dạng nguồn gen cây trồng, vật nuôi: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có tới 21 loại nguồn gen vật nuôi, cây trồng đặc sản nổi tiếng bao gồm: </w:t>
      </w:r>
    </w:p>
    <w:p w14:paraId="39FB1A24" w14:textId="10901E10" w:rsidR="001D62FB" w:rsidRPr="00C6263C" w:rsidRDefault="001D62FB" w:rsidP="001E570B">
      <w:pPr>
        <w:spacing w:before="80" w:after="80"/>
        <w:ind w:firstLine="357"/>
        <w:jc w:val="both"/>
        <w:rPr>
          <w:sz w:val="26"/>
          <w:szCs w:val="26"/>
          <w:lang w:val="pt-BR"/>
        </w:rPr>
      </w:pPr>
      <w:r w:rsidRPr="00C6263C">
        <w:rPr>
          <w:sz w:val="26"/>
          <w:szCs w:val="26"/>
          <w:lang w:val="pt-BR"/>
        </w:rPr>
        <w:t xml:space="preserve"> - Về cây trồng có 14 nguồn gen bao gồm: 5 nguồn gen cây lương thực như lúa Khẩu Mang, lúa Già Dui, lúa nếp Râu Yên Minh, Vị Xuyên…; 06 nguồn gen cây ăn quả như hồng không hạt Quản Bạ, cam sành </w:t>
      </w:r>
      <w:r w:rsidR="006B2763" w:rsidRPr="00C6263C">
        <w:rPr>
          <w:sz w:val="26"/>
          <w:szCs w:val="26"/>
          <w:lang w:val="pt-BR"/>
        </w:rPr>
        <w:t>Hà Giang</w:t>
      </w:r>
      <w:r w:rsidRPr="00C6263C">
        <w:rPr>
          <w:sz w:val="26"/>
          <w:szCs w:val="26"/>
          <w:lang w:val="pt-BR"/>
        </w:rPr>
        <w:t xml:space="preserve">, lê đường Hà Giang… và 3 nguồn gen cây công nghiệp như thảo quả, chè San tuyết… </w:t>
      </w:r>
    </w:p>
    <w:p w14:paraId="7126B2CA" w14:textId="77777777" w:rsidR="001D62FB" w:rsidRPr="00C6263C" w:rsidRDefault="001D62FB" w:rsidP="001E570B">
      <w:pPr>
        <w:spacing w:before="80" w:after="80"/>
        <w:ind w:firstLine="357"/>
        <w:jc w:val="both"/>
        <w:rPr>
          <w:sz w:val="26"/>
          <w:szCs w:val="26"/>
          <w:lang w:val="pt-BR"/>
        </w:rPr>
      </w:pPr>
      <w:r w:rsidRPr="00C6263C">
        <w:rPr>
          <w:sz w:val="26"/>
          <w:szCs w:val="26"/>
          <w:lang w:val="pt-BR"/>
        </w:rPr>
        <w:t>- Về động vật nuôi có 7 nguồn gen: gà Xước, gà chân đen, lợn hung, lợn đen, dê, bò H'Mông...</w:t>
      </w:r>
    </w:p>
    <w:p w14:paraId="3F52FCE4" w14:textId="67C53575" w:rsidR="00280AFC" w:rsidRPr="00C6263C" w:rsidRDefault="00280AFC" w:rsidP="00313CB2">
      <w:pPr>
        <w:pStyle w:val="Heading3"/>
        <w:rPr>
          <w:color w:val="auto"/>
        </w:rPr>
      </w:pPr>
      <w:bookmarkStart w:id="605" w:name="_Toc225887768"/>
      <w:r w:rsidRPr="00C6263C">
        <w:rPr>
          <w:color w:val="auto"/>
        </w:rPr>
        <w:lastRenderedPageBreak/>
        <w:t>9.1.6. Tai biến môi trường và biến đổi khí hậu:</w:t>
      </w:r>
      <w:bookmarkEnd w:id="605"/>
    </w:p>
    <w:p w14:paraId="34B323AE" w14:textId="44731570" w:rsidR="00280AFC" w:rsidRPr="00C6263C" w:rsidRDefault="00280AFC" w:rsidP="001E570B">
      <w:pPr>
        <w:spacing w:before="80" w:after="80"/>
        <w:ind w:firstLine="357"/>
        <w:jc w:val="both"/>
        <w:rPr>
          <w:i/>
          <w:iCs/>
          <w:sz w:val="26"/>
          <w:szCs w:val="26"/>
          <w:lang w:val="pt-BR"/>
        </w:rPr>
      </w:pPr>
      <w:r w:rsidRPr="00C6263C">
        <w:rPr>
          <w:i/>
          <w:iCs/>
          <w:sz w:val="26"/>
          <w:szCs w:val="26"/>
          <w:lang w:val="pt-BR"/>
        </w:rPr>
        <w:t xml:space="preserve">a. Tai biến môi trường: </w:t>
      </w:r>
    </w:p>
    <w:p w14:paraId="576C88B3" w14:textId="0A2FB068" w:rsidR="00280AFC" w:rsidRPr="00C6263C" w:rsidRDefault="00280AFC" w:rsidP="001E570B">
      <w:pPr>
        <w:spacing w:before="80" w:after="80"/>
        <w:ind w:firstLine="357"/>
        <w:jc w:val="both"/>
        <w:rPr>
          <w:sz w:val="26"/>
          <w:szCs w:val="26"/>
          <w:lang w:val="pt-BR"/>
        </w:rPr>
      </w:pPr>
      <w:r w:rsidRPr="00C6263C">
        <w:rPr>
          <w:sz w:val="26"/>
          <w:szCs w:val="26"/>
          <w:lang w:val="pt-BR"/>
        </w:rPr>
        <w:t>Theo Báo cáo kết quả thực hiện các nhiệm vụ phát triển kinh tế xã hội năm 2022 của huyện Vị Xuyên</w:t>
      </w:r>
      <w:r w:rsidR="00B711DA">
        <w:rPr>
          <w:sz w:val="26"/>
          <w:szCs w:val="26"/>
          <w:lang w:val="pt-BR"/>
        </w:rPr>
        <w:t xml:space="preserve"> </w:t>
      </w:r>
      <w:r w:rsidRPr="00C6263C">
        <w:rPr>
          <w:sz w:val="26"/>
          <w:szCs w:val="26"/>
          <w:lang w:val="pt-BR"/>
        </w:rPr>
        <w:t>đã xảy ra 14 đợt mưa lớn, dông lốc, sét đánh, ngập úng, sạt lở đất đá, gây thiệt hại cho 121 ngôi nhà, gần 160 ha hoa màu, 439 vật nuôi và các tài sản khác..., ước tính thiệt hại 16.567 triệu đồng.</w:t>
      </w:r>
    </w:p>
    <w:p w14:paraId="79C52798" w14:textId="1D76530F" w:rsidR="00280AFC" w:rsidRPr="00C6263C" w:rsidRDefault="00280AFC" w:rsidP="001E570B">
      <w:pPr>
        <w:spacing w:before="80" w:after="80"/>
        <w:ind w:firstLine="357"/>
        <w:jc w:val="both"/>
        <w:rPr>
          <w:sz w:val="26"/>
          <w:szCs w:val="26"/>
          <w:lang w:val="pt-BR"/>
        </w:rPr>
      </w:pPr>
      <w:r w:rsidRPr="00C6263C">
        <w:rPr>
          <w:sz w:val="26"/>
          <w:szCs w:val="26"/>
          <w:lang w:val="pt-BR"/>
        </w:rPr>
        <w:t>Theo Báo cáo hiện trạng môi trường tỉnh Hà Giang đến năm 2020 thì:</w:t>
      </w:r>
    </w:p>
    <w:p w14:paraId="1B8CF9FE" w14:textId="77777777" w:rsidR="00280AFC" w:rsidRPr="00C6263C" w:rsidRDefault="00280AFC" w:rsidP="001E570B">
      <w:pPr>
        <w:spacing w:before="80" w:after="80"/>
        <w:ind w:firstLine="357"/>
        <w:jc w:val="both"/>
        <w:rPr>
          <w:sz w:val="26"/>
          <w:szCs w:val="26"/>
          <w:lang w:val="pt-BR"/>
        </w:rPr>
      </w:pPr>
      <w:r w:rsidRPr="00C6263C">
        <w:rPr>
          <w:sz w:val="26"/>
          <w:szCs w:val="26"/>
          <w:lang w:val="pt-BR"/>
        </w:rPr>
        <w:t>- Các hoạt động thương mại, dịch vụ qua biên giới, xuất nhập khẩu hàng hóa chiếm tỉ trọng ngày càng cao. Trên địa bàn tỉnh không có cơ sở sử dụng phế liệu nhập khẩu làm nguyên liệu sản xuất; Các đơn vị nhập khẩu phế liệu thông qua cửa khẩu trên địa bàn tỉnh sau đó vận chuyển vào nội địa sang tỉnh khác.</w:t>
      </w:r>
    </w:p>
    <w:p w14:paraId="0A5F3DD9" w14:textId="501FC7DC" w:rsidR="00280AFC" w:rsidRPr="00C6263C" w:rsidRDefault="00280AFC" w:rsidP="001E570B">
      <w:pPr>
        <w:spacing w:before="80" w:after="80"/>
        <w:ind w:firstLine="357"/>
        <w:jc w:val="both"/>
        <w:rPr>
          <w:sz w:val="26"/>
          <w:szCs w:val="26"/>
          <w:lang w:val="pt-BR"/>
        </w:rPr>
      </w:pPr>
      <w:r w:rsidRPr="00C6263C">
        <w:rPr>
          <w:sz w:val="26"/>
          <w:szCs w:val="26"/>
          <w:lang w:val="pt-BR"/>
        </w:rPr>
        <w:t xml:space="preserve"> - Quá trình xuất, nhập khẩu hàng hóa qua cửa khẩu trên địa bàn tỉnh cũng tiềm ẩn rủi ra hàng hóa nông sản, thực phẩm bị hỏng, thối rữa phải xử lý trên địa bàn tỉnh. Trong tháng 7/2019, Sở Tài nguyên và Môi trường đã có văn bản chấp thuận phương án Công ty cổ phần môi trường đô thị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thực hiện tiêu hủy, chôn lấp hợp vệ sinh tại bãi rác thành phố </w:t>
      </w:r>
      <w:r w:rsidR="006B2763" w:rsidRPr="00C6263C">
        <w:rPr>
          <w:sz w:val="26"/>
          <w:szCs w:val="26"/>
          <w:lang w:val="pt-BR"/>
        </w:rPr>
        <w:t>Hà Giang</w:t>
      </w:r>
      <w:r w:rsidR="00B711DA">
        <w:rPr>
          <w:sz w:val="26"/>
          <w:szCs w:val="26"/>
          <w:lang w:val="pt-BR"/>
        </w:rPr>
        <w:t xml:space="preserve"> </w:t>
      </w:r>
      <w:r w:rsidRPr="00C6263C">
        <w:rPr>
          <w:sz w:val="26"/>
          <w:szCs w:val="26"/>
          <w:lang w:val="pt-BR"/>
        </w:rPr>
        <w:t>đối với 02 lô hàng tạm nhập tái xuất bị thối hỏng đang trong khu vực giám sát của Chi cục Hải quan cửa khẩu quốc tế Thanh Thủy.</w:t>
      </w:r>
    </w:p>
    <w:p w14:paraId="02D466A2" w14:textId="68E5C173" w:rsidR="00280AFC" w:rsidRPr="00C6263C" w:rsidRDefault="00280AFC" w:rsidP="001E570B">
      <w:pPr>
        <w:spacing w:before="80" w:after="80"/>
        <w:ind w:firstLine="357"/>
        <w:jc w:val="both"/>
        <w:rPr>
          <w:i/>
          <w:iCs/>
          <w:sz w:val="26"/>
          <w:szCs w:val="26"/>
          <w:lang w:val="pt-BR"/>
        </w:rPr>
      </w:pPr>
      <w:r w:rsidRPr="00C6263C">
        <w:rPr>
          <w:i/>
          <w:iCs/>
          <w:sz w:val="26"/>
          <w:szCs w:val="26"/>
          <w:lang w:val="pt-BR"/>
        </w:rPr>
        <w:t xml:space="preserve">b. Biến đổi khí hậu: </w:t>
      </w:r>
    </w:p>
    <w:p w14:paraId="2971FC31" w14:textId="05C582BA" w:rsidR="00280AFC" w:rsidRPr="00C6263C" w:rsidRDefault="00280AFC" w:rsidP="001E570B">
      <w:pPr>
        <w:spacing w:before="80" w:after="80"/>
        <w:ind w:firstLine="357"/>
        <w:jc w:val="both"/>
        <w:rPr>
          <w:sz w:val="26"/>
          <w:szCs w:val="26"/>
          <w:lang w:val="pt-BR"/>
        </w:rPr>
      </w:pPr>
      <w:r w:rsidRPr="00C6263C">
        <w:rPr>
          <w:sz w:val="26"/>
          <w:szCs w:val="26"/>
          <w:lang w:val="pt-BR"/>
        </w:rPr>
        <w:t xml:space="preserve">- Nhiệt độ: Trong 58 năm qua (1961 - 2018), nhiệt độ trung bình năm biến đổi từ 21,7 °C (năm 1971) đến 24 °C (năm 2015) và có xu thế tăng khoảng 0,2°C/ thập kỷ nhiệt độ tại TP.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 So với mức tăng của nhiệt độ trung bình năm cả nước (Bộ TNMT, 2016), nhiệt độ trung bình năm tại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tăng nhanh hơn đáng kể. Tính đến năm 2018, số ngày nắng nóng đều có xu thế tăng ở hầu hết các khu vực trên địa bàn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tăng nhiều nhất là ở khu vực trạm Bắc Quang (xấp xỉ 0,7 ngày/năm) và tăng ít nhất là ở khu vực trạm Hoàng Su Phì (khoảng 0,15 ngày/năm).</w:t>
      </w:r>
    </w:p>
    <w:p w14:paraId="14E4A525" w14:textId="55ADF6E7" w:rsidR="00280AFC" w:rsidRPr="00C6263C" w:rsidRDefault="00280AFC" w:rsidP="001E570B">
      <w:pPr>
        <w:spacing w:before="80" w:after="80"/>
        <w:ind w:firstLine="357"/>
        <w:jc w:val="both"/>
        <w:rPr>
          <w:sz w:val="26"/>
          <w:szCs w:val="26"/>
          <w:lang w:val="pt-BR"/>
        </w:rPr>
      </w:pPr>
      <w:r w:rsidRPr="00C6263C">
        <w:rPr>
          <w:sz w:val="26"/>
          <w:szCs w:val="26"/>
          <w:lang w:val="pt-BR"/>
        </w:rPr>
        <w:t xml:space="preserve">- Biến đổi lượng mưa năm: Tại trạm TP.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lượng mưa năm trong giai đoạn 1980-2018, lượng mưa năm có xu thế giảm, Tại trạm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 lượng mưa năm biến đổi từ 1.465 mm (năm 2006) đến 3.248 mm (năm 1981) và có xu thế giảm khoảng 8,1 mm/năm. </w:t>
      </w:r>
    </w:p>
    <w:p w14:paraId="22A02F8B" w14:textId="17B765F6" w:rsidR="00280AFC" w:rsidRPr="00C6263C" w:rsidRDefault="00280AFC" w:rsidP="001E570B">
      <w:pPr>
        <w:spacing w:before="80" w:after="80"/>
        <w:ind w:firstLine="357"/>
        <w:jc w:val="both"/>
        <w:rPr>
          <w:sz w:val="26"/>
          <w:szCs w:val="26"/>
          <w:lang w:val="pt-BR"/>
        </w:rPr>
      </w:pPr>
      <w:r w:rsidRPr="00C6263C">
        <w:rPr>
          <w:sz w:val="26"/>
          <w:szCs w:val="26"/>
          <w:lang w:val="pt-BR"/>
        </w:rPr>
        <w:t xml:space="preserve">- Rét đậm rét hại: Dựa vào kết quả báo cáo tổng kết công tác phòng chống lụt, bão và tìm kiếm cứu nạn từ năm 2011-2018 của ủy ban nhân dân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cho thấy trên địa bàn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có tổng cộng 28 đợt rét đậm, rét hại xảy ra trên địa bàn tỉnh. Số đợt rét đậm, rét hại xảy ra trên địa bàn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là có xu thế giảm với hệ số giảm (-0,5) trong giai đoạn 2011-2018. </w:t>
      </w:r>
    </w:p>
    <w:p w14:paraId="764CBCB0" w14:textId="4496ED0A" w:rsidR="00280AFC" w:rsidRPr="00C6263C" w:rsidRDefault="00280AFC" w:rsidP="001E570B">
      <w:pPr>
        <w:spacing w:before="80" w:after="80"/>
        <w:ind w:firstLine="357"/>
        <w:jc w:val="both"/>
        <w:rPr>
          <w:sz w:val="26"/>
          <w:szCs w:val="26"/>
          <w:lang w:val="pt-BR"/>
        </w:rPr>
      </w:pPr>
      <w:r w:rsidRPr="00C6263C">
        <w:rPr>
          <w:sz w:val="26"/>
          <w:szCs w:val="26"/>
          <w:lang w:val="pt-BR"/>
        </w:rPr>
        <w:t xml:space="preserve">Trước tác động của biến đổi khí hậu, thời tiết trên địa bàn có nhiều diễn biến phức tạp. Tuy số đợt rét đậm, rét hại trên địa bàn tỉnh có xu thế giảm nhưng có sự biến động mạnh từ năm này qua năm khác, xuất hiện những đợt rét đậm kéo dài kỷ lục, những đợt rét đậm rét hại có nhiệt độ khá thấp. Tính đến năm 2018, số ngày rét đậm đều có xu thế giảm ở hầu hết các khu vực trên địa bàn tỉnh </w:t>
      </w:r>
      <w:r w:rsidR="006B2763" w:rsidRPr="00C6263C">
        <w:rPr>
          <w:sz w:val="26"/>
          <w:szCs w:val="26"/>
          <w:lang w:val="pt-BR"/>
        </w:rPr>
        <w:t>Hà Giang</w:t>
      </w:r>
      <w:r w:rsidR="00B711DA">
        <w:rPr>
          <w:sz w:val="26"/>
          <w:szCs w:val="26"/>
          <w:lang w:val="pt-BR"/>
        </w:rPr>
        <w:t xml:space="preserve"> </w:t>
      </w:r>
      <w:r w:rsidRPr="00C6263C">
        <w:rPr>
          <w:sz w:val="26"/>
          <w:szCs w:val="26"/>
          <w:lang w:val="pt-BR"/>
        </w:rPr>
        <w:t xml:space="preserve">, giảm nhiều nhất là ở khu vực trạm </w:t>
      </w:r>
      <w:r w:rsidR="006B2763" w:rsidRPr="00C6263C">
        <w:rPr>
          <w:sz w:val="26"/>
          <w:szCs w:val="26"/>
          <w:lang w:val="pt-BR"/>
        </w:rPr>
        <w:t>Hà Giang</w:t>
      </w:r>
      <w:r w:rsidR="00B711DA">
        <w:rPr>
          <w:sz w:val="26"/>
          <w:szCs w:val="26"/>
          <w:lang w:val="pt-BR"/>
        </w:rPr>
        <w:t xml:space="preserve"> </w:t>
      </w:r>
      <w:r w:rsidRPr="00C6263C">
        <w:rPr>
          <w:sz w:val="26"/>
          <w:szCs w:val="26"/>
          <w:lang w:val="pt-BR"/>
        </w:rPr>
        <w:t>(khoảng 0,45 ngày/năm).</w:t>
      </w:r>
    </w:p>
    <w:p w14:paraId="78EF99EE" w14:textId="4AADB387" w:rsidR="00280AFC" w:rsidRPr="00C6263C" w:rsidRDefault="0036154E" w:rsidP="001E570B">
      <w:pPr>
        <w:spacing w:before="80" w:after="80"/>
        <w:ind w:firstLine="357"/>
        <w:jc w:val="both"/>
        <w:rPr>
          <w:sz w:val="26"/>
          <w:szCs w:val="26"/>
          <w:lang w:val="pt-BR"/>
        </w:rPr>
      </w:pPr>
      <w:r w:rsidRPr="00C6263C">
        <w:rPr>
          <w:sz w:val="26"/>
          <w:szCs w:val="26"/>
          <w:lang w:val="pt-BR"/>
        </w:rPr>
        <w:t>-</w:t>
      </w:r>
      <w:r w:rsidR="00280AFC" w:rsidRPr="00C6263C">
        <w:rPr>
          <w:sz w:val="26"/>
          <w:szCs w:val="26"/>
          <w:lang w:val="pt-BR"/>
        </w:rPr>
        <w:t xml:space="preserve"> Mưa đá: Mưa đá ở </w:t>
      </w:r>
      <w:r w:rsidR="006B2763" w:rsidRPr="00C6263C">
        <w:rPr>
          <w:sz w:val="26"/>
          <w:szCs w:val="26"/>
          <w:lang w:val="pt-BR"/>
        </w:rPr>
        <w:t>Hà Giang</w:t>
      </w:r>
      <w:r w:rsidR="00B711DA">
        <w:rPr>
          <w:sz w:val="26"/>
          <w:szCs w:val="26"/>
          <w:lang w:val="pt-BR"/>
        </w:rPr>
        <w:t xml:space="preserve"> </w:t>
      </w:r>
      <w:r w:rsidR="00280AFC" w:rsidRPr="00C6263C">
        <w:rPr>
          <w:sz w:val="26"/>
          <w:szCs w:val="26"/>
          <w:lang w:val="pt-BR"/>
        </w:rPr>
        <w:t>là hiện tượng thường xảy ra hàng năm tại một số địa phương trong tỉnh, mỗi năm cũng xảy ra 3-5 trận mưa đá. Tháng IV thường là tháng có mưa đá nhất. Mỗi khi có mưa đá thì sự phá hoại của nó rất lớn, nhất là đối với mùa màng, hoa màu người và gia súc</w:t>
      </w:r>
    </w:p>
    <w:p w14:paraId="1AF1322E" w14:textId="04A9B206" w:rsidR="00280AFC" w:rsidRPr="00C6263C" w:rsidRDefault="0036154E" w:rsidP="001E570B">
      <w:pPr>
        <w:spacing w:before="80" w:after="80"/>
        <w:ind w:firstLine="357"/>
        <w:jc w:val="both"/>
        <w:rPr>
          <w:sz w:val="26"/>
          <w:szCs w:val="26"/>
          <w:lang w:val="pt-BR"/>
        </w:rPr>
      </w:pPr>
      <w:r w:rsidRPr="00C6263C">
        <w:rPr>
          <w:sz w:val="26"/>
          <w:szCs w:val="26"/>
          <w:lang w:val="pt-BR"/>
        </w:rPr>
        <w:lastRenderedPageBreak/>
        <w:t>-</w:t>
      </w:r>
      <w:r w:rsidR="00280AFC" w:rsidRPr="00C6263C">
        <w:rPr>
          <w:sz w:val="26"/>
          <w:szCs w:val="26"/>
          <w:lang w:val="pt-BR"/>
        </w:rPr>
        <w:t xml:space="preserve"> Sương muối: Là một tỉnh vùng núi, nhiều thung lũng sâu, núi cao nên sương muối thường xuất hiện trong mùa đông. Càng lên cao nhiệt độ không khí càng giảm nguy cơ sương muối cũng tăng thêm. Theo kết quả quan sát, sương muối thường xảy ra trong tháng </w:t>
      </w:r>
      <w:r w:rsidRPr="00C6263C">
        <w:rPr>
          <w:sz w:val="26"/>
          <w:szCs w:val="26"/>
          <w:lang w:val="pt-BR"/>
        </w:rPr>
        <w:t>12</w:t>
      </w:r>
      <w:r w:rsidR="00280AFC" w:rsidRPr="00C6263C">
        <w:rPr>
          <w:sz w:val="26"/>
          <w:szCs w:val="26"/>
          <w:lang w:val="pt-BR"/>
        </w:rPr>
        <w:t xml:space="preserve"> và tháng </w:t>
      </w:r>
      <w:r w:rsidRPr="00C6263C">
        <w:rPr>
          <w:sz w:val="26"/>
          <w:szCs w:val="26"/>
          <w:lang w:val="pt-BR"/>
        </w:rPr>
        <w:t>1</w:t>
      </w:r>
      <w:r w:rsidR="00280AFC" w:rsidRPr="00C6263C">
        <w:rPr>
          <w:sz w:val="26"/>
          <w:szCs w:val="26"/>
          <w:lang w:val="pt-BR"/>
        </w:rPr>
        <w:t xml:space="preserve"> ở các vùng cao (khoảng từ 500m trở lên) và trong tháng </w:t>
      </w:r>
      <w:r w:rsidRPr="00C6263C">
        <w:rPr>
          <w:sz w:val="26"/>
          <w:szCs w:val="26"/>
          <w:lang w:val="pt-BR"/>
        </w:rPr>
        <w:t>1</w:t>
      </w:r>
      <w:r w:rsidR="00280AFC" w:rsidRPr="00C6263C">
        <w:rPr>
          <w:sz w:val="26"/>
          <w:szCs w:val="26"/>
          <w:lang w:val="pt-BR"/>
        </w:rPr>
        <w:t xml:space="preserve"> ở các vùng thấp”. </w:t>
      </w:r>
    </w:p>
    <w:p w14:paraId="321EC5C9" w14:textId="2860DC06" w:rsidR="00280AFC" w:rsidRPr="00C6263C" w:rsidRDefault="0036154E" w:rsidP="001E570B">
      <w:pPr>
        <w:spacing w:before="80" w:after="80"/>
        <w:ind w:firstLine="357"/>
        <w:jc w:val="both"/>
        <w:rPr>
          <w:i/>
          <w:iCs/>
          <w:sz w:val="26"/>
          <w:szCs w:val="26"/>
          <w:lang w:val="pt-BR"/>
        </w:rPr>
      </w:pPr>
      <w:r w:rsidRPr="00C6263C">
        <w:rPr>
          <w:i/>
          <w:iCs/>
          <w:sz w:val="26"/>
          <w:szCs w:val="26"/>
          <w:lang w:val="pt-BR"/>
        </w:rPr>
        <w:t>c.</w:t>
      </w:r>
      <w:r w:rsidR="00280AFC" w:rsidRPr="00C6263C">
        <w:rPr>
          <w:i/>
          <w:iCs/>
          <w:sz w:val="26"/>
          <w:szCs w:val="26"/>
          <w:lang w:val="pt-BR"/>
        </w:rPr>
        <w:t xml:space="preserve"> Kịch bản BĐKH tỉnh </w:t>
      </w:r>
      <w:r w:rsidR="006B2763" w:rsidRPr="00C6263C">
        <w:rPr>
          <w:i/>
          <w:iCs/>
          <w:sz w:val="26"/>
          <w:szCs w:val="26"/>
          <w:lang w:val="pt-BR"/>
        </w:rPr>
        <w:t>Hà Giang</w:t>
      </w:r>
      <w:r w:rsidR="00B711DA">
        <w:rPr>
          <w:i/>
          <w:iCs/>
          <w:sz w:val="26"/>
          <w:szCs w:val="26"/>
          <w:lang w:val="pt-BR"/>
        </w:rPr>
        <w:t xml:space="preserve"> </w:t>
      </w:r>
      <w:r w:rsidR="00280AFC" w:rsidRPr="00C6263C">
        <w:rPr>
          <w:i/>
          <w:iCs/>
          <w:sz w:val="26"/>
          <w:szCs w:val="26"/>
          <w:lang w:val="pt-BR"/>
        </w:rPr>
        <w:t xml:space="preserve">: </w:t>
      </w:r>
    </w:p>
    <w:p w14:paraId="619676E6" w14:textId="4C71363D" w:rsidR="00280AFC" w:rsidRPr="00C6263C" w:rsidRDefault="0036154E" w:rsidP="001E570B">
      <w:pPr>
        <w:spacing w:before="80" w:after="80"/>
        <w:ind w:firstLine="357"/>
        <w:jc w:val="both"/>
        <w:rPr>
          <w:sz w:val="26"/>
          <w:szCs w:val="26"/>
          <w:lang w:val="pt-BR"/>
        </w:rPr>
      </w:pPr>
      <w:r w:rsidRPr="00C6263C">
        <w:rPr>
          <w:sz w:val="26"/>
          <w:szCs w:val="26"/>
          <w:lang w:val="pt-BR"/>
        </w:rPr>
        <w:t>-</w:t>
      </w:r>
      <w:r w:rsidR="00280AFC" w:rsidRPr="00C6263C">
        <w:rPr>
          <w:sz w:val="26"/>
          <w:szCs w:val="26"/>
          <w:lang w:val="pt-BR"/>
        </w:rPr>
        <w:t xml:space="preserve"> Nhiệt độ: Hiện nay, diễn biến thời tiết ngày càng phức tạp, Bộ Tài nguyên và Môi trường đã ban hành Kịch bản BĐKH và nước biển dâng năm 2016; theo kịch bản này, trong tương lai nhiệt độ trung bình năm cũng như nhiệt độ trung bình các mùa tỉnh </w:t>
      </w:r>
      <w:r w:rsidR="006B2763" w:rsidRPr="00C6263C">
        <w:rPr>
          <w:sz w:val="26"/>
          <w:szCs w:val="26"/>
          <w:lang w:val="pt-BR"/>
        </w:rPr>
        <w:t>Hà Giang</w:t>
      </w:r>
      <w:r w:rsidR="00B711DA">
        <w:rPr>
          <w:sz w:val="26"/>
          <w:szCs w:val="26"/>
          <w:lang w:val="pt-BR"/>
        </w:rPr>
        <w:t xml:space="preserve"> </w:t>
      </w:r>
      <w:r w:rsidR="00280AFC" w:rsidRPr="00C6263C">
        <w:rPr>
          <w:sz w:val="26"/>
          <w:szCs w:val="26"/>
          <w:lang w:val="pt-BR"/>
        </w:rPr>
        <w:t>đều có xu hướng tăng và tăng khá mạnh so với thời kỳ cơ sở (1986-2005). Mức tăng mạnh nhất vào cuối thế kỷ có thể tăng trung bình khoảng 4,2°C; cụ thể, theo kịch bản RCP4.5, nhiệt độ trung bình năm trong giai đoạn đầu thế kỷ có thể tăng trung bình khoảng 0,6°C so với thời kỳ cơ sở, giai đoạn giữa thế kỷ có thể tăng trung bình khoảng 1,7°C, giai đoạn cuối thế kỷ có thể tăng trung bình khoảng 2,3°C.</w:t>
      </w:r>
    </w:p>
    <w:p w14:paraId="645C4F50" w14:textId="0DD2C4E1" w:rsidR="00280AFC" w:rsidRPr="00C6263C" w:rsidRDefault="0036154E" w:rsidP="001E570B">
      <w:pPr>
        <w:spacing w:before="80" w:after="80"/>
        <w:ind w:firstLine="357"/>
        <w:jc w:val="both"/>
        <w:rPr>
          <w:sz w:val="26"/>
          <w:szCs w:val="26"/>
          <w:lang w:val="pt-BR"/>
        </w:rPr>
      </w:pPr>
      <w:r w:rsidRPr="00C6263C">
        <w:rPr>
          <w:sz w:val="26"/>
          <w:szCs w:val="26"/>
          <w:lang w:val="pt-BR"/>
        </w:rPr>
        <w:t>-</w:t>
      </w:r>
      <w:r w:rsidR="00280AFC" w:rsidRPr="00C6263C">
        <w:rPr>
          <w:sz w:val="26"/>
          <w:szCs w:val="26"/>
          <w:lang w:val="pt-BR"/>
        </w:rPr>
        <w:t xml:space="preserve"> Lượng mưa năm: Trong giai đoạn đầu thế kỷ có thể tăng trung bình khoảng 5,8% so với thời kỳ cơ sở, giai đoạn giữa thế kỷ có thể tăng trung bình khoảng 7,8%, giai đoạn cuối thế kỷ có thể tăng trung bình khoảng 11,8 % theo kịch bản RCP4.5.</w:t>
      </w:r>
    </w:p>
    <w:p w14:paraId="445B9045" w14:textId="4F9E402F" w:rsidR="00280AFC" w:rsidRPr="00C6263C" w:rsidRDefault="00280AFC" w:rsidP="001E570B">
      <w:pPr>
        <w:spacing w:before="80" w:after="80"/>
        <w:ind w:firstLine="357"/>
        <w:jc w:val="both"/>
        <w:rPr>
          <w:sz w:val="26"/>
          <w:szCs w:val="26"/>
          <w:lang w:val="pt-BR"/>
        </w:rPr>
      </w:pPr>
      <w:r w:rsidRPr="00C6263C">
        <w:rPr>
          <w:sz w:val="26"/>
          <w:szCs w:val="26"/>
          <w:lang w:val="pt-BR"/>
        </w:rPr>
        <w:t xml:space="preserve"> Như vậy, trong tương lai BĐKH tiếp tục xảy ra và sẽ gây ra nhiều khó khăn trong phát triển kinh tế của tỉnh </w:t>
      </w:r>
      <w:r w:rsidR="006B2763" w:rsidRPr="00C6263C">
        <w:rPr>
          <w:sz w:val="26"/>
          <w:szCs w:val="26"/>
          <w:lang w:val="pt-BR"/>
        </w:rPr>
        <w:t>Hà Giang</w:t>
      </w:r>
      <w:r w:rsidR="00B711DA">
        <w:rPr>
          <w:sz w:val="26"/>
          <w:szCs w:val="26"/>
          <w:lang w:val="pt-BR"/>
        </w:rPr>
        <w:t xml:space="preserve"> </w:t>
      </w:r>
      <w:r w:rsidRPr="00C6263C">
        <w:rPr>
          <w:sz w:val="26"/>
          <w:szCs w:val="26"/>
          <w:lang w:val="pt-BR"/>
        </w:rPr>
        <w:t>.</w:t>
      </w:r>
    </w:p>
    <w:p w14:paraId="07BA899A" w14:textId="18EA0466" w:rsidR="00280AFC" w:rsidRPr="00C6263C" w:rsidRDefault="00280AFC" w:rsidP="001E570B">
      <w:pPr>
        <w:spacing w:before="80" w:after="80"/>
        <w:ind w:firstLine="357"/>
        <w:jc w:val="both"/>
        <w:rPr>
          <w:sz w:val="26"/>
          <w:szCs w:val="26"/>
          <w:lang w:val="pt-BR"/>
        </w:rPr>
      </w:pPr>
      <w:r w:rsidRPr="00C6263C">
        <w:rPr>
          <w:sz w:val="26"/>
          <w:szCs w:val="26"/>
          <w:lang w:val="pt-BR"/>
        </w:rPr>
        <w:t xml:space="preserve">Từ các diễn biến khí hậu trong thời gian qua và kịch bản BĐKH tỉnh </w:t>
      </w:r>
      <w:r w:rsidR="006B2763" w:rsidRPr="00C6263C">
        <w:rPr>
          <w:sz w:val="26"/>
          <w:szCs w:val="26"/>
          <w:lang w:val="pt-BR"/>
        </w:rPr>
        <w:t>Hà Giang</w:t>
      </w:r>
      <w:r w:rsidR="00B711DA">
        <w:rPr>
          <w:sz w:val="26"/>
          <w:szCs w:val="26"/>
          <w:lang w:val="pt-BR"/>
        </w:rPr>
        <w:t xml:space="preserve"> </w:t>
      </w:r>
      <w:r w:rsidRPr="00C6263C">
        <w:rPr>
          <w:sz w:val="26"/>
          <w:szCs w:val="26"/>
          <w:lang w:val="pt-BR"/>
        </w:rPr>
        <w:t>cho thấy xu hướng BĐKH ngày càng có nhiều đợt mưa lớn, điều này kéo theo sẽ gia tăng mưa lũ, ngập lụt, vì vậy trong thiết kế xây dựng, chuẩn bị kỹ thuật, không gian thoát lũ.....vv cần tính toán cân nhắc đến vấn đề ngập lụt. Nhiệt độ tại khu vực có xu hướng gia tăng, các đợt hạn hán sẽ kéo dài hơn.</w:t>
      </w:r>
    </w:p>
    <w:p w14:paraId="1A3D86F4" w14:textId="77777777" w:rsidR="00280AFC" w:rsidRPr="00C6263C" w:rsidRDefault="00280AFC" w:rsidP="001E570B">
      <w:pPr>
        <w:spacing w:before="80" w:after="80"/>
        <w:ind w:firstLine="357"/>
        <w:jc w:val="both"/>
        <w:rPr>
          <w:sz w:val="26"/>
          <w:szCs w:val="26"/>
          <w:lang w:val="pt-BR"/>
        </w:rPr>
      </w:pPr>
      <w:r w:rsidRPr="00C6263C">
        <w:rPr>
          <w:sz w:val="26"/>
          <w:szCs w:val="26"/>
          <w:lang w:val="pt-BR"/>
        </w:rPr>
        <w:t xml:space="preserve">Trong những năm tới, tình hình thế giới và khu vực sẽ tiếp tục có nhiều diễn biến phức tạp, khó lường. Hòa bình, hợp tác, liên kết để phát triển vẫn là xu thế chung. Khoa học, công nghệ tiếp tục có những phát triển mới, đặc biệt là cuộc Cách mạng công nghiệp lần thứ tư phát triển mạnh mẽ, tạo đột phá phát triển nhiều lĩnh vực, mang lại cả thời cơ và thách thức đối với mọi quốc gia dân tộc. </w:t>
      </w:r>
    </w:p>
    <w:p w14:paraId="1B0D2780" w14:textId="24BB4C4E" w:rsidR="00C2572E" w:rsidRPr="00C6263C" w:rsidRDefault="00C2572E" w:rsidP="001E570B">
      <w:pPr>
        <w:pStyle w:val="Heading2"/>
        <w:spacing w:before="80" w:after="80"/>
        <w:rPr>
          <w:color w:val="auto"/>
        </w:rPr>
      </w:pPr>
      <w:bookmarkStart w:id="606" w:name="_Toc225887769"/>
      <w:r w:rsidRPr="00C6263C">
        <w:rPr>
          <w:color w:val="auto"/>
        </w:rPr>
        <w:t xml:space="preserve">9.2. </w:t>
      </w:r>
      <w:bookmarkEnd w:id="597"/>
      <w:r w:rsidR="0036154E" w:rsidRPr="00C6263C">
        <w:rPr>
          <w:color w:val="auto"/>
        </w:rPr>
        <w:t>Các giải pháp bảo vệ môi trường</w:t>
      </w:r>
      <w:r w:rsidRPr="00C6263C">
        <w:rPr>
          <w:color w:val="auto"/>
        </w:rPr>
        <w:t>:</w:t>
      </w:r>
      <w:bookmarkEnd w:id="598"/>
      <w:bookmarkEnd w:id="606"/>
    </w:p>
    <w:p w14:paraId="63D920C0" w14:textId="7E51B036" w:rsidR="0036154E" w:rsidRPr="00C6263C" w:rsidRDefault="0036154E" w:rsidP="001E570B">
      <w:pPr>
        <w:spacing w:before="80" w:after="80"/>
        <w:ind w:firstLine="357"/>
        <w:jc w:val="both"/>
        <w:rPr>
          <w:sz w:val="26"/>
          <w:szCs w:val="26"/>
          <w:lang w:val="pt-BR"/>
        </w:rPr>
      </w:pPr>
      <w:bookmarkStart w:id="607" w:name="_Toc204359989"/>
      <w:r w:rsidRPr="00C6263C">
        <w:rPr>
          <w:sz w:val="26"/>
          <w:szCs w:val="26"/>
          <w:lang w:val="pt-BR"/>
        </w:rPr>
        <w:t xml:space="preserve">Nội dung bảo vệ môi trường của đồ án quy hoạch phân khu tỷ lệ 1/2000 khu trung tâm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 khu Kinh tế cửa khẩu Thanh Thủy là bước cụ thể hóa nội dung ĐMC đã được hoàn thành trong đồ án "Quy hoạch chung xây dựng khu kinh tế cửa khẩu Thanh Thủy, tỉnh Hà Giang đến năm 2030" đã được Thủ tướng Chính phủ phê duyệt tại Quyết định số: 125/QĐ-TTg ngày 02 tháng 2 năm 2012.</w:t>
      </w:r>
    </w:p>
    <w:p w14:paraId="62B1178A" w14:textId="6A7A2146" w:rsidR="00C2572E" w:rsidRPr="00C6263C" w:rsidRDefault="00C2572E" w:rsidP="00313CB2">
      <w:pPr>
        <w:pStyle w:val="Heading3"/>
        <w:rPr>
          <w:color w:val="auto"/>
        </w:rPr>
      </w:pPr>
      <w:bookmarkStart w:id="608" w:name="_Toc225887770"/>
      <w:r w:rsidRPr="00C6263C">
        <w:rPr>
          <w:color w:val="auto"/>
        </w:rPr>
        <w:t xml:space="preserve">9.2.1. </w:t>
      </w:r>
      <w:r w:rsidR="00537F2A" w:rsidRPr="00C6263C">
        <w:rPr>
          <w:color w:val="auto"/>
        </w:rPr>
        <w:t>Tác động đến môi trường kinh tế xã hội</w:t>
      </w:r>
      <w:r w:rsidRPr="00C6263C">
        <w:rPr>
          <w:color w:val="auto"/>
        </w:rPr>
        <w:t>:</w:t>
      </w:r>
      <w:bookmarkEnd w:id="608"/>
    </w:p>
    <w:p w14:paraId="6B12E24C" w14:textId="5E1F6E62" w:rsidR="0036154E" w:rsidRPr="00C6263C" w:rsidRDefault="0036154E" w:rsidP="001E570B">
      <w:pPr>
        <w:spacing w:before="80" w:after="80"/>
        <w:ind w:firstLine="357"/>
        <w:jc w:val="both"/>
        <w:rPr>
          <w:sz w:val="26"/>
          <w:szCs w:val="26"/>
          <w:lang w:val="pt-BR"/>
        </w:rPr>
      </w:pPr>
      <w:r w:rsidRPr="00C6263C">
        <w:rPr>
          <w:sz w:val="26"/>
          <w:szCs w:val="26"/>
          <w:lang w:val="pt-BR"/>
        </w:rPr>
        <w:t xml:space="preserve">Đồ án Quy hoạch phân khu tỷ lệ 1/2000 khu trung tâm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 xml:space="preserve">, khu Kinh tế cửa khẩu Thanh Thủy  được thực hiện sẽ đem lại nhiều lợi ích về kinh tế, xã hội. Tuy nhiên nếu xét trên phạm vi khu vực quy hoạch, việc phát triển xây dựng khu trung tâm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sẽ mang lại một số tác động tích cực và tiêu cực.</w:t>
      </w:r>
    </w:p>
    <w:p w14:paraId="2D7B7183" w14:textId="558311BD" w:rsidR="00537F2A" w:rsidRPr="00C6263C" w:rsidRDefault="00537F2A" w:rsidP="001E570B">
      <w:pPr>
        <w:spacing w:before="80" w:after="80"/>
        <w:ind w:firstLine="357"/>
        <w:jc w:val="both"/>
        <w:rPr>
          <w:bCs/>
          <w:i/>
          <w:iCs/>
          <w:sz w:val="26"/>
          <w:szCs w:val="26"/>
          <w:lang w:eastAsia="ja-JP"/>
        </w:rPr>
      </w:pPr>
      <w:r w:rsidRPr="00C6263C">
        <w:rPr>
          <w:bCs/>
          <w:i/>
          <w:iCs/>
          <w:sz w:val="26"/>
          <w:szCs w:val="26"/>
          <w:lang w:eastAsia="ja-JP"/>
        </w:rPr>
        <w:t>a. Tác động tích cực</w:t>
      </w:r>
      <w:r w:rsidR="00B74744" w:rsidRPr="00C6263C">
        <w:rPr>
          <w:bCs/>
          <w:i/>
          <w:iCs/>
          <w:sz w:val="26"/>
          <w:szCs w:val="26"/>
          <w:lang w:eastAsia="ja-JP"/>
        </w:rPr>
        <w:t>:</w:t>
      </w:r>
    </w:p>
    <w:p w14:paraId="0682814D" w14:textId="38A274DA" w:rsidR="0036154E" w:rsidRPr="00C6263C" w:rsidRDefault="0036154E" w:rsidP="001E570B">
      <w:pPr>
        <w:spacing w:before="80" w:after="80"/>
        <w:ind w:firstLine="357"/>
        <w:jc w:val="both"/>
        <w:rPr>
          <w:sz w:val="26"/>
          <w:szCs w:val="26"/>
          <w:lang w:val="pt-BR"/>
        </w:rPr>
      </w:pPr>
      <w:r w:rsidRPr="00C6263C">
        <w:rPr>
          <w:sz w:val="26"/>
          <w:szCs w:val="26"/>
          <w:lang w:val="pt-BR"/>
        </w:rPr>
        <w:t xml:space="preserve">Hướng Quy hoạch phân khu tỷ lệ 1/2000 khu trung tâm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 xml:space="preserve">, khu Kinh tế cửa khẩu Thanh Thủy là phát triển Khu cơ quan, tổ hợp dịch vụ, thương mại, văn phòng; Khu công viên cảnh quan sinh thái làng Pinh…; Khu trung tâm hành chính, giáo dục </w:t>
      </w:r>
      <w:r w:rsidRPr="00C6263C">
        <w:rPr>
          <w:sz w:val="26"/>
          <w:szCs w:val="26"/>
          <w:lang w:val="pt-BR"/>
        </w:rPr>
        <w:lastRenderedPageBreak/>
        <w:t xml:space="preserve">đào tạo, y tế, văn hóa, thể dục thể thao và khu ở với các loại hình đa dạng, cải tạo chỉnh trang khu dân cư hiện hữu, xây dựng mới hệ thống hạ tầng kỹ thuật, hạ tầng xã hội, tăng cường gắn kết với không gian chung của khu kinh tế cửa khẩu Thanh Thủy. Việc chuyển đổi cơ cấu chủ yếu sang hướng thương mại, dịch vụ sẽ tạo ra nguồn thu lớn, tạo ra nguồn vốn đầu tư xây dựng hệ thống cơ sở hạ tầng. </w:t>
      </w:r>
    </w:p>
    <w:p w14:paraId="57A7240A" w14:textId="77777777" w:rsidR="0036154E" w:rsidRPr="00C6263C" w:rsidRDefault="0036154E" w:rsidP="001E570B">
      <w:pPr>
        <w:spacing w:before="80" w:after="80"/>
        <w:ind w:firstLine="357"/>
        <w:jc w:val="both"/>
        <w:rPr>
          <w:sz w:val="26"/>
          <w:szCs w:val="26"/>
          <w:lang w:val="pt-BR"/>
        </w:rPr>
      </w:pPr>
      <w:r w:rsidRPr="00C6263C">
        <w:rPr>
          <w:sz w:val="26"/>
          <w:szCs w:val="26"/>
          <w:lang w:val="pt-BR"/>
        </w:rPr>
        <w:t xml:space="preserve">Quy hoạch phát triển hệ thống hạ tầng kỹ thuật (giao thông, cấp nước, thoát nước, xử lý nước thải...) là cơ hội thúc đẩy chất lượng cuộc sống của nhân dân, cũng như tạo tiền đề phát triển kinh tế. </w:t>
      </w:r>
    </w:p>
    <w:p w14:paraId="50784AF2" w14:textId="53D7DCC6" w:rsidR="00537F2A" w:rsidRPr="00C6263C" w:rsidRDefault="00537F2A" w:rsidP="001E570B">
      <w:pPr>
        <w:spacing w:before="80" w:after="80"/>
        <w:ind w:firstLine="357"/>
        <w:jc w:val="both"/>
        <w:rPr>
          <w:bCs/>
          <w:i/>
          <w:iCs/>
          <w:sz w:val="26"/>
          <w:szCs w:val="26"/>
          <w:lang w:eastAsia="ja-JP"/>
        </w:rPr>
      </w:pPr>
      <w:r w:rsidRPr="00C6263C">
        <w:rPr>
          <w:bCs/>
          <w:i/>
          <w:iCs/>
          <w:sz w:val="26"/>
          <w:szCs w:val="26"/>
          <w:lang w:eastAsia="ja-JP"/>
        </w:rPr>
        <w:t>b. Tác động tiêu cực</w:t>
      </w:r>
      <w:r w:rsidR="00B74744" w:rsidRPr="00C6263C">
        <w:rPr>
          <w:bCs/>
          <w:i/>
          <w:iCs/>
          <w:sz w:val="26"/>
          <w:szCs w:val="26"/>
          <w:lang w:eastAsia="ja-JP"/>
        </w:rPr>
        <w:t>:</w:t>
      </w:r>
    </w:p>
    <w:p w14:paraId="5FF9FD3C" w14:textId="77777777" w:rsidR="0036154E" w:rsidRPr="00C6263C" w:rsidRDefault="0036154E" w:rsidP="001E570B">
      <w:pPr>
        <w:spacing w:before="80" w:after="80"/>
        <w:ind w:firstLine="357"/>
        <w:jc w:val="both"/>
        <w:rPr>
          <w:sz w:val="26"/>
          <w:szCs w:val="26"/>
          <w:lang w:val="pt-BR"/>
        </w:rPr>
      </w:pPr>
      <w:r w:rsidRPr="00C6263C">
        <w:rPr>
          <w:sz w:val="26"/>
          <w:szCs w:val="26"/>
          <w:lang w:val="pt-BR"/>
        </w:rPr>
        <w:t>Trình độ văn hóa của người dân còn thấp. Họ chỉ quen với nghề nông lâm nghiệp, nghề thủ công chưa phát triển nên trong quá trình phát triển thương mại dịch vụ sẽ thu hẹp diện tích đất nông, lâm nghiệp ảnh hưởng đến nguồn lương thực và giảm giá trị kinh tế dân cư địa phương nếu không có sự chuyển đổi ngành nghề.</w:t>
      </w:r>
    </w:p>
    <w:p w14:paraId="1474D28C" w14:textId="77777777" w:rsidR="0036154E" w:rsidRPr="00C6263C" w:rsidRDefault="0036154E" w:rsidP="001E570B">
      <w:pPr>
        <w:spacing w:before="80" w:after="80"/>
        <w:ind w:firstLine="357"/>
        <w:jc w:val="both"/>
        <w:rPr>
          <w:sz w:val="26"/>
          <w:szCs w:val="26"/>
          <w:lang w:val="pt-BR"/>
        </w:rPr>
      </w:pPr>
      <w:r w:rsidRPr="00C6263C">
        <w:rPr>
          <w:sz w:val="26"/>
          <w:szCs w:val="26"/>
          <w:lang w:val="pt-BR"/>
        </w:rPr>
        <w:t xml:space="preserve">Gia tăng mạnh sức ép lên các nguồn tài nguyên thiên nhiên do thu hẹp diện tích đất nông nghiệp cũng như khả năng cung cấp nước sạch, năng lượng, thực phẩm, vấn đề thu gom xử lý nước thải, chất thải rắn. </w:t>
      </w:r>
    </w:p>
    <w:p w14:paraId="50DBF913" w14:textId="12ED17F2" w:rsidR="00C2572E" w:rsidRPr="00C6263C" w:rsidRDefault="00C2572E" w:rsidP="00313CB2">
      <w:pPr>
        <w:pStyle w:val="Heading3"/>
        <w:rPr>
          <w:color w:val="auto"/>
        </w:rPr>
      </w:pPr>
      <w:bookmarkStart w:id="609" w:name="_Toc225887771"/>
      <w:r w:rsidRPr="00C6263C">
        <w:rPr>
          <w:color w:val="auto"/>
        </w:rPr>
        <w:t xml:space="preserve">9.2.2. </w:t>
      </w:r>
      <w:r w:rsidR="00B74744" w:rsidRPr="00C6263C">
        <w:rPr>
          <w:color w:val="auto"/>
        </w:rPr>
        <w:t>Tác động đến môi trường đất</w:t>
      </w:r>
      <w:r w:rsidR="00D01765" w:rsidRPr="00C6263C">
        <w:rPr>
          <w:color w:val="auto"/>
        </w:rPr>
        <w:t>:</w:t>
      </w:r>
      <w:bookmarkEnd w:id="609"/>
    </w:p>
    <w:p w14:paraId="0914779B" w14:textId="77777777" w:rsidR="0036154E" w:rsidRPr="00C6263C" w:rsidRDefault="0036154E" w:rsidP="001E570B">
      <w:pPr>
        <w:spacing w:before="80" w:after="80"/>
        <w:ind w:firstLine="357"/>
        <w:jc w:val="both"/>
        <w:rPr>
          <w:sz w:val="26"/>
          <w:szCs w:val="26"/>
          <w:lang w:val="pt-BR"/>
        </w:rPr>
      </w:pPr>
      <w:r w:rsidRPr="00C6263C">
        <w:rPr>
          <w:sz w:val="26"/>
          <w:szCs w:val="26"/>
          <w:lang w:val="pt-BR"/>
        </w:rPr>
        <w:t xml:space="preserve">Tổ chức không gian trong phạm vi quy hoạch cần được khai thác tận dụng cảnh quan địa hình tự nhiên, song chỉ san lấp ở mức độ hợp lý để đảm bảo giữ được đặc điểm hình thái môi trường tự nhiên. </w:t>
      </w:r>
    </w:p>
    <w:p w14:paraId="5844DDEB" w14:textId="0A2C4B01" w:rsidR="00C2572E" w:rsidRPr="00C6263C" w:rsidRDefault="00C2572E" w:rsidP="00313CB2">
      <w:pPr>
        <w:pStyle w:val="Heading3"/>
        <w:rPr>
          <w:color w:val="auto"/>
        </w:rPr>
      </w:pPr>
      <w:bookmarkStart w:id="610" w:name="_Toc225887772"/>
      <w:r w:rsidRPr="00C6263C">
        <w:rPr>
          <w:color w:val="auto"/>
        </w:rPr>
        <w:t xml:space="preserve">9.2.3. </w:t>
      </w:r>
      <w:r w:rsidR="00B74744" w:rsidRPr="00C6263C">
        <w:rPr>
          <w:color w:val="auto"/>
        </w:rPr>
        <w:t xml:space="preserve">Tác động đến </w:t>
      </w:r>
      <w:r w:rsidR="00E1038B" w:rsidRPr="00C6263C">
        <w:rPr>
          <w:color w:val="auto"/>
        </w:rPr>
        <w:t>môi trường</w:t>
      </w:r>
      <w:r w:rsidR="00B74744" w:rsidRPr="00C6263C">
        <w:rPr>
          <w:color w:val="auto"/>
        </w:rPr>
        <w:t xml:space="preserve"> nước</w:t>
      </w:r>
      <w:r w:rsidRPr="00C6263C">
        <w:rPr>
          <w:color w:val="auto"/>
        </w:rPr>
        <w:t>:</w:t>
      </w:r>
      <w:bookmarkEnd w:id="610"/>
    </w:p>
    <w:bookmarkEnd w:id="607"/>
    <w:p w14:paraId="353A84B1" w14:textId="4CF4B370" w:rsidR="0036154E" w:rsidRPr="00C6263C" w:rsidRDefault="0036154E" w:rsidP="001E570B">
      <w:pPr>
        <w:spacing w:before="80" w:after="80"/>
        <w:ind w:firstLine="357"/>
        <w:jc w:val="both"/>
        <w:rPr>
          <w:sz w:val="26"/>
          <w:szCs w:val="26"/>
          <w:lang w:val="pt-BR"/>
        </w:rPr>
      </w:pPr>
      <w:r w:rsidRPr="00C6263C">
        <w:rPr>
          <w:sz w:val="26"/>
          <w:szCs w:val="26"/>
          <w:lang w:val="pt-BR"/>
        </w:rPr>
        <w:t xml:space="preserve">Các nguy cơ tác động tới môi trường nước do quy hoạch phát triển đa ngành: </w:t>
      </w:r>
    </w:p>
    <w:p w14:paraId="343F758D" w14:textId="73A25275" w:rsidR="0036154E" w:rsidRPr="00C6263C" w:rsidRDefault="0036154E" w:rsidP="001E570B">
      <w:pPr>
        <w:spacing w:before="80" w:after="80"/>
        <w:ind w:firstLine="357"/>
        <w:jc w:val="both"/>
        <w:rPr>
          <w:i/>
          <w:iCs/>
          <w:sz w:val="26"/>
          <w:szCs w:val="26"/>
          <w:lang w:val="pt-BR"/>
        </w:rPr>
      </w:pPr>
      <w:r w:rsidRPr="00C6263C">
        <w:rPr>
          <w:i/>
          <w:iCs/>
          <w:sz w:val="26"/>
          <w:szCs w:val="26"/>
          <w:lang w:val="pt-BR"/>
        </w:rPr>
        <w:t xml:space="preserve">a. Tác động từ hoạt động vận tải: </w:t>
      </w:r>
    </w:p>
    <w:p w14:paraId="018D8129" w14:textId="0768C9F3" w:rsidR="0036154E" w:rsidRPr="00C6263C" w:rsidRDefault="0036154E" w:rsidP="001E570B">
      <w:pPr>
        <w:spacing w:before="80" w:after="80"/>
        <w:ind w:firstLine="357"/>
        <w:jc w:val="both"/>
        <w:rPr>
          <w:sz w:val="26"/>
          <w:szCs w:val="26"/>
          <w:lang w:val="pt-BR"/>
        </w:rPr>
      </w:pPr>
      <w:r w:rsidRPr="00C6263C">
        <w:rPr>
          <w:sz w:val="26"/>
          <w:szCs w:val="26"/>
          <w:lang w:val="pt-BR"/>
        </w:rPr>
        <w:t xml:space="preserve">Quy hoạch định hướng phát triển hệ thống đường giao thông khu vực, bãi đỗ xe, để thuận tiện trong việc kết nối các điểm của khu trung tâm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cũng như kết nối trong vùng có nguy cơ gây ô nhiễm dầu, nước thải, chất thải rắn sinh hoạt của du khách tham quan khu công viên cảnh quan sinh thái làng Pinh, ảnh hưởng tiêu cực đến chất lượng nước, hệ sinh thái khu vực.</w:t>
      </w:r>
    </w:p>
    <w:p w14:paraId="2CA0BAB1" w14:textId="695332A7" w:rsidR="0036154E" w:rsidRPr="00C6263C" w:rsidRDefault="0036154E" w:rsidP="001E570B">
      <w:pPr>
        <w:spacing w:before="80" w:after="80"/>
        <w:ind w:firstLine="357"/>
        <w:jc w:val="both"/>
        <w:rPr>
          <w:i/>
          <w:iCs/>
          <w:sz w:val="26"/>
          <w:szCs w:val="26"/>
          <w:lang w:val="pt-BR"/>
        </w:rPr>
      </w:pPr>
      <w:r w:rsidRPr="00C6263C">
        <w:rPr>
          <w:i/>
          <w:iCs/>
          <w:sz w:val="26"/>
          <w:szCs w:val="26"/>
          <w:lang w:val="pt-BR"/>
        </w:rPr>
        <w:t>b. Các tác động từ phát triển khu dân cư, du lịch, thương mại, dịch vụ</w:t>
      </w:r>
    </w:p>
    <w:p w14:paraId="2D26E601" w14:textId="77777777" w:rsidR="0036154E" w:rsidRPr="00C6263C" w:rsidRDefault="0036154E" w:rsidP="001E570B">
      <w:pPr>
        <w:spacing w:before="80" w:after="80"/>
        <w:ind w:firstLine="357"/>
        <w:jc w:val="both"/>
        <w:rPr>
          <w:sz w:val="26"/>
          <w:szCs w:val="26"/>
          <w:lang w:val="pt-BR"/>
        </w:rPr>
      </w:pPr>
      <w:r w:rsidRPr="00C6263C">
        <w:rPr>
          <w:sz w:val="26"/>
          <w:szCs w:val="26"/>
          <w:lang w:val="pt-BR"/>
        </w:rPr>
        <w:t>Nguồn nước, đặc biệt là nguồn nước ngầm có thể bị suy giảm do hoạt động khai thác tài nguyên nước quá mức. Căn cứ số liệu tính toán về nhu cầu nước phục vụ sinh hoạt, du lịch thì áp lực của hoạt động phát triển thương mại, dịch vụ đến tài nguyên nước của khu vực là đáng kể, đặc biệt vào mùa khô giảm đi nhiều.</w:t>
      </w:r>
    </w:p>
    <w:p w14:paraId="48528134" w14:textId="77777777" w:rsidR="0036154E" w:rsidRPr="00C6263C" w:rsidRDefault="0036154E" w:rsidP="001E570B">
      <w:pPr>
        <w:spacing w:before="80" w:after="80"/>
        <w:ind w:firstLine="357"/>
        <w:jc w:val="both"/>
        <w:rPr>
          <w:sz w:val="26"/>
          <w:szCs w:val="26"/>
          <w:lang w:val="pt-BR"/>
        </w:rPr>
      </w:pPr>
      <w:r w:rsidRPr="00C6263C">
        <w:rPr>
          <w:sz w:val="26"/>
          <w:szCs w:val="26"/>
          <w:lang w:val="pt-BR"/>
        </w:rPr>
        <w:t xml:space="preserve">Dân cư và khách du lịch có thể xả thải bừa bãi chất thải rắn, gây ô nhiễm trực tiếp hoặc gián tiếp khi tầng đất mặt bị rửa trôi dẫn đến ô nhiễm nguồn nước. </w:t>
      </w:r>
    </w:p>
    <w:p w14:paraId="20337901" w14:textId="77777777" w:rsidR="0036154E" w:rsidRPr="00C6263C" w:rsidRDefault="0036154E" w:rsidP="001E570B">
      <w:pPr>
        <w:spacing w:before="80" w:after="80"/>
        <w:ind w:firstLine="357"/>
        <w:jc w:val="both"/>
        <w:rPr>
          <w:sz w:val="26"/>
          <w:szCs w:val="26"/>
          <w:lang w:val="pt-BR"/>
        </w:rPr>
      </w:pPr>
      <w:r w:rsidRPr="00C6263C">
        <w:rPr>
          <w:sz w:val="26"/>
          <w:szCs w:val="26"/>
          <w:lang w:val="pt-BR"/>
        </w:rPr>
        <w:t xml:space="preserve">Lượng nước thải sẽ tăng lên đáng kể cùng với sự gia tăng dân cư, lượng khách du lịch. </w:t>
      </w:r>
    </w:p>
    <w:p w14:paraId="71B5D3B5" w14:textId="2D6FE7FF" w:rsidR="0036154E" w:rsidRPr="00C6263C" w:rsidRDefault="0036154E" w:rsidP="001E570B">
      <w:pPr>
        <w:spacing w:before="80" w:after="80"/>
        <w:ind w:firstLine="357"/>
        <w:jc w:val="both"/>
        <w:rPr>
          <w:sz w:val="26"/>
          <w:szCs w:val="26"/>
          <w:lang w:val="pt-BR"/>
        </w:rPr>
      </w:pPr>
      <w:r w:rsidRPr="00C6263C">
        <w:rPr>
          <w:sz w:val="26"/>
          <w:szCs w:val="26"/>
          <w:lang w:val="pt-BR"/>
        </w:rPr>
        <w:t xml:space="preserve">Trong điều kiện khả năng đầu tư hệ thống thoát nước và xử lý nước thải còn hạn chế thì nước thải sinh hoạt sẽ là áp lực không nhỏ đến môi trường nói chung, môi trường nước nói riêng của khu trung tâm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w:t>
      </w:r>
    </w:p>
    <w:p w14:paraId="6AA3A18A" w14:textId="69D9F88B" w:rsidR="00EC051F" w:rsidRPr="00C6263C" w:rsidRDefault="00EC051F" w:rsidP="00EC051F">
      <w:pPr>
        <w:spacing w:before="80" w:after="80"/>
        <w:ind w:firstLine="357"/>
        <w:jc w:val="both"/>
        <w:rPr>
          <w:sz w:val="26"/>
          <w:szCs w:val="26"/>
          <w:lang w:val="pt-BR"/>
        </w:rPr>
      </w:pPr>
    </w:p>
    <w:p w14:paraId="6A20E2BB" w14:textId="77777777" w:rsidR="00EC051F" w:rsidRPr="00C6263C" w:rsidRDefault="00EC051F" w:rsidP="00EC051F">
      <w:pPr>
        <w:spacing w:before="80" w:after="80"/>
        <w:ind w:firstLine="357"/>
        <w:jc w:val="both"/>
        <w:rPr>
          <w:sz w:val="26"/>
          <w:szCs w:val="26"/>
          <w:lang w:val="pt-BR"/>
        </w:rPr>
      </w:pPr>
    </w:p>
    <w:p w14:paraId="2C6A9427" w14:textId="7A850B22" w:rsidR="00B74744" w:rsidRPr="00C6263C" w:rsidRDefault="00B74744" w:rsidP="007C6434">
      <w:pPr>
        <w:spacing w:before="80" w:after="80"/>
        <w:ind w:firstLine="360"/>
        <w:jc w:val="center"/>
        <w:rPr>
          <w:b/>
          <w:bCs/>
          <w:sz w:val="26"/>
          <w:szCs w:val="26"/>
          <w:lang w:val="pt-BR"/>
        </w:rPr>
      </w:pPr>
      <w:r w:rsidRPr="00C6263C">
        <w:rPr>
          <w:b/>
          <w:bCs/>
          <w:sz w:val="26"/>
          <w:szCs w:val="26"/>
          <w:lang w:val="pt-BR"/>
        </w:rPr>
        <w:lastRenderedPageBreak/>
        <w:t xml:space="preserve">Bảng </w:t>
      </w:r>
      <w:r w:rsidR="00D23B49" w:rsidRPr="00C6263C">
        <w:rPr>
          <w:b/>
          <w:bCs/>
          <w:sz w:val="26"/>
          <w:szCs w:val="26"/>
          <w:lang w:val="pt-BR"/>
        </w:rPr>
        <w:t>3</w:t>
      </w:r>
      <w:r w:rsidR="00E265F8" w:rsidRPr="00C6263C">
        <w:rPr>
          <w:b/>
          <w:bCs/>
          <w:sz w:val="26"/>
          <w:szCs w:val="26"/>
          <w:lang w:val="pt-BR"/>
        </w:rPr>
        <w:t>6</w:t>
      </w:r>
      <w:r w:rsidRPr="00C6263C">
        <w:rPr>
          <w:b/>
          <w:bCs/>
          <w:sz w:val="26"/>
          <w:szCs w:val="26"/>
          <w:lang w:val="pt-BR"/>
        </w:rPr>
        <w:t>: Tác động môi trường của các định hướng phát triển không gian/khu chức năng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536"/>
      </w:tblGrid>
      <w:tr w:rsidR="00CA6096" w:rsidRPr="00C6263C" w14:paraId="101A6211" w14:textId="77777777" w:rsidTr="00050410">
        <w:trPr>
          <w:tblHeader/>
        </w:trPr>
        <w:tc>
          <w:tcPr>
            <w:tcW w:w="4531" w:type="dxa"/>
            <w:shd w:val="clear" w:color="auto" w:fill="auto"/>
          </w:tcPr>
          <w:p w14:paraId="4A5BAB9F" w14:textId="77777777" w:rsidR="0036154E" w:rsidRPr="00C6263C" w:rsidRDefault="0036154E" w:rsidP="00050410">
            <w:pPr>
              <w:keepNext/>
              <w:tabs>
                <w:tab w:val="left" w:pos="720"/>
              </w:tabs>
              <w:jc w:val="center"/>
              <w:outlineLvl w:val="1"/>
              <w:rPr>
                <w:rFonts w:eastAsia="Calibri"/>
                <w:b/>
                <w:sz w:val="26"/>
                <w:szCs w:val="26"/>
                <w:lang w:val="pt-BR"/>
              </w:rPr>
            </w:pPr>
            <w:r w:rsidRPr="00C6263C">
              <w:rPr>
                <w:rFonts w:eastAsia="Calibri"/>
                <w:b/>
                <w:sz w:val="26"/>
                <w:szCs w:val="26"/>
                <w:lang w:val="pt-BR"/>
              </w:rPr>
              <w:t>Khu vực</w:t>
            </w:r>
          </w:p>
        </w:tc>
        <w:tc>
          <w:tcPr>
            <w:tcW w:w="4536" w:type="dxa"/>
            <w:shd w:val="clear" w:color="auto" w:fill="auto"/>
          </w:tcPr>
          <w:p w14:paraId="39D3DEE2" w14:textId="77777777" w:rsidR="0036154E" w:rsidRPr="00C6263C" w:rsidRDefault="0036154E" w:rsidP="00050410">
            <w:pPr>
              <w:keepNext/>
              <w:tabs>
                <w:tab w:val="left" w:pos="720"/>
              </w:tabs>
              <w:jc w:val="both"/>
              <w:outlineLvl w:val="1"/>
              <w:rPr>
                <w:rFonts w:eastAsia="Calibri"/>
                <w:b/>
                <w:sz w:val="26"/>
                <w:szCs w:val="26"/>
                <w:lang w:val="pt-BR"/>
              </w:rPr>
            </w:pPr>
            <w:r w:rsidRPr="00C6263C">
              <w:rPr>
                <w:rFonts w:eastAsia="Calibri"/>
                <w:b/>
                <w:sz w:val="26"/>
                <w:szCs w:val="26"/>
                <w:lang w:val="pt-BR"/>
              </w:rPr>
              <w:t>Tác động và vấn đề cần quan tâm đến môi trường-xã hội</w:t>
            </w:r>
          </w:p>
        </w:tc>
      </w:tr>
      <w:tr w:rsidR="00CA6096" w:rsidRPr="00C6263C" w14:paraId="567F7C68" w14:textId="77777777" w:rsidTr="00050410">
        <w:tc>
          <w:tcPr>
            <w:tcW w:w="4531" w:type="dxa"/>
            <w:shd w:val="clear" w:color="auto" w:fill="auto"/>
          </w:tcPr>
          <w:p w14:paraId="5F30D11C" w14:textId="5B81904D" w:rsidR="0036154E" w:rsidRPr="00C6263C" w:rsidRDefault="0036154E" w:rsidP="00050410">
            <w:pPr>
              <w:autoSpaceDE w:val="0"/>
              <w:autoSpaceDN w:val="0"/>
              <w:adjustRightInd w:val="0"/>
              <w:jc w:val="both"/>
              <w:rPr>
                <w:noProof/>
                <w:sz w:val="26"/>
                <w:szCs w:val="26"/>
                <w:lang w:val="pt-BR"/>
              </w:rPr>
            </w:pPr>
            <w:r w:rsidRPr="00C6263C">
              <w:rPr>
                <w:noProof/>
                <w:sz w:val="26"/>
                <w:szCs w:val="26"/>
                <w:lang w:val="pt-BR"/>
              </w:rPr>
              <w:t xml:space="preserve">Khu vực 1- </w:t>
            </w:r>
            <w:r w:rsidRPr="00C6263C">
              <w:rPr>
                <w:sz w:val="26"/>
                <w:szCs w:val="26"/>
                <w:lang w:val="pt-BR"/>
              </w:rPr>
              <w:t xml:space="preserve">Khu dịch </w:t>
            </w:r>
            <w:r w:rsidR="00462862" w:rsidRPr="00C6263C">
              <w:rPr>
                <w:sz w:val="26"/>
                <w:szCs w:val="26"/>
                <w:lang w:val="pt-BR"/>
              </w:rPr>
              <w:t xml:space="preserve">vụ </w:t>
            </w:r>
            <w:r w:rsidRPr="00C6263C">
              <w:rPr>
                <w:sz w:val="26"/>
                <w:szCs w:val="26"/>
                <w:lang w:val="pt-BR"/>
              </w:rPr>
              <w:t xml:space="preserve">cảnh quan sinh thái và thể dục thể thao: </w:t>
            </w:r>
            <w:r w:rsidRPr="00C6263C">
              <w:rPr>
                <w:noProof/>
                <w:sz w:val="26"/>
                <w:szCs w:val="26"/>
                <w:lang w:val="pt-BR"/>
              </w:rPr>
              <w:t>Là khu dân cư hiện trạng phát triển du lịch cảnh quan sinh thái có cải tạo, chỉnh trang kết hợp xây mới hạ tầng xã hội, hạ tầng kỹ thuật đồng bộ</w:t>
            </w:r>
            <w:r w:rsidR="00DC12DA" w:rsidRPr="00C6263C">
              <w:rPr>
                <w:noProof/>
                <w:sz w:val="26"/>
                <w:szCs w:val="26"/>
                <w:lang w:val="pt-BR"/>
              </w:rPr>
              <w:t>.</w:t>
            </w:r>
          </w:p>
          <w:p w14:paraId="34E19268" w14:textId="385D653B" w:rsidR="00462862" w:rsidRPr="00C6263C" w:rsidRDefault="00EB2696" w:rsidP="00050410">
            <w:pPr>
              <w:autoSpaceDE w:val="0"/>
              <w:autoSpaceDN w:val="0"/>
              <w:adjustRightInd w:val="0"/>
              <w:rPr>
                <w:noProof/>
                <w:sz w:val="26"/>
                <w:szCs w:val="26"/>
                <w:lang w:val="pt-BR"/>
              </w:rPr>
            </w:pPr>
            <w:r w:rsidRPr="00C6263C">
              <w:rPr>
                <w:noProof/>
                <w:sz w:val="26"/>
                <w:szCs w:val="26"/>
              </w:rPr>
              <w:drawing>
                <wp:anchor distT="0" distB="0" distL="114300" distR="114300" simplePos="0" relativeHeight="253262336" behindDoc="0" locked="0" layoutInCell="1" allowOverlap="1" wp14:anchorId="54D89297" wp14:editId="10DBA3E7">
                  <wp:simplePos x="0" y="0"/>
                  <wp:positionH relativeFrom="column">
                    <wp:posOffset>-662</wp:posOffset>
                  </wp:positionH>
                  <wp:positionV relativeFrom="paragraph">
                    <wp:posOffset>62754</wp:posOffset>
                  </wp:positionV>
                  <wp:extent cx="2740025" cy="2637790"/>
                  <wp:effectExtent l="0" t="0" r="3175" b="381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740025" cy="2637790"/>
                          </a:xfrm>
                          <a:prstGeom prst="rect">
                            <a:avLst/>
                          </a:prstGeom>
                        </pic:spPr>
                      </pic:pic>
                    </a:graphicData>
                  </a:graphic>
                  <wp14:sizeRelH relativeFrom="page">
                    <wp14:pctWidth>0</wp14:pctWidth>
                  </wp14:sizeRelH>
                  <wp14:sizeRelV relativeFrom="page">
                    <wp14:pctHeight>0</wp14:pctHeight>
                  </wp14:sizeRelV>
                </wp:anchor>
              </w:drawing>
            </w:r>
          </w:p>
          <w:p w14:paraId="6ED2FC15" w14:textId="4B3EB1CE" w:rsidR="0036154E" w:rsidRPr="00C6263C" w:rsidRDefault="0036154E" w:rsidP="00050410">
            <w:pPr>
              <w:autoSpaceDE w:val="0"/>
              <w:autoSpaceDN w:val="0"/>
              <w:adjustRightInd w:val="0"/>
              <w:jc w:val="center"/>
              <w:rPr>
                <w:noProof/>
                <w:sz w:val="26"/>
                <w:szCs w:val="26"/>
                <w:lang w:val="pt-BR"/>
              </w:rPr>
            </w:pPr>
          </w:p>
        </w:tc>
        <w:tc>
          <w:tcPr>
            <w:tcW w:w="4536" w:type="dxa"/>
            <w:shd w:val="clear" w:color="auto" w:fill="auto"/>
          </w:tcPr>
          <w:p w14:paraId="2F1D9476" w14:textId="11070070"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Là Khu du lịch cảnh quan sinh thái và thể dục thể thao thu hút nhiều dân cư và khách du lịch về khu vực này; Vì vậy, các vấn đề môi trường cần quan tâm sau:</w:t>
            </w:r>
          </w:p>
          <w:p w14:paraId="1CD53CD3" w14:textId="59EB7110"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xml:space="preserve">- Nghiêm cấm các hoạt động phá dỡ cảnh quan; kiểm soát các hoạt động xây dựng; </w:t>
            </w:r>
          </w:p>
          <w:p w14:paraId="3B8B28D8" w14:textId="0F40F9C8"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Khu vực cần kiểm soát ô nhiễm môi trường từ (khí thải, nước thải, rác thải.....vv) nếu không được xử lý và quản lý tốt.</w:t>
            </w:r>
          </w:p>
          <w:p w14:paraId="64AAB72A" w14:textId="7777777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Hạ tầng kỹ thuật quá tải: Mật độ giao thông lớn có thể gây ùn tắc, ô nhiễm khí thải giao thông; Dịch vụ phát triển kéo theo phát thải lượng lớn nước thải, rác thải có thể gây ô nhiễm môi trường.</w:t>
            </w:r>
          </w:p>
          <w:p w14:paraId="0441B827" w14:textId="7777777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Thu hút nhiều khách du lịch từ các vùng miền khác về, gia tăng các tệ nạn xã hội, dịch bệnh...</w:t>
            </w:r>
          </w:p>
          <w:p w14:paraId="6842673D" w14:textId="7777777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Đe dọa suy giảm diện tích đất nông nghiệp, đồi rừng và suối Sửu, sông Lô để xâm lấn lấy đất xây dựng và phát triển dịch vụ.</w:t>
            </w:r>
          </w:p>
        </w:tc>
      </w:tr>
      <w:tr w:rsidR="00CA6096" w:rsidRPr="00C6263C" w14:paraId="369870FE" w14:textId="77777777" w:rsidTr="00050410">
        <w:tc>
          <w:tcPr>
            <w:tcW w:w="4531" w:type="dxa"/>
            <w:shd w:val="clear" w:color="auto" w:fill="auto"/>
          </w:tcPr>
          <w:p w14:paraId="73D4752C" w14:textId="34454B10" w:rsidR="0036154E" w:rsidRPr="00C6263C" w:rsidRDefault="0036154E" w:rsidP="00050410">
            <w:pPr>
              <w:autoSpaceDE w:val="0"/>
              <w:autoSpaceDN w:val="0"/>
              <w:adjustRightInd w:val="0"/>
              <w:jc w:val="both"/>
              <w:rPr>
                <w:noProof/>
                <w:sz w:val="26"/>
                <w:szCs w:val="26"/>
                <w:lang w:val="pt-BR"/>
              </w:rPr>
            </w:pPr>
            <w:r w:rsidRPr="00C6263C">
              <w:rPr>
                <w:noProof/>
                <w:sz w:val="26"/>
                <w:szCs w:val="26"/>
                <w:lang w:val="pt-BR"/>
              </w:rPr>
              <w:t xml:space="preserve">Khu vực 2- Khu dân cư và trung tâm xã </w:t>
            </w:r>
            <w:r w:rsidR="00C95D9D" w:rsidRPr="00C6263C">
              <w:rPr>
                <w:noProof/>
                <w:sz w:val="26"/>
                <w:szCs w:val="26"/>
                <w:highlight w:val="yellow"/>
                <w:lang w:val="pt-BR"/>
              </w:rPr>
              <w:t>Phương Tiến</w:t>
            </w:r>
            <w:r w:rsidR="00B711DA">
              <w:rPr>
                <w:noProof/>
                <w:sz w:val="26"/>
                <w:szCs w:val="26"/>
                <w:highlight w:val="yellow"/>
                <w:lang w:val="pt-BR"/>
              </w:rPr>
              <w:t xml:space="preserve"> </w:t>
            </w:r>
            <w:r w:rsidRPr="00C6263C">
              <w:rPr>
                <w:noProof/>
                <w:sz w:val="26"/>
                <w:szCs w:val="26"/>
                <w:lang w:val="pt-BR"/>
              </w:rPr>
              <w:t>: Là khu dân cư, trung tâm xã hiện trạng có cải tạo, chỉnh trang kết hợp xây mới hạ tầng xã hội, hạ tầng kỹ thuật đồng bộ.</w:t>
            </w:r>
          </w:p>
          <w:p w14:paraId="38A01F8E" w14:textId="4AF5B600" w:rsidR="0036154E" w:rsidRPr="00C6263C" w:rsidRDefault="00EB2696" w:rsidP="00050410">
            <w:pPr>
              <w:autoSpaceDE w:val="0"/>
              <w:autoSpaceDN w:val="0"/>
              <w:adjustRightInd w:val="0"/>
              <w:rPr>
                <w:noProof/>
                <w:sz w:val="26"/>
                <w:szCs w:val="26"/>
                <w:lang w:val="pt-BR"/>
              </w:rPr>
            </w:pPr>
            <w:r w:rsidRPr="00C6263C">
              <w:rPr>
                <w:noProof/>
                <w:sz w:val="26"/>
                <w:szCs w:val="26"/>
              </w:rPr>
              <w:drawing>
                <wp:inline distT="0" distB="0" distL="0" distR="0" wp14:anchorId="4F53E8C7" wp14:editId="06B00D10">
                  <wp:extent cx="2740025" cy="3150235"/>
                  <wp:effectExtent l="0" t="0" r="317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740025" cy="3150235"/>
                          </a:xfrm>
                          <a:prstGeom prst="rect">
                            <a:avLst/>
                          </a:prstGeom>
                        </pic:spPr>
                      </pic:pic>
                    </a:graphicData>
                  </a:graphic>
                </wp:inline>
              </w:drawing>
            </w:r>
          </w:p>
        </w:tc>
        <w:tc>
          <w:tcPr>
            <w:tcW w:w="4536" w:type="dxa"/>
            <w:shd w:val="clear" w:color="auto" w:fill="auto"/>
          </w:tcPr>
          <w:p w14:paraId="71E76D1D" w14:textId="7CB1F41D"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Khu vực cần kiểm soát ô nhiễm môi trường từ (khí thải, nước thải, rác thải.....vv) nếu không được xử lý và quản lý tốt.</w:t>
            </w:r>
          </w:p>
          <w:p w14:paraId="5651EC44" w14:textId="7777777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Đe dọa suy giảm diện tích đất nông nghiệp để lấy đất phát triển nhà ở.</w:t>
            </w:r>
          </w:p>
          <w:p w14:paraId="1FE1DAED" w14:textId="7777777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xml:space="preserve">- Đe dọa tới các hệ sinh thái nông nghiệp, mặt nước nếu không có biện pháp quản lý. </w:t>
            </w:r>
          </w:p>
        </w:tc>
      </w:tr>
      <w:tr w:rsidR="00CA6096" w:rsidRPr="00C6263C" w14:paraId="77060F48" w14:textId="77777777" w:rsidTr="00050410">
        <w:tc>
          <w:tcPr>
            <w:tcW w:w="4531" w:type="dxa"/>
            <w:shd w:val="clear" w:color="auto" w:fill="auto"/>
          </w:tcPr>
          <w:p w14:paraId="33B066B0" w14:textId="592171BD" w:rsidR="00DC12DA" w:rsidRPr="00C6263C" w:rsidRDefault="0036154E" w:rsidP="00050410">
            <w:pPr>
              <w:pStyle w:val="NormalWeb"/>
              <w:kinsoku w:val="0"/>
              <w:overflowPunct w:val="0"/>
              <w:spacing w:before="0" w:beforeAutospacing="0" w:after="0" w:afterAutospacing="0"/>
              <w:textAlignment w:val="baseline"/>
              <w:rPr>
                <w:rFonts w:eastAsia="Calibri"/>
                <w:noProof/>
                <w:sz w:val="26"/>
                <w:szCs w:val="26"/>
                <w:lang w:val="pt-BR"/>
              </w:rPr>
            </w:pPr>
            <w:r w:rsidRPr="00C6263C">
              <w:rPr>
                <w:rFonts w:eastAsia="Calibri"/>
                <w:noProof/>
                <w:sz w:val="26"/>
                <w:szCs w:val="26"/>
                <w:lang w:val="pt-BR"/>
              </w:rPr>
              <w:lastRenderedPageBreak/>
              <w:t>Khu vực 3-</w:t>
            </w:r>
            <w:r w:rsidRPr="00C6263C">
              <w:rPr>
                <w:rFonts w:eastAsia="+mn-ea"/>
                <w:b/>
                <w:bCs/>
                <w:kern w:val="24"/>
                <w:sz w:val="26"/>
                <w:szCs w:val="26"/>
                <w:lang w:val="de-DE"/>
              </w:rPr>
              <w:t xml:space="preserve"> </w:t>
            </w:r>
            <w:r w:rsidRPr="00C6263C">
              <w:rPr>
                <w:sz w:val="26"/>
                <w:szCs w:val="26"/>
                <w:lang w:val="pt-BR"/>
              </w:rPr>
              <w:t xml:space="preserve">Khu đô thị và trung tâm dịch vụ </w:t>
            </w:r>
            <w:r w:rsidR="00C95D9D" w:rsidRPr="00C6263C">
              <w:rPr>
                <w:sz w:val="26"/>
                <w:szCs w:val="26"/>
                <w:highlight w:val="yellow"/>
                <w:lang w:val="pt-BR"/>
              </w:rPr>
              <w:t>Phương Tiến</w:t>
            </w:r>
            <w:r w:rsidR="00B711DA">
              <w:rPr>
                <w:sz w:val="26"/>
                <w:szCs w:val="26"/>
                <w:highlight w:val="yellow"/>
                <w:lang w:val="pt-BR"/>
              </w:rPr>
              <w:t xml:space="preserve"> </w:t>
            </w:r>
            <w:r w:rsidRPr="00C6263C">
              <w:rPr>
                <w:rFonts w:eastAsia="Calibri"/>
                <w:noProof/>
                <w:sz w:val="26"/>
                <w:szCs w:val="26"/>
                <w:lang w:val="pt-BR"/>
              </w:rPr>
              <w:t>: Là khu dân cư hiện trạng cải tạo chỉnh trang kết hợp xây dựng mới có hạ tầng xã hội, hạ tầng kỹ thuật đồng bộ.</w:t>
            </w:r>
          </w:p>
          <w:p w14:paraId="0258EB79" w14:textId="30801580" w:rsidR="0036154E" w:rsidRPr="00C6263C" w:rsidRDefault="00EB2696" w:rsidP="00050410">
            <w:pPr>
              <w:pStyle w:val="NormalWeb"/>
              <w:kinsoku w:val="0"/>
              <w:overflowPunct w:val="0"/>
              <w:spacing w:before="0" w:beforeAutospacing="0" w:after="0" w:afterAutospacing="0"/>
              <w:jc w:val="center"/>
              <w:textAlignment w:val="baseline"/>
              <w:rPr>
                <w:rFonts w:eastAsia="Calibri"/>
                <w:noProof/>
                <w:sz w:val="26"/>
                <w:szCs w:val="26"/>
                <w:lang w:val="pt-BR"/>
              </w:rPr>
            </w:pPr>
            <w:r w:rsidRPr="00C6263C">
              <w:rPr>
                <w:rFonts w:eastAsia="Calibri"/>
                <w:noProof/>
                <w:sz w:val="26"/>
                <w:szCs w:val="26"/>
              </w:rPr>
              <w:drawing>
                <wp:inline distT="0" distB="0" distL="0" distR="0" wp14:anchorId="3CC59D47" wp14:editId="180E1D52">
                  <wp:extent cx="2740025" cy="3293745"/>
                  <wp:effectExtent l="0" t="0" r="317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740025" cy="3293745"/>
                          </a:xfrm>
                          <a:prstGeom prst="rect">
                            <a:avLst/>
                          </a:prstGeom>
                        </pic:spPr>
                      </pic:pic>
                    </a:graphicData>
                  </a:graphic>
                </wp:inline>
              </w:drawing>
            </w:r>
          </w:p>
        </w:tc>
        <w:tc>
          <w:tcPr>
            <w:tcW w:w="4536" w:type="dxa"/>
            <w:shd w:val="clear" w:color="auto" w:fill="auto"/>
          </w:tcPr>
          <w:p w14:paraId="284E278C" w14:textId="613C3CC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Khu vực cần kiểm soát ô nhiễm môi trường từ (khí thải, nước thải, rác thải.....vv) nếu không được xử lý và quản lý tốt.</w:t>
            </w:r>
          </w:p>
          <w:p w14:paraId="594FEE3E" w14:textId="7777777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Dịch vụ phát triển kéo theo xả thải vào môi trường lượng lớn nước thải, rác thải; Cần phải thu gom xử lý tốt chất thải, nếu không sẽ gia tăng ô nhiễm môi trường khu vực.</w:t>
            </w:r>
          </w:p>
          <w:p w14:paraId="6A739CD5" w14:textId="77777777" w:rsidR="0036154E" w:rsidRPr="00C6263C" w:rsidRDefault="0036154E" w:rsidP="00050410">
            <w:pPr>
              <w:keepNext/>
              <w:tabs>
                <w:tab w:val="left" w:pos="720"/>
              </w:tabs>
              <w:jc w:val="both"/>
              <w:outlineLvl w:val="1"/>
              <w:rPr>
                <w:rFonts w:eastAsia="Calibri"/>
                <w:sz w:val="26"/>
                <w:szCs w:val="26"/>
                <w:lang w:val="pt-BR"/>
              </w:rPr>
            </w:pPr>
            <w:r w:rsidRPr="00C6263C">
              <w:rPr>
                <w:rFonts w:eastAsia="Calibri"/>
                <w:sz w:val="26"/>
                <w:szCs w:val="26"/>
                <w:lang w:val="pt-BR"/>
              </w:rPr>
              <w:t>- Đe dọa suy giảm diện tích đất nông nghiệp để lấy đất phát triển đô thị, dịch vụ.</w:t>
            </w:r>
          </w:p>
          <w:p w14:paraId="1E376712" w14:textId="77777777" w:rsidR="0036154E" w:rsidRPr="00C6263C" w:rsidRDefault="0036154E" w:rsidP="00050410">
            <w:pPr>
              <w:jc w:val="both"/>
              <w:rPr>
                <w:rFonts w:eastAsia="Calibri"/>
                <w:sz w:val="26"/>
                <w:szCs w:val="26"/>
                <w:lang w:val="pt-BR"/>
              </w:rPr>
            </w:pPr>
            <w:r w:rsidRPr="00C6263C">
              <w:rPr>
                <w:rFonts w:eastAsia="Calibri"/>
                <w:sz w:val="26"/>
                <w:szCs w:val="26"/>
                <w:lang w:val="pt-BR"/>
              </w:rPr>
              <w:t>- Đe dọa tới các hệ sinh thái nông nghiệp, mặt nước và rừng nếu không có biện pháp quản lý rừng (săn bắn động vật).</w:t>
            </w:r>
          </w:p>
          <w:p w14:paraId="36C6A4EA" w14:textId="77777777" w:rsidR="007059EC" w:rsidRPr="00C6263C" w:rsidRDefault="007059EC" w:rsidP="00050410">
            <w:pPr>
              <w:jc w:val="both"/>
              <w:rPr>
                <w:rFonts w:eastAsia="Calibri"/>
                <w:sz w:val="26"/>
                <w:szCs w:val="26"/>
                <w:lang w:val="pt-BR"/>
              </w:rPr>
            </w:pPr>
          </w:p>
          <w:p w14:paraId="1A3180FA" w14:textId="77777777" w:rsidR="007059EC" w:rsidRPr="00C6263C" w:rsidRDefault="007059EC" w:rsidP="00050410">
            <w:pPr>
              <w:jc w:val="both"/>
              <w:rPr>
                <w:rFonts w:eastAsia="Calibri"/>
                <w:sz w:val="26"/>
                <w:szCs w:val="26"/>
                <w:lang w:val="pt-BR"/>
              </w:rPr>
            </w:pPr>
          </w:p>
          <w:p w14:paraId="0C88E4A9" w14:textId="77777777" w:rsidR="007059EC" w:rsidRPr="00C6263C" w:rsidRDefault="007059EC" w:rsidP="00050410">
            <w:pPr>
              <w:jc w:val="both"/>
              <w:rPr>
                <w:rFonts w:eastAsia="Calibri"/>
                <w:sz w:val="26"/>
                <w:szCs w:val="26"/>
                <w:lang w:val="pt-BR"/>
              </w:rPr>
            </w:pPr>
          </w:p>
          <w:p w14:paraId="23B3CC07" w14:textId="77777777" w:rsidR="007059EC" w:rsidRPr="00C6263C" w:rsidRDefault="007059EC" w:rsidP="00050410">
            <w:pPr>
              <w:jc w:val="both"/>
              <w:rPr>
                <w:rFonts w:eastAsia="Calibri"/>
                <w:sz w:val="26"/>
                <w:szCs w:val="26"/>
                <w:lang w:val="pt-BR"/>
              </w:rPr>
            </w:pPr>
          </w:p>
          <w:p w14:paraId="747E7009" w14:textId="77777777" w:rsidR="007059EC" w:rsidRPr="00C6263C" w:rsidRDefault="007059EC" w:rsidP="00050410">
            <w:pPr>
              <w:jc w:val="both"/>
              <w:rPr>
                <w:rFonts w:eastAsia="Calibri"/>
                <w:sz w:val="26"/>
                <w:szCs w:val="26"/>
                <w:lang w:val="pt-BR"/>
              </w:rPr>
            </w:pPr>
          </w:p>
          <w:p w14:paraId="6F7304DC" w14:textId="77777777" w:rsidR="007059EC" w:rsidRPr="00C6263C" w:rsidRDefault="007059EC" w:rsidP="00050410">
            <w:pPr>
              <w:jc w:val="both"/>
              <w:rPr>
                <w:rFonts w:eastAsia="Calibri"/>
                <w:sz w:val="26"/>
                <w:szCs w:val="26"/>
                <w:lang w:val="pt-BR"/>
              </w:rPr>
            </w:pPr>
          </w:p>
          <w:p w14:paraId="70548F30" w14:textId="23E32671" w:rsidR="007059EC" w:rsidRPr="00C6263C" w:rsidRDefault="007059EC" w:rsidP="00050410">
            <w:pPr>
              <w:jc w:val="both"/>
              <w:rPr>
                <w:rFonts w:eastAsia="Calibri"/>
                <w:sz w:val="26"/>
                <w:szCs w:val="26"/>
                <w:lang w:val="pt-BR"/>
              </w:rPr>
            </w:pPr>
          </w:p>
        </w:tc>
      </w:tr>
    </w:tbl>
    <w:p w14:paraId="7D6D65E0" w14:textId="4BEC4685" w:rsidR="00770FEA" w:rsidRPr="00C6263C" w:rsidRDefault="00770FEA" w:rsidP="00313CB2">
      <w:pPr>
        <w:pStyle w:val="Heading3"/>
        <w:rPr>
          <w:color w:val="auto"/>
        </w:rPr>
      </w:pPr>
      <w:bookmarkStart w:id="611" w:name="_Toc225887773"/>
      <w:r w:rsidRPr="00C6263C">
        <w:rPr>
          <w:color w:val="auto"/>
        </w:rPr>
        <w:t>9.2.4. Tác động đến môi trường không khí:</w:t>
      </w:r>
      <w:bookmarkEnd w:id="611"/>
    </w:p>
    <w:p w14:paraId="07FB095A" w14:textId="77777777" w:rsidR="00DA616E" w:rsidRPr="00C6263C" w:rsidRDefault="00DA616E" w:rsidP="001E570B">
      <w:pPr>
        <w:spacing w:before="80" w:after="80"/>
        <w:ind w:firstLine="357"/>
        <w:jc w:val="both"/>
        <w:rPr>
          <w:sz w:val="26"/>
          <w:szCs w:val="26"/>
          <w:lang w:val="pt-BR"/>
        </w:rPr>
      </w:pPr>
      <w:r w:rsidRPr="00C6263C">
        <w:rPr>
          <w:sz w:val="26"/>
          <w:szCs w:val="26"/>
          <w:lang w:val="pt-BR"/>
        </w:rPr>
        <w:t>Các nguồn gây tác động tới môi trường không khí khi quy hoạch phát triển được nhận dạng chi tiết tại bảng sau:</w:t>
      </w:r>
    </w:p>
    <w:p w14:paraId="44A27180" w14:textId="41077244" w:rsidR="00DA616E" w:rsidRPr="00C6263C" w:rsidRDefault="00DA616E" w:rsidP="001E570B">
      <w:pPr>
        <w:pStyle w:val="CM137"/>
        <w:spacing w:before="80" w:after="80"/>
        <w:jc w:val="center"/>
        <w:rPr>
          <w:rFonts w:ascii="Times New Roman" w:hAnsi="Times New Roman" w:cs="Times New Roman"/>
          <w:sz w:val="26"/>
          <w:szCs w:val="26"/>
          <w:lang w:val="vi-VN"/>
        </w:rPr>
      </w:pPr>
      <w:r w:rsidRPr="00C6263C">
        <w:rPr>
          <w:rStyle w:val="CharChar12"/>
          <w:rFonts w:ascii="Times New Roman" w:hAnsi="Times New Roman" w:cs="Times New Roman"/>
          <w:sz w:val="26"/>
          <w:szCs w:val="26"/>
          <w:lang w:val="vi-VN" w:eastAsia="ko-KR"/>
        </w:rPr>
        <w:t xml:space="preserve">Bảng </w:t>
      </w:r>
      <w:r w:rsidR="00D23B49" w:rsidRPr="00C6263C">
        <w:rPr>
          <w:rStyle w:val="CharChar12"/>
          <w:rFonts w:ascii="Times New Roman" w:hAnsi="Times New Roman" w:cs="Times New Roman"/>
          <w:sz w:val="26"/>
          <w:szCs w:val="26"/>
          <w:lang w:val="en-GB" w:eastAsia="ko-KR"/>
        </w:rPr>
        <w:t>3</w:t>
      </w:r>
      <w:r w:rsidR="00E265F8" w:rsidRPr="00C6263C">
        <w:rPr>
          <w:rStyle w:val="CharChar12"/>
          <w:rFonts w:ascii="Times New Roman" w:hAnsi="Times New Roman" w:cs="Times New Roman"/>
          <w:sz w:val="26"/>
          <w:szCs w:val="26"/>
          <w:lang w:val="en-GB" w:eastAsia="ko-KR"/>
        </w:rPr>
        <w:t>7</w:t>
      </w:r>
      <w:r w:rsidRPr="00C6263C">
        <w:rPr>
          <w:rStyle w:val="CharChar12"/>
          <w:rFonts w:ascii="Times New Roman" w:hAnsi="Times New Roman" w:cs="Times New Roman"/>
          <w:sz w:val="26"/>
          <w:szCs w:val="26"/>
          <w:lang w:val="vi-VN" w:eastAsia="ko-KR"/>
        </w:rPr>
        <w:t>: Nguồn phát sinh các chất ô nhiễm không khí trong khu vực quy hoạch</w:t>
      </w:r>
      <w:r w:rsidRPr="00C6263C">
        <w:rPr>
          <w:rFonts w:ascii="Times New Roman" w:hAnsi="Times New Roman" w:cs="Times New Roman"/>
          <w:sz w:val="26"/>
          <w:szCs w:val="26"/>
          <w:lang w:val="vi-VN"/>
        </w:rPr>
        <w:t xml:space="preserve"> </w:t>
      </w:r>
    </w:p>
    <w:tbl>
      <w:tblPr>
        <w:tblW w:w="906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564"/>
        <w:gridCol w:w="4253"/>
        <w:gridCol w:w="4252"/>
      </w:tblGrid>
      <w:tr w:rsidR="00CA6096" w:rsidRPr="00C6263C" w14:paraId="49352DA6" w14:textId="77777777" w:rsidTr="00D23B49">
        <w:trPr>
          <w:trHeight w:val="43"/>
          <w:jc w:val="center"/>
        </w:trPr>
        <w:tc>
          <w:tcPr>
            <w:tcW w:w="564" w:type="dxa"/>
            <w:shd w:val="clear" w:color="auto" w:fill="auto"/>
            <w:vAlign w:val="center"/>
          </w:tcPr>
          <w:p w14:paraId="22000B1F" w14:textId="77777777" w:rsidR="00507683" w:rsidRPr="00C6263C" w:rsidRDefault="00507683" w:rsidP="00BA5971">
            <w:pPr>
              <w:pStyle w:val="CM137"/>
              <w:spacing w:before="40" w:after="20"/>
              <w:jc w:val="center"/>
              <w:rPr>
                <w:rFonts w:ascii="Times New Roman" w:hAnsi="Times New Roman" w:cs="Times New Roman"/>
                <w:b/>
                <w:bCs/>
                <w:lang w:val="vi-VN"/>
              </w:rPr>
            </w:pPr>
            <w:r w:rsidRPr="00C6263C">
              <w:rPr>
                <w:rFonts w:ascii="Times New Roman" w:hAnsi="Times New Roman" w:cs="Times New Roman"/>
                <w:b/>
                <w:bCs/>
                <w:lang w:val="vi-VN"/>
              </w:rPr>
              <w:t>TT</w:t>
            </w:r>
          </w:p>
        </w:tc>
        <w:tc>
          <w:tcPr>
            <w:tcW w:w="4253" w:type="dxa"/>
            <w:shd w:val="clear" w:color="auto" w:fill="auto"/>
            <w:vAlign w:val="center"/>
          </w:tcPr>
          <w:p w14:paraId="76B76958" w14:textId="77777777" w:rsidR="00507683" w:rsidRPr="00C6263C" w:rsidRDefault="00507683" w:rsidP="00BA5971">
            <w:pPr>
              <w:pStyle w:val="CM137"/>
              <w:spacing w:before="40" w:after="20"/>
              <w:jc w:val="center"/>
              <w:rPr>
                <w:rFonts w:ascii="Times New Roman" w:hAnsi="Times New Roman" w:cs="Times New Roman"/>
                <w:b/>
                <w:bCs/>
                <w:lang w:val="vi-VN"/>
              </w:rPr>
            </w:pPr>
            <w:r w:rsidRPr="00C6263C">
              <w:rPr>
                <w:rFonts w:ascii="Times New Roman" w:hAnsi="Times New Roman" w:cs="Times New Roman"/>
                <w:b/>
                <w:bCs/>
                <w:lang w:val="vi-VN"/>
              </w:rPr>
              <w:t>Hoạt động</w:t>
            </w:r>
          </w:p>
        </w:tc>
        <w:tc>
          <w:tcPr>
            <w:tcW w:w="4252" w:type="dxa"/>
            <w:shd w:val="clear" w:color="auto" w:fill="auto"/>
            <w:vAlign w:val="center"/>
          </w:tcPr>
          <w:p w14:paraId="755140F0" w14:textId="77777777" w:rsidR="00507683" w:rsidRPr="00C6263C" w:rsidRDefault="00507683" w:rsidP="00BA5971">
            <w:pPr>
              <w:pStyle w:val="CM137"/>
              <w:spacing w:before="40" w:after="20"/>
              <w:jc w:val="center"/>
              <w:rPr>
                <w:rFonts w:ascii="Times New Roman" w:hAnsi="Times New Roman" w:cs="Times New Roman"/>
                <w:b/>
                <w:bCs/>
                <w:lang w:val="vi-VN"/>
              </w:rPr>
            </w:pPr>
            <w:r w:rsidRPr="00C6263C">
              <w:rPr>
                <w:rFonts w:ascii="Times New Roman" w:hAnsi="Times New Roman" w:cs="Times New Roman"/>
                <w:b/>
                <w:bCs/>
                <w:lang w:val="vi-VN"/>
              </w:rPr>
              <w:t>Các chất ô nhiễm</w:t>
            </w:r>
          </w:p>
        </w:tc>
      </w:tr>
      <w:tr w:rsidR="00CA6096" w:rsidRPr="00C6263C" w14:paraId="722EB592" w14:textId="77777777" w:rsidTr="00D23B49">
        <w:trPr>
          <w:trHeight w:val="137"/>
          <w:jc w:val="center"/>
        </w:trPr>
        <w:tc>
          <w:tcPr>
            <w:tcW w:w="564" w:type="dxa"/>
          </w:tcPr>
          <w:p w14:paraId="182519E4" w14:textId="77777777" w:rsidR="00507683" w:rsidRPr="00C6263C" w:rsidRDefault="00507683" w:rsidP="00BA5971">
            <w:pPr>
              <w:pStyle w:val="CM137"/>
              <w:spacing w:before="40" w:after="20"/>
              <w:jc w:val="center"/>
              <w:rPr>
                <w:rFonts w:ascii="Times New Roman" w:hAnsi="Times New Roman" w:cs="Times New Roman"/>
                <w:bCs/>
                <w:lang w:val="vi-VN"/>
              </w:rPr>
            </w:pPr>
            <w:r w:rsidRPr="00C6263C">
              <w:rPr>
                <w:rFonts w:ascii="Times New Roman" w:hAnsi="Times New Roman" w:cs="Times New Roman"/>
                <w:bCs/>
                <w:lang w:val="vi-VN"/>
              </w:rPr>
              <w:t>1</w:t>
            </w:r>
          </w:p>
        </w:tc>
        <w:tc>
          <w:tcPr>
            <w:tcW w:w="4253" w:type="dxa"/>
          </w:tcPr>
          <w:p w14:paraId="625EF879" w14:textId="10E12E73" w:rsidR="00507683" w:rsidRPr="00C6263C" w:rsidRDefault="00507683" w:rsidP="00BA5971">
            <w:pPr>
              <w:pStyle w:val="CM137"/>
              <w:spacing w:before="40" w:after="20"/>
              <w:rPr>
                <w:rFonts w:ascii="Times New Roman" w:hAnsi="Times New Roman" w:cs="Times New Roman"/>
                <w:lang w:val="en-GB"/>
              </w:rPr>
            </w:pPr>
            <w:r w:rsidRPr="00C6263C">
              <w:rPr>
                <w:rFonts w:ascii="Times New Roman" w:hAnsi="Times New Roman" w:cs="Times New Roman"/>
                <w:lang w:val="vi-VN"/>
              </w:rPr>
              <w:t xml:space="preserve">Ô nhiễm không khí do hoạt động đô thị và tại các khu </w:t>
            </w:r>
            <w:r w:rsidRPr="00C6263C">
              <w:rPr>
                <w:rFonts w:ascii="Times New Roman" w:hAnsi="Times New Roman" w:cs="Times New Roman"/>
                <w:lang w:val="en-GB"/>
              </w:rPr>
              <w:t xml:space="preserve">trung tâm </w:t>
            </w:r>
            <w:r w:rsidR="00C95D9D" w:rsidRPr="00C6263C">
              <w:rPr>
                <w:rFonts w:ascii="Times New Roman" w:hAnsi="Times New Roman" w:cs="Times New Roman"/>
                <w:highlight w:val="yellow"/>
                <w:lang w:val="en-GB"/>
              </w:rPr>
              <w:t>Phương Tiến</w:t>
            </w:r>
            <w:r w:rsidR="00B711DA">
              <w:rPr>
                <w:rFonts w:ascii="Times New Roman" w:hAnsi="Times New Roman" w:cs="Times New Roman"/>
                <w:highlight w:val="yellow"/>
                <w:lang w:val="en-GB"/>
              </w:rPr>
              <w:t xml:space="preserve"> </w:t>
            </w:r>
          </w:p>
        </w:tc>
        <w:tc>
          <w:tcPr>
            <w:tcW w:w="4252" w:type="dxa"/>
          </w:tcPr>
          <w:p w14:paraId="706F2015" w14:textId="77777777" w:rsidR="00507683" w:rsidRPr="00C6263C" w:rsidRDefault="00507683" w:rsidP="00BA5971">
            <w:pPr>
              <w:pStyle w:val="CM137"/>
              <w:spacing w:before="40" w:after="20"/>
              <w:rPr>
                <w:rFonts w:ascii="Times New Roman" w:hAnsi="Times New Roman" w:cs="Times New Roman"/>
                <w:lang w:val="vi-VN"/>
              </w:rPr>
            </w:pPr>
            <w:r w:rsidRPr="00C6263C">
              <w:rPr>
                <w:rFonts w:ascii="Times New Roman" w:hAnsi="Times New Roman" w:cs="Times New Roman"/>
                <w:lang w:val="vi-VN"/>
              </w:rPr>
              <w:t>Các chất ô nhiễm không khí chủ yếu là bụi, SO</w:t>
            </w:r>
            <w:r w:rsidRPr="00C6263C">
              <w:rPr>
                <w:rFonts w:ascii="Times New Roman" w:hAnsi="Times New Roman" w:cs="Times New Roman"/>
                <w:vertAlign w:val="subscript"/>
                <w:lang w:val="vi-VN"/>
              </w:rPr>
              <w:t>2</w:t>
            </w:r>
            <w:r w:rsidRPr="00C6263C">
              <w:rPr>
                <w:rFonts w:ascii="Times New Roman" w:hAnsi="Times New Roman" w:cs="Times New Roman"/>
                <w:lang w:val="vi-VN"/>
              </w:rPr>
              <w:t>, CO, CO</w:t>
            </w:r>
            <w:r w:rsidRPr="00C6263C">
              <w:rPr>
                <w:rFonts w:ascii="Times New Roman" w:hAnsi="Times New Roman" w:cs="Times New Roman"/>
                <w:vertAlign w:val="subscript"/>
                <w:lang w:val="vi-VN"/>
              </w:rPr>
              <w:t>2</w:t>
            </w:r>
            <w:r w:rsidRPr="00C6263C">
              <w:rPr>
                <w:rFonts w:ascii="Times New Roman" w:hAnsi="Times New Roman" w:cs="Times New Roman"/>
                <w:lang w:val="vi-VN"/>
              </w:rPr>
              <w:t>, NO, NO</w:t>
            </w:r>
            <w:r w:rsidRPr="00C6263C">
              <w:rPr>
                <w:rFonts w:ascii="Times New Roman" w:hAnsi="Times New Roman" w:cs="Times New Roman"/>
                <w:vertAlign w:val="subscript"/>
                <w:lang w:val="vi-VN"/>
              </w:rPr>
              <w:t>2</w:t>
            </w:r>
            <w:r w:rsidRPr="00C6263C">
              <w:rPr>
                <w:rFonts w:ascii="Times New Roman" w:hAnsi="Times New Roman" w:cs="Times New Roman"/>
                <w:lang w:val="vi-VN"/>
              </w:rPr>
              <w:t xml:space="preserve"> từ hoạt động sinh hoạt.</w:t>
            </w:r>
          </w:p>
        </w:tc>
      </w:tr>
      <w:tr w:rsidR="00CA6096" w:rsidRPr="00C6263C" w14:paraId="1DC4FFD2" w14:textId="77777777" w:rsidTr="00D23B49">
        <w:trPr>
          <w:trHeight w:val="616"/>
          <w:jc w:val="center"/>
        </w:trPr>
        <w:tc>
          <w:tcPr>
            <w:tcW w:w="564" w:type="dxa"/>
          </w:tcPr>
          <w:p w14:paraId="04F88A45" w14:textId="77777777" w:rsidR="00507683" w:rsidRPr="00C6263C" w:rsidRDefault="00507683" w:rsidP="00BA5971">
            <w:pPr>
              <w:pStyle w:val="CM137"/>
              <w:spacing w:before="40" w:after="20"/>
              <w:jc w:val="center"/>
              <w:rPr>
                <w:rFonts w:ascii="Times New Roman" w:hAnsi="Times New Roman" w:cs="Times New Roman"/>
                <w:bCs/>
                <w:lang w:val="vi-VN"/>
              </w:rPr>
            </w:pPr>
            <w:r w:rsidRPr="00C6263C">
              <w:rPr>
                <w:rFonts w:ascii="Times New Roman" w:hAnsi="Times New Roman" w:cs="Times New Roman"/>
                <w:bCs/>
                <w:lang w:val="vi-VN"/>
              </w:rPr>
              <w:t>2</w:t>
            </w:r>
          </w:p>
        </w:tc>
        <w:tc>
          <w:tcPr>
            <w:tcW w:w="4253" w:type="dxa"/>
          </w:tcPr>
          <w:p w14:paraId="4DDD1FA7" w14:textId="77777777" w:rsidR="00507683" w:rsidRPr="00C6263C" w:rsidRDefault="00507683" w:rsidP="00BA5971">
            <w:pPr>
              <w:pStyle w:val="CM137"/>
              <w:spacing w:before="40" w:after="20"/>
              <w:rPr>
                <w:rFonts w:ascii="Times New Roman" w:hAnsi="Times New Roman" w:cs="Times New Roman"/>
                <w:lang w:val="vi-VN"/>
              </w:rPr>
            </w:pPr>
            <w:r w:rsidRPr="00C6263C">
              <w:rPr>
                <w:rFonts w:ascii="Times New Roman" w:hAnsi="Times New Roman" w:cs="Times New Roman"/>
                <w:lang w:val="vi-VN"/>
              </w:rPr>
              <w:t>Ô nhiễm do hoạt động giao thông đường bộ.</w:t>
            </w:r>
          </w:p>
        </w:tc>
        <w:tc>
          <w:tcPr>
            <w:tcW w:w="4252" w:type="dxa"/>
          </w:tcPr>
          <w:p w14:paraId="3714386A" w14:textId="77777777" w:rsidR="00507683" w:rsidRPr="00C6263C" w:rsidRDefault="00507683" w:rsidP="00BA5971">
            <w:pPr>
              <w:pStyle w:val="CM137"/>
              <w:spacing w:before="40" w:after="20"/>
              <w:rPr>
                <w:rFonts w:ascii="Times New Roman" w:hAnsi="Times New Roman" w:cs="Times New Roman"/>
                <w:lang w:val="vi-VN"/>
              </w:rPr>
            </w:pPr>
            <w:r w:rsidRPr="00C6263C">
              <w:rPr>
                <w:rFonts w:ascii="Times New Roman" w:hAnsi="Times New Roman" w:cs="Times New Roman"/>
                <w:lang w:val="vi-VN"/>
              </w:rPr>
              <w:t>Các chất ô nhiễm phát sinh chủ yếu là bụi, SO</w:t>
            </w:r>
            <w:r w:rsidRPr="00C6263C">
              <w:rPr>
                <w:rFonts w:ascii="Times New Roman" w:hAnsi="Times New Roman" w:cs="Times New Roman"/>
                <w:vertAlign w:val="subscript"/>
                <w:lang w:val="vi-VN"/>
              </w:rPr>
              <w:t>2</w:t>
            </w:r>
            <w:r w:rsidRPr="00C6263C">
              <w:rPr>
                <w:rFonts w:ascii="Times New Roman" w:hAnsi="Times New Roman" w:cs="Times New Roman"/>
                <w:lang w:val="vi-VN"/>
              </w:rPr>
              <w:t>, CO, CO</w:t>
            </w:r>
            <w:r w:rsidRPr="00C6263C">
              <w:rPr>
                <w:rFonts w:ascii="Times New Roman" w:hAnsi="Times New Roman" w:cs="Times New Roman"/>
                <w:vertAlign w:val="subscript"/>
                <w:lang w:val="vi-VN"/>
              </w:rPr>
              <w:t>2</w:t>
            </w:r>
            <w:r w:rsidRPr="00C6263C">
              <w:rPr>
                <w:rFonts w:ascii="Times New Roman" w:hAnsi="Times New Roman" w:cs="Times New Roman"/>
                <w:lang w:val="vi-VN"/>
              </w:rPr>
              <w:t>, NO, NO</w:t>
            </w:r>
            <w:r w:rsidRPr="00C6263C">
              <w:rPr>
                <w:rFonts w:ascii="Times New Roman" w:hAnsi="Times New Roman" w:cs="Times New Roman"/>
                <w:vertAlign w:val="subscript"/>
                <w:lang w:val="vi-VN"/>
              </w:rPr>
              <w:t>2</w:t>
            </w:r>
            <w:r w:rsidRPr="00C6263C">
              <w:rPr>
                <w:rFonts w:ascii="Times New Roman" w:hAnsi="Times New Roman" w:cs="Times New Roman"/>
                <w:lang w:val="vi-VN"/>
              </w:rPr>
              <w:t xml:space="preserve">. </w:t>
            </w:r>
          </w:p>
        </w:tc>
      </w:tr>
    </w:tbl>
    <w:p w14:paraId="42CDF85F" w14:textId="004471A4" w:rsidR="00DA616E" w:rsidRPr="00C6263C" w:rsidRDefault="00DA616E" w:rsidP="00313CB2">
      <w:pPr>
        <w:pStyle w:val="Heading3"/>
        <w:rPr>
          <w:color w:val="auto"/>
        </w:rPr>
      </w:pPr>
      <w:bookmarkStart w:id="612" w:name="_Toc225887774"/>
      <w:r w:rsidRPr="00C6263C">
        <w:rPr>
          <w:color w:val="auto"/>
        </w:rPr>
        <w:t>9.2.5. Tác động đến môi trường do chất thải:</w:t>
      </w:r>
      <w:bookmarkEnd w:id="612"/>
    </w:p>
    <w:p w14:paraId="34425A0D" w14:textId="6779294A" w:rsidR="00DA616E" w:rsidRPr="00C6263C" w:rsidRDefault="002A34EF" w:rsidP="001E570B">
      <w:pPr>
        <w:spacing w:before="80" w:after="80"/>
        <w:ind w:firstLine="360"/>
        <w:jc w:val="both"/>
        <w:rPr>
          <w:bCs/>
          <w:i/>
          <w:iCs/>
          <w:sz w:val="26"/>
          <w:szCs w:val="26"/>
          <w:lang w:eastAsia="ja-JP"/>
        </w:rPr>
      </w:pPr>
      <w:r w:rsidRPr="00C6263C">
        <w:rPr>
          <w:bCs/>
          <w:i/>
          <w:iCs/>
          <w:sz w:val="26"/>
          <w:szCs w:val="26"/>
          <w:lang w:eastAsia="ja-JP"/>
        </w:rPr>
        <w:t xml:space="preserve">a. </w:t>
      </w:r>
      <w:r w:rsidR="00DA616E" w:rsidRPr="00C6263C">
        <w:rPr>
          <w:bCs/>
          <w:i/>
          <w:iCs/>
          <w:sz w:val="26"/>
          <w:szCs w:val="26"/>
          <w:lang w:eastAsia="ja-JP"/>
        </w:rPr>
        <w:t>Nguồn nước thải</w:t>
      </w:r>
      <w:r w:rsidRPr="00C6263C">
        <w:rPr>
          <w:bCs/>
          <w:i/>
          <w:iCs/>
          <w:sz w:val="26"/>
          <w:szCs w:val="26"/>
          <w:lang w:eastAsia="ja-JP"/>
        </w:rPr>
        <w:t>:</w:t>
      </w:r>
    </w:p>
    <w:p w14:paraId="4C0A0F3D" w14:textId="69FA434B" w:rsidR="003475B0" w:rsidRPr="00C6263C" w:rsidRDefault="00507683" w:rsidP="001E570B">
      <w:pPr>
        <w:spacing w:before="80" w:after="80"/>
        <w:ind w:firstLine="357"/>
        <w:jc w:val="both"/>
        <w:rPr>
          <w:sz w:val="26"/>
          <w:szCs w:val="26"/>
          <w:lang w:val="pt-BR"/>
        </w:rPr>
      </w:pPr>
      <w:r w:rsidRPr="00C6263C">
        <w:rPr>
          <w:sz w:val="26"/>
          <w:szCs w:val="26"/>
          <w:lang w:val="pt-BR"/>
        </w:rPr>
        <w:t>Nguồn nước thải được phát sinh chủ yếu từ sinh hoạt của người dân, công trình thương mại, dịch vụ…..vv. Thành phần các chất trong nước thải chủ yếu là bao gồm các chất hữu cơ, cặn lơ lửng, các chất dinh dưỡng (N, P), coliform….vv</w:t>
      </w:r>
      <w:r w:rsidR="000B4146" w:rsidRPr="00C6263C">
        <w:rPr>
          <w:sz w:val="26"/>
          <w:szCs w:val="26"/>
          <w:lang w:val="pt-BR"/>
        </w:rPr>
        <w:t xml:space="preserve">. </w:t>
      </w:r>
      <w:r w:rsidR="003475B0" w:rsidRPr="00C6263C">
        <w:rPr>
          <w:sz w:val="26"/>
          <w:szCs w:val="26"/>
          <w:lang w:val="pt-BR"/>
        </w:rPr>
        <w:t xml:space="preserve">Theo các chỉ tiêu tính toán, khối lượng nước thải trong khu vực lập quy hoạch phân khu xây dựng khu trung tâm </w:t>
      </w:r>
      <w:r w:rsidR="00C95D9D" w:rsidRPr="00C6263C">
        <w:rPr>
          <w:sz w:val="26"/>
          <w:szCs w:val="26"/>
          <w:highlight w:val="yellow"/>
          <w:lang w:val="pt-BR"/>
        </w:rPr>
        <w:t>Phương Tiến</w:t>
      </w:r>
      <w:r w:rsidR="00B711DA">
        <w:rPr>
          <w:sz w:val="26"/>
          <w:szCs w:val="26"/>
          <w:highlight w:val="yellow"/>
          <w:lang w:val="pt-BR"/>
        </w:rPr>
        <w:t xml:space="preserve"> </w:t>
      </w:r>
      <w:r w:rsidR="003475B0" w:rsidRPr="00C6263C">
        <w:rPr>
          <w:sz w:val="26"/>
          <w:szCs w:val="26"/>
          <w:lang w:val="pt-BR"/>
        </w:rPr>
        <w:t xml:space="preserve">khoảng </w:t>
      </w:r>
      <w:r w:rsidR="005763D4" w:rsidRPr="00C6263C">
        <w:rPr>
          <w:sz w:val="26"/>
          <w:szCs w:val="26"/>
          <w:lang w:val="pt-BR"/>
        </w:rPr>
        <w:t>810</w:t>
      </w:r>
      <w:r w:rsidR="003475B0" w:rsidRPr="00C6263C">
        <w:rPr>
          <w:sz w:val="26"/>
          <w:szCs w:val="26"/>
          <w:lang w:val="pt-BR"/>
        </w:rPr>
        <w:t xml:space="preserve"> m3/ngđ; Tỷ lệ thu gom khoảng 9</w:t>
      </w:r>
      <w:r w:rsidR="005763D4" w:rsidRPr="00C6263C">
        <w:rPr>
          <w:sz w:val="26"/>
          <w:szCs w:val="26"/>
          <w:lang w:val="pt-BR"/>
        </w:rPr>
        <w:t>0</w:t>
      </w:r>
      <w:r w:rsidR="003475B0" w:rsidRPr="00C6263C">
        <w:rPr>
          <w:sz w:val="26"/>
          <w:szCs w:val="26"/>
          <w:lang w:val="pt-BR"/>
        </w:rPr>
        <w:t xml:space="preserve">% lượng nước thải phát sinh để xử lý. </w:t>
      </w:r>
    </w:p>
    <w:p w14:paraId="2DB7CC0C" w14:textId="7565A619" w:rsidR="00DA616E" w:rsidRPr="00C6263C" w:rsidRDefault="00FA04FD" w:rsidP="001E570B">
      <w:pPr>
        <w:spacing w:before="80" w:after="80"/>
        <w:ind w:firstLine="360"/>
        <w:jc w:val="both"/>
        <w:rPr>
          <w:bCs/>
          <w:i/>
          <w:iCs/>
          <w:sz w:val="26"/>
          <w:szCs w:val="26"/>
          <w:lang w:eastAsia="ja-JP"/>
        </w:rPr>
      </w:pPr>
      <w:r w:rsidRPr="00C6263C">
        <w:rPr>
          <w:bCs/>
          <w:i/>
          <w:iCs/>
          <w:sz w:val="26"/>
          <w:szCs w:val="26"/>
          <w:lang w:eastAsia="ja-JP"/>
        </w:rPr>
        <w:t xml:space="preserve">b. </w:t>
      </w:r>
      <w:r w:rsidR="00DA616E" w:rsidRPr="00C6263C">
        <w:rPr>
          <w:bCs/>
          <w:i/>
          <w:iCs/>
          <w:sz w:val="26"/>
          <w:szCs w:val="26"/>
          <w:lang w:eastAsia="ja-JP"/>
        </w:rPr>
        <w:t>Nguồn chất thải rắn</w:t>
      </w:r>
      <w:r w:rsidRPr="00C6263C">
        <w:rPr>
          <w:bCs/>
          <w:i/>
          <w:iCs/>
          <w:sz w:val="26"/>
          <w:szCs w:val="26"/>
          <w:lang w:eastAsia="ja-JP"/>
        </w:rPr>
        <w:t>:</w:t>
      </w:r>
    </w:p>
    <w:p w14:paraId="62D4197D" w14:textId="6F664473" w:rsidR="00507683" w:rsidRPr="00C6263C" w:rsidRDefault="00507683" w:rsidP="001E570B">
      <w:pPr>
        <w:spacing w:before="80" w:after="80"/>
        <w:ind w:firstLine="357"/>
        <w:jc w:val="both"/>
        <w:rPr>
          <w:sz w:val="26"/>
          <w:szCs w:val="26"/>
          <w:lang w:val="pt-BR"/>
        </w:rPr>
      </w:pPr>
      <w:r w:rsidRPr="00C6263C">
        <w:rPr>
          <w:sz w:val="26"/>
          <w:szCs w:val="26"/>
          <w:lang w:val="pt-BR"/>
        </w:rPr>
        <w:t xml:space="preserve">Phân khu quy hoạch sau khi đi vào hoạt động dân số sẽ gia tăng. Theo chỉ tiêu phát sinh CTR  đối với người dân trong khu </w:t>
      </w:r>
      <w:r w:rsidR="003475B0" w:rsidRPr="00C6263C">
        <w:rPr>
          <w:sz w:val="26"/>
          <w:szCs w:val="26"/>
          <w:lang w:val="pt-BR"/>
        </w:rPr>
        <w:t xml:space="preserve">vực lập quy hoạch </w:t>
      </w:r>
      <w:r w:rsidRPr="00C6263C">
        <w:rPr>
          <w:sz w:val="26"/>
          <w:szCs w:val="26"/>
          <w:lang w:val="pt-BR"/>
        </w:rPr>
        <w:t>là 1,</w:t>
      </w:r>
      <w:r w:rsidR="007E3509" w:rsidRPr="00C6263C">
        <w:rPr>
          <w:sz w:val="26"/>
          <w:szCs w:val="26"/>
          <w:lang w:val="pt-BR"/>
        </w:rPr>
        <w:t>2</w:t>
      </w:r>
      <w:r w:rsidRPr="00C6263C">
        <w:rPr>
          <w:sz w:val="26"/>
          <w:szCs w:val="26"/>
          <w:lang w:val="pt-BR"/>
        </w:rPr>
        <w:t xml:space="preserve"> kg/người/ngày (tỷ lệ </w:t>
      </w:r>
      <w:r w:rsidRPr="00C6263C">
        <w:rPr>
          <w:sz w:val="26"/>
          <w:szCs w:val="26"/>
          <w:lang w:val="pt-BR"/>
        </w:rPr>
        <w:lastRenderedPageBreak/>
        <w:t xml:space="preserve">thu gom 95%); </w:t>
      </w:r>
      <w:r w:rsidRPr="00C6263C">
        <w:rPr>
          <w:rFonts w:hint="eastAsia"/>
          <w:sz w:val="26"/>
          <w:szCs w:val="26"/>
          <w:lang w:val="pt-BR"/>
        </w:rPr>
        <w:t>Đ</w:t>
      </w:r>
      <w:r w:rsidRPr="00C6263C">
        <w:rPr>
          <w:sz w:val="26"/>
          <w:szCs w:val="26"/>
          <w:lang w:val="pt-BR"/>
        </w:rPr>
        <w:t xml:space="preserve">ối với khu vực công cộng dịch vụ tính 20% khu dân cư. Ước tính tổng khối lượng CTR do hoạt động sinh hoạt khu vực dự án sẽ thải ra môi trường khoảng </w:t>
      </w:r>
      <w:r w:rsidR="003475B0" w:rsidRPr="00C6263C">
        <w:rPr>
          <w:sz w:val="26"/>
          <w:szCs w:val="26"/>
          <w:lang w:val="pt-BR"/>
        </w:rPr>
        <w:t>9</w:t>
      </w:r>
      <w:r w:rsidRPr="00C6263C">
        <w:rPr>
          <w:sz w:val="26"/>
          <w:szCs w:val="26"/>
          <w:lang w:val="pt-BR"/>
        </w:rPr>
        <w:t>,</w:t>
      </w:r>
      <w:r w:rsidR="00DA2A02" w:rsidRPr="00C6263C">
        <w:rPr>
          <w:sz w:val="26"/>
          <w:szCs w:val="26"/>
          <w:lang w:val="pt-BR"/>
        </w:rPr>
        <w:t>5</w:t>
      </w:r>
      <w:r w:rsidRPr="00C6263C">
        <w:rPr>
          <w:sz w:val="26"/>
          <w:szCs w:val="26"/>
          <w:lang w:val="pt-BR"/>
        </w:rPr>
        <w:t xml:space="preserve"> tấn/ngày. Thành phần chất thải rắn sinh hoạt phát sinh thường chủ yếu chất hữu cơ dễ phân hủy (chiếm khoảng 65%), chất vô cơ/kim loại (chiếm khoảng 20%) và chất thải rắn nguy hại khoảng (15%). Cần có phương án thu gom, xử lý đúng kỹ thuật nhằm giảm thiểu tác động tiêu cực đến môi trường. </w:t>
      </w:r>
    </w:p>
    <w:p w14:paraId="66E790D8" w14:textId="26642376" w:rsidR="00DA616E" w:rsidRPr="00C6263C" w:rsidRDefault="00FA04FD" w:rsidP="001E570B">
      <w:pPr>
        <w:spacing w:before="80" w:after="80"/>
        <w:ind w:firstLine="360"/>
        <w:jc w:val="both"/>
        <w:rPr>
          <w:bCs/>
          <w:i/>
          <w:iCs/>
          <w:sz w:val="26"/>
          <w:szCs w:val="26"/>
          <w:lang w:eastAsia="ja-JP"/>
        </w:rPr>
      </w:pPr>
      <w:r w:rsidRPr="00C6263C">
        <w:rPr>
          <w:bCs/>
          <w:i/>
          <w:iCs/>
          <w:sz w:val="26"/>
          <w:szCs w:val="26"/>
          <w:lang w:eastAsia="ja-JP"/>
        </w:rPr>
        <w:t>c.</w:t>
      </w:r>
      <w:r w:rsidR="00DA616E" w:rsidRPr="00C6263C">
        <w:rPr>
          <w:bCs/>
          <w:i/>
          <w:iCs/>
          <w:sz w:val="26"/>
          <w:szCs w:val="26"/>
          <w:lang w:eastAsia="ja-JP"/>
        </w:rPr>
        <w:t xml:space="preserve"> Nguồn khí thải</w:t>
      </w:r>
      <w:r w:rsidRPr="00C6263C">
        <w:rPr>
          <w:bCs/>
          <w:i/>
          <w:iCs/>
          <w:sz w:val="26"/>
          <w:szCs w:val="26"/>
          <w:lang w:eastAsia="ja-JP"/>
        </w:rPr>
        <w:t>:</w:t>
      </w:r>
      <w:r w:rsidR="00DA616E" w:rsidRPr="00C6263C">
        <w:rPr>
          <w:bCs/>
          <w:i/>
          <w:iCs/>
          <w:sz w:val="26"/>
          <w:szCs w:val="26"/>
          <w:lang w:eastAsia="ja-JP"/>
        </w:rPr>
        <w:t xml:space="preserve"> </w:t>
      </w:r>
    </w:p>
    <w:p w14:paraId="2046728A" w14:textId="493520A5" w:rsidR="00507683" w:rsidRPr="00C6263C" w:rsidRDefault="00507683" w:rsidP="001E570B">
      <w:pPr>
        <w:spacing w:before="80" w:after="80"/>
        <w:ind w:firstLine="357"/>
        <w:jc w:val="both"/>
        <w:rPr>
          <w:sz w:val="26"/>
          <w:szCs w:val="26"/>
          <w:lang w:val="pt-BR"/>
        </w:rPr>
      </w:pPr>
      <w:r w:rsidRPr="00C6263C">
        <w:rPr>
          <w:sz w:val="26"/>
          <w:szCs w:val="26"/>
          <w:lang w:val="pt-BR"/>
        </w:rPr>
        <w:t>Nguồn khí thải gây ô nhiễm trong khu vực chủ yếu từ hoạt động giao thông, và một lượng nhỏ từ sinh hoạt. Thành phần chủ yếu là bụi, CO, CO2, SOx, NOx, CH4, H2S…..vv.</w:t>
      </w:r>
      <w:r w:rsidR="00BA5971" w:rsidRPr="00C6263C">
        <w:rPr>
          <w:sz w:val="26"/>
          <w:szCs w:val="26"/>
          <w:lang w:val="pt-BR"/>
        </w:rPr>
        <w:t xml:space="preserve"> </w:t>
      </w:r>
      <w:r w:rsidRPr="00C6263C">
        <w:rPr>
          <w:sz w:val="26"/>
          <w:szCs w:val="26"/>
          <w:lang w:val="pt-BR"/>
        </w:rPr>
        <w:t xml:space="preserve">Theo định hướng quy hoạch mật độ giao thông sẽ nhiều hơn để kết nối với các khu vực xung quanh và thuận lợi cho sự phát triển du lịch hơn trong tương lai, ngoài ra dân số tăng nhanh và phát triển kinh tế kéo theo phương tiện đi lại nhiều hơn; Sau khi hệ thống giao thông khu quy hoạch đi vào hoạt động báo hiệu sự gia tăng ô nhiễm, đặc biệt tiếng ồn (ước tính khoảng 60-80% tiếng ồn được tạo ra do sự vận chuyển trong giao thông, nguồn MVA, 2006) đặc biệt các khu vực có mật độ giao thông cao tập trung tại khu vực bãi đỗ xe. Ngoài ra hoạt động giao thông sẽ phát ra lượng lớn bụi và khí thải CO, NOx (NO, NO2, N2O3, N2O5), CnHm…..vv các khí này ảnh hưởng lớn đến hệ hô hấp của cơ thể con người. </w:t>
      </w:r>
    </w:p>
    <w:p w14:paraId="19768804" w14:textId="0D63F01B" w:rsidR="00DA616E" w:rsidRPr="00C6263C" w:rsidRDefault="00DA616E" w:rsidP="00313CB2">
      <w:pPr>
        <w:pStyle w:val="Heading3"/>
        <w:rPr>
          <w:color w:val="auto"/>
        </w:rPr>
      </w:pPr>
      <w:bookmarkStart w:id="613" w:name="_Toc225887775"/>
      <w:r w:rsidRPr="00C6263C">
        <w:rPr>
          <w:color w:val="auto"/>
        </w:rPr>
        <w:t>9.2.6. Tác động đến hệ sinh thái nguyên sinh và đa dạng sinh học:</w:t>
      </w:r>
      <w:bookmarkEnd w:id="613"/>
    </w:p>
    <w:p w14:paraId="4F5D814E" w14:textId="7F57CF52" w:rsidR="00507683" w:rsidRPr="00C6263C" w:rsidRDefault="00507683" w:rsidP="001E570B">
      <w:pPr>
        <w:spacing w:before="80" w:after="80"/>
        <w:ind w:firstLine="357"/>
        <w:jc w:val="both"/>
        <w:rPr>
          <w:sz w:val="26"/>
          <w:szCs w:val="26"/>
          <w:lang w:val="pt-BR"/>
        </w:rPr>
      </w:pPr>
      <w:r w:rsidRPr="00C6263C">
        <w:rPr>
          <w:sz w:val="26"/>
          <w:szCs w:val="26"/>
          <w:lang w:val="pt-BR"/>
        </w:rPr>
        <w:t>Khu vực quy hoạch có đặc trưng hệ sinh thái núi, sinh thái nông lâm nghiệp</w:t>
      </w:r>
      <w:r w:rsidR="00BA5971" w:rsidRPr="00C6263C">
        <w:rPr>
          <w:sz w:val="26"/>
          <w:szCs w:val="26"/>
          <w:lang w:val="pt-BR"/>
        </w:rPr>
        <w:t>,</w:t>
      </w:r>
      <w:r w:rsidRPr="00C6263C">
        <w:rPr>
          <w:sz w:val="26"/>
          <w:szCs w:val="26"/>
          <w:lang w:val="pt-BR"/>
        </w:rPr>
        <w:t xml:space="preserve"> sông, suối. Khi quy hoạch khu trung tâm </w:t>
      </w:r>
      <w:r w:rsidR="00C95D9D" w:rsidRPr="00C6263C">
        <w:rPr>
          <w:sz w:val="26"/>
          <w:szCs w:val="26"/>
          <w:highlight w:val="yellow"/>
          <w:lang w:val="pt-BR"/>
        </w:rPr>
        <w:t>Phương Tiến</w:t>
      </w:r>
      <w:r w:rsidR="00B711DA">
        <w:rPr>
          <w:sz w:val="26"/>
          <w:szCs w:val="26"/>
          <w:highlight w:val="yellow"/>
          <w:lang w:val="pt-BR"/>
        </w:rPr>
        <w:t xml:space="preserve"> </w:t>
      </w:r>
      <w:r w:rsidRPr="00C6263C">
        <w:rPr>
          <w:sz w:val="26"/>
          <w:szCs w:val="26"/>
          <w:lang w:val="pt-BR"/>
        </w:rPr>
        <w:t>xây dựng hoàn thiện sẽ tác động đến hệ sinh thái sông/suối/hồ, hệ sinh thái rừng và hệ sinh thái nông nghiệp tương đối lớn.</w:t>
      </w:r>
    </w:p>
    <w:p w14:paraId="51367EB4" w14:textId="01A42ADC" w:rsidR="00507683" w:rsidRPr="00C6263C" w:rsidRDefault="00507683" w:rsidP="001E570B">
      <w:pPr>
        <w:spacing w:before="80" w:after="80"/>
        <w:ind w:firstLine="357"/>
        <w:jc w:val="both"/>
        <w:rPr>
          <w:sz w:val="26"/>
          <w:szCs w:val="26"/>
          <w:lang w:val="pt-BR"/>
        </w:rPr>
      </w:pPr>
      <w:r w:rsidRPr="00C6263C">
        <w:rPr>
          <w:sz w:val="26"/>
          <w:szCs w:val="26"/>
          <w:lang w:val="pt-BR"/>
        </w:rPr>
        <w:t>- Thứ nhất: Việc xả thải các chất ô nhiễm từ nguồn nước thải và rác thải sẽ làm suy giảm đa dạng sinh học và có thể hủy diệt một số loại sinh vật của các hệ sinh thái.</w:t>
      </w:r>
    </w:p>
    <w:p w14:paraId="32A7926A" w14:textId="177D36E4" w:rsidR="00507683" w:rsidRPr="00C6263C" w:rsidRDefault="00507683" w:rsidP="001E570B">
      <w:pPr>
        <w:spacing w:before="80" w:after="80"/>
        <w:ind w:firstLine="357"/>
        <w:jc w:val="both"/>
        <w:rPr>
          <w:sz w:val="26"/>
          <w:szCs w:val="26"/>
          <w:lang w:val="pt-BR"/>
        </w:rPr>
      </w:pPr>
      <w:r w:rsidRPr="00C6263C">
        <w:rPr>
          <w:sz w:val="26"/>
          <w:szCs w:val="26"/>
          <w:lang w:val="pt-BR"/>
        </w:rPr>
        <w:t xml:space="preserve">- Thứ hai: Việc thay đổi cơ cấu sử dụng đất, giảm diện tích một số các loại đất sang đất đô thị, thương mại dịch vụ, du lịch. Điều này dẫn đến diện tích đất và đa dạng sinh học các hệ sinh thái bị suy giảm. </w:t>
      </w:r>
    </w:p>
    <w:p w14:paraId="59318D6B" w14:textId="722CBCBB" w:rsidR="00DA616E" w:rsidRPr="00C6263C" w:rsidRDefault="00DA616E" w:rsidP="00313CB2">
      <w:pPr>
        <w:pStyle w:val="Heading3"/>
        <w:rPr>
          <w:color w:val="auto"/>
        </w:rPr>
      </w:pPr>
      <w:bookmarkStart w:id="614" w:name="_Toc225887776"/>
      <w:r w:rsidRPr="00C6263C">
        <w:rPr>
          <w:color w:val="auto"/>
        </w:rPr>
        <w:t>9.2.7. Đánh giá sự phù hợp giữa định hướng quy hoạch với mục tiêu môi trường:</w:t>
      </w:r>
      <w:bookmarkEnd w:id="614"/>
    </w:p>
    <w:p w14:paraId="0F9CB423" w14:textId="76D70E81" w:rsidR="00DA616E" w:rsidRPr="00C6263C" w:rsidRDefault="00DA616E" w:rsidP="001E570B">
      <w:pPr>
        <w:spacing w:before="80" w:after="80"/>
        <w:jc w:val="center"/>
        <w:rPr>
          <w:b/>
          <w:spacing w:val="-8"/>
          <w:sz w:val="26"/>
          <w:szCs w:val="26"/>
          <w:lang w:val="pt-BR" w:eastAsia="ja-JP"/>
        </w:rPr>
      </w:pPr>
      <w:r w:rsidRPr="00C6263C">
        <w:rPr>
          <w:b/>
          <w:spacing w:val="-8"/>
          <w:sz w:val="26"/>
          <w:szCs w:val="26"/>
          <w:lang w:val="pt-BR" w:eastAsia="ja-JP"/>
        </w:rPr>
        <w:t xml:space="preserve">Bảng </w:t>
      </w:r>
      <w:r w:rsidR="00D23B49" w:rsidRPr="00C6263C">
        <w:rPr>
          <w:b/>
          <w:spacing w:val="-8"/>
          <w:sz w:val="26"/>
          <w:szCs w:val="26"/>
          <w:lang w:val="pt-BR" w:eastAsia="ja-JP"/>
        </w:rPr>
        <w:t>3</w:t>
      </w:r>
      <w:r w:rsidR="00E265F8" w:rsidRPr="00C6263C">
        <w:rPr>
          <w:b/>
          <w:spacing w:val="-8"/>
          <w:sz w:val="26"/>
          <w:szCs w:val="26"/>
          <w:lang w:val="pt-BR" w:eastAsia="ja-JP"/>
        </w:rPr>
        <w:t>8</w:t>
      </w:r>
      <w:r w:rsidRPr="00C6263C">
        <w:rPr>
          <w:b/>
          <w:spacing w:val="-8"/>
          <w:sz w:val="26"/>
          <w:szCs w:val="26"/>
          <w:lang w:val="pt-BR" w:eastAsia="ja-JP"/>
        </w:rPr>
        <w:t>: Đánh giá sự phù hợp giữa định hướng mục tiêu quy hoạch với mục tiêu môi trường</w:t>
      </w:r>
    </w:p>
    <w:tbl>
      <w:tblPr>
        <w:tblW w:w="5470" w:type="pct"/>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425"/>
        <w:gridCol w:w="145"/>
        <w:gridCol w:w="1726"/>
        <w:gridCol w:w="550"/>
        <w:gridCol w:w="132"/>
        <w:gridCol w:w="505"/>
        <w:gridCol w:w="142"/>
        <w:gridCol w:w="748"/>
        <w:gridCol w:w="582"/>
        <w:gridCol w:w="6"/>
        <w:gridCol w:w="564"/>
        <w:gridCol w:w="836"/>
        <w:gridCol w:w="306"/>
        <w:gridCol w:w="262"/>
        <w:gridCol w:w="276"/>
        <w:gridCol w:w="306"/>
        <w:gridCol w:w="14"/>
        <w:gridCol w:w="554"/>
        <w:gridCol w:w="568"/>
        <w:gridCol w:w="568"/>
        <w:gridCol w:w="552"/>
        <w:gridCol w:w="87"/>
        <w:gridCol w:w="10"/>
      </w:tblGrid>
      <w:tr w:rsidR="00CA6096" w:rsidRPr="00C6263C" w14:paraId="511CFF37" w14:textId="77777777" w:rsidTr="00BA5971">
        <w:trPr>
          <w:trHeight w:val="270"/>
        </w:trPr>
        <w:tc>
          <w:tcPr>
            <w:tcW w:w="215" w:type="pct"/>
            <w:vMerge w:val="restart"/>
            <w:vAlign w:val="center"/>
          </w:tcPr>
          <w:p w14:paraId="5CD82C96"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TT</w:t>
            </w:r>
          </w:p>
        </w:tc>
        <w:tc>
          <w:tcPr>
            <w:tcW w:w="948" w:type="pct"/>
            <w:gridSpan w:val="2"/>
            <w:vMerge w:val="restart"/>
            <w:vAlign w:val="center"/>
          </w:tcPr>
          <w:p w14:paraId="6C334DEE"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Mục tiêu/nguyên tắc quy hoạch</w:t>
            </w:r>
          </w:p>
        </w:tc>
        <w:tc>
          <w:tcPr>
            <w:tcW w:w="1351" w:type="pct"/>
            <w:gridSpan w:val="7"/>
            <w:vAlign w:val="center"/>
          </w:tcPr>
          <w:p w14:paraId="0741A2B1" w14:textId="77777777" w:rsidR="00507683" w:rsidRPr="00C6263C" w:rsidRDefault="00507683" w:rsidP="00E44276">
            <w:pPr>
              <w:spacing w:before="40" w:after="40"/>
              <w:jc w:val="center"/>
              <w:rPr>
                <w:b/>
                <w:bCs/>
                <w:spacing w:val="-8"/>
                <w:sz w:val="20"/>
                <w:lang w:val="it-IT" w:eastAsia="ja-JP"/>
              </w:rPr>
            </w:pPr>
            <w:r w:rsidRPr="00C6263C">
              <w:rPr>
                <w:b/>
                <w:bCs/>
                <w:spacing w:val="-8"/>
                <w:sz w:val="20"/>
                <w:lang w:val="it-IT" w:eastAsia="ja-JP"/>
              </w:rPr>
              <w:t>Ô nhiễm</w:t>
            </w:r>
          </w:p>
        </w:tc>
        <w:tc>
          <w:tcPr>
            <w:tcW w:w="1300" w:type="pct"/>
            <w:gridSpan w:val="7"/>
            <w:vAlign w:val="center"/>
          </w:tcPr>
          <w:p w14:paraId="7C0B2442" w14:textId="77777777" w:rsidR="00507683" w:rsidRPr="00C6263C" w:rsidRDefault="00507683" w:rsidP="00E44276">
            <w:pPr>
              <w:spacing w:before="40" w:after="40"/>
              <w:jc w:val="center"/>
              <w:rPr>
                <w:b/>
                <w:bCs/>
                <w:spacing w:val="-8"/>
                <w:sz w:val="20"/>
                <w:lang w:val="it-IT" w:eastAsia="ja-JP"/>
              </w:rPr>
            </w:pPr>
            <w:r w:rsidRPr="00C6263C">
              <w:rPr>
                <w:b/>
                <w:bCs/>
                <w:spacing w:val="-8"/>
                <w:sz w:val="20"/>
                <w:lang w:val="it-IT" w:eastAsia="ja-JP"/>
              </w:rPr>
              <w:t>Môi trường tự nhiên</w:t>
            </w:r>
          </w:p>
        </w:tc>
        <w:tc>
          <w:tcPr>
            <w:tcW w:w="1186" w:type="pct"/>
            <w:gridSpan w:val="6"/>
            <w:vAlign w:val="center"/>
          </w:tcPr>
          <w:p w14:paraId="527AEE83" w14:textId="77777777" w:rsidR="00507683" w:rsidRPr="00C6263C" w:rsidRDefault="00507683" w:rsidP="00E44276">
            <w:pPr>
              <w:spacing w:before="40" w:after="40"/>
              <w:jc w:val="center"/>
              <w:rPr>
                <w:b/>
                <w:bCs/>
                <w:spacing w:val="-8"/>
                <w:sz w:val="20"/>
                <w:lang w:val="pt-BR" w:eastAsia="ja-JP"/>
              </w:rPr>
            </w:pPr>
            <w:r w:rsidRPr="00C6263C">
              <w:rPr>
                <w:b/>
                <w:bCs/>
                <w:spacing w:val="-8"/>
                <w:sz w:val="20"/>
                <w:lang w:val="pt-BR" w:eastAsia="ja-JP"/>
              </w:rPr>
              <w:t>Các mặt xã hội, văn hóa</w:t>
            </w:r>
          </w:p>
        </w:tc>
      </w:tr>
      <w:tr w:rsidR="00CA6096" w:rsidRPr="00C6263C" w14:paraId="3F9D0C1E" w14:textId="77777777" w:rsidTr="00BA5971">
        <w:trPr>
          <w:gridAfter w:val="1"/>
          <w:wAfter w:w="4" w:type="pct"/>
          <w:trHeight w:val="1035"/>
        </w:trPr>
        <w:tc>
          <w:tcPr>
            <w:tcW w:w="215" w:type="pct"/>
            <w:vMerge/>
            <w:vAlign w:val="center"/>
          </w:tcPr>
          <w:p w14:paraId="6077C2D6" w14:textId="77777777" w:rsidR="00507683" w:rsidRPr="00C6263C" w:rsidRDefault="00507683" w:rsidP="00E44276">
            <w:pPr>
              <w:spacing w:before="40" w:after="40"/>
              <w:jc w:val="center"/>
              <w:rPr>
                <w:bCs/>
                <w:spacing w:val="-8"/>
                <w:sz w:val="20"/>
                <w:lang w:val="pt-BR" w:eastAsia="ja-JP"/>
              </w:rPr>
            </w:pPr>
          </w:p>
        </w:tc>
        <w:tc>
          <w:tcPr>
            <w:tcW w:w="948" w:type="pct"/>
            <w:gridSpan w:val="2"/>
            <w:vMerge/>
            <w:vAlign w:val="center"/>
          </w:tcPr>
          <w:p w14:paraId="6D7A6E1F" w14:textId="77777777" w:rsidR="00507683" w:rsidRPr="00C6263C" w:rsidRDefault="00507683" w:rsidP="00E44276">
            <w:pPr>
              <w:spacing w:before="40" w:after="40"/>
              <w:jc w:val="center"/>
              <w:rPr>
                <w:bCs/>
                <w:spacing w:val="-8"/>
                <w:sz w:val="20"/>
                <w:lang w:val="pt-BR" w:eastAsia="ja-JP"/>
              </w:rPr>
            </w:pPr>
          </w:p>
        </w:tc>
        <w:tc>
          <w:tcPr>
            <w:tcW w:w="346" w:type="pct"/>
            <w:gridSpan w:val="2"/>
            <w:vAlign w:val="center"/>
          </w:tcPr>
          <w:p w14:paraId="0CDF8810" w14:textId="77777777" w:rsidR="00507683" w:rsidRPr="00C6263C" w:rsidRDefault="00507683" w:rsidP="00E44276">
            <w:pPr>
              <w:spacing w:before="40" w:after="40"/>
              <w:jc w:val="center"/>
              <w:rPr>
                <w:bCs/>
                <w:spacing w:val="-8"/>
                <w:sz w:val="20"/>
                <w:lang w:val="pt-BR" w:eastAsia="ja-JP"/>
              </w:rPr>
            </w:pPr>
            <w:r w:rsidRPr="00C6263C">
              <w:rPr>
                <w:bCs/>
                <w:spacing w:val="-8"/>
                <w:sz w:val="20"/>
                <w:lang w:val="pt-BR" w:eastAsia="ja-JP"/>
              </w:rPr>
              <w:t>BV nguồn n</w:t>
            </w:r>
            <w:r w:rsidRPr="00C6263C">
              <w:rPr>
                <w:bCs/>
                <w:spacing w:val="-8"/>
                <w:sz w:val="20"/>
                <w:lang w:val="pt-BR" w:eastAsia="ja-JP"/>
              </w:rPr>
              <w:softHyphen/>
              <w:t>ước mặt</w:t>
            </w:r>
          </w:p>
        </w:tc>
        <w:tc>
          <w:tcPr>
            <w:tcW w:w="328" w:type="pct"/>
            <w:gridSpan w:val="2"/>
            <w:vAlign w:val="center"/>
          </w:tcPr>
          <w:p w14:paraId="76737765" w14:textId="77777777" w:rsidR="00507683" w:rsidRPr="00C6263C" w:rsidRDefault="00507683" w:rsidP="00E44276">
            <w:pPr>
              <w:spacing w:before="40" w:after="40"/>
              <w:jc w:val="center"/>
              <w:rPr>
                <w:bCs/>
                <w:spacing w:val="-8"/>
                <w:sz w:val="20"/>
                <w:lang w:val="pt-BR" w:eastAsia="ja-JP"/>
              </w:rPr>
            </w:pPr>
            <w:r w:rsidRPr="00C6263C">
              <w:rPr>
                <w:bCs/>
                <w:spacing w:val="-8"/>
                <w:sz w:val="20"/>
                <w:lang w:val="pt-BR" w:eastAsia="ja-JP"/>
              </w:rPr>
              <w:t>BV nguồn n</w:t>
            </w:r>
            <w:r w:rsidRPr="00C6263C">
              <w:rPr>
                <w:bCs/>
                <w:spacing w:val="-8"/>
                <w:sz w:val="20"/>
                <w:lang w:val="pt-BR" w:eastAsia="ja-JP"/>
              </w:rPr>
              <w:softHyphen/>
              <w:t>ước ngầm</w:t>
            </w:r>
          </w:p>
        </w:tc>
        <w:tc>
          <w:tcPr>
            <w:tcW w:w="379" w:type="pct"/>
            <w:vAlign w:val="center"/>
          </w:tcPr>
          <w:p w14:paraId="46B856A0"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BVMT không khí</w:t>
            </w:r>
          </w:p>
        </w:tc>
        <w:tc>
          <w:tcPr>
            <w:tcW w:w="295" w:type="pct"/>
            <w:vAlign w:val="center"/>
          </w:tcPr>
          <w:p w14:paraId="28E0188F"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BVMT đất</w:t>
            </w:r>
          </w:p>
        </w:tc>
        <w:tc>
          <w:tcPr>
            <w:tcW w:w="289" w:type="pct"/>
            <w:gridSpan w:val="2"/>
            <w:vAlign w:val="center"/>
          </w:tcPr>
          <w:p w14:paraId="381AF706" w14:textId="77777777" w:rsidR="00507683" w:rsidRPr="00C6263C" w:rsidRDefault="00507683" w:rsidP="00E44276">
            <w:pPr>
              <w:spacing w:before="40" w:after="40"/>
              <w:jc w:val="center"/>
              <w:rPr>
                <w:bCs/>
                <w:spacing w:val="-8"/>
                <w:sz w:val="20"/>
                <w:lang w:eastAsia="ja-JP"/>
              </w:rPr>
            </w:pPr>
            <w:r w:rsidRPr="00C6263C">
              <w:rPr>
                <w:bCs/>
                <w:spacing w:val="-8"/>
                <w:sz w:val="20"/>
                <w:lang w:eastAsia="ja-JP"/>
              </w:rPr>
              <w:t>BV hệ sinh thái</w:t>
            </w:r>
          </w:p>
        </w:tc>
        <w:tc>
          <w:tcPr>
            <w:tcW w:w="424" w:type="pct"/>
            <w:vAlign w:val="center"/>
          </w:tcPr>
          <w:p w14:paraId="7D83692F" w14:textId="77777777" w:rsidR="00507683" w:rsidRPr="00C6263C" w:rsidRDefault="00507683" w:rsidP="00E44276">
            <w:pPr>
              <w:spacing w:before="40" w:after="40"/>
              <w:jc w:val="center"/>
              <w:rPr>
                <w:bCs/>
                <w:spacing w:val="-8"/>
                <w:sz w:val="20"/>
                <w:lang w:val="pt-BR" w:eastAsia="ja-JP"/>
              </w:rPr>
            </w:pPr>
            <w:r w:rsidRPr="00C6263C">
              <w:rPr>
                <w:bCs/>
                <w:spacing w:val="-8"/>
                <w:sz w:val="20"/>
                <w:lang w:val="pt-BR" w:eastAsia="ja-JP"/>
              </w:rPr>
              <w:t>Bảo tồn nông, lâm nghiệp và các giá trị văn hóa</w:t>
            </w:r>
          </w:p>
        </w:tc>
        <w:tc>
          <w:tcPr>
            <w:tcW w:w="288" w:type="pct"/>
            <w:gridSpan w:val="2"/>
            <w:vAlign w:val="center"/>
          </w:tcPr>
          <w:p w14:paraId="35671F45" w14:textId="77777777" w:rsidR="00507683" w:rsidRPr="00C6263C" w:rsidRDefault="00507683" w:rsidP="00E44276">
            <w:pPr>
              <w:spacing w:before="40" w:after="40"/>
              <w:jc w:val="center"/>
              <w:rPr>
                <w:bCs/>
                <w:spacing w:val="-8"/>
                <w:sz w:val="20"/>
                <w:lang w:val="pt-BR" w:eastAsia="ja-JP"/>
              </w:rPr>
            </w:pPr>
            <w:r w:rsidRPr="00C6263C">
              <w:rPr>
                <w:bCs/>
                <w:spacing w:val="-8"/>
                <w:sz w:val="20"/>
                <w:lang w:val="pt-BR" w:eastAsia="ja-JP"/>
              </w:rPr>
              <w:t>Bảo vệ cảnh quan</w:t>
            </w:r>
          </w:p>
        </w:tc>
        <w:tc>
          <w:tcPr>
            <w:tcW w:w="295" w:type="pct"/>
            <w:gridSpan w:val="2"/>
            <w:vAlign w:val="center"/>
          </w:tcPr>
          <w:p w14:paraId="502762D2"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Biến đổi khí hậu</w:t>
            </w:r>
          </w:p>
        </w:tc>
        <w:tc>
          <w:tcPr>
            <w:tcW w:w="288" w:type="pct"/>
            <w:gridSpan w:val="2"/>
            <w:vAlign w:val="center"/>
          </w:tcPr>
          <w:p w14:paraId="1206FA71"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Tái định c</w:t>
            </w:r>
            <w:r w:rsidRPr="00C6263C">
              <w:rPr>
                <w:bCs/>
                <w:spacing w:val="-8"/>
                <w:sz w:val="20"/>
                <w:lang w:val="it-IT" w:eastAsia="ja-JP"/>
              </w:rPr>
              <w:softHyphen/>
              <w:t>ư</w:t>
            </w:r>
          </w:p>
        </w:tc>
        <w:tc>
          <w:tcPr>
            <w:tcW w:w="288" w:type="pct"/>
            <w:vAlign w:val="center"/>
          </w:tcPr>
          <w:p w14:paraId="30C286F6"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Lao động việc làm</w:t>
            </w:r>
          </w:p>
        </w:tc>
        <w:tc>
          <w:tcPr>
            <w:tcW w:w="288" w:type="pct"/>
            <w:vAlign w:val="center"/>
          </w:tcPr>
          <w:p w14:paraId="31C050E7"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CL cuộc sống</w:t>
            </w:r>
          </w:p>
        </w:tc>
        <w:tc>
          <w:tcPr>
            <w:tcW w:w="324" w:type="pct"/>
            <w:gridSpan w:val="2"/>
            <w:vAlign w:val="center"/>
          </w:tcPr>
          <w:p w14:paraId="39EC76F9"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Sức khỏe cộng đồng</w:t>
            </w:r>
          </w:p>
        </w:tc>
      </w:tr>
      <w:tr w:rsidR="00CA6096" w:rsidRPr="00C6263C" w14:paraId="66B11C9B" w14:textId="77777777" w:rsidTr="00BA5971">
        <w:trPr>
          <w:gridAfter w:val="1"/>
          <w:wAfter w:w="4" w:type="pct"/>
          <w:trHeight w:val="808"/>
        </w:trPr>
        <w:tc>
          <w:tcPr>
            <w:tcW w:w="215" w:type="pct"/>
            <w:vAlign w:val="center"/>
          </w:tcPr>
          <w:p w14:paraId="06E6B6B0"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1</w:t>
            </w:r>
          </w:p>
        </w:tc>
        <w:tc>
          <w:tcPr>
            <w:tcW w:w="948" w:type="pct"/>
            <w:gridSpan w:val="2"/>
          </w:tcPr>
          <w:p w14:paraId="5BFB44F8"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Đảm bảo giữ gìn những giá trị đặc biệt về kiến trúc, cảnh quan, môi trường sinh thái đáp ứng yêu cầu của một khu đô thị, thương mại dịch vụ và du lịch  sinh thái</w:t>
            </w:r>
          </w:p>
        </w:tc>
        <w:tc>
          <w:tcPr>
            <w:tcW w:w="346" w:type="pct"/>
            <w:gridSpan w:val="2"/>
            <w:shd w:val="clear" w:color="auto" w:fill="99CC00"/>
            <w:noWrap/>
            <w:vAlign w:val="bottom"/>
          </w:tcPr>
          <w:p w14:paraId="5191BF6D"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8" w:type="pct"/>
            <w:gridSpan w:val="2"/>
            <w:shd w:val="clear" w:color="auto" w:fill="99CC00"/>
            <w:noWrap/>
            <w:vAlign w:val="bottom"/>
          </w:tcPr>
          <w:p w14:paraId="5F699090"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79" w:type="pct"/>
            <w:shd w:val="clear" w:color="auto" w:fill="99CC00"/>
            <w:noWrap/>
            <w:vAlign w:val="bottom"/>
          </w:tcPr>
          <w:p w14:paraId="6FDBC79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shd w:val="clear" w:color="auto" w:fill="99CC00"/>
            <w:noWrap/>
            <w:vAlign w:val="bottom"/>
          </w:tcPr>
          <w:p w14:paraId="5D84DF8B"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9" w:type="pct"/>
            <w:gridSpan w:val="2"/>
            <w:shd w:val="clear" w:color="auto" w:fill="99CC00"/>
            <w:noWrap/>
            <w:vAlign w:val="bottom"/>
          </w:tcPr>
          <w:p w14:paraId="4D80C2B8"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424" w:type="pct"/>
            <w:shd w:val="clear" w:color="auto" w:fill="99CCFF"/>
            <w:noWrap/>
            <w:vAlign w:val="bottom"/>
          </w:tcPr>
          <w:p w14:paraId="5FBAE3E9"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99CC00"/>
            <w:noWrap/>
            <w:vAlign w:val="bottom"/>
          </w:tcPr>
          <w:p w14:paraId="1FC63E09"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gridSpan w:val="2"/>
            <w:shd w:val="clear" w:color="auto" w:fill="99CC00"/>
            <w:noWrap/>
            <w:vAlign w:val="bottom"/>
          </w:tcPr>
          <w:p w14:paraId="13469153"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99CCFF"/>
            <w:noWrap/>
            <w:vAlign w:val="bottom"/>
          </w:tcPr>
          <w:p w14:paraId="1541DD85"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99CCFF"/>
            <w:noWrap/>
            <w:vAlign w:val="bottom"/>
          </w:tcPr>
          <w:p w14:paraId="1ADBEBEB"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008000"/>
            <w:noWrap/>
            <w:vAlign w:val="bottom"/>
          </w:tcPr>
          <w:p w14:paraId="01F65D7B"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4" w:type="pct"/>
            <w:gridSpan w:val="2"/>
            <w:shd w:val="clear" w:color="auto" w:fill="008000"/>
            <w:noWrap/>
            <w:vAlign w:val="bottom"/>
          </w:tcPr>
          <w:p w14:paraId="636CF99E"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r>
      <w:tr w:rsidR="00CA6096" w:rsidRPr="00C6263C" w14:paraId="2818ECBC" w14:textId="77777777" w:rsidTr="00BA5971">
        <w:trPr>
          <w:gridAfter w:val="1"/>
          <w:wAfter w:w="4" w:type="pct"/>
          <w:trHeight w:val="555"/>
        </w:trPr>
        <w:tc>
          <w:tcPr>
            <w:tcW w:w="215" w:type="pct"/>
            <w:vAlign w:val="center"/>
          </w:tcPr>
          <w:p w14:paraId="33A360F8"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2</w:t>
            </w:r>
          </w:p>
        </w:tc>
        <w:tc>
          <w:tcPr>
            <w:tcW w:w="948" w:type="pct"/>
            <w:gridSpan w:val="2"/>
          </w:tcPr>
          <w:p w14:paraId="1DCBCAD6"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xml:space="preserve">Khai thác quỹ đất có hiệu quả để đáp ứng nhu cầu phát triển </w:t>
            </w:r>
            <w:r w:rsidRPr="00C6263C">
              <w:rPr>
                <w:bCs/>
                <w:spacing w:val="-8"/>
                <w:sz w:val="20"/>
                <w:lang w:val="it-IT" w:eastAsia="ja-JP"/>
              </w:rPr>
              <w:lastRenderedPageBreak/>
              <w:t>kinh tế -xã hội của khu dân cư, thương mại dịch vụ, du lịch</w:t>
            </w:r>
          </w:p>
        </w:tc>
        <w:tc>
          <w:tcPr>
            <w:tcW w:w="346" w:type="pct"/>
            <w:gridSpan w:val="2"/>
            <w:shd w:val="clear" w:color="auto" w:fill="99CCFF"/>
            <w:noWrap/>
            <w:vAlign w:val="bottom"/>
          </w:tcPr>
          <w:p w14:paraId="2E3124D2"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lastRenderedPageBreak/>
              <w:t> </w:t>
            </w:r>
          </w:p>
        </w:tc>
        <w:tc>
          <w:tcPr>
            <w:tcW w:w="328" w:type="pct"/>
            <w:gridSpan w:val="2"/>
            <w:shd w:val="clear" w:color="auto" w:fill="99CCFF"/>
            <w:noWrap/>
            <w:vAlign w:val="bottom"/>
          </w:tcPr>
          <w:p w14:paraId="2E5E6528"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79" w:type="pct"/>
            <w:shd w:val="clear" w:color="auto" w:fill="99CCFF"/>
            <w:noWrap/>
            <w:vAlign w:val="bottom"/>
          </w:tcPr>
          <w:p w14:paraId="765B735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shd w:val="clear" w:color="auto" w:fill="008000"/>
            <w:noWrap/>
            <w:vAlign w:val="bottom"/>
          </w:tcPr>
          <w:p w14:paraId="2D64B935"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9" w:type="pct"/>
            <w:gridSpan w:val="2"/>
            <w:shd w:val="clear" w:color="auto" w:fill="99CC00"/>
            <w:noWrap/>
            <w:vAlign w:val="bottom"/>
          </w:tcPr>
          <w:p w14:paraId="0C21EF9D"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424" w:type="pct"/>
            <w:shd w:val="clear" w:color="auto" w:fill="99CC00"/>
            <w:noWrap/>
            <w:vAlign w:val="bottom"/>
          </w:tcPr>
          <w:p w14:paraId="0CF206D9"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008000"/>
            <w:noWrap/>
            <w:vAlign w:val="bottom"/>
          </w:tcPr>
          <w:p w14:paraId="3BFD57C6"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gridSpan w:val="2"/>
            <w:noWrap/>
            <w:vAlign w:val="bottom"/>
          </w:tcPr>
          <w:p w14:paraId="011D0F7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008000"/>
            <w:noWrap/>
            <w:vAlign w:val="bottom"/>
          </w:tcPr>
          <w:p w14:paraId="52E6F51D"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008000"/>
            <w:noWrap/>
            <w:vAlign w:val="bottom"/>
          </w:tcPr>
          <w:p w14:paraId="01562BD0"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008000"/>
            <w:noWrap/>
            <w:vAlign w:val="bottom"/>
          </w:tcPr>
          <w:p w14:paraId="61DB7412"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4" w:type="pct"/>
            <w:gridSpan w:val="2"/>
            <w:shd w:val="clear" w:color="auto" w:fill="99CCFF"/>
            <w:noWrap/>
            <w:vAlign w:val="bottom"/>
          </w:tcPr>
          <w:p w14:paraId="3B00C882"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r>
      <w:tr w:rsidR="00CA6096" w:rsidRPr="00C6263C" w14:paraId="4DAE3DED" w14:textId="77777777" w:rsidTr="00BA5971">
        <w:trPr>
          <w:gridAfter w:val="1"/>
          <w:wAfter w:w="4" w:type="pct"/>
          <w:trHeight w:val="124"/>
        </w:trPr>
        <w:tc>
          <w:tcPr>
            <w:tcW w:w="215" w:type="pct"/>
            <w:vAlign w:val="center"/>
          </w:tcPr>
          <w:p w14:paraId="5F3EA30A"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lastRenderedPageBreak/>
              <w:t>3</w:t>
            </w:r>
          </w:p>
        </w:tc>
        <w:tc>
          <w:tcPr>
            <w:tcW w:w="948" w:type="pct"/>
            <w:gridSpan w:val="2"/>
          </w:tcPr>
          <w:p w14:paraId="0101A010"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Phát triển cơ sở hạ tầng có sự gắn kết giữa khu cũ và phát triển mới đồng bộ</w:t>
            </w:r>
          </w:p>
        </w:tc>
        <w:tc>
          <w:tcPr>
            <w:tcW w:w="346" w:type="pct"/>
            <w:gridSpan w:val="2"/>
            <w:shd w:val="clear" w:color="auto" w:fill="99CC00"/>
            <w:noWrap/>
            <w:vAlign w:val="bottom"/>
          </w:tcPr>
          <w:p w14:paraId="366628BB"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8" w:type="pct"/>
            <w:gridSpan w:val="2"/>
            <w:shd w:val="clear" w:color="auto" w:fill="99CC00"/>
            <w:noWrap/>
            <w:vAlign w:val="bottom"/>
          </w:tcPr>
          <w:p w14:paraId="08355A24"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79" w:type="pct"/>
            <w:shd w:val="clear" w:color="auto" w:fill="99CC00"/>
            <w:noWrap/>
            <w:vAlign w:val="bottom"/>
          </w:tcPr>
          <w:p w14:paraId="01CFCB9B"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shd w:val="clear" w:color="auto" w:fill="99CC00"/>
            <w:noWrap/>
            <w:vAlign w:val="bottom"/>
          </w:tcPr>
          <w:p w14:paraId="1BC2B973"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9" w:type="pct"/>
            <w:gridSpan w:val="2"/>
            <w:shd w:val="clear" w:color="auto" w:fill="99CCFF"/>
            <w:noWrap/>
            <w:vAlign w:val="bottom"/>
          </w:tcPr>
          <w:p w14:paraId="185136D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424" w:type="pct"/>
            <w:shd w:val="clear" w:color="auto" w:fill="99CCFF"/>
            <w:noWrap/>
            <w:vAlign w:val="bottom"/>
          </w:tcPr>
          <w:p w14:paraId="7EB19A36"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99CC00"/>
            <w:noWrap/>
            <w:vAlign w:val="bottom"/>
          </w:tcPr>
          <w:p w14:paraId="7E760E16"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gridSpan w:val="2"/>
            <w:shd w:val="clear" w:color="auto" w:fill="99CCFF"/>
            <w:noWrap/>
            <w:vAlign w:val="bottom"/>
          </w:tcPr>
          <w:p w14:paraId="12076798"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99CC00"/>
            <w:noWrap/>
            <w:vAlign w:val="bottom"/>
          </w:tcPr>
          <w:p w14:paraId="411DE09A"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99CCFF"/>
            <w:noWrap/>
            <w:vAlign w:val="bottom"/>
          </w:tcPr>
          <w:p w14:paraId="323E3822"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008000"/>
            <w:noWrap/>
            <w:vAlign w:val="bottom"/>
          </w:tcPr>
          <w:p w14:paraId="17FC2F12"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4" w:type="pct"/>
            <w:gridSpan w:val="2"/>
            <w:shd w:val="clear" w:color="auto" w:fill="99CC00"/>
            <w:noWrap/>
            <w:vAlign w:val="bottom"/>
          </w:tcPr>
          <w:p w14:paraId="40A67A4A"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r>
      <w:tr w:rsidR="00CA6096" w:rsidRPr="00C6263C" w14:paraId="3ACD0711" w14:textId="77777777" w:rsidTr="00BA5971">
        <w:trPr>
          <w:gridAfter w:val="1"/>
          <w:wAfter w:w="4" w:type="pct"/>
          <w:trHeight w:val="915"/>
        </w:trPr>
        <w:tc>
          <w:tcPr>
            <w:tcW w:w="215" w:type="pct"/>
            <w:vAlign w:val="center"/>
          </w:tcPr>
          <w:p w14:paraId="308A8D28"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4</w:t>
            </w:r>
          </w:p>
        </w:tc>
        <w:tc>
          <w:tcPr>
            <w:tcW w:w="948" w:type="pct"/>
            <w:gridSpan w:val="2"/>
          </w:tcPr>
          <w:p w14:paraId="4E560C20"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Đảm bảo quy hoạch phát triển bền vững, phù hợp với cảnh quan thiên nhiên và môi trường sinh thái, không gây ra những tác động tiêu cực đến tài nguyên thiên nhiên, môi trường, văn hóa, kinh tế - xã hội của khu vực .</w:t>
            </w:r>
          </w:p>
        </w:tc>
        <w:tc>
          <w:tcPr>
            <w:tcW w:w="346" w:type="pct"/>
            <w:gridSpan w:val="2"/>
            <w:shd w:val="clear" w:color="auto" w:fill="008000"/>
            <w:noWrap/>
            <w:vAlign w:val="bottom"/>
          </w:tcPr>
          <w:p w14:paraId="561C043C"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8" w:type="pct"/>
            <w:gridSpan w:val="2"/>
            <w:shd w:val="clear" w:color="auto" w:fill="008000"/>
            <w:noWrap/>
            <w:vAlign w:val="bottom"/>
          </w:tcPr>
          <w:p w14:paraId="0BDB5F1F"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79" w:type="pct"/>
            <w:shd w:val="clear" w:color="auto" w:fill="008000"/>
            <w:noWrap/>
            <w:vAlign w:val="bottom"/>
          </w:tcPr>
          <w:p w14:paraId="79DCDC42"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shd w:val="clear" w:color="auto" w:fill="008000"/>
            <w:noWrap/>
            <w:vAlign w:val="bottom"/>
          </w:tcPr>
          <w:p w14:paraId="28FAD26E"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9" w:type="pct"/>
            <w:gridSpan w:val="2"/>
            <w:shd w:val="clear" w:color="auto" w:fill="008000"/>
            <w:noWrap/>
            <w:vAlign w:val="bottom"/>
          </w:tcPr>
          <w:p w14:paraId="39678294"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424" w:type="pct"/>
            <w:shd w:val="clear" w:color="auto" w:fill="008000"/>
            <w:noWrap/>
            <w:vAlign w:val="bottom"/>
          </w:tcPr>
          <w:p w14:paraId="53093F95"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008000"/>
            <w:noWrap/>
            <w:vAlign w:val="bottom"/>
          </w:tcPr>
          <w:p w14:paraId="24D90C79"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gridSpan w:val="2"/>
            <w:shd w:val="clear" w:color="auto" w:fill="99CC00"/>
            <w:noWrap/>
            <w:vAlign w:val="bottom"/>
          </w:tcPr>
          <w:p w14:paraId="35C0538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99CC00"/>
            <w:noWrap/>
            <w:vAlign w:val="bottom"/>
          </w:tcPr>
          <w:p w14:paraId="2E51262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99CC00"/>
            <w:noWrap/>
            <w:vAlign w:val="bottom"/>
          </w:tcPr>
          <w:p w14:paraId="7A318446"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99CC00"/>
            <w:noWrap/>
            <w:vAlign w:val="bottom"/>
          </w:tcPr>
          <w:p w14:paraId="58AC770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4" w:type="pct"/>
            <w:gridSpan w:val="2"/>
            <w:shd w:val="clear" w:color="auto" w:fill="99CC00"/>
            <w:noWrap/>
            <w:vAlign w:val="bottom"/>
          </w:tcPr>
          <w:p w14:paraId="6B5F1C49"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r>
      <w:tr w:rsidR="00CA6096" w:rsidRPr="00C6263C" w14:paraId="6ED0027D" w14:textId="77777777" w:rsidTr="00BA5971">
        <w:trPr>
          <w:gridAfter w:val="1"/>
          <w:wAfter w:w="4" w:type="pct"/>
          <w:trHeight w:val="315"/>
        </w:trPr>
        <w:tc>
          <w:tcPr>
            <w:tcW w:w="215" w:type="pct"/>
            <w:vAlign w:val="center"/>
          </w:tcPr>
          <w:p w14:paraId="6694FC67" w14:textId="77777777" w:rsidR="00507683" w:rsidRPr="00C6263C" w:rsidRDefault="00507683" w:rsidP="00E44276">
            <w:pPr>
              <w:spacing w:before="40" w:after="40"/>
              <w:jc w:val="center"/>
              <w:rPr>
                <w:bCs/>
                <w:spacing w:val="-8"/>
                <w:sz w:val="20"/>
                <w:lang w:val="it-IT" w:eastAsia="ja-JP"/>
              </w:rPr>
            </w:pPr>
            <w:r w:rsidRPr="00C6263C">
              <w:rPr>
                <w:bCs/>
                <w:spacing w:val="-8"/>
                <w:sz w:val="20"/>
                <w:lang w:val="it-IT" w:eastAsia="ja-JP"/>
              </w:rPr>
              <w:t>5</w:t>
            </w:r>
          </w:p>
        </w:tc>
        <w:tc>
          <w:tcPr>
            <w:tcW w:w="948" w:type="pct"/>
            <w:gridSpan w:val="2"/>
          </w:tcPr>
          <w:p w14:paraId="7CA3E477"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Bản sắc khu đô thị, thương mại dịch vụ, du lịch sinh thái là sự tương đồng về lịch sử, văn hóa, xã hội, kinh tế, với quá khứ và hiện tại, gắn kết không gian xung quanh, tạo nét độc đáo.</w:t>
            </w:r>
          </w:p>
        </w:tc>
        <w:tc>
          <w:tcPr>
            <w:tcW w:w="346" w:type="pct"/>
            <w:gridSpan w:val="2"/>
            <w:noWrap/>
            <w:vAlign w:val="bottom"/>
          </w:tcPr>
          <w:p w14:paraId="36809C65"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8" w:type="pct"/>
            <w:gridSpan w:val="2"/>
            <w:noWrap/>
            <w:vAlign w:val="bottom"/>
          </w:tcPr>
          <w:p w14:paraId="7EFCAF92"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79" w:type="pct"/>
            <w:noWrap/>
            <w:vAlign w:val="bottom"/>
          </w:tcPr>
          <w:p w14:paraId="3EE86EEC"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noWrap/>
            <w:vAlign w:val="bottom"/>
          </w:tcPr>
          <w:p w14:paraId="75F42960"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9" w:type="pct"/>
            <w:gridSpan w:val="2"/>
            <w:noWrap/>
            <w:vAlign w:val="bottom"/>
          </w:tcPr>
          <w:p w14:paraId="32E43951"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424" w:type="pct"/>
            <w:noWrap/>
            <w:vAlign w:val="bottom"/>
          </w:tcPr>
          <w:p w14:paraId="7877B290"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shd w:val="clear" w:color="auto" w:fill="99CC00"/>
            <w:noWrap/>
            <w:vAlign w:val="bottom"/>
          </w:tcPr>
          <w:p w14:paraId="230A2BDC"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95" w:type="pct"/>
            <w:gridSpan w:val="2"/>
            <w:shd w:val="clear" w:color="auto" w:fill="99CCFF"/>
            <w:noWrap/>
            <w:vAlign w:val="bottom"/>
          </w:tcPr>
          <w:p w14:paraId="58415FFA"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gridSpan w:val="2"/>
            <w:noWrap/>
            <w:vAlign w:val="bottom"/>
          </w:tcPr>
          <w:p w14:paraId="5F0BD77B"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99CCFF"/>
            <w:noWrap/>
            <w:vAlign w:val="bottom"/>
          </w:tcPr>
          <w:p w14:paraId="64566578"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288" w:type="pct"/>
            <w:shd w:val="clear" w:color="auto" w:fill="99CC00"/>
            <w:noWrap/>
            <w:vAlign w:val="bottom"/>
          </w:tcPr>
          <w:p w14:paraId="617F99FD"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c>
          <w:tcPr>
            <w:tcW w:w="324" w:type="pct"/>
            <w:gridSpan w:val="2"/>
            <w:shd w:val="clear" w:color="auto" w:fill="99CCFF"/>
            <w:noWrap/>
            <w:vAlign w:val="bottom"/>
          </w:tcPr>
          <w:p w14:paraId="7743603D" w14:textId="77777777" w:rsidR="00507683" w:rsidRPr="00C6263C" w:rsidRDefault="00507683" w:rsidP="00E44276">
            <w:pPr>
              <w:spacing w:before="40" w:after="40"/>
              <w:rPr>
                <w:bCs/>
                <w:spacing w:val="-8"/>
                <w:sz w:val="20"/>
                <w:lang w:val="it-IT" w:eastAsia="ja-JP"/>
              </w:rPr>
            </w:pPr>
            <w:r w:rsidRPr="00C6263C">
              <w:rPr>
                <w:bCs/>
                <w:spacing w:val="-8"/>
                <w:sz w:val="20"/>
                <w:lang w:val="it-IT" w:eastAsia="ja-JP"/>
              </w:rPr>
              <w:t> </w:t>
            </w:r>
          </w:p>
        </w:tc>
      </w:tr>
      <w:tr w:rsidR="00CA6096" w:rsidRPr="00C6263C" w14:paraId="24CFE845" w14:textId="77777777" w:rsidTr="00BA5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288" w:type="pct"/>
          <w:wAfter w:w="49" w:type="pct"/>
          <w:trHeight w:val="270"/>
        </w:trPr>
        <w:tc>
          <w:tcPr>
            <w:tcW w:w="1154" w:type="pct"/>
            <w:gridSpan w:val="2"/>
            <w:tcBorders>
              <w:top w:val="nil"/>
              <w:left w:val="nil"/>
              <w:bottom w:val="nil"/>
              <w:right w:val="nil"/>
            </w:tcBorders>
            <w:noWrap/>
            <w:vAlign w:val="bottom"/>
          </w:tcPr>
          <w:p w14:paraId="236E37BA" w14:textId="77777777" w:rsidR="00DA616E" w:rsidRPr="00C6263C" w:rsidRDefault="00DA616E" w:rsidP="00FA04FD">
            <w:pPr>
              <w:rPr>
                <w:bCs/>
                <w:spacing w:val="-8"/>
                <w:lang w:val="it-IT" w:eastAsia="ja-JP"/>
              </w:rPr>
            </w:pPr>
          </w:p>
        </w:tc>
        <w:tc>
          <w:tcPr>
            <w:tcW w:w="323" w:type="pct"/>
            <w:gridSpan w:val="2"/>
            <w:tcBorders>
              <w:top w:val="single" w:sz="8" w:space="0" w:color="333399"/>
              <w:left w:val="single" w:sz="8" w:space="0" w:color="333399"/>
              <w:bottom w:val="single" w:sz="8" w:space="0" w:color="333399"/>
              <w:right w:val="single" w:sz="8" w:space="0" w:color="333399"/>
            </w:tcBorders>
            <w:shd w:val="clear" w:color="auto" w:fill="FF0000"/>
            <w:noWrap/>
            <w:vAlign w:val="bottom"/>
          </w:tcPr>
          <w:p w14:paraId="565CA20E" w14:textId="77777777" w:rsidR="00DA616E" w:rsidRPr="00C6263C" w:rsidRDefault="00DA616E" w:rsidP="00FA04FD">
            <w:pPr>
              <w:rPr>
                <w:bCs/>
                <w:spacing w:val="-8"/>
                <w:lang w:val="it-IT" w:eastAsia="ja-JP"/>
              </w:rPr>
            </w:pPr>
            <w:r w:rsidRPr="00C6263C">
              <w:rPr>
                <w:bCs/>
                <w:spacing w:val="-8"/>
                <w:lang w:val="it-IT" w:eastAsia="ja-JP"/>
              </w:rPr>
              <w:t> </w:t>
            </w:r>
          </w:p>
        </w:tc>
        <w:tc>
          <w:tcPr>
            <w:tcW w:w="1614" w:type="pct"/>
            <w:gridSpan w:val="7"/>
            <w:tcBorders>
              <w:top w:val="nil"/>
              <w:left w:val="nil"/>
              <w:bottom w:val="nil"/>
              <w:right w:val="single" w:sz="8" w:space="0" w:color="333399"/>
            </w:tcBorders>
            <w:noWrap/>
            <w:vAlign w:val="bottom"/>
          </w:tcPr>
          <w:p w14:paraId="3AC1C881" w14:textId="77777777" w:rsidR="00DA616E" w:rsidRPr="00C6263C" w:rsidRDefault="00DA616E" w:rsidP="00FA04FD">
            <w:pPr>
              <w:rPr>
                <w:bCs/>
                <w:spacing w:val="-8"/>
                <w:lang w:val="it-IT" w:eastAsia="ja-JP"/>
              </w:rPr>
            </w:pPr>
            <w:r w:rsidRPr="00C6263C">
              <w:rPr>
                <w:bCs/>
                <w:spacing w:val="-8"/>
                <w:lang w:val="it-IT" w:eastAsia="ja-JP"/>
              </w:rPr>
              <w:t>Tác động mạnh</w:t>
            </w:r>
          </w:p>
        </w:tc>
        <w:tc>
          <w:tcPr>
            <w:tcW w:w="273" w:type="pct"/>
            <w:gridSpan w:val="2"/>
            <w:tcBorders>
              <w:top w:val="nil"/>
              <w:left w:val="nil"/>
              <w:bottom w:val="single" w:sz="8" w:space="0" w:color="333399"/>
              <w:right w:val="single" w:sz="8" w:space="0" w:color="333399"/>
            </w:tcBorders>
            <w:shd w:val="clear" w:color="auto" w:fill="008000"/>
            <w:noWrap/>
            <w:vAlign w:val="bottom"/>
          </w:tcPr>
          <w:p w14:paraId="3735D967" w14:textId="77777777" w:rsidR="00DA616E" w:rsidRPr="00C6263C" w:rsidRDefault="00DA616E" w:rsidP="00FA04FD">
            <w:pPr>
              <w:rPr>
                <w:bCs/>
                <w:spacing w:val="-8"/>
                <w:lang w:val="it-IT" w:eastAsia="ja-JP"/>
              </w:rPr>
            </w:pPr>
            <w:r w:rsidRPr="00C6263C">
              <w:rPr>
                <w:bCs/>
                <w:spacing w:val="-8"/>
                <w:lang w:val="it-IT" w:eastAsia="ja-JP"/>
              </w:rPr>
              <w:t> </w:t>
            </w:r>
          </w:p>
        </w:tc>
        <w:tc>
          <w:tcPr>
            <w:tcW w:w="1299" w:type="pct"/>
            <w:gridSpan w:val="6"/>
            <w:tcBorders>
              <w:top w:val="nil"/>
              <w:left w:val="nil"/>
              <w:bottom w:val="nil"/>
              <w:right w:val="nil"/>
            </w:tcBorders>
            <w:noWrap/>
            <w:vAlign w:val="bottom"/>
          </w:tcPr>
          <w:p w14:paraId="27E20469" w14:textId="77777777" w:rsidR="00DA616E" w:rsidRPr="00C6263C" w:rsidRDefault="00DA616E" w:rsidP="00FA04FD">
            <w:pPr>
              <w:rPr>
                <w:bCs/>
                <w:spacing w:val="-8"/>
                <w:lang w:val="pt-BR" w:eastAsia="ja-JP"/>
              </w:rPr>
            </w:pPr>
            <w:r w:rsidRPr="00C6263C">
              <w:rPr>
                <w:bCs/>
                <w:spacing w:val="-8"/>
                <w:lang w:eastAsia="ja-JP"/>
              </w:rPr>
              <w:t>Tác động</w:t>
            </w:r>
            <w:r w:rsidRPr="00C6263C">
              <w:rPr>
                <w:bCs/>
                <w:spacing w:val="-8"/>
                <w:lang w:val="pt-BR" w:eastAsia="ja-JP"/>
              </w:rPr>
              <w:t xml:space="preserve"> hoàn toàn</w:t>
            </w:r>
          </w:p>
        </w:tc>
      </w:tr>
      <w:tr w:rsidR="00CA6096" w:rsidRPr="00C6263C" w14:paraId="71B2FC59" w14:textId="77777777" w:rsidTr="00BA5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288" w:type="pct"/>
          <w:wAfter w:w="49" w:type="pct"/>
          <w:trHeight w:val="270"/>
        </w:trPr>
        <w:tc>
          <w:tcPr>
            <w:tcW w:w="1154" w:type="pct"/>
            <w:gridSpan w:val="2"/>
            <w:tcBorders>
              <w:top w:val="nil"/>
              <w:left w:val="nil"/>
              <w:bottom w:val="nil"/>
              <w:right w:val="nil"/>
            </w:tcBorders>
            <w:noWrap/>
            <w:vAlign w:val="bottom"/>
          </w:tcPr>
          <w:p w14:paraId="570E546A" w14:textId="77777777" w:rsidR="00DA616E" w:rsidRPr="00C6263C" w:rsidRDefault="00DA616E" w:rsidP="00FA04FD">
            <w:pPr>
              <w:rPr>
                <w:bCs/>
                <w:spacing w:val="-8"/>
                <w:lang w:val="pt-BR" w:eastAsia="ja-JP"/>
              </w:rPr>
            </w:pPr>
          </w:p>
        </w:tc>
        <w:tc>
          <w:tcPr>
            <w:tcW w:w="323" w:type="pct"/>
            <w:gridSpan w:val="2"/>
            <w:tcBorders>
              <w:top w:val="nil"/>
              <w:left w:val="single" w:sz="8" w:space="0" w:color="333399"/>
              <w:bottom w:val="single" w:sz="8" w:space="0" w:color="333399"/>
              <w:right w:val="single" w:sz="8" w:space="0" w:color="333399"/>
            </w:tcBorders>
            <w:shd w:val="clear" w:color="auto" w:fill="FFCC00"/>
            <w:noWrap/>
            <w:vAlign w:val="bottom"/>
          </w:tcPr>
          <w:p w14:paraId="5BC94CEF" w14:textId="77777777" w:rsidR="00DA616E" w:rsidRPr="00C6263C" w:rsidRDefault="00DA616E" w:rsidP="00FA04FD">
            <w:pPr>
              <w:rPr>
                <w:bCs/>
                <w:spacing w:val="-8"/>
                <w:lang w:val="pt-BR" w:eastAsia="ja-JP"/>
              </w:rPr>
            </w:pPr>
            <w:r w:rsidRPr="00C6263C">
              <w:rPr>
                <w:bCs/>
                <w:spacing w:val="-8"/>
                <w:lang w:val="pt-BR" w:eastAsia="ja-JP"/>
              </w:rPr>
              <w:t> </w:t>
            </w:r>
          </w:p>
        </w:tc>
        <w:tc>
          <w:tcPr>
            <w:tcW w:w="1614" w:type="pct"/>
            <w:gridSpan w:val="7"/>
            <w:tcBorders>
              <w:top w:val="nil"/>
              <w:left w:val="nil"/>
              <w:bottom w:val="nil"/>
              <w:right w:val="single" w:sz="8" w:space="0" w:color="333399"/>
            </w:tcBorders>
            <w:noWrap/>
            <w:vAlign w:val="bottom"/>
          </w:tcPr>
          <w:p w14:paraId="54995247" w14:textId="77777777" w:rsidR="00DA616E" w:rsidRPr="00C6263C" w:rsidRDefault="00DA616E" w:rsidP="00FA04FD">
            <w:pPr>
              <w:rPr>
                <w:bCs/>
                <w:spacing w:val="-8"/>
                <w:lang w:val="pt-BR" w:eastAsia="ja-JP"/>
              </w:rPr>
            </w:pPr>
            <w:r w:rsidRPr="00C6263C">
              <w:rPr>
                <w:bCs/>
                <w:spacing w:val="-8"/>
                <w:lang w:val="pt-BR" w:eastAsia="ja-JP"/>
              </w:rPr>
              <w:t>Tác động hạn chế</w:t>
            </w:r>
          </w:p>
        </w:tc>
        <w:tc>
          <w:tcPr>
            <w:tcW w:w="273" w:type="pct"/>
            <w:gridSpan w:val="2"/>
            <w:tcBorders>
              <w:top w:val="nil"/>
              <w:left w:val="nil"/>
              <w:bottom w:val="single" w:sz="8" w:space="0" w:color="333399"/>
              <w:right w:val="single" w:sz="8" w:space="0" w:color="333399"/>
            </w:tcBorders>
            <w:shd w:val="clear" w:color="auto" w:fill="99CCFF"/>
            <w:noWrap/>
            <w:vAlign w:val="bottom"/>
          </w:tcPr>
          <w:p w14:paraId="18F64563" w14:textId="77777777" w:rsidR="00DA616E" w:rsidRPr="00C6263C" w:rsidRDefault="00DA616E" w:rsidP="00FA04FD">
            <w:pPr>
              <w:rPr>
                <w:bCs/>
                <w:spacing w:val="-8"/>
                <w:lang w:val="pt-BR" w:eastAsia="ja-JP"/>
              </w:rPr>
            </w:pPr>
            <w:r w:rsidRPr="00C6263C">
              <w:rPr>
                <w:bCs/>
                <w:spacing w:val="-8"/>
                <w:lang w:val="pt-BR" w:eastAsia="ja-JP"/>
              </w:rPr>
              <w:t> </w:t>
            </w:r>
          </w:p>
        </w:tc>
        <w:tc>
          <w:tcPr>
            <w:tcW w:w="1299" w:type="pct"/>
            <w:gridSpan w:val="6"/>
            <w:tcBorders>
              <w:top w:val="nil"/>
              <w:left w:val="nil"/>
              <w:bottom w:val="nil"/>
              <w:right w:val="nil"/>
            </w:tcBorders>
            <w:noWrap/>
            <w:vAlign w:val="bottom"/>
          </w:tcPr>
          <w:p w14:paraId="3AD0A767" w14:textId="77777777" w:rsidR="00DA616E" w:rsidRPr="00C6263C" w:rsidRDefault="00DA616E" w:rsidP="00FA04FD">
            <w:pPr>
              <w:rPr>
                <w:bCs/>
                <w:spacing w:val="-8"/>
                <w:lang w:val="pt-BR" w:eastAsia="ja-JP"/>
              </w:rPr>
            </w:pPr>
            <w:r w:rsidRPr="00C6263C">
              <w:rPr>
                <w:bCs/>
                <w:spacing w:val="-8"/>
                <w:lang w:eastAsia="ja-JP"/>
              </w:rPr>
              <w:t>Tác động</w:t>
            </w:r>
            <w:r w:rsidRPr="00C6263C">
              <w:rPr>
                <w:bCs/>
                <w:spacing w:val="-8"/>
                <w:lang w:val="pt-BR" w:eastAsia="ja-JP"/>
              </w:rPr>
              <w:t xml:space="preserve"> không rõ</w:t>
            </w:r>
          </w:p>
        </w:tc>
      </w:tr>
      <w:tr w:rsidR="00CA6096" w:rsidRPr="00C6263C" w14:paraId="285B9264" w14:textId="77777777" w:rsidTr="00BA5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2"/>
          <w:wBefore w:w="288" w:type="pct"/>
          <w:wAfter w:w="49" w:type="pct"/>
          <w:trHeight w:val="270"/>
        </w:trPr>
        <w:tc>
          <w:tcPr>
            <w:tcW w:w="1154" w:type="pct"/>
            <w:gridSpan w:val="2"/>
            <w:tcBorders>
              <w:top w:val="nil"/>
              <w:left w:val="nil"/>
              <w:bottom w:val="nil"/>
              <w:right w:val="nil"/>
            </w:tcBorders>
            <w:noWrap/>
            <w:vAlign w:val="bottom"/>
          </w:tcPr>
          <w:p w14:paraId="7A87CBAE" w14:textId="77777777" w:rsidR="00DA616E" w:rsidRPr="00C6263C" w:rsidRDefault="00DA616E" w:rsidP="00FA04FD">
            <w:pPr>
              <w:rPr>
                <w:bCs/>
                <w:spacing w:val="-8"/>
                <w:lang w:val="pt-BR" w:eastAsia="ja-JP"/>
              </w:rPr>
            </w:pPr>
          </w:p>
        </w:tc>
        <w:tc>
          <w:tcPr>
            <w:tcW w:w="323" w:type="pct"/>
            <w:gridSpan w:val="2"/>
            <w:tcBorders>
              <w:top w:val="nil"/>
              <w:left w:val="single" w:sz="8" w:space="0" w:color="333399"/>
              <w:bottom w:val="single" w:sz="8" w:space="0" w:color="333399"/>
              <w:right w:val="single" w:sz="8" w:space="0" w:color="333399"/>
            </w:tcBorders>
            <w:shd w:val="clear" w:color="auto" w:fill="99CC00"/>
            <w:noWrap/>
            <w:vAlign w:val="bottom"/>
          </w:tcPr>
          <w:p w14:paraId="469DBB09" w14:textId="77777777" w:rsidR="00DA616E" w:rsidRPr="00C6263C" w:rsidRDefault="00DA616E" w:rsidP="00FA04FD">
            <w:pPr>
              <w:rPr>
                <w:bCs/>
                <w:spacing w:val="-8"/>
                <w:lang w:val="pt-BR" w:eastAsia="ja-JP"/>
              </w:rPr>
            </w:pPr>
            <w:r w:rsidRPr="00C6263C">
              <w:rPr>
                <w:bCs/>
                <w:spacing w:val="-8"/>
                <w:lang w:val="pt-BR" w:eastAsia="ja-JP"/>
              </w:rPr>
              <w:t> </w:t>
            </w:r>
          </w:p>
        </w:tc>
        <w:tc>
          <w:tcPr>
            <w:tcW w:w="1614" w:type="pct"/>
            <w:gridSpan w:val="7"/>
            <w:tcBorders>
              <w:top w:val="nil"/>
              <w:left w:val="nil"/>
              <w:bottom w:val="nil"/>
              <w:right w:val="single" w:sz="8" w:space="0" w:color="333399"/>
            </w:tcBorders>
            <w:noWrap/>
            <w:vAlign w:val="bottom"/>
          </w:tcPr>
          <w:p w14:paraId="2C1D269B" w14:textId="77777777" w:rsidR="00DA616E" w:rsidRPr="00C6263C" w:rsidRDefault="00DA616E" w:rsidP="00FA04FD">
            <w:pPr>
              <w:rPr>
                <w:bCs/>
                <w:spacing w:val="-8"/>
                <w:lang w:val="pt-BR" w:eastAsia="ja-JP"/>
              </w:rPr>
            </w:pPr>
            <w:r w:rsidRPr="00C6263C">
              <w:rPr>
                <w:bCs/>
                <w:spacing w:val="-8"/>
                <w:lang w:val="pt-BR" w:eastAsia="ja-JP"/>
              </w:rPr>
              <w:t xml:space="preserve">Tác động tích cực </w:t>
            </w:r>
          </w:p>
        </w:tc>
        <w:tc>
          <w:tcPr>
            <w:tcW w:w="273" w:type="pct"/>
            <w:gridSpan w:val="2"/>
            <w:tcBorders>
              <w:top w:val="nil"/>
              <w:left w:val="nil"/>
              <w:bottom w:val="single" w:sz="8" w:space="0" w:color="333399"/>
              <w:right w:val="single" w:sz="8" w:space="0" w:color="333399"/>
            </w:tcBorders>
            <w:noWrap/>
            <w:vAlign w:val="bottom"/>
          </w:tcPr>
          <w:p w14:paraId="755ED615" w14:textId="77777777" w:rsidR="00DA616E" w:rsidRPr="00C6263C" w:rsidRDefault="00DA616E" w:rsidP="00FA04FD">
            <w:pPr>
              <w:rPr>
                <w:bCs/>
                <w:spacing w:val="-8"/>
                <w:lang w:val="pt-BR" w:eastAsia="ja-JP"/>
              </w:rPr>
            </w:pPr>
            <w:r w:rsidRPr="00C6263C">
              <w:rPr>
                <w:bCs/>
                <w:spacing w:val="-8"/>
                <w:lang w:val="pt-BR" w:eastAsia="ja-JP"/>
              </w:rPr>
              <w:t> </w:t>
            </w:r>
          </w:p>
        </w:tc>
        <w:tc>
          <w:tcPr>
            <w:tcW w:w="1299" w:type="pct"/>
            <w:gridSpan w:val="6"/>
            <w:tcBorders>
              <w:top w:val="nil"/>
              <w:left w:val="nil"/>
              <w:bottom w:val="nil"/>
              <w:right w:val="nil"/>
            </w:tcBorders>
            <w:noWrap/>
            <w:vAlign w:val="bottom"/>
          </w:tcPr>
          <w:p w14:paraId="5247D24C" w14:textId="77777777" w:rsidR="00DA616E" w:rsidRPr="00C6263C" w:rsidRDefault="00DA616E" w:rsidP="00FA04FD">
            <w:pPr>
              <w:rPr>
                <w:bCs/>
                <w:spacing w:val="-8"/>
                <w:lang w:val="sv-SE" w:eastAsia="ja-JP"/>
              </w:rPr>
            </w:pPr>
            <w:r w:rsidRPr="00C6263C">
              <w:rPr>
                <w:bCs/>
                <w:spacing w:val="-8"/>
                <w:lang w:val="sv-SE" w:eastAsia="ja-JP"/>
              </w:rPr>
              <w:t>Tác động không đáng kể</w:t>
            </w:r>
          </w:p>
        </w:tc>
      </w:tr>
    </w:tbl>
    <w:p w14:paraId="2F654907" w14:textId="0941CCAE" w:rsidR="00DA616E" w:rsidRPr="00C6263C" w:rsidRDefault="00DA616E" w:rsidP="00313CB2">
      <w:pPr>
        <w:pStyle w:val="Heading3"/>
        <w:rPr>
          <w:color w:val="auto"/>
        </w:rPr>
      </w:pPr>
      <w:bookmarkStart w:id="615" w:name="_Toc225887777"/>
      <w:r w:rsidRPr="00C6263C">
        <w:rPr>
          <w:color w:val="auto"/>
        </w:rPr>
        <w:t>9.2.8. Giải pháp bảo vệ môi trường:</w:t>
      </w:r>
      <w:bookmarkEnd w:id="615"/>
    </w:p>
    <w:p w14:paraId="074C8CB8" w14:textId="77777777" w:rsidR="00D4293B" w:rsidRPr="00C6263C" w:rsidRDefault="00D4293B" w:rsidP="001E570B">
      <w:pPr>
        <w:spacing w:before="80" w:after="80"/>
        <w:ind w:firstLine="360"/>
        <w:jc w:val="both"/>
        <w:rPr>
          <w:i/>
          <w:iCs/>
          <w:sz w:val="26"/>
          <w:szCs w:val="26"/>
          <w:lang w:val="pt-BR"/>
        </w:rPr>
      </w:pPr>
      <w:r w:rsidRPr="00C6263C">
        <w:rPr>
          <w:i/>
          <w:iCs/>
          <w:sz w:val="26"/>
          <w:szCs w:val="26"/>
          <w:lang w:val="pt-BR"/>
        </w:rPr>
        <w:t>a. Mục tiêu:</w:t>
      </w:r>
    </w:p>
    <w:p w14:paraId="110134DD" w14:textId="77777777" w:rsidR="00507683" w:rsidRPr="00C6263C" w:rsidRDefault="00507683" w:rsidP="001E570B">
      <w:pPr>
        <w:spacing w:before="80" w:after="80"/>
        <w:ind w:firstLine="357"/>
        <w:jc w:val="both"/>
        <w:rPr>
          <w:sz w:val="26"/>
          <w:szCs w:val="26"/>
          <w:lang w:val="pt-BR"/>
        </w:rPr>
      </w:pPr>
      <w:r w:rsidRPr="00C6263C">
        <w:rPr>
          <w:sz w:val="26"/>
          <w:szCs w:val="26"/>
          <w:lang w:val="pt-BR"/>
        </w:rPr>
        <w:t>- Ngăn ngừa, hạn chế mức độ gia tăng ô nhiễm và suy thoái môi trường do quá trình phát triển.</w:t>
      </w:r>
    </w:p>
    <w:p w14:paraId="7655B2E9" w14:textId="30D9BFB4" w:rsidR="00507683" w:rsidRPr="00C6263C" w:rsidRDefault="00507683" w:rsidP="001E570B">
      <w:pPr>
        <w:spacing w:before="80" w:after="80"/>
        <w:ind w:firstLine="357"/>
        <w:jc w:val="both"/>
        <w:rPr>
          <w:sz w:val="26"/>
          <w:szCs w:val="26"/>
          <w:lang w:val="pt-BR"/>
        </w:rPr>
      </w:pPr>
      <w:r w:rsidRPr="00C6263C">
        <w:rPr>
          <w:sz w:val="26"/>
          <w:szCs w:val="26"/>
          <w:lang w:val="pt-BR"/>
        </w:rPr>
        <w:t>- Khai thác và sử dụng hợp lý các nguồn tài nguyên thiên nhiên, bảo tồn và khai thác giá trị đa dạng sinh học, khắc phục ô nhiễm môi trường, nâng cao khả năng ứng phó sự cố môi trường.</w:t>
      </w:r>
    </w:p>
    <w:p w14:paraId="50BD906D" w14:textId="77777777" w:rsidR="00507683" w:rsidRPr="00C6263C" w:rsidRDefault="00507683" w:rsidP="001E570B">
      <w:pPr>
        <w:spacing w:before="80" w:after="80"/>
        <w:ind w:firstLine="357"/>
        <w:jc w:val="both"/>
        <w:rPr>
          <w:sz w:val="26"/>
          <w:szCs w:val="26"/>
          <w:lang w:val="pt-BR"/>
        </w:rPr>
      </w:pPr>
      <w:r w:rsidRPr="00C6263C">
        <w:rPr>
          <w:sz w:val="26"/>
          <w:szCs w:val="26"/>
          <w:lang w:val="pt-BR"/>
        </w:rPr>
        <w:t>- Điều hoà quan hệ giữa phát triển kinh tế - xã hội với việc sử dụng hợp lý tài nguyên và bảo vệ môi trường.</w:t>
      </w:r>
    </w:p>
    <w:p w14:paraId="247381D9" w14:textId="43E84BD2" w:rsidR="00DA616E" w:rsidRPr="00C6263C" w:rsidRDefault="00D4293B" w:rsidP="001E570B">
      <w:pPr>
        <w:spacing w:before="80" w:after="80"/>
        <w:ind w:firstLine="360"/>
        <w:jc w:val="both"/>
        <w:rPr>
          <w:bCs/>
          <w:i/>
          <w:iCs/>
          <w:sz w:val="26"/>
          <w:szCs w:val="26"/>
          <w:lang w:eastAsia="ja-JP"/>
        </w:rPr>
      </w:pPr>
      <w:r w:rsidRPr="00C6263C">
        <w:rPr>
          <w:bCs/>
          <w:i/>
          <w:iCs/>
          <w:sz w:val="26"/>
          <w:szCs w:val="26"/>
          <w:lang w:eastAsia="ja-JP"/>
        </w:rPr>
        <w:t>b</w:t>
      </w:r>
      <w:r w:rsidR="001D068F" w:rsidRPr="00C6263C">
        <w:rPr>
          <w:bCs/>
          <w:i/>
          <w:iCs/>
          <w:sz w:val="26"/>
          <w:szCs w:val="26"/>
          <w:lang w:eastAsia="ja-JP"/>
        </w:rPr>
        <w:t xml:space="preserve">. </w:t>
      </w:r>
      <w:r w:rsidR="00DA616E" w:rsidRPr="00C6263C">
        <w:rPr>
          <w:bCs/>
          <w:i/>
          <w:iCs/>
          <w:sz w:val="26"/>
          <w:szCs w:val="26"/>
          <w:lang w:eastAsia="ja-JP"/>
        </w:rPr>
        <w:t>Phân vùng bảo vệ môi trường</w:t>
      </w:r>
      <w:r w:rsidR="001D068F" w:rsidRPr="00C6263C">
        <w:rPr>
          <w:bCs/>
          <w:i/>
          <w:iCs/>
          <w:sz w:val="26"/>
          <w:szCs w:val="26"/>
          <w:lang w:eastAsia="ja-JP"/>
        </w:rPr>
        <w:t>:</w:t>
      </w:r>
    </w:p>
    <w:p w14:paraId="2254AE26" w14:textId="69D0794C" w:rsidR="003C0A91" w:rsidRPr="00C6263C" w:rsidRDefault="003C0A91" w:rsidP="001E570B">
      <w:pPr>
        <w:spacing w:before="80" w:after="80"/>
        <w:ind w:firstLine="357"/>
        <w:jc w:val="both"/>
        <w:rPr>
          <w:sz w:val="26"/>
          <w:szCs w:val="26"/>
          <w:lang w:val="pt-BR"/>
        </w:rPr>
      </w:pPr>
      <w:bookmarkStart w:id="616" w:name="_Toc386110112"/>
      <w:r w:rsidRPr="00C6263C">
        <w:rPr>
          <w:sz w:val="26"/>
          <w:szCs w:val="26"/>
          <w:lang w:val="pt-BR"/>
        </w:rPr>
        <w:t>Căn cứ vào mức độ, phạm vi và mục tiêu bảo vệ môi trường</w:t>
      </w:r>
      <w:r w:rsidR="000B4146" w:rsidRPr="00C6263C">
        <w:rPr>
          <w:sz w:val="26"/>
          <w:szCs w:val="26"/>
          <w:lang w:val="pt-BR"/>
        </w:rPr>
        <w:t>,</w:t>
      </w:r>
      <w:r w:rsidRPr="00C6263C">
        <w:rPr>
          <w:sz w:val="26"/>
          <w:szCs w:val="26"/>
          <w:lang w:val="pt-BR"/>
        </w:rPr>
        <w:t xml:space="preserve"> khu vực lập quy hoạch được chia thành 6 khu vực bảo vệ môi trường chính:</w:t>
      </w:r>
    </w:p>
    <w:p w14:paraId="25A99F54" w14:textId="77777777" w:rsidR="003C0A91" w:rsidRPr="00C6263C" w:rsidRDefault="003C0A91" w:rsidP="001E570B">
      <w:pPr>
        <w:spacing w:before="80" w:after="80"/>
        <w:ind w:firstLine="357"/>
        <w:jc w:val="both"/>
        <w:rPr>
          <w:sz w:val="26"/>
          <w:szCs w:val="26"/>
          <w:lang w:val="pt-BR"/>
        </w:rPr>
      </w:pPr>
      <w:r w:rsidRPr="00C6263C">
        <w:rPr>
          <w:sz w:val="26"/>
          <w:szCs w:val="26"/>
          <w:lang w:val="pt-BR"/>
        </w:rPr>
        <w:t>1. Khu vực ở, phát triển đô thị: Xây dựng các công trình hài hòa với cảnh quan xung quanh, gắn với bảo vệ môi trường; xây dựng hệ thống thu gom, xử lý nước thải, các điểm tập kết chất thải rắn đảm bảo vệ sinh môi trường; Bố trí hệ thống giao thông, các điểm dừng đỗ xe phù hợp, thuận lợi; có giải pháp phòng chống ngập úng, lũ lụt, các tai biến thiên nhiên, sự cố môi trường;</w:t>
      </w:r>
    </w:p>
    <w:p w14:paraId="775223D7" w14:textId="77777777" w:rsidR="003C0A91" w:rsidRPr="00C6263C" w:rsidRDefault="003C0A91" w:rsidP="001E570B">
      <w:pPr>
        <w:spacing w:before="80" w:after="80"/>
        <w:ind w:firstLine="357"/>
        <w:jc w:val="both"/>
        <w:rPr>
          <w:sz w:val="26"/>
          <w:szCs w:val="26"/>
          <w:lang w:val="pt-BR"/>
        </w:rPr>
      </w:pPr>
      <w:r w:rsidRPr="00C6263C">
        <w:rPr>
          <w:sz w:val="26"/>
          <w:szCs w:val="26"/>
          <w:lang w:val="pt-BR"/>
        </w:rPr>
        <w:t xml:space="preserve"> 2. Khu vực sản xuất vật liệu xây dựng: Quản lý chặt chẽ hoạt động sản suất vật liệu xây dựng, tăng cường diện tích cây xanh, đảm bảo tiêu chí kỹ thuật của hệ thống cây xanh cách ly; giám sát chặt chẽ hoạt động xả thải và xử lý ô nhiễm; Thường xuyên quan </w:t>
      </w:r>
      <w:r w:rsidRPr="00C6263C">
        <w:rPr>
          <w:sz w:val="26"/>
          <w:szCs w:val="26"/>
          <w:lang w:val="pt-BR"/>
        </w:rPr>
        <w:lastRenderedPageBreak/>
        <w:t>trắc, theo dõi chất lượng môi trường đất, nước, không khí trong và quanh khu vực sản xuất vật liệu.</w:t>
      </w:r>
    </w:p>
    <w:p w14:paraId="2535F681" w14:textId="5C9A2232" w:rsidR="003C0A91" w:rsidRPr="00C6263C" w:rsidRDefault="003C0A91" w:rsidP="001E570B">
      <w:pPr>
        <w:spacing w:before="80" w:after="80"/>
        <w:ind w:firstLine="357"/>
        <w:jc w:val="both"/>
        <w:rPr>
          <w:sz w:val="26"/>
          <w:szCs w:val="26"/>
          <w:lang w:val="pt-BR"/>
        </w:rPr>
      </w:pPr>
      <w:r w:rsidRPr="00C6263C">
        <w:rPr>
          <w:sz w:val="26"/>
          <w:szCs w:val="26"/>
          <w:lang w:val="pt-BR"/>
        </w:rPr>
        <w:t xml:space="preserve">3. Khu vực hạn chế xây dựng: (đất rừng sản xuất, đất HTKT, văn hóa, anh ninh quốc phòng, nghĩa trang):  Hạn chế xây dựng, tuân thủ các quy định hiện hành, khoảng cách ly, vùng bảo vệ; bảo tồn, phát triển một cách hợp lý cá giá trị văn hóa; </w:t>
      </w:r>
    </w:p>
    <w:p w14:paraId="223E6F08" w14:textId="70B029DA" w:rsidR="003C0A91" w:rsidRPr="00C6263C" w:rsidRDefault="003C0A91" w:rsidP="001E570B">
      <w:pPr>
        <w:spacing w:before="80" w:after="80"/>
        <w:ind w:firstLine="357"/>
        <w:jc w:val="both"/>
        <w:rPr>
          <w:sz w:val="26"/>
          <w:szCs w:val="26"/>
          <w:lang w:val="pt-BR"/>
        </w:rPr>
      </w:pPr>
      <w:r w:rsidRPr="00C6263C">
        <w:rPr>
          <w:sz w:val="26"/>
          <w:szCs w:val="26"/>
          <w:lang w:val="pt-BR"/>
        </w:rPr>
        <w:t>4. Khu vực đất cây xanh: Cần quan tâm đầu tư, phát triển</w:t>
      </w:r>
      <w:r w:rsidR="00B757C9" w:rsidRPr="00C6263C">
        <w:rPr>
          <w:sz w:val="26"/>
          <w:szCs w:val="26"/>
          <w:lang w:val="pt-BR"/>
        </w:rPr>
        <w:t>.</w:t>
      </w:r>
      <w:r w:rsidRPr="00C6263C">
        <w:rPr>
          <w:sz w:val="26"/>
          <w:szCs w:val="26"/>
          <w:lang w:val="pt-BR"/>
        </w:rPr>
        <w:t xml:space="preserve"> Có biện pháp chăm sóc hợp lý, </w:t>
      </w:r>
      <w:r w:rsidR="00B757C9" w:rsidRPr="00C6263C">
        <w:rPr>
          <w:sz w:val="26"/>
          <w:szCs w:val="26"/>
          <w:lang w:val="pt-BR"/>
        </w:rPr>
        <w:t xml:space="preserve">đảm bảo </w:t>
      </w:r>
      <w:r w:rsidRPr="00C6263C">
        <w:rPr>
          <w:sz w:val="26"/>
          <w:szCs w:val="26"/>
          <w:lang w:val="pt-BR"/>
        </w:rPr>
        <w:t>các quy định về an toàn, xây dựng khuôn viên sạch đẹp. Bố trí các thùng rác và khu vệ sinh công cộng. Bảo vệ nguồn nước mặt sông Lô, suối Sửu và các hệ thống suối nhỏ và hồ cảnh quan trong khu vực. Xây dựng hệ thống cây xanh đảm bảo các tiêu chí kỹ thuật, mỹ thuật, phù hợp với khí hậu địa phương...</w:t>
      </w:r>
    </w:p>
    <w:p w14:paraId="50365A46" w14:textId="56CDBD7C" w:rsidR="003C0A91" w:rsidRPr="00C6263C" w:rsidRDefault="003C0A91" w:rsidP="001E570B">
      <w:pPr>
        <w:spacing w:before="80" w:after="80"/>
        <w:ind w:firstLine="357"/>
        <w:jc w:val="both"/>
        <w:rPr>
          <w:sz w:val="26"/>
          <w:szCs w:val="26"/>
          <w:lang w:val="pt-BR"/>
        </w:rPr>
      </w:pPr>
      <w:r w:rsidRPr="00C6263C">
        <w:rPr>
          <w:sz w:val="26"/>
          <w:szCs w:val="26"/>
          <w:lang w:val="pt-BR"/>
        </w:rPr>
        <w:t xml:space="preserve">5. Khu vực đất dịch vụ du lịch sinh thái: (lưu ý khu vực dịch vụ du lịch sinh thái ven sông Lô): Xây dựng các công trình hạ tầng kỹ thuật, xử lý ô nhiễm, bảo vệ môi trường, đảm bảo các tiêu chí kỹ thuật, an toàn, hiệu quả; </w:t>
      </w:r>
    </w:p>
    <w:p w14:paraId="50321D80" w14:textId="7060CBFF" w:rsidR="003C0A91" w:rsidRPr="00C6263C" w:rsidRDefault="003C0A91" w:rsidP="001E570B">
      <w:pPr>
        <w:spacing w:before="80" w:after="80"/>
        <w:ind w:firstLine="357"/>
        <w:jc w:val="both"/>
        <w:rPr>
          <w:sz w:val="26"/>
          <w:szCs w:val="26"/>
          <w:lang w:val="pt-BR"/>
        </w:rPr>
      </w:pPr>
      <w:r w:rsidRPr="00C6263C">
        <w:rPr>
          <w:sz w:val="26"/>
          <w:szCs w:val="26"/>
          <w:lang w:val="pt-BR"/>
        </w:rPr>
        <w:t>6. Khu vực đất cây xanh sử dụng hạn chế (bao gồm đất nông nghiệp): Kiểm soát chặt chẽ hoạt động sử dụng, buôn bán hóa chất bảo vệ thực vật trên địa bàn; Xây dựng nền nông nghiệp hiện đại, an toàn và b</w:t>
      </w:r>
      <w:r w:rsidR="00243BA4" w:rsidRPr="00C6263C">
        <w:rPr>
          <w:sz w:val="26"/>
          <w:szCs w:val="26"/>
          <w:lang w:val="pt-BR"/>
        </w:rPr>
        <w:t>ề</w:t>
      </w:r>
      <w:r w:rsidRPr="00C6263C">
        <w:rPr>
          <w:sz w:val="26"/>
          <w:szCs w:val="26"/>
          <w:lang w:val="pt-BR"/>
        </w:rPr>
        <w:t>n vững.</w:t>
      </w:r>
    </w:p>
    <w:p w14:paraId="640D47BD" w14:textId="2CF9AABF" w:rsidR="00DA616E" w:rsidRPr="00C6263C" w:rsidRDefault="00D4293B" w:rsidP="001E570B">
      <w:pPr>
        <w:spacing w:before="80" w:after="80"/>
        <w:ind w:firstLine="360"/>
        <w:jc w:val="both"/>
        <w:rPr>
          <w:bCs/>
          <w:i/>
          <w:iCs/>
          <w:sz w:val="26"/>
          <w:szCs w:val="26"/>
          <w:lang w:eastAsia="ja-JP"/>
        </w:rPr>
      </w:pPr>
      <w:r w:rsidRPr="00C6263C">
        <w:rPr>
          <w:bCs/>
          <w:i/>
          <w:iCs/>
          <w:sz w:val="26"/>
          <w:szCs w:val="26"/>
          <w:lang w:eastAsia="ja-JP"/>
        </w:rPr>
        <w:t>c</w:t>
      </w:r>
      <w:r w:rsidR="00597B4F" w:rsidRPr="00C6263C">
        <w:rPr>
          <w:bCs/>
          <w:i/>
          <w:iCs/>
          <w:sz w:val="26"/>
          <w:szCs w:val="26"/>
          <w:lang w:eastAsia="ja-JP"/>
        </w:rPr>
        <w:t>.</w:t>
      </w:r>
      <w:r w:rsidR="00DA616E" w:rsidRPr="00C6263C">
        <w:rPr>
          <w:bCs/>
          <w:i/>
          <w:iCs/>
          <w:sz w:val="26"/>
          <w:szCs w:val="26"/>
          <w:lang w:eastAsia="ja-JP"/>
        </w:rPr>
        <w:t xml:space="preserve"> Các giải pháp bảo vệ môi trường, ứng phó với thiên tai và BĐKH</w:t>
      </w:r>
      <w:bookmarkEnd w:id="616"/>
      <w:r w:rsidR="00597B4F" w:rsidRPr="00C6263C">
        <w:rPr>
          <w:bCs/>
          <w:i/>
          <w:iCs/>
          <w:sz w:val="26"/>
          <w:szCs w:val="26"/>
          <w:lang w:eastAsia="ja-JP"/>
        </w:rPr>
        <w:t>:</w:t>
      </w:r>
    </w:p>
    <w:p w14:paraId="7A9526A9" w14:textId="77777777" w:rsidR="00D4293B" w:rsidRPr="00C6263C" w:rsidRDefault="00D4293B" w:rsidP="001E570B">
      <w:pPr>
        <w:spacing w:before="80" w:after="80"/>
        <w:ind w:firstLine="360"/>
        <w:jc w:val="both"/>
        <w:rPr>
          <w:sz w:val="26"/>
          <w:szCs w:val="26"/>
          <w:lang w:val="pt-BR"/>
        </w:rPr>
      </w:pPr>
      <w:bookmarkStart w:id="617" w:name="_Toc535306070"/>
      <w:bookmarkStart w:id="618" w:name="_Toc78275582"/>
      <w:r w:rsidRPr="00C6263C">
        <w:rPr>
          <w:sz w:val="26"/>
          <w:szCs w:val="26"/>
          <w:lang w:val="pt-BR"/>
        </w:rPr>
        <w:t>* Nâng cao nhận thức và quản lý rủi ro thiên tai dựa vào cộng đồng</w:t>
      </w:r>
      <w:bookmarkEnd w:id="617"/>
      <w:bookmarkEnd w:id="618"/>
      <w:r w:rsidRPr="00C6263C">
        <w:rPr>
          <w:sz w:val="26"/>
          <w:szCs w:val="26"/>
          <w:lang w:val="pt-BR"/>
        </w:rPr>
        <w:t xml:space="preserve"> </w:t>
      </w:r>
    </w:p>
    <w:p w14:paraId="55C2ED56" w14:textId="77777777" w:rsidR="00507683" w:rsidRPr="00C6263C" w:rsidRDefault="00507683" w:rsidP="001E570B">
      <w:pPr>
        <w:spacing w:before="80" w:after="80"/>
        <w:ind w:firstLine="357"/>
        <w:jc w:val="both"/>
        <w:rPr>
          <w:sz w:val="26"/>
          <w:szCs w:val="26"/>
          <w:lang w:val="pt-BR"/>
        </w:rPr>
      </w:pPr>
      <w:bookmarkStart w:id="619" w:name="_Hlk77231235"/>
      <w:bookmarkStart w:id="620" w:name="_Toc535252279"/>
      <w:bookmarkStart w:id="621" w:name="_Toc535306072"/>
      <w:bookmarkStart w:id="622" w:name="_Toc78275584"/>
      <w:r w:rsidRPr="00C6263C">
        <w:rPr>
          <w:sz w:val="26"/>
          <w:szCs w:val="26"/>
          <w:lang w:val="pt-BR"/>
        </w:rPr>
        <w:t>Thủ tướng Chính phủ vừa ban hành Quyết định số 553/QĐ-TTg, ngày 6/3/2021 phê duyệt Đề án “Nâng cao nhận thức cộng đồng và quản lý rủi ro thiên tai dựa vào cộng đồng đến năm 2030”</w:t>
      </w:r>
      <w:bookmarkEnd w:id="619"/>
      <w:r w:rsidRPr="00C6263C">
        <w:rPr>
          <w:sz w:val="26"/>
          <w:szCs w:val="26"/>
          <w:lang w:val="pt-BR"/>
        </w:rPr>
        <w:t>là:</w:t>
      </w:r>
    </w:p>
    <w:p w14:paraId="3217D329" w14:textId="77777777" w:rsidR="00507683" w:rsidRPr="00C6263C" w:rsidRDefault="00507683" w:rsidP="001E570B">
      <w:pPr>
        <w:spacing w:before="80" w:after="80"/>
        <w:ind w:firstLine="357"/>
        <w:jc w:val="both"/>
        <w:rPr>
          <w:sz w:val="26"/>
          <w:szCs w:val="26"/>
          <w:lang w:val="pt-BR"/>
        </w:rPr>
      </w:pPr>
      <w:bookmarkStart w:id="623" w:name="_Toc535252278"/>
      <w:bookmarkStart w:id="624" w:name="_Toc535306071"/>
      <w:r w:rsidRPr="00C6263C">
        <w:rPr>
          <w:sz w:val="26"/>
          <w:szCs w:val="26"/>
          <w:lang w:val="pt-BR"/>
        </w:rPr>
        <w:t>- Tuyên truyền, phổ biến pháp luật, cơ chế, chính sách và kiến thức về phòng chống thiên tai đối với các cấp, các ngành, các tổ chức, doanh nghiệp và toàn dân để mọi người hiểu đúng, đầy đủ và chủ động thực hiện các biện pháp phòng chống thiên tai trong các hoạt động sản xuất, kinh doanh, xây dựng cơ sở hạ tầng, phát triển kinh tế, xã hội.</w:t>
      </w:r>
    </w:p>
    <w:p w14:paraId="570C9A58" w14:textId="77777777" w:rsidR="00507683" w:rsidRPr="00C6263C" w:rsidRDefault="00507683" w:rsidP="001E570B">
      <w:pPr>
        <w:spacing w:before="80" w:after="80"/>
        <w:ind w:firstLine="357"/>
        <w:jc w:val="both"/>
        <w:rPr>
          <w:sz w:val="26"/>
          <w:szCs w:val="26"/>
          <w:lang w:val="pt-BR"/>
        </w:rPr>
      </w:pPr>
      <w:r w:rsidRPr="00C6263C">
        <w:rPr>
          <w:sz w:val="26"/>
          <w:szCs w:val="26"/>
          <w:lang w:val="pt-BR"/>
        </w:rPr>
        <w:t>- Tăng cường công tác thông tin truyền thông trong lĩnh vực phòng chống thiên tai, kết hợp hài hòa giữa phương thức truyền thống với truyền thông phát triển để truyền tải thông tin chính xác, kịp thời về thiên tai, rủi ro thiên tai với nội dung và hình thức đơn giản, rõ ràng, dễ hiểu, dễ tiếp cận.</w:t>
      </w:r>
    </w:p>
    <w:p w14:paraId="198A02A1" w14:textId="692FB7A0" w:rsidR="00507683" w:rsidRPr="00C6263C" w:rsidRDefault="00507683" w:rsidP="001E570B">
      <w:pPr>
        <w:spacing w:before="80" w:after="80"/>
        <w:ind w:firstLine="357"/>
        <w:jc w:val="both"/>
        <w:rPr>
          <w:sz w:val="26"/>
          <w:szCs w:val="26"/>
          <w:lang w:val="pt-BR"/>
        </w:rPr>
      </w:pPr>
      <w:r w:rsidRPr="00C6263C">
        <w:rPr>
          <w:sz w:val="26"/>
          <w:szCs w:val="26"/>
          <w:lang w:val="pt-BR"/>
        </w:rPr>
        <w:t>- Tổng hợp, đánh giá, lưu trữ và chia sẻ hệ thống các thông tin về diễn biến, tác động và thiệt hại do thiên tai tại các cơ quan phòng chống thiên tai, chính quyền địa phương, các tổ chức, doanh nghiệp.</w:t>
      </w:r>
    </w:p>
    <w:p w14:paraId="5E939A1A" w14:textId="54E93331" w:rsidR="00507683" w:rsidRPr="00C6263C" w:rsidRDefault="00507683" w:rsidP="001E570B">
      <w:pPr>
        <w:spacing w:before="80" w:after="80"/>
        <w:ind w:firstLine="357"/>
        <w:jc w:val="both"/>
        <w:rPr>
          <w:sz w:val="26"/>
          <w:szCs w:val="26"/>
          <w:lang w:val="pt-BR"/>
        </w:rPr>
      </w:pPr>
      <w:r w:rsidRPr="00C6263C">
        <w:rPr>
          <w:sz w:val="26"/>
          <w:szCs w:val="26"/>
          <w:lang w:val="pt-BR"/>
        </w:rPr>
        <w:t>- Tăng cường sự tham gia của các ngành, các cấp, các tổ chức, doanh nghiệp, người dân và cộng đồng trong quá trình xây dựng kế hoạch, đề xuất và thực hiện chương trình, dự án, các hoạt động liên quan đến công tác phòng chống thiên tai.</w:t>
      </w:r>
    </w:p>
    <w:p w14:paraId="5F8BB973" w14:textId="77777777" w:rsidR="00507683" w:rsidRPr="00C6263C" w:rsidRDefault="00507683" w:rsidP="001E570B">
      <w:pPr>
        <w:spacing w:before="80" w:after="80"/>
        <w:ind w:firstLine="357"/>
        <w:jc w:val="both"/>
        <w:rPr>
          <w:sz w:val="26"/>
          <w:szCs w:val="26"/>
          <w:lang w:val="pt-BR"/>
        </w:rPr>
      </w:pPr>
      <w:r w:rsidRPr="00C6263C">
        <w:rPr>
          <w:sz w:val="26"/>
          <w:szCs w:val="26"/>
          <w:lang w:val="pt-BR"/>
        </w:rPr>
        <w:t>- Xây dựng lực lượng xung kích phòng chống thiên tai, lực lượng tình nguyện viên hướng dẫn, hỗ trợ người dân phòng, chống thiên tai tại cấp xã, thôn, các doanh nghiệp sản xuất, kinh doanh và được tập huấn chuyên môn, nghiệp vụ, diễn tập ứng phó thiên tai, tìm kiếm cứu nạn.</w:t>
      </w:r>
    </w:p>
    <w:p w14:paraId="0E566119" w14:textId="57836F14" w:rsidR="00507683" w:rsidRPr="00C6263C" w:rsidRDefault="00507683" w:rsidP="001E570B">
      <w:pPr>
        <w:spacing w:before="80" w:after="80"/>
        <w:ind w:firstLine="357"/>
        <w:jc w:val="both"/>
        <w:rPr>
          <w:sz w:val="26"/>
          <w:szCs w:val="26"/>
          <w:lang w:val="pt-BR"/>
        </w:rPr>
      </w:pPr>
      <w:r w:rsidRPr="00C6263C">
        <w:rPr>
          <w:sz w:val="26"/>
          <w:szCs w:val="26"/>
          <w:lang w:val="pt-BR"/>
        </w:rPr>
        <w:t>- Phát hành và chia sẻ các tài liệu, các bộ công cụ hỗ trợ đào tạo, tập huấn; phổ biến kiến thức, kỹ năng sinh tồn và cải thiện sự chống chịu của nhà ở, công trình công cộng phòng chống thiên tai, nhất là phòng chống bão, lũ, lốc, sét, mưa đá, đặc biệt là đối tượng dễ bị tổn thương.</w:t>
      </w:r>
    </w:p>
    <w:p w14:paraId="22D7BA46" w14:textId="77777777" w:rsidR="00507683" w:rsidRPr="00C6263C" w:rsidRDefault="00507683" w:rsidP="001E570B">
      <w:pPr>
        <w:spacing w:before="80" w:after="80"/>
        <w:ind w:firstLine="357"/>
        <w:jc w:val="both"/>
        <w:rPr>
          <w:sz w:val="26"/>
          <w:szCs w:val="26"/>
          <w:lang w:val="pt-BR"/>
        </w:rPr>
      </w:pPr>
      <w:r w:rsidRPr="00C6263C">
        <w:rPr>
          <w:sz w:val="26"/>
          <w:szCs w:val="26"/>
          <w:lang w:val="pt-BR"/>
        </w:rPr>
        <w:lastRenderedPageBreak/>
        <w:t xml:space="preserve">- Tổ chức đào tạo, đào tạo lại, tập huấn, chia sẻ kinh nghiệm về giảm nhẹ rủi ro thiên tai cho cán bộ cơ sở làm công tác phòng chống thiên tai; đưa kiến thức phòng, chống thiên tai vào chương trình đào tạo và hoạt động ngoại khóa trong các cấp học, bậc học. Lồng ghép nội dung phòng, chống thiên tai vào các hoạt động truyền thông nâng cao nhận thức và năng lực tại cộng đồng, các sự kiện văn hóa cấp xã, cấp thôn. </w:t>
      </w:r>
    </w:p>
    <w:bookmarkEnd w:id="623"/>
    <w:bookmarkEnd w:id="624"/>
    <w:p w14:paraId="214C1A46" w14:textId="77777777" w:rsidR="00D4293B" w:rsidRPr="00C6263C" w:rsidRDefault="00D4293B" w:rsidP="001E570B">
      <w:pPr>
        <w:spacing w:before="80" w:after="80"/>
        <w:ind w:firstLine="357"/>
        <w:jc w:val="both"/>
        <w:rPr>
          <w:sz w:val="26"/>
          <w:szCs w:val="26"/>
          <w:lang w:val="pt-BR"/>
        </w:rPr>
      </w:pPr>
      <w:r w:rsidRPr="00C6263C">
        <w:rPr>
          <w:sz w:val="26"/>
          <w:szCs w:val="26"/>
          <w:lang w:val="pt-BR"/>
        </w:rPr>
        <w:t>* Kế hoạch, phương án ứng phó thiên tai</w:t>
      </w:r>
      <w:bookmarkEnd w:id="620"/>
      <w:bookmarkEnd w:id="621"/>
      <w:bookmarkEnd w:id="622"/>
      <w:r w:rsidRPr="00C6263C">
        <w:rPr>
          <w:sz w:val="26"/>
          <w:szCs w:val="26"/>
          <w:lang w:val="pt-BR"/>
        </w:rPr>
        <w:t xml:space="preserve"> và BĐKH</w:t>
      </w:r>
    </w:p>
    <w:p w14:paraId="7F98C465" w14:textId="77777777" w:rsidR="00D4293B" w:rsidRPr="00C6263C" w:rsidRDefault="00D4293B" w:rsidP="001E570B">
      <w:pPr>
        <w:spacing w:before="80" w:after="80"/>
        <w:ind w:firstLine="357"/>
        <w:jc w:val="both"/>
        <w:rPr>
          <w:sz w:val="26"/>
          <w:szCs w:val="26"/>
          <w:lang w:val="pt-BR"/>
        </w:rPr>
      </w:pPr>
      <w:bookmarkStart w:id="625" w:name="_Toc535306073"/>
      <w:r w:rsidRPr="00C6263C">
        <w:rPr>
          <w:sz w:val="26"/>
          <w:szCs w:val="26"/>
          <w:lang w:val="pt-BR"/>
        </w:rPr>
        <w:t xml:space="preserve"> Về kế hoạch:</w:t>
      </w:r>
    </w:p>
    <w:p w14:paraId="07EE5F53" w14:textId="55EC614C" w:rsidR="00507683" w:rsidRPr="00C6263C" w:rsidRDefault="00507683" w:rsidP="001E570B">
      <w:pPr>
        <w:spacing w:before="80" w:after="80"/>
        <w:ind w:firstLine="357"/>
        <w:jc w:val="both"/>
        <w:rPr>
          <w:sz w:val="26"/>
          <w:szCs w:val="26"/>
          <w:lang w:val="pt-BR"/>
        </w:rPr>
      </w:pPr>
      <w:r w:rsidRPr="00C6263C">
        <w:rPr>
          <w:sz w:val="26"/>
          <w:szCs w:val="26"/>
          <w:lang w:val="pt-BR"/>
        </w:rPr>
        <w:t>- Xây dựng các mục tiêu để phát triển kinh tế - xã hội trên cơ sở tính toán các tác động của thiên tai và BĐKH. Chủ động phòng ngừa, ứng phó, khắc phục và tái thiết. Lựa chọn các giải pháp đã được nghiên cứu, đề xuất trong các chiến lược, chương trình, đề án liên quan đến phòng chống và giảm nhẹ thiên tai để xây dựng các nhóm giải pháp của kế hoạch.</w:t>
      </w:r>
    </w:p>
    <w:p w14:paraId="5ECBA26E" w14:textId="68515B5D" w:rsidR="00507683" w:rsidRPr="00C6263C" w:rsidRDefault="00507683" w:rsidP="001E570B">
      <w:pPr>
        <w:spacing w:before="80" w:after="80"/>
        <w:ind w:firstLine="357"/>
        <w:jc w:val="both"/>
        <w:rPr>
          <w:sz w:val="26"/>
          <w:szCs w:val="26"/>
          <w:lang w:val="pt-BR"/>
        </w:rPr>
      </w:pPr>
      <w:r w:rsidRPr="00C6263C">
        <w:rPr>
          <w:sz w:val="26"/>
          <w:szCs w:val="26"/>
          <w:lang w:val="pt-BR"/>
        </w:rPr>
        <w:t>- Thúc đẩy các giải pháp sinh kế bền vững dựa vào hệ sinh thái, quản lý và ngăn chặn hiệu quả việc chặt phá rừng để mở rộng đất sản xuất. Dành quỹ đất, vùng đất ngập nước, kênh mương, ao, hồ để phòng chống ngập úng và có biện pháp bảo vệ, ngăn chặn vi phạm.</w:t>
      </w:r>
    </w:p>
    <w:p w14:paraId="7AE894A3" w14:textId="77777777" w:rsidR="00D4293B" w:rsidRPr="00C6263C" w:rsidRDefault="00D4293B" w:rsidP="001E570B">
      <w:pPr>
        <w:spacing w:before="80" w:after="80"/>
        <w:ind w:firstLine="360"/>
        <w:jc w:val="both"/>
        <w:rPr>
          <w:sz w:val="26"/>
          <w:szCs w:val="26"/>
          <w:lang w:val="pt-BR"/>
        </w:rPr>
      </w:pPr>
      <w:r w:rsidRPr="00C6263C">
        <w:rPr>
          <w:sz w:val="26"/>
          <w:szCs w:val="26"/>
          <w:lang w:val="pt-BR"/>
        </w:rPr>
        <w:t>Về phương án ứng phó thiên tai:</w:t>
      </w:r>
    </w:p>
    <w:p w14:paraId="34FD0B55" w14:textId="77777777" w:rsidR="00507683" w:rsidRPr="00C6263C" w:rsidRDefault="00507683" w:rsidP="001E570B">
      <w:pPr>
        <w:spacing w:before="80" w:after="80"/>
        <w:ind w:firstLine="357"/>
        <w:jc w:val="both"/>
        <w:rPr>
          <w:sz w:val="26"/>
          <w:szCs w:val="26"/>
          <w:lang w:val="pt-BR"/>
        </w:rPr>
      </w:pPr>
      <w:r w:rsidRPr="00C6263C">
        <w:rPr>
          <w:sz w:val="26"/>
          <w:szCs w:val="26"/>
          <w:lang w:val="pt-BR"/>
        </w:rPr>
        <w:t>- Xây dựng, rà soát, cập nhật, bổ sung phương án ứng phó tương ứng với các cấp độ rủi ro thiên tai phù hợp với đặc điểm thiên tai và khả năng ứng phó của các cấp địa phương, các tổ chức, doanh nghiệp. Trong đó chú trọng các phương án ứng phó thiên tai lớn, như lũ, lũ quét, sạt lở đất.</w:t>
      </w:r>
    </w:p>
    <w:p w14:paraId="6AA88A1A" w14:textId="77777777" w:rsidR="00507683" w:rsidRPr="00C6263C" w:rsidRDefault="00507683" w:rsidP="001E570B">
      <w:pPr>
        <w:spacing w:before="80" w:after="80"/>
        <w:ind w:firstLine="357"/>
        <w:jc w:val="both"/>
        <w:rPr>
          <w:sz w:val="26"/>
          <w:szCs w:val="26"/>
          <w:lang w:val="pt-BR"/>
        </w:rPr>
      </w:pPr>
      <w:r w:rsidRPr="00C6263C">
        <w:rPr>
          <w:sz w:val="26"/>
          <w:szCs w:val="26"/>
          <w:lang w:val="pt-BR"/>
        </w:rPr>
        <w:t>- Hướng dẫn việc xây dựng nhà ở phòng tránh thiên tai, tăng cường xây dựng nhà sinh hoạt cộng đồng kết hợp phòng, tránh lũ, bão, hỗ trợ các hộ nghèo, gia đình chính sách,... xây dựng nhà ở an toàn trước thiên tai.</w:t>
      </w:r>
    </w:p>
    <w:p w14:paraId="5EC6F98F" w14:textId="77777777" w:rsidR="00507683" w:rsidRPr="00C6263C" w:rsidRDefault="00507683" w:rsidP="001E570B">
      <w:pPr>
        <w:spacing w:before="80" w:after="80"/>
        <w:ind w:firstLine="357"/>
        <w:jc w:val="both"/>
        <w:rPr>
          <w:sz w:val="26"/>
          <w:szCs w:val="26"/>
          <w:lang w:val="pt-BR"/>
        </w:rPr>
      </w:pPr>
      <w:r w:rsidRPr="00C6263C">
        <w:rPr>
          <w:sz w:val="26"/>
          <w:szCs w:val="26"/>
          <w:lang w:val="pt-BR"/>
        </w:rPr>
        <w:t>- Chủ động chuẩn bị lực lượng, vật tư, phương tiện, trang thiết bị, nhu yếu phẩm phù hợp với phương án ứng phó thiên tai được phê duyệt theo phương châm "4 tại chỗ".</w:t>
      </w:r>
    </w:p>
    <w:p w14:paraId="1260D54B" w14:textId="77777777" w:rsidR="00507683" w:rsidRPr="00C6263C" w:rsidRDefault="00507683" w:rsidP="001E570B">
      <w:pPr>
        <w:spacing w:before="80" w:after="80"/>
        <w:ind w:firstLine="357"/>
        <w:jc w:val="both"/>
        <w:rPr>
          <w:sz w:val="26"/>
          <w:szCs w:val="26"/>
          <w:lang w:val="pt-BR"/>
        </w:rPr>
      </w:pPr>
      <w:r w:rsidRPr="00C6263C">
        <w:rPr>
          <w:sz w:val="26"/>
          <w:szCs w:val="26"/>
          <w:lang w:val="pt-BR"/>
        </w:rPr>
        <w:t xml:space="preserve">- Tổ chức diễn tập, tập huấn chỉ đạo, chỉ huy, huy động các nguồn lực để thực hiện theo phương án ứng phó; sẵn sàng triển khai khi xuất hiện các tình huống thiên tai, nhất là đối với các loại hình thiên tai thường xuyên xuất hiện trên địa bàn, cấp độ rủi ro thiên tai lớn. </w:t>
      </w:r>
    </w:p>
    <w:p w14:paraId="27E358C4" w14:textId="337396A6" w:rsidR="00507683" w:rsidRPr="00C6263C" w:rsidRDefault="00507683" w:rsidP="001E570B">
      <w:pPr>
        <w:spacing w:before="80" w:after="80"/>
        <w:ind w:firstLine="357"/>
        <w:jc w:val="both"/>
        <w:rPr>
          <w:sz w:val="26"/>
          <w:szCs w:val="26"/>
          <w:lang w:val="pt-BR"/>
        </w:rPr>
      </w:pPr>
      <w:r w:rsidRPr="00C6263C">
        <w:rPr>
          <w:sz w:val="26"/>
          <w:szCs w:val="26"/>
          <w:lang w:val="pt-BR"/>
        </w:rPr>
        <w:t xml:space="preserve">- Tiếp tục đẩy mạnh công tác bảo vệ rừng đầu nguồn, rừng tự nhiên. Lập kế hoạch bảo vệ rừng quý hiếm, </w:t>
      </w:r>
      <w:r w:rsidR="003311D4" w:rsidRPr="00C6263C">
        <w:rPr>
          <w:sz w:val="26"/>
          <w:szCs w:val="26"/>
          <w:lang w:val="pt-BR"/>
        </w:rPr>
        <w:t>tăng cường</w:t>
      </w:r>
      <w:r w:rsidRPr="00C6263C">
        <w:rPr>
          <w:sz w:val="26"/>
          <w:szCs w:val="26"/>
          <w:lang w:val="pt-BR"/>
        </w:rPr>
        <w:t xml:space="preserve"> biện pháp ngăn ngừa khai thác rừng trái phép. Tổ chức tốt các phương án phòng chống cháy rừng một cách hiệu quả, tăng cường thiết bị chống cháy rừng; truyền thông, giáo dục ý thức người dân phòng chống cháy rừng.</w:t>
      </w:r>
    </w:p>
    <w:p w14:paraId="60D22CC2" w14:textId="77777777" w:rsidR="00D4293B" w:rsidRPr="00C6263C" w:rsidRDefault="00D4293B" w:rsidP="001E570B">
      <w:pPr>
        <w:spacing w:before="80" w:after="80"/>
        <w:ind w:firstLine="360"/>
        <w:jc w:val="both"/>
        <w:rPr>
          <w:sz w:val="26"/>
          <w:szCs w:val="26"/>
          <w:lang w:val="pt-BR"/>
        </w:rPr>
      </w:pPr>
      <w:r w:rsidRPr="00C6263C">
        <w:rPr>
          <w:sz w:val="26"/>
          <w:szCs w:val="26"/>
          <w:lang w:val="pt-BR"/>
        </w:rPr>
        <w:t>Về biến đổi khí hậu:</w:t>
      </w:r>
      <w:bookmarkEnd w:id="625"/>
    </w:p>
    <w:p w14:paraId="7A0BE670" w14:textId="37767ABA" w:rsidR="00D4293B" w:rsidRPr="00C6263C" w:rsidRDefault="00D4293B" w:rsidP="001E570B">
      <w:pPr>
        <w:spacing w:before="80" w:after="80"/>
        <w:ind w:firstLine="360"/>
        <w:jc w:val="both"/>
        <w:rPr>
          <w:sz w:val="26"/>
          <w:szCs w:val="26"/>
          <w:lang w:val="pt-BR"/>
        </w:rPr>
      </w:pPr>
      <w:r w:rsidRPr="00C6263C">
        <w:rPr>
          <w:sz w:val="26"/>
          <w:szCs w:val="26"/>
          <w:lang w:val="pt-BR"/>
        </w:rPr>
        <w:t>- Đối với nông, lâm, thủy sản</w:t>
      </w:r>
    </w:p>
    <w:p w14:paraId="35946055" w14:textId="0CAF6141" w:rsidR="00D4293B" w:rsidRPr="00C6263C" w:rsidRDefault="00D4293B" w:rsidP="001E570B">
      <w:pPr>
        <w:spacing w:before="80" w:after="80"/>
        <w:ind w:firstLine="360"/>
        <w:jc w:val="both"/>
        <w:rPr>
          <w:sz w:val="26"/>
          <w:szCs w:val="26"/>
          <w:lang w:val="pt-BR"/>
        </w:rPr>
      </w:pPr>
      <w:r w:rsidRPr="00C6263C">
        <w:rPr>
          <w:sz w:val="26"/>
          <w:szCs w:val="26"/>
          <w:lang w:val="pt-BR"/>
        </w:rPr>
        <w:t>+ Điều chỉnh cơ cấu cây trồng và thời vụ phù hợp với hoàn cảnh BĐKH, phát triển các loại cây trồng có khả năng chống chịu tốt như chống rét, chống hạn, chống sâu bệnh, có thời gian sinh trưởng ngắn; cần phải có kế hoạch điều chỉnh giống và cơ cấu cây trồng hợp lý nhưng mang lại hiệu quả kinh tế cao.</w:t>
      </w:r>
    </w:p>
    <w:p w14:paraId="18406A48" w14:textId="1613FC9E" w:rsidR="00D4293B" w:rsidRPr="00C6263C" w:rsidRDefault="00D4293B" w:rsidP="001E570B">
      <w:pPr>
        <w:spacing w:before="80" w:after="80"/>
        <w:ind w:firstLine="360"/>
        <w:jc w:val="both"/>
        <w:rPr>
          <w:sz w:val="26"/>
          <w:szCs w:val="26"/>
          <w:lang w:val="pt-BR"/>
        </w:rPr>
      </w:pPr>
      <w:r w:rsidRPr="00C6263C">
        <w:rPr>
          <w:sz w:val="26"/>
          <w:szCs w:val="26"/>
          <w:lang w:val="pt-BR"/>
        </w:rPr>
        <w:t>+ Áp dụng các hình thức luân canh, xen canh mới, ứng dụng các loại kĩ thuật canh tác tiên tiến có khả năng thích nghi cao với hoàn cảnh BĐKH.</w:t>
      </w:r>
    </w:p>
    <w:p w14:paraId="7A3A17FB" w14:textId="792B55FE" w:rsidR="00D4293B" w:rsidRPr="00C6263C" w:rsidRDefault="00D4293B" w:rsidP="001E570B">
      <w:pPr>
        <w:spacing w:before="80" w:after="80"/>
        <w:ind w:firstLine="360"/>
        <w:jc w:val="both"/>
        <w:rPr>
          <w:sz w:val="26"/>
          <w:szCs w:val="26"/>
          <w:lang w:val="pt-BR"/>
        </w:rPr>
      </w:pPr>
      <w:r w:rsidRPr="00C6263C">
        <w:rPr>
          <w:sz w:val="26"/>
          <w:szCs w:val="26"/>
          <w:lang w:val="pt-BR"/>
        </w:rPr>
        <w:t>+ Cải thiện hiệu quả tưới tiêu nông nghiệp nhằm khắc phục tình trạng thiếu nước.</w:t>
      </w:r>
    </w:p>
    <w:p w14:paraId="21B6F17F" w14:textId="19C4CA3F" w:rsidR="00D4293B" w:rsidRPr="00C6263C" w:rsidRDefault="00D4293B" w:rsidP="001E570B">
      <w:pPr>
        <w:spacing w:before="80" w:after="80"/>
        <w:ind w:firstLine="360"/>
        <w:jc w:val="both"/>
        <w:rPr>
          <w:sz w:val="26"/>
          <w:szCs w:val="26"/>
          <w:lang w:val="pt-BR"/>
        </w:rPr>
      </w:pPr>
      <w:r w:rsidRPr="00C6263C">
        <w:rPr>
          <w:sz w:val="26"/>
          <w:szCs w:val="26"/>
          <w:lang w:val="pt-BR"/>
        </w:rPr>
        <w:lastRenderedPageBreak/>
        <w:t>+ Đối với vật nuôi, cần phải có các biện pháp đảm bảo cho vật nuôi trong những ngày rét do nhiệt độ không khí giảm (như che chắn hệ chuồng trại cho gia súc, gia cầm, có dự trữ nguồn thức ăn,...) và các biện pháp phòng dịch bệnh phát sinh do thời tiết, khí hậu ngày càng có diễn biến phức tạp (tiêm phòng định kỳ đầy đủ để khắc phục dịch bệnh cho gia súc, gia cầm).</w:t>
      </w:r>
    </w:p>
    <w:p w14:paraId="025B4B9D" w14:textId="785E75B8" w:rsidR="00D4293B" w:rsidRPr="00C6263C" w:rsidRDefault="00D4293B" w:rsidP="001E570B">
      <w:pPr>
        <w:spacing w:before="80" w:after="80"/>
        <w:ind w:firstLine="360"/>
        <w:jc w:val="both"/>
        <w:rPr>
          <w:sz w:val="26"/>
          <w:szCs w:val="26"/>
          <w:lang w:val="pt-BR"/>
        </w:rPr>
      </w:pPr>
      <w:r w:rsidRPr="00C6263C">
        <w:rPr>
          <w:sz w:val="26"/>
          <w:szCs w:val="26"/>
          <w:lang w:val="pt-BR"/>
        </w:rPr>
        <w:t xml:space="preserve">+ Trong thủy sản, cần lựa chọn các loại giống vừa có năng suất cao nhưng lại có khả năng chống chịu tốt với BĐKH, áp dụng các mô hình canh tác thủy sản tiên tiến thích ứng với BĐKH trên cơ sở khai thác hiệu quả nguồn tài nguyên thiên nhiên. </w:t>
      </w:r>
    </w:p>
    <w:p w14:paraId="03707B8A" w14:textId="05ECDBC5" w:rsidR="00D4293B" w:rsidRPr="00C6263C" w:rsidRDefault="00D4293B" w:rsidP="001E570B">
      <w:pPr>
        <w:spacing w:before="80" w:after="80"/>
        <w:ind w:firstLine="360"/>
        <w:jc w:val="both"/>
        <w:rPr>
          <w:sz w:val="26"/>
          <w:szCs w:val="26"/>
          <w:lang w:val="pt-BR"/>
        </w:rPr>
      </w:pPr>
      <w:r w:rsidRPr="00C6263C">
        <w:rPr>
          <w:sz w:val="26"/>
          <w:szCs w:val="26"/>
          <w:lang w:val="pt-BR"/>
        </w:rPr>
        <w:t>+ Trong lâm nghiệp, công tác trồng và bảo vệ rừng tiếp tục được đẩy mạnh nhằm phủ xanh đất trống đồi núi trọc, lập kế hoạch trồng rừng. Bên cạnh đó, cần tiếp tục đẩy mạnh công tác bảo vệ rừng đầu nguồn, rừng tự nhiên như lập kế hoạch từng bước hạn chế khai phá rừng, bảo vệ rừng quý hiếm; xây dựng chính sách, biện pháp ngăn ngừa khai thác rừng trái phép. Cần phải tổ chức tốt các phương án phòng chống cháy rừng một cách hiệu quả như xây dựng chỉ tiêu cảnh báo cháy rừng trên từng tiểu vùng; xây dựng hệ thống cảnh bảo cháy rừng; thiết lập các tổ chức phòng chống cháy rừng; tăng cường thiết bị chống cháy rừng; truyền thông, giáo dục ý thức phòng chống cháy rừng.</w:t>
      </w:r>
    </w:p>
    <w:p w14:paraId="0D4004C7" w14:textId="5790DD12" w:rsidR="00D4293B" w:rsidRPr="00C6263C" w:rsidRDefault="00D4293B" w:rsidP="001E570B">
      <w:pPr>
        <w:spacing w:before="80" w:after="80"/>
        <w:ind w:firstLine="360"/>
        <w:jc w:val="both"/>
        <w:rPr>
          <w:sz w:val="26"/>
          <w:szCs w:val="26"/>
          <w:lang w:val="pt-BR"/>
        </w:rPr>
      </w:pPr>
      <w:r w:rsidRPr="00C6263C">
        <w:rPr>
          <w:sz w:val="26"/>
          <w:szCs w:val="26"/>
          <w:lang w:val="pt-BR"/>
        </w:rPr>
        <w:t>- Đối với tài nguyên nước</w:t>
      </w:r>
      <w:r w:rsidR="006F3868" w:rsidRPr="00C6263C">
        <w:rPr>
          <w:sz w:val="26"/>
          <w:szCs w:val="26"/>
          <w:lang w:val="pt-BR"/>
        </w:rPr>
        <w:t>.</w:t>
      </w:r>
    </w:p>
    <w:p w14:paraId="6C03EDC5" w14:textId="4DDC51BB" w:rsidR="00D4293B" w:rsidRPr="00C6263C" w:rsidRDefault="00D4293B" w:rsidP="001E570B">
      <w:pPr>
        <w:spacing w:before="80" w:after="80"/>
        <w:ind w:firstLine="360"/>
        <w:jc w:val="both"/>
        <w:rPr>
          <w:sz w:val="26"/>
          <w:szCs w:val="26"/>
          <w:lang w:val="pt-BR"/>
        </w:rPr>
      </w:pPr>
      <w:r w:rsidRPr="00C6263C">
        <w:rPr>
          <w:sz w:val="26"/>
          <w:szCs w:val="26"/>
          <w:lang w:val="pt-BR"/>
        </w:rPr>
        <w:t>+ Tiếp tục đầu tư xây dựng và nâng cấp hệ thống hồ treo dự trữ nước cho những khu vực thường xuyên bị thiếu nước. Hệ thống thủy lợi được đầu tư, kết nối với nhau thành mạng lưới thủy lợi liên thông sẽ bổ sung kịp thời cho những nơi thiếu nước cục bộ. Cần phải thay đổi thói quen dùng nước, nâng cao ý thức người dân trong sử dụng nước hợp lý và tiết kiệm tài nguyên nước một cách hiệu quả.</w:t>
      </w:r>
    </w:p>
    <w:p w14:paraId="6DC584F2" w14:textId="45951AB1" w:rsidR="00D4293B" w:rsidRPr="00C6263C" w:rsidRDefault="00D4293B" w:rsidP="001E570B">
      <w:pPr>
        <w:spacing w:before="80" w:after="80"/>
        <w:ind w:firstLine="360"/>
        <w:jc w:val="both"/>
        <w:rPr>
          <w:sz w:val="26"/>
          <w:szCs w:val="26"/>
          <w:lang w:val="pt-BR"/>
        </w:rPr>
      </w:pPr>
      <w:r w:rsidRPr="00C6263C">
        <w:rPr>
          <w:sz w:val="26"/>
          <w:szCs w:val="26"/>
          <w:lang w:val="pt-BR"/>
        </w:rPr>
        <w:t xml:space="preserve">+ Quản lý và bảo vệ rừng đầu nguồn vì rừng phòng hộ đầu nguồn đóng vai trò quan trọng trong điều tiết nguồn nước cho các dòng chảy trên địa bàn. </w:t>
      </w:r>
    </w:p>
    <w:p w14:paraId="4D8A1DE4" w14:textId="6B7DD108" w:rsidR="00D4293B" w:rsidRPr="00C6263C" w:rsidRDefault="00D4293B" w:rsidP="001E570B">
      <w:pPr>
        <w:spacing w:before="80" w:after="80"/>
        <w:ind w:firstLine="360"/>
        <w:jc w:val="both"/>
        <w:rPr>
          <w:sz w:val="26"/>
          <w:szCs w:val="26"/>
          <w:lang w:val="pt-BR"/>
        </w:rPr>
      </w:pPr>
      <w:r w:rsidRPr="00C6263C">
        <w:rPr>
          <w:sz w:val="26"/>
          <w:szCs w:val="26"/>
          <w:lang w:val="pt-BR"/>
        </w:rPr>
        <w:t>- Trong quy hoạch sử dụng đất</w:t>
      </w:r>
      <w:r w:rsidR="006F3868" w:rsidRPr="00C6263C">
        <w:rPr>
          <w:sz w:val="26"/>
          <w:szCs w:val="26"/>
          <w:lang w:val="pt-BR"/>
        </w:rPr>
        <w:t>.</w:t>
      </w:r>
    </w:p>
    <w:p w14:paraId="44CD02FA" w14:textId="1D33E21C" w:rsidR="00507683" w:rsidRPr="00C6263C" w:rsidRDefault="00507683" w:rsidP="001E570B">
      <w:pPr>
        <w:spacing w:before="80" w:after="80"/>
        <w:ind w:firstLine="357"/>
        <w:jc w:val="both"/>
        <w:rPr>
          <w:sz w:val="26"/>
          <w:szCs w:val="26"/>
          <w:lang w:val="pt-BR"/>
        </w:rPr>
      </w:pPr>
      <w:bookmarkStart w:id="626" w:name="_Toc339030296"/>
      <w:r w:rsidRPr="00C6263C">
        <w:rPr>
          <w:sz w:val="26"/>
          <w:szCs w:val="26"/>
          <w:lang w:val="pt-BR"/>
        </w:rPr>
        <w:t>+ Dành thêm không gian cho thảm thực vật và mặt nước tại những nơi có thể, kể cả trong những khu vực, công trình có mục đích sử dụng đất không phải là cây xanh, mặt nước như khu dân cư, đường giao thông, công trình công cộng…</w:t>
      </w:r>
    </w:p>
    <w:p w14:paraId="07F8135B" w14:textId="6A75FB26" w:rsidR="00507683" w:rsidRPr="00C6263C" w:rsidRDefault="00507683" w:rsidP="001E570B">
      <w:pPr>
        <w:spacing w:before="80" w:after="80"/>
        <w:ind w:firstLine="357"/>
        <w:jc w:val="both"/>
        <w:rPr>
          <w:sz w:val="26"/>
          <w:szCs w:val="26"/>
          <w:lang w:val="pt-BR"/>
        </w:rPr>
      </w:pPr>
      <w:r w:rsidRPr="00C6263C">
        <w:rPr>
          <w:sz w:val="26"/>
          <w:szCs w:val="26"/>
          <w:lang w:val="pt-BR"/>
        </w:rPr>
        <w:t>+ Quy hoạch bố trí các khu dân cư nằm trong khu vực an toàn, tránh các vùng có rủi ro sạt lở và úng ngập và lũ quét (không bố trí gần mép hồ, dưới chân các khu đồi, núi có khả năng trượt lở cao). Tại khu vực an toàn xây dựng mô hình phát triển thương mại dịch vụ, du lịch sinh thái nhưng vẫn đảm bảo mật độ xây dựng phù hợp, đảm bảo khoảng trống giành cho không gian, mặt nước và cây xanh.</w:t>
      </w:r>
    </w:p>
    <w:p w14:paraId="530B3810" w14:textId="4B30DCBC" w:rsidR="00507683" w:rsidRPr="00C6263C" w:rsidRDefault="00507683" w:rsidP="001E570B">
      <w:pPr>
        <w:spacing w:before="80" w:after="80"/>
        <w:ind w:firstLine="357"/>
        <w:jc w:val="both"/>
        <w:rPr>
          <w:sz w:val="26"/>
          <w:szCs w:val="26"/>
          <w:lang w:val="pt-BR"/>
        </w:rPr>
      </w:pPr>
      <w:r w:rsidRPr="00C6263C">
        <w:rPr>
          <w:sz w:val="26"/>
          <w:szCs w:val="26"/>
          <w:lang w:val="pt-BR"/>
        </w:rPr>
        <w:t>+ Có chính sách hỗ trợ, tái định cư và xây dựng nhà kiên cố cho các hộ dân khu vực thường xuyên chịu tác động của thiên tai (khu vực sạt lở, khu vực úng ngập…)</w:t>
      </w:r>
    </w:p>
    <w:p w14:paraId="7072ABE1" w14:textId="52241DAD" w:rsidR="00507683" w:rsidRPr="00C6263C" w:rsidRDefault="00507683" w:rsidP="001E570B">
      <w:pPr>
        <w:spacing w:before="80" w:after="80"/>
        <w:ind w:firstLine="357"/>
        <w:jc w:val="both"/>
        <w:rPr>
          <w:sz w:val="26"/>
          <w:szCs w:val="26"/>
          <w:lang w:val="pt-BR"/>
        </w:rPr>
      </w:pPr>
      <w:r w:rsidRPr="00C6263C">
        <w:rPr>
          <w:sz w:val="26"/>
          <w:szCs w:val="26"/>
          <w:lang w:val="pt-BR"/>
        </w:rPr>
        <w:t>+ Hướng dẫn việc xây dựng nhà ở phòng tránh thiên tai, nhà sinh hoạt cộng đồng kết hợp phòng, tránh lũ, bão; hỗ trợ các hộ nghèo, gia đình chính sách.</w:t>
      </w:r>
    </w:p>
    <w:p w14:paraId="74C02EC3" w14:textId="4F6863F3" w:rsidR="00D4293B" w:rsidRPr="00C6263C" w:rsidRDefault="00D4293B" w:rsidP="001E570B">
      <w:pPr>
        <w:spacing w:before="80" w:after="80"/>
        <w:ind w:firstLine="360"/>
        <w:jc w:val="both"/>
        <w:rPr>
          <w:sz w:val="26"/>
          <w:szCs w:val="26"/>
          <w:lang w:val="pt-BR"/>
        </w:rPr>
      </w:pPr>
      <w:r w:rsidRPr="00C6263C">
        <w:rPr>
          <w:sz w:val="26"/>
          <w:szCs w:val="26"/>
          <w:lang w:val="pt-BR"/>
        </w:rPr>
        <w:t>- Trong quy hoạch hạ tầng kỹ thuật</w:t>
      </w:r>
      <w:bookmarkEnd w:id="626"/>
      <w:r w:rsidR="004051C6" w:rsidRPr="00C6263C">
        <w:rPr>
          <w:sz w:val="26"/>
          <w:szCs w:val="26"/>
          <w:lang w:val="pt-BR"/>
        </w:rPr>
        <w:t>.</w:t>
      </w:r>
    </w:p>
    <w:p w14:paraId="0BCED9EA" w14:textId="120B1891" w:rsidR="00D4293B" w:rsidRPr="00C6263C" w:rsidRDefault="00D4293B" w:rsidP="001E570B">
      <w:pPr>
        <w:spacing w:before="80" w:after="80"/>
        <w:ind w:firstLine="360"/>
        <w:jc w:val="both"/>
        <w:rPr>
          <w:sz w:val="26"/>
          <w:szCs w:val="26"/>
          <w:lang w:val="pt-BR"/>
        </w:rPr>
      </w:pPr>
      <w:r w:rsidRPr="00C6263C">
        <w:rPr>
          <w:sz w:val="26"/>
          <w:szCs w:val="26"/>
          <w:lang w:val="pt-BR"/>
        </w:rPr>
        <w:t>+ Củng cố cơ sở hạ tầng nông thôn, hỗ trợ đặc biệt cho dân cư ở các vùng thường xảy ra sạt lở đất, đá; xây dựng các phương án di dân ra khỏi các vùng có rủi ro cao, xây dựng phát triển kinh tế xã hội ở vùng khô hạn và bán khô hạn thường xuyên. Điều chỉnh các quy hoạch sản xuất, các công trình hạ tầng dân sinh đảm bảo thích ứng và hạn chế tác động tiêu cực của BĐKH</w:t>
      </w:r>
      <w:r w:rsidR="00115E5C" w:rsidRPr="00C6263C">
        <w:rPr>
          <w:sz w:val="26"/>
          <w:szCs w:val="26"/>
          <w:lang w:val="pt-BR"/>
        </w:rPr>
        <w:t>.</w:t>
      </w:r>
    </w:p>
    <w:p w14:paraId="198AAF37" w14:textId="596A1467" w:rsidR="00D4293B" w:rsidRPr="00C6263C" w:rsidRDefault="00115E5C" w:rsidP="001E570B">
      <w:pPr>
        <w:spacing w:before="80" w:after="80"/>
        <w:ind w:firstLine="360"/>
        <w:jc w:val="both"/>
        <w:rPr>
          <w:sz w:val="26"/>
          <w:szCs w:val="26"/>
          <w:lang w:val="pt-BR"/>
        </w:rPr>
      </w:pPr>
      <w:r w:rsidRPr="00C6263C">
        <w:rPr>
          <w:sz w:val="26"/>
          <w:szCs w:val="26"/>
          <w:lang w:val="pt-BR"/>
        </w:rPr>
        <w:lastRenderedPageBreak/>
        <w:t>+</w:t>
      </w:r>
      <w:r w:rsidR="00D4293B" w:rsidRPr="00C6263C">
        <w:rPr>
          <w:sz w:val="26"/>
          <w:szCs w:val="26"/>
          <w:lang w:val="pt-BR"/>
        </w:rPr>
        <w:t xml:space="preserve"> Đầu tư xây dựng, nâng cấp các tuyến kè tại các khu vực hồ, suối, tuyến đường, các khu vực đất sung yếu chống sạt lở đất, đá. Bên cạnh đó cần từng bước kiên cố hoá taluy mái dốc được tạo ra do xây dựng các công trình hoặc trồng hoa, cây xanh, thảm thực vật để bảo vệ nền đường.</w:t>
      </w:r>
    </w:p>
    <w:p w14:paraId="78709636" w14:textId="1B7149EC" w:rsidR="00D4293B" w:rsidRPr="00C6263C" w:rsidRDefault="00115E5C" w:rsidP="001E570B">
      <w:pPr>
        <w:spacing w:before="80" w:after="80"/>
        <w:ind w:firstLine="360"/>
        <w:jc w:val="both"/>
        <w:rPr>
          <w:sz w:val="26"/>
          <w:szCs w:val="26"/>
          <w:lang w:val="pt-BR"/>
        </w:rPr>
      </w:pPr>
      <w:r w:rsidRPr="00C6263C">
        <w:rPr>
          <w:sz w:val="26"/>
          <w:szCs w:val="26"/>
          <w:lang w:val="pt-BR"/>
        </w:rPr>
        <w:t>+</w:t>
      </w:r>
      <w:r w:rsidR="00D4293B" w:rsidRPr="00C6263C">
        <w:rPr>
          <w:sz w:val="26"/>
          <w:szCs w:val="26"/>
          <w:lang w:val="pt-BR"/>
        </w:rPr>
        <w:t xml:space="preserve"> Khi quy hoạch hoặc xây dựng đường giao thông nông thôn cần chú ý đến tác động của thay đổi khí hậu, chú trọng biện pháp tiêu thoát nước nhất là vào mùa lũ.</w:t>
      </w:r>
    </w:p>
    <w:p w14:paraId="123F8F87" w14:textId="46AB877A" w:rsidR="00D4293B" w:rsidRPr="00C6263C" w:rsidRDefault="00115E5C" w:rsidP="001E570B">
      <w:pPr>
        <w:spacing w:before="80" w:after="80"/>
        <w:ind w:firstLine="360"/>
        <w:jc w:val="both"/>
        <w:rPr>
          <w:sz w:val="26"/>
          <w:szCs w:val="26"/>
          <w:lang w:val="pt-BR"/>
        </w:rPr>
      </w:pPr>
      <w:r w:rsidRPr="00C6263C">
        <w:rPr>
          <w:sz w:val="26"/>
          <w:szCs w:val="26"/>
          <w:lang w:val="pt-BR"/>
        </w:rPr>
        <w:t>+</w:t>
      </w:r>
      <w:r w:rsidR="00D4293B" w:rsidRPr="00C6263C">
        <w:rPr>
          <w:sz w:val="26"/>
          <w:szCs w:val="26"/>
          <w:lang w:val="pt-BR"/>
        </w:rPr>
        <w:t xml:space="preserve"> Tăng cường kiểm soát khí thải từ các phương tiện giao thông, </w:t>
      </w:r>
      <w:hyperlink r:id="rId91">
        <w:r w:rsidR="00D4293B" w:rsidRPr="00C6263C">
          <w:rPr>
            <w:sz w:val="26"/>
            <w:szCs w:val="26"/>
            <w:lang w:val="pt-BR"/>
          </w:rPr>
          <w:t>kiểm soát</w:t>
        </w:r>
      </w:hyperlink>
      <w:hyperlink r:id="rId92">
        <w:r w:rsidR="00D4293B" w:rsidRPr="00C6263C">
          <w:rPr>
            <w:sz w:val="26"/>
            <w:szCs w:val="26"/>
            <w:lang w:val="pt-BR"/>
          </w:rPr>
          <w:t xml:space="preserve"> ô nhiễm không khí từ hoạt động giao thông vận tải</w:t>
        </w:r>
      </w:hyperlink>
      <w:r w:rsidR="00D4293B" w:rsidRPr="00C6263C">
        <w:rPr>
          <w:sz w:val="26"/>
          <w:szCs w:val="26"/>
          <w:lang w:val="pt-BR"/>
        </w:rPr>
        <w:t>. Biện pháp này rất quan trọng nhằm hạn chế lượng khói thải ra môi trường.</w:t>
      </w:r>
    </w:p>
    <w:p w14:paraId="2B71F5E7" w14:textId="114A9F8F" w:rsidR="00D4293B" w:rsidRPr="00C6263C" w:rsidRDefault="00D4293B" w:rsidP="001E570B">
      <w:pPr>
        <w:spacing w:before="80" w:after="80"/>
        <w:ind w:firstLine="360"/>
        <w:jc w:val="both"/>
        <w:rPr>
          <w:sz w:val="26"/>
          <w:szCs w:val="26"/>
          <w:lang w:val="pt-BR"/>
        </w:rPr>
      </w:pPr>
      <w:r w:rsidRPr="00C6263C">
        <w:rPr>
          <w:sz w:val="26"/>
          <w:szCs w:val="26"/>
          <w:lang w:val="pt-BR"/>
        </w:rPr>
        <w:t xml:space="preserve"> </w:t>
      </w:r>
      <w:r w:rsidR="00115E5C" w:rsidRPr="00C6263C">
        <w:rPr>
          <w:sz w:val="26"/>
          <w:szCs w:val="26"/>
          <w:lang w:val="pt-BR"/>
        </w:rPr>
        <w:t>+</w:t>
      </w:r>
      <w:r w:rsidRPr="00C6263C">
        <w:rPr>
          <w:sz w:val="26"/>
          <w:szCs w:val="26"/>
          <w:lang w:val="pt-BR"/>
        </w:rPr>
        <w:t xml:space="preserve"> Khu vực đất hạ tầng kỹ thuật đầu mối: Việc quản lý vận hành các công trình hạ tầng kỹ thuật đầu mối như nhà máy xử lý nước thải, khu xử lý chất thải rắn, nghĩa trang, trạm điện, bến xe phải đảm bảo khoảng cách ly vệ sinh tuân thủ theo đúng quy định hiện hành.</w:t>
      </w:r>
    </w:p>
    <w:p w14:paraId="4DF359D0" w14:textId="2D812B57" w:rsidR="00D4293B" w:rsidRPr="00C6263C" w:rsidRDefault="00115E5C" w:rsidP="001E570B">
      <w:pPr>
        <w:spacing w:before="80" w:after="80"/>
        <w:ind w:firstLine="360"/>
        <w:jc w:val="both"/>
        <w:rPr>
          <w:sz w:val="26"/>
          <w:szCs w:val="26"/>
          <w:lang w:val="pt-BR"/>
        </w:rPr>
      </w:pPr>
      <w:r w:rsidRPr="00C6263C">
        <w:rPr>
          <w:sz w:val="26"/>
          <w:szCs w:val="26"/>
          <w:lang w:val="pt-BR"/>
        </w:rPr>
        <w:t>-</w:t>
      </w:r>
      <w:r w:rsidR="00D4293B" w:rsidRPr="00C6263C">
        <w:rPr>
          <w:sz w:val="26"/>
          <w:szCs w:val="26"/>
          <w:lang w:val="pt-BR"/>
        </w:rPr>
        <w:t xml:space="preserve"> Phát triển vùng đệm bảo vệ khu dân cư</w:t>
      </w:r>
      <w:r w:rsidR="004051C6" w:rsidRPr="00C6263C">
        <w:rPr>
          <w:sz w:val="26"/>
          <w:szCs w:val="26"/>
          <w:lang w:val="pt-BR"/>
        </w:rPr>
        <w:t>.</w:t>
      </w:r>
      <w:r w:rsidR="00D4293B" w:rsidRPr="00C6263C">
        <w:rPr>
          <w:sz w:val="26"/>
          <w:szCs w:val="26"/>
          <w:lang w:val="pt-BR"/>
        </w:rPr>
        <w:t xml:space="preserve"> </w:t>
      </w:r>
    </w:p>
    <w:p w14:paraId="0BC95190" w14:textId="051854FF" w:rsidR="00D4293B" w:rsidRPr="00C6263C" w:rsidRDefault="00115E5C" w:rsidP="001E570B">
      <w:pPr>
        <w:spacing w:before="80" w:after="80"/>
        <w:ind w:firstLine="357"/>
        <w:jc w:val="both"/>
        <w:rPr>
          <w:sz w:val="26"/>
          <w:szCs w:val="26"/>
          <w:lang w:val="pt-BR"/>
        </w:rPr>
      </w:pPr>
      <w:r w:rsidRPr="00C6263C">
        <w:rPr>
          <w:sz w:val="26"/>
          <w:szCs w:val="26"/>
          <w:lang w:val="pt-BR"/>
        </w:rPr>
        <w:t>+</w:t>
      </w:r>
      <w:r w:rsidR="00D4293B" w:rsidRPr="00C6263C">
        <w:rPr>
          <w:sz w:val="26"/>
          <w:szCs w:val="26"/>
          <w:lang w:val="pt-BR"/>
        </w:rPr>
        <w:t xml:space="preserve"> Bảo vệ hệ sinh thái nông nghiệp, rừng nguyên sinh, rừng sản xuất, khu vực mặt nước....vv,  các hệ sinh thái nông nghiệp, rừng rất quan trọng cho môi trường khu dân cư và các điểm du lịch cần được mở rộng và phát triển. </w:t>
      </w:r>
    </w:p>
    <w:p w14:paraId="454AC25A" w14:textId="11817E86" w:rsidR="00D4293B" w:rsidRPr="00C6263C" w:rsidRDefault="00115E5C" w:rsidP="001E570B">
      <w:pPr>
        <w:spacing w:before="80" w:after="80"/>
        <w:ind w:firstLine="357"/>
        <w:jc w:val="both"/>
        <w:rPr>
          <w:sz w:val="26"/>
          <w:szCs w:val="26"/>
          <w:lang w:val="pt-BR"/>
        </w:rPr>
      </w:pPr>
      <w:r w:rsidRPr="00C6263C">
        <w:rPr>
          <w:sz w:val="26"/>
          <w:szCs w:val="26"/>
          <w:lang w:val="pt-BR"/>
        </w:rPr>
        <w:t>+</w:t>
      </w:r>
      <w:r w:rsidR="00D4293B" w:rsidRPr="00C6263C">
        <w:rPr>
          <w:sz w:val="26"/>
          <w:szCs w:val="26"/>
          <w:lang w:val="pt-BR"/>
        </w:rPr>
        <w:t xml:space="preserve"> Phát triển các giải cây xanh, trồng hoa dọc các tuyến đường trong xã tạo cảnh quan và xung quanh các hồ để tạo không gian xanh, thoát lũ. Giảm thiểu ô nhiễm tiếng ồn/bụi, điều hòa vi khí hậu.</w:t>
      </w:r>
    </w:p>
    <w:p w14:paraId="600EC3A5" w14:textId="319F00B3" w:rsidR="00D4293B" w:rsidRPr="00C6263C" w:rsidRDefault="00115E5C" w:rsidP="001E570B">
      <w:pPr>
        <w:spacing w:before="80" w:after="80"/>
        <w:ind w:firstLine="357"/>
        <w:jc w:val="both"/>
        <w:rPr>
          <w:sz w:val="26"/>
          <w:szCs w:val="26"/>
          <w:lang w:val="pt-BR"/>
        </w:rPr>
      </w:pPr>
      <w:r w:rsidRPr="00C6263C">
        <w:rPr>
          <w:sz w:val="26"/>
          <w:szCs w:val="26"/>
          <w:lang w:val="pt-BR"/>
        </w:rPr>
        <w:t>-</w:t>
      </w:r>
      <w:r w:rsidR="00D4293B" w:rsidRPr="00C6263C">
        <w:rPr>
          <w:sz w:val="26"/>
          <w:szCs w:val="26"/>
          <w:lang w:val="pt-BR"/>
        </w:rPr>
        <w:t xml:space="preserve"> Thoát nước xanh</w:t>
      </w:r>
    </w:p>
    <w:p w14:paraId="7082F827" w14:textId="55E30FA6" w:rsidR="00DF11EE" w:rsidRPr="00C6263C" w:rsidRDefault="00DF11EE" w:rsidP="001E570B">
      <w:pPr>
        <w:spacing w:before="80" w:after="80"/>
        <w:ind w:firstLine="357"/>
        <w:jc w:val="both"/>
        <w:rPr>
          <w:sz w:val="26"/>
          <w:szCs w:val="26"/>
          <w:lang w:val="pt-BR"/>
        </w:rPr>
      </w:pPr>
      <w:r w:rsidRPr="00C6263C">
        <w:rPr>
          <w:sz w:val="26"/>
          <w:szCs w:val="26"/>
          <w:lang w:val="pt-BR"/>
        </w:rPr>
        <w:t>+ Thực hiện các biện pháp lưu trữ nước mưa như duy trì các hồ, ao với mục đích làm nước thoát chậm giảm úng ngập trong mùa mưa.</w:t>
      </w:r>
    </w:p>
    <w:p w14:paraId="6B76D505" w14:textId="02DC3893" w:rsidR="00DF11EE" w:rsidRPr="00C6263C" w:rsidRDefault="00DF11EE" w:rsidP="001E570B">
      <w:pPr>
        <w:spacing w:before="80" w:after="80"/>
        <w:ind w:firstLine="357"/>
        <w:jc w:val="both"/>
        <w:rPr>
          <w:sz w:val="26"/>
          <w:szCs w:val="26"/>
          <w:lang w:val="pt-BR"/>
        </w:rPr>
      </w:pPr>
      <w:r w:rsidRPr="00C6263C">
        <w:rPr>
          <w:sz w:val="26"/>
          <w:szCs w:val="26"/>
          <w:lang w:val="pt-BR"/>
        </w:rPr>
        <w:t xml:space="preserve">+ Đối với các khu vực ven hồ cần giành giải đất dự trữ, hồ chứa dự phòng chống úng ngập lụt khi có mưa lớn. </w:t>
      </w:r>
    </w:p>
    <w:p w14:paraId="48D718ED" w14:textId="5573125A" w:rsidR="00DF11EE" w:rsidRPr="00C6263C" w:rsidRDefault="00DF11EE" w:rsidP="001E570B">
      <w:pPr>
        <w:spacing w:before="80" w:after="80"/>
        <w:ind w:firstLine="357"/>
        <w:jc w:val="both"/>
        <w:rPr>
          <w:sz w:val="26"/>
          <w:szCs w:val="26"/>
          <w:lang w:val="pt-BR"/>
        </w:rPr>
      </w:pPr>
      <w:r w:rsidRPr="00C6263C">
        <w:rPr>
          <w:sz w:val="26"/>
          <w:szCs w:val="26"/>
          <w:lang w:val="pt-BR"/>
        </w:rPr>
        <w:t>+ Gia tăng khả năng điều tiết nước tại chỗ thông qua kỹ thuật sinh thái và tổ chức hệ thống thoát nước phân tán như kỹ thuật kiểm soát tại nguồn (lưu giữ tại chỗ, giảm tối đa bề mặt không thấm, vỉa hè thấm…); kiểm soát trên khu vực (chắn lọc sinh học, kênh phủ thực vật, mương thấm lọc thực vật, lớp bề mặt thấm, ao lưu nước tạm thời) hay kiểm soát trên toàn vùng (khu vực đất ngập nước, hồ điều hòa, hồ cảnh quan kết hợp với xử lý nước mưa chảy tràn, nước thải…).</w:t>
      </w:r>
    </w:p>
    <w:p w14:paraId="7EE41C87" w14:textId="3A93F452" w:rsidR="00DF11EE" w:rsidRPr="00C6263C" w:rsidRDefault="00DF11EE" w:rsidP="001E570B">
      <w:pPr>
        <w:spacing w:before="80" w:after="80"/>
        <w:ind w:firstLine="357"/>
        <w:jc w:val="both"/>
        <w:rPr>
          <w:sz w:val="26"/>
          <w:szCs w:val="26"/>
          <w:lang w:val="pt-BR"/>
        </w:rPr>
      </w:pPr>
      <w:r w:rsidRPr="00C6263C">
        <w:rPr>
          <w:sz w:val="26"/>
          <w:szCs w:val="26"/>
          <w:lang w:val="pt-BR"/>
        </w:rPr>
        <w:t>+ Thiết kế công trình, thiết kế cảnh quan trong các dự án cụ thể phải lồng ghép vấn đề thoát nước bằng việc tăng diện tích thấm, trữ, điều tiết nước, thậm trí tái sử dụng tài nguyên nước.</w:t>
      </w:r>
    </w:p>
    <w:p w14:paraId="10275E7B" w14:textId="6FFBA8DF" w:rsidR="00DF11EE" w:rsidRPr="00C6263C" w:rsidRDefault="00DF11EE" w:rsidP="001E570B">
      <w:pPr>
        <w:spacing w:before="80" w:after="80"/>
        <w:ind w:firstLine="357"/>
        <w:jc w:val="both"/>
        <w:rPr>
          <w:sz w:val="26"/>
          <w:szCs w:val="26"/>
          <w:lang w:val="pt-BR"/>
        </w:rPr>
      </w:pPr>
      <w:r w:rsidRPr="00C6263C">
        <w:rPr>
          <w:sz w:val="26"/>
          <w:szCs w:val="26"/>
          <w:lang w:val="pt-BR"/>
        </w:rPr>
        <w:t>+ Hạn chế tạo ra công trình chống lại dòng chảy như: Đường giao thông chặn ngang dòng chảy, bề mặt bê tông hạn chế nước mưa thấm dọc.</w:t>
      </w:r>
    </w:p>
    <w:p w14:paraId="67F09B0E" w14:textId="380E6FD3" w:rsidR="00D4293B" w:rsidRPr="00C6263C" w:rsidRDefault="00115E5C" w:rsidP="001E570B">
      <w:pPr>
        <w:spacing w:before="80" w:after="80"/>
        <w:ind w:firstLine="360"/>
        <w:jc w:val="both"/>
        <w:rPr>
          <w:sz w:val="26"/>
          <w:szCs w:val="26"/>
          <w:lang w:val="pt-BR"/>
        </w:rPr>
      </w:pPr>
      <w:r w:rsidRPr="00C6263C">
        <w:rPr>
          <w:sz w:val="26"/>
          <w:szCs w:val="26"/>
          <w:lang w:val="pt-BR"/>
        </w:rPr>
        <w:t>-</w:t>
      </w:r>
      <w:r w:rsidR="00D4293B" w:rsidRPr="00C6263C">
        <w:rPr>
          <w:sz w:val="26"/>
          <w:szCs w:val="26"/>
          <w:lang w:val="pt-BR"/>
        </w:rPr>
        <w:t xml:space="preserve"> Đối với Y tế và sức khỏe cộng đồng</w:t>
      </w:r>
      <w:r w:rsidR="006F3868" w:rsidRPr="00C6263C">
        <w:rPr>
          <w:sz w:val="26"/>
          <w:szCs w:val="26"/>
          <w:lang w:val="pt-BR"/>
        </w:rPr>
        <w:t>.</w:t>
      </w:r>
    </w:p>
    <w:p w14:paraId="339F954A" w14:textId="03FBCA72" w:rsidR="00DF11EE" w:rsidRPr="00C6263C" w:rsidRDefault="00DF11EE" w:rsidP="001E570B">
      <w:pPr>
        <w:spacing w:before="80" w:after="80"/>
        <w:ind w:firstLine="357"/>
        <w:jc w:val="both"/>
        <w:rPr>
          <w:sz w:val="26"/>
          <w:szCs w:val="26"/>
          <w:lang w:val="pt-BR"/>
        </w:rPr>
      </w:pPr>
      <w:r w:rsidRPr="00C6263C">
        <w:rPr>
          <w:sz w:val="26"/>
          <w:szCs w:val="26"/>
          <w:lang w:val="pt-BR"/>
        </w:rPr>
        <w:t>+ Xây dựng hệ thống cảnh báo tình hình dịch bệnh trong bối cảnh biến đổi khí hậu, xây dựng và triển khai các hoạt động cấp cứu ứng phó với các thảm họa, thiên tai (tai nạn, chấn thương, dịch bệnh…), xây dựng và lựa chọn các mô hình cung cấp dịch vụ y tế đáp ứng với thiên tai, thảm họa do biến đổi khí hậu gây nên.</w:t>
      </w:r>
    </w:p>
    <w:p w14:paraId="0C2F1493" w14:textId="77777777" w:rsidR="00DF11EE" w:rsidRPr="00C6263C" w:rsidRDefault="00DF11EE" w:rsidP="001E570B">
      <w:pPr>
        <w:spacing w:before="80" w:after="80"/>
        <w:ind w:firstLine="357"/>
        <w:jc w:val="both"/>
        <w:rPr>
          <w:sz w:val="26"/>
          <w:szCs w:val="26"/>
          <w:lang w:val="pt-BR"/>
        </w:rPr>
      </w:pPr>
      <w:r w:rsidRPr="00C6263C">
        <w:rPr>
          <w:sz w:val="26"/>
          <w:szCs w:val="26"/>
          <w:lang w:val="pt-BR"/>
        </w:rPr>
        <w:t xml:space="preserve">- Tổ chức các hoạt động truyền thông cho cán bộ, nhân viên ngành y tế và cộng đồng về biến đổi khí hậu và các biện pháp ứng phó. Bên cạnh đó cần đa dạng hóa các nội dung và hình thức tuyên truyền nhằm chuyển tải hiệu quả các thông điệp bảo vệ sức </w:t>
      </w:r>
      <w:r w:rsidRPr="00C6263C">
        <w:rPr>
          <w:sz w:val="26"/>
          <w:szCs w:val="26"/>
          <w:lang w:val="pt-BR"/>
        </w:rPr>
        <w:lastRenderedPageBreak/>
        <w:t xml:space="preserve">khỏe thông quan giảm thiểu và thích ứng với biến đổi khí hậu tới cộng đồng; xây dựng các hướng dẫn kỹ thuật về giám sát, phát hiện, dự phòng và điều trị các bệnh tật do biến đổi khí hậu gây ra. </w:t>
      </w:r>
    </w:p>
    <w:p w14:paraId="27211DCD" w14:textId="458ADC13" w:rsidR="00D4293B" w:rsidRPr="00C6263C" w:rsidRDefault="00115E5C" w:rsidP="001E570B">
      <w:pPr>
        <w:spacing w:before="80" w:after="80"/>
        <w:ind w:firstLine="360"/>
        <w:jc w:val="both"/>
        <w:rPr>
          <w:sz w:val="26"/>
          <w:szCs w:val="26"/>
          <w:lang w:val="pt-BR"/>
        </w:rPr>
      </w:pPr>
      <w:r w:rsidRPr="00C6263C">
        <w:rPr>
          <w:sz w:val="26"/>
          <w:szCs w:val="26"/>
          <w:lang w:val="pt-BR"/>
        </w:rPr>
        <w:t>-</w:t>
      </w:r>
      <w:r w:rsidR="00D4293B" w:rsidRPr="00C6263C">
        <w:rPr>
          <w:sz w:val="26"/>
          <w:szCs w:val="26"/>
          <w:lang w:val="pt-BR"/>
        </w:rPr>
        <w:t xml:space="preserve"> Đối với tuyên truyền, giáo dục</w:t>
      </w:r>
    </w:p>
    <w:p w14:paraId="288F70F4" w14:textId="3035195D" w:rsidR="00DF11EE" w:rsidRPr="00C6263C" w:rsidRDefault="00DF11EE" w:rsidP="001E570B">
      <w:pPr>
        <w:spacing w:before="80" w:after="80"/>
        <w:ind w:firstLine="357"/>
        <w:jc w:val="both"/>
        <w:rPr>
          <w:sz w:val="26"/>
          <w:szCs w:val="26"/>
          <w:lang w:val="pt-BR"/>
        </w:rPr>
      </w:pPr>
      <w:r w:rsidRPr="00C6263C">
        <w:rPr>
          <w:sz w:val="26"/>
          <w:szCs w:val="26"/>
          <w:lang w:val="pt-BR"/>
        </w:rPr>
        <w:t>+ Đẩy mạnh công tác tuyên truyền tại các ban, ngành, địa phương, các tổ chức xã hội triển khai với nhiều hình thức, nội dung phong phú và đa dạng, qua đó từng bước nâng cao nhận thức của người dân về những tác động nguy hại, các giải pháp phòng ngừa khi có hiện tượng khí hậu cực đoan xảy ra như rét đậm, rét hại.</w:t>
      </w:r>
    </w:p>
    <w:p w14:paraId="21ED0BDF" w14:textId="1E4F1AAB" w:rsidR="00DF11EE" w:rsidRPr="00C6263C" w:rsidRDefault="00DF11EE" w:rsidP="001E570B">
      <w:pPr>
        <w:spacing w:before="80" w:after="80"/>
        <w:ind w:firstLine="357"/>
        <w:jc w:val="both"/>
        <w:rPr>
          <w:sz w:val="26"/>
          <w:szCs w:val="26"/>
          <w:lang w:val="pt-BR"/>
        </w:rPr>
      </w:pPr>
      <w:r w:rsidRPr="00C6263C">
        <w:rPr>
          <w:sz w:val="26"/>
          <w:szCs w:val="26"/>
          <w:lang w:val="pt-BR"/>
        </w:rPr>
        <w:t>+ Thông qua các hoạt động tập huấn, các hội thi về BĐKH, phổ biến các giải pháp giảm thiểu rủi ro thiên tai, ứng phó với BĐKH.</w:t>
      </w:r>
    </w:p>
    <w:p w14:paraId="1DED2B94" w14:textId="790E63B3" w:rsidR="00DF11EE" w:rsidRPr="00C6263C" w:rsidRDefault="00DF11EE" w:rsidP="001E570B">
      <w:pPr>
        <w:spacing w:before="80" w:after="80"/>
        <w:ind w:firstLine="357"/>
        <w:jc w:val="both"/>
        <w:rPr>
          <w:sz w:val="26"/>
          <w:szCs w:val="26"/>
          <w:lang w:val="pt-BR"/>
        </w:rPr>
      </w:pPr>
      <w:r w:rsidRPr="00C6263C">
        <w:rPr>
          <w:sz w:val="26"/>
          <w:szCs w:val="26"/>
          <w:lang w:val="pt-BR"/>
        </w:rPr>
        <w:t>+ Các cấp, ngành, địa phương cần thường xuyên đánh giá, rút ra những bài học kinh nghiệm trong công tác tuyên truyền và xác định mục tiêu, giải pháp tuyên truyền làm sao cho phù hợp với tình hình thực tế của địa phương nhằm thay đổi những hành vi, lối sống của người dân tại các cộng đồng theo hướng thân thiện với môi trường.</w:t>
      </w:r>
    </w:p>
    <w:p w14:paraId="2EAD7DC5" w14:textId="6825A37E" w:rsidR="00DF11EE" w:rsidRPr="00C6263C" w:rsidRDefault="00DF11EE" w:rsidP="001E570B">
      <w:pPr>
        <w:spacing w:before="80" w:after="80"/>
        <w:ind w:firstLine="357"/>
        <w:jc w:val="both"/>
        <w:rPr>
          <w:sz w:val="26"/>
          <w:szCs w:val="26"/>
          <w:lang w:val="pt-BR"/>
        </w:rPr>
      </w:pPr>
      <w:r w:rsidRPr="00C6263C">
        <w:rPr>
          <w:sz w:val="26"/>
          <w:szCs w:val="26"/>
          <w:lang w:val="pt-BR"/>
        </w:rPr>
        <w:t>+ Cần tiếp tục kiện toàn, nhân rộng các mô hình, phong trào ứng phó với BĐKH có hiệu quả tại địa phương.</w:t>
      </w:r>
    </w:p>
    <w:p w14:paraId="0172E74A" w14:textId="41C7BBA7" w:rsidR="00C2572E" w:rsidRPr="00C6263C" w:rsidRDefault="00E1038B" w:rsidP="00054D67">
      <w:pPr>
        <w:pStyle w:val="Heading1"/>
        <w:rPr>
          <w:color w:val="auto"/>
        </w:rPr>
      </w:pPr>
      <w:bookmarkStart w:id="627" w:name="_Toc225887778"/>
      <w:r w:rsidRPr="00C6263C">
        <w:rPr>
          <w:color w:val="auto"/>
          <w:lang w:val="vi-VN"/>
        </w:rPr>
        <w:t>X</w:t>
      </w:r>
      <w:r w:rsidR="00C2572E" w:rsidRPr="00C6263C">
        <w:rPr>
          <w:color w:val="auto"/>
        </w:rPr>
        <w:t>.  K</w:t>
      </w:r>
      <w:bookmarkEnd w:id="585"/>
      <w:r w:rsidRPr="00C6263C">
        <w:rPr>
          <w:color w:val="auto"/>
        </w:rPr>
        <w:t>ẾT</w:t>
      </w:r>
      <w:r w:rsidRPr="00C6263C">
        <w:rPr>
          <w:color w:val="auto"/>
          <w:lang w:val="vi-VN"/>
        </w:rPr>
        <w:t xml:space="preserve"> L</w:t>
      </w:r>
      <w:r w:rsidR="00FD19AA" w:rsidRPr="00C6263C">
        <w:rPr>
          <w:color w:val="auto"/>
          <w:lang w:val="vi-VN"/>
        </w:rPr>
        <w:t>UẬN</w:t>
      </w:r>
      <w:bookmarkEnd w:id="587"/>
      <w:bookmarkEnd w:id="588"/>
      <w:bookmarkEnd w:id="589"/>
      <w:bookmarkEnd w:id="590"/>
      <w:bookmarkEnd w:id="591"/>
      <w:bookmarkEnd w:id="592"/>
      <w:bookmarkEnd w:id="627"/>
    </w:p>
    <w:p w14:paraId="424DAAA3" w14:textId="01144041" w:rsidR="008D0E8C" w:rsidRPr="00C6263C" w:rsidRDefault="008D0E8C" w:rsidP="001E570B">
      <w:pPr>
        <w:pStyle w:val="BodyTextIndent2"/>
        <w:spacing w:before="80" w:after="80" w:line="240" w:lineRule="auto"/>
        <w:rPr>
          <w:rFonts w:ascii="Times New Roman" w:hAnsi="Times New Roman"/>
          <w:szCs w:val="26"/>
        </w:rPr>
      </w:pPr>
      <w:r w:rsidRPr="00C6263C">
        <w:rPr>
          <w:rFonts w:ascii="Times New Roman" w:hAnsi="Times New Roman"/>
          <w:szCs w:val="26"/>
        </w:rPr>
        <w:t xml:space="preserve">Để đáp ứng kịp thời nhu cầu phát triển </w:t>
      </w:r>
      <w:r w:rsidR="00DF11EE" w:rsidRPr="00C6263C">
        <w:rPr>
          <w:rFonts w:ascii="Times New Roman" w:hAnsi="Times New Roman"/>
          <w:szCs w:val="26"/>
        </w:rPr>
        <w:t xml:space="preserve">của khu kinh tế cửa khẩu Thanh Thủy, tỉnh </w:t>
      </w:r>
      <w:r w:rsidR="006B2763" w:rsidRPr="00C6263C">
        <w:rPr>
          <w:rFonts w:ascii="Times New Roman" w:hAnsi="Times New Roman"/>
          <w:szCs w:val="26"/>
        </w:rPr>
        <w:t>Hà Giang</w:t>
      </w:r>
      <w:r w:rsidR="00B711DA">
        <w:rPr>
          <w:rFonts w:ascii="Times New Roman" w:hAnsi="Times New Roman"/>
          <w:szCs w:val="26"/>
        </w:rPr>
        <w:t xml:space="preserve"> </w:t>
      </w:r>
      <w:r w:rsidRPr="00C6263C">
        <w:rPr>
          <w:rFonts w:ascii="Times New Roman" w:hAnsi="Times New Roman"/>
          <w:szCs w:val="26"/>
        </w:rPr>
        <w:t xml:space="preserve">, việc </w:t>
      </w:r>
      <w:r w:rsidR="00115E5C" w:rsidRPr="00C6263C">
        <w:rPr>
          <w:rFonts w:ascii="Times New Roman" w:hAnsi="Times New Roman"/>
          <w:szCs w:val="26"/>
        </w:rPr>
        <w:t>Q</w:t>
      </w:r>
      <w:r w:rsidRPr="00C6263C">
        <w:rPr>
          <w:rFonts w:ascii="Times New Roman" w:hAnsi="Times New Roman"/>
          <w:szCs w:val="26"/>
        </w:rPr>
        <w:t xml:space="preserve">uy hoạch phân khu xây dựng khu </w:t>
      </w:r>
      <w:r w:rsidR="00DF11EE" w:rsidRPr="00C6263C">
        <w:rPr>
          <w:rFonts w:ascii="Times New Roman" w:hAnsi="Times New Roman"/>
          <w:szCs w:val="26"/>
        </w:rPr>
        <w:t xml:space="preserve">trung tâm </w:t>
      </w:r>
      <w:r w:rsidR="00C95D9D" w:rsidRPr="00C6263C">
        <w:rPr>
          <w:rFonts w:ascii="Times New Roman" w:hAnsi="Times New Roman"/>
          <w:szCs w:val="26"/>
          <w:highlight w:val="yellow"/>
        </w:rPr>
        <w:t>Phương Tiến</w:t>
      </w:r>
      <w:r w:rsidR="00B711DA">
        <w:rPr>
          <w:rFonts w:ascii="Times New Roman" w:hAnsi="Times New Roman"/>
          <w:szCs w:val="26"/>
          <w:highlight w:val="yellow"/>
        </w:rPr>
        <w:t xml:space="preserve"> </w:t>
      </w:r>
      <w:r w:rsidR="004051C6" w:rsidRPr="00C6263C">
        <w:rPr>
          <w:rFonts w:ascii="Times New Roman" w:hAnsi="Times New Roman"/>
          <w:szCs w:val="26"/>
        </w:rPr>
        <w:t xml:space="preserve">, </w:t>
      </w:r>
      <w:r w:rsidR="00DF11EE" w:rsidRPr="00C6263C">
        <w:rPr>
          <w:rFonts w:ascii="Times New Roman" w:hAnsi="Times New Roman"/>
          <w:szCs w:val="26"/>
        </w:rPr>
        <w:t>khu kinh tế cửa khẩu Thanh Thủy</w:t>
      </w:r>
      <w:r w:rsidR="004051C6" w:rsidRPr="00C6263C">
        <w:rPr>
          <w:rFonts w:ascii="Times New Roman" w:hAnsi="Times New Roman"/>
          <w:szCs w:val="26"/>
        </w:rPr>
        <w:t xml:space="preserve"> </w:t>
      </w:r>
      <w:r w:rsidRPr="00C6263C">
        <w:rPr>
          <w:rFonts w:ascii="Times New Roman" w:hAnsi="Times New Roman"/>
          <w:szCs w:val="26"/>
        </w:rPr>
        <w:t>là hết sức cần thiết.</w:t>
      </w:r>
    </w:p>
    <w:p w14:paraId="38981A4A" w14:textId="556DF6A5" w:rsidR="008D0E8C" w:rsidRPr="00C6263C" w:rsidRDefault="008D0E8C" w:rsidP="001E570B">
      <w:pPr>
        <w:pStyle w:val="BodyTextIndent2"/>
        <w:spacing w:before="80" w:after="80" w:line="240" w:lineRule="auto"/>
        <w:rPr>
          <w:rFonts w:ascii="Times New Roman" w:hAnsi="Times New Roman"/>
          <w:szCs w:val="26"/>
        </w:rPr>
      </w:pPr>
      <w:r w:rsidRPr="00C6263C">
        <w:rPr>
          <w:rFonts w:ascii="Times New Roman" w:hAnsi="Times New Roman"/>
          <w:szCs w:val="26"/>
        </w:rPr>
        <w:t xml:space="preserve">Giải pháp thiết kế quy hoạch lấy cấu trúc địa hình làm căn bản, đồng thời tận dụng tốt các quỹ đất cần thiết vào xây dựng đã đáp ứng nhu cầu cho phát triển </w:t>
      </w:r>
      <w:r w:rsidR="00DF11EE" w:rsidRPr="00C6263C">
        <w:rPr>
          <w:rFonts w:ascii="Times New Roman" w:hAnsi="Times New Roman"/>
          <w:szCs w:val="26"/>
        </w:rPr>
        <w:t xml:space="preserve">khu trung tâm </w:t>
      </w:r>
      <w:r w:rsidR="00C95D9D" w:rsidRPr="00C6263C">
        <w:rPr>
          <w:rFonts w:ascii="Times New Roman" w:hAnsi="Times New Roman"/>
          <w:szCs w:val="26"/>
          <w:highlight w:val="yellow"/>
        </w:rPr>
        <w:t>Phương Tiến</w:t>
      </w:r>
      <w:r w:rsidR="00B711DA">
        <w:rPr>
          <w:rFonts w:ascii="Times New Roman" w:hAnsi="Times New Roman"/>
          <w:szCs w:val="26"/>
          <w:highlight w:val="yellow"/>
        </w:rPr>
        <w:t xml:space="preserve"> </w:t>
      </w:r>
      <w:r w:rsidRPr="00C6263C">
        <w:rPr>
          <w:rFonts w:ascii="Times New Roman" w:hAnsi="Times New Roman"/>
          <w:szCs w:val="26"/>
        </w:rPr>
        <w:t>.</w:t>
      </w:r>
    </w:p>
    <w:p w14:paraId="3E355203" w14:textId="59BDB798" w:rsidR="008D0E8C" w:rsidRPr="00C6263C" w:rsidRDefault="008D0E8C" w:rsidP="001E570B">
      <w:pPr>
        <w:pStyle w:val="BodyTextIndent2"/>
        <w:spacing w:before="80" w:after="80" w:line="240" w:lineRule="auto"/>
        <w:rPr>
          <w:rFonts w:ascii="Times New Roman" w:hAnsi="Times New Roman"/>
          <w:szCs w:val="26"/>
        </w:rPr>
      </w:pPr>
      <w:r w:rsidRPr="00C6263C">
        <w:rPr>
          <w:rFonts w:ascii="Times New Roman" w:hAnsi="Times New Roman"/>
          <w:szCs w:val="26"/>
        </w:rPr>
        <w:t xml:space="preserve">Việc </w:t>
      </w:r>
      <w:r w:rsidR="00DF11EE" w:rsidRPr="00C6263C">
        <w:rPr>
          <w:rFonts w:ascii="Times New Roman" w:hAnsi="Times New Roman"/>
          <w:szCs w:val="26"/>
        </w:rPr>
        <w:t xml:space="preserve">Quy hoạch phân khu xây dựng khu trung tâm </w:t>
      </w:r>
      <w:r w:rsidR="00C95D9D" w:rsidRPr="00C6263C">
        <w:rPr>
          <w:rFonts w:ascii="Times New Roman" w:hAnsi="Times New Roman"/>
          <w:szCs w:val="26"/>
          <w:highlight w:val="yellow"/>
        </w:rPr>
        <w:t>Phương Tiến</w:t>
      </w:r>
      <w:r w:rsidR="00B711DA">
        <w:rPr>
          <w:rFonts w:ascii="Times New Roman" w:hAnsi="Times New Roman"/>
          <w:szCs w:val="26"/>
          <w:highlight w:val="yellow"/>
        </w:rPr>
        <w:t xml:space="preserve"> </w:t>
      </w:r>
      <w:r w:rsidR="00DF11EE" w:rsidRPr="00C6263C">
        <w:rPr>
          <w:rFonts w:ascii="Times New Roman" w:hAnsi="Times New Roman"/>
          <w:szCs w:val="26"/>
        </w:rPr>
        <w:t>, khu kinh tế cửa khẩu Thanh Thủy</w:t>
      </w:r>
      <w:r w:rsidRPr="00C6263C">
        <w:rPr>
          <w:rFonts w:ascii="Times New Roman" w:hAnsi="Times New Roman"/>
          <w:szCs w:val="26"/>
        </w:rPr>
        <w:t>, góp phần tích cực vào tiế</w:t>
      </w:r>
      <w:r w:rsidRPr="00C6263C">
        <w:rPr>
          <w:rFonts w:ascii="Times New Roman" w:hAnsi="Times New Roman"/>
          <w:szCs w:val="26"/>
          <w:lang w:val="vi-VN"/>
        </w:rPr>
        <w:t xml:space="preserve">n trình </w:t>
      </w:r>
      <w:r w:rsidRPr="00C6263C">
        <w:rPr>
          <w:rFonts w:ascii="Times New Roman" w:hAnsi="Times New Roman"/>
          <w:szCs w:val="26"/>
          <w:lang w:val="en-GB"/>
        </w:rPr>
        <w:t xml:space="preserve">phát triển </w:t>
      </w:r>
      <w:r w:rsidR="00DF11EE" w:rsidRPr="00C6263C">
        <w:rPr>
          <w:rFonts w:ascii="Times New Roman" w:hAnsi="Times New Roman"/>
          <w:szCs w:val="26"/>
          <w:lang w:val="en-GB"/>
        </w:rPr>
        <w:t>của khu kinh tế</w:t>
      </w:r>
      <w:r w:rsidRPr="00C6263C">
        <w:rPr>
          <w:rFonts w:ascii="Times New Roman" w:hAnsi="Times New Roman"/>
          <w:szCs w:val="26"/>
          <w:lang w:val="vi-VN"/>
        </w:rPr>
        <w:t xml:space="preserve">, nâng cao chất lượng sống của dân cư trong </w:t>
      </w:r>
      <w:r w:rsidR="00DF11EE" w:rsidRPr="00C6263C">
        <w:rPr>
          <w:rFonts w:ascii="Times New Roman" w:hAnsi="Times New Roman"/>
          <w:szCs w:val="26"/>
          <w:lang w:val="en-GB"/>
        </w:rPr>
        <w:t xml:space="preserve">địa phương </w:t>
      </w:r>
      <w:r w:rsidRPr="00C6263C">
        <w:rPr>
          <w:rFonts w:ascii="Times New Roman" w:hAnsi="Times New Roman"/>
          <w:szCs w:val="26"/>
        </w:rPr>
        <w:t>theo</w:t>
      </w:r>
      <w:r w:rsidRPr="00C6263C">
        <w:rPr>
          <w:rFonts w:ascii="Times New Roman" w:hAnsi="Times New Roman"/>
          <w:szCs w:val="26"/>
          <w:lang w:val="vi-VN"/>
        </w:rPr>
        <w:t xml:space="preserve"> hướng </w:t>
      </w:r>
      <w:r w:rsidR="00DF11EE" w:rsidRPr="00C6263C">
        <w:rPr>
          <w:rFonts w:ascii="Times New Roman" w:hAnsi="Times New Roman"/>
          <w:szCs w:val="26"/>
          <w:lang w:val="en-GB"/>
        </w:rPr>
        <w:t xml:space="preserve">văn hóa, </w:t>
      </w:r>
      <w:r w:rsidRPr="00C6263C">
        <w:rPr>
          <w:rFonts w:ascii="Times New Roman" w:hAnsi="Times New Roman"/>
          <w:szCs w:val="26"/>
          <w:lang w:val="vi-VN"/>
        </w:rPr>
        <w:t>văn minh, hiện đại, tăng trưởng xanh bền vững</w:t>
      </w:r>
      <w:r w:rsidRPr="00C6263C">
        <w:rPr>
          <w:rFonts w:ascii="Times New Roman" w:hAnsi="Times New Roman"/>
          <w:szCs w:val="26"/>
        </w:rPr>
        <w:t>.</w:t>
      </w:r>
    </w:p>
    <w:p w14:paraId="1E9821B9" w14:textId="54404BB8" w:rsidR="008D0E8C" w:rsidRPr="00C6263C" w:rsidRDefault="00DF11EE" w:rsidP="001E570B">
      <w:pPr>
        <w:pStyle w:val="BodyTextIndent2"/>
        <w:spacing w:before="80" w:after="80" w:line="240" w:lineRule="auto"/>
        <w:rPr>
          <w:rFonts w:ascii="Times New Roman" w:hAnsi="Times New Roman"/>
          <w:szCs w:val="26"/>
        </w:rPr>
      </w:pPr>
      <w:r w:rsidRPr="00C6263C">
        <w:rPr>
          <w:rFonts w:ascii="Times New Roman" w:hAnsi="Times New Roman"/>
          <w:szCs w:val="26"/>
        </w:rPr>
        <w:t xml:space="preserve">Quy hoạch phân khu xây dựng khu trung tâm </w:t>
      </w:r>
      <w:r w:rsidR="00C95D9D" w:rsidRPr="00C6263C">
        <w:rPr>
          <w:rFonts w:ascii="Times New Roman" w:hAnsi="Times New Roman"/>
          <w:szCs w:val="26"/>
          <w:highlight w:val="yellow"/>
        </w:rPr>
        <w:t>Phương Tiến</w:t>
      </w:r>
      <w:r w:rsidR="00B711DA">
        <w:rPr>
          <w:rFonts w:ascii="Times New Roman" w:hAnsi="Times New Roman"/>
          <w:szCs w:val="26"/>
          <w:highlight w:val="yellow"/>
        </w:rPr>
        <w:t xml:space="preserve"> </w:t>
      </w:r>
      <w:r w:rsidRPr="00C6263C">
        <w:rPr>
          <w:rFonts w:ascii="Times New Roman" w:hAnsi="Times New Roman"/>
          <w:szCs w:val="26"/>
        </w:rPr>
        <w:t>, khu kinh tế cửa khẩu Thanh Thủy</w:t>
      </w:r>
      <w:r w:rsidR="00115E5C" w:rsidRPr="00C6263C">
        <w:rPr>
          <w:rFonts w:ascii="Times New Roman" w:hAnsi="Times New Roman"/>
          <w:szCs w:val="26"/>
        </w:rPr>
        <w:t xml:space="preserve"> </w:t>
      </w:r>
      <w:r w:rsidR="008D0E8C" w:rsidRPr="00C6263C">
        <w:rPr>
          <w:rFonts w:ascii="Times New Roman" w:hAnsi="Times New Roman"/>
          <w:szCs w:val="26"/>
        </w:rPr>
        <w:t xml:space="preserve">với hạ tầng từng bước đồng bộ, cảnh quan kiến trúc đẹp, phong cách có nét đặc trưng sẽ là một bước tiến mới trong tiến trình phát triển </w:t>
      </w:r>
      <w:r w:rsidRPr="00C6263C">
        <w:rPr>
          <w:rFonts w:ascii="Times New Roman" w:hAnsi="Times New Roman"/>
          <w:szCs w:val="26"/>
        </w:rPr>
        <w:t>của khu kinh tế</w:t>
      </w:r>
      <w:r w:rsidR="008D0E8C" w:rsidRPr="00C6263C">
        <w:rPr>
          <w:rFonts w:ascii="Times New Roman" w:hAnsi="Times New Roman"/>
          <w:szCs w:val="26"/>
        </w:rPr>
        <w:t xml:space="preserve"> và sẽ là một bước quan trọng đưa chiến lược phát triển </w:t>
      </w:r>
      <w:r w:rsidRPr="00C6263C">
        <w:rPr>
          <w:rFonts w:ascii="Times New Roman" w:hAnsi="Times New Roman"/>
          <w:szCs w:val="26"/>
        </w:rPr>
        <w:t xml:space="preserve">kinh tế-xã hội của tỉnh </w:t>
      </w:r>
      <w:r w:rsidR="006B2763" w:rsidRPr="00C6263C">
        <w:rPr>
          <w:rFonts w:ascii="Times New Roman" w:hAnsi="Times New Roman"/>
          <w:szCs w:val="26"/>
        </w:rPr>
        <w:t>Hà Giang</w:t>
      </w:r>
      <w:r w:rsidR="00B711DA">
        <w:rPr>
          <w:rFonts w:ascii="Times New Roman" w:hAnsi="Times New Roman"/>
          <w:szCs w:val="26"/>
        </w:rPr>
        <w:t xml:space="preserve"> </w:t>
      </w:r>
      <w:r w:rsidR="008D0E8C" w:rsidRPr="00C6263C">
        <w:rPr>
          <w:rFonts w:ascii="Times New Roman" w:hAnsi="Times New Roman"/>
          <w:szCs w:val="26"/>
        </w:rPr>
        <w:t>vào hiện thực đời sống.</w:t>
      </w:r>
    </w:p>
    <w:p w14:paraId="4D526782" w14:textId="0B732D5A" w:rsidR="008D0E8C" w:rsidRPr="00C6263C" w:rsidRDefault="008D0E8C" w:rsidP="001E570B">
      <w:pPr>
        <w:pStyle w:val="BodyTextIndent2"/>
        <w:spacing w:before="80" w:after="80" w:line="240" w:lineRule="auto"/>
        <w:rPr>
          <w:rFonts w:ascii="Times New Roman" w:hAnsi="Times New Roman"/>
          <w:szCs w:val="26"/>
        </w:rPr>
      </w:pPr>
      <w:r w:rsidRPr="00C6263C">
        <w:rPr>
          <w:rFonts w:ascii="Times New Roman" w:hAnsi="Times New Roman"/>
          <w:szCs w:val="26"/>
        </w:rPr>
        <w:t xml:space="preserve">Kính đề nghị </w:t>
      </w:r>
      <w:r w:rsidR="00185F8E" w:rsidRPr="00C6263C">
        <w:rPr>
          <w:rFonts w:ascii="Times New Roman" w:hAnsi="Times New Roman"/>
          <w:szCs w:val="26"/>
        </w:rPr>
        <w:t>Cơ quan có thẩm quyền</w:t>
      </w:r>
      <w:r w:rsidRPr="00C6263C">
        <w:rPr>
          <w:rFonts w:ascii="Times New Roman" w:hAnsi="Times New Roman"/>
          <w:szCs w:val="26"/>
        </w:rPr>
        <w:t xml:space="preserve"> sớm xem xét phê duyệt </w:t>
      </w:r>
      <w:r w:rsidR="00DF11EE" w:rsidRPr="00C6263C">
        <w:rPr>
          <w:rFonts w:ascii="Times New Roman" w:hAnsi="Times New Roman"/>
          <w:szCs w:val="26"/>
        </w:rPr>
        <w:t xml:space="preserve">Quy hoạch phân khu xây dựng khu trung tâm </w:t>
      </w:r>
      <w:r w:rsidR="00C95D9D" w:rsidRPr="00C6263C">
        <w:rPr>
          <w:rFonts w:ascii="Times New Roman" w:hAnsi="Times New Roman"/>
          <w:szCs w:val="26"/>
          <w:highlight w:val="yellow"/>
        </w:rPr>
        <w:t>Phương Tiến</w:t>
      </w:r>
      <w:r w:rsidR="00B711DA">
        <w:rPr>
          <w:rFonts w:ascii="Times New Roman" w:hAnsi="Times New Roman"/>
          <w:szCs w:val="26"/>
          <w:highlight w:val="yellow"/>
        </w:rPr>
        <w:t xml:space="preserve"> </w:t>
      </w:r>
      <w:r w:rsidR="00DF11EE" w:rsidRPr="00C6263C">
        <w:rPr>
          <w:rFonts w:ascii="Times New Roman" w:hAnsi="Times New Roman"/>
          <w:szCs w:val="26"/>
        </w:rPr>
        <w:t xml:space="preserve">, khu kinh tế cửa khẩu Thanh Thủy, tỉnh </w:t>
      </w:r>
      <w:r w:rsidR="006B2763" w:rsidRPr="00C6263C">
        <w:rPr>
          <w:rFonts w:ascii="Times New Roman" w:hAnsi="Times New Roman"/>
          <w:szCs w:val="26"/>
        </w:rPr>
        <w:t>Hà Giang</w:t>
      </w:r>
      <w:r w:rsidR="00B711DA">
        <w:rPr>
          <w:rFonts w:ascii="Times New Roman" w:hAnsi="Times New Roman"/>
          <w:szCs w:val="26"/>
        </w:rPr>
        <w:t xml:space="preserve"> </w:t>
      </w:r>
      <w:r w:rsidRPr="00C6263C">
        <w:rPr>
          <w:rFonts w:ascii="Times New Roman" w:hAnsi="Times New Roman"/>
          <w:szCs w:val="26"/>
        </w:rPr>
        <w:t xml:space="preserve">để làm cơ sở </w:t>
      </w:r>
      <w:r w:rsidR="00DF11EE" w:rsidRPr="00C6263C">
        <w:rPr>
          <w:rFonts w:ascii="Times New Roman" w:hAnsi="Times New Roman"/>
          <w:szCs w:val="26"/>
        </w:rPr>
        <w:t xml:space="preserve">quản lý xây dựng và </w:t>
      </w:r>
      <w:r w:rsidRPr="00C6263C">
        <w:rPr>
          <w:rFonts w:ascii="Times New Roman" w:hAnsi="Times New Roman"/>
          <w:szCs w:val="26"/>
        </w:rPr>
        <w:t>triển khai các dự án đầu tư xây dựng</w:t>
      </w:r>
      <w:r w:rsidRPr="00C6263C">
        <w:rPr>
          <w:rFonts w:ascii="Times New Roman" w:hAnsi="Times New Roman"/>
          <w:szCs w:val="26"/>
          <w:lang w:val="vi-VN"/>
        </w:rPr>
        <w:t xml:space="preserve"> trên địa bàn</w:t>
      </w:r>
      <w:r w:rsidRPr="00C6263C">
        <w:rPr>
          <w:rFonts w:ascii="Times New Roman" w:hAnsi="Times New Roman"/>
          <w:szCs w:val="26"/>
        </w:rPr>
        <w:t>.</w:t>
      </w:r>
    </w:p>
    <w:p w14:paraId="529C1440" w14:textId="77777777" w:rsidR="00C2572E" w:rsidRPr="00C6263C" w:rsidRDefault="00C2572E" w:rsidP="00C2572E">
      <w:pPr>
        <w:pStyle w:val="BodyTextIndent2"/>
        <w:spacing w:before="60" w:after="60"/>
        <w:rPr>
          <w:rFonts w:ascii="Times New Roman" w:hAnsi="Times New Roman"/>
          <w:b/>
          <w:szCs w:val="26"/>
        </w:rPr>
      </w:pPr>
    </w:p>
    <w:p w14:paraId="48C1CE6A" w14:textId="77777777" w:rsidR="00C2572E" w:rsidRPr="00C6263C" w:rsidRDefault="00C2572E" w:rsidP="00C2572E">
      <w:pPr>
        <w:rPr>
          <w:sz w:val="26"/>
          <w:szCs w:val="26"/>
          <w:lang w:val="nb-NO"/>
        </w:rPr>
      </w:pPr>
    </w:p>
    <w:p w14:paraId="4E189951" w14:textId="77777777" w:rsidR="00C2572E" w:rsidRPr="00C6263C" w:rsidRDefault="00C2572E" w:rsidP="00C2572E">
      <w:pPr>
        <w:pStyle w:val="Heading8"/>
        <w:spacing w:before="120"/>
        <w:jc w:val="center"/>
        <w:rPr>
          <w:rFonts w:ascii="Times New Roman" w:hAnsi="Times New Roman"/>
          <w:szCs w:val="26"/>
          <w:lang w:val="nb-NO"/>
        </w:rPr>
      </w:pPr>
    </w:p>
    <w:p w14:paraId="20BE85FB" w14:textId="77777777" w:rsidR="00C2572E" w:rsidRPr="00C6263C" w:rsidRDefault="00C2572E" w:rsidP="00C2572E">
      <w:pPr>
        <w:rPr>
          <w:sz w:val="26"/>
          <w:szCs w:val="26"/>
          <w:lang w:val="nb-NO"/>
        </w:rPr>
      </w:pPr>
    </w:p>
    <w:p w14:paraId="4826A196" w14:textId="77777777" w:rsidR="00C2572E" w:rsidRPr="00C6263C" w:rsidRDefault="00C2572E" w:rsidP="00C2572E">
      <w:pPr>
        <w:rPr>
          <w:sz w:val="26"/>
          <w:szCs w:val="26"/>
          <w:lang w:val="nb-NO"/>
        </w:rPr>
      </w:pPr>
    </w:p>
    <w:p w14:paraId="0D11C233" w14:textId="77777777" w:rsidR="00C2572E" w:rsidRPr="00C6263C" w:rsidRDefault="00C2572E" w:rsidP="00C2572E">
      <w:pPr>
        <w:rPr>
          <w:sz w:val="26"/>
          <w:szCs w:val="26"/>
          <w:lang w:val="nb-NO"/>
        </w:rPr>
      </w:pPr>
    </w:p>
    <w:p w14:paraId="7D53D5AC" w14:textId="77777777" w:rsidR="00C2572E" w:rsidRPr="00C6263C" w:rsidRDefault="00C2572E" w:rsidP="00C2572E">
      <w:pPr>
        <w:rPr>
          <w:sz w:val="26"/>
          <w:szCs w:val="26"/>
          <w:lang w:val="nb-NO"/>
        </w:rPr>
      </w:pPr>
    </w:p>
    <w:p w14:paraId="14391BB3" w14:textId="77777777" w:rsidR="00C2572E" w:rsidRPr="00C6263C" w:rsidRDefault="00C2572E" w:rsidP="00C2572E">
      <w:pPr>
        <w:rPr>
          <w:sz w:val="26"/>
          <w:szCs w:val="26"/>
          <w:lang w:val="nb-NO"/>
        </w:rPr>
      </w:pPr>
    </w:p>
    <w:p w14:paraId="6DE87160" w14:textId="44903B00" w:rsidR="00C2572E" w:rsidRPr="00C6263C" w:rsidRDefault="00C2572E" w:rsidP="00C2572E">
      <w:pPr>
        <w:rPr>
          <w:sz w:val="26"/>
          <w:szCs w:val="26"/>
          <w:lang w:val="nb-NO"/>
        </w:rPr>
      </w:pPr>
    </w:p>
    <w:p w14:paraId="009D1DC4" w14:textId="268B9D7B" w:rsidR="001636A3" w:rsidRPr="00C6263C" w:rsidRDefault="001636A3" w:rsidP="00C2572E">
      <w:pPr>
        <w:rPr>
          <w:sz w:val="26"/>
          <w:szCs w:val="26"/>
          <w:lang w:val="nb-NO"/>
        </w:rPr>
      </w:pPr>
    </w:p>
    <w:p w14:paraId="552530C7" w14:textId="0ECD375F" w:rsidR="001636A3" w:rsidRPr="00C6263C" w:rsidRDefault="001636A3" w:rsidP="00C2572E">
      <w:pPr>
        <w:rPr>
          <w:sz w:val="26"/>
          <w:szCs w:val="26"/>
          <w:lang w:val="nb-NO"/>
        </w:rPr>
      </w:pPr>
    </w:p>
    <w:p w14:paraId="71D1F70C" w14:textId="1EFF88C3" w:rsidR="001636A3" w:rsidRPr="00C6263C" w:rsidRDefault="001636A3" w:rsidP="00C2572E">
      <w:pPr>
        <w:rPr>
          <w:sz w:val="26"/>
          <w:szCs w:val="26"/>
          <w:lang w:val="nb-NO"/>
        </w:rPr>
      </w:pPr>
    </w:p>
    <w:p w14:paraId="4C2E6EFD" w14:textId="2C64CB0F" w:rsidR="001636A3" w:rsidRPr="00C6263C" w:rsidRDefault="001636A3" w:rsidP="00C2572E">
      <w:pPr>
        <w:rPr>
          <w:sz w:val="26"/>
          <w:szCs w:val="26"/>
          <w:lang w:val="nb-NO"/>
        </w:rPr>
      </w:pPr>
    </w:p>
    <w:p w14:paraId="495F31B8" w14:textId="74672436" w:rsidR="00DF11EE" w:rsidRPr="00C6263C" w:rsidRDefault="00DF11EE" w:rsidP="00C2572E">
      <w:pPr>
        <w:pStyle w:val="Heading8"/>
        <w:spacing w:before="120"/>
        <w:jc w:val="center"/>
        <w:rPr>
          <w:rFonts w:ascii="Times New Roman" w:hAnsi="Times New Roman"/>
          <w:sz w:val="56"/>
          <w:szCs w:val="56"/>
          <w:lang w:val="vi-VN"/>
        </w:rPr>
      </w:pPr>
    </w:p>
    <w:p w14:paraId="33E51784" w14:textId="5E94A90E" w:rsidR="003311D4" w:rsidRPr="00C6263C" w:rsidRDefault="003311D4" w:rsidP="003311D4">
      <w:pPr>
        <w:rPr>
          <w:lang w:val="vi-VN"/>
        </w:rPr>
      </w:pPr>
    </w:p>
    <w:p w14:paraId="39C6C225" w14:textId="384AB9C7" w:rsidR="002E5E1B" w:rsidRPr="00C6263C" w:rsidRDefault="002E5E1B" w:rsidP="003311D4">
      <w:pPr>
        <w:rPr>
          <w:lang w:val="vi-VN"/>
        </w:rPr>
      </w:pPr>
    </w:p>
    <w:p w14:paraId="4C6A1A0A" w14:textId="415CD12F" w:rsidR="00C2572E" w:rsidRPr="00C6263C" w:rsidRDefault="00D22DFF" w:rsidP="00C2572E">
      <w:pPr>
        <w:pStyle w:val="Heading8"/>
        <w:spacing w:before="120"/>
        <w:jc w:val="center"/>
        <w:rPr>
          <w:rFonts w:ascii="Times New Roman" w:hAnsi="Times New Roman"/>
          <w:sz w:val="56"/>
          <w:szCs w:val="56"/>
          <w:lang w:val="vi-VN"/>
        </w:rPr>
      </w:pPr>
      <w:r w:rsidRPr="00C6263C">
        <w:rPr>
          <w:rFonts w:ascii="Times New Roman" w:hAnsi="Times New Roman"/>
          <w:sz w:val="56"/>
          <w:szCs w:val="56"/>
          <w:lang w:val="vi-VN"/>
        </w:rPr>
        <w:t>P</w:t>
      </w:r>
      <w:r w:rsidR="00510B5B" w:rsidRPr="00C6263C">
        <w:rPr>
          <w:rFonts w:ascii="Times New Roman" w:hAnsi="Times New Roman"/>
          <w:sz w:val="56"/>
          <w:szCs w:val="56"/>
          <w:lang w:val="vi-VN"/>
        </w:rPr>
        <w:t>HỤ LỤC</w:t>
      </w:r>
    </w:p>
    <w:p w14:paraId="20D1D703" w14:textId="2D3246E3" w:rsidR="00DA2A02" w:rsidRPr="00C6263C" w:rsidRDefault="00DA2A02" w:rsidP="00DA2A02">
      <w:pPr>
        <w:rPr>
          <w:lang w:val="vi-VN"/>
        </w:rPr>
      </w:pPr>
    </w:p>
    <w:p w14:paraId="7CD64029" w14:textId="426872F5" w:rsidR="00DA2A02" w:rsidRPr="00C6263C" w:rsidRDefault="00DA2A02" w:rsidP="00DA2A02">
      <w:pPr>
        <w:rPr>
          <w:lang w:val="vi-VN"/>
        </w:rPr>
      </w:pPr>
    </w:p>
    <w:p w14:paraId="3C0F09D4" w14:textId="27F8E847" w:rsidR="00DA2A02" w:rsidRPr="00C6263C" w:rsidRDefault="00DA2A02" w:rsidP="00DA2A02">
      <w:pPr>
        <w:rPr>
          <w:lang w:val="vi-VN"/>
        </w:rPr>
      </w:pPr>
    </w:p>
    <w:p w14:paraId="12F3B29A" w14:textId="2A178A60" w:rsidR="00DA2A02" w:rsidRPr="00C6263C" w:rsidRDefault="00DA2A02" w:rsidP="00DA2A02">
      <w:pPr>
        <w:rPr>
          <w:lang w:val="vi-VN"/>
        </w:rPr>
      </w:pPr>
    </w:p>
    <w:p w14:paraId="642442D7" w14:textId="5E251443" w:rsidR="00DA2A02" w:rsidRPr="00C6263C" w:rsidRDefault="00DA2A02" w:rsidP="00DA2A02">
      <w:pPr>
        <w:rPr>
          <w:lang w:val="vi-VN"/>
        </w:rPr>
      </w:pPr>
    </w:p>
    <w:p w14:paraId="4F87263B" w14:textId="0ED281C0" w:rsidR="00DA2A02" w:rsidRPr="00C6263C" w:rsidRDefault="00DA2A02" w:rsidP="00DA2A02">
      <w:pPr>
        <w:rPr>
          <w:lang w:val="vi-VN"/>
        </w:rPr>
      </w:pPr>
    </w:p>
    <w:p w14:paraId="3CC84DD6" w14:textId="6B5ECF39" w:rsidR="00DA2A02" w:rsidRPr="00C6263C" w:rsidRDefault="00DA2A02" w:rsidP="00DA2A02">
      <w:pPr>
        <w:rPr>
          <w:lang w:val="vi-VN"/>
        </w:rPr>
      </w:pPr>
    </w:p>
    <w:p w14:paraId="2F40BEA9" w14:textId="61DF2419" w:rsidR="00DA2A02" w:rsidRPr="00C6263C" w:rsidRDefault="00DA2A02" w:rsidP="00DA2A02">
      <w:pPr>
        <w:rPr>
          <w:lang w:val="vi-VN"/>
        </w:rPr>
      </w:pPr>
    </w:p>
    <w:p w14:paraId="4878B098" w14:textId="591B8511" w:rsidR="00DA2A02" w:rsidRPr="00C6263C" w:rsidRDefault="00DA2A02" w:rsidP="00DA2A02">
      <w:pPr>
        <w:rPr>
          <w:lang w:val="vi-VN"/>
        </w:rPr>
      </w:pPr>
    </w:p>
    <w:p w14:paraId="0FCCD2D1" w14:textId="3FC05625" w:rsidR="00DA2A02" w:rsidRPr="00C6263C" w:rsidRDefault="00DA2A02" w:rsidP="00DA2A02">
      <w:pPr>
        <w:rPr>
          <w:lang w:val="vi-VN"/>
        </w:rPr>
      </w:pPr>
    </w:p>
    <w:p w14:paraId="50B5A873" w14:textId="640C29E7" w:rsidR="00DA2A02" w:rsidRPr="00C6263C" w:rsidRDefault="00DA2A02" w:rsidP="00DA2A02">
      <w:pPr>
        <w:rPr>
          <w:lang w:val="vi-VN"/>
        </w:rPr>
      </w:pPr>
    </w:p>
    <w:p w14:paraId="41B072DC" w14:textId="29334A00" w:rsidR="00DA2A02" w:rsidRPr="00C6263C" w:rsidRDefault="00DA2A02" w:rsidP="00DA2A02">
      <w:pPr>
        <w:rPr>
          <w:lang w:val="vi-VN"/>
        </w:rPr>
      </w:pPr>
    </w:p>
    <w:p w14:paraId="2FAAA0F1" w14:textId="3FED0735" w:rsidR="00DA2A02" w:rsidRPr="00C6263C" w:rsidRDefault="00DA2A02" w:rsidP="00DA2A02">
      <w:pPr>
        <w:rPr>
          <w:lang w:val="vi-VN"/>
        </w:rPr>
      </w:pPr>
    </w:p>
    <w:p w14:paraId="033A44F0" w14:textId="6D736601" w:rsidR="00DA2A02" w:rsidRPr="00C6263C" w:rsidRDefault="00DA2A02" w:rsidP="00DA2A02">
      <w:pPr>
        <w:rPr>
          <w:lang w:val="vi-VN"/>
        </w:rPr>
      </w:pPr>
    </w:p>
    <w:p w14:paraId="7F1D24C1" w14:textId="1C1802B7" w:rsidR="00DA2A02" w:rsidRPr="00C6263C" w:rsidRDefault="00DA2A02" w:rsidP="00DA2A02">
      <w:pPr>
        <w:rPr>
          <w:lang w:val="vi-VN"/>
        </w:rPr>
      </w:pPr>
    </w:p>
    <w:p w14:paraId="602CF108" w14:textId="3727B5D8" w:rsidR="00DA2A02" w:rsidRPr="00C6263C" w:rsidRDefault="00DA2A02" w:rsidP="00DA2A02">
      <w:pPr>
        <w:rPr>
          <w:lang w:val="vi-VN"/>
        </w:rPr>
      </w:pPr>
    </w:p>
    <w:p w14:paraId="0977F591" w14:textId="5A1463D6" w:rsidR="00DA2A02" w:rsidRPr="00C6263C" w:rsidRDefault="00DA2A02" w:rsidP="00DA2A02">
      <w:pPr>
        <w:rPr>
          <w:lang w:val="vi-VN"/>
        </w:rPr>
      </w:pPr>
    </w:p>
    <w:p w14:paraId="5B46F05E" w14:textId="4B802801" w:rsidR="00DA2A02" w:rsidRPr="00C6263C" w:rsidRDefault="00DA2A02" w:rsidP="00DA2A02">
      <w:pPr>
        <w:rPr>
          <w:lang w:val="vi-VN"/>
        </w:rPr>
      </w:pPr>
    </w:p>
    <w:p w14:paraId="0E8B90BF" w14:textId="1B3CB5D2" w:rsidR="00DA2A02" w:rsidRPr="00C6263C" w:rsidRDefault="00DA2A02" w:rsidP="00DA2A02">
      <w:pPr>
        <w:rPr>
          <w:lang w:val="vi-VN"/>
        </w:rPr>
      </w:pPr>
    </w:p>
    <w:p w14:paraId="0318093E" w14:textId="4C273BBB" w:rsidR="00DA2A02" w:rsidRPr="00C6263C" w:rsidRDefault="00DA2A02" w:rsidP="00DA2A02">
      <w:pPr>
        <w:rPr>
          <w:lang w:val="vi-VN"/>
        </w:rPr>
      </w:pPr>
    </w:p>
    <w:p w14:paraId="182B5539" w14:textId="51711F7B" w:rsidR="00DA2A02" w:rsidRPr="00C6263C" w:rsidRDefault="00DA2A02" w:rsidP="00DA2A02">
      <w:pPr>
        <w:rPr>
          <w:lang w:val="vi-VN"/>
        </w:rPr>
      </w:pPr>
    </w:p>
    <w:p w14:paraId="7BD19F3A" w14:textId="33D66357" w:rsidR="00DA2A02" w:rsidRPr="00C6263C" w:rsidRDefault="00DA2A02" w:rsidP="00DA2A02">
      <w:pPr>
        <w:rPr>
          <w:lang w:val="vi-VN"/>
        </w:rPr>
      </w:pPr>
    </w:p>
    <w:p w14:paraId="42ADD067" w14:textId="2120EA6B" w:rsidR="00DA2A02" w:rsidRPr="00C6263C" w:rsidRDefault="00DA2A02" w:rsidP="00DA2A02">
      <w:pPr>
        <w:rPr>
          <w:lang w:val="vi-VN"/>
        </w:rPr>
      </w:pPr>
    </w:p>
    <w:p w14:paraId="06CDCD09" w14:textId="203F94A9" w:rsidR="00DA2A02" w:rsidRPr="00C6263C" w:rsidRDefault="00DA2A02" w:rsidP="00DA2A02">
      <w:pPr>
        <w:rPr>
          <w:lang w:val="vi-VN"/>
        </w:rPr>
      </w:pPr>
    </w:p>
    <w:p w14:paraId="4236C853" w14:textId="4AAFE315" w:rsidR="00DA2A02" w:rsidRPr="00C6263C" w:rsidRDefault="00DA2A02" w:rsidP="00DA2A02">
      <w:pPr>
        <w:rPr>
          <w:lang w:val="vi-VN"/>
        </w:rPr>
      </w:pPr>
    </w:p>
    <w:p w14:paraId="58A768AE" w14:textId="2967C310" w:rsidR="00DA2A02" w:rsidRPr="00C6263C" w:rsidRDefault="00DA2A02" w:rsidP="00DA2A02">
      <w:pPr>
        <w:rPr>
          <w:lang w:val="vi-VN"/>
        </w:rPr>
      </w:pPr>
    </w:p>
    <w:p w14:paraId="0CB30D37" w14:textId="4C0EA6A2" w:rsidR="00DA2A02" w:rsidRPr="00C6263C" w:rsidRDefault="00DA2A02" w:rsidP="00DA2A02">
      <w:pPr>
        <w:rPr>
          <w:lang w:val="vi-VN"/>
        </w:rPr>
      </w:pPr>
    </w:p>
    <w:p w14:paraId="691B82C5" w14:textId="5F74AB50" w:rsidR="00DA2A02" w:rsidRPr="00C6263C" w:rsidRDefault="00DA2A02" w:rsidP="00DA2A02">
      <w:pPr>
        <w:rPr>
          <w:lang w:val="vi-VN"/>
        </w:rPr>
      </w:pPr>
    </w:p>
    <w:p w14:paraId="19DCFD8C" w14:textId="4DF7A366" w:rsidR="00DA2A02" w:rsidRPr="00C6263C" w:rsidRDefault="00DA2A02" w:rsidP="00DA2A02">
      <w:pPr>
        <w:rPr>
          <w:lang w:val="vi-VN"/>
        </w:rPr>
      </w:pPr>
    </w:p>
    <w:p w14:paraId="30445B18" w14:textId="496775CB" w:rsidR="00DA2A02" w:rsidRPr="00C6263C" w:rsidRDefault="00DA2A02" w:rsidP="00DA2A02">
      <w:pPr>
        <w:rPr>
          <w:lang w:val="vi-VN"/>
        </w:rPr>
      </w:pPr>
    </w:p>
    <w:p w14:paraId="211ED0ED" w14:textId="3641E851" w:rsidR="00DA2A02" w:rsidRPr="00C6263C" w:rsidRDefault="00DA2A02" w:rsidP="00DA2A02">
      <w:pPr>
        <w:rPr>
          <w:lang w:val="vi-VN"/>
        </w:rPr>
      </w:pPr>
    </w:p>
    <w:p w14:paraId="197A4B90" w14:textId="03B18884" w:rsidR="00DA2A02" w:rsidRPr="00C6263C" w:rsidRDefault="00DA2A02" w:rsidP="00DA2A02">
      <w:pPr>
        <w:rPr>
          <w:lang w:val="vi-VN"/>
        </w:rPr>
      </w:pPr>
    </w:p>
    <w:p w14:paraId="4CCEE214" w14:textId="37C406F6" w:rsidR="00DA2A02" w:rsidRPr="00C6263C" w:rsidRDefault="00DA2A02" w:rsidP="00DA2A02">
      <w:pPr>
        <w:rPr>
          <w:lang w:val="vi-VN"/>
        </w:rPr>
      </w:pPr>
    </w:p>
    <w:p w14:paraId="764BE235" w14:textId="5831F919" w:rsidR="00DA2A02" w:rsidRPr="00C6263C" w:rsidRDefault="00DA2A02" w:rsidP="00DA2A02">
      <w:pPr>
        <w:rPr>
          <w:lang w:val="vi-VN"/>
        </w:rPr>
      </w:pPr>
    </w:p>
    <w:p w14:paraId="102E1904" w14:textId="53825544" w:rsidR="00DA2A02" w:rsidRPr="00C6263C" w:rsidRDefault="00DA2A02" w:rsidP="00DA2A02">
      <w:pPr>
        <w:rPr>
          <w:lang w:val="vi-VN"/>
        </w:rPr>
      </w:pPr>
    </w:p>
    <w:p w14:paraId="4A0DEEFD" w14:textId="13963F39" w:rsidR="00DA2A02" w:rsidRPr="00C6263C" w:rsidRDefault="00DA2A02" w:rsidP="00DA2A02">
      <w:pPr>
        <w:rPr>
          <w:lang w:val="vi-VN"/>
        </w:rPr>
      </w:pPr>
    </w:p>
    <w:p w14:paraId="060422FC" w14:textId="67BED6A4" w:rsidR="00DA2A02" w:rsidRPr="00C6263C" w:rsidRDefault="00DA2A02" w:rsidP="00DA2A02">
      <w:pPr>
        <w:rPr>
          <w:lang w:val="vi-VN"/>
        </w:rPr>
      </w:pPr>
    </w:p>
    <w:p w14:paraId="1F3D3B28" w14:textId="0B131E63" w:rsidR="00DA2A02" w:rsidRPr="00C6263C" w:rsidRDefault="00DA2A02" w:rsidP="00DA2A02">
      <w:pPr>
        <w:rPr>
          <w:lang w:val="vi-VN"/>
        </w:rPr>
      </w:pPr>
    </w:p>
    <w:p w14:paraId="77817FEC" w14:textId="3E157745" w:rsidR="00DA2A02" w:rsidRPr="00C6263C" w:rsidRDefault="00DA2A02" w:rsidP="00DA2A02">
      <w:pPr>
        <w:rPr>
          <w:lang w:val="vi-VN"/>
        </w:rPr>
      </w:pPr>
    </w:p>
    <w:p w14:paraId="588D79B1" w14:textId="46825D28" w:rsidR="00DA2A02" w:rsidRPr="00C6263C" w:rsidRDefault="00DA2A02" w:rsidP="00DA2A02">
      <w:pPr>
        <w:rPr>
          <w:lang w:val="vi-VN"/>
        </w:rPr>
      </w:pPr>
    </w:p>
    <w:p w14:paraId="08B0229A" w14:textId="5917E6B3" w:rsidR="00DA2A02" w:rsidRPr="00C6263C" w:rsidRDefault="00DA2A02" w:rsidP="00DA2A02">
      <w:pPr>
        <w:rPr>
          <w:b/>
          <w:bCs/>
          <w:sz w:val="28"/>
          <w:szCs w:val="28"/>
          <w:lang w:val="nb-NO"/>
        </w:rPr>
      </w:pPr>
      <w:r w:rsidRPr="00C6263C">
        <w:rPr>
          <w:b/>
          <w:bCs/>
          <w:sz w:val="28"/>
          <w:szCs w:val="28"/>
          <w:lang w:val="nb-NO"/>
        </w:rPr>
        <w:lastRenderedPageBreak/>
        <w:t>Phụ lục 1: Cấp năng lượng và chiếu sáng:</w:t>
      </w:r>
    </w:p>
    <w:p w14:paraId="682C3619" w14:textId="77777777" w:rsidR="00DA2A02" w:rsidRPr="00C6263C" w:rsidRDefault="00DA2A02" w:rsidP="00DA2A02">
      <w:pPr>
        <w:rPr>
          <w:sz w:val="26"/>
          <w:szCs w:val="26"/>
          <w:lang w:val="nb-NO"/>
        </w:rPr>
      </w:pPr>
    </w:p>
    <w:tbl>
      <w:tblPr>
        <w:tblW w:w="942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1085"/>
        <w:gridCol w:w="1488"/>
        <w:gridCol w:w="931"/>
        <w:gridCol w:w="1276"/>
        <w:gridCol w:w="1085"/>
      </w:tblGrid>
      <w:tr w:rsidR="00CA6096" w:rsidRPr="00C6263C" w14:paraId="113632DC" w14:textId="77777777" w:rsidTr="0026733C">
        <w:trPr>
          <w:trHeight w:val="319"/>
        </w:trPr>
        <w:tc>
          <w:tcPr>
            <w:tcW w:w="3562" w:type="dxa"/>
            <w:vMerge w:val="restart"/>
            <w:shd w:val="clear" w:color="auto" w:fill="auto"/>
            <w:vAlign w:val="center"/>
            <w:hideMark/>
          </w:tcPr>
          <w:p w14:paraId="03245A37" w14:textId="77777777" w:rsidR="00DA2A02" w:rsidRPr="00C6263C" w:rsidRDefault="00DA2A02" w:rsidP="0026733C">
            <w:pPr>
              <w:spacing w:before="40" w:after="20"/>
              <w:jc w:val="center"/>
              <w:rPr>
                <w:b/>
                <w:bCs/>
                <w:sz w:val="26"/>
                <w:szCs w:val="26"/>
              </w:rPr>
            </w:pPr>
            <w:r w:rsidRPr="00C6263C">
              <w:rPr>
                <w:b/>
                <w:bCs/>
                <w:sz w:val="26"/>
                <w:szCs w:val="26"/>
              </w:rPr>
              <w:t>Khu chức năng</w:t>
            </w:r>
          </w:p>
        </w:tc>
        <w:tc>
          <w:tcPr>
            <w:tcW w:w="1085" w:type="dxa"/>
            <w:vMerge w:val="restart"/>
            <w:shd w:val="clear" w:color="auto" w:fill="auto"/>
            <w:vAlign w:val="bottom"/>
            <w:hideMark/>
          </w:tcPr>
          <w:p w14:paraId="24A5B07F" w14:textId="1B0E92F3" w:rsidR="00DA2A02" w:rsidRPr="00C6263C" w:rsidRDefault="00DA2A02" w:rsidP="0026733C">
            <w:pPr>
              <w:spacing w:before="40" w:after="20"/>
              <w:jc w:val="center"/>
              <w:rPr>
                <w:b/>
                <w:bCs/>
                <w:sz w:val="26"/>
                <w:szCs w:val="26"/>
              </w:rPr>
            </w:pPr>
            <w:r w:rsidRPr="00C6263C">
              <w:rPr>
                <w:b/>
                <w:bCs/>
                <w:sz w:val="26"/>
                <w:szCs w:val="26"/>
              </w:rPr>
              <w:t>Diện tích đất</w:t>
            </w:r>
            <w:r w:rsidR="0026733C" w:rsidRPr="00C6263C">
              <w:rPr>
                <w:b/>
                <w:bCs/>
                <w:sz w:val="26"/>
                <w:szCs w:val="26"/>
                <w:lang w:val="en-GB"/>
              </w:rPr>
              <w:t xml:space="preserve"> </w:t>
            </w:r>
            <w:r w:rsidRPr="00C6263C">
              <w:rPr>
                <w:b/>
                <w:bCs/>
                <w:sz w:val="26"/>
                <w:szCs w:val="26"/>
              </w:rPr>
              <w:t>(Ha)</w:t>
            </w:r>
          </w:p>
        </w:tc>
        <w:tc>
          <w:tcPr>
            <w:tcW w:w="1488" w:type="dxa"/>
            <w:vMerge w:val="restart"/>
            <w:shd w:val="clear" w:color="auto" w:fill="auto"/>
            <w:vAlign w:val="bottom"/>
            <w:hideMark/>
          </w:tcPr>
          <w:p w14:paraId="0370BAAE" w14:textId="5717C4CD" w:rsidR="00DA2A02" w:rsidRPr="00C6263C" w:rsidRDefault="00DA2A02" w:rsidP="0026733C">
            <w:pPr>
              <w:spacing w:before="40" w:after="20"/>
              <w:jc w:val="center"/>
              <w:rPr>
                <w:b/>
                <w:bCs/>
                <w:sz w:val="26"/>
                <w:szCs w:val="26"/>
                <w:lang w:val="en-GB"/>
              </w:rPr>
            </w:pPr>
            <w:r w:rsidRPr="00C6263C">
              <w:rPr>
                <w:b/>
                <w:bCs/>
                <w:sz w:val="26"/>
                <w:szCs w:val="26"/>
              </w:rPr>
              <w:t>Quy mô (Người, m2</w:t>
            </w:r>
            <w:r w:rsidR="0026733C" w:rsidRPr="00C6263C">
              <w:rPr>
                <w:b/>
                <w:bCs/>
                <w:sz w:val="26"/>
                <w:szCs w:val="26"/>
                <w:lang w:val="en-GB"/>
              </w:rPr>
              <w:t>sàn</w:t>
            </w:r>
            <w:r w:rsidRPr="00C6263C">
              <w:rPr>
                <w:b/>
                <w:bCs/>
                <w:sz w:val="26"/>
                <w:szCs w:val="26"/>
                <w:lang w:val="en-GB"/>
              </w:rPr>
              <w:t>)</w:t>
            </w:r>
          </w:p>
        </w:tc>
        <w:tc>
          <w:tcPr>
            <w:tcW w:w="2207" w:type="dxa"/>
            <w:gridSpan w:val="2"/>
            <w:vMerge w:val="restart"/>
            <w:shd w:val="clear" w:color="auto" w:fill="auto"/>
            <w:vAlign w:val="center"/>
            <w:hideMark/>
          </w:tcPr>
          <w:p w14:paraId="16B654B8" w14:textId="77777777" w:rsidR="00DA2A02" w:rsidRPr="00C6263C" w:rsidRDefault="00DA2A02" w:rsidP="0026733C">
            <w:pPr>
              <w:spacing w:before="40" w:after="20"/>
              <w:jc w:val="center"/>
              <w:rPr>
                <w:b/>
                <w:bCs/>
                <w:sz w:val="26"/>
                <w:szCs w:val="26"/>
              </w:rPr>
            </w:pPr>
            <w:r w:rsidRPr="00C6263C">
              <w:rPr>
                <w:b/>
                <w:bCs/>
                <w:sz w:val="26"/>
                <w:szCs w:val="26"/>
              </w:rPr>
              <w:t>Tiêu chuẩn</w:t>
            </w:r>
          </w:p>
        </w:tc>
        <w:tc>
          <w:tcPr>
            <w:tcW w:w="1085" w:type="dxa"/>
            <w:vMerge w:val="restart"/>
            <w:shd w:val="clear" w:color="auto" w:fill="auto"/>
            <w:vAlign w:val="bottom"/>
            <w:hideMark/>
          </w:tcPr>
          <w:p w14:paraId="6BDCD076" w14:textId="77777777" w:rsidR="00DA2A02" w:rsidRPr="00C6263C" w:rsidRDefault="00DA2A02" w:rsidP="0026733C">
            <w:pPr>
              <w:spacing w:before="40" w:after="20"/>
              <w:jc w:val="center"/>
              <w:rPr>
                <w:b/>
                <w:bCs/>
                <w:sz w:val="26"/>
                <w:szCs w:val="26"/>
              </w:rPr>
            </w:pPr>
            <w:r w:rsidRPr="00C6263C">
              <w:rPr>
                <w:b/>
                <w:bCs/>
                <w:sz w:val="26"/>
                <w:szCs w:val="26"/>
              </w:rPr>
              <w:t>Nhu cầu (kW)</w:t>
            </w:r>
          </w:p>
        </w:tc>
      </w:tr>
      <w:tr w:rsidR="00CA6096" w:rsidRPr="00C6263C" w14:paraId="2B8177D4" w14:textId="77777777" w:rsidTr="0026733C">
        <w:trPr>
          <w:trHeight w:val="359"/>
        </w:trPr>
        <w:tc>
          <w:tcPr>
            <w:tcW w:w="3562" w:type="dxa"/>
            <w:vMerge/>
            <w:vAlign w:val="center"/>
            <w:hideMark/>
          </w:tcPr>
          <w:p w14:paraId="6749DC4A" w14:textId="77777777" w:rsidR="00DA2A02" w:rsidRPr="00C6263C" w:rsidRDefault="00DA2A02" w:rsidP="0026733C">
            <w:pPr>
              <w:spacing w:before="40" w:after="20"/>
              <w:rPr>
                <w:b/>
                <w:bCs/>
                <w:sz w:val="26"/>
                <w:szCs w:val="26"/>
              </w:rPr>
            </w:pPr>
          </w:p>
        </w:tc>
        <w:tc>
          <w:tcPr>
            <w:tcW w:w="1085" w:type="dxa"/>
            <w:vMerge/>
            <w:vAlign w:val="center"/>
            <w:hideMark/>
          </w:tcPr>
          <w:p w14:paraId="1794EFD5" w14:textId="77777777" w:rsidR="00DA2A02" w:rsidRPr="00C6263C" w:rsidRDefault="00DA2A02" w:rsidP="0026733C">
            <w:pPr>
              <w:spacing w:before="40" w:after="20"/>
              <w:rPr>
                <w:b/>
                <w:bCs/>
                <w:sz w:val="26"/>
                <w:szCs w:val="26"/>
              </w:rPr>
            </w:pPr>
          </w:p>
        </w:tc>
        <w:tc>
          <w:tcPr>
            <w:tcW w:w="1488" w:type="dxa"/>
            <w:vMerge/>
            <w:vAlign w:val="center"/>
            <w:hideMark/>
          </w:tcPr>
          <w:p w14:paraId="47C175E7" w14:textId="77777777" w:rsidR="00DA2A02" w:rsidRPr="00C6263C" w:rsidRDefault="00DA2A02" w:rsidP="0026733C">
            <w:pPr>
              <w:spacing w:before="40" w:after="20"/>
              <w:rPr>
                <w:b/>
                <w:bCs/>
                <w:sz w:val="26"/>
                <w:szCs w:val="26"/>
              </w:rPr>
            </w:pPr>
          </w:p>
        </w:tc>
        <w:tc>
          <w:tcPr>
            <w:tcW w:w="2207" w:type="dxa"/>
            <w:gridSpan w:val="2"/>
            <w:vMerge/>
            <w:vAlign w:val="center"/>
            <w:hideMark/>
          </w:tcPr>
          <w:p w14:paraId="63D4E93F" w14:textId="77777777" w:rsidR="00DA2A02" w:rsidRPr="00C6263C" w:rsidRDefault="00DA2A02" w:rsidP="0026733C">
            <w:pPr>
              <w:spacing w:before="40" w:after="20"/>
              <w:rPr>
                <w:b/>
                <w:bCs/>
                <w:sz w:val="26"/>
                <w:szCs w:val="26"/>
              </w:rPr>
            </w:pPr>
          </w:p>
        </w:tc>
        <w:tc>
          <w:tcPr>
            <w:tcW w:w="1085" w:type="dxa"/>
            <w:vMerge/>
            <w:vAlign w:val="center"/>
            <w:hideMark/>
          </w:tcPr>
          <w:p w14:paraId="7A04F6EA" w14:textId="77777777" w:rsidR="00DA2A02" w:rsidRPr="00C6263C" w:rsidRDefault="00DA2A02" w:rsidP="0026733C">
            <w:pPr>
              <w:spacing w:before="40" w:after="20"/>
              <w:jc w:val="center"/>
              <w:rPr>
                <w:b/>
                <w:bCs/>
                <w:sz w:val="26"/>
                <w:szCs w:val="26"/>
              </w:rPr>
            </w:pPr>
          </w:p>
        </w:tc>
      </w:tr>
      <w:tr w:rsidR="00CA6096" w:rsidRPr="00C6263C" w14:paraId="4C14254D" w14:textId="77777777" w:rsidTr="0026733C">
        <w:trPr>
          <w:trHeight w:val="345"/>
        </w:trPr>
        <w:tc>
          <w:tcPr>
            <w:tcW w:w="3562" w:type="dxa"/>
            <w:shd w:val="clear" w:color="auto" w:fill="auto"/>
            <w:noWrap/>
            <w:vAlign w:val="bottom"/>
            <w:hideMark/>
          </w:tcPr>
          <w:p w14:paraId="20DECD92" w14:textId="77777777" w:rsidR="00DA2A02" w:rsidRPr="00C6263C" w:rsidRDefault="00DA2A02" w:rsidP="0026733C">
            <w:pPr>
              <w:spacing w:before="40" w:after="20"/>
              <w:rPr>
                <w:b/>
                <w:bCs/>
                <w:sz w:val="26"/>
                <w:szCs w:val="26"/>
              </w:rPr>
            </w:pPr>
            <w:r w:rsidRPr="00C6263C">
              <w:rPr>
                <w:b/>
                <w:bCs/>
                <w:sz w:val="26"/>
                <w:szCs w:val="26"/>
              </w:rPr>
              <w:t>Khu dịch vụ cảnh quan sinh thái và thể dục thể thao</w:t>
            </w:r>
          </w:p>
        </w:tc>
        <w:tc>
          <w:tcPr>
            <w:tcW w:w="1085" w:type="dxa"/>
            <w:shd w:val="clear" w:color="auto" w:fill="auto"/>
            <w:noWrap/>
            <w:vAlign w:val="bottom"/>
            <w:hideMark/>
          </w:tcPr>
          <w:p w14:paraId="1E810D71" w14:textId="77777777" w:rsidR="00DA2A02" w:rsidRPr="00C6263C" w:rsidRDefault="00DA2A02" w:rsidP="0026733C">
            <w:pPr>
              <w:spacing w:before="40" w:after="20"/>
              <w:rPr>
                <w:sz w:val="26"/>
                <w:szCs w:val="26"/>
              </w:rPr>
            </w:pPr>
            <w:r w:rsidRPr="00C6263C">
              <w:rPr>
                <w:sz w:val="26"/>
                <w:szCs w:val="26"/>
              </w:rPr>
              <w:t> </w:t>
            </w:r>
          </w:p>
        </w:tc>
        <w:tc>
          <w:tcPr>
            <w:tcW w:w="1488" w:type="dxa"/>
            <w:shd w:val="clear" w:color="auto" w:fill="auto"/>
            <w:noWrap/>
            <w:vAlign w:val="bottom"/>
            <w:hideMark/>
          </w:tcPr>
          <w:p w14:paraId="57ED72C1" w14:textId="77777777" w:rsidR="00DA2A02" w:rsidRPr="00C6263C" w:rsidRDefault="00DA2A02" w:rsidP="0026733C">
            <w:pPr>
              <w:spacing w:before="40" w:after="20"/>
              <w:rPr>
                <w:sz w:val="26"/>
                <w:szCs w:val="26"/>
              </w:rPr>
            </w:pPr>
            <w:r w:rsidRPr="00C6263C">
              <w:rPr>
                <w:sz w:val="26"/>
                <w:szCs w:val="26"/>
              </w:rPr>
              <w:t> </w:t>
            </w:r>
          </w:p>
        </w:tc>
        <w:tc>
          <w:tcPr>
            <w:tcW w:w="931" w:type="dxa"/>
            <w:shd w:val="clear" w:color="auto" w:fill="auto"/>
            <w:noWrap/>
            <w:vAlign w:val="bottom"/>
            <w:hideMark/>
          </w:tcPr>
          <w:p w14:paraId="4B5833A0" w14:textId="77777777" w:rsidR="00DA2A02" w:rsidRPr="00C6263C" w:rsidRDefault="00DA2A02" w:rsidP="0026733C">
            <w:pPr>
              <w:spacing w:before="40" w:after="20"/>
              <w:rPr>
                <w:sz w:val="26"/>
                <w:szCs w:val="26"/>
              </w:rPr>
            </w:pPr>
            <w:r w:rsidRPr="00C6263C">
              <w:rPr>
                <w:sz w:val="26"/>
                <w:szCs w:val="26"/>
              </w:rPr>
              <w:t> </w:t>
            </w:r>
          </w:p>
        </w:tc>
        <w:tc>
          <w:tcPr>
            <w:tcW w:w="1276" w:type="dxa"/>
            <w:shd w:val="clear" w:color="auto" w:fill="auto"/>
            <w:noWrap/>
            <w:vAlign w:val="bottom"/>
            <w:hideMark/>
          </w:tcPr>
          <w:p w14:paraId="11C14EFB" w14:textId="77777777" w:rsidR="00DA2A02" w:rsidRPr="00C6263C" w:rsidRDefault="00DA2A02" w:rsidP="0026733C">
            <w:pPr>
              <w:spacing w:before="40" w:after="20"/>
              <w:rPr>
                <w:sz w:val="26"/>
                <w:szCs w:val="26"/>
              </w:rPr>
            </w:pPr>
            <w:r w:rsidRPr="00C6263C">
              <w:rPr>
                <w:sz w:val="26"/>
                <w:szCs w:val="26"/>
              </w:rPr>
              <w:t> </w:t>
            </w:r>
          </w:p>
        </w:tc>
        <w:tc>
          <w:tcPr>
            <w:tcW w:w="1085" w:type="dxa"/>
            <w:shd w:val="clear" w:color="auto" w:fill="auto"/>
            <w:noWrap/>
            <w:vAlign w:val="bottom"/>
            <w:hideMark/>
          </w:tcPr>
          <w:p w14:paraId="3FFF9C18" w14:textId="1525C974" w:rsidR="00DA2A02" w:rsidRPr="00C6263C" w:rsidRDefault="00DA2A02" w:rsidP="0026733C">
            <w:pPr>
              <w:spacing w:before="40" w:after="20"/>
              <w:jc w:val="center"/>
              <w:rPr>
                <w:sz w:val="26"/>
                <w:szCs w:val="26"/>
              </w:rPr>
            </w:pPr>
          </w:p>
        </w:tc>
      </w:tr>
      <w:tr w:rsidR="00CA6096" w:rsidRPr="00C6263C" w14:paraId="5F079B37" w14:textId="77777777" w:rsidTr="0026733C">
        <w:trPr>
          <w:trHeight w:val="345"/>
        </w:trPr>
        <w:tc>
          <w:tcPr>
            <w:tcW w:w="3562" w:type="dxa"/>
            <w:shd w:val="clear" w:color="auto" w:fill="auto"/>
            <w:noWrap/>
            <w:vAlign w:val="bottom"/>
            <w:hideMark/>
          </w:tcPr>
          <w:p w14:paraId="3BE7D9FB" w14:textId="77777777" w:rsidR="00DA2A02" w:rsidRPr="00C6263C" w:rsidRDefault="00DA2A02" w:rsidP="0026733C">
            <w:pPr>
              <w:spacing w:before="40" w:after="20"/>
              <w:rPr>
                <w:sz w:val="26"/>
                <w:szCs w:val="26"/>
              </w:rPr>
            </w:pPr>
            <w:r w:rsidRPr="00C6263C">
              <w:rPr>
                <w:sz w:val="26"/>
                <w:szCs w:val="26"/>
              </w:rPr>
              <w:t>Đất nhóm nhà ở (bao gồm vườn tạp)</w:t>
            </w:r>
          </w:p>
        </w:tc>
        <w:tc>
          <w:tcPr>
            <w:tcW w:w="1085" w:type="dxa"/>
            <w:shd w:val="clear" w:color="auto" w:fill="auto"/>
            <w:noWrap/>
            <w:vAlign w:val="bottom"/>
            <w:hideMark/>
          </w:tcPr>
          <w:p w14:paraId="48A25850" w14:textId="77777777" w:rsidR="00DA2A02" w:rsidRPr="00C6263C" w:rsidRDefault="00DA2A02" w:rsidP="0026733C">
            <w:pPr>
              <w:spacing w:before="40" w:after="20"/>
              <w:jc w:val="right"/>
              <w:rPr>
                <w:sz w:val="26"/>
                <w:szCs w:val="26"/>
              </w:rPr>
            </w:pPr>
            <w:r w:rsidRPr="00C6263C">
              <w:rPr>
                <w:sz w:val="26"/>
                <w:szCs w:val="26"/>
              </w:rPr>
              <w:t>13,05</w:t>
            </w:r>
          </w:p>
        </w:tc>
        <w:tc>
          <w:tcPr>
            <w:tcW w:w="1488" w:type="dxa"/>
            <w:shd w:val="clear" w:color="auto" w:fill="auto"/>
            <w:noWrap/>
            <w:vAlign w:val="bottom"/>
            <w:hideMark/>
          </w:tcPr>
          <w:p w14:paraId="1722BEA5" w14:textId="23942C08" w:rsidR="00DA2A02" w:rsidRPr="00C6263C" w:rsidRDefault="00DA2A02" w:rsidP="0026733C">
            <w:pPr>
              <w:spacing w:before="40" w:after="20"/>
              <w:jc w:val="center"/>
              <w:rPr>
                <w:sz w:val="26"/>
                <w:szCs w:val="26"/>
                <w:lang w:val="en-GB"/>
              </w:rPr>
            </w:pPr>
            <w:r w:rsidRPr="00C6263C">
              <w:rPr>
                <w:sz w:val="26"/>
                <w:szCs w:val="26"/>
              </w:rPr>
              <w:t>1218</w:t>
            </w:r>
            <w:r w:rsidR="0026733C" w:rsidRPr="00C6263C">
              <w:rPr>
                <w:sz w:val="26"/>
                <w:szCs w:val="26"/>
                <w:lang w:val="en-GB"/>
              </w:rPr>
              <w:t xml:space="preserve"> người</w:t>
            </w:r>
          </w:p>
        </w:tc>
        <w:tc>
          <w:tcPr>
            <w:tcW w:w="931" w:type="dxa"/>
            <w:shd w:val="clear" w:color="auto" w:fill="auto"/>
            <w:noWrap/>
            <w:vAlign w:val="bottom"/>
            <w:hideMark/>
          </w:tcPr>
          <w:p w14:paraId="2AF881A8" w14:textId="77777777" w:rsidR="00DA2A02" w:rsidRPr="00C6263C" w:rsidRDefault="00DA2A02" w:rsidP="0026733C">
            <w:pPr>
              <w:spacing w:before="40" w:after="20"/>
              <w:jc w:val="right"/>
              <w:rPr>
                <w:sz w:val="26"/>
                <w:szCs w:val="26"/>
              </w:rPr>
            </w:pPr>
            <w:r w:rsidRPr="00C6263C">
              <w:rPr>
                <w:sz w:val="26"/>
                <w:szCs w:val="26"/>
              </w:rPr>
              <w:t>500</w:t>
            </w:r>
          </w:p>
        </w:tc>
        <w:tc>
          <w:tcPr>
            <w:tcW w:w="1276" w:type="dxa"/>
            <w:shd w:val="clear" w:color="auto" w:fill="auto"/>
            <w:noWrap/>
            <w:vAlign w:val="bottom"/>
            <w:hideMark/>
          </w:tcPr>
          <w:p w14:paraId="1A92C8F9" w14:textId="77777777" w:rsidR="00DA2A02" w:rsidRPr="00C6263C" w:rsidRDefault="00DA2A02" w:rsidP="0026733C">
            <w:pPr>
              <w:spacing w:before="40" w:after="20"/>
              <w:rPr>
                <w:sz w:val="26"/>
                <w:szCs w:val="26"/>
              </w:rPr>
            </w:pPr>
            <w:r w:rsidRPr="00C6263C">
              <w:rPr>
                <w:sz w:val="26"/>
                <w:szCs w:val="26"/>
              </w:rPr>
              <w:t>W/Người</w:t>
            </w:r>
          </w:p>
        </w:tc>
        <w:tc>
          <w:tcPr>
            <w:tcW w:w="1085" w:type="dxa"/>
            <w:shd w:val="clear" w:color="auto" w:fill="auto"/>
            <w:noWrap/>
            <w:vAlign w:val="bottom"/>
            <w:hideMark/>
          </w:tcPr>
          <w:p w14:paraId="0C34C21D" w14:textId="77777777" w:rsidR="00DA2A02" w:rsidRPr="00C6263C" w:rsidRDefault="00DA2A02" w:rsidP="0026733C">
            <w:pPr>
              <w:spacing w:before="40" w:after="20"/>
              <w:jc w:val="center"/>
              <w:rPr>
                <w:sz w:val="26"/>
                <w:szCs w:val="26"/>
              </w:rPr>
            </w:pPr>
            <w:r w:rsidRPr="00C6263C">
              <w:rPr>
                <w:sz w:val="26"/>
                <w:szCs w:val="26"/>
              </w:rPr>
              <w:t>426</w:t>
            </w:r>
          </w:p>
        </w:tc>
      </w:tr>
      <w:tr w:rsidR="00CA6096" w:rsidRPr="00C6263C" w14:paraId="72099217" w14:textId="77777777" w:rsidTr="0026733C">
        <w:trPr>
          <w:trHeight w:val="300"/>
        </w:trPr>
        <w:tc>
          <w:tcPr>
            <w:tcW w:w="3562" w:type="dxa"/>
            <w:shd w:val="clear" w:color="auto" w:fill="auto"/>
            <w:noWrap/>
            <w:vAlign w:val="bottom"/>
            <w:hideMark/>
          </w:tcPr>
          <w:p w14:paraId="41DA6E2A" w14:textId="77777777" w:rsidR="00DA2A02" w:rsidRPr="00C6263C" w:rsidRDefault="00DA2A02" w:rsidP="0026733C">
            <w:pPr>
              <w:spacing w:before="40" w:after="20"/>
              <w:rPr>
                <w:sz w:val="26"/>
                <w:szCs w:val="26"/>
              </w:rPr>
            </w:pPr>
            <w:r w:rsidRPr="00C6263C">
              <w:rPr>
                <w:sz w:val="26"/>
                <w:szCs w:val="26"/>
              </w:rPr>
              <w:t>Đất cơ quan, công cộng dịch vụ</w:t>
            </w:r>
          </w:p>
        </w:tc>
        <w:tc>
          <w:tcPr>
            <w:tcW w:w="1085" w:type="dxa"/>
            <w:shd w:val="clear" w:color="auto" w:fill="auto"/>
            <w:noWrap/>
            <w:vAlign w:val="bottom"/>
            <w:hideMark/>
          </w:tcPr>
          <w:p w14:paraId="73C10B49" w14:textId="77777777" w:rsidR="00DA2A02" w:rsidRPr="00C6263C" w:rsidRDefault="00DA2A02" w:rsidP="0026733C">
            <w:pPr>
              <w:spacing w:before="40" w:after="20"/>
              <w:rPr>
                <w:sz w:val="26"/>
                <w:szCs w:val="26"/>
              </w:rPr>
            </w:pPr>
            <w:r w:rsidRPr="00C6263C">
              <w:rPr>
                <w:sz w:val="26"/>
                <w:szCs w:val="26"/>
              </w:rPr>
              <w:t> </w:t>
            </w:r>
          </w:p>
        </w:tc>
        <w:tc>
          <w:tcPr>
            <w:tcW w:w="1488" w:type="dxa"/>
            <w:shd w:val="clear" w:color="auto" w:fill="auto"/>
            <w:noWrap/>
            <w:vAlign w:val="bottom"/>
            <w:hideMark/>
          </w:tcPr>
          <w:p w14:paraId="4FDADB0A"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1A1201A6" w14:textId="77777777" w:rsidR="00DA2A02" w:rsidRPr="00C6263C" w:rsidRDefault="00DA2A02" w:rsidP="0026733C">
            <w:pPr>
              <w:spacing w:before="40" w:after="20"/>
              <w:jc w:val="right"/>
              <w:rPr>
                <w:sz w:val="26"/>
                <w:szCs w:val="26"/>
              </w:rPr>
            </w:pPr>
            <w:r w:rsidRPr="00C6263C">
              <w:rPr>
                <w:sz w:val="26"/>
                <w:szCs w:val="26"/>
              </w:rPr>
              <w:t>40</w:t>
            </w:r>
          </w:p>
        </w:tc>
        <w:tc>
          <w:tcPr>
            <w:tcW w:w="1276" w:type="dxa"/>
            <w:shd w:val="clear" w:color="auto" w:fill="auto"/>
            <w:noWrap/>
            <w:vAlign w:val="bottom"/>
            <w:hideMark/>
          </w:tcPr>
          <w:p w14:paraId="3FD6102D" w14:textId="77777777" w:rsidR="00DA2A02" w:rsidRPr="00C6263C" w:rsidRDefault="00DA2A02" w:rsidP="0026733C">
            <w:pPr>
              <w:spacing w:before="40" w:after="20"/>
              <w:rPr>
                <w:sz w:val="26"/>
                <w:szCs w:val="26"/>
              </w:rPr>
            </w:pPr>
            <w:r w:rsidRPr="00C6263C">
              <w:rPr>
                <w:sz w:val="26"/>
                <w:szCs w:val="26"/>
              </w:rPr>
              <w:t>%Sinh hoạt</w:t>
            </w:r>
          </w:p>
        </w:tc>
        <w:tc>
          <w:tcPr>
            <w:tcW w:w="1085" w:type="dxa"/>
            <w:shd w:val="clear" w:color="auto" w:fill="auto"/>
            <w:noWrap/>
            <w:vAlign w:val="bottom"/>
            <w:hideMark/>
          </w:tcPr>
          <w:p w14:paraId="12376425" w14:textId="77777777" w:rsidR="00DA2A02" w:rsidRPr="00C6263C" w:rsidRDefault="00DA2A02" w:rsidP="0026733C">
            <w:pPr>
              <w:spacing w:before="40" w:after="20"/>
              <w:jc w:val="center"/>
              <w:rPr>
                <w:sz w:val="26"/>
                <w:szCs w:val="26"/>
              </w:rPr>
            </w:pPr>
            <w:r w:rsidRPr="00C6263C">
              <w:rPr>
                <w:sz w:val="26"/>
                <w:szCs w:val="26"/>
              </w:rPr>
              <w:t>171</w:t>
            </w:r>
          </w:p>
        </w:tc>
      </w:tr>
      <w:tr w:rsidR="00CA6096" w:rsidRPr="00C6263C" w14:paraId="5A5CE41A" w14:textId="77777777" w:rsidTr="0026733C">
        <w:trPr>
          <w:trHeight w:val="300"/>
        </w:trPr>
        <w:tc>
          <w:tcPr>
            <w:tcW w:w="3562" w:type="dxa"/>
            <w:shd w:val="clear" w:color="auto" w:fill="auto"/>
            <w:noWrap/>
            <w:vAlign w:val="bottom"/>
            <w:hideMark/>
          </w:tcPr>
          <w:p w14:paraId="74367476" w14:textId="77777777" w:rsidR="00DA2A02" w:rsidRPr="00C6263C" w:rsidRDefault="00DA2A02" w:rsidP="0026733C">
            <w:pPr>
              <w:spacing w:before="40" w:after="20"/>
              <w:rPr>
                <w:sz w:val="26"/>
                <w:szCs w:val="26"/>
              </w:rPr>
            </w:pPr>
            <w:r w:rsidRPr="00C6263C">
              <w:rPr>
                <w:sz w:val="26"/>
                <w:szCs w:val="26"/>
              </w:rPr>
              <w:t>Đất cây xanh sử dụng công cộng</w:t>
            </w:r>
          </w:p>
        </w:tc>
        <w:tc>
          <w:tcPr>
            <w:tcW w:w="1085" w:type="dxa"/>
            <w:shd w:val="clear" w:color="auto" w:fill="auto"/>
            <w:noWrap/>
            <w:vAlign w:val="bottom"/>
            <w:hideMark/>
          </w:tcPr>
          <w:p w14:paraId="681ED9A9" w14:textId="77777777" w:rsidR="00DA2A02" w:rsidRPr="00C6263C" w:rsidRDefault="00DA2A02" w:rsidP="0026733C">
            <w:pPr>
              <w:spacing w:before="40" w:after="20"/>
              <w:jc w:val="right"/>
              <w:rPr>
                <w:sz w:val="26"/>
                <w:szCs w:val="26"/>
              </w:rPr>
            </w:pPr>
            <w:r w:rsidRPr="00C6263C">
              <w:rPr>
                <w:sz w:val="26"/>
                <w:szCs w:val="26"/>
              </w:rPr>
              <w:t>11,30</w:t>
            </w:r>
          </w:p>
        </w:tc>
        <w:tc>
          <w:tcPr>
            <w:tcW w:w="1488" w:type="dxa"/>
            <w:shd w:val="clear" w:color="auto" w:fill="auto"/>
            <w:noWrap/>
            <w:vAlign w:val="bottom"/>
            <w:hideMark/>
          </w:tcPr>
          <w:p w14:paraId="02911FE9"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1481D642" w14:textId="77777777" w:rsidR="00DA2A02" w:rsidRPr="00C6263C" w:rsidRDefault="00DA2A02" w:rsidP="0026733C">
            <w:pPr>
              <w:spacing w:before="40" w:after="20"/>
              <w:jc w:val="right"/>
              <w:rPr>
                <w:sz w:val="26"/>
                <w:szCs w:val="26"/>
              </w:rPr>
            </w:pPr>
            <w:r w:rsidRPr="00C6263C">
              <w:rPr>
                <w:sz w:val="26"/>
                <w:szCs w:val="26"/>
              </w:rPr>
              <w:t>0,0005</w:t>
            </w:r>
          </w:p>
        </w:tc>
        <w:tc>
          <w:tcPr>
            <w:tcW w:w="1276" w:type="dxa"/>
            <w:shd w:val="clear" w:color="auto" w:fill="auto"/>
            <w:noWrap/>
            <w:vAlign w:val="bottom"/>
            <w:hideMark/>
          </w:tcPr>
          <w:p w14:paraId="540566B0"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6E414E11" w14:textId="77777777" w:rsidR="00DA2A02" w:rsidRPr="00C6263C" w:rsidRDefault="00DA2A02" w:rsidP="0026733C">
            <w:pPr>
              <w:spacing w:before="40" w:after="20"/>
              <w:jc w:val="center"/>
              <w:rPr>
                <w:sz w:val="26"/>
                <w:szCs w:val="26"/>
              </w:rPr>
            </w:pPr>
            <w:r w:rsidRPr="00C6263C">
              <w:rPr>
                <w:sz w:val="26"/>
                <w:szCs w:val="26"/>
              </w:rPr>
              <w:t>40</w:t>
            </w:r>
          </w:p>
        </w:tc>
      </w:tr>
      <w:tr w:rsidR="00CA6096" w:rsidRPr="00C6263C" w14:paraId="5B7F97C6" w14:textId="77777777" w:rsidTr="0026733C">
        <w:trPr>
          <w:trHeight w:val="300"/>
        </w:trPr>
        <w:tc>
          <w:tcPr>
            <w:tcW w:w="3562" w:type="dxa"/>
            <w:shd w:val="clear" w:color="auto" w:fill="auto"/>
            <w:noWrap/>
            <w:vAlign w:val="bottom"/>
            <w:hideMark/>
          </w:tcPr>
          <w:p w14:paraId="38A79216" w14:textId="77777777" w:rsidR="00DA2A02" w:rsidRPr="00C6263C" w:rsidRDefault="00DA2A02" w:rsidP="0026733C">
            <w:pPr>
              <w:spacing w:before="40" w:after="20"/>
              <w:rPr>
                <w:sz w:val="26"/>
                <w:szCs w:val="26"/>
              </w:rPr>
            </w:pPr>
            <w:r w:rsidRPr="00C6263C">
              <w:rPr>
                <w:sz w:val="26"/>
                <w:szCs w:val="26"/>
              </w:rPr>
              <w:t>Đất thể dục thể thao</w:t>
            </w:r>
          </w:p>
        </w:tc>
        <w:tc>
          <w:tcPr>
            <w:tcW w:w="1085" w:type="dxa"/>
            <w:shd w:val="clear" w:color="auto" w:fill="auto"/>
            <w:noWrap/>
            <w:vAlign w:val="bottom"/>
            <w:hideMark/>
          </w:tcPr>
          <w:p w14:paraId="0F9C2B44" w14:textId="77777777" w:rsidR="00DA2A02" w:rsidRPr="00C6263C" w:rsidRDefault="00DA2A02" w:rsidP="0026733C">
            <w:pPr>
              <w:spacing w:before="40" w:after="20"/>
              <w:jc w:val="right"/>
              <w:rPr>
                <w:sz w:val="26"/>
                <w:szCs w:val="26"/>
              </w:rPr>
            </w:pPr>
            <w:r w:rsidRPr="00C6263C">
              <w:rPr>
                <w:sz w:val="26"/>
                <w:szCs w:val="26"/>
              </w:rPr>
              <w:t>10,05</w:t>
            </w:r>
          </w:p>
        </w:tc>
        <w:tc>
          <w:tcPr>
            <w:tcW w:w="1488" w:type="dxa"/>
            <w:shd w:val="clear" w:color="auto" w:fill="auto"/>
            <w:noWrap/>
            <w:vAlign w:val="bottom"/>
            <w:hideMark/>
          </w:tcPr>
          <w:p w14:paraId="753477F0" w14:textId="2A8F49B5" w:rsidR="00DA2A02" w:rsidRPr="00C6263C" w:rsidRDefault="00DA2A02" w:rsidP="0026733C">
            <w:pPr>
              <w:spacing w:before="40" w:after="20"/>
              <w:jc w:val="center"/>
              <w:rPr>
                <w:sz w:val="26"/>
                <w:szCs w:val="26"/>
                <w:lang w:val="en-GB"/>
              </w:rPr>
            </w:pPr>
            <w:r w:rsidRPr="00C6263C">
              <w:rPr>
                <w:sz w:val="26"/>
                <w:szCs w:val="26"/>
              </w:rPr>
              <w:t>1944</w:t>
            </w:r>
            <w:r w:rsidR="0026733C" w:rsidRPr="00C6263C">
              <w:rPr>
                <w:sz w:val="26"/>
                <w:szCs w:val="26"/>
                <w:lang w:val="en-GB"/>
              </w:rPr>
              <w:t>m2/sàn</w:t>
            </w:r>
          </w:p>
        </w:tc>
        <w:tc>
          <w:tcPr>
            <w:tcW w:w="931" w:type="dxa"/>
            <w:shd w:val="clear" w:color="auto" w:fill="auto"/>
            <w:noWrap/>
            <w:vAlign w:val="bottom"/>
            <w:hideMark/>
          </w:tcPr>
          <w:p w14:paraId="78EA20C7" w14:textId="77777777" w:rsidR="00DA2A02" w:rsidRPr="00C6263C" w:rsidRDefault="00DA2A02" w:rsidP="0026733C">
            <w:pPr>
              <w:spacing w:before="40" w:after="20"/>
              <w:jc w:val="right"/>
              <w:rPr>
                <w:sz w:val="26"/>
                <w:szCs w:val="26"/>
              </w:rPr>
            </w:pPr>
            <w:r w:rsidRPr="00C6263C">
              <w:rPr>
                <w:sz w:val="26"/>
                <w:szCs w:val="26"/>
              </w:rPr>
              <w:t>0,02</w:t>
            </w:r>
          </w:p>
        </w:tc>
        <w:tc>
          <w:tcPr>
            <w:tcW w:w="1276" w:type="dxa"/>
            <w:shd w:val="clear" w:color="auto" w:fill="auto"/>
            <w:noWrap/>
            <w:vAlign w:val="bottom"/>
            <w:hideMark/>
          </w:tcPr>
          <w:p w14:paraId="48F87664"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7EE2BD28" w14:textId="77777777" w:rsidR="00DA2A02" w:rsidRPr="00C6263C" w:rsidRDefault="00DA2A02" w:rsidP="0026733C">
            <w:pPr>
              <w:spacing w:before="40" w:after="20"/>
              <w:jc w:val="center"/>
              <w:rPr>
                <w:sz w:val="26"/>
                <w:szCs w:val="26"/>
              </w:rPr>
            </w:pPr>
            <w:r w:rsidRPr="00C6263C">
              <w:rPr>
                <w:sz w:val="26"/>
                <w:szCs w:val="26"/>
              </w:rPr>
              <w:t>27</w:t>
            </w:r>
          </w:p>
        </w:tc>
      </w:tr>
      <w:tr w:rsidR="00CA6096" w:rsidRPr="00C6263C" w14:paraId="3F96E3B8" w14:textId="77777777" w:rsidTr="0026733C">
        <w:trPr>
          <w:trHeight w:val="300"/>
        </w:trPr>
        <w:tc>
          <w:tcPr>
            <w:tcW w:w="3562" w:type="dxa"/>
            <w:shd w:val="clear" w:color="auto" w:fill="auto"/>
            <w:noWrap/>
            <w:vAlign w:val="bottom"/>
            <w:hideMark/>
          </w:tcPr>
          <w:p w14:paraId="48EE64AA" w14:textId="77777777" w:rsidR="00DA2A02" w:rsidRPr="00C6263C" w:rsidRDefault="00DA2A02" w:rsidP="0026733C">
            <w:pPr>
              <w:spacing w:before="40" w:after="20"/>
              <w:rPr>
                <w:sz w:val="26"/>
                <w:szCs w:val="26"/>
              </w:rPr>
            </w:pPr>
            <w:r w:rsidRPr="00C6263C">
              <w:rPr>
                <w:sz w:val="26"/>
                <w:szCs w:val="26"/>
              </w:rPr>
              <w:t>Đất giao thông</w:t>
            </w:r>
          </w:p>
        </w:tc>
        <w:tc>
          <w:tcPr>
            <w:tcW w:w="1085" w:type="dxa"/>
            <w:shd w:val="clear" w:color="auto" w:fill="auto"/>
            <w:noWrap/>
            <w:vAlign w:val="bottom"/>
            <w:hideMark/>
          </w:tcPr>
          <w:p w14:paraId="7C98B083" w14:textId="77777777" w:rsidR="00DA2A02" w:rsidRPr="00C6263C" w:rsidRDefault="00DA2A02" w:rsidP="0026733C">
            <w:pPr>
              <w:spacing w:before="40" w:after="20"/>
              <w:jc w:val="right"/>
              <w:rPr>
                <w:sz w:val="26"/>
                <w:szCs w:val="26"/>
              </w:rPr>
            </w:pPr>
            <w:r w:rsidRPr="00C6263C">
              <w:rPr>
                <w:sz w:val="26"/>
                <w:szCs w:val="26"/>
              </w:rPr>
              <w:t>15,24</w:t>
            </w:r>
          </w:p>
        </w:tc>
        <w:tc>
          <w:tcPr>
            <w:tcW w:w="1488" w:type="dxa"/>
            <w:shd w:val="clear" w:color="auto" w:fill="auto"/>
            <w:noWrap/>
            <w:vAlign w:val="bottom"/>
            <w:hideMark/>
          </w:tcPr>
          <w:p w14:paraId="08B87ADE"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284E5211" w14:textId="77777777" w:rsidR="00DA2A02" w:rsidRPr="00C6263C" w:rsidRDefault="00DA2A02" w:rsidP="0026733C">
            <w:pPr>
              <w:spacing w:before="40" w:after="20"/>
              <w:jc w:val="right"/>
              <w:rPr>
                <w:sz w:val="26"/>
                <w:szCs w:val="26"/>
              </w:rPr>
            </w:pPr>
            <w:r w:rsidRPr="00C6263C">
              <w:rPr>
                <w:sz w:val="26"/>
                <w:szCs w:val="26"/>
              </w:rPr>
              <w:t>0,001</w:t>
            </w:r>
          </w:p>
        </w:tc>
        <w:tc>
          <w:tcPr>
            <w:tcW w:w="1276" w:type="dxa"/>
            <w:shd w:val="clear" w:color="auto" w:fill="auto"/>
            <w:noWrap/>
            <w:vAlign w:val="bottom"/>
            <w:hideMark/>
          </w:tcPr>
          <w:p w14:paraId="5FAF3196"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5F0E3868" w14:textId="77777777" w:rsidR="00DA2A02" w:rsidRPr="00C6263C" w:rsidRDefault="00DA2A02" w:rsidP="0026733C">
            <w:pPr>
              <w:spacing w:before="40" w:after="20"/>
              <w:jc w:val="center"/>
              <w:rPr>
                <w:sz w:val="26"/>
                <w:szCs w:val="26"/>
              </w:rPr>
            </w:pPr>
            <w:r w:rsidRPr="00C6263C">
              <w:rPr>
                <w:sz w:val="26"/>
                <w:szCs w:val="26"/>
              </w:rPr>
              <w:t>53</w:t>
            </w:r>
          </w:p>
        </w:tc>
      </w:tr>
      <w:tr w:rsidR="00CA6096" w:rsidRPr="00C6263C" w14:paraId="535EEC9D" w14:textId="77777777" w:rsidTr="0026733C">
        <w:trPr>
          <w:trHeight w:val="300"/>
        </w:trPr>
        <w:tc>
          <w:tcPr>
            <w:tcW w:w="3562" w:type="dxa"/>
            <w:shd w:val="clear" w:color="auto" w:fill="auto"/>
            <w:noWrap/>
            <w:vAlign w:val="bottom"/>
            <w:hideMark/>
          </w:tcPr>
          <w:p w14:paraId="1AAADFF0" w14:textId="729FC926" w:rsidR="00DA2A02" w:rsidRPr="00C6263C" w:rsidRDefault="00DA2A02" w:rsidP="0026733C">
            <w:pPr>
              <w:spacing w:before="40" w:after="20"/>
              <w:rPr>
                <w:b/>
                <w:bCs/>
                <w:sz w:val="26"/>
                <w:szCs w:val="26"/>
              </w:rPr>
            </w:pPr>
            <w:r w:rsidRPr="00C6263C">
              <w:rPr>
                <w:b/>
                <w:bCs/>
                <w:sz w:val="26"/>
                <w:szCs w:val="26"/>
              </w:rPr>
              <w:t xml:space="preserve">Khu dân cư và trung tâm xã </w:t>
            </w:r>
            <w:r w:rsidR="00C95D9D" w:rsidRPr="00C6263C">
              <w:rPr>
                <w:b/>
                <w:bCs/>
                <w:sz w:val="26"/>
                <w:szCs w:val="26"/>
                <w:highlight w:val="yellow"/>
              </w:rPr>
              <w:t>phương Tiến</w:t>
            </w:r>
            <w:r w:rsidR="00B711DA">
              <w:rPr>
                <w:b/>
                <w:bCs/>
                <w:sz w:val="26"/>
                <w:szCs w:val="26"/>
                <w:highlight w:val="yellow"/>
              </w:rPr>
              <w:t xml:space="preserve"> </w:t>
            </w:r>
          </w:p>
        </w:tc>
        <w:tc>
          <w:tcPr>
            <w:tcW w:w="1085" w:type="dxa"/>
            <w:shd w:val="clear" w:color="auto" w:fill="auto"/>
            <w:noWrap/>
            <w:vAlign w:val="bottom"/>
            <w:hideMark/>
          </w:tcPr>
          <w:p w14:paraId="285DC8B7" w14:textId="77777777" w:rsidR="00DA2A02" w:rsidRPr="00C6263C" w:rsidRDefault="00DA2A02" w:rsidP="0026733C">
            <w:pPr>
              <w:spacing w:before="40" w:after="20"/>
              <w:rPr>
                <w:sz w:val="26"/>
                <w:szCs w:val="26"/>
              </w:rPr>
            </w:pPr>
            <w:r w:rsidRPr="00C6263C">
              <w:rPr>
                <w:sz w:val="26"/>
                <w:szCs w:val="26"/>
              </w:rPr>
              <w:t> </w:t>
            </w:r>
          </w:p>
        </w:tc>
        <w:tc>
          <w:tcPr>
            <w:tcW w:w="1488" w:type="dxa"/>
            <w:shd w:val="clear" w:color="auto" w:fill="auto"/>
            <w:noWrap/>
            <w:vAlign w:val="bottom"/>
            <w:hideMark/>
          </w:tcPr>
          <w:p w14:paraId="30E9D5BF"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15B9BBE2" w14:textId="77777777" w:rsidR="00DA2A02" w:rsidRPr="00C6263C" w:rsidRDefault="00DA2A02" w:rsidP="0026733C">
            <w:pPr>
              <w:spacing w:before="40" w:after="20"/>
              <w:rPr>
                <w:sz w:val="26"/>
                <w:szCs w:val="26"/>
              </w:rPr>
            </w:pPr>
            <w:r w:rsidRPr="00C6263C">
              <w:rPr>
                <w:sz w:val="26"/>
                <w:szCs w:val="26"/>
              </w:rPr>
              <w:t> </w:t>
            </w:r>
          </w:p>
        </w:tc>
        <w:tc>
          <w:tcPr>
            <w:tcW w:w="1276" w:type="dxa"/>
            <w:shd w:val="clear" w:color="auto" w:fill="auto"/>
            <w:noWrap/>
            <w:vAlign w:val="bottom"/>
            <w:hideMark/>
          </w:tcPr>
          <w:p w14:paraId="1169891F" w14:textId="77777777" w:rsidR="00DA2A02" w:rsidRPr="00C6263C" w:rsidRDefault="00DA2A02" w:rsidP="0026733C">
            <w:pPr>
              <w:spacing w:before="40" w:after="20"/>
              <w:rPr>
                <w:sz w:val="26"/>
                <w:szCs w:val="26"/>
              </w:rPr>
            </w:pPr>
            <w:r w:rsidRPr="00C6263C">
              <w:rPr>
                <w:sz w:val="26"/>
                <w:szCs w:val="26"/>
              </w:rPr>
              <w:t> </w:t>
            </w:r>
          </w:p>
        </w:tc>
        <w:tc>
          <w:tcPr>
            <w:tcW w:w="1085" w:type="dxa"/>
            <w:shd w:val="clear" w:color="auto" w:fill="auto"/>
            <w:noWrap/>
            <w:vAlign w:val="bottom"/>
            <w:hideMark/>
          </w:tcPr>
          <w:p w14:paraId="18BE30B2" w14:textId="65AE2EB2" w:rsidR="00DA2A02" w:rsidRPr="00C6263C" w:rsidRDefault="00DA2A02" w:rsidP="0026733C">
            <w:pPr>
              <w:spacing w:before="40" w:after="20"/>
              <w:jc w:val="center"/>
              <w:rPr>
                <w:sz w:val="26"/>
                <w:szCs w:val="26"/>
              </w:rPr>
            </w:pPr>
          </w:p>
        </w:tc>
      </w:tr>
      <w:tr w:rsidR="00CA6096" w:rsidRPr="00C6263C" w14:paraId="3E2432B6" w14:textId="77777777" w:rsidTr="0026733C">
        <w:trPr>
          <w:trHeight w:val="300"/>
        </w:trPr>
        <w:tc>
          <w:tcPr>
            <w:tcW w:w="3562" w:type="dxa"/>
            <w:shd w:val="clear" w:color="auto" w:fill="auto"/>
            <w:noWrap/>
            <w:vAlign w:val="bottom"/>
            <w:hideMark/>
          </w:tcPr>
          <w:p w14:paraId="7BA8159A" w14:textId="77777777" w:rsidR="00DA2A02" w:rsidRPr="00C6263C" w:rsidRDefault="00DA2A02" w:rsidP="0026733C">
            <w:pPr>
              <w:spacing w:before="40" w:after="20"/>
              <w:rPr>
                <w:sz w:val="26"/>
                <w:szCs w:val="26"/>
              </w:rPr>
            </w:pPr>
            <w:r w:rsidRPr="00C6263C">
              <w:rPr>
                <w:sz w:val="26"/>
                <w:szCs w:val="26"/>
              </w:rPr>
              <w:t>Đất nhóm nhà ở (bao gồm vườn tạp)</w:t>
            </w:r>
          </w:p>
        </w:tc>
        <w:tc>
          <w:tcPr>
            <w:tcW w:w="1085" w:type="dxa"/>
            <w:shd w:val="clear" w:color="auto" w:fill="auto"/>
            <w:noWrap/>
            <w:vAlign w:val="bottom"/>
            <w:hideMark/>
          </w:tcPr>
          <w:p w14:paraId="7A51BB97" w14:textId="77777777" w:rsidR="00DA2A02" w:rsidRPr="00C6263C" w:rsidRDefault="00DA2A02" w:rsidP="0026733C">
            <w:pPr>
              <w:spacing w:before="40" w:after="20"/>
              <w:jc w:val="right"/>
              <w:rPr>
                <w:sz w:val="26"/>
                <w:szCs w:val="26"/>
              </w:rPr>
            </w:pPr>
            <w:r w:rsidRPr="00C6263C">
              <w:rPr>
                <w:sz w:val="26"/>
                <w:szCs w:val="26"/>
              </w:rPr>
              <w:t>43,25</w:t>
            </w:r>
          </w:p>
        </w:tc>
        <w:tc>
          <w:tcPr>
            <w:tcW w:w="1488" w:type="dxa"/>
            <w:shd w:val="clear" w:color="auto" w:fill="auto"/>
            <w:noWrap/>
            <w:vAlign w:val="bottom"/>
            <w:hideMark/>
          </w:tcPr>
          <w:p w14:paraId="2C96796E" w14:textId="0BA27BAB" w:rsidR="00DA2A02" w:rsidRPr="00C6263C" w:rsidRDefault="00DA2A02" w:rsidP="0026733C">
            <w:pPr>
              <w:spacing w:before="40" w:after="20"/>
              <w:jc w:val="center"/>
              <w:rPr>
                <w:sz w:val="26"/>
                <w:szCs w:val="26"/>
                <w:lang w:val="en-GB"/>
              </w:rPr>
            </w:pPr>
            <w:r w:rsidRPr="00C6263C">
              <w:rPr>
                <w:sz w:val="26"/>
                <w:szCs w:val="26"/>
              </w:rPr>
              <w:t>3933</w:t>
            </w:r>
            <w:r w:rsidR="0026733C" w:rsidRPr="00C6263C">
              <w:rPr>
                <w:sz w:val="26"/>
                <w:szCs w:val="26"/>
                <w:lang w:val="en-GB"/>
              </w:rPr>
              <w:t xml:space="preserve"> người</w:t>
            </w:r>
          </w:p>
        </w:tc>
        <w:tc>
          <w:tcPr>
            <w:tcW w:w="931" w:type="dxa"/>
            <w:shd w:val="clear" w:color="auto" w:fill="auto"/>
            <w:noWrap/>
            <w:vAlign w:val="bottom"/>
            <w:hideMark/>
          </w:tcPr>
          <w:p w14:paraId="23BD4841" w14:textId="77777777" w:rsidR="00DA2A02" w:rsidRPr="00C6263C" w:rsidRDefault="00DA2A02" w:rsidP="0026733C">
            <w:pPr>
              <w:spacing w:before="40" w:after="20"/>
              <w:jc w:val="right"/>
              <w:rPr>
                <w:sz w:val="26"/>
                <w:szCs w:val="26"/>
              </w:rPr>
            </w:pPr>
            <w:r w:rsidRPr="00C6263C">
              <w:rPr>
                <w:sz w:val="26"/>
                <w:szCs w:val="26"/>
              </w:rPr>
              <w:t>500</w:t>
            </w:r>
          </w:p>
        </w:tc>
        <w:tc>
          <w:tcPr>
            <w:tcW w:w="1276" w:type="dxa"/>
            <w:shd w:val="clear" w:color="auto" w:fill="auto"/>
            <w:noWrap/>
            <w:vAlign w:val="bottom"/>
            <w:hideMark/>
          </w:tcPr>
          <w:p w14:paraId="2F89B08B" w14:textId="77777777" w:rsidR="00DA2A02" w:rsidRPr="00C6263C" w:rsidRDefault="00DA2A02" w:rsidP="0026733C">
            <w:pPr>
              <w:spacing w:before="40" w:after="20"/>
              <w:rPr>
                <w:sz w:val="26"/>
                <w:szCs w:val="26"/>
              </w:rPr>
            </w:pPr>
            <w:r w:rsidRPr="00C6263C">
              <w:rPr>
                <w:sz w:val="26"/>
                <w:szCs w:val="26"/>
              </w:rPr>
              <w:t>W/Người</w:t>
            </w:r>
          </w:p>
        </w:tc>
        <w:tc>
          <w:tcPr>
            <w:tcW w:w="1085" w:type="dxa"/>
            <w:shd w:val="clear" w:color="auto" w:fill="auto"/>
            <w:noWrap/>
            <w:vAlign w:val="bottom"/>
            <w:hideMark/>
          </w:tcPr>
          <w:p w14:paraId="5046908C" w14:textId="77777777" w:rsidR="00DA2A02" w:rsidRPr="00C6263C" w:rsidRDefault="00DA2A02" w:rsidP="0026733C">
            <w:pPr>
              <w:spacing w:before="40" w:after="20"/>
              <w:jc w:val="center"/>
              <w:rPr>
                <w:sz w:val="26"/>
                <w:szCs w:val="26"/>
              </w:rPr>
            </w:pPr>
            <w:r w:rsidRPr="00C6263C">
              <w:rPr>
                <w:sz w:val="26"/>
                <w:szCs w:val="26"/>
              </w:rPr>
              <w:t>1377</w:t>
            </w:r>
          </w:p>
        </w:tc>
      </w:tr>
      <w:tr w:rsidR="00CA6096" w:rsidRPr="00C6263C" w14:paraId="73309D94" w14:textId="77777777" w:rsidTr="0026733C">
        <w:trPr>
          <w:trHeight w:val="300"/>
        </w:trPr>
        <w:tc>
          <w:tcPr>
            <w:tcW w:w="3562" w:type="dxa"/>
            <w:shd w:val="clear" w:color="auto" w:fill="auto"/>
            <w:noWrap/>
            <w:vAlign w:val="bottom"/>
            <w:hideMark/>
          </w:tcPr>
          <w:p w14:paraId="0DBA4085" w14:textId="77777777" w:rsidR="00DA2A02" w:rsidRPr="00C6263C" w:rsidRDefault="00DA2A02" w:rsidP="0026733C">
            <w:pPr>
              <w:spacing w:before="40" w:after="20"/>
              <w:rPr>
                <w:sz w:val="26"/>
                <w:szCs w:val="26"/>
              </w:rPr>
            </w:pPr>
            <w:r w:rsidRPr="00C6263C">
              <w:rPr>
                <w:sz w:val="26"/>
                <w:szCs w:val="26"/>
              </w:rPr>
              <w:t>Đất cơ quan, công cộng dịch vụ</w:t>
            </w:r>
          </w:p>
        </w:tc>
        <w:tc>
          <w:tcPr>
            <w:tcW w:w="1085" w:type="dxa"/>
            <w:shd w:val="clear" w:color="auto" w:fill="auto"/>
            <w:noWrap/>
            <w:vAlign w:val="bottom"/>
            <w:hideMark/>
          </w:tcPr>
          <w:p w14:paraId="3D49DDF9" w14:textId="77777777" w:rsidR="00DA2A02" w:rsidRPr="00C6263C" w:rsidRDefault="00DA2A02" w:rsidP="0026733C">
            <w:pPr>
              <w:spacing w:before="40" w:after="20"/>
              <w:rPr>
                <w:sz w:val="26"/>
                <w:szCs w:val="26"/>
              </w:rPr>
            </w:pPr>
            <w:r w:rsidRPr="00C6263C">
              <w:rPr>
                <w:sz w:val="26"/>
                <w:szCs w:val="26"/>
              </w:rPr>
              <w:t> </w:t>
            </w:r>
          </w:p>
        </w:tc>
        <w:tc>
          <w:tcPr>
            <w:tcW w:w="1488" w:type="dxa"/>
            <w:shd w:val="clear" w:color="auto" w:fill="auto"/>
            <w:noWrap/>
            <w:vAlign w:val="bottom"/>
            <w:hideMark/>
          </w:tcPr>
          <w:p w14:paraId="55D56103"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75F79BD5" w14:textId="77777777" w:rsidR="00DA2A02" w:rsidRPr="00C6263C" w:rsidRDefault="00DA2A02" w:rsidP="0026733C">
            <w:pPr>
              <w:spacing w:before="40" w:after="20"/>
              <w:jc w:val="right"/>
              <w:rPr>
                <w:sz w:val="26"/>
                <w:szCs w:val="26"/>
              </w:rPr>
            </w:pPr>
            <w:r w:rsidRPr="00C6263C">
              <w:rPr>
                <w:sz w:val="26"/>
                <w:szCs w:val="26"/>
              </w:rPr>
              <w:t>40</w:t>
            </w:r>
          </w:p>
        </w:tc>
        <w:tc>
          <w:tcPr>
            <w:tcW w:w="1276" w:type="dxa"/>
            <w:shd w:val="clear" w:color="auto" w:fill="auto"/>
            <w:noWrap/>
            <w:vAlign w:val="bottom"/>
            <w:hideMark/>
          </w:tcPr>
          <w:p w14:paraId="3722423A" w14:textId="77777777" w:rsidR="00DA2A02" w:rsidRPr="00C6263C" w:rsidRDefault="00DA2A02" w:rsidP="0026733C">
            <w:pPr>
              <w:spacing w:before="40" w:after="20"/>
              <w:rPr>
                <w:sz w:val="26"/>
                <w:szCs w:val="26"/>
              </w:rPr>
            </w:pPr>
            <w:r w:rsidRPr="00C6263C">
              <w:rPr>
                <w:sz w:val="26"/>
                <w:szCs w:val="26"/>
              </w:rPr>
              <w:t>%Sinh hoạt</w:t>
            </w:r>
          </w:p>
        </w:tc>
        <w:tc>
          <w:tcPr>
            <w:tcW w:w="1085" w:type="dxa"/>
            <w:shd w:val="clear" w:color="auto" w:fill="auto"/>
            <w:noWrap/>
            <w:vAlign w:val="bottom"/>
            <w:hideMark/>
          </w:tcPr>
          <w:p w14:paraId="38536AAF" w14:textId="77777777" w:rsidR="00DA2A02" w:rsidRPr="00C6263C" w:rsidRDefault="00DA2A02" w:rsidP="0026733C">
            <w:pPr>
              <w:spacing w:before="40" w:after="20"/>
              <w:jc w:val="center"/>
              <w:rPr>
                <w:sz w:val="26"/>
                <w:szCs w:val="26"/>
              </w:rPr>
            </w:pPr>
            <w:r w:rsidRPr="00C6263C">
              <w:rPr>
                <w:sz w:val="26"/>
                <w:szCs w:val="26"/>
              </w:rPr>
              <w:t>551</w:t>
            </w:r>
          </w:p>
        </w:tc>
      </w:tr>
      <w:tr w:rsidR="00CA6096" w:rsidRPr="00C6263C" w14:paraId="381B08B4" w14:textId="77777777" w:rsidTr="0026733C">
        <w:trPr>
          <w:trHeight w:val="300"/>
        </w:trPr>
        <w:tc>
          <w:tcPr>
            <w:tcW w:w="3562" w:type="dxa"/>
            <w:shd w:val="clear" w:color="auto" w:fill="auto"/>
            <w:noWrap/>
            <w:vAlign w:val="bottom"/>
            <w:hideMark/>
          </w:tcPr>
          <w:p w14:paraId="2B1A2716" w14:textId="77777777" w:rsidR="00DA2A02" w:rsidRPr="00C6263C" w:rsidRDefault="00DA2A02" w:rsidP="0026733C">
            <w:pPr>
              <w:spacing w:before="40" w:after="20"/>
              <w:rPr>
                <w:sz w:val="26"/>
                <w:szCs w:val="26"/>
              </w:rPr>
            </w:pPr>
            <w:r w:rsidRPr="00C6263C">
              <w:rPr>
                <w:sz w:val="26"/>
                <w:szCs w:val="26"/>
              </w:rPr>
              <w:t>Đất cây xanh sử dụng công cộng</w:t>
            </w:r>
          </w:p>
        </w:tc>
        <w:tc>
          <w:tcPr>
            <w:tcW w:w="1085" w:type="dxa"/>
            <w:shd w:val="clear" w:color="auto" w:fill="auto"/>
            <w:noWrap/>
            <w:vAlign w:val="bottom"/>
            <w:hideMark/>
          </w:tcPr>
          <w:p w14:paraId="255A3542" w14:textId="77777777" w:rsidR="00DA2A02" w:rsidRPr="00C6263C" w:rsidRDefault="00DA2A02" w:rsidP="0026733C">
            <w:pPr>
              <w:spacing w:before="40" w:after="20"/>
              <w:jc w:val="right"/>
              <w:rPr>
                <w:sz w:val="26"/>
                <w:szCs w:val="26"/>
              </w:rPr>
            </w:pPr>
            <w:r w:rsidRPr="00C6263C">
              <w:rPr>
                <w:sz w:val="26"/>
                <w:szCs w:val="26"/>
              </w:rPr>
              <w:t>8,12</w:t>
            </w:r>
          </w:p>
        </w:tc>
        <w:tc>
          <w:tcPr>
            <w:tcW w:w="1488" w:type="dxa"/>
            <w:shd w:val="clear" w:color="auto" w:fill="auto"/>
            <w:noWrap/>
            <w:vAlign w:val="bottom"/>
            <w:hideMark/>
          </w:tcPr>
          <w:p w14:paraId="10B9FCA5"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4A1E0D59" w14:textId="77777777" w:rsidR="00DA2A02" w:rsidRPr="00C6263C" w:rsidRDefault="00DA2A02" w:rsidP="0026733C">
            <w:pPr>
              <w:spacing w:before="40" w:after="20"/>
              <w:jc w:val="right"/>
              <w:rPr>
                <w:sz w:val="26"/>
                <w:szCs w:val="26"/>
              </w:rPr>
            </w:pPr>
            <w:r w:rsidRPr="00C6263C">
              <w:rPr>
                <w:sz w:val="26"/>
                <w:szCs w:val="26"/>
              </w:rPr>
              <w:t>0,0005</w:t>
            </w:r>
          </w:p>
        </w:tc>
        <w:tc>
          <w:tcPr>
            <w:tcW w:w="1276" w:type="dxa"/>
            <w:shd w:val="clear" w:color="auto" w:fill="auto"/>
            <w:noWrap/>
            <w:vAlign w:val="bottom"/>
            <w:hideMark/>
          </w:tcPr>
          <w:p w14:paraId="7DF2ED24"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6B8067CD" w14:textId="77777777" w:rsidR="00DA2A02" w:rsidRPr="00C6263C" w:rsidRDefault="00DA2A02" w:rsidP="0026733C">
            <w:pPr>
              <w:spacing w:before="40" w:after="20"/>
              <w:jc w:val="center"/>
              <w:rPr>
                <w:sz w:val="26"/>
                <w:szCs w:val="26"/>
              </w:rPr>
            </w:pPr>
            <w:r w:rsidRPr="00C6263C">
              <w:rPr>
                <w:sz w:val="26"/>
                <w:szCs w:val="26"/>
              </w:rPr>
              <w:t>28</w:t>
            </w:r>
          </w:p>
        </w:tc>
      </w:tr>
      <w:tr w:rsidR="00CA6096" w:rsidRPr="00C6263C" w14:paraId="45F2385E" w14:textId="77777777" w:rsidTr="0026733C">
        <w:trPr>
          <w:trHeight w:val="300"/>
        </w:trPr>
        <w:tc>
          <w:tcPr>
            <w:tcW w:w="3562" w:type="dxa"/>
            <w:shd w:val="clear" w:color="auto" w:fill="auto"/>
            <w:noWrap/>
            <w:vAlign w:val="bottom"/>
            <w:hideMark/>
          </w:tcPr>
          <w:p w14:paraId="0029A428" w14:textId="77777777" w:rsidR="00DA2A02" w:rsidRPr="00C6263C" w:rsidRDefault="00DA2A02" w:rsidP="0026733C">
            <w:pPr>
              <w:spacing w:before="40" w:after="20"/>
              <w:rPr>
                <w:sz w:val="26"/>
                <w:szCs w:val="26"/>
              </w:rPr>
            </w:pPr>
            <w:r w:rsidRPr="00C6263C">
              <w:rPr>
                <w:sz w:val="26"/>
                <w:szCs w:val="26"/>
              </w:rPr>
              <w:t>Đất giao thông</w:t>
            </w:r>
          </w:p>
        </w:tc>
        <w:tc>
          <w:tcPr>
            <w:tcW w:w="1085" w:type="dxa"/>
            <w:shd w:val="clear" w:color="auto" w:fill="auto"/>
            <w:noWrap/>
            <w:vAlign w:val="bottom"/>
            <w:hideMark/>
          </w:tcPr>
          <w:p w14:paraId="588B3FF0" w14:textId="77777777" w:rsidR="00DA2A02" w:rsidRPr="00C6263C" w:rsidRDefault="00DA2A02" w:rsidP="0026733C">
            <w:pPr>
              <w:spacing w:before="40" w:after="20"/>
              <w:jc w:val="right"/>
              <w:rPr>
                <w:sz w:val="26"/>
                <w:szCs w:val="26"/>
              </w:rPr>
            </w:pPr>
            <w:r w:rsidRPr="00C6263C">
              <w:rPr>
                <w:sz w:val="26"/>
                <w:szCs w:val="26"/>
              </w:rPr>
              <w:t>37,93</w:t>
            </w:r>
          </w:p>
        </w:tc>
        <w:tc>
          <w:tcPr>
            <w:tcW w:w="1488" w:type="dxa"/>
            <w:shd w:val="clear" w:color="auto" w:fill="auto"/>
            <w:noWrap/>
            <w:vAlign w:val="bottom"/>
            <w:hideMark/>
          </w:tcPr>
          <w:p w14:paraId="7120B6DF"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0F148BB1" w14:textId="77777777" w:rsidR="00DA2A02" w:rsidRPr="00C6263C" w:rsidRDefault="00DA2A02" w:rsidP="0026733C">
            <w:pPr>
              <w:spacing w:before="40" w:after="20"/>
              <w:jc w:val="right"/>
              <w:rPr>
                <w:sz w:val="26"/>
                <w:szCs w:val="26"/>
              </w:rPr>
            </w:pPr>
            <w:r w:rsidRPr="00C6263C">
              <w:rPr>
                <w:sz w:val="26"/>
                <w:szCs w:val="26"/>
              </w:rPr>
              <w:t>0,001</w:t>
            </w:r>
          </w:p>
        </w:tc>
        <w:tc>
          <w:tcPr>
            <w:tcW w:w="1276" w:type="dxa"/>
            <w:shd w:val="clear" w:color="auto" w:fill="auto"/>
            <w:noWrap/>
            <w:vAlign w:val="bottom"/>
            <w:hideMark/>
          </w:tcPr>
          <w:p w14:paraId="223FB063"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005E8A74" w14:textId="77777777" w:rsidR="00DA2A02" w:rsidRPr="00C6263C" w:rsidRDefault="00DA2A02" w:rsidP="0026733C">
            <w:pPr>
              <w:spacing w:before="40" w:after="20"/>
              <w:jc w:val="center"/>
              <w:rPr>
                <w:sz w:val="26"/>
                <w:szCs w:val="26"/>
              </w:rPr>
            </w:pPr>
            <w:r w:rsidRPr="00C6263C">
              <w:rPr>
                <w:sz w:val="26"/>
                <w:szCs w:val="26"/>
              </w:rPr>
              <w:t>133</w:t>
            </w:r>
          </w:p>
        </w:tc>
      </w:tr>
      <w:tr w:rsidR="00CA6096" w:rsidRPr="00C6263C" w14:paraId="38349635" w14:textId="77777777" w:rsidTr="0026733C">
        <w:trPr>
          <w:trHeight w:val="300"/>
        </w:trPr>
        <w:tc>
          <w:tcPr>
            <w:tcW w:w="3562" w:type="dxa"/>
            <w:shd w:val="clear" w:color="auto" w:fill="auto"/>
            <w:noWrap/>
            <w:vAlign w:val="bottom"/>
            <w:hideMark/>
          </w:tcPr>
          <w:p w14:paraId="786938C6" w14:textId="242C2457" w:rsidR="00DA2A02" w:rsidRPr="00C6263C" w:rsidRDefault="00DA2A02" w:rsidP="0026733C">
            <w:pPr>
              <w:spacing w:before="40" w:after="20"/>
              <w:rPr>
                <w:b/>
                <w:bCs/>
                <w:sz w:val="26"/>
                <w:szCs w:val="26"/>
              </w:rPr>
            </w:pPr>
            <w:r w:rsidRPr="00C6263C">
              <w:rPr>
                <w:b/>
                <w:bCs/>
                <w:sz w:val="26"/>
                <w:szCs w:val="26"/>
              </w:rPr>
              <w:t xml:space="preserve">Khu đô thị và trung tâm dịch vụ </w:t>
            </w:r>
            <w:r w:rsidR="00C95D9D" w:rsidRPr="00C6263C">
              <w:rPr>
                <w:b/>
                <w:bCs/>
                <w:sz w:val="26"/>
                <w:szCs w:val="26"/>
                <w:highlight w:val="yellow"/>
              </w:rPr>
              <w:t>phương Tiến</w:t>
            </w:r>
            <w:r w:rsidR="00B711DA">
              <w:rPr>
                <w:b/>
                <w:bCs/>
                <w:sz w:val="26"/>
                <w:szCs w:val="26"/>
                <w:highlight w:val="yellow"/>
              </w:rPr>
              <w:t xml:space="preserve"> </w:t>
            </w:r>
          </w:p>
        </w:tc>
        <w:tc>
          <w:tcPr>
            <w:tcW w:w="1085" w:type="dxa"/>
            <w:shd w:val="clear" w:color="auto" w:fill="auto"/>
            <w:noWrap/>
            <w:vAlign w:val="bottom"/>
            <w:hideMark/>
          </w:tcPr>
          <w:p w14:paraId="77B40F38" w14:textId="77777777" w:rsidR="00DA2A02" w:rsidRPr="00C6263C" w:rsidRDefault="00DA2A02" w:rsidP="0026733C">
            <w:pPr>
              <w:spacing w:before="40" w:after="20"/>
              <w:rPr>
                <w:sz w:val="26"/>
                <w:szCs w:val="26"/>
              </w:rPr>
            </w:pPr>
            <w:r w:rsidRPr="00C6263C">
              <w:rPr>
                <w:sz w:val="26"/>
                <w:szCs w:val="26"/>
              </w:rPr>
              <w:t> </w:t>
            </w:r>
          </w:p>
        </w:tc>
        <w:tc>
          <w:tcPr>
            <w:tcW w:w="1488" w:type="dxa"/>
            <w:shd w:val="clear" w:color="auto" w:fill="auto"/>
            <w:noWrap/>
            <w:vAlign w:val="bottom"/>
            <w:hideMark/>
          </w:tcPr>
          <w:p w14:paraId="51B8CAF5" w14:textId="77777777" w:rsidR="00DA2A02" w:rsidRPr="00C6263C" w:rsidRDefault="00DA2A02" w:rsidP="0026733C">
            <w:pPr>
              <w:spacing w:before="40" w:after="20"/>
              <w:jc w:val="center"/>
              <w:rPr>
                <w:sz w:val="26"/>
                <w:szCs w:val="26"/>
              </w:rPr>
            </w:pPr>
          </w:p>
        </w:tc>
        <w:tc>
          <w:tcPr>
            <w:tcW w:w="931" w:type="dxa"/>
            <w:shd w:val="clear" w:color="auto" w:fill="auto"/>
            <w:noWrap/>
            <w:vAlign w:val="bottom"/>
            <w:hideMark/>
          </w:tcPr>
          <w:p w14:paraId="394EFD55" w14:textId="77777777" w:rsidR="00DA2A02" w:rsidRPr="00C6263C" w:rsidRDefault="00DA2A02" w:rsidP="0026733C">
            <w:pPr>
              <w:spacing w:before="40" w:after="20"/>
              <w:rPr>
                <w:sz w:val="26"/>
                <w:szCs w:val="26"/>
              </w:rPr>
            </w:pPr>
            <w:r w:rsidRPr="00C6263C">
              <w:rPr>
                <w:sz w:val="26"/>
                <w:szCs w:val="26"/>
              </w:rPr>
              <w:t> </w:t>
            </w:r>
          </w:p>
        </w:tc>
        <w:tc>
          <w:tcPr>
            <w:tcW w:w="1276" w:type="dxa"/>
            <w:shd w:val="clear" w:color="auto" w:fill="auto"/>
            <w:noWrap/>
            <w:vAlign w:val="bottom"/>
            <w:hideMark/>
          </w:tcPr>
          <w:p w14:paraId="26598809" w14:textId="77777777" w:rsidR="00DA2A02" w:rsidRPr="00C6263C" w:rsidRDefault="00DA2A02" w:rsidP="0026733C">
            <w:pPr>
              <w:spacing w:before="40" w:after="20"/>
              <w:rPr>
                <w:sz w:val="26"/>
                <w:szCs w:val="26"/>
              </w:rPr>
            </w:pPr>
            <w:r w:rsidRPr="00C6263C">
              <w:rPr>
                <w:sz w:val="26"/>
                <w:szCs w:val="26"/>
              </w:rPr>
              <w:t> </w:t>
            </w:r>
          </w:p>
        </w:tc>
        <w:tc>
          <w:tcPr>
            <w:tcW w:w="1085" w:type="dxa"/>
            <w:shd w:val="clear" w:color="auto" w:fill="auto"/>
            <w:noWrap/>
            <w:vAlign w:val="bottom"/>
            <w:hideMark/>
          </w:tcPr>
          <w:p w14:paraId="53C49929" w14:textId="66424E69" w:rsidR="00DA2A02" w:rsidRPr="00C6263C" w:rsidRDefault="00DA2A02" w:rsidP="0026733C">
            <w:pPr>
              <w:spacing w:before="40" w:after="20"/>
              <w:jc w:val="center"/>
              <w:rPr>
                <w:sz w:val="26"/>
                <w:szCs w:val="26"/>
              </w:rPr>
            </w:pPr>
          </w:p>
        </w:tc>
      </w:tr>
      <w:tr w:rsidR="00CA6096" w:rsidRPr="00C6263C" w14:paraId="56DF7A3C" w14:textId="77777777" w:rsidTr="0026733C">
        <w:trPr>
          <w:trHeight w:val="300"/>
        </w:trPr>
        <w:tc>
          <w:tcPr>
            <w:tcW w:w="3562" w:type="dxa"/>
            <w:shd w:val="clear" w:color="auto" w:fill="auto"/>
            <w:noWrap/>
            <w:vAlign w:val="bottom"/>
            <w:hideMark/>
          </w:tcPr>
          <w:p w14:paraId="547340B3" w14:textId="77777777" w:rsidR="00DA2A02" w:rsidRPr="00C6263C" w:rsidRDefault="00DA2A02" w:rsidP="0026733C">
            <w:pPr>
              <w:spacing w:before="40" w:after="20"/>
              <w:rPr>
                <w:sz w:val="26"/>
                <w:szCs w:val="26"/>
              </w:rPr>
            </w:pPr>
            <w:r w:rsidRPr="00C6263C">
              <w:rPr>
                <w:sz w:val="26"/>
                <w:szCs w:val="26"/>
              </w:rPr>
              <w:t>Đất nhóm nhà ở (bao gồm vườn tạp)</w:t>
            </w:r>
          </w:p>
        </w:tc>
        <w:tc>
          <w:tcPr>
            <w:tcW w:w="1085" w:type="dxa"/>
            <w:shd w:val="clear" w:color="auto" w:fill="auto"/>
            <w:noWrap/>
            <w:vAlign w:val="bottom"/>
            <w:hideMark/>
          </w:tcPr>
          <w:p w14:paraId="6485FDE0" w14:textId="77777777" w:rsidR="00DA2A02" w:rsidRPr="00C6263C" w:rsidRDefault="00DA2A02" w:rsidP="0026733C">
            <w:pPr>
              <w:spacing w:before="40" w:after="20"/>
              <w:jc w:val="right"/>
              <w:rPr>
                <w:sz w:val="26"/>
                <w:szCs w:val="26"/>
              </w:rPr>
            </w:pPr>
            <w:r w:rsidRPr="00C6263C">
              <w:rPr>
                <w:sz w:val="26"/>
                <w:szCs w:val="26"/>
              </w:rPr>
              <w:t>24,30</w:t>
            </w:r>
          </w:p>
        </w:tc>
        <w:tc>
          <w:tcPr>
            <w:tcW w:w="1488" w:type="dxa"/>
            <w:shd w:val="clear" w:color="auto" w:fill="auto"/>
            <w:noWrap/>
            <w:vAlign w:val="bottom"/>
            <w:hideMark/>
          </w:tcPr>
          <w:p w14:paraId="036954F8" w14:textId="029B93E5" w:rsidR="00DA2A02" w:rsidRPr="00C6263C" w:rsidRDefault="00DA2A02" w:rsidP="0026733C">
            <w:pPr>
              <w:spacing w:before="40" w:after="20"/>
              <w:jc w:val="center"/>
              <w:rPr>
                <w:sz w:val="26"/>
                <w:szCs w:val="26"/>
                <w:lang w:val="en-GB"/>
              </w:rPr>
            </w:pPr>
            <w:r w:rsidRPr="00C6263C">
              <w:rPr>
                <w:sz w:val="26"/>
                <w:szCs w:val="26"/>
              </w:rPr>
              <w:t>2098</w:t>
            </w:r>
            <w:r w:rsidR="0026733C" w:rsidRPr="00C6263C">
              <w:rPr>
                <w:sz w:val="26"/>
                <w:szCs w:val="26"/>
                <w:lang w:val="en-GB"/>
              </w:rPr>
              <w:t xml:space="preserve"> người</w:t>
            </w:r>
          </w:p>
        </w:tc>
        <w:tc>
          <w:tcPr>
            <w:tcW w:w="931" w:type="dxa"/>
            <w:shd w:val="clear" w:color="auto" w:fill="auto"/>
            <w:noWrap/>
            <w:vAlign w:val="bottom"/>
            <w:hideMark/>
          </w:tcPr>
          <w:p w14:paraId="7AED525B" w14:textId="77777777" w:rsidR="00DA2A02" w:rsidRPr="00C6263C" w:rsidRDefault="00DA2A02" w:rsidP="0026733C">
            <w:pPr>
              <w:spacing w:before="40" w:after="20"/>
              <w:jc w:val="right"/>
              <w:rPr>
                <w:sz w:val="26"/>
                <w:szCs w:val="26"/>
              </w:rPr>
            </w:pPr>
            <w:r w:rsidRPr="00C6263C">
              <w:rPr>
                <w:sz w:val="26"/>
                <w:szCs w:val="26"/>
              </w:rPr>
              <w:t>500</w:t>
            </w:r>
          </w:p>
        </w:tc>
        <w:tc>
          <w:tcPr>
            <w:tcW w:w="1276" w:type="dxa"/>
            <w:shd w:val="clear" w:color="auto" w:fill="auto"/>
            <w:noWrap/>
            <w:vAlign w:val="bottom"/>
            <w:hideMark/>
          </w:tcPr>
          <w:p w14:paraId="7D7D69F6" w14:textId="77777777" w:rsidR="00DA2A02" w:rsidRPr="00C6263C" w:rsidRDefault="00DA2A02" w:rsidP="0026733C">
            <w:pPr>
              <w:spacing w:before="40" w:after="20"/>
              <w:rPr>
                <w:sz w:val="26"/>
                <w:szCs w:val="26"/>
              </w:rPr>
            </w:pPr>
            <w:r w:rsidRPr="00C6263C">
              <w:rPr>
                <w:sz w:val="26"/>
                <w:szCs w:val="26"/>
              </w:rPr>
              <w:t>W/Người</w:t>
            </w:r>
          </w:p>
        </w:tc>
        <w:tc>
          <w:tcPr>
            <w:tcW w:w="1085" w:type="dxa"/>
            <w:shd w:val="clear" w:color="auto" w:fill="auto"/>
            <w:noWrap/>
            <w:vAlign w:val="bottom"/>
            <w:hideMark/>
          </w:tcPr>
          <w:p w14:paraId="4F56FAC7" w14:textId="77777777" w:rsidR="00DA2A02" w:rsidRPr="00C6263C" w:rsidRDefault="00DA2A02" w:rsidP="0026733C">
            <w:pPr>
              <w:spacing w:before="40" w:after="20"/>
              <w:jc w:val="center"/>
              <w:rPr>
                <w:sz w:val="26"/>
                <w:szCs w:val="26"/>
              </w:rPr>
            </w:pPr>
            <w:r w:rsidRPr="00C6263C">
              <w:rPr>
                <w:sz w:val="26"/>
                <w:szCs w:val="26"/>
              </w:rPr>
              <w:t>734</w:t>
            </w:r>
          </w:p>
        </w:tc>
      </w:tr>
      <w:tr w:rsidR="00CA6096" w:rsidRPr="00C6263C" w14:paraId="3602E432" w14:textId="77777777" w:rsidTr="0026733C">
        <w:trPr>
          <w:trHeight w:val="300"/>
        </w:trPr>
        <w:tc>
          <w:tcPr>
            <w:tcW w:w="3562" w:type="dxa"/>
            <w:shd w:val="clear" w:color="auto" w:fill="auto"/>
            <w:noWrap/>
            <w:vAlign w:val="bottom"/>
            <w:hideMark/>
          </w:tcPr>
          <w:p w14:paraId="566136BF" w14:textId="77777777" w:rsidR="00DA2A02" w:rsidRPr="00C6263C" w:rsidRDefault="00DA2A02" w:rsidP="0026733C">
            <w:pPr>
              <w:spacing w:before="40" w:after="20"/>
              <w:rPr>
                <w:sz w:val="26"/>
                <w:szCs w:val="26"/>
              </w:rPr>
            </w:pPr>
            <w:r w:rsidRPr="00C6263C">
              <w:rPr>
                <w:sz w:val="26"/>
                <w:szCs w:val="26"/>
              </w:rPr>
              <w:t>Đất cơ quan, công cộng dịch vụ</w:t>
            </w:r>
          </w:p>
        </w:tc>
        <w:tc>
          <w:tcPr>
            <w:tcW w:w="1085" w:type="dxa"/>
            <w:shd w:val="clear" w:color="auto" w:fill="auto"/>
            <w:noWrap/>
            <w:vAlign w:val="bottom"/>
            <w:hideMark/>
          </w:tcPr>
          <w:p w14:paraId="6A7E2D41" w14:textId="77777777" w:rsidR="00DA2A02" w:rsidRPr="00C6263C" w:rsidRDefault="00DA2A02" w:rsidP="0026733C">
            <w:pPr>
              <w:spacing w:before="40" w:after="20"/>
              <w:rPr>
                <w:sz w:val="26"/>
                <w:szCs w:val="26"/>
              </w:rPr>
            </w:pPr>
            <w:r w:rsidRPr="00C6263C">
              <w:rPr>
                <w:sz w:val="26"/>
                <w:szCs w:val="26"/>
              </w:rPr>
              <w:t> </w:t>
            </w:r>
          </w:p>
        </w:tc>
        <w:tc>
          <w:tcPr>
            <w:tcW w:w="1488" w:type="dxa"/>
            <w:shd w:val="clear" w:color="auto" w:fill="auto"/>
            <w:noWrap/>
            <w:vAlign w:val="bottom"/>
            <w:hideMark/>
          </w:tcPr>
          <w:p w14:paraId="059AF7B9" w14:textId="77777777" w:rsidR="00DA2A02" w:rsidRPr="00C6263C" w:rsidRDefault="00DA2A02" w:rsidP="0026733C">
            <w:pPr>
              <w:spacing w:before="40" w:after="20"/>
              <w:rPr>
                <w:sz w:val="26"/>
                <w:szCs w:val="26"/>
              </w:rPr>
            </w:pPr>
            <w:r w:rsidRPr="00C6263C">
              <w:rPr>
                <w:sz w:val="26"/>
                <w:szCs w:val="26"/>
              </w:rPr>
              <w:t> </w:t>
            </w:r>
          </w:p>
        </w:tc>
        <w:tc>
          <w:tcPr>
            <w:tcW w:w="931" w:type="dxa"/>
            <w:shd w:val="clear" w:color="auto" w:fill="auto"/>
            <w:noWrap/>
            <w:vAlign w:val="bottom"/>
            <w:hideMark/>
          </w:tcPr>
          <w:p w14:paraId="251E3745" w14:textId="77777777" w:rsidR="00DA2A02" w:rsidRPr="00C6263C" w:rsidRDefault="00DA2A02" w:rsidP="0026733C">
            <w:pPr>
              <w:spacing w:before="40" w:after="20"/>
              <w:jc w:val="right"/>
              <w:rPr>
                <w:sz w:val="26"/>
                <w:szCs w:val="26"/>
              </w:rPr>
            </w:pPr>
            <w:r w:rsidRPr="00C6263C">
              <w:rPr>
                <w:sz w:val="26"/>
                <w:szCs w:val="26"/>
              </w:rPr>
              <w:t>40</w:t>
            </w:r>
          </w:p>
        </w:tc>
        <w:tc>
          <w:tcPr>
            <w:tcW w:w="1276" w:type="dxa"/>
            <w:shd w:val="clear" w:color="auto" w:fill="auto"/>
            <w:noWrap/>
            <w:vAlign w:val="bottom"/>
            <w:hideMark/>
          </w:tcPr>
          <w:p w14:paraId="133B1B59" w14:textId="77777777" w:rsidR="00DA2A02" w:rsidRPr="00C6263C" w:rsidRDefault="00DA2A02" w:rsidP="0026733C">
            <w:pPr>
              <w:spacing w:before="40" w:after="20"/>
              <w:rPr>
                <w:sz w:val="26"/>
                <w:szCs w:val="26"/>
              </w:rPr>
            </w:pPr>
            <w:r w:rsidRPr="00C6263C">
              <w:rPr>
                <w:sz w:val="26"/>
                <w:szCs w:val="26"/>
              </w:rPr>
              <w:t>%Sinh hoạt</w:t>
            </w:r>
          </w:p>
        </w:tc>
        <w:tc>
          <w:tcPr>
            <w:tcW w:w="1085" w:type="dxa"/>
            <w:shd w:val="clear" w:color="auto" w:fill="auto"/>
            <w:noWrap/>
            <w:vAlign w:val="bottom"/>
            <w:hideMark/>
          </w:tcPr>
          <w:p w14:paraId="5D94F188" w14:textId="77777777" w:rsidR="00DA2A02" w:rsidRPr="00C6263C" w:rsidRDefault="00DA2A02" w:rsidP="0026733C">
            <w:pPr>
              <w:spacing w:before="40" w:after="20"/>
              <w:jc w:val="center"/>
              <w:rPr>
                <w:sz w:val="26"/>
                <w:szCs w:val="26"/>
              </w:rPr>
            </w:pPr>
            <w:r w:rsidRPr="00C6263C">
              <w:rPr>
                <w:sz w:val="26"/>
                <w:szCs w:val="26"/>
              </w:rPr>
              <w:t>294</w:t>
            </w:r>
          </w:p>
        </w:tc>
      </w:tr>
      <w:tr w:rsidR="00CA6096" w:rsidRPr="00C6263C" w14:paraId="384D000B" w14:textId="77777777" w:rsidTr="0026733C">
        <w:trPr>
          <w:trHeight w:val="300"/>
        </w:trPr>
        <w:tc>
          <w:tcPr>
            <w:tcW w:w="3562" w:type="dxa"/>
            <w:shd w:val="clear" w:color="auto" w:fill="auto"/>
            <w:noWrap/>
            <w:vAlign w:val="bottom"/>
            <w:hideMark/>
          </w:tcPr>
          <w:p w14:paraId="27F91A52" w14:textId="77777777" w:rsidR="00DA2A02" w:rsidRPr="00C6263C" w:rsidRDefault="00DA2A02" w:rsidP="0026733C">
            <w:pPr>
              <w:spacing w:before="40" w:after="20"/>
              <w:rPr>
                <w:sz w:val="26"/>
                <w:szCs w:val="26"/>
              </w:rPr>
            </w:pPr>
            <w:r w:rsidRPr="00C6263C">
              <w:rPr>
                <w:sz w:val="26"/>
                <w:szCs w:val="26"/>
              </w:rPr>
              <w:t>Đất cây xanh sử dụng công cộng</w:t>
            </w:r>
          </w:p>
        </w:tc>
        <w:tc>
          <w:tcPr>
            <w:tcW w:w="1085" w:type="dxa"/>
            <w:shd w:val="clear" w:color="auto" w:fill="auto"/>
            <w:noWrap/>
            <w:vAlign w:val="bottom"/>
            <w:hideMark/>
          </w:tcPr>
          <w:p w14:paraId="1A73928F" w14:textId="77777777" w:rsidR="00DA2A02" w:rsidRPr="00C6263C" w:rsidRDefault="00DA2A02" w:rsidP="0026733C">
            <w:pPr>
              <w:spacing w:before="40" w:after="20"/>
              <w:jc w:val="right"/>
              <w:rPr>
                <w:sz w:val="26"/>
                <w:szCs w:val="26"/>
              </w:rPr>
            </w:pPr>
            <w:r w:rsidRPr="00C6263C">
              <w:rPr>
                <w:sz w:val="26"/>
                <w:szCs w:val="26"/>
              </w:rPr>
              <w:t>2,39</w:t>
            </w:r>
          </w:p>
        </w:tc>
        <w:tc>
          <w:tcPr>
            <w:tcW w:w="1488" w:type="dxa"/>
            <w:shd w:val="clear" w:color="auto" w:fill="auto"/>
            <w:noWrap/>
            <w:vAlign w:val="bottom"/>
            <w:hideMark/>
          </w:tcPr>
          <w:p w14:paraId="5ECA3876" w14:textId="77777777" w:rsidR="00DA2A02" w:rsidRPr="00C6263C" w:rsidRDefault="00DA2A02" w:rsidP="0026733C">
            <w:pPr>
              <w:spacing w:before="40" w:after="20"/>
              <w:rPr>
                <w:sz w:val="26"/>
                <w:szCs w:val="26"/>
              </w:rPr>
            </w:pPr>
            <w:r w:rsidRPr="00C6263C">
              <w:rPr>
                <w:sz w:val="26"/>
                <w:szCs w:val="26"/>
              </w:rPr>
              <w:t> </w:t>
            </w:r>
          </w:p>
        </w:tc>
        <w:tc>
          <w:tcPr>
            <w:tcW w:w="931" w:type="dxa"/>
            <w:shd w:val="clear" w:color="auto" w:fill="auto"/>
            <w:noWrap/>
            <w:vAlign w:val="bottom"/>
            <w:hideMark/>
          </w:tcPr>
          <w:p w14:paraId="0EE4EFC5" w14:textId="77777777" w:rsidR="00DA2A02" w:rsidRPr="00C6263C" w:rsidRDefault="00DA2A02" w:rsidP="0026733C">
            <w:pPr>
              <w:spacing w:before="40" w:after="20"/>
              <w:jc w:val="right"/>
              <w:rPr>
                <w:sz w:val="26"/>
                <w:szCs w:val="26"/>
              </w:rPr>
            </w:pPr>
            <w:r w:rsidRPr="00C6263C">
              <w:rPr>
                <w:sz w:val="26"/>
                <w:szCs w:val="26"/>
              </w:rPr>
              <w:t>0,0005</w:t>
            </w:r>
          </w:p>
        </w:tc>
        <w:tc>
          <w:tcPr>
            <w:tcW w:w="1276" w:type="dxa"/>
            <w:shd w:val="clear" w:color="auto" w:fill="auto"/>
            <w:noWrap/>
            <w:vAlign w:val="bottom"/>
            <w:hideMark/>
          </w:tcPr>
          <w:p w14:paraId="7FCF176D"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46C2C003" w14:textId="77777777" w:rsidR="00DA2A02" w:rsidRPr="00C6263C" w:rsidRDefault="00DA2A02" w:rsidP="0026733C">
            <w:pPr>
              <w:spacing w:before="40" w:after="20"/>
              <w:jc w:val="center"/>
              <w:rPr>
                <w:sz w:val="26"/>
                <w:szCs w:val="26"/>
              </w:rPr>
            </w:pPr>
            <w:r w:rsidRPr="00C6263C">
              <w:rPr>
                <w:sz w:val="26"/>
                <w:szCs w:val="26"/>
              </w:rPr>
              <w:t>8</w:t>
            </w:r>
          </w:p>
        </w:tc>
      </w:tr>
      <w:tr w:rsidR="00CA6096" w:rsidRPr="00C6263C" w14:paraId="6C585786" w14:textId="77777777" w:rsidTr="0026733C">
        <w:trPr>
          <w:trHeight w:val="300"/>
        </w:trPr>
        <w:tc>
          <w:tcPr>
            <w:tcW w:w="3562" w:type="dxa"/>
            <w:shd w:val="clear" w:color="auto" w:fill="auto"/>
            <w:noWrap/>
            <w:vAlign w:val="bottom"/>
            <w:hideMark/>
          </w:tcPr>
          <w:p w14:paraId="7D076E60" w14:textId="77777777" w:rsidR="00DA2A02" w:rsidRPr="00C6263C" w:rsidRDefault="00DA2A02" w:rsidP="0026733C">
            <w:pPr>
              <w:spacing w:before="40" w:after="20"/>
              <w:rPr>
                <w:sz w:val="26"/>
                <w:szCs w:val="26"/>
              </w:rPr>
            </w:pPr>
            <w:r w:rsidRPr="00C6263C">
              <w:rPr>
                <w:sz w:val="26"/>
                <w:szCs w:val="26"/>
              </w:rPr>
              <w:t>Đất thể dục thể thao</w:t>
            </w:r>
          </w:p>
        </w:tc>
        <w:tc>
          <w:tcPr>
            <w:tcW w:w="1085" w:type="dxa"/>
            <w:shd w:val="clear" w:color="auto" w:fill="auto"/>
            <w:noWrap/>
            <w:vAlign w:val="bottom"/>
            <w:hideMark/>
          </w:tcPr>
          <w:p w14:paraId="2122448D" w14:textId="77777777" w:rsidR="00DA2A02" w:rsidRPr="00C6263C" w:rsidRDefault="00DA2A02" w:rsidP="0026733C">
            <w:pPr>
              <w:spacing w:before="40" w:after="20"/>
              <w:jc w:val="right"/>
              <w:rPr>
                <w:sz w:val="26"/>
                <w:szCs w:val="26"/>
              </w:rPr>
            </w:pPr>
            <w:r w:rsidRPr="00C6263C">
              <w:rPr>
                <w:sz w:val="26"/>
                <w:szCs w:val="26"/>
              </w:rPr>
              <w:t>0,39</w:t>
            </w:r>
          </w:p>
        </w:tc>
        <w:tc>
          <w:tcPr>
            <w:tcW w:w="1488" w:type="dxa"/>
            <w:shd w:val="clear" w:color="auto" w:fill="auto"/>
            <w:noWrap/>
            <w:vAlign w:val="bottom"/>
            <w:hideMark/>
          </w:tcPr>
          <w:p w14:paraId="3AAC8973" w14:textId="77777777" w:rsidR="00DA2A02" w:rsidRPr="00C6263C" w:rsidRDefault="00DA2A02" w:rsidP="0026733C">
            <w:pPr>
              <w:spacing w:before="40" w:after="20"/>
              <w:rPr>
                <w:sz w:val="26"/>
                <w:szCs w:val="26"/>
              </w:rPr>
            </w:pPr>
            <w:r w:rsidRPr="00C6263C">
              <w:rPr>
                <w:sz w:val="26"/>
                <w:szCs w:val="26"/>
              </w:rPr>
              <w:t> </w:t>
            </w:r>
          </w:p>
        </w:tc>
        <w:tc>
          <w:tcPr>
            <w:tcW w:w="931" w:type="dxa"/>
            <w:shd w:val="clear" w:color="auto" w:fill="auto"/>
            <w:noWrap/>
            <w:vAlign w:val="bottom"/>
            <w:hideMark/>
          </w:tcPr>
          <w:p w14:paraId="0821CB69" w14:textId="77777777" w:rsidR="00DA2A02" w:rsidRPr="00C6263C" w:rsidRDefault="00DA2A02" w:rsidP="0026733C">
            <w:pPr>
              <w:spacing w:before="40" w:after="20"/>
              <w:jc w:val="right"/>
              <w:rPr>
                <w:sz w:val="26"/>
                <w:szCs w:val="26"/>
              </w:rPr>
            </w:pPr>
            <w:r w:rsidRPr="00C6263C">
              <w:rPr>
                <w:sz w:val="26"/>
                <w:szCs w:val="26"/>
              </w:rPr>
              <w:t>0,001</w:t>
            </w:r>
          </w:p>
        </w:tc>
        <w:tc>
          <w:tcPr>
            <w:tcW w:w="1276" w:type="dxa"/>
            <w:shd w:val="clear" w:color="auto" w:fill="auto"/>
            <w:noWrap/>
            <w:vAlign w:val="bottom"/>
            <w:hideMark/>
          </w:tcPr>
          <w:p w14:paraId="13852B54"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76DBE11F" w14:textId="77777777" w:rsidR="00DA2A02" w:rsidRPr="00C6263C" w:rsidRDefault="00DA2A02" w:rsidP="0026733C">
            <w:pPr>
              <w:spacing w:before="40" w:after="20"/>
              <w:jc w:val="center"/>
              <w:rPr>
                <w:sz w:val="26"/>
                <w:szCs w:val="26"/>
              </w:rPr>
            </w:pPr>
            <w:r w:rsidRPr="00C6263C">
              <w:rPr>
                <w:sz w:val="26"/>
                <w:szCs w:val="26"/>
              </w:rPr>
              <w:t>3</w:t>
            </w:r>
          </w:p>
        </w:tc>
      </w:tr>
      <w:tr w:rsidR="00CA6096" w:rsidRPr="00C6263C" w14:paraId="3F9B1E95" w14:textId="77777777" w:rsidTr="0026733C">
        <w:trPr>
          <w:trHeight w:val="300"/>
        </w:trPr>
        <w:tc>
          <w:tcPr>
            <w:tcW w:w="3562" w:type="dxa"/>
            <w:shd w:val="clear" w:color="auto" w:fill="auto"/>
            <w:noWrap/>
            <w:vAlign w:val="bottom"/>
            <w:hideMark/>
          </w:tcPr>
          <w:p w14:paraId="3FBE86F6" w14:textId="77777777" w:rsidR="00DA2A02" w:rsidRPr="00C6263C" w:rsidRDefault="00DA2A02" w:rsidP="0026733C">
            <w:pPr>
              <w:spacing w:before="40" w:after="20"/>
              <w:rPr>
                <w:sz w:val="26"/>
                <w:szCs w:val="26"/>
              </w:rPr>
            </w:pPr>
            <w:r w:rsidRPr="00C6263C">
              <w:rPr>
                <w:sz w:val="26"/>
                <w:szCs w:val="26"/>
              </w:rPr>
              <w:t>Đất giao thông</w:t>
            </w:r>
          </w:p>
        </w:tc>
        <w:tc>
          <w:tcPr>
            <w:tcW w:w="1085" w:type="dxa"/>
            <w:shd w:val="clear" w:color="auto" w:fill="auto"/>
            <w:noWrap/>
            <w:vAlign w:val="bottom"/>
            <w:hideMark/>
          </w:tcPr>
          <w:p w14:paraId="0B4C68CE" w14:textId="77777777" w:rsidR="00DA2A02" w:rsidRPr="00C6263C" w:rsidRDefault="00DA2A02" w:rsidP="0026733C">
            <w:pPr>
              <w:spacing w:before="40" w:after="20"/>
              <w:jc w:val="right"/>
              <w:rPr>
                <w:sz w:val="26"/>
                <w:szCs w:val="26"/>
              </w:rPr>
            </w:pPr>
            <w:r w:rsidRPr="00C6263C">
              <w:rPr>
                <w:sz w:val="26"/>
                <w:szCs w:val="26"/>
              </w:rPr>
              <w:t>27,70</w:t>
            </w:r>
          </w:p>
        </w:tc>
        <w:tc>
          <w:tcPr>
            <w:tcW w:w="1488" w:type="dxa"/>
            <w:shd w:val="clear" w:color="auto" w:fill="auto"/>
            <w:noWrap/>
            <w:vAlign w:val="bottom"/>
            <w:hideMark/>
          </w:tcPr>
          <w:p w14:paraId="0D5D6DB9" w14:textId="77777777" w:rsidR="00DA2A02" w:rsidRPr="00C6263C" w:rsidRDefault="00DA2A02" w:rsidP="0026733C">
            <w:pPr>
              <w:spacing w:before="40" w:after="20"/>
              <w:rPr>
                <w:sz w:val="26"/>
                <w:szCs w:val="26"/>
              </w:rPr>
            </w:pPr>
            <w:r w:rsidRPr="00C6263C">
              <w:rPr>
                <w:sz w:val="26"/>
                <w:szCs w:val="26"/>
              </w:rPr>
              <w:t> </w:t>
            </w:r>
          </w:p>
        </w:tc>
        <w:tc>
          <w:tcPr>
            <w:tcW w:w="931" w:type="dxa"/>
            <w:shd w:val="clear" w:color="auto" w:fill="auto"/>
            <w:noWrap/>
            <w:vAlign w:val="bottom"/>
            <w:hideMark/>
          </w:tcPr>
          <w:p w14:paraId="5446FF3D" w14:textId="77777777" w:rsidR="00DA2A02" w:rsidRPr="00C6263C" w:rsidRDefault="00DA2A02" w:rsidP="0026733C">
            <w:pPr>
              <w:spacing w:before="40" w:after="20"/>
              <w:jc w:val="right"/>
              <w:rPr>
                <w:sz w:val="26"/>
                <w:szCs w:val="26"/>
              </w:rPr>
            </w:pPr>
            <w:r w:rsidRPr="00C6263C">
              <w:rPr>
                <w:sz w:val="26"/>
                <w:szCs w:val="26"/>
              </w:rPr>
              <w:t>0,001</w:t>
            </w:r>
          </w:p>
        </w:tc>
        <w:tc>
          <w:tcPr>
            <w:tcW w:w="1276" w:type="dxa"/>
            <w:shd w:val="clear" w:color="auto" w:fill="auto"/>
            <w:noWrap/>
            <w:vAlign w:val="bottom"/>
            <w:hideMark/>
          </w:tcPr>
          <w:p w14:paraId="42BAA75E" w14:textId="77777777" w:rsidR="00DA2A02" w:rsidRPr="00C6263C" w:rsidRDefault="00DA2A02" w:rsidP="0026733C">
            <w:pPr>
              <w:spacing w:before="40" w:after="20"/>
              <w:rPr>
                <w:sz w:val="26"/>
                <w:szCs w:val="26"/>
              </w:rPr>
            </w:pPr>
            <w:r w:rsidRPr="00C6263C">
              <w:rPr>
                <w:sz w:val="26"/>
                <w:szCs w:val="26"/>
              </w:rPr>
              <w:t>Kw/m2</w:t>
            </w:r>
          </w:p>
        </w:tc>
        <w:tc>
          <w:tcPr>
            <w:tcW w:w="1085" w:type="dxa"/>
            <w:shd w:val="clear" w:color="auto" w:fill="auto"/>
            <w:noWrap/>
            <w:vAlign w:val="bottom"/>
            <w:hideMark/>
          </w:tcPr>
          <w:p w14:paraId="0DB3A3AF" w14:textId="77777777" w:rsidR="00DA2A02" w:rsidRPr="00C6263C" w:rsidRDefault="00DA2A02" w:rsidP="0026733C">
            <w:pPr>
              <w:spacing w:before="40" w:after="20"/>
              <w:jc w:val="center"/>
              <w:rPr>
                <w:sz w:val="26"/>
                <w:szCs w:val="26"/>
              </w:rPr>
            </w:pPr>
            <w:r w:rsidRPr="00C6263C">
              <w:rPr>
                <w:sz w:val="26"/>
                <w:szCs w:val="26"/>
              </w:rPr>
              <w:t>97</w:t>
            </w:r>
          </w:p>
        </w:tc>
      </w:tr>
      <w:tr w:rsidR="00CA6096" w:rsidRPr="00C6263C" w14:paraId="429D6CEB" w14:textId="77777777" w:rsidTr="0026733C">
        <w:trPr>
          <w:trHeight w:val="300"/>
        </w:trPr>
        <w:tc>
          <w:tcPr>
            <w:tcW w:w="3562" w:type="dxa"/>
            <w:shd w:val="clear" w:color="auto" w:fill="auto"/>
            <w:noWrap/>
            <w:vAlign w:val="bottom"/>
          </w:tcPr>
          <w:p w14:paraId="142293DD" w14:textId="36BE35A2" w:rsidR="00DA2A02" w:rsidRPr="00C6263C" w:rsidRDefault="00DA2A02" w:rsidP="0026733C">
            <w:pPr>
              <w:spacing w:before="40" w:after="20"/>
              <w:rPr>
                <w:sz w:val="26"/>
                <w:szCs w:val="26"/>
                <w:lang w:val="en-GB"/>
              </w:rPr>
            </w:pPr>
            <w:r w:rsidRPr="00C6263C">
              <w:rPr>
                <w:b/>
                <w:bCs/>
                <w:sz w:val="26"/>
                <w:szCs w:val="26"/>
              </w:rPr>
              <w:t>Tổng cộng</w:t>
            </w:r>
          </w:p>
        </w:tc>
        <w:tc>
          <w:tcPr>
            <w:tcW w:w="1085" w:type="dxa"/>
            <w:shd w:val="clear" w:color="auto" w:fill="auto"/>
            <w:noWrap/>
            <w:vAlign w:val="bottom"/>
          </w:tcPr>
          <w:p w14:paraId="0D8F3338" w14:textId="5722CCDE" w:rsidR="00DA2A02" w:rsidRPr="00C6263C" w:rsidRDefault="00DA2A02" w:rsidP="0026733C">
            <w:pPr>
              <w:spacing w:before="40" w:after="20"/>
              <w:jc w:val="right"/>
              <w:rPr>
                <w:sz w:val="26"/>
                <w:szCs w:val="26"/>
              </w:rPr>
            </w:pPr>
          </w:p>
        </w:tc>
        <w:tc>
          <w:tcPr>
            <w:tcW w:w="1488" w:type="dxa"/>
            <w:shd w:val="clear" w:color="auto" w:fill="auto"/>
            <w:noWrap/>
            <w:vAlign w:val="bottom"/>
          </w:tcPr>
          <w:p w14:paraId="49ACAC15" w14:textId="55C08E60" w:rsidR="00DA2A02" w:rsidRPr="00C6263C" w:rsidRDefault="00DA2A02" w:rsidP="0026733C">
            <w:pPr>
              <w:spacing w:before="40" w:after="20"/>
              <w:rPr>
                <w:sz w:val="26"/>
                <w:szCs w:val="26"/>
              </w:rPr>
            </w:pPr>
          </w:p>
        </w:tc>
        <w:tc>
          <w:tcPr>
            <w:tcW w:w="931" w:type="dxa"/>
            <w:shd w:val="clear" w:color="auto" w:fill="auto"/>
            <w:noWrap/>
            <w:vAlign w:val="bottom"/>
          </w:tcPr>
          <w:p w14:paraId="00527913" w14:textId="2A53390E" w:rsidR="00DA2A02" w:rsidRPr="00C6263C" w:rsidRDefault="00DA2A02" w:rsidP="0026733C">
            <w:pPr>
              <w:spacing w:before="40" w:after="20"/>
              <w:jc w:val="right"/>
              <w:rPr>
                <w:sz w:val="26"/>
                <w:szCs w:val="26"/>
              </w:rPr>
            </w:pPr>
          </w:p>
        </w:tc>
        <w:tc>
          <w:tcPr>
            <w:tcW w:w="1276" w:type="dxa"/>
            <w:shd w:val="clear" w:color="auto" w:fill="auto"/>
            <w:noWrap/>
            <w:vAlign w:val="bottom"/>
          </w:tcPr>
          <w:p w14:paraId="76FB8067" w14:textId="04E04211" w:rsidR="00DA2A02" w:rsidRPr="00C6263C" w:rsidRDefault="00DA2A02" w:rsidP="0026733C">
            <w:pPr>
              <w:spacing w:before="40" w:after="20"/>
              <w:rPr>
                <w:sz w:val="26"/>
                <w:szCs w:val="26"/>
              </w:rPr>
            </w:pPr>
          </w:p>
        </w:tc>
        <w:tc>
          <w:tcPr>
            <w:tcW w:w="1085" w:type="dxa"/>
            <w:shd w:val="clear" w:color="auto" w:fill="auto"/>
            <w:noWrap/>
            <w:vAlign w:val="bottom"/>
          </w:tcPr>
          <w:p w14:paraId="2979D998" w14:textId="24A27421" w:rsidR="00DA2A02" w:rsidRPr="00C6263C" w:rsidRDefault="00DA2A02" w:rsidP="0026733C">
            <w:pPr>
              <w:spacing w:before="40" w:after="20"/>
              <w:jc w:val="center"/>
              <w:rPr>
                <w:sz w:val="26"/>
                <w:szCs w:val="26"/>
              </w:rPr>
            </w:pPr>
            <w:r w:rsidRPr="00C6263C">
              <w:rPr>
                <w:b/>
                <w:bCs/>
                <w:sz w:val="26"/>
                <w:szCs w:val="26"/>
              </w:rPr>
              <w:t>3942</w:t>
            </w:r>
          </w:p>
        </w:tc>
      </w:tr>
    </w:tbl>
    <w:p w14:paraId="1D75CD33" w14:textId="77777777" w:rsidR="00C2572E" w:rsidRPr="00C6263C" w:rsidRDefault="00C2572E" w:rsidP="00C2572E">
      <w:pPr>
        <w:rPr>
          <w:sz w:val="26"/>
          <w:szCs w:val="26"/>
          <w:lang w:val="nb-NO"/>
        </w:rPr>
      </w:pPr>
    </w:p>
    <w:p w14:paraId="4B4DCFA7" w14:textId="77777777" w:rsidR="00C2572E" w:rsidRPr="00C6263C" w:rsidRDefault="00C2572E" w:rsidP="00C2572E">
      <w:pPr>
        <w:rPr>
          <w:sz w:val="26"/>
          <w:szCs w:val="26"/>
          <w:lang w:val="nb-NO"/>
        </w:rPr>
      </w:pPr>
    </w:p>
    <w:p w14:paraId="0324275E" w14:textId="77777777" w:rsidR="00C2572E" w:rsidRPr="00C6263C" w:rsidRDefault="00C2572E" w:rsidP="00C2572E">
      <w:pPr>
        <w:rPr>
          <w:sz w:val="26"/>
          <w:szCs w:val="26"/>
          <w:lang w:val="nb-NO"/>
        </w:rPr>
      </w:pPr>
    </w:p>
    <w:p w14:paraId="1D06F1A1" w14:textId="77777777" w:rsidR="00C2572E" w:rsidRPr="00C6263C" w:rsidRDefault="00C2572E" w:rsidP="00C2572E">
      <w:pPr>
        <w:rPr>
          <w:sz w:val="26"/>
          <w:szCs w:val="26"/>
          <w:lang w:val="nb-NO"/>
        </w:rPr>
      </w:pPr>
    </w:p>
    <w:p w14:paraId="2E7074F9" w14:textId="77777777" w:rsidR="00C2572E" w:rsidRPr="00C6263C" w:rsidRDefault="00C2572E" w:rsidP="00C2572E">
      <w:pPr>
        <w:rPr>
          <w:sz w:val="26"/>
          <w:szCs w:val="26"/>
          <w:lang w:val="nb-NO"/>
        </w:rPr>
      </w:pPr>
    </w:p>
    <w:p w14:paraId="2B4449E0" w14:textId="77777777" w:rsidR="00C2572E" w:rsidRPr="00C6263C" w:rsidRDefault="00C2572E" w:rsidP="00C2572E">
      <w:pPr>
        <w:rPr>
          <w:sz w:val="26"/>
          <w:szCs w:val="26"/>
          <w:lang w:val="nb-NO"/>
        </w:rPr>
      </w:pPr>
    </w:p>
    <w:p w14:paraId="75D2F2E9" w14:textId="77777777" w:rsidR="00C2572E" w:rsidRPr="00C6263C" w:rsidRDefault="00C2572E" w:rsidP="00C2572E">
      <w:pPr>
        <w:rPr>
          <w:sz w:val="26"/>
          <w:szCs w:val="26"/>
          <w:lang w:val="nb-NO"/>
        </w:rPr>
      </w:pPr>
    </w:p>
    <w:p w14:paraId="38BDBAFF" w14:textId="77777777" w:rsidR="00BE21D0" w:rsidRPr="00C6263C" w:rsidRDefault="00BE21D0" w:rsidP="00BE21D0">
      <w:pPr>
        <w:rPr>
          <w:sz w:val="26"/>
          <w:szCs w:val="26"/>
          <w:lang w:val="nb-NO"/>
        </w:rPr>
      </w:pPr>
    </w:p>
    <w:p w14:paraId="2B6BE2E3" w14:textId="5A56D80B" w:rsidR="0026733C" w:rsidRPr="00C6263C" w:rsidRDefault="0026733C" w:rsidP="0026733C">
      <w:pPr>
        <w:rPr>
          <w:b/>
          <w:bCs/>
          <w:sz w:val="28"/>
          <w:szCs w:val="28"/>
          <w:lang w:val="nb-NO"/>
        </w:rPr>
      </w:pPr>
      <w:r w:rsidRPr="00C6263C">
        <w:rPr>
          <w:b/>
          <w:bCs/>
          <w:sz w:val="28"/>
          <w:szCs w:val="28"/>
          <w:lang w:val="nb-NO"/>
        </w:rPr>
        <w:lastRenderedPageBreak/>
        <w:t>Phụ lục</w:t>
      </w:r>
      <w:r w:rsidR="00295192" w:rsidRPr="00C6263C">
        <w:rPr>
          <w:b/>
          <w:bCs/>
          <w:sz w:val="28"/>
          <w:szCs w:val="28"/>
          <w:lang w:val="nb-NO"/>
        </w:rPr>
        <w:t xml:space="preserve"> 2</w:t>
      </w:r>
      <w:r w:rsidRPr="00C6263C">
        <w:rPr>
          <w:b/>
          <w:bCs/>
          <w:sz w:val="28"/>
          <w:szCs w:val="28"/>
          <w:lang w:val="nb-NO"/>
        </w:rPr>
        <w:t>: Hạ tầng viễn thông thụ động:</w:t>
      </w:r>
    </w:p>
    <w:p w14:paraId="64EBD66F" w14:textId="77777777" w:rsidR="0026733C" w:rsidRPr="00C6263C" w:rsidRDefault="0026733C" w:rsidP="0026733C">
      <w:pPr>
        <w:rPr>
          <w:sz w:val="26"/>
          <w:szCs w:val="26"/>
          <w:lang w:val="nb-NO"/>
        </w:rPr>
      </w:pPr>
    </w:p>
    <w:tbl>
      <w:tblPr>
        <w:tblW w:w="9175" w:type="dxa"/>
        <w:tblInd w:w="-147" w:type="dxa"/>
        <w:tblLook w:val="04A0" w:firstRow="1" w:lastRow="0" w:firstColumn="1" w:lastColumn="0" w:noHBand="0" w:noVBand="1"/>
      </w:tblPr>
      <w:tblGrid>
        <w:gridCol w:w="3119"/>
        <w:gridCol w:w="1134"/>
        <w:gridCol w:w="1134"/>
        <w:gridCol w:w="1134"/>
        <w:gridCol w:w="732"/>
        <w:gridCol w:w="1112"/>
        <w:gridCol w:w="810"/>
      </w:tblGrid>
      <w:tr w:rsidR="00CA6096" w:rsidRPr="00C6263C" w14:paraId="103E4C91" w14:textId="77777777" w:rsidTr="00357FD4">
        <w:trPr>
          <w:trHeight w:val="300"/>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8E5477" w14:textId="77777777" w:rsidR="0026733C" w:rsidRPr="00C6263C" w:rsidRDefault="0026733C" w:rsidP="00357FD4">
            <w:pPr>
              <w:jc w:val="center"/>
              <w:rPr>
                <w:b/>
                <w:bCs/>
                <w:sz w:val="26"/>
                <w:szCs w:val="26"/>
              </w:rPr>
            </w:pPr>
            <w:r w:rsidRPr="00C6263C">
              <w:rPr>
                <w:b/>
                <w:bCs/>
                <w:sz w:val="26"/>
                <w:szCs w:val="26"/>
              </w:rPr>
              <w:t>Khu chức năng</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4B2189" w14:textId="570A40D1" w:rsidR="0026733C" w:rsidRPr="00C6263C" w:rsidRDefault="0026733C" w:rsidP="00357FD4">
            <w:pPr>
              <w:jc w:val="center"/>
              <w:rPr>
                <w:b/>
                <w:bCs/>
                <w:sz w:val="26"/>
                <w:szCs w:val="26"/>
              </w:rPr>
            </w:pPr>
            <w:r w:rsidRPr="00C6263C">
              <w:rPr>
                <w:b/>
                <w:bCs/>
                <w:sz w:val="26"/>
                <w:szCs w:val="26"/>
              </w:rPr>
              <w:t>Diện tích đất</w:t>
            </w:r>
            <w:r w:rsidR="00357FD4" w:rsidRPr="00C6263C">
              <w:rPr>
                <w:b/>
                <w:bCs/>
                <w:sz w:val="26"/>
                <w:szCs w:val="26"/>
                <w:lang w:val="en-GB"/>
              </w:rPr>
              <w:t xml:space="preserve"> </w:t>
            </w:r>
            <w:r w:rsidRPr="00C6263C">
              <w:rPr>
                <w:b/>
                <w:bCs/>
                <w:sz w:val="26"/>
                <w:szCs w:val="26"/>
              </w:rPr>
              <w:t>(ha)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52697A" w14:textId="77777777" w:rsidR="0026733C" w:rsidRPr="00C6263C" w:rsidRDefault="0026733C" w:rsidP="00357FD4">
            <w:pPr>
              <w:jc w:val="center"/>
              <w:rPr>
                <w:b/>
                <w:bCs/>
                <w:sz w:val="26"/>
                <w:szCs w:val="26"/>
              </w:rPr>
            </w:pPr>
            <w:r w:rsidRPr="00C6263C">
              <w:rPr>
                <w:b/>
                <w:bCs/>
                <w:sz w:val="26"/>
                <w:szCs w:val="26"/>
              </w:rPr>
              <w:t>Diện tích sàn (m2)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A52597" w14:textId="03CE4354" w:rsidR="0026733C" w:rsidRPr="00C6263C" w:rsidRDefault="0026733C" w:rsidP="00357FD4">
            <w:pPr>
              <w:jc w:val="center"/>
              <w:rPr>
                <w:b/>
                <w:bCs/>
                <w:sz w:val="26"/>
                <w:szCs w:val="26"/>
              </w:rPr>
            </w:pPr>
            <w:r w:rsidRPr="00C6263C">
              <w:rPr>
                <w:b/>
                <w:bCs/>
                <w:sz w:val="26"/>
                <w:szCs w:val="26"/>
              </w:rPr>
              <w:t>Quy mô</w:t>
            </w:r>
          </w:p>
        </w:tc>
        <w:tc>
          <w:tcPr>
            <w:tcW w:w="18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9FFB81" w14:textId="77777777" w:rsidR="0026733C" w:rsidRPr="00C6263C" w:rsidRDefault="0026733C" w:rsidP="00357FD4">
            <w:pPr>
              <w:jc w:val="center"/>
              <w:rPr>
                <w:b/>
                <w:bCs/>
                <w:sz w:val="26"/>
                <w:szCs w:val="26"/>
              </w:rPr>
            </w:pPr>
            <w:r w:rsidRPr="00C6263C">
              <w:rPr>
                <w:b/>
                <w:bCs/>
                <w:sz w:val="26"/>
                <w:szCs w:val="26"/>
              </w:rPr>
              <w:t>Tiêu chuẩn</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80620D" w14:textId="77777777" w:rsidR="0026733C" w:rsidRPr="00C6263C" w:rsidRDefault="0026733C" w:rsidP="00357FD4">
            <w:pPr>
              <w:jc w:val="center"/>
              <w:rPr>
                <w:b/>
                <w:bCs/>
                <w:sz w:val="26"/>
                <w:szCs w:val="26"/>
              </w:rPr>
            </w:pPr>
            <w:r w:rsidRPr="00C6263C">
              <w:rPr>
                <w:b/>
                <w:bCs/>
                <w:sz w:val="26"/>
                <w:szCs w:val="26"/>
              </w:rPr>
              <w:t>Nhu cầu lines</w:t>
            </w:r>
          </w:p>
        </w:tc>
      </w:tr>
      <w:tr w:rsidR="00CA6096" w:rsidRPr="00C6263C" w14:paraId="0A75A2E8" w14:textId="77777777" w:rsidTr="00357FD4">
        <w:trPr>
          <w:trHeight w:val="570"/>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410C00DC" w14:textId="77777777" w:rsidR="0026733C" w:rsidRPr="00C6263C" w:rsidRDefault="0026733C" w:rsidP="00E44276">
            <w:pPr>
              <w:rPr>
                <w:b/>
                <w:bCs/>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89DBE1" w14:textId="77777777" w:rsidR="0026733C" w:rsidRPr="00C6263C" w:rsidRDefault="0026733C" w:rsidP="00E44276">
            <w:pPr>
              <w:rPr>
                <w:b/>
                <w:bCs/>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C5060E" w14:textId="77777777" w:rsidR="0026733C" w:rsidRPr="00C6263C" w:rsidRDefault="0026733C" w:rsidP="00E44276">
            <w:pPr>
              <w:rPr>
                <w:b/>
                <w:bCs/>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860D39" w14:textId="77777777" w:rsidR="0026733C" w:rsidRPr="00C6263C" w:rsidRDefault="0026733C" w:rsidP="00E44276">
            <w:pPr>
              <w:rPr>
                <w:b/>
                <w:bCs/>
                <w:sz w:val="26"/>
                <w:szCs w:val="26"/>
              </w:rPr>
            </w:pPr>
          </w:p>
        </w:tc>
        <w:tc>
          <w:tcPr>
            <w:tcW w:w="1844" w:type="dxa"/>
            <w:gridSpan w:val="2"/>
            <w:vMerge/>
            <w:tcBorders>
              <w:top w:val="single" w:sz="4" w:space="0" w:color="auto"/>
              <w:left w:val="single" w:sz="4" w:space="0" w:color="auto"/>
              <w:bottom w:val="single" w:sz="4" w:space="0" w:color="auto"/>
              <w:right w:val="single" w:sz="4" w:space="0" w:color="auto"/>
            </w:tcBorders>
            <w:vAlign w:val="center"/>
            <w:hideMark/>
          </w:tcPr>
          <w:p w14:paraId="5DB5F7C8" w14:textId="77777777" w:rsidR="0026733C" w:rsidRPr="00C6263C" w:rsidRDefault="0026733C" w:rsidP="00E44276">
            <w:pPr>
              <w:rPr>
                <w:b/>
                <w:bCs/>
                <w:sz w:val="26"/>
                <w:szCs w:val="26"/>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28EF96B7" w14:textId="77777777" w:rsidR="0026733C" w:rsidRPr="00C6263C" w:rsidRDefault="0026733C" w:rsidP="00E44276">
            <w:pPr>
              <w:rPr>
                <w:b/>
                <w:bCs/>
                <w:sz w:val="26"/>
                <w:szCs w:val="26"/>
              </w:rPr>
            </w:pPr>
          </w:p>
        </w:tc>
      </w:tr>
      <w:tr w:rsidR="00CA6096" w:rsidRPr="00C6263C" w14:paraId="2CF8111B"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74924" w14:textId="77777777" w:rsidR="0026733C" w:rsidRPr="00C6263C" w:rsidRDefault="0026733C" w:rsidP="00E44276">
            <w:pPr>
              <w:rPr>
                <w:b/>
                <w:bCs/>
                <w:sz w:val="26"/>
                <w:szCs w:val="26"/>
              </w:rPr>
            </w:pPr>
            <w:r w:rsidRPr="00C6263C">
              <w:rPr>
                <w:b/>
                <w:bCs/>
                <w:sz w:val="26"/>
                <w:szCs w:val="26"/>
              </w:rPr>
              <w:t>Đất nhóm nhà ở (bao gồm vườn tạp)</w:t>
            </w:r>
          </w:p>
        </w:tc>
        <w:tc>
          <w:tcPr>
            <w:tcW w:w="1134" w:type="dxa"/>
            <w:tcBorders>
              <w:top w:val="nil"/>
              <w:left w:val="nil"/>
              <w:bottom w:val="single" w:sz="4" w:space="0" w:color="auto"/>
              <w:right w:val="single" w:sz="4" w:space="0" w:color="auto"/>
            </w:tcBorders>
            <w:shd w:val="clear" w:color="auto" w:fill="auto"/>
            <w:noWrap/>
            <w:vAlign w:val="bottom"/>
            <w:hideMark/>
          </w:tcPr>
          <w:p w14:paraId="72BDC005"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747C66C4"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637F5D38"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28281C77" w14:textId="77777777" w:rsidR="0026733C" w:rsidRPr="00C6263C" w:rsidRDefault="0026733C" w:rsidP="00E44276">
            <w:pPr>
              <w:rPr>
                <w:sz w:val="26"/>
                <w:szCs w:val="26"/>
              </w:rPr>
            </w:pPr>
            <w:r w:rsidRPr="00C6263C">
              <w:rPr>
                <w:sz w:val="26"/>
                <w:szCs w:val="26"/>
              </w:rPr>
              <w:t> </w:t>
            </w:r>
          </w:p>
        </w:tc>
        <w:tc>
          <w:tcPr>
            <w:tcW w:w="1112" w:type="dxa"/>
            <w:tcBorders>
              <w:top w:val="nil"/>
              <w:left w:val="nil"/>
              <w:bottom w:val="single" w:sz="4" w:space="0" w:color="auto"/>
              <w:right w:val="single" w:sz="4" w:space="0" w:color="auto"/>
            </w:tcBorders>
            <w:shd w:val="clear" w:color="auto" w:fill="auto"/>
            <w:noWrap/>
            <w:vAlign w:val="bottom"/>
            <w:hideMark/>
          </w:tcPr>
          <w:p w14:paraId="25D8C305" w14:textId="77777777" w:rsidR="0026733C" w:rsidRPr="00C6263C" w:rsidRDefault="0026733C" w:rsidP="00E44276">
            <w:pPr>
              <w:rPr>
                <w:sz w:val="26"/>
                <w:szCs w:val="26"/>
              </w:rPr>
            </w:pPr>
            <w:r w:rsidRPr="00C6263C">
              <w:rPr>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07BE5CBA" w14:textId="77777777" w:rsidR="0026733C" w:rsidRPr="00C6263C" w:rsidRDefault="0026733C" w:rsidP="00E44276">
            <w:pPr>
              <w:rPr>
                <w:sz w:val="26"/>
                <w:szCs w:val="26"/>
              </w:rPr>
            </w:pPr>
            <w:r w:rsidRPr="00C6263C">
              <w:rPr>
                <w:sz w:val="26"/>
                <w:szCs w:val="26"/>
              </w:rPr>
              <w:t> </w:t>
            </w:r>
          </w:p>
        </w:tc>
      </w:tr>
      <w:tr w:rsidR="00CA6096" w:rsidRPr="00C6263C" w14:paraId="03D4A054" w14:textId="77777777" w:rsidTr="00357FD4">
        <w:trPr>
          <w:trHeight w:val="27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501DD" w14:textId="77777777" w:rsidR="0026733C" w:rsidRPr="00C6263C" w:rsidRDefault="0026733C" w:rsidP="00E44276">
            <w:pPr>
              <w:rPr>
                <w:sz w:val="26"/>
                <w:szCs w:val="26"/>
              </w:rPr>
            </w:pPr>
            <w:r w:rsidRPr="00C6263C">
              <w:rPr>
                <w:sz w:val="26"/>
                <w:szCs w:val="26"/>
              </w:rPr>
              <w:t>Đất nhóm nhà ở (bao gồm vườn tạp)</w:t>
            </w:r>
          </w:p>
        </w:tc>
        <w:tc>
          <w:tcPr>
            <w:tcW w:w="1134" w:type="dxa"/>
            <w:tcBorders>
              <w:top w:val="nil"/>
              <w:left w:val="nil"/>
              <w:bottom w:val="single" w:sz="4" w:space="0" w:color="auto"/>
              <w:right w:val="single" w:sz="4" w:space="0" w:color="auto"/>
            </w:tcBorders>
            <w:shd w:val="clear" w:color="auto" w:fill="auto"/>
            <w:noWrap/>
            <w:vAlign w:val="bottom"/>
            <w:hideMark/>
          </w:tcPr>
          <w:p w14:paraId="121558F3" w14:textId="77777777" w:rsidR="0026733C" w:rsidRPr="00C6263C" w:rsidRDefault="0026733C" w:rsidP="00E44276">
            <w:pPr>
              <w:jc w:val="right"/>
              <w:rPr>
                <w:sz w:val="26"/>
                <w:szCs w:val="26"/>
              </w:rPr>
            </w:pPr>
            <w:r w:rsidRPr="00C6263C">
              <w:rPr>
                <w:sz w:val="26"/>
                <w:szCs w:val="26"/>
              </w:rPr>
              <w:t>12,72</w:t>
            </w:r>
          </w:p>
        </w:tc>
        <w:tc>
          <w:tcPr>
            <w:tcW w:w="1134" w:type="dxa"/>
            <w:tcBorders>
              <w:top w:val="nil"/>
              <w:left w:val="nil"/>
              <w:bottom w:val="single" w:sz="4" w:space="0" w:color="auto"/>
              <w:right w:val="single" w:sz="4" w:space="0" w:color="auto"/>
            </w:tcBorders>
            <w:shd w:val="clear" w:color="auto" w:fill="auto"/>
            <w:noWrap/>
            <w:vAlign w:val="bottom"/>
            <w:hideMark/>
          </w:tcPr>
          <w:p w14:paraId="580217B3"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63541B6C" w14:textId="77777777" w:rsidR="0026733C" w:rsidRPr="00C6263C" w:rsidRDefault="0026733C" w:rsidP="00E44276">
            <w:pPr>
              <w:jc w:val="right"/>
              <w:rPr>
                <w:sz w:val="26"/>
                <w:szCs w:val="26"/>
              </w:rPr>
            </w:pPr>
            <w:r w:rsidRPr="00C6263C">
              <w:rPr>
                <w:sz w:val="26"/>
                <w:szCs w:val="26"/>
              </w:rPr>
              <w:t>300 hộ</w:t>
            </w:r>
          </w:p>
        </w:tc>
        <w:tc>
          <w:tcPr>
            <w:tcW w:w="732" w:type="dxa"/>
            <w:tcBorders>
              <w:top w:val="nil"/>
              <w:left w:val="nil"/>
              <w:bottom w:val="single" w:sz="4" w:space="0" w:color="auto"/>
              <w:right w:val="single" w:sz="4" w:space="0" w:color="auto"/>
            </w:tcBorders>
            <w:shd w:val="clear" w:color="auto" w:fill="auto"/>
            <w:noWrap/>
            <w:vAlign w:val="bottom"/>
            <w:hideMark/>
          </w:tcPr>
          <w:p w14:paraId="2CACDF91" w14:textId="77777777" w:rsidR="0026733C" w:rsidRPr="00C6263C" w:rsidRDefault="0026733C" w:rsidP="00E44276">
            <w:pPr>
              <w:jc w:val="right"/>
              <w:rPr>
                <w:sz w:val="26"/>
                <w:szCs w:val="26"/>
              </w:rPr>
            </w:pPr>
            <w:r w:rsidRPr="00C6263C">
              <w:rPr>
                <w:sz w:val="26"/>
                <w:szCs w:val="26"/>
              </w:rPr>
              <w:t>2</w:t>
            </w:r>
          </w:p>
        </w:tc>
        <w:tc>
          <w:tcPr>
            <w:tcW w:w="1112" w:type="dxa"/>
            <w:tcBorders>
              <w:top w:val="nil"/>
              <w:left w:val="nil"/>
              <w:bottom w:val="single" w:sz="4" w:space="0" w:color="auto"/>
              <w:right w:val="single" w:sz="4" w:space="0" w:color="auto"/>
            </w:tcBorders>
            <w:shd w:val="clear" w:color="auto" w:fill="auto"/>
            <w:noWrap/>
            <w:vAlign w:val="bottom"/>
            <w:hideMark/>
          </w:tcPr>
          <w:p w14:paraId="7F0995A3" w14:textId="77777777" w:rsidR="0026733C" w:rsidRPr="00C6263C" w:rsidRDefault="0026733C" w:rsidP="00E44276">
            <w:pPr>
              <w:rPr>
                <w:sz w:val="26"/>
                <w:szCs w:val="26"/>
              </w:rPr>
            </w:pPr>
            <w:r w:rsidRPr="00C6263C">
              <w:rPr>
                <w:sz w:val="26"/>
                <w:szCs w:val="26"/>
              </w:rPr>
              <w:t>lines/ hộ</w:t>
            </w:r>
          </w:p>
        </w:tc>
        <w:tc>
          <w:tcPr>
            <w:tcW w:w="810" w:type="dxa"/>
            <w:tcBorders>
              <w:top w:val="nil"/>
              <w:left w:val="nil"/>
              <w:bottom w:val="single" w:sz="4" w:space="0" w:color="auto"/>
              <w:right w:val="single" w:sz="4" w:space="0" w:color="auto"/>
            </w:tcBorders>
            <w:shd w:val="clear" w:color="auto" w:fill="auto"/>
            <w:noWrap/>
            <w:vAlign w:val="bottom"/>
            <w:hideMark/>
          </w:tcPr>
          <w:p w14:paraId="2DBE97DC" w14:textId="77777777" w:rsidR="0026733C" w:rsidRPr="00C6263C" w:rsidRDefault="0026733C" w:rsidP="00E44276">
            <w:pPr>
              <w:jc w:val="right"/>
              <w:rPr>
                <w:sz w:val="26"/>
                <w:szCs w:val="26"/>
              </w:rPr>
            </w:pPr>
            <w:r w:rsidRPr="00C6263C">
              <w:rPr>
                <w:sz w:val="26"/>
                <w:szCs w:val="26"/>
              </w:rPr>
              <w:t>600</w:t>
            </w:r>
          </w:p>
        </w:tc>
      </w:tr>
      <w:tr w:rsidR="00CA6096" w:rsidRPr="00C6263C" w14:paraId="2C6A40D3"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75BFC" w14:textId="77777777" w:rsidR="0026733C" w:rsidRPr="00C6263C" w:rsidRDefault="0026733C" w:rsidP="00E44276">
            <w:pPr>
              <w:rPr>
                <w:sz w:val="26"/>
                <w:szCs w:val="26"/>
              </w:rPr>
            </w:pPr>
            <w:r w:rsidRPr="00C6263C">
              <w:rPr>
                <w:sz w:val="26"/>
                <w:szCs w:val="26"/>
              </w:rPr>
              <w:t>Đất trụ sở, cơ quan</w:t>
            </w:r>
          </w:p>
        </w:tc>
        <w:tc>
          <w:tcPr>
            <w:tcW w:w="1134" w:type="dxa"/>
            <w:tcBorders>
              <w:top w:val="nil"/>
              <w:left w:val="nil"/>
              <w:bottom w:val="single" w:sz="4" w:space="0" w:color="auto"/>
              <w:right w:val="single" w:sz="4" w:space="0" w:color="auto"/>
            </w:tcBorders>
            <w:shd w:val="clear" w:color="auto" w:fill="auto"/>
            <w:noWrap/>
            <w:vAlign w:val="bottom"/>
            <w:hideMark/>
          </w:tcPr>
          <w:p w14:paraId="0E307F22" w14:textId="77777777" w:rsidR="0026733C" w:rsidRPr="00C6263C" w:rsidRDefault="0026733C" w:rsidP="00E44276">
            <w:pPr>
              <w:jc w:val="right"/>
              <w:rPr>
                <w:sz w:val="26"/>
                <w:szCs w:val="26"/>
              </w:rPr>
            </w:pPr>
            <w:r w:rsidRPr="00C6263C">
              <w:rPr>
                <w:sz w:val="26"/>
                <w:szCs w:val="26"/>
              </w:rPr>
              <w:t>0,05</w:t>
            </w:r>
          </w:p>
        </w:tc>
        <w:tc>
          <w:tcPr>
            <w:tcW w:w="1134" w:type="dxa"/>
            <w:tcBorders>
              <w:top w:val="nil"/>
              <w:left w:val="nil"/>
              <w:bottom w:val="single" w:sz="4" w:space="0" w:color="auto"/>
              <w:right w:val="single" w:sz="4" w:space="0" w:color="auto"/>
            </w:tcBorders>
            <w:shd w:val="clear" w:color="auto" w:fill="auto"/>
            <w:noWrap/>
            <w:vAlign w:val="bottom"/>
            <w:hideMark/>
          </w:tcPr>
          <w:p w14:paraId="7589F1BF" w14:textId="77777777" w:rsidR="0026733C" w:rsidRPr="00C6263C" w:rsidRDefault="0026733C" w:rsidP="00E44276">
            <w:pPr>
              <w:jc w:val="right"/>
              <w:rPr>
                <w:sz w:val="26"/>
                <w:szCs w:val="26"/>
              </w:rPr>
            </w:pPr>
            <w:r w:rsidRPr="00C6263C">
              <w:rPr>
                <w:sz w:val="26"/>
                <w:szCs w:val="26"/>
              </w:rPr>
              <w:t>544</w:t>
            </w:r>
          </w:p>
        </w:tc>
        <w:tc>
          <w:tcPr>
            <w:tcW w:w="1134" w:type="dxa"/>
            <w:tcBorders>
              <w:top w:val="nil"/>
              <w:left w:val="nil"/>
              <w:bottom w:val="single" w:sz="4" w:space="0" w:color="auto"/>
              <w:right w:val="single" w:sz="4" w:space="0" w:color="auto"/>
            </w:tcBorders>
            <w:shd w:val="clear" w:color="auto" w:fill="auto"/>
            <w:noWrap/>
            <w:vAlign w:val="bottom"/>
            <w:hideMark/>
          </w:tcPr>
          <w:p w14:paraId="480C27A5"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1559B724"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2DD39D85"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2A4ECF0F" w14:textId="77777777" w:rsidR="0026733C" w:rsidRPr="00C6263C" w:rsidRDefault="0026733C" w:rsidP="00E44276">
            <w:pPr>
              <w:jc w:val="right"/>
              <w:rPr>
                <w:sz w:val="26"/>
                <w:szCs w:val="26"/>
              </w:rPr>
            </w:pPr>
            <w:r w:rsidRPr="00C6263C">
              <w:rPr>
                <w:sz w:val="26"/>
                <w:szCs w:val="26"/>
              </w:rPr>
              <w:t>5</w:t>
            </w:r>
          </w:p>
        </w:tc>
      </w:tr>
      <w:tr w:rsidR="00CA6096" w:rsidRPr="00C6263C" w14:paraId="6C5CFE0C"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5B858" w14:textId="77777777" w:rsidR="0026733C" w:rsidRPr="00C6263C" w:rsidRDefault="0026733C" w:rsidP="00E44276">
            <w:pPr>
              <w:rPr>
                <w:sz w:val="26"/>
                <w:szCs w:val="26"/>
              </w:rPr>
            </w:pPr>
            <w:r w:rsidRPr="00C6263C">
              <w:rPr>
                <w:sz w:val="26"/>
                <w:szCs w:val="26"/>
              </w:rPr>
              <w:t>Đất văn hóa</w:t>
            </w:r>
          </w:p>
        </w:tc>
        <w:tc>
          <w:tcPr>
            <w:tcW w:w="1134" w:type="dxa"/>
            <w:tcBorders>
              <w:top w:val="nil"/>
              <w:left w:val="nil"/>
              <w:bottom w:val="single" w:sz="4" w:space="0" w:color="auto"/>
              <w:right w:val="single" w:sz="4" w:space="0" w:color="auto"/>
            </w:tcBorders>
            <w:shd w:val="clear" w:color="auto" w:fill="auto"/>
            <w:noWrap/>
            <w:vAlign w:val="bottom"/>
            <w:hideMark/>
          </w:tcPr>
          <w:p w14:paraId="24BDCBB5" w14:textId="77777777" w:rsidR="0026733C" w:rsidRPr="00C6263C" w:rsidRDefault="0026733C" w:rsidP="00E44276">
            <w:pPr>
              <w:jc w:val="right"/>
              <w:rPr>
                <w:sz w:val="26"/>
                <w:szCs w:val="26"/>
              </w:rPr>
            </w:pPr>
            <w:r w:rsidRPr="00C6263C">
              <w:rPr>
                <w:sz w:val="26"/>
                <w:szCs w:val="26"/>
              </w:rPr>
              <w:t>0,21</w:t>
            </w:r>
          </w:p>
        </w:tc>
        <w:tc>
          <w:tcPr>
            <w:tcW w:w="1134" w:type="dxa"/>
            <w:tcBorders>
              <w:top w:val="nil"/>
              <w:left w:val="nil"/>
              <w:bottom w:val="single" w:sz="4" w:space="0" w:color="auto"/>
              <w:right w:val="single" w:sz="4" w:space="0" w:color="auto"/>
            </w:tcBorders>
            <w:shd w:val="clear" w:color="auto" w:fill="auto"/>
            <w:noWrap/>
            <w:vAlign w:val="bottom"/>
            <w:hideMark/>
          </w:tcPr>
          <w:p w14:paraId="203C9A07" w14:textId="77777777" w:rsidR="0026733C" w:rsidRPr="00C6263C" w:rsidRDefault="0026733C" w:rsidP="00E44276">
            <w:pPr>
              <w:jc w:val="right"/>
              <w:rPr>
                <w:sz w:val="26"/>
                <w:szCs w:val="26"/>
              </w:rPr>
            </w:pPr>
            <w:r w:rsidRPr="00C6263C">
              <w:rPr>
                <w:sz w:val="26"/>
                <w:szCs w:val="26"/>
              </w:rPr>
              <w:t>646</w:t>
            </w:r>
          </w:p>
        </w:tc>
        <w:tc>
          <w:tcPr>
            <w:tcW w:w="1134" w:type="dxa"/>
            <w:tcBorders>
              <w:top w:val="nil"/>
              <w:left w:val="nil"/>
              <w:bottom w:val="single" w:sz="4" w:space="0" w:color="auto"/>
              <w:right w:val="single" w:sz="4" w:space="0" w:color="auto"/>
            </w:tcBorders>
            <w:shd w:val="clear" w:color="auto" w:fill="auto"/>
            <w:noWrap/>
            <w:vAlign w:val="bottom"/>
            <w:hideMark/>
          </w:tcPr>
          <w:p w14:paraId="4FEDBCA8"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6E6B691F"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29ACC047"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63591A90" w14:textId="77777777" w:rsidR="0026733C" w:rsidRPr="00C6263C" w:rsidRDefault="0026733C" w:rsidP="00E44276">
            <w:pPr>
              <w:jc w:val="right"/>
              <w:rPr>
                <w:sz w:val="26"/>
                <w:szCs w:val="26"/>
              </w:rPr>
            </w:pPr>
            <w:r w:rsidRPr="00C6263C">
              <w:rPr>
                <w:sz w:val="26"/>
                <w:szCs w:val="26"/>
              </w:rPr>
              <w:t>6</w:t>
            </w:r>
          </w:p>
        </w:tc>
      </w:tr>
      <w:tr w:rsidR="00CA6096" w:rsidRPr="00C6263C" w14:paraId="688F709B"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AF63D" w14:textId="1AF98E43" w:rsidR="0026733C" w:rsidRPr="00C6263C" w:rsidRDefault="0026733C" w:rsidP="00E44276">
            <w:pPr>
              <w:rPr>
                <w:sz w:val="26"/>
                <w:szCs w:val="26"/>
              </w:rPr>
            </w:pPr>
            <w:r w:rsidRPr="00C6263C">
              <w:rPr>
                <w:sz w:val="26"/>
                <w:szCs w:val="26"/>
              </w:rPr>
              <w:t>Đất y</w:t>
            </w:r>
            <w:r w:rsidR="00357FD4" w:rsidRPr="00C6263C">
              <w:rPr>
                <w:sz w:val="26"/>
                <w:szCs w:val="26"/>
                <w:lang w:val="en-GB"/>
              </w:rPr>
              <w:t xml:space="preserve"> </w:t>
            </w:r>
            <w:r w:rsidRPr="00C6263C">
              <w:rPr>
                <w:sz w:val="26"/>
                <w:szCs w:val="26"/>
              </w:rPr>
              <w:t>tế</w:t>
            </w:r>
          </w:p>
        </w:tc>
        <w:tc>
          <w:tcPr>
            <w:tcW w:w="1134" w:type="dxa"/>
            <w:tcBorders>
              <w:top w:val="nil"/>
              <w:left w:val="nil"/>
              <w:bottom w:val="single" w:sz="4" w:space="0" w:color="auto"/>
              <w:right w:val="single" w:sz="4" w:space="0" w:color="auto"/>
            </w:tcBorders>
            <w:shd w:val="clear" w:color="auto" w:fill="auto"/>
            <w:noWrap/>
            <w:vAlign w:val="bottom"/>
            <w:hideMark/>
          </w:tcPr>
          <w:p w14:paraId="5C1560F1" w14:textId="77777777" w:rsidR="0026733C" w:rsidRPr="00C6263C" w:rsidRDefault="0026733C" w:rsidP="00E44276">
            <w:pPr>
              <w:jc w:val="right"/>
              <w:rPr>
                <w:sz w:val="26"/>
                <w:szCs w:val="26"/>
              </w:rPr>
            </w:pPr>
            <w:r w:rsidRPr="00C6263C">
              <w:rPr>
                <w:sz w:val="26"/>
                <w:szCs w:val="26"/>
              </w:rPr>
              <w:t>0,13</w:t>
            </w:r>
          </w:p>
        </w:tc>
        <w:tc>
          <w:tcPr>
            <w:tcW w:w="1134" w:type="dxa"/>
            <w:tcBorders>
              <w:top w:val="nil"/>
              <w:left w:val="nil"/>
              <w:bottom w:val="single" w:sz="4" w:space="0" w:color="auto"/>
              <w:right w:val="single" w:sz="4" w:space="0" w:color="auto"/>
            </w:tcBorders>
            <w:shd w:val="clear" w:color="auto" w:fill="auto"/>
            <w:noWrap/>
            <w:vAlign w:val="bottom"/>
            <w:hideMark/>
          </w:tcPr>
          <w:p w14:paraId="3B34F523" w14:textId="77777777" w:rsidR="0026733C" w:rsidRPr="00C6263C" w:rsidRDefault="0026733C" w:rsidP="00E44276">
            <w:pPr>
              <w:jc w:val="right"/>
              <w:rPr>
                <w:sz w:val="26"/>
                <w:szCs w:val="26"/>
              </w:rPr>
            </w:pPr>
            <w:r w:rsidRPr="00C6263C">
              <w:rPr>
                <w:sz w:val="26"/>
                <w:szCs w:val="26"/>
              </w:rPr>
              <w:t>1043</w:t>
            </w:r>
          </w:p>
        </w:tc>
        <w:tc>
          <w:tcPr>
            <w:tcW w:w="1134" w:type="dxa"/>
            <w:tcBorders>
              <w:top w:val="nil"/>
              <w:left w:val="nil"/>
              <w:bottom w:val="single" w:sz="4" w:space="0" w:color="auto"/>
              <w:right w:val="single" w:sz="4" w:space="0" w:color="auto"/>
            </w:tcBorders>
            <w:shd w:val="clear" w:color="auto" w:fill="auto"/>
            <w:noWrap/>
            <w:vAlign w:val="bottom"/>
            <w:hideMark/>
          </w:tcPr>
          <w:p w14:paraId="79AD15A8"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0024B4FD"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1B3FF134"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7F152092" w14:textId="77777777" w:rsidR="0026733C" w:rsidRPr="00C6263C" w:rsidRDefault="0026733C" w:rsidP="00E44276">
            <w:pPr>
              <w:jc w:val="right"/>
              <w:rPr>
                <w:sz w:val="26"/>
                <w:szCs w:val="26"/>
              </w:rPr>
            </w:pPr>
            <w:r w:rsidRPr="00C6263C">
              <w:rPr>
                <w:sz w:val="26"/>
                <w:szCs w:val="26"/>
              </w:rPr>
              <w:t>10</w:t>
            </w:r>
          </w:p>
        </w:tc>
      </w:tr>
      <w:tr w:rsidR="00CA6096" w:rsidRPr="00C6263C" w14:paraId="66FE62A0"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FD5FB" w14:textId="77777777" w:rsidR="0026733C" w:rsidRPr="00C6263C" w:rsidRDefault="0026733C" w:rsidP="00E44276">
            <w:pPr>
              <w:rPr>
                <w:sz w:val="26"/>
                <w:szCs w:val="26"/>
              </w:rPr>
            </w:pPr>
            <w:r w:rsidRPr="00C6263C">
              <w:rPr>
                <w:sz w:val="26"/>
                <w:szCs w:val="26"/>
              </w:rPr>
              <w:t xml:space="preserve">Đất dịch vụ </w:t>
            </w:r>
          </w:p>
        </w:tc>
        <w:tc>
          <w:tcPr>
            <w:tcW w:w="1134" w:type="dxa"/>
            <w:tcBorders>
              <w:top w:val="nil"/>
              <w:left w:val="nil"/>
              <w:bottom w:val="single" w:sz="4" w:space="0" w:color="auto"/>
              <w:right w:val="single" w:sz="4" w:space="0" w:color="auto"/>
            </w:tcBorders>
            <w:shd w:val="clear" w:color="auto" w:fill="auto"/>
            <w:noWrap/>
            <w:vAlign w:val="bottom"/>
            <w:hideMark/>
          </w:tcPr>
          <w:p w14:paraId="6320D8B2" w14:textId="77777777" w:rsidR="0026733C" w:rsidRPr="00C6263C" w:rsidRDefault="0026733C" w:rsidP="00E44276">
            <w:pPr>
              <w:jc w:val="right"/>
              <w:rPr>
                <w:sz w:val="26"/>
                <w:szCs w:val="26"/>
              </w:rPr>
            </w:pPr>
            <w:r w:rsidRPr="00C6263C">
              <w:rPr>
                <w:sz w:val="26"/>
                <w:szCs w:val="26"/>
              </w:rPr>
              <w:t>3,51</w:t>
            </w:r>
          </w:p>
        </w:tc>
        <w:tc>
          <w:tcPr>
            <w:tcW w:w="1134" w:type="dxa"/>
            <w:tcBorders>
              <w:top w:val="nil"/>
              <w:left w:val="nil"/>
              <w:bottom w:val="single" w:sz="4" w:space="0" w:color="auto"/>
              <w:right w:val="single" w:sz="4" w:space="0" w:color="auto"/>
            </w:tcBorders>
            <w:shd w:val="clear" w:color="auto" w:fill="auto"/>
            <w:noWrap/>
            <w:vAlign w:val="bottom"/>
            <w:hideMark/>
          </w:tcPr>
          <w:p w14:paraId="7E260EAF" w14:textId="77777777" w:rsidR="0026733C" w:rsidRPr="00C6263C" w:rsidRDefault="0026733C" w:rsidP="00E44276">
            <w:pPr>
              <w:jc w:val="right"/>
              <w:rPr>
                <w:sz w:val="26"/>
                <w:szCs w:val="26"/>
              </w:rPr>
            </w:pPr>
            <w:r w:rsidRPr="00C6263C">
              <w:rPr>
                <w:sz w:val="26"/>
                <w:szCs w:val="26"/>
              </w:rPr>
              <w:t>39420</w:t>
            </w:r>
          </w:p>
        </w:tc>
        <w:tc>
          <w:tcPr>
            <w:tcW w:w="1134" w:type="dxa"/>
            <w:tcBorders>
              <w:top w:val="nil"/>
              <w:left w:val="nil"/>
              <w:bottom w:val="single" w:sz="4" w:space="0" w:color="auto"/>
              <w:right w:val="single" w:sz="4" w:space="0" w:color="auto"/>
            </w:tcBorders>
            <w:shd w:val="clear" w:color="auto" w:fill="auto"/>
            <w:noWrap/>
            <w:vAlign w:val="bottom"/>
            <w:hideMark/>
          </w:tcPr>
          <w:p w14:paraId="150E509B"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6136F5B1"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147C67A9"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03A18881" w14:textId="77777777" w:rsidR="0026733C" w:rsidRPr="00C6263C" w:rsidRDefault="0026733C" w:rsidP="00E44276">
            <w:pPr>
              <w:jc w:val="right"/>
              <w:rPr>
                <w:sz w:val="26"/>
                <w:szCs w:val="26"/>
              </w:rPr>
            </w:pPr>
            <w:r w:rsidRPr="00C6263C">
              <w:rPr>
                <w:sz w:val="26"/>
                <w:szCs w:val="26"/>
              </w:rPr>
              <w:t>394</w:t>
            </w:r>
          </w:p>
        </w:tc>
      </w:tr>
      <w:tr w:rsidR="00CA6096" w:rsidRPr="00C6263C" w14:paraId="0FAF8E24"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A82F2" w14:textId="77777777" w:rsidR="0026733C" w:rsidRPr="00C6263C" w:rsidRDefault="0026733C" w:rsidP="00E44276">
            <w:pPr>
              <w:rPr>
                <w:sz w:val="26"/>
                <w:szCs w:val="26"/>
              </w:rPr>
            </w:pPr>
            <w:r w:rsidRPr="00C6263C">
              <w:rPr>
                <w:sz w:val="26"/>
                <w:szCs w:val="26"/>
              </w:rPr>
              <w:t>Đất thể dục thể thao</w:t>
            </w:r>
          </w:p>
        </w:tc>
        <w:tc>
          <w:tcPr>
            <w:tcW w:w="1134" w:type="dxa"/>
            <w:tcBorders>
              <w:top w:val="nil"/>
              <w:left w:val="nil"/>
              <w:bottom w:val="single" w:sz="4" w:space="0" w:color="auto"/>
              <w:right w:val="single" w:sz="4" w:space="0" w:color="auto"/>
            </w:tcBorders>
            <w:shd w:val="clear" w:color="auto" w:fill="auto"/>
            <w:noWrap/>
            <w:vAlign w:val="bottom"/>
            <w:hideMark/>
          </w:tcPr>
          <w:p w14:paraId="3C1E4A31" w14:textId="77777777" w:rsidR="0026733C" w:rsidRPr="00C6263C" w:rsidRDefault="0026733C" w:rsidP="00E44276">
            <w:pPr>
              <w:jc w:val="right"/>
              <w:rPr>
                <w:sz w:val="26"/>
                <w:szCs w:val="26"/>
              </w:rPr>
            </w:pPr>
            <w:r w:rsidRPr="00C6263C">
              <w:rPr>
                <w:sz w:val="26"/>
                <w:szCs w:val="26"/>
              </w:rPr>
              <w:t>0,65</w:t>
            </w:r>
          </w:p>
        </w:tc>
        <w:tc>
          <w:tcPr>
            <w:tcW w:w="1134" w:type="dxa"/>
            <w:tcBorders>
              <w:top w:val="nil"/>
              <w:left w:val="nil"/>
              <w:bottom w:val="single" w:sz="4" w:space="0" w:color="auto"/>
              <w:right w:val="single" w:sz="4" w:space="0" w:color="auto"/>
            </w:tcBorders>
            <w:shd w:val="clear" w:color="auto" w:fill="auto"/>
            <w:noWrap/>
            <w:vAlign w:val="bottom"/>
            <w:hideMark/>
          </w:tcPr>
          <w:p w14:paraId="71111031" w14:textId="77777777" w:rsidR="0026733C" w:rsidRPr="00C6263C" w:rsidRDefault="0026733C" w:rsidP="00E44276">
            <w:pPr>
              <w:jc w:val="right"/>
              <w:rPr>
                <w:sz w:val="26"/>
                <w:szCs w:val="26"/>
              </w:rPr>
            </w:pPr>
            <w:r w:rsidRPr="00C6263C">
              <w:rPr>
                <w:sz w:val="26"/>
                <w:szCs w:val="26"/>
              </w:rPr>
              <w:t>972</w:t>
            </w:r>
          </w:p>
        </w:tc>
        <w:tc>
          <w:tcPr>
            <w:tcW w:w="1134" w:type="dxa"/>
            <w:tcBorders>
              <w:top w:val="nil"/>
              <w:left w:val="nil"/>
              <w:bottom w:val="single" w:sz="4" w:space="0" w:color="auto"/>
              <w:right w:val="single" w:sz="4" w:space="0" w:color="auto"/>
            </w:tcBorders>
            <w:shd w:val="clear" w:color="auto" w:fill="auto"/>
            <w:noWrap/>
            <w:vAlign w:val="bottom"/>
            <w:hideMark/>
          </w:tcPr>
          <w:p w14:paraId="36A71233"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427205AB"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2B50547A"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43C5A09D" w14:textId="77777777" w:rsidR="0026733C" w:rsidRPr="00C6263C" w:rsidRDefault="0026733C" w:rsidP="00E44276">
            <w:pPr>
              <w:jc w:val="right"/>
              <w:rPr>
                <w:sz w:val="26"/>
                <w:szCs w:val="26"/>
              </w:rPr>
            </w:pPr>
            <w:r w:rsidRPr="00C6263C">
              <w:rPr>
                <w:sz w:val="26"/>
                <w:szCs w:val="26"/>
              </w:rPr>
              <w:t>10</w:t>
            </w:r>
          </w:p>
        </w:tc>
      </w:tr>
      <w:tr w:rsidR="00CA6096" w:rsidRPr="00C6263C" w14:paraId="2CE38AE3"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ECAC28" w14:textId="1FD3575F" w:rsidR="0026733C" w:rsidRPr="00C6263C" w:rsidRDefault="0026733C" w:rsidP="00E44276">
            <w:pPr>
              <w:rPr>
                <w:b/>
                <w:bCs/>
                <w:sz w:val="26"/>
                <w:szCs w:val="26"/>
              </w:rPr>
            </w:pPr>
            <w:r w:rsidRPr="00C6263C">
              <w:rPr>
                <w:b/>
                <w:bCs/>
                <w:sz w:val="26"/>
                <w:szCs w:val="26"/>
              </w:rPr>
              <w:t xml:space="preserve">Khu dân cư và trung tâm xã </w:t>
            </w:r>
            <w:r w:rsidR="00C95D9D" w:rsidRPr="00C6263C">
              <w:rPr>
                <w:b/>
                <w:bCs/>
                <w:sz w:val="26"/>
                <w:szCs w:val="26"/>
                <w:highlight w:val="yellow"/>
              </w:rPr>
              <w:t>phương Tiến</w:t>
            </w:r>
            <w:r w:rsidR="00B711DA">
              <w:rPr>
                <w:b/>
                <w:bCs/>
                <w:sz w:val="26"/>
                <w:szCs w:val="26"/>
                <w:highlight w:val="yellow"/>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E955365"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AD33DD"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CAB8DF6"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4C71E6B1" w14:textId="77777777" w:rsidR="0026733C" w:rsidRPr="00C6263C" w:rsidRDefault="0026733C" w:rsidP="00E44276">
            <w:pPr>
              <w:rPr>
                <w:sz w:val="26"/>
                <w:szCs w:val="26"/>
              </w:rPr>
            </w:pPr>
            <w:r w:rsidRPr="00C6263C">
              <w:rPr>
                <w:sz w:val="26"/>
                <w:szCs w:val="26"/>
              </w:rPr>
              <w:t> </w:t>
            </w:r>
          </w:p>
        </w:tc>
        <w:tc>
          <w:tcPr>
            <w:tcW w:w="1112" w:type="dxa"/>
            <w:tcBorders>
              <w:top w:val="nil"/>
              <w:left w:val="nil"/>
              <w:bottom w:val="single" w:sz="4" w:space="0" w:color="auto"/>
              <w:right w:val="single" w:sz="4" w:space="0" w:color="auto"/>
            </w:tcBorders>
            <w:shd w:val="clear" w:color="auto" w:fill="auto"/>
            <w:noWrap/>
            <w:vAlign w:val="bottom"/>
            <w:hideMark/>
          </w:tcPr>
          <w:p w14:paraId="48ABE35A" w14:textId="77777777" w:rsidR="0026733C" w:rsidRPr="00C6263C" w:rsidRDefault="0026733C" w:rsidP="00E44276">
            <w:pPr>
              <w:rPr>
                <w:sz w:val="26"/>
                <w:szCs w:val="26"/>
              </w:rPr>
            </w:pPr>
            <w:r w:rsidRPr="00C6263C">
              <w:rPr>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053DBF60" w14:textId="77777777" w:rsidR="0026733C" w:rsidRPr="00C6263C" w:rsidRDefault="0026733C" w:rsidP="00E44276">
            <w:pPr>
              <w:rPr>
                <w:sz w:val="26"/>
                <w:szCs w:val="26"/>
              </w:rPr>
            </w:pPr>
            <w:r w:rsidRPr="00C6263C">
              <w:rPr>
                <w:sz w:val="26"/>
                <w:szCs w:val="26"/>
              </w:rPr>
              <w:t> </w:t>
            </w:r>
          </w:p>
        </w:tc>
      </w:tr>
      <w:tr w:rsidR="00CA6096" w:rsidRPr="00C6263C" w14:paraId="72B4F296" w14:textId="77777777" w:rsidTr="00357FD4">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53E51B" w14:textId="77777777" w:rsidR="0026733C" w:rsidRPr="00C6263C" w:rsidRDefault="0026733C" w:rsidP="00E44276">
            <w:pPr>
              <w:rPr>
                <w:sz w:val="26"/>
                <w:szCs w:val="26"/>
              </w:rPr>
            </w:pPr>
            <w:r w:rsidRPr="00C6263C">
              <w:rPr>
                <w:sz w:val="26"/>
                <w:szCs w:val="26"/>
              </w:rPr>
              <w:t>Đất nhóm nhà ở (bao gồm vườn tạp)</w:t>
            </w:r>
          </w:p>
        </w:tc>
        <w:tc>
          <w:tcPr>
            <w:tcW w:w="1134" w:type="dxa"/>
            <w:tcBorders>
              <w:top w:val="nil"/>
              <w:left w:val="nil"/>
              <w:bottom w:val="single" w:sz="4" w:space="0" w:color="auto"/>
              <w:right w:val="single" w:sz="4" w:space="0" w:color="auto"/>
            </w:tcBorders>
            <w:shd w:val="clear" w:color="auto" w:fill="auto"/>
            <w:noWrap/>
            <w:vAlign w:val="bottom"/>
            <w:hideMark/>
          </w:tcPr>
          <w:p w14:paraId="1D8910F5" w14:textId="77777777" w:rsidR="0026733C" w:rsidRPr="00C6263C" w:rsidRDefault="0026733C" w:rsidP="00E44276">
            <w:pPr>
              <w:jc w:val="right"/>
              <w:rPr>
                <w:sz w:val="26"/>
                <w:szCs w:val="26"/>
              </w:rPr>
            </w:pPr>
            <w:r w:rsidRPr="00C6263C">
              <w:rPr>
                <w:sz w:val="26"/>
                <w:szCs w:val="26"/>
              </w:rPr>
              <w:t>43,00</w:t>
            </w:r>
          </w:p>
        </w:tc>
        <w:tc>
          <w:tcPr>
            <w:tcW w:w="1134" w:type="dxa"/>
            <w:tcBorders>
              <w:top w:val="nil"/>
              <w:left w:val="nil"/>
              <w:bottom w:val="single" w:sz="4" w:space="0" w:color="auto"/>
              <w:right w:val="single" w:sz="4" w:space="0" w:color="auto"/>
            </w:tcBorders>
            <w:shd w:val="clear" w:color="auto" w:fill="auto"/>
            <w:noWrap/>
            <w:vAlign w:val="bottom"/>
            <w:hideMark/>
          </w:tcPr>
          <w:p w14:paraId="2E5C39CF"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227385" w14:textId="77777777" w:rsidR="0026733C" w:rsidRPr="00C6263C" w:rsidRDefault="0026733C" w:rsidP="00E44276">
            <w:pPr>
              <w:jc w:val="right"/>
              <w:rPr>
                <w:sz w:val="26"/>
                <w:szCs w:val="26"/>
              </w:rPr>
            </w:pPr>
            <w:r w:rsidRPr="00C6263C">
              <w:rPr>
                <w:sz w:val="26"/>
                <w:szCs w:val="26"/>
              </w:rPr>
              <w:t>984 hộ</w:t>
            </w:r>
          </w:p>
        </w:tc>
        <w:tc>
          <w:tcPr>
            <w:tcW w:w="732" w:type="dxa"/>
            <w:tcBorders>
              <w:top w:val="nil"/>
              <w:left w:val="nil"/>
              <w:bottom w:val="single" w:sz="4" w:space="0" w:color="auto"/>
              <w:right w:val="single" w:sz="4" w:space="0" w:color="auto"/>
            </w:tcBorders>
            <w:shd w:val="clear" w:color="auto" w:fill="auto"/>
            <w:noWrap/>
            <w:vAlign w:val="bottom"/>
            <w:hideMark/>
          </w:tcPr>
          <w:p w14:paraId="7BB68D6E" w14:textId="77777777" w:rsidR="0026733C" w:rsidRPr="00C6263C" w:rsidRDefault="0026733C" w:rsidP="00E44276">
            <w:pPr>
              <w:jc w:val="right"/>
              <w:rPr>
                <w:sz w:val="26"/>
                <w:szCs w:val="26"/>
              </w:rPr>
            </w:pPr>
            <w:r w:rsidRPr="00C6263C">
              <w:rPr>
                <w:sz w:val="26"/>
                <w:szCs w:val="26"/>
              </w:rPr>
              <w:t>2</w:t>
            </w:r>
          </w:p>
        </w:tc>
        <w:tc>
          <w:tcPr>
            <w:tcW w:w="1112" w:type="dxa"/>
            <w:tcBorders>
              <w:top w:val="nil"/>
              <w:left w:val="nil"/>
              <w:bottom w:val="single" w:sz="4" w:space="0" w:color="auto"/>
              <w:right w:val="single" w:sz="4" w:space="0" w:color="auto"/>
            </w:tcBorders>
            <w:shd w:val="clear" w:color="auto" w:fill="auto"/>
            <w:noWrap/>
            <w:vAlign w:val="bottom"/>
            <w:hideMark/>
          </w:tcPr>
          <w:p w14:paraId="255CA62E" w14:textId="77777777" w:rsidR="0026733C" w:rsidRPr="00C6263C" w:rsidRDefault="0026733C" w:rsidP="00E44276">
            <w:pPr>
              <w:rPr>
                <w:sz w:val="26"/>
                <w:szCs w:val="26"/>
              </w:rPr>
            </w:pPr>
            <w:r w:rsidRPr="00C6263C">
              <w:rPr>
                <w:sz w:val="26"/>
                <w:szCs w:val="26"/>
              </w:rPr>
              <w:t>lines/ hộ</w:t>
            </w:r>
          </w:p>
        </w:tc>
        <w:tc>
          <w:tcPr>
            <w:tcW w:w="810" w:type="dxa"/>
            <w:tcBorders>
              <w:top w:val="nil"/>
              <w:left w:val="nil"/>
              <w:bottom w:val="single" w:sz="4" w:space="0" w:color="auto"/>
              <w:right w:val="single" w:sz="4" w:space="0" w:color="auto"/>
            </w:tcBorders>
            <w:shd w:val="clear" w:color="auto" w:fill="auto"/>
            <w:noWrap/>
            <w:vAlign w:val="bottom"/>
            <w:hideMark/>
          </w:tcPr>
          <w:p w14:paraId="6E5FF7DE" w14:textId="77777777" w:rsidR="0026733C" w:rsidRPr="00C6263C" w:rsidRDefault="0026733C" w:rsidP="00E44276">
            <w:pPr>
              <w:jc w:val="right"/>
              <w:rPr>
                <w:sz w:val="26"/>
                <w:szCs w:val="26"/>
              </w:rPr>
            </w:pPr>
            <w:r w:rsidRPr="00C6263C">
              <w:rPr>
                <w:sz w:val="26"/>
                <w:szCs w:val="26"/>
              </w:rPr>
              <w:t>1969</w:t>
            </w:r>
          </w:p>
        </w:tc>
      </w:tr>
      <w:tr w:rsidR="00CA6096" w:rsidRPr="00C6263C" w14:paraId="68C4830C"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CB56E9" w14:textId="77777777" w:rsidR="0026733C" w:rsidRPr="00C6263C" w:rsidRDefault="0026733C" w:rsidP="00E44276">
            <w:pPr>
              <w:rPr>
                <w:sz w:val="26"/>
                <w:szCs w:val="26"/>
              </w:rPr>
            </w:pPr>
            <w:r w:rsidRPr="00C6263C">
              <w:rPr>
                <w:sz w:val="26"/>
                <w:szCs w:val="26"/>
              </w:rPr>
              <w:t>Đất trụ sở, cơ quan</w:t>
            </w:r>
          </w:p>
        </w:tc>
        <w:tc>
          <w:tcPr>
            <w:tcW w:w="1134" w:type="dxa"/>
            <w:tcBorders>
              <w:top w:val="nil"/>
              <w:left w:val="nil"/>
              <w:bottom w:val="single" w:sz="4" w:space="0" w:color="auto"/>
              <w:right w:val="single" w:sz="4" w:space="0" w:color="auto"/>
            </w:tcBorders>
            <w:shd w:val="clear" w:color="auto" w:fill="auto"/>
            <w:noWrap/>
            <w:vAlign w:val="bottom"/>
            <w:hideMark/>
          </w:tcPr>
          <w:p w14:paraId="6DD1EA34" w14:textId="77777777" w:rsidR="0026733C" w:rsidRPr="00C6263C" w:rsidRDefault="0026733C" w:rsidP="00E44276">
            <w:pPr>
              <w:jc w:val="right"/>
              <w:rPr>
                <w:sz w:val="26"/>
                <w:szCs w:val="26"/>
              </w:rPr>
            </w:pPr>
            <w:r w:rsidRPr="00C6263C">
              <w:rPr>
                <w:sz w:val="26"/>
                <w:szCs w:val="26"/>
              </w:rPr>
              <w:t>5,12</w:t>
            </w:r>
          </w:p>
        </w:tc>
        <w:tc>
          <w:tcPr>
            <w:tcW w:w="1134" w:type="dxa"/>
            <w:tcBorders>
              <w:top w:val="nil"/>
              <w:left w:val="nil"/>
              <w:bottom w:val="single" w:sz="4" w:space="0" w:color="auto"/>
              <w:right w:val="single" w:sz="4" w:space="0" w:color="auto"/>
            </w:tcBorders>
            <w:shd w:val="clear" w:color="auto" w:fill="auto"/>
            <w:noWrap/>
            <w:vAlign w:val="bottom"/>
            <w:hideMark/>
          </w:tcPr>
          <w:p w14:paraId="2912CA9F" w14:textId="77777777" w:rsidR="0026733C" w:rsidRPr="00C6263C" w:rsidRDefault="0026733C" w:rsidP="00E44276">
            <w:pPr>
              <w:jc w:val="right"/>
              <w:rPr>
                <w:sz w:val="26"/>
                <w:szCs w:val="26"/>
              </w:rPr>
            </w:pPr>
            <w:r w:rsidRPr="00C6263C">
              <w:rPr>
                <w:sz w:val="26"/>
                <w:szCs w:val="26"/>
              </w:rPr>
              <w:t>56011</w:t>
            </w:r>
          </w:p>
        </w:tc>
        <w:tc>
          <w:tcPr>
            <w:tcW w:w="1134" w:type="dxa"/>
            <w:tcBorders>
              <w:top w:val="nil"/>
              <w:left w:val="nil"/>
              <w:bottom w:val="single" w:sz="4" w:space="0" w:color="auto"/>
              <w:right w:val="single" w:sz="4" w:space="0" w:color="auto"/>
            </w:tcBorders>
            <w:shd w:val="clear" w:color="auto" w:fill="auto"/>
            <w:noWrap/>
            <w:vAlign w:val="bottom"/>
            <w:hideMark/>
          </w:tcPr>
          <w:p w14:paraId="50F407CF"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3CDC6611"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6E447A28"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540F4485" w14:textId="77777777" w:rsidR="0026733C" w:rsidRPr="00C6263C" w:rsidRDefault="0026733C" w:rsidP="00E44276">
            <w:pPr>
              <w:jc w:val="right"/>
              <w:rPr>
                <w:sz w:val="26"/>
                <w:szCs w:val="26"/>
              </w:rPr>
            </w:pPr>
            <w:r w:rsidRPr="00C6263C">
              <w:rPr>
                <w:sz w:val="26"/>
                <w:szCs w:val="26"/>
              </w:rPr>
              <w:t>560</w:t>
            </w:r>
          </w:p>
        </w:tc>
      </w:tr>
      <w:tr w:rsidR="00CA6096" w:rsidRPr="00C6263C" w14:paraId="3A3602C3"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E4504E" w14:textId="77777777" w:rsidR="0026733C" w:rsidRPr="00C6263C" w:rsidRDefault="0026733C" w:rsidP="00E44276">
            <w:pPr>
              <w:rPr>
                <w:sz w:val="26"/>
                <w:szCs w:val="26"/>
              </w:rPr>
            </w:pPr>
            <w:r w:rsidRPr="00C6263C">
              <w:rPr>
                <w:sz w:val="26"/>
                <w:szCs w:val="26"/>
              </w:rPr>
              <w:t xml:space="preserve">Đất dịch vụ </w:t>
            </w:r>
          </w:p>
        </w:tc>
        <w:tc>
          <w:tcPr>
            <w:tcW w:w="1134" w:type="dxa"/>
            <w:tcBorders>
              <w:top w:val="nil"/>
              <w:left w:val="nil"/>
              <w:bottom w:val="single" w:sz="4" w:space="0" w:color="auto"/>
              <w:right w:val="single" w:sz="4" w:space="0" w:color="auto"/>
            </w:tcBorders>
            <w:shd w:val="clear" w:color="auto" w:fill="auto"/>
            <w:noWrap/>
            <w:vAlign w:val="bottom"/>
            <w:hideMark/>
          </w:tcPr>
          <w:p w14:paraId="32E99E39" w14:textId="77777777" w:rsidR="0026733C" w:rsidRPr="00C6263C" w:rsidRDefault="0026733C" w:rsidP="00E44276">
            <w:pPr>
              <w:jc w:val="right"/>
              <w:rPr>
                <w:sz w:val="26"/>
                <w:szCs w:val="26"/>
              </w:rPr>
            </w:pPr>
            <w:r w:rsidRPr="00C6263C">
              <w:rPr>
                <w:sz w:val="26"/>
                <w:szCs w:val="26"/>
              </w:rPr>
              <w:t>4,11</w:t>
            </w:r>
          </w:p>
        </w:tc>
        <w:tc>
          <w:tcPr>
            <w:tcW w:w="1134" w:type="dxa"/>
            <w:tcBorders>
              <w:top w:val="nil"/>
              <w:left w:val="nil"/>
              <w:bottom w:val="single" w:sz="4" w:space="0" w:color="auto"/>
              <w:right w:val="single" w:sz="4" w:space="0" w:color="auto"/>
            </w:tcBorders>
            <w:shd w:val="clear" w:color="auto" w:fill="auto"/>
            <w:noWrap/>
            <w:vAlign w:val="bottom"/>
            <w:hideMark/>
          </w:tcPr>
          <w:p w14:paraId="4767BB09" w14:textId="77777777" w:rsidR="0026733C" w:rsidRPr="00C6263C" w:rsidRDefault="0026733C" w:rsidP="00E44276">
            <w:pPr>
              <w:jc w:val="right"/>
              <w:rPr>
                <w:sz w:val="26"/>
                <w:szCs w:val="26"/>
              </w:rPr>
            </w:pPr>
            <w:r w:rsidRPr="00C6263C">
              <w:rPr>
                <w:sz w:val="26"/>
                <w:szCs w:val="26"/>
              </w:rPr>
              <w:t>47642</w:t>
            </w:r>
          </w:p>
        </w:tc>
        <w:tc>
          <w:tcPr>
            <w:tcW w:w="1134" w:type="dxa"/>
            <w:tcBorders>
              <w:top w:val="nil"/>
              <w:left w:val="nil"/>
              <w:bottom w:val="single" w:sz="4" w:space="0" w:color="auto"/>
              <w:right w:val="single" w:sz="4" w:space="0" w:color="auto"/>
            </w:tcBorders>
            <w:shd w:val="clear" w:color="auto" w:fill="auto"/>
            <w:noWrap/>
            <w:vAlign w:val="bottom"/>
            <w:hideMark/>
          </w:tcPr>
          <w:p w14:paraId="717F294D"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3660516E"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2820B683"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0A06995C" w14:textId="77777777" w:rsidR="0026733C" w:rsidRPr="00C6263C" w:rsidRDefault="0026733C" w:rsidP="00E44276">
            <w:pPr>
              <w:jc w:val="right"/>
              <w:rPr>
                <w:sz w:val="26"/>
                <w:szCs w:val="26"/>
              </w:rPr>
            </w:pPr>
            <w:r w:rsidRPr="00C6263C">
              <w:rPr>
                <w:sz w:val="26"/>
                <w:szCs w:val="26"/>
              </w:rPr>
              <w:t>476</w:t>
            </w:r>
          </w:p>
        </w:tc>
      </w:tr>
      <w:tr w:rsidR="00CA6096" w:rsidRPr="00C6263C" w14:paraId="02CEC2EA" w14:textId="77777777" w:rsidTr="00357FD4">
        <w:trPr>
          <w:trHeight w:val="315"/>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14D05A" w14:textId="77777777" w:rsidR="0026733C" w:rsidRPr="00C6263C" w:rsidRDefault="0026733C" w:rsidP="00E44276">
            <w:pPr>
              <w:rPr>
                <w:sz w:val="26"/>
                <w:szCs w:val="26"/>
              </w:rPr>
            </w:pPr>
            <w:r w:rsidRPr="00C6263C">
              <w:rPr>
                <w:sz w:val="26"/>
                <w:szCs w:val="26"/>
              </w:rPr>
              <w:t>Đất an ninh</w:t>
            </w:r>
          </w:p>
        </w:tc>
        <w:tc>
          <w:tcPr>
            <w:tcW w:w="1134" w:type="dxa"/>
            <w:tcBorders>
              <w:top w:val="nil"/>
              <w:left w:val="nil"/>
              <w:bottom w:val="single" w:sz="4" w:space="0" w:color="auto"/>
              <w:right w:val="single" w:sz="4" w:space="0" w:color="auto"/>
            </w:tcBorders>
            <w:shd w:val="clear" w:color="auto" w:fill="auto"/>
            <w:noWrap/>
            <w:vAlign w:val="bottom"/>
            <w:hideMark/>
          </w:tcPr>
          <w:p w14:paraId="4A89DA8C" w14:textId="77777777" w:rsidR="0026733C" w:rsidRPr="00C6263C" w:rsidRDefault="0026733C" w:rsidP="00E44276">
            <w:pPr>
              <w:jc w:val="right"/>
              <w:rPr>
                <w:sz w:val="26"/>
                <w:szCs w:val="26"/>
              </w:rPr>
            </w:pPr>
            <w:r w:rsidRPr="00C6263C">
              <w:rPr>
                <w:sz w:val="26"/>
                <w:szCs w:val="26"/>
              </w:rPr>
              <w:t>0,10</w:t>
            </w:r>
          </w:p>
        </w:tc>
        <w:tc>
          <w:tcPr>
            <w:tcW w:w="1134" w:type="dxa"/>
            <w:tcBorders>
              <w:top w:val="nil"/>
              <w:left w:val="nil"/>
              <w:bottom w:val="single" w:sz="4" w:space="0" w:color="auto"/>
              <w:right w:val="single" w:sz="4" w:space="0" w:color="auto"/>
            </w:tcBorders>
            <w:shd w:val="clear" w:color="auto" w:fill="auto"/>
            <w:noWrap/>
            <w:vAlign w:val="bottom"/>
            <w:hideMark/>
          </w:tcPr>
          <w:p w14:paraId="2591FC23" w14:textId="77777777" w:rsidR="0026733C" w:rsidRPr="00C6263C" w:rsidRDefault="0026733C" w:rsidP="00E44276">
            <w:pPr>
              <w:jc w:val="right"/>
              <w:rPr>
                <w:sz w:val="26"/>
                <w:szCs w:val="26"/>
              </w:rPr>
            </w:pPr>
            <w:r w:rsidRPr="00C6263C">
              <w:rPr>
                <w:sz w:val="26"/>
                <w:szCs w:val="26"/>
              </w:rPr>
              <w:t>802</w:t>
            </w:r>
          </w:p>
        </w:tc>
        <w:tc>
          <w:tcPr>
            <w:tcW w:w="1134" w:type="dxa"/>
            <w:tcBorders>
              <w:top w:val="nil"/>
              <w:left w:val="nil"/>
              <w:bottom w:val="single" w:sz="4" w:space="0" w:color="auto"/>
              <w:right w:val="single" w:sz="4" w:space="0" w:color="auto"/>
            </w:tcBorders>
            <w:shd w:val="clear" w:color="auto" w:fill="auto"/>
            <w:noWrap/>
            <w:vAlign w:val="bottom"/>
            <w:hideMark/>
          </w:tcPr>
          <w:p w14:paraId="6C8284EF"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6632A3D5"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3FC40882"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5E872CCE" w14:textId="77777777" w:rsidR="0026733C" w:rsidRPr="00C6263C" w:rsidRDefault="0026733C" w:rsidP="00E44276">
            <w:pPr>
              <w:jc w:val="right"/>
              <w:rPr>
                <w:sz w:val="26"/>
                <w:szCs w:val="26"/>
              </w:rPr>
            </w:pPr>
            <w:r w:rsidRPr="00C6263C">
              <w:rPr>
                <w:sz w:val="26"/>
                <w:szCs w:val="26"/>
              </w:rPr>
              <w:t>8</w:t>
            </w:r>
          </w:p>
        </w:tc>
      </w:tr>
      <w:tr w:rsidR="00CA6096" w:rsidRPr="00C6263C" w14:paraId="453BE6E8" w14:textId="77777777" w:rsidTr="00357FD4">
        <w:trPr>
          <w:trHeight w:val="345"/>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1849F2" w14:textId="77777777" w:rsidR="0026733C" w:rsidRPr="00C6263C" w:rsidRDefault="0026733C" w:rsidP="00E44276">
            <w:pPr>
              <w:rPr>
                <w:sz w:val="26"/>
                <w:szCs w:val="26"/>
              </w:rPr>
            </w:pPr>
            <w:r w:rsidRPr="00C6263C">
              <w:rPr>
                <w:sz w:val="26"/>
                <w:szCs w:val="26"/>
              </w:rPr>
              <w:t>Đất văn hóa</w:t>
            </w:r>
          </w:p>
        </w:tc>
        <w:tc>
          <w:tcPr>
            <w:tcW w:w="1134" w:type="dxa"/>
            <w:tcBorders>
              <w:top w:val="nil"/>
              <w:left w:val="nil"/>
              <w:bottom w:val="single" w:sz="4" w:space="0" w:color="auto"/>
              <w:right w:val="single" w:sz="4" w:space="0" w:color="auto"/>
            </w:tcBorders>
            <w:shd w:val="clear" w:color="auto" w:fill="auto"/>
            <w:noWrap/>
            <w:vAlign w:val="bottom"/>
            <w:hideMark/>
          </w:tcPr>
          <w:p w14:paraId="2BD9B8F0" w14:textId="77777777" w:rsidR="0026733C" w:rsidRPr="00C6263C" w:rsidRDefault="0026733C" w:rsidP="00E44276">
            <w:pPr>
              <w:jc w:val="right"/>
              <w:rPr>
                <w:sz w:val="26"/>
                <w:szCs w:val="26"/>
              </w:rPr>
            </w:pPr>
            <w:r w:rsidRPr="00C6263C">
              <w:rPr>
                <w:sz w:val="26"/>
                <w:szCs w:val="26"/>
              </w:rPr>
              <w:t>4,42</w:t>
            </w:r>
          </w:p>
        </w:tc>
        <w:tc>
          <w:tcPr>
            <w:tcW w:w="1134" w:type="dxa"/>
            <w:tcBorders>
              <w:top w:val="nil"/>
              <w:left w:val="nil"/>
              <w:bottom w:val="single" w:sz="4" w:space="0" w:color="auto"/>
              <w:right w:val="single" w:sz="4" w:space="0" w:color="auto"/>
            </w:tcBorders>
            <w:shd w:val="clear" w:color="auto" w:fill="auto"/>
            <w:noWrap/>
            <w:vAlign w:val="bottom"/>
            <w:hideMark/>
          </w:tcPr>
          <w:p w14:paraId="5A988882" w14:textId="77777777" w:rsidR="0026733C" w:rsidRPr="00C6263C" w:rsidRDefault="0026733C" w:rsidP="00E44276">
            <w:pPr>
              <w:jc w:val="right"/>
              <w:rPr>
                <w:sz w:val="26"/>
                <w:szCs w:val="26"/>
              </w:rPr>
            </w:pPr>
            <w:r w:rsidRPr="00C6263C">
              <w:rPr>
                <w:sz w:val="26"/>
                <w:szCs w:val="26"/>
              </w:rPr>
              <w:t>25845</w:t>
            </w:r>
          </w:p>
        </w:tc>
        <w:tc>
          <w:tcPr>
            <w:tcW w:w="1134" w:type="dxa"/>
            <w:tcBorders>
              <w:top w:val="nil"/>
              <w:left w:val="nil"/>
              <w:bottom w:val="single" w:sz="4" w:space="0" w:color="auto"/>
              <w:right w:val="single" w:sz="4" w:space="0" w:color="auto"/>
            </w:tcBorders>
            <w:shd w:val="clear" w:color="auto" w:fill="auto"/>
            <w:noWrap/>
            <w:vAlign w:val="bottom"/>
            <w:hideMark/>
          </w:tcPr>
          <w:p w14:paraId="28B9BB58"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7854E9D2"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6C9B08BC"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12AB006C" w14:textId="77777777" w:rsidR="0026733C" w:rsidRPr="00C6263C" w:rsidRDefault="0026733C" w:rsidP="00E44276">
            <w:pPr>
              <w:jc w:val="right"/>
              <w:rPr>
                <w:sz w:val="26"/>
                <w:szCs w:val="26"/>
              </w:rPr>
            </w:pPr>
            <w:r w:rsidRPr="00C6263C">
              <w:rPr>
                <w:sz w:val="26"/>
                <w:szCs w:val="26"/>
              </w:rPr>
              <w:t>258</w:t>
            </w:r>
          </w:p>
        </w:tc>
      </w:tr>
      <w:tr w:rsidR="00CA6096" w:rsidRPr="00C6263C" w14:paraId="0C230159" w14:textId="77777777" w:rsidTr="00357FD4">
        <w:trPr>
          <w:trHeight w:val="345"/>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162A8C" w14:textId="2004146C" w:rsidR="0026733C" w:rsidRPr="00C6263C" w:rsidRDefault="0026733C" w:rsidP="00E44276">
            <w:pPr>
              <w:rPr>
                <w:sz w:val="26"/>
                <w:szCs w:val="26"/>
              </w:rPr>
            </w:pPr>
            <w:r w:rsidRPr="00C6263C">
              <w:rPr>
                <w:sz w:val="26"/>
                <w:szCs w:val="26"/>
              </w:rPr>
              <w:t>Đất y</w:t>
            </w:r>
            <w:r w:rsidR="00357FD4" w:rsidRPr="00C6263C">
              <w:rPr>
                <w:sz w:val="26"/>
                <w:szCs w:val="26"/>
                <w:lang w:val="en-GB"/>
              </w:rPr>
              <w:t xml:space="preserve"> </w:t>
            </w:r>
            <w:r w:rsidRPr="00C6263C">
              <w:rPr>
                <w:sz w:val="26"/>
                <w:szCs w:val="26"/>
              </w:rPr>
              <w:t>tế</w:t>
            </w:r>
          </w:p>
        </w:tc>
        <w:tc>
          <w:tcPr>
            <w:tcW w:w="1134" w:type="dxa"/>
            <w:tcBorders>
              <w:top w:val="nil"/>
              <w:left w:val="nil"/>
              <w:bottom w:val="single" w:sz="4" w:space="0" w:color="auto"/>
              <w:right w:val="single" w:sz="4" w:space="0" w:color="auto"/>
            </w:tcBorders>
            <w:shd w:val="clear" w:color="auto" w:fill="auto"/>
            <w:noWrap/>
            <w:vAlign w:val="bottom"/>
            <w:hideMark/>
          </w:tcPr>
          <w:p w14:paraId="3B6B15A6" w14:textId="77777777" w:rsidR="0026733C" w:rsidRPr="00C6263C" w:rsidRDefault="0026733C" w:rsidP="00E44276">
            <w:pPr>
              <w:jc w:val="right"/>
              <w:rPr>
                <w:sz w:val="26"/>
                <w:szCs w:val="26"/>
              </w:rPr>
            </w:pPr>
            <w:r w:rsidRPr="00C6263C">
              <w:rPr>
                <w:sz w:val="26"/>
                <w:szCs w:val="26"/>
              </w:rPr>
              <w:t>2,32</w:t>
            </w:r>
          </w:p>
        </w:tc>
        <w:tc>
          <w:tcPr>
            <w:tcW w:w="1134" w:type="dxa"/>
            <w:tcBorders>
              <w:top w:val="nil"/>
              <w:left w:val="nil"/>
              <w:bottom w:val="single" w:sz="4" w:space="0" w:color="auto"/>
              <w:right w:val="single" w:sz="4" w:space="0" w:color="auto"/>
            </w:tcBorders>
            <w:shd w:val="clear" w:color="auto" w:fill="auto"/>
            <w:noWrap/>
            <w:vAlign w:val="bottom"/>
            <w:hideMark/>
          </w:tcPr>
          <w:p w14:paraId="162A6483" w14:textId="77777777" w:rsidR="0026733C" w:rsidRPr="00C6263C" w:rsidRDefault="0026733C" w:rsidP="00E44276">
            <w:pPr>
              <w:jc w:val="right"/>
              <w:rPr>
                <w:sz w:val="26"/>
                <w:szCs w:val="26"/>
              </w:rPr>
            </w:pPr>
            <w:r w:rsidRPr="00C6263C">
              <w:rPr>
                <w:sz w:val="26"/>
                <w:szCs w:val="26"/>
              </w:rPr>
              <w:t>13943</w:t>
            </w:r>
          </w:p>
        </w:tc>
        <w:tc>
          <w:tcPr>
            <w:tcW w:w="1134" w:type="dxa"/>
            <w:tcBorders>
              <w:top w:val="nil"/>
              <w:left w:val="nil"/>
              <w:bottom w:val="single" w:sz="4" w:space="0" w:color="auto"/>
              <w:right w:val="single" w:sz="4" w:space="0" w:color="auto"/>
            </w:tcBorders>
            <w:shd w:val="clear" w:color="auto" w:fill="auto"/>
            <w:noWrap/>
            <w:vAlign w:val="bottom"/>
            <w:hideMark/>
          </w:tcPr>
          <w:p w14:paraId="735EBBF2"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145D2243"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53F814D1"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6F4383C5" w14:textId="77777777" w:rsidR="0026733C" w:rsidRPr="00C6263C" w:rsidRDefault="0026733C" w:rsidP="00E44276">
            <w:pPr>
              <w:jc w:val="right"/>
              <w:rPr>
                <w:sz w:val="26"/>
                <w:szCs w:val="26"/>
              </w:rPr>
            </w:pPr>
            <w:r w:rsidRPr="00C6263C">
              <w:rPr>
                <w:sz w:val="26"/>
                <w:szCs w:val="26"/>
              </w:rPr>
              <w:t>139</w:t>
            </w:r>
          </w:p>
        </w:tc>
      </w:tr>
      <w:tr w:rsidR="00CA6096" w:rsidRPr="00C6263C" w14:paraId="08C5EE7B"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F772A6" w14:textId="77777777" w:rsidR="0026733C" w:rsidRPr="00C6263C" w:rsidRDefault="0026733C" w:rsidP="00E44276">
            <w:pPr>
              <w:rPr>
                <w:sz w:val="26"/>
                <w:szCs w:val="26"/>
              </w:rPr>
            </w:pPr>
            <w:r w:rsidRPr="00C6263C">
              <w:rPr>
                <w:sz w:val="26"/>
                <w:szCs w:val="26"/>
              </w:rPr>
              <w:t>Đất giáo dục</w:t>
            </w:r>
          </w:p>
        </w:tc>
        <w:tc>
          <w:tcPr>
            <w:tcW w:w="1134" w:type="dxa"/>
            <w:tcBorders>
              <w:top w:val="nil"/>
              <w:left w:val="nil"/>
              <w:bottom w:val="single" w:sz="4" w:space="0" w:color="auto"/>
              <w:right w:val="single" w:sz="4" w:space="0" w:color="auto"/>
            </w:tcBorders>
            <w:shd w:val="clear" w:color="auto" w:fill="auto"/>
            <w:noWrap/>
            <w:vAlign w:val="bottom"/>
            <w:hideMark/>
          </w:tcPr>
          <w:p w14:paraId="70F6106F" w14:textId="77777777" w:rsidR="0026733C" w:rsidRPr="00C6263C" w:rsidRDefault="0026733C" w:rsidP="00E44276">
            <w:pPr>
              <w:jc w:val="right"/>
              <w:rPr>
                <w:sz w:val="26"/>
                <w:szCs w:val="26"/>
              </w:rPr>
            </w:pPr>
            <w:r w:rsidRPr="00C6263C">
              <w:rPr>
                <w:sz w:val="26"/>
                <w:szCs w:val="26"/>
              </w:rPr>
              <w:t>1,58</w:t>
            </w:r>
          </w:p>
        </w:tc>
        <w:tc>
          <w:tcPr>
            <w:tcW w:w="1134" w:type="dxa"/>
            <w:tcBorders>
              <w:top w:val="nil"/>
              <w:left w:val="nil"/>
              <w:bottom w:val="single" w:sz="4" w:space="0" w:color="auto"/>
              <w:right w:val="single" w:sz="4" w:space="0" w:color="auto"/>
            </w:tcBorders>
            <w:shd w:val="clear" w:color="auto" w:fill="auto"/>
            <w:noWrap/>
            <w:vAlign w:val="bottom"/>
            <w:hideMark/>
          </w:tcPr>
          <w:p w14:paraId="2AE17321"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260A75C2" w14:textId="77777777" w:rsidR="0026733C" w:rsidRPr="00C6263C" w:rsidRDefault="0026733C" w:rsidP="00E44276">
            <w:pPr>
              <w:jc w:val="right"/>
              <w:rPr>
                <w:sz w:val="26"/>
                <w:szCs w:val="26"/>
              </w:rPr>
            </w:pPr>
            <w:r w:rsidRPr="00C6263C">
              <w:rPr>
                <w:sz w:val="26"/>
                <w:szCs w:val="26"/>
              </w:rPr>
              <w:t>2 trường</w:t>
            </w:r>
          </w:p>
        </w:tc>
        <w:tc>
          <w:tcPr>
            <w:tcW w:w="732" w:type="dxa"/>
            <w:tcBorders>
              <w:top w:val="nil"/>
              <w:left w:val="nil"/>
              <w:bottom w:val="single" w:sz="4" w:space="0" w:color="auto"/>
              <w:right w:val="single" w:sz="4" w:space="0" w:color="auto"/>
            </w:tcBorders>
            <w:shd w:val="clear" w:color="auto" w:fill="auto"/>
            <w:noWrap/>
            <w:vAlign w:val="bottom"/>
            <w:hideMark/>
          </w:tcPr>
          <w:p w14:paraId="7A5452DD" w14:textId="77777777" w:rsidR="0026733C" w:rsidRPr="00C6263C" w:rsidRDefault="0026733C" w:rsidP="00E44276">
            <w:pPr>
              <w:jc w:val="right"/>
              <w:rPr>
                <w:sz w:val="26"/>
                <w:szCs w:val="26"/>
              </w:rPr>
            </w:pPr>
            <w:r w:rsidRPr="00C6263C">
              <w:rPr>
                <w:sz w:val="26"/>
                <w:szCs w:val="26"/>
              </w:rPr>
              <w:t>20</w:t>
            </w:r>
          </w:p>
        </w:tc>
        <w:tc>
          <w:tcPr>
            <w:tcW w:w="1112" w:type="dxa"/>
            <w:tcBorders>
              <w:top w:val="nil"/>
              <w:left w:val="nil"/>
              <w:bottom w:val="single" w:sz="4" w:space="0" w:color="auto"/>
              <w:right w:val="single" w:sz="4" w:space="0" w:color="auto"/>
            </w:tcBorders>
            <w:shd w:val="clear" w:color="auto" w:fill="auto"/>
            <w:noWrap/>
            <w:vAlign w:val="bottom"/>
            <w:hideMark/>
          </w:tcPr>
          <w:p w14:paraId="0FFBDBC1" w14:textId="77777777" w:rsidR="0026733C" w:rsidRPr="00C6263C" w:rsidRDefault="0026733C" w:rsidP="00E44276">
            <w:pPr>
              <w:rPr>
                <w:sz w:val="26"/>
                <w:szCs w:val="26"/>
              </w:rPr>
            </w:pPr>
            <w:r w:rsidRPr="00C6263C">
              <w:rPr>
                <w:sz w:val="26"/>
                <w:szCs w:val="26"/>
              </w:rPr>
              <w:t>20 lines/ trường</w:t>
            </w:r>
          </w:p>
        </w:tc>
        <w:tc>
          <w:tcPr>
            <w:tcW w:w="810" w:type="dxa"/>
            <w:tcBorders>
              <w:top w:val="nil"/>
              <w:left w:val="nil"/>
              <w:bottom w:val="single" w:sz="4" w:space="0" w:color="auto"/>
              <w:right w:val="single" w:sz="4" w:space="0" w:color="auto"/>
            </w:tcBorders>
            <w:shd w:val="clear" w:color="auto" w:fill="auto"/>
            <w:noWrap/>
            <w:vAlign w:val="bottom"/>
            <w:hideMark/>
          </w:tcPr>
          <w:p w14:paraId="4C2A2B24" w14:textId="77777777" w:rsidR="0026733C" w:rsidRPr="00C6263C" w:rsidRDefault="0026733C" w:rsidP="00E44276">
            <w:pPr>
              <w:jc w:val="right"/>
              <w:rPr>
                <w:sz w:val="26"/>
                <w:szCs w:val="26"/>
              </w:rPr>
            </w:pPr>
            <w:r w:rsidRPr="00C6263C">
              <w:rPr>
                <w:sz w:val="26"/>
                <w:szCs w:val="26"/>
              </w:rPr>
              <w:t>40</w:t>
            </w:r>
          </w:p>
        </w:tc>
      </w:tr>
      <w:tr w:rsidR="00CA6096" w:rsidRPr="00C6263C" w14:paraId="099EFE8B"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5A9577" w14:textId="77777777" w:rsidR="0026733C" w:rsidRPr="00C6263C" w:rsidRDefault="0026733C" w:rsidP="00E44276">
            <w:pPr>
              <w:rPr>
                <w:sz w:val="26"/>
                <w:szCs w:val="26"/>
              </w:rPr>
            </w:pPr>
            <w:r w:rsidRPr="00C6263C">
              <w:rPr>
                <w:sz w:val="26"/>
                <w:szCs w:val="26"/>
              </w:rPr>
              <w:t>Đất đào tạo, nghiên cứu</w:t>
            </w:r>
          </w:p>
        </w:tc>
        <w:tc>
          <w:tcPr>
            <w:tcW w:w="1134" w:type="dxa"/>
            <w:tcBorders>
              <w:top w:val="nil"/>
              <w:left w:val="nil"/>
              <w:bottom w:val="single" w:sz="4" w:space="0" w:color="auto"/>
              <w:right w:val="single" w:sz="4" w:space="0" w:color="auto"/>
            </w:tcBorders>
            <w:shd w:val="clear" w:color="auto" w:fill="auto"/>
            <w:noWrap/>
            <w:vAlign w:val="bottom"/>
            <w:hideMark/>
          </w:tcPr>
          <w:p w14:paraId="2A24B339" w14:textId="77777777" w:rsidR="0026733C" w:rsidRPr="00C6263C" w:rsidRDefault="0026733C" w:rsidP="00E44276">
            <w:pPr>
              <w:jc w:val="right"/>
              <w:rPr>
                <w:sz w:val="26"/>
                <w:szCs w:val="26"/>
              </w:rPr>
            </w:pPr>
            <w:r w:rsidRPr="00C6263C">
              <w:rPr>
                <w:sz w:val="26"/>
                <w:szCs w:val="26"/>
              </w:rPr>
              <w:t>2,66</w:t>
            </w:r>
          </w:p>
        </w:tc>
        <w:tc>
          <w:tcPr>
            <w:tcW w:w="1134" w:type="dxa"/>
            <w:tcBorders>
              <w:top w:val="nil"/>
              <w:left w:val="nil"/>
              <w:bottom w:val="single" w:sz="4" w:space="0" w:color="auto"/>
              <w:right w:val="single" w:sz="4" w:space="0" w:color="auto"/>
            </w:tcBorders>
            <w:shd w:val="clear" w:color="auto" w:fill="auto"/>
            <w:noWrap/>
            <w:vAlign w:val="bottom"/>
            <w:hideMark/>
          </w:tcPr>
          <w:p w14:paraId="5CFC6600"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E1F51A" w14:textId="77777777" w:rsidR="0026733C" w:rsidRPr="00C6263C" w:rsidRDefault="0026733C" w:rsidP="00E44276">
            <w:pPr>
              <w:jc w:val="right"/>
              <w:rPr>
                <w:sz w:val="26"/>
                <w:szCs w:val="26"/>
              </w:rPr>
            </w:pPr>
            <w:r w:rsidRPr="00C6263C">
              <w:rPr>
                <w:sz w:val="26"/>
                <w:szCs w:val="26"/>
              </w:rPr>
              <w:t>1 cơ sở</w:t>
            </w:r>
          </w:p>
        </w:tc>
        <w:tc>
          <w:tcPr>
            <w:tcW w:w="732" w:type="dxa"/>
            <w:tcBorders>
              <w:top w:val="nil"/>
              <w:left w:val="nil"/>
              <w:bottom w:val="single" w:sz="4" w:space="0" w:color="auto"/>
              <w:right w:val="single" w:sz="4" w:space="0" w:color="auto"/>
            </w:tcBorders>
            <w:shd w:val="clear" w:color="auto" w:fill="auto"/>
            <w:noWrap/>
            <w:vAlign w:val="bottom"/>
            <w:hideMark/>
          </w:tcPr>
          <w:p w14:paraId="4C84BDE3" w14:textId="77777777" w:rsidR="0026733C" w:rsidRPr="00C6263C" w:rsidRDefault="0026733C" w:rsidP="00E44276">
            <w:pPr>
              <w:jc w:val="right"/>
              <w:rPr>
                <w:sz w:val="26"/>
                <w:szCs w:val="26"/>
              </w:rPr>
            </w:pPr>
            <w:r w:rsidRPr="00C6263C">
              <w:rPr>
                <w:sz w:val="26"/>
                <w:szCs w:val="26"/>
              </w:rPr>
              <w:t>20</w:t>
            </w:r>
          </w:p>
        </w:tc>
        <w:tc>
          <w:tcPr>
            <w:tcW w:w="1112" w:type="dxa"/>
            <w:tcBorders>
              <w:top w:val="nil"/>
              <w:left w:val="nil"/>
              <w:bottom w:val="single" w:sz="4" w:space="0" w:color="auto"/>
              <w:right w:val="single" w:sz="4" w:space="0" w:color="auto"/>
            </w:tcBorders>
            <w:shd w:val="clear" w:color="auto" w:fill="auto"/>
            <w:noWrap/>
            <w:vAlign w:val="bottom"/>
            <w:hideMark/>
          </w:tcPr>
          <w:p w14:paraId="1B758655" w14:textId="77777777" w:rsidR="0026733C" w:rsidRPr="00C6263C" w:rsidRDefault="0026733C" w:rsidP="00E44276">
            <w:pPr>
              <w:rPr>
                <w:sz w:val="26"/>
                <w:szCs w:val="26"/>
              </w:rPr>
            </w:pPr>
            <w:r w:rsidRPr="00C6263C">
              <w:rPr>
                <w:sz w:val="26"/>
                <w:szCs w:val="26"/>
              </w:rPr>
              <w:t>20 lines/ trường</w:t>
            </w:r>
          </w:p>
        </w:tc>
        <w:tc>
          <w:tcPr>
            <w:tcW w:w="810" w:type="dxa"/>
            <w:tcBorders>
              <w:top w:val="nil"/>
              <w:left w:val="nil"/>
              <w:bottom w:val="single" w:sz="4" w:space="0" w:color="auto"/>
              <w:right w:val="single" w:sz="4" w:space="0" w:color="auto"/>
            </w:tcBorders>
            <w:shd w:val="clear" w:color="auto" w:fill="auto"/>
            <w:noWrap/>
            <w:vAlign w:val="bottom"/>
            <w:hideMark/>
          </w:tcPr>
          <w:p w14:paraId="06AF2EB1" w14:textId="77777777" w:rsidR="0026733C" w:rsidRPr="00C6263C" w:rsidRDefault="0026733C" w:rsidP="00E44276">
            <w:pPr>
              <w:jc w:val="right"/>
              <w:rPr>
                <w:sz w:val="26"/>
                <w:szCs w:val="26"/>
              </w:rPr>
            </w:pPr>
            <w:r w:rsidRPr="00C6263C">
              <w:rPr>
                <w:sz w:val="26"/>
                <w:szCs w:val="26"/>
              </w:rPr>
              <w:t>20</w:t>
            </w:r>
          </w:p>
        </w:tc>
      </w:tr>
      <w:tr w:rsidR="00CA6096" w:rsidRPr="00C6263C" w14:paraId="49FB4EC0"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97BD7D" w14:textId="620A0D49" w:rsidR="0026733C" w:rsidRPr="00C6263C" w:rsidRDefault="0026733C" w:rsidP="00E44276">
            <w:pPr>
              <w:rPr>
                <w:b/>
                <w:bCs/>
                <w:sz w:val="26"/>
                <w:szCs w:val="26"/>
              </w:rPr>
            </w:pPr>
            <w:r w:rsidRPr="00C6263C">
              <w:rPr>
                <w:b/>
                <w:bCs/>
                <w:sz w:val="26"/>
                <w:szCs w:val="26"/>
              </w:rPr>
              <w:t xml:space="preserve">Khu đô thị và trung tâm dịch vụ </w:t>
            </w:r>
            <w:r w:rsidR="00C95D9D" w:rsidRPr="00C6263C">
              <w:rPr>
                <w:b/>
                <w:bCs/>
                <w:sz w:val="26"/>
                <w:szCs w:val="26"/>
              </w:rPr>
              <w:t>phương Tiến</w:t>
            </w:r>
            <w:r w:rsidR="00B711DA">
              <w:rPr>
                <w:b/>
                <w:bCs/>
                <w:sz w:val="26"/>
                <w:szCs w:val="26"/>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F4D3794"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5A1A6F"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B4DCDC"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348990CE" w14:textId="77777777" w:rsidR="0026733C" w:rsidRPr="00C6263C" w:rsidRDefault="0026733C" w:rsidP="00E44276">
            <w:pPr>
              <w:rPr>
                <w:sz w:val="26"/>
                <w:szCs w:val="26"/>
              </w:rPr>
            </w:pPr>
            <w:r w:rsidRPr="00C6263C">
              <w:rPr>
                <w:sz w:val="26"/>
                <w:szCs w:val="26"/>
              </w:rPr>
              <w:t> </w:t>
            </w:r>
          </w:p>
        </w:tc>
        <w:tc>
          <w:tcPr>
            <w:tcW w:w="1112" w:type="dxa"/>
            <w:tcBorders>
              <w:top w:val="nil"/>
              <w:left w:val="nil"/>
              <w:bottom w:val="single" w:sz="4" w:space="0" w:color="auto"/>
              <w:right w:val="single" w:sz="4" w:space="0" w:color="auto"/>
            </w:tcBorders>
            <w:shd w:val="clear" w:color="auto" w:fill="auto"/>
            <w:noWrap/>
            <w:vAlign w:val="bottom"/>
            <w:hideMark/>
          </w:tcPr>
          <w:p w14:paraId="1C85011C" w14:textId="77777777" w:rsidR="0026733C" w:rsidRPr="00C6263C" w:rsidRDefault="0026733C" w:rsidP="00E44276">
            <w:pPr>
              <w:rPr>
                <w:sz w:val="26"/>
                <w:szCs w:val="26"/>
              </w:rPr>
            </w:pPr>
            <w:r w:rsidRPr="00C6263C">
              <w:rPr>
                <w:sz w:val="26"/>
                <w:szCs w:val="26"/>
              </w:rPr>
              <w:t> </w:t>
            </w:r>
          </w:p>
        </w:tc>
        <w:tc>
          <w:tcPr>
            <w:tcW w:w="810" w:type="dxa"/>
            <w:tcBorders>
              <w:top w:val="nil"/>
              <w:left w:val="nil"/>
              <w:bottom w:val="single" w:sz="4" w:space="0" w:color="auto"/>
              <w:right w:val="single" w:sz="4" w:space="0" w:color="auto"/>
            </w:tcBorders>
            <w:shd w:val="clear" w:color="auto" w:fill="auto"/>
            <w:noWrap/>
            <w:vAlign w:val="bottom"/>
            <w:hideMark/>
          </w:tcPr>
          <w:p w14:paraId="35885395" w14:textId="77777777" w:rsidR="0026733C" w:rsidRPr="00C6263C" w:rsidRDefault="0026733C" w:rsidP="00E44276">
            <w:pPr>
              <w:rPr>
                <w:sz w:val="26"/>
                <w:szCs w:val="26"/>
              </w:rPr>
            </w:pPr>
            <w:r w:rsidRPr="00C6263C">
              <w:rPr>
                <w:sz w:val="26"/>
                <w:szCs w:val="26"/>
              </w:rPr>
              <w:t> </w:t>
            </w:r>
          </w:p>
        </w:tc>
      </w:tr>
      <w:tr w:rsidR="00CA6096" w:rsidRPr="00C6263C" w14:paraId="3786CA8B" w14:textId="77777777" w:rsidTr="00357FD4">
        <w:trPr>
          <w:trHeight w:val="285"/>
        </w:trPr>
        <w:tc>
          <w:tcPr>
            <w:tcW w:w="31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08EA80" w14:textId="77777777" w:rsidR="0026733C" w:rsidRPr="00C6263C" w:rsidRDefault="0026733C" w:rsidP="00E44276">
            <w:pPr>
              <w:rPr>
                <w:sz w:val="26"/>
                <w:szCs w:val="26"/>
              </w:rPr>
            </w:pPr>
            <w:r w:rsidRPr="00C6263C">
              <w:rPr>
                <w:sz w:val="26"/>
                <w:szCs w:val="26"/>
              </w:rPr>
              <w:t>Đất nhóm nhà ở (bao gồm vườn tạp)</w:t>
            </w:r>
          </w:p>
        </w:tc>
        <w:tc>
          <w:tcPr>
            <w:tcW w:w="1134" w:type="dxa"/>
            <w:tcBorders>
              <w:top w:val="nil"/>
              <w:left w:val="nil"/>
              <w:bottom w:val="single" w:sz="4" w:space="0" w:color="auto"/>
              <w:right w:val="single" w:sz="4" w:space="0" w:color="auto"/>
            </w:tcBorders>
            <w:shd w:val="clear" w:color="auto" w:fill="auto"/>
            <w:noWrap/>
            <w:vAlign w:val="bottom"/>
            <w:hideMark/>
          </w:tcPr>
          <w:p w14:paraId="761906AA" w14:textId="77777777" w:rsidR="0026733C" w:rsidRPr="00C6263C" w:rsidRDefault="0026733C" w:rsidP="00E44276">
            <w:pPr>
              <w:jc w:val="right"/>
              <w:rPr>
                <w:sz w:val="26"/>
                <w:szCs w:val="26"/>
              </w:rPr>
            </w:pPr>
            <w:r w:rsidRPr="00C6263C">
              <w:rPr>
                <w:sz w:val="26"/>
                <w:szCs w:val="26"/>
              </w:rPr>
              <w:t>24,17</w:t>
            </w:r>
          </w:p>
        </w:tc>
        <w:tc>
          <w:tcPr>
            <w:tcW w:w="1134" w:type="dxa"/>
            <w:tcBorders>
              <w:top w:val="nil"/>
              <w:left w:val="nil"/>
              <w:bottom w:val="single" w:sz="4" w:space="0" w:color="auto"/>
              <w:right w:val="single" w:sz="4" w:space="0" w:color="auto"/>
            </w:tcBorders>
            <w:shd w:val="clear" w:color="auto" w:fill="auto"/>
            <w:noWrap/>
            <w:vAlign w:val="bottom"/>
            <w:hideMark/>
          </w:tcPr>
          <w:p w14:paraId="3921A39D" w14:textId="77777777" w:rsidR="0026733C" w:rsidRPr="00C6263C" w:rsidRDefault="0026733C" w:rsidP="00E44276">
            <w:pPr>
              <w:rPr>
                <w:sz w:val="26"/>
                <w:szCs w:val="26"/>
              </w:rPr>
            </w:pPr>
            <w:r w:rsidRPr="00C6263C">
              <w:rPr>
                <w:sz w:val="26"/>
                <w:szCs w:val="26"/>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8EA19D" w14:textId="77777777" w:rsidR="0026733C" w:rsidRPr="00C6263C" w:rsidRDefault="0026733C" w:rsidP="00E44276">
            <w:pPr>
              <w:jc w:val="right"/>
              <w:rPr>
                <w:sz w:val="26"/>
                <w:szCs w:val="26"/>
              </w:rPr>
            </w:pPr>
            <w:r w:rsidRPr="00C6263C">
              <w:rPr>
                <w:sz w:val="26"/>
                <w:szCs w:val="26"/>
              </w:rPr>
              <w:t>528 hộ</w:t>
            </w:r>
          </w:p>
        </w:tc>
        <w:tc>
          <w:tcPr>
            <w:tcW w:w="732" w:type="dxa"/>
            <w:tcBorders>
              <w:top w:val="nil"/>
              <w:left w:val="nil"/>
              <w:bottom w:val="single" w:sz="4" w:space="0" w:color="auto"/>
              <w:right w:val="single" w:sz="4" w:space="0" w:color="auto"/>
            </w:tcBorders>
            <w:shd w:val="clear" w:color="auto" w:fill="auto"/>
            <w:noWrap/>
            <w:vAlign w:val="bottom"/>
            <w:hideMark/>
          </w:tcPr>
          <w:p w14:paraId="2CDAED3C" w14:textId="77777777" w:rsidR="0026733C" w:rsidRPr="00C6263C" w:rsidRDefault="0026733C" w:rsidP="00E44276">
            <w:pPr>
              <w:jc w:val="right"/>
              <w:rPr>
                <w:sz w:val="26"/>
                <w:szCs w:val="26"/>
              </w:rPr>
            </w:pPr>
            <w:r w:rsidRPr="00C6263C">
              <w:rPr>
                <w:sz w:val="26"/>
                <w:szCs w:val="26"/>
              </w:rPr>
              <w:t>2</w:t>
            </w:r>
          </w:p>
        </w:tc>
        <w:tc>
          <w:tcPr>
            <w:tcW w:w="1112" w:type="dxa"/>
            <w:tcBorders>
              <w:top w:val="nil"/>
              <w:left w:val="nil"/>
              <w:bottom w:val="single" w:sz="4" w:space="0" w:color="auto"/>
              <w:right w:val="single" w:sz="4" w:space="0" w:color="auto"/>
            </w:tcBorders>
            <w:shd w:val="clear" w:color="auto" w:fill="auto"/>
            <w:noWrap/>
            <w:vAlign w:val="bottom"/>
            <w:hideMark/>
          </w:tcPr>
          <w:p w14:paraId="65CBF188" w14:textId="77777777" w:rsidR="0026733C" w:rsidRPr="00C6263C" w:rsidRDefault="0026733C" w:rsidP="00E44276">
            <w:pPr>
              <w:rPr>
                <w:sz w:val="26"/>
                <w:szCs w:val="26"/>
              </w:rPr>
            </w:pPr>
            <w:r w:rsidRPr="00C6263C">
              <w:rPr>
                <w:sz w:val="26"/>
                <w:szCs w:val="26"/>
              </w:rPr>
              <w:t>lines/ hộ</w:t>
            </w:r>
          </w:p>
        </w:tc>
        <w:tc>
          <w:tcPr>
            <w:tcW w:w="810" w:type="dxa"/>
            <w:tcBorders>
              <w:top w:val="nil"/>
              <w:left w:val="nil"/>
              <w:bottom w:val="single" w:sz="4" w:space="0" w:color="auto"/>
              <w:right w:val="single" w:sz="4" w:space="0" w:color="auto"/>
            </w:tcBorders>
            <w:shd w:val="clear" w:color="auto" w:fill="auto"/>
            <w:noWrap/>
            <w:vAlign w:val="bottom"/>
            <w:hideMark/>
          </w:tcPr>
          <w:p w14:paraId="5BFDED55" w14:textId="77777777" w:rsidR="0026733C" w:rsidRPr="00C6263C" w:rsidRDefault="0026733C" w:rsidP="00E44276">
            <w:pPr>
              <w:jc w:val="right"/>
              <w:rPr>
                <w:sz w:val="26"/>
                <w:szCs w:val="26"/>
              </w:rPr>
            </w:pPr>
            <w:r w:rsidRPr="00C6263C">
              <w:rPr>
                <w:sz w:val="26"/>
                <w:szCs w:val="26"/>
              </w:rPr>
              <w:t>1055</w:t>
            </w:r>
          </w:p>
        </w:tc>
      </w:tr>
      <w:tr w:rsidR="00CA6096" w:rsidRPr="00C6263C" w14:paraId="6EE3E2C3"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150937" w14:textId="77777777" w:rsidR="0026733C" w:rsidRPr="00C6263C" w:rsidRDefault="0026733C" w:rsidP="00E44276">
            <w:pPr>
              <w:rPr>
                <w:sz w:val="26"/>
                <w:szCs w:val="26"/>
              </w:rPr>
            </w:pPr>
            <w:r w:rsidRPr="00C6263C">
              <w:rPr>
                <w:sz w:val="26"/>
                <w:szCs w:val="26"/>
              </w:rPr>
              <w:t>Đất trụ sở, cơ quan</w:t>
            </w:r>
          </w:p>
        </w:tc>
        <w:tc>
          <w:tcPr>
            <w:tcW w:w="1134" w:type="dxa"/>
            <w:tcBorders>
              <w:top w:val="nil"/>
              <w:left w:val="nil"/>
              <w:bottom w:val="single" w:sz="4" w:space="0" w:color="auto"/>
              <w:right w:val="single" w:sz="4" w:space="0" w:color="auto"/>
            </w:tcBorders>
            <w:shd w:val="clear" w:color="auto" w:fill="auto"/>
            <w:noWrap/>
            <w:vAlign w:val="bottom"/>
            <w:hideMark/>
          </w:tcPr>
          <w:p w14:paraId="470F7133" w14:textId="77777777" w:rsidR="0026733C" w:rsidRPr="00C6263C" w:rsidRDefault="0026733C" w:rsidP="00E44276">
            <w:pPr>
              <w:jc w:val="right"/>
              <w:rPr>
                <w:sz w:val="26"/>
                <w:szCs w:val="26"/>
              </w:rPr>
            </w:pPr>
            <w:r w:rsidRPr="00C6263C">
              <w:rPr>
                <w:sz w:val="26"/>
                <w:szCs w:val="26"/>
              </w:rPr>
              <w:t>8,78</w:t>
            </w:r>
          </w:p>
        </w:tc>
        <w:tc>
          <w:tcPr>
            <w:tcW w:w="1134" w:type="dxa"/>
            <w:tcBorders>
              <w:top w:val="nil"/>
              <w:left w:val="nil"/>
              <w:bottom w:val="single" w:sz="4" w:space="0" w:color="auto"/>
              <w:right w:val="single" w:sz="4" w:space="0" w:color="auto"/>
            </w:tcBorders>
            <w:shd w:val="clear" w:color="auto" w:fill="auto"/>
            <w:noWrap/>
            <w:vAlign w:val="bottom"/>
            <w:hideMark/>
          </w:tcPr>
          <w:p w14:paraId="367692C9" w14:textId="77777777" w:rsidR="0026733C" w:rsidRPr="00C6263C" w:rsidRDefault="0026733C" w:rsidP="00E44276">
            <w:pPr>
              <w:jc w:val="right"/>
              <w:rPr>
                <w:sz w:val="26"/>
                <w:szCs w:val="26"/>
              </w:rPr>
            </w:pPr>
            <w:r w:rsidRPr="00C6263C">
              <w:rPr>
                <w:sz w:val="26"/>
                <w:szCs w:val="26"/>
              </w:rPr>
              <w:t>89251</w:t>
            </w:r>
          </w:p>
        </w:tc>
        <w:tc>
          <w:tcPr>
            <w:tcW w:w="1134" w:type="dxa"/>
            <w:tcBorders>
              <w:top w:val="nil"/>
              <w:left w:val="nil"/>
              <w:bottom w:val="single" w:sz="4" w:space="0" w:color="auto"/>
              <w:right w:val="single" w:sz="4" w:space="0" w:color="auto"/>
            </w:tcBorders>
            <w:shd w:val="clear" w:color="auto" w:fill="auto"/>
            <w:noWrap/>
            <w:vAlign w:val="bottom"/>
            <w:hideMark/>
          </w:tcPr>
          <w:p w14:paraId="7DE9FA03"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142952DB"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105C6883"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442231F8" w14:textId="77777777" w:rsidR="0026733C" w:rsidRPr="00C6263C" w:rsidRDefault="0026733C" w:rsidP="00E44276">
            <w:pPr>
              <w:jc w:val="right"/>
              <w:rPr>
                <w:sz w:val="26"/>
                <w:szCs w:val="26"/>
              </w:rPr>
            </w:pPr>
            <w:r w:rsidRPr="00C6263C">
              <w:rPr>
                <w:sz w:val="26"/>
                <w:szCs w:val="26"/>
              </w:rPr>
              <w:t>893</w:t>
            </w:r>
          </w:p>
        </w:tc>
      </w:tr>
      <w:tr w:rsidR="00CA6096" w:rsidRPr="00C6263C" w14:paraId="0FA230B6"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7F53B8" w14:textId="77777777" w:rsidR="0026733C" w:rsidRPr="00C6263C" w:rsidRDefault="0026733C" w:rsidP="00E44276">
            <w:pPr>
              <w:rPr>
                <w:sz w:val="26"/>
                <w:szCs w:val="26"/>
              </w:rPr>
            </w:pPr>
            <w:r w:rsidRPr="00C6263C">
              <w:rPr>
                <w:sz w:val="26"/>
                <w:szCs w:val="26"/>
              </w:rPr>
              <w:t xml:space="preserve">Đất dịch vụ </w:t>
            </w:r>
          </w:p>
        </w:tc>
        <w:tc>
          <w:tcPr>
            <w:tcW w:w="1134" w:type="dxa"/>
            <w:tcBorders>
              <w:top w:val="nil"/>
              <w:left w:val="nil"/>
              <w:bottom w:val="single" w:sz="4" w:space="0" w:color="auto"/>
              <w:right w:val="single" w:sz="4" w:space="0" w:color="auto"/>
            </w:tcBorders>
            <w:shd w:val="clear" w:color="auto" w:fill="auto"/>
            <w:noWrap/>
            <w:vAlign w:val="bottom"/>
            <w:hideMark/>
          </w:tcPr>
          <w:p w14:paraId="2ABB7D81" w14:textId="77777777" w:rsidR="0026733C" w:rsidRPr="00C6263C" w:rsidRDefault="0026733C" w:rsidP="00E44276">
            <w:pPr>
              <w:jc w:val="right"/>
              <w:rPr>
                <w:sz w:val="26"/>
                <w:szCs w:val="26"/>
              </w:rPr>
            </w:pPr>
            <w:r w:rsidRPr="00C6263C">
              <w:rPr>
                <w:sz w:val="26"/>
                <w:szCs w:val="26"/>
              </w:rPr>
              <w:t>12,69</w:t>
            </w:r>
          </w:p>
        </w:tc>
        <w:tc>
          <w:tcPr>
            <w:tcW w:w="1134" w:type="dxa"/>
            <w:tcBorders>
              <w:top w:val="nil"/>
              <w:left w:val="nil"/>
              <w:bottom w:val="single" w:sz="4" w:space="0" w:color="auto"/>
              <w:right w:val="single" w:sz="4" w:space="0" w:color="auto"/>
            </w:tcBorders>
            <w:shd w:val="clear" w:color="auto" w:fill="auto"/>
            <w:noWrap/>
            <w:vAlign w:val="bottom"/>
            <w:hideMark/>
          </w:tcPr>
          <w:p w14:paraId="75CA9886" w14:textId="77777777" w:rsidR="0026733C" w:rsidRPr="00C6263C" w:rsidRDefault="0026733C" w:rsidP="00E44276">
            <w:pPr>
              <w:jc w:val="right"/>
              <w:rPr>
                <w:sz w:val="26"/>
                <w:szCs w:val="26"/>
              </w:rPr>
            </w:pPr>
            <w:r w:rsidRPr="00C6263C">
              <w:rPr>
                <w:sz w:val="26"/>
                <w:szCs w:val="26"/>
              </w:rPr>
              <w:t>114759</w:t>
            </w:r>
          </w:p>
        </w:tc>
        <w:tc>
          <w:tcPr>
            <w:tcW w:w="1134" w:type="dxa"/>
            <w:tcBorders>
              <w:top w:val="nil"/>
              <w:left w:val="nil"/>
              <w:bottom w:val="single" w:sz="4" w:space="0" w:color="auto"/>
              <w:right w:val="single" w:sz="4" w:space="0" w:color="auto"/>
            </w:tcBorders>
            <w:shd w:val="clear" w:color="auto" w:fill="auto"/>
            <w:noWrap/>
            <w:vAlign w:val="bottom"/>
            <w:hideMark/>
          </w:tcPr>
          <w:p w14:paraId="784A44A3"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54381A13"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074D244C"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35761F79" w14:textId="77777777" w:rsidR="0026733C" w:rsidRPr="00C6263C" w:rsidRDefault="0026733C" w:rsidP="00E44276">
            <w:pPr>
              <w:jc w:val="right"/>
              <w:rPr>
                <w:sz w:val="26"/>
                <w:szCs w:val="26"/>
              </w:rPr>
            </w:pPr>
            <w:r w:rsidRPr="00C6263C">
              <w:rPr>
                <w:sz w:val="26"/>
                <w:szCs w:val="26"/>
              </w:rPr>
              <w:t>1148</w:t>
            </w:r>
          </w:p>
        </w:tc>
      </w:tr>
      <w:tr w:rsidR="00CA6096" w:rsidRPr="00C6263C" w14:paraId="4CC3A0BB"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338218" w14:textId="77777777" w:rsidR="0026733C" w:rsidRPr="00C6263C" w:rsidRDefault="0026733C" w:rsidP="00E44276">
            <w:pPr>
              <w:rPr>
                <w:sz w:val="26"/>
                <w:szCs w:val="26"/>
              </w:rPr>
            </w:pPr>
            <w:r w:rsidRPr="00C6263C">
              <w:rPr>
                <w:sz w:val="26"/>
                <w:szCs w:val="26"/>
              </w:rPr>
              <w:t>Đất văn hóa</w:t>
            </w:r>
          </w:p>
        </w:tc>
        <w:tc>
          <w:tcPr>
            <w:tcW w:w="1134" w:type="dxa"/>
            <w:tcBorders>
              <w:top w:val="nil"/>
              <w:left w:val="nil"/>
              <w:bottom w:val="single" w:sz="4" w:space="0" w:color="auto"/>
              <w:right w:val="single" w:sz="4" w:space="0" w:color="auto"/>
            </w:tcBorders>
            <w:shd w:val="clear" w:color="auto" w:fill="auto"/>
            <w:noWrap/>
            <w:vAlign w:val="bottom"/>
            <w:hideMark/>
          </w:tcPr>
          <w:p w14:paraId="3F12B39A" w14:textId="77777777" w:rsidR="0026733C" w:rsidRPr="00C6263C" w:rsidRDefault="0026733C" w:rsidP="00E44276">
            <w:pPr>
              <w:jc w:val="right"/>
              <w:rPr>
                <w:sz w:val="26"/>
                <w:szCs w:val="26"/>
              </w:rPr>
            </w:pPr>
            <w:r w:rsidRPr="00C6263C">
              <w:rPr>
                <w:sz w:val="26"/>
                <w:szCs w:val="26"/>
              </w:rPr>
              <w:t>0,07</w:t>
            </w:r>
          </w:p>
        </w:tc>
        <w:tc>
          <w:tcPr>
            <w:tcW w:w="1134" w:type="dxa"/>
            <w:tcBorders>
              <w:top w:val="nil"/>
              <w:left w:val="nil"/>
              <w:bottom w:val="single" w:sz="4" w:space="0" w:color="auto"/>
              <w:right w:val="single" w:sz="4" w:space="0" w:color="auto"/>
            </w:tcBorders>
            <w:shd w:val="clear" w:color="auto" w:fill="auto"/>
            <w:noWrap/>
            <w:vAlign w:val="bottom"/>
            <w:hideMark/>
          </w:tcPr>
          <w:p w14:paraId="4B80EF77" w14:textId="77777777" w:rsidR="0026733C" w:rsidRPr="00C6263C" w:rsidRDefault="0026733C" w:rsidP="00E44276">
            <w:pPr>
              <w:jc w:val="right"/>
              <w:rPr>
                <w:sz w:val="26"/>
                <w:szCs w:val="26"/>
              </w:rPr>
            </w:pPr>
            <w:r w:rsidRPr="00C6263C">
              <w:rPr>
                <w:sz w:val="26"/>
                <w:szCs w:val="26"/>
              </w:rPr>
              <w:t>274</w:t>
            </w:r>
          </w:p>
        </w:tc>
        <w:tc>
          <w:tcPr>
            <w:tcW w:w="1134" w:type="dxa"/>
            <w:tcBorders>
              <w:top w:val="nil"/>
              <w:left w:val="nil"/>
              <w:bottom w:val="single" w:sz="4" w:space="0" w:color="auto"/>
              <w:right w:val="single" w:sz="4" w:space="0" w:color="auto"/>
            </w:tcBorders>
            <w:shd w:val="clear" w:color="auto" w:fill="auto"/>
            <w:noWrap/>
            <w:vAlign w:val="bottom"/>
            <w:hideMark/>
          </w:tcPr>
          <w:p w14:paraId="2C6F7DE0" w14:textId="77777777" w:rsidR="0026733C" w:rsidRPr="00C6263C" w:rsidRDefault="0026733C" w:rsidP="00E44276">
            <w:pPr>
              <w:rPr>
                <w:sz w:val="26"/>
                <w:szCs w:val="26"/>
              </w:rPr>
            </w:pPr>
            <w:r w:rsidRPr="00C6263C">
              <w:rPr>
                <w:sz w:val="26"/>
                <w:szCs w:val="26"/>
              </w:rPr>
              <w:t> </w:t>
            </w:r>
          </w:p>
        </w:tc>
        <w:tc>
          <w:tcPr>
            <w:tcW w:w="732" w:type="dxa"/>
            <w:tcBorders>
              <w:top w:val="nil"/>
              <w:left w:val="nil"/>
              <w:bottom w:val="single" w:sz="4" w:space="0" w:color="auto"/>
              <w:right w:val="single" w:sz="4" w:space="0" w:color="auto"/>
            </w:tcBorders>
            <w:shd w:val="clear" w:color="auto" w:fill="auto"/>
            <w:noWrap/>
            <w:vAlign w:val="bottom"/>
            <w:hideMark/>
          </w:tcPr>
          <w:p w14:paraId="4C3CC574" w14:textId="77777777" w:rsidR="0026733C" w:rsidRPr="00C6263C" w:rsidRDefault="0026733C" w:rsidP="00E44276">
            <w:pPr>
              <w:jc w:val="right"/>
              <w:rPr>
                <w:sz w:val="26"/>
                <w:szCs w:val="26"/>
              </w:rPr>
            </w:pPr>
            <w:r w:rsidRPr="00C6263C">
              <w:rPr>
                <w:sz w:val="26"/>
                <w:szCs w:val="26"/>
              </w:rPr>
              <w:t>0,01</w:t>
            </w:r>
          </w:p>
        </w:tc>
        <w:tc>
          <w:tcPr>
            <w:tcW w:w="1112" w:type="dxa"/>
            <w:tcBorders>
              <w:top w:val="nil"/>
              <w:left w:val="nil"/>
              <w:bottom w:val="single" w:sz="4" w:space="0" w:color="auto"/>
              <w:right w:val="single" w:sz="4" w:space="0" w:color="auto"/>
            </w:tcBorders>
            <w:shd w:val="clear" w:color="auto" w:fill="auto"/>
            <w:noWrap/>
            <w:vAlign w:val="bottom"/>
            <w:hideMark/>
          </w:tcPr>
          <w:p w14:paraId="526FCD21" w14:textId="77777777" w:rsidR="0026733C" w:rsidRPr="00C6263C" w:rsidRDefault="0026733C" w:rsidP="00E44276">
            <w:pPr>
              <w:rPr>
                <w:sz w:val="26"/>
                <w:szCs w:val="26"/>
              </w:rPr>
            </w:pPr>
            <w:r w:rsidRPr="00C6263C">
              <w:rPr>
                <w:sz w:val="26"/>
                <w:szCs w:val="26"/>
              </w:rPr>
              <w:t>lines/m2</w:t>
            </w:r>
          </w:p>
        </w:tc>
        <w:tc>
          <w:tcPr>
            <w:tcW w:w="810" w:type="dxa"/>
            <w:tcBorders>
              <w:top w:val="nil"/>
              <w:left w:val="nil"/>
              <w:bottom w:val="single" w:sz="4" w:space="0" w:color="auto"/>
              <w:right w:val="single" w:sz="4" w:space="0" w:color="auto"/>
            </w:tcBorders>
            <w:shd w:val="clear" w:color="auto" w:fill="auto"/>
            <w:noWrap/>
            <w:vAlign w:val="bottom"/>
            <w:hideMark/>
          </w:tcPr>
          <w:p w14:paraId="261D4A99" w14:textId="77777777" w:rsidR="0026733C" w:rsidRPr="00C6263C" w:rsidRDefault="0026733C" w:rsidP="00E44276">
            <w:pPr>
              <w:jc w:val="right"/>
              <w:rPr>
                <w:sz w:val="26"/>
                <w:szCs w:val="26"/>
              </w:rPr>
            </w:pPr>
            <w:r w:rsidRPr="00C6263C">
              <w:rPr>
                <w:sz w:val="26"/>
                <w:szCs w:val="26"/>
              </w:rPr>
              <w:t>3</w:t>
            </w:r>
          </w:p>
        </w:tc>
      </w:tr>
      <w:tr w:rsidR="00CA6096" w:rsidRPr="00C6263C" w14:paraId="3C7F50CC"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F9F4E9" w14:textId="77777777" w:rsidR="0026733C" w:rsidRPr="00C6263C" w:rsidRDefault="0026733C" w:rsidP="00E44276">
            <w:pPr>
              <w:rPr>
                <w:sz w:val="26"/>
                <w:szCs w:val="26"/>
              </w:rPr>
            </w:pPr>
            <w:r w:rsidRPr="00C6263C">
              <w:rPr>
                <w:sz w:val="26"/>
                <w:szCs w:val="26"/>
              </w:rPr>
              <w:t>Đất giáo dục</w:t>
            </w:r>
          </w:p>
        </w:tc>
        <w:tc>
          <w:tcPr>
            <w:tcW w:w="1134" w:type="dxa"/>
            <w:tcBorders>
              <w:top w:val="nil"/>
              <w:left w:val="nil"/>
              <w:bottom w:val="single" w:sz="4" w:space="0" w:color="auto"/>
              <w:right w:val="single" w:sz="4" w:space="0" w:color="auto"/>
            </w:tcBorders>
            <w:shd w:val="clear" w:color="auto" w:fill="auto"/>
            <w:noWrap/>
            <w:vAlign w:val="bottom"/>
            <w:hideMark/>
          </w:tcPr>
          <w:p w14:paraId="1B35535B" w14:textId="77777777" w:rsidR="0026733C" w:rsidRPr="00C6263C" w:rsidRDefault="0026733C" w:rsidP="00E44276">
            <w:pPr>
              <w:jc w:val="right"/>
              <w:rPr>
                <w:sz w:val="26"/>
                <w:szCs w:val="26"/>
              </w:rPr>
            </w:pPr>
            <w:r w:rsidRPr="00C6263C">
              <w:rPr>
                <w:sz w:val="26"/>
                <w:szCs w:val="26"/>
              </w:rPr>
              <w:t>0,07</w:t>
            </w:r>
          </w:p>
        </w:tc>
        <w:tc>
          <w:tcPr>
            <w:tcW w:w="1134" w:type="dxa"/>
            <w:tcBorders>
              <w:top w:val="nil"/>
              <w:left w:val="nil"/>
              <w:bottom w:val="single" w:sz="4" w:space="0" w:color="auto"/>
              <w:right w:val="single" w:sz="4" w:space="0" w:color="auto"/>
            </w:tcBorders>
            <w:shd w:val="clear" w:color="auto" w:fill="auto"/>
            <w:noWrap/>
            <w:vAlign w:val="bottom"/>
            <w:hideMark/>
          </w:tcPr>
          <w:p w14:paraId="67CB9330" w14:textId="77777777" w:rsidR="0026733C" w:rsidRPr="00C6263C" w:rsidRDefault="0026733C" w:rsidP="00E44276">
            <w:pPr>
              <w:jc w:val="right"/>
              <w:rPr>
                <w:sz w:val="26"/>
                <w:szCs w:val="26"/>
              </w:rPr>
            </w:pPr>
            <w:r w:rsidRPr="00C6263C">
              <w:rPr>
                <w:sz w:val="26"/>
                <w:szCs w:val="26"/>
              </w:rPr>
              <w:t>274</w:t>
            </w:r>
          </w:p>
        </w:tc>
        <w:tc>
          <w:tcPr>
            <w:tcW w:w="1134" w:type="dxa"/>
            <w:tcBorders>
              <w:top w:val="nil"/>
              <w:left w:val="nil"/>
              <w:bottom w:val="single" w:sz="4" w:space="0" w:color="auto"/>
              <w:right w:val="single" w:sz="4" w:space="0" w:color="auto"/>
            </w:tcBorders>
            <w:shd w:val="clear" w:color="auto" w:fill="auto"/>
            <w:noWrap/>
            <w:vAlign w:val="bottom"/>
            <w:hideMark/>
          </w:tcPr>
          <w:p w14:paraId="07DA7D12" w14:textId="77777777" w:rsidR="0026733C" w:rsidRPr="00C6263C" w:rsidRDefault="0026733C" w:rsidP="00E44276">
            <w:pPr>
              <w:jc w:val="right"/>
              <w:rPr>
                <w:sz w:val="26"/>
                <w:szCs w:val="26"/>
              </w:rPr>
            </w:pPr>
            <w:r w:rsidRPr="00C6263C">
              <w:rPr>
                <w:sz w:val="26"/>
                <w:szCs w:val="26"/>
              </w:rPr>
              <w:t>2 trường</w:t>
            </w:r>
          </w:p>
        </w:tc>
        <w:tc>
          <w:tcPr>
            <w:tcW w:w="732" w:type="dxa"/>
            <w:tcBorders>
              <w:top w:val="nil"/>
              <w:left w:val="nil"/>
              <w:bottom w:val="single" w:sz="4" w:space="0" w:color="auto"/>
              <w:right w:val="single" w:sz="4" w:space="0" w:color="auto"/>
            </w:tcBorders>
            <w:shd w:val="clear" w:color="auto" w:fill="auto"/>
            <w:noWrap/>
            <w:vAlign w:val="bottom"/>
            <w:hideMark/>
          </w:tcPr>
          <w:p w14:paraId="63FCCCD7" w14:textId="77777777" w:rsidR="0026733C" w:rsidRPr="00C6263C" w:rsidRDefault="0026733C" w:rsidP="00E44276">
            <w:pPr>
              <w:jc w:val="right"/>
              <w:rPr>
                <w:sz w:val="26"/>
                <w:szCs w:val="26"/>
              </w:rPr>
            </w:pPr>
            <w:r w:rsidRPr="00C6263C">
              <w:rPr>
                <w:sz w:val="26"/>
                <w:szCs w:val="26"/>
              </w:rPr>
              <w:t>20</w:t>
            </w:r>
          </w:p>
        </w:tc>
        <w:tc>
          <w:tcPr>
            <w:tcW w:w="1112" w:type="dxa"/>
            <w:tcBorders>
              <w:top w:val="nil"/>
              <w:left w:val="nil"/>
              <w:bottom w:val="single" w:sz="4" w:space="0" w:color="auto"/>
              <w:right w:val="single" w:sz="4" w:space="0" w:color="auto"/>
            </w:tcBorders>
            <w:shd w:val="clear" w:color="auto" w:fill="auto"/>
            <w:noWrap/>
            <w:vAlign w:val="bottom"/>
            <w:hideMark/>
          </w:tcPr>
          <w:p w14:paraId="744B41DF" w14:textId="77777777" w:rsidR="0026733C" w:rsidRPr="00C6263C" w:rsidRDefault="0026733C" w:rsidP="00E44276">
            <w:pPr>
              <w:rPr>
                <w:sz w:val="26"/>
                <w:szCs w:val="26"/>
              </w:rPr>
            </w:pPr>
            <w:r w:rsidRPr="00C6263C">
              <w:rPr>
                <w:sz w:val="26"/>
                <w:szCs w:val="26"/>
              </w:rPr>
              <w:t>20 lines/ trường</w:t>
            </w:r>
          </w:p>
        </w:tc>
        <w:tc>
          <w:tcPr>
            <w:tcW w:w="810" w:type="dxa"/>
            <w:tcBorders>
              <w:top w:val="nil"/>
              <w:left w:val="nil"/>
              <w:bottom w:val="single" w:sz="4" w:space="0" w:color="auto"/>
              <w:right w:val="single" w:sz="4" w:space="0" w:color="auto"/>
            </w:tcBorders>
            <w:shd w:val="clear" w:color="auto" w:fill="auto"/>
            <w:noWrap/>
            <w:vAlign w:val="bottom"/>
            <w:hideMark/>
          </w:tcPr>
          <w:p w14:paraId="062B0C30" w14:textId="77777777" w:rsidR="0026733C" w:rsidRPr="00C6263C" w:rsidRDefault="0026733C" w:rsidP="00E44276">
            <w:pPr>
              <w:jc w:val="right"/>
              <w:rPr>
                <w:sz w:val="26"/>
                <w:szCs w:val="26"/>
              </w:rPr>
            </w:pPr>
            <w:r w:rsidRPr="00C6263C">
              <w:rPr>
                <w:sz w:val="26"/>
                <w:szCs w:val="26"/>
              </w:rPr>
              <w:t>40</w:t>
            </w:r>
          </w:p>
        </w:tc>
      </w:tr>
      <w:tr w:rsidR="00CA6096" w:rsidRPr="00C6263C" w14:paraId="358697A3" w14:textId="77777777" w:rsidTr="00357FD4">
        <w:trPr>
          <w:trHeight w:val="300"/>
        </w:trPr>
        <w:tc>
          <w:tcPr>
            <w:tcW w:w="31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4B8742" w14:textId="77777777" w:rsidR="0026733C" w:rsidRPr="00C6263C" w:rsidRDefault="0026733C" w:rsidP="00E44276">
            <w:pPr>
              <w:rPr>
                <w:sz w:val="26"/>
                <w:szCs w:val="26"/>
              </w:rPr>
            </w:pPr>
            <w:r w:rsidRPr="00C6263C">
              <w:rPr>
                <w:sz w:val="26"/>
                <w:szCs w:val="26"/>
              </w:rPr>
              <w:t>Đất đào tạo, nghiên cứu</w:t>
            </w:r>
          </w:p>
        </w:tc>
        <w:tc>
          <w:tcPr>
            <w:tcW w:w="1134" w:type="dxa"/>
            <w:tcBorders>
              <w:top w:val="nil"/>
              <w:left w:val="nil"/>
              <w:bottom w:val="single" w:sz="4" w:space="0" w:color="auto"/>
              <w:right w:val="single" w:sz="4" w:space="0" w:color="auto"/>
            </w:tcBorders>
            <w:shd w:val="clear" w:color="auto" w:fill="auto"/>
            <w:noWrap/>
            <w:vAlign w:val="bottom"/>
            <w:hideMark/>
          </w:tcPr>
          <w:p w14:paraId="1B90F76C" w14:textId="77777777" w:rsidR="0026733C" w:rsidRPr="00C6263C" w:rsidRDefault="0026733C" w:rsidP="00E44276">
            <w:pPr>
              <w:jc w:val="right"/>
              <w:rPr>
                <w:sz w:val="26"/>
                <w:szCs w:val="26"/>
              </w:rPr>
            </w:pPr>
            <w:r w:rsidRPr="00C6263C">
              <w:rPr>
                <w:sz w:val="26"/>
                <w:szCs w:val="26"/>
              </w:rPr>
              <w:t>2,80</w:t>
            </w:r>
          </w:p>
        </w:tc>
        <w:tc>
          <w:tcPr>
            <w:tcW w:w="1134" w:type="dxa"/>
            <w:tcBorders>
              <w:top w:val="nil"/>
              <w:left w:val="nil"/>
              <w:bottom w:val="single" w:sz="4" w:space="0" w:color="auto"/>
              <w:right w:val="single" w:sz="4" w:space="0" w:color="auto"/>
            </w:tcBorders>
            <w:shd w:val="clear" w:color="auto" w:fill="auto"/>
            <w:noWrap/>
            <w:vAlign w:val="bottom"/>
            <w:hideMark/>
          </w:tcPr>
          <w:p w14:paraId="2370BB3C" w14:textId="77777777" w:rsidR="0026733C" w:rsidRPr="00C6263C" w:rsidRDefault="0026733C" w:rsidP="00E44276">
            <w:pPr>
              <w:jc w:val="right"/>
              <w:rPr>
                <w:sz w:val="26"/>
                <w:szCs w:val="26"/>
              </w:rPr>
            </w:pPr>
            <w:r w:rsidRPr="00C6263C">
              <w:rPr>
                <w:sz w:val="26"/>
                <w:szCs w:val="26"/>
              </w:rPr>
              <w:t>32610</w:t>
            </w:r>
          </w:p>
        </w:tc>
        <w:tc>
          <w:tcPr>
            <w:tcW w:w="1134" w:type="dxa"/>
            <w:tcBorders>
              <w:top w:val="nil"/>
              <w:left w:val="nil"/>
              <w:bottom w:val="single" w:sz="4" w:space="0" w:color="auto"/>
              <w:right w:val="single" w:sz="4" w:space="0" w:color="auto"/>
            </w:tcBorders>
            <w:shd w:val="clear" w:color="auto" w:fill="auto"/>
            <w:noWrap/>
            <w:vAlign w:val="bottom"/>
            <w:hideMark/>
          </w:tcPr>
          <w:p w14:paraId="36CBADD6" w14:textId="77777777" w:rsidR="0026733C" w:rsidRPr="00C6263C" w:rsidRDefault="0026733C" w:rsidP="00E44276">
            <w:pPr>
              <w:jc w:val="right"/>
              <w:rPr>
                <w:sz w:val="26"/>
                <w:szCs w:val="26"/>
              </w:rPr>
            </w:pPr>
            <w:r w:rsidRPr="00C6263C">
              <w:rPr>
                <w:sz w:val="26"/>
                <w:szCs w:val="26"/>
              </w:rPr>
              <w:t>2 cơ sở</w:t>
            </w:r>
          </w:p>
        </w:tc>
        <w:tc>
          <w:tcPr>
            <w:tcW w:w="732" w:type="dxa"/>
            <w:tcBorders>
              <w:top w:val="nil"/>
              <w:left w:val="nil"/>
              <w:bottom w:val="single" w:sz="4" w:space="0" w:color="auto"/>
              <w:right w:val="single" w:sz="4" w:space="0" w:color="auto"/>
            </w:tcBorders>
            <w:shd w:val="clear" w:color="auto" w:fill="auto"/>
            <w:noWrap/>
            <w:vAlign w:val="bottom"/>
            <w:hideMark/>
          </w:tcPr>
          <w:p w14:paraId="3ED8B7B2" w14:textId="77777777" w:rsidR="0026733C" w:rsidRPr="00C6263C" w:rsidRDefault="0026733C" w:rsidP="00E44276">
            <w:pPr>
              <w:jc w:val="right"/>
              <w:rPr>
                <w:sz w:val="26"/>
                <w:szCs w:val="26"/>
              </w:rPr>
            </w:pPr>
            <w:r w:rsidRPr="00C6263C">
              <w:rPr>
                <w:sz w:val="26"/>
                <w:szCs w:val="26"/>
              </w:rPr>
              <w:t>20</w:t>
            </w:r>
          </w:p>
        </w:tc>
        <w:tc>
          <w:tcPr>
            <w:tcW w:w="1112" w:type="dxa"/>
            <w:tcBorders>
              <w:top w:val="nil"/>
              <w:left w:val="nil"/>
              <w:bottom w:val="single" w:sz="4" w:space="0" w:color="auto"/>
              <w:right w:val="single" w:sz="4" w:space="0" w:color="auto"/>
            </w:tcBorders>
            <w:shd w:val="clear" w:color="auto" w:fill="auto"/>
            <w:noWrap/>
            <w:vAlign w:val="bottom"/>
            <w:hideMark/>
          </w:tcPr>
          <w:p w14:paraId="1B0BF00C" w14:textId="77777777" w:rsidR="0026733C" w:rsidRPr="00C6263C" w:rsidRDefault="0026733C" w:rsidP="00E44276">
            <w:pPr>
              <w:rPr>
                <w:sz w:val="26"/>
                <w:szCs w:val="26"/>
              </w:rPr>
            </w:pPr>
            <w:r w:rsidRPr="00C6263C">
              <w:rPr>
                <w:sz w:val="26"/>
                <w:szCs w:val="26"/>
              </w:rPr>
              <w:t>20 lines/ trường</w:t>
            </w:r>
          </w:p>
        </w:tc>
        <w:tc>
          <w:tcPr>
            <w:tcW w:w="810" w:type="dxa"/>
            <w:tcBorders>
              <w:top w:val="nil"/>
              <w:left w:val="nil"/>
              <w:bottom w:val="single" w:sz="4" w:space="0" w:color="auto"/>
              <w:right w:val="single" w:sz="4" w:space="0" w:color="auto"/>
            </w:tcBorders>
            <w:shd w:val="clear" w:color="auto" w:fill="auto"/>
            <w:noWrap/>
            <w:vAlign w:val="bottom"/>
            <w:hideMark/>
          </w:tcPr>
          <w:p w14:paraId="3404C1AB" w14:textId="77777777" w:rsidR="0026733C" w:rsidRPr="00C6263C" w:rsidRDefault="0026733C" w:rsidP="00E44276">
            <w:pPr>
              <w:jc w:val="right"/>
              <w:rPr>
                <w:sz w:val="26"/>
                <w:szCs w:val="26"/>
              </w:rPr>
            </w:pPr>
            <w:r w:rsidRPr="00C6263C">
              <w:rPr>
                <w:sz w:val="26"/>
                <w:szCs w:val="26"/>
              </w:rPr>
              <w:t>40</w:t>
            </w:r>
          </w:p>
        </w:tc>
      </w:tr>
      <w:tr w:rsidR="00CA6096" w:rsidRPr="00C6263C" w14:paraId="1A2F303B" w14:textId="77777777" w:rsidTr="00357FD4">
        <w:trPr>
          <w:trHeight w:val="300"/>
        </w:trPr>
        <w:tc>
          <w:tcPr>
            <w:tcW w:w="836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40BE1" w14:textId="51CB00A3" w:rsidR="0026733C" w:rsidRPr="00C6263C" w:rsidRDefault="0026733C" w:rsidP="00E44276">
            <w:pPr>
              <w:rPr>
                <w:b/>
                <w:bCs/>
                <w:sz w:val="26"/>
                <w:szCs w:val="26"/>
                <w:lang w:val="en-GB"/>
              </w:rPr>
            </w:pPr>
            <w:r w:rsidRPr="00C6263C">
              <w:rPr>
                <w:b/>
                <w:bCs/>
                <w:sz w:val="26"/>
                <w:szCs w:val="26"/>
              </w:rPr>
              <w:t>Tổng</w:t>
            </w:r>
            <w:r w:rsidR="00295192" w:rsidRPr="00C6263C">
              <w:rPr>
                <w:b/>
                <w:bCs/>
                <w:sz w:val="26"/>
                <w:szCs w:val="26"/>
                <w:lang w:val="en-GB"/>
              </w:rPr>
              <w:t xml:space="preserve"> cộng</w:t>
            </w:r>
          </w:p>
        </w:tc>
        <w:tc>
          <w:tcPr>
            <w:tcW w:w="810" w:type="dxa"/>
            <w:tcBorders>
              <w:top w:val="nil"/>
              <w:left w:val="nil"/>
              <w:bottom w:val="single" w:sz="4" w:space="0" w:color="auto"/>
              <w:right w:val="single" w:sz="4" w:space="0" w:color="auto"/>
            </w:tcBorders>
            <w:shd w:val="clear" w:color="auto" w:fill="auto"/>
            <w:noWrap/>
            <w:vAlign w:val="bottom"/>
            <w:hideMark/>
          </w:tcPr>
          <w:p w14:paraId="09F86B0B" w14:textId="77777777" w:rsidR="0026733C" w:rsidRPr="00C6263C" w:rsidRDefault="0026733C" w:rsidP="00E44276">
            <w:pPr>
              <w:jc w:val="right"/>
              <w:rPr>
                <w:b/>
                <w:bCs/>
                <w:sz w:val="26"/>
                <w:szCs w:val="26"/>
              </w:rPr>
            </w:pPr>
            <w:r w:rsidRPr="00C6263C">
              <w:rPr>
                <w:b/>
                <w:bCs/>
                <w:sz w:val="26"/>
                <w:szCs w:val="26"/>
              </w:rPr>
              <w:t>7676</w:t>
            </w:r>
          </w:p>
        </w:tc>
      </w:tr>
    </w:tbl>
    <w:p w14:paraId="61BBA745" w14:textId="1F5A19DB" w:rsidR="00BE21D0" w:rsidRPr="00C6263C" w:rsidRDefault="0026733C" w:rsidP="00BE21D0">
      <w:pPr>
        <w:rPr>
          <w:sz w:val="26"/>
          <w:szCs w:val="26"/>
          <w:lang w:val="nb-NO"/>
        </w:rPr>
      </w:pPr>
      <w:r w:rsidRPr="00C6263C">
        <w:rPr>
          <w:sz w:val="26"/>
          <w:szCs w:val="26"/>
          <w:lang w:val="nb-NO"/>
        </w:rPr>
        <w:br w:type="textWrapping" w:clear="all"/>
      </w:r>
    </w:p>
    <w:p w14:paraId="770CEBB6" w14:textId="77777777" w:rsidR="00BE21D0" w:rsidRPr="00C6263C" w:rsidRDefault="00BE21D0" w:rsidP="00BE21D0">
      <w:pPr>
        <w:rPr>
          <w:sz w:val="26"/>
          <w:szCs w:val="26"/>
          <w:lang w:val="nb-NO"/>
        </w:rPr>
      </w:pPr>
    </w:p>
    <w:p w14:paraId="45BBA9AA" w14:textId="77777777" w:rsidR="00BE21D0" w:rsidRPr="00C6263C" w:rsidRDefault="00BE21D0" w:rsidP="00BE21D0">
      <w:pPr>
        <w:rPr>
          <w:sz w:val="26"/>
          <w:szCs w:val="26"/>
          <w:lang w:val="nb-NO"/>
        </w:rPr>
      </w:pPr>
    </w:p>
    <w:sectPr w:rsidR="00BE21D0" w:rsidRPr="00C6263C" w:rsidSect="008E2E45">
      <w:footerReference w:type="even" r:id="rId93"/>
      <w:footerReference w:type="default" r:id="rId94"/>
      <w:footerReference w:type="first" r:id="rId95"/>
      <w:pgSz w:w="11907" w:h="16840" w:code="9"/>
      <w:pgMar w:top="1191" w:right="1077" w:bottom="568" w:left="1814" w:header="720" w:footer="720" w:gutter="0"/>
      <w:pgNumType w:start="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56A9E" w14:textId="77777777" w:rsidR="00934464" w:rsidRDefault="00934464">
      <w:r>
        <w:separator/>
      </w:r>
    </w:p>
  </w:endnote>
  <w:endnote w:type="continuationSeparator" w:id="0">
    <w:p w14:paraId="034B95FF" w14:textId="77777777" w:rsidR="00934464" w:rsidRDefault="0093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VnArial">
    <w:altName w:val="Calibri"/>
    <w:panose1 w:val="020B7200000000000000"/>
    <w:charset w:val="00"/>
    <w:family w:val="swiss"/>
    <w:pitch w:val="variable"/>
    <w:sig w:usb0="00000007" w:usb1="00000000" w:usb2="00000000" w:usb3="00000000" w:csb0="0000001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Arial NarrowH">
    <w:altName w:val="Calibri"/>
    <w:panose1 w:val="020B7200000000000000"/>
    <w:charset w:val="00"/>
    <w:family w:val="swiss"/>
    <w:pitch w:val="variable"/>
    <w:sig w:usb0="00000003" w:usb1="00000000" w:usb2="00000000" w:usb3="00000000" w:csb0="00000001" w:csb1="00000000"/>
  </w:font>
  <w:font w:name=".VnAvantH">
    <w:altName w:val="Calibri"/>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nBook-AntiquaH">
    <w:altName w:val="Calibri"/>
    <w:panose1 w:val="020B7200000000000000"/>
    <w:charset w:val="00"/>
    <w:family w:val="swiss"/>
    <w:pitch w:val="variable"/>
    <w:sig w:usb0="00000003" w:usb1="00000000" w:usb2="00000000" w:usb3="00000000" w:csb0="00000001" w:csb1="00000000"/>
  </w:font>
  <w:font w:name=".VnArialH">
    <w:altName w:val="Calibri"/>
    <w:panose1 w:val="020B7200000000000000"/>
    <w:charset w:val="00"/>
    <w:family w:val="swiss"/>
    <w:pitch w:val="variable"/>
    <w:sig w:usb0="00000003" w:usb1="00000000" w:usb2="00000000" w:usb3="00000000" w:csb0="00000001" w:csb1="00000000"/>
  </w:font>
  <w:font w:name=".VnTifani Heavy">
    <w:altName w:val="Calibri"/>
    <w:panose1 w:val="020B7200000000000000"/>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BB332" w14:textId="5A657EE2" w:rsidR="00825A01" w:rsidRDefault="00825A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C6538B" w14:textId="77777777" w:rsidR="00825A01" w:rsidRDefault="00825A0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29863" w14:textId="22F42FB4" w:rsidR="00825A01" w:rsidRDefault="00825A01">
    <w:pPr>
      <w:pStyle w:val="Footer"/>
      <w:framePr w:wrap="around" w:vAnchor="text" w:hAnchor="margin" w:xAlign="right"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9A7298">
      <w:rPr>
        <w:rStyle w:val="PageNumber"/>
        <w:noProof/>
        <w:sz w:val="22"/>
        <w:szCs w:val="22"/>
      </w:rPr>
      <w:t>23</w:t>
    </w:r>
    <w:r>
      <w:rPr>
        <w:rStyle w:val="PageNumber"/>
        <w:sz w:val="22"/>
        <w:szCs w:val="22"/>
      </w:rPr>
      <w:fldChar w:fldCharType="end"/>
    </w:r>
  </w:p>
  <w:p w14:paraId="717CEF98" w14:textId="19CCAAAF" w:rsidR="00825A01" w:rsidRDefault="00825A01">
    <w:pPr>
      <w:pStyle w:val="Footer"/>
      <w:ind w:right="360"/>
    </w:pPr>
    <w:r>
      <w:t xml:space="preserve"> ---------------------------------------------------------------------------------------------------</w:t>
    </w:r>
  </w:p>
  <w:p w14:paraId="61008E0E" w14:textId="3E3CE0C8" w:rsidR="00825A01" w:rsidRPr="00B74744" w:rsidRDefault="00825A01" w:rsidP="008175A2">
    <w:pPr>
      <w:pStyle w:val="Footer"/>
      <w:ind w:right="360"/>
      <w:jc w:val="left"/>
      <w:rPr>
        <w:rFonts w:ascii="Times New Roman" w:hAnsi="Times New Roman"/>
        <w:sz w:val="20"/>
      </w:rPr>
    </w:pPr>
    <w:r>
      <w:rPr>
        <w:i/>
        <w:sz w:val="18"/>
      </w:rPr>
      <w:t xml:space="preserve"> </w:t>
    </w:r>
    <w:r w:rsidRPr="00B74744">
      <w:rPr>
        <w:rFonts w:ascii="Times New Roman" w:hAnsi="Times New Roman"/>
        <w:i/>
        <w:sz w:val="20"/>
      </w:rPr>
      <w:t>Quy ho</w:t>
    </w:r>
    <w:r w:rsidRPr="00B74744">
      <w:rPr>
        <w:rFonts w:ascii="Times New Roman" w:hAnsi="Times New Roman"/>
        <w:i/>
        <w:sz w:val="20"/>
        <w:lang w:val="vi-VN"/>
      </w:rPr>
      <w:t>ạ</w:t>
    </w:r>
    <w:r w:rsidRPr="00B74744">
      <w:rPr>
        <w:rFonts w:ascii="Times New Roman" w:hAnsi="Times New Roman"/>
        <w:i/>
        <w:sz w:val="20"/>
      </w:rPr>
      <w:t>ch ph</w:t>
    </w:r>
    <w:r w:rsidRPr="00B74744">
      <w:rPr>
        <w:rFonts w:ascii="Times New Roman" w:hAnsi="Times New Roman"/>
        <w:i/>
        <w:sz w:val="20"/>
        <w:lang w:val="vi-VN"/>
      </w:rPr>
      <w:t>â</w:t>
    </w:r>
    <w:r w:rsidRPr="00B74744">
      <w:rPr>
        <w:rFonts w:ascii="Times New Roman" w:hAnsi="Times New Roman"/>
        <w:i/>
        <w:sz w:val="20"/>
      </w:rPr>
      <w:t xml:space="preserve">n khu xây dựng </w:t>
    </w:r>
    <w:r>
      <w:rPr>
        <w:rFonts w:ascii="Times New Roman" w:hAnsi="Times New Roman"/>
        <w:i/>
        <w:sz w:val="20"/>
      </w:rPr>
      <w:t xml:space="preserve">tỷ lệ 1/2000 </w:t>
    </w:r>
    <w:r w:rsidRPr="00B74744">
      <w:rPr>
        <w:rFonts w:ascii="Times New Roman" w:hAnsi="Times New Roman"/>
        <w:i/>
        <w:sz w:val="20"/>
      </w:rPr>
      <w:t xml:space="preserve">khu </w:t>
    </w:r>
    <w:r>
      <w:rPr>
        <w:rFonts w:ascii="Times New Roman" w:hAnsi="Times New Roman"/>
        <w:i/>
        <w:sz w:val="20"/>
      </w:rPr>
      <w:t>trung tâm Phương Tiến, Khu kinh tế cửa khẩu Thanh Thủy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70774" w14:textId="77777777" w:rsidR="00825A01" w:rsidRDefault="00825A0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00983" w14:textId="77777777" w:rsidR="00934464" w:rsidRDefault="00934464">
      <w:r>
        <w:separator/>
      </w:r>
    </w:p>
  </w:footnote>
  <w:footnote w:type="continuationSeparator" w:id="0">
    <w:p w14:paraId="642C9266" w14:textId="77777777" w:rsidR="00934464" w:rsidRDefault="009344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34978"/>
    <w:multiLevelType w:val="hybridMultilevel"/>
    <w:tmpl w:val="C366D6BC"/>
    <w:lvl w:ilvl="0" w:tplc="9E6E78FA">
      <w:start w:val="3"/>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CA9543C"/>
    <w:multiLevelType w:val="hybridMultilevel"/>
    <w:tmpl w:val="905481DA"/>
    <w:lvl w:ilvl="0" w:tplc="2C0C355E">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415694D"/>
    <w:multiLevelType w:val="singleLevel"/>
    <w:tmpl w:val="29529E58"/>
    <w:lvl w:ilvl="0">
      <w:start w:val="4"/>
      <w:numFmt w:val="upperRoman"/>
      <w:pStyle w:val="Heading4"/>
      <w:lvlText w:val="%1."/>
      <w:lvlJc w:val="left"/>
      <w:pPr>
        <w:tabs>
          <w:tab w:val="num" w:pos="792"/>
        </w:tabs>
        <w:ind w:left="792" w:hanging="792"/>
      </w:pPr>
    </w:lvl>
  </w:abstractNum>
  <w:abstractNum w:abstractNumId="3">
    <w:nsid w:val="246E50D9"/>
    <w:multiLevelType w:val="hybridMultilevel"/>
    <w:tmpl w:val="AA10C608"/>
    <w:lvl w:ilvl="0" w:tplc="AE9078B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1CE7426"/>
    <w:multiLevelType w:val="singleLevel"/>
    <w:tmpl w:val="FFFFFFFF"/>
    <w:lvl w:ilvl="0">
      <w:start w:val="2"/>
      <w:numFmt w:val="bullet"/>
      <w:lvlText w:val="-"/>
      <w:legacy w:legacy="1" w:legacySpace="0" w:legacyIndent="360"/>
      <w:lvlJc w:val="left"/>
      <w:pPr>
        <w:ind w:left="360" w:hanging="360"/>
      </w:pPr>
      <w:rPr>
        <w:rFonts w:ascii="Times" w:hAnsi="Times" w:hint="default"/>
      </w:rPr>
    </w:lvl>
  </w:abstractNum>
  <w:abstractNum w:abstractNumId="5">
    <w:nsid w:val="3E6D1B58"/>
    <w:multiLevelType w:val="singleLevel"/>
    <w:tmpl w:val="47C6E056"/>
    <w:lvl w:ilvl="0">
      <w:start w:val="1"/>
      <w:numFmt w:val="decimal"/>
      <w:pStyle w:val="Heading5"/>
      <w:lvlText w:val="V.%1"/>
      <w:lvlJc w:val="left"/>
      <w:pPr>
        <w:tabs>
          <w:tab w:val="num" w:pos="720"/>
        </w:tabs>
        <w:ind w:left="720" w:hanging="720"/>
      </w:pPr>
    </w:lvl>
  </w:abstractNum>
  <w:abstractNum w:abstractNumId="6">
    <w:nsid w:val="479013CC"/>
    <w:multiLevelType w:val="singleLevel"/>
    <w:tmpl w:val="FFFFFFFF"/>
    <w:lvl w:ilvl="0">
      <w:start w:val="2"/>
      <w:numFmt w:val="bullet"/>
      <w:lvlText w:val="-"/>
      <w:lvlJc w:val="left"/>
      <w:pPr>
        <w:tabs>
          <w:tab w:val="num" w:pos="360"/>
        </w:tabs>
        <w:ind w:left="360" w:hanging="360"/>
      </w:pPr>
      <w:rPr>
        <w:rFonts w:ascii="Times New Roman" w:hAnsi="Times New Roman" w:hint="default"/>
      </w:rPr>
    </w:lvl>
  </w:abstractNum>
  <w:abstractNum w:abstractNumId="7">
    <w:nsid w:val="4EFB3174"/>
    <w:multiLevelType w:val="singleLevel"/>
    <w:tmpl w:val="0686A788"/>
    <w:lvl w:ilvl="0">
      <w:start w:val="1"/>
      <w:numFmt w:val="bullet"/>
      <w:lvlText w:val="-"/>
      <w:lvlJc w:val="left"/>
      <w:pPr>
        <w:tabs>
          <w:tab w:val="num" w:pos="360"/>
        </w:tabs>
        <w:ind w:left="360" w:hanging="360"/>
      </w:pPr>
      <w:rPr>
        <w:rFonts w:ascii="Times New Roman" w:hAnsi="Times New Roman" w:hint="default"/>
      </w:rPr>
    </w:lvl>
  </w:abstractNum>
  <w:abstractNum w:abstractNumId="8">
    <w:nsid w:val="58DF30D0"/>
    <w:multiLevelType w:val="hybridMultilevel"/>
    <w:tmpl w:val="B1D27A6C"/>
    <w:lvl w:ilvl="0" w:tplc="6838CCC2">
      <w:numFmt w:val="bullet"/>
      <w:lvlText w:val="-"/>
      <w:lvlJc w:val="left"/>
      <w:pPr>
        <w:ind w:left="4188"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68F07A0C"/>
    <w:multiLevelType w:val="singleLevel"/>
    <w:tmpl w:val="04090017"/>
    <w:lvl w:ilvl="0">
      <w:start w:val="1"/>
      <w:numFmt w:val="lowerLetter"/>
      <w:lvlText w:val="%1)"/>
      <w:lvlJc w:val="left"/>
      <w:pPr>
        <w:tabs>
          <w:tab w:val="num" w:pos="360"/>
        </w:tabs>
        <w:ind w:left="360" w:hanging="360"/>
      </w:pPr>
      <w:rPr>
        <w:rFonts w:hint="default"/>
      </w:rPr>
    </w:lvl>
  </w:abstractNum>
  <w:abstractNum w:abstractNumId="10">
    <w:nsid w:val="70A657CE"/>
    <w:multiLevelType w:val="multilevel"/>
    <w:tmpl w:val="A5680546"/>
    <w:lvl w:ilvl="0">
      <w:start w:val="1"/>
      <w:numFmt w:val="bullet"/>
      <w:pStyle w:val="Muc-"/>
      <w:lvlText w:val="-"/>
      <w:lvlJc w:val="left"/>
      <w:pPr>
        <w:tabs>
          <w:tab w:val="num" w:pos="733"/>
        </w:tabs>
        <w:ind w:left="733" w:hanging="283"/>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220"/>
        </w:tabs>
        <w:ind w:left="220" w:hanging="504"/>
      </w:pPr>
      <w:rPr>
        <w:rFonts w:hint="default"/>
      </w:rPr>
    </w:lvl>
    <w:lvl w:ilvl="2">
      <w:start w:val="1"/>
      <w:numFmt w:val="bullet"/>
      <w:lvlText w:val=""/>
      <w:lvlJc w:val="left"/>
      <w:pPr>
        <w:tabs>
          <w:tab w:val="num" w:pos="580"/>
        </w:tabs>
        <w:ind w:left="580" w:hanging="360"/>
      </w:pPr>
      <w:rPr>
        <w:rFonts w:ascii="Symbol" w:hAnsi="Symbol" w:hint="default"/>
        <w:color w:val="auto"/>
      </w:rPr>
    </w:lvl>
    <w:lvl w:ilvl="3">
      <w:start w:val="1"/>
      <w:numFmt w:val="bullet"/>
      <w:lvlText w:val="-"/>
      <w:lvlJc w:val="left"/>
      <w:pPr>
        <w:tabs>
          <w:tab w:val="num" w:pos="220"/>
        </w:tabs>
        <w:ind w:left="220" w:hanging="504"/>
      </w:pPr>
      <w:rPr>
        <w:rFonts w:ascii=".VnArial" w:hAnsi=".VnArial" w:hint="default"/>
        <w:b/>
        <w:i w:val="0"/>
        <w:sz w:val="28"/>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1">
    <w:nsid w:val="7D0F05CC"/>
    <w:multiLevelType w:val="hybridMultilevel"/>
    <w:tmpl w:val="41E68A56"/>
    <w:lvl w:ilvl="0" w:tplc="AE1045E2">
      <w:numFmt w:val="bullet"/>
      <w:lvlText w:val="-"/>
      <w:lvlJc w:val="left"/>
      <w:pPr>
        <w:ind w:left="720" w:hanging="360"/>
      </w:pPr>
      <w:rPr>
        <w:rFonts w:ascii="Times New Roman" w:hAnsi="Times New Roman" w:hint="default"/>
      </w:rPr>
    </w:lvl>
    <w:lvl w:ilvl="1" w:tplc="4EEC4020">
      <w:start w:val="1"/>
      <w:numFmt w:val="bullet"/>
      <w:lvlText w:val="o"/>
      <w:lvlJc w:val="left"/>
      <w:pPr>
        <w:ind w:left="1440" w:hanging="360"/>
      </w:pPr>
      <w:rPr>
        <w:rFonts w:ascii="Courier New" w:hAnsi="Courier New" w:cs="Courier New" w:hint="default"/>
      </w:rPr>
    </w:lvl>
    <w:lvl w:ilvl="2" w:tplc="96A0F7D8" w:tentative="1">
      <w:start w:val="1"/>
      <w:numFmt w:val="bullet"/>
      <w:lvlText w:val=""/>
      <w:lvlJc w:val="left"/>
      <w:pPr>
        <w:ind w:left="2160" w:hanging="360"/>
      </w:pPr>
      <w:rPr>
        <w:rFonts w:ascii="Wingdings" w:hAnsi="Wingdings" w:hint="default"/>
      </w:rPr>
    </w:lvl>
    <w:lvl w:ilvl="3" w:tplc="C7ACB94A" w:tentative="1">
      <w:start w:val="1"/>
      <w:numFmt w:val="bullet"/>
      <w:lvlText w:val=""/>
      <w:lvlJc w:val="left"/>
      <w:pPr>
        <w:ind w:left="2880" w:hanging="360"/>
      </w:pPr>
      <w:rPr>
        <w:rFonts w:ascii="Symbol" w:hAnsi="Symbol" w:hint="default"/>
      </w:rPr>
    </w:lvl>
    <w:lvl w:ilvl="4" w:tplc="D4C87512" w:tentative="1">
      <w:start w:val="1"/>
      <w:numFmt w:val="bullet"/>
      <w:lvlText w:val="o"/>
      <w:lvlJc w:val="left"/>
      <w:pPr>
        <w:ind w:left="3600" w:hanging="360"/>
      </w:pPr>
      <w:rPr>
        <w:rFonts w:ascii="Courier New" w:hAnsi="Courier New" w:cs="Courier New" w:hint="default"/>
      </w:rPr>
    </w:lvl>
    <w:lvl w:ilvl="5" w:tplc="AE8225E2" w:tentative="1">
      <w:start w:val="1"/>
      <w:numFmt w:val="bullet"/>
      <w:lvlText w:val=""/>
      <w:lvlJc w:val="left"/>
      <w:pPr>
        <w:ind w:left="4320" w:hanging="360"/>
      </w:pPr>
      <w:rPr>
        <w:rFonts w:ascii="Wingdings" w:hAnsi="Wingdings" w:hint="default"/>
      </w:rPr>
    </w:lvl>
    <w:lvl w:ilvl="6" w:tplc="9328E8AE" w:tentative="1">
      <w:start w:val="1"/>
      <w:numFmt w:val="bullet"/>
      <w:lvlText w:val=""/>
      <w:lvlJc w:val="left"/>
      <w:pPr>
        <w:ind w:left="5040" w:hanging="360"/>
      </w:pPr>
      <w:rPr>
        <w:rFonts w:ascii="Symbol" w:hAnsi="Symbol" w:hint="default"/>
      </w:rPr>
    </w:lvl>
    <w:lvl w:ilvl="7" w:tplc="0E20411A" w:tentative="1">
      <w:start w:val="1"/>
      <w:numFmt w:val="bullet"/>
      <w:lvlText w:val="o"/>
      <w:lvlJc w:val="left"/>
      <w:pPr>
        <w:ind w:left="5760" w:hanging="360"/>
      </w:pPr>
      <w:rPr>
        <w:rFonts w:ascii="Courier New" w:hAnsi="Courier New" w:cs="Courier New" w:hint="default"/>
      </w:rPr>
    </w:lvl>
    <w:lvl w:ilvl="8" w:tplc="D00E3C3A" w:tentative="1">
      <w:start w:val="1"/>
      <w:numFmt w:val="bullet"/>
      <w:lvlText w:val=""/>
      <w:lvlJc w:val="left"/>
      <w:pPr>
        <w:ind w:left="6480" w:hanging="360"/>
      </w:pPr>
      <w:rPr>
        <w:rFonts w:ascii="Wingdings" w:hAnsi="Wingdings" w:hint="default"/>
      </w:rPr>
    </w:lvl>
  </w:abstractNum>
  <w:abstractNum w:abstractNumId="12">
    <w:nsid w:val="7E5F5518"/>
    <w:multiLevelType w:val="hybridMultilevel"/>
    <w:tmpl w:val="1A0217E4"/>
    <w:lvl w:ilvl="0" w:tplc="E70A30A8">
      <w:start w:val="1"/>
      <w:numFmt w:val="bullet"/>
      <w:pStyle w:val="muc"/>
      <w:lvlText w:val="+"/>
      <w:lvlJc w:val="left"/>
      <w:pPr>
        <w:ind w:left="644" w:hanging="360"/>
      </w:pPr>
    </w:lvl>
    <w:lvl w:ilvl="1" w:tplc="B06EEA2A" w:tentative="1">
      <w:start w:val="1"/>
      <w:numFmt w:val="bullet"/>
      <w:lvlText w:val="o"/>
      <w:lvlJc w:val="left"/>
      <w:pPr>
        <w:ind w:left="2149" w:hanging="360"/>
      </w:pPr>
      <w:rPr>
        <w:rFonts w:ascii="Courier New" w:hAnsi="Courier New" w:cs="Courier New" w:hint="default"/>
      </w:rPr>
    </w:lvl>
    <w:lvl w:ilvl="2" w:tplc="E4AE7A58" w:tentative="1">
      <w:start w:val="1"/>
      <w:numFmt w:val="bullet"/>
      <w:lvlText w:val=""/>
      <w:lvlJc w:val="left"/>
      <w:pPr>
        <w:ind w:left="2869" w:hanging="360"/>
      </w:pPr>
      <w:rPr>
        <w:rFonts w:ascii="Wingdings" w:hAnsi="Wingdings" w:hint="default"/>
      </w:rPr>
    </w:lvl>
    <w:lvl w:ilvl="3" w:tplc="2528CC84">
      <w:start w:val="1"/>
      <w:numFmt w:val="bullet"/>
      <w:lvlText w:val=""/>
      <w:lvlJc w:val="left"/>
      <w:pPr>
        <w:ind w:left="3589" w:hanging="360"/>
      </w:pPr>
      <w:rPr>
        <w:rFonts w:ascii="Symbol" w:hAnsi="Symbol" w:hint="default"/>
      </w:rPr>
    </w:lvl>
    <w:lvl w:ilvl="4" w:tplc="99D2969E" w:tentative="1">
      <w:start w:val="1"/>
      <w:numFmt w:val="bullet"/>
      <w:lvlText w:val="o"/>
      <w:lvlJc w:val="left"/>
      <w:pPr>
        <w:ind w:left="4309" w:hanging="360"/>
      </w:pPr>
      <w:rPr>
        <w:rFonts w:ascii="Courier New" w:hAnsi="Courier New" w:cs="Courier New" w:hint="default"/>
      </w:rPr>
    </w:lvl>
    <w:lvl w:ilvl="5" w:tplc="D96A4E70" w:tentative="1">
      <w:start w:val="1"/>
      <w:numFmt w:val="bullet"/>
      <w:lvlText w:val=""/>
      <w:lvlJc w:val="left"/>
      <w:pPr>
        <w:ind w:left="5029" w:hanging="360"/>
      </w:pPr>
      <w:rPr>
        <w:rFonts w:ascii="Wingdings" w:hAnsi="Wingdings" w:hint="default"/>
      </w:rPr>
    </w:lvl>
    <w:lvl w:ilvl="6" w:tplc="8550B6DC" w:tentative="1">
      <w:start w:val="1"/>
      <w:numFmt w:val="bullet"/>
      <w:lvlText w:val=""/>
      <w:lvlJc w:val="left"/>
      <w:pPr>
        <w:ind w:left="5749" w:hanging="360"/>
      </w:pPr>
      <w:rPr>
        <w:rFonts w:ascii="Symbol" w:hAnsi="Symbol" w:hint="default"/>
      </w:rPr>
    </w:lvl>
    <w:lvl w:ilvl="7" w:tplc="B0F068C8" w:tentative="1">
      <w:start w:val="1"/>
      <w:numFmt w:val="bullet"/>
      <w:lvlText w:val="o"/>
      <w:lvlJc w:val="left"/>
      <w:pPr>
        <w:ind w:left="6469" w:hanging="360"/>
      </w:pPr>
      <w:rPr>
        <w:rFonts w:ascii="Courier New" w:hAnsi="Courier New" w:cs="Courier New" w:hint="default"/>
      </w:rPr>
    </w:lvl>
    <w:lvl w:ilvl="8" w:tplc="422C14B2" w:tentative="1">
      <w:start w:val="1"/>
      <w:numFmt w:val="bullet"/>
      <w:lvlText w:val=""/>
      <w:lvlJc w:val="left"/>
      <w:pPr>
        <w:ind w:left="7189" w:hanging="360"/>
      </w:pPr>
      <w:rPr>
        <w:rFonts w:ascii="Wingdings" w:hAnsi="Wingdings" w:hint="default"/>
      </w:rPr>
    </w:lvl>
  </w:abstractNum>
  <w:num w:numId="1">
    <w:abstractNumId w:val="2"/>
  </w:num>
  <w:num w:numId="2">
    <w:abstractNumId w:val="5"/>
  </w:num>
  <w:num w:numId="3">
    <w:abstractNumId w:val="7"/>
  </w:num>
  <w:num w:numId="4">
    <w:abstractNumId w:val="4"/>
  </w:num>
  <w:num w:numId="5">
    <w:abstractNumId w:val="9"/>
  </w:num>
  <w:num w:numId="6">
    <w:abstractNumId w:val="6"/>
  </w:num>
  <w:num w:numId="7">
    <w:abstractNumId w:val="1"/>
  </w:num>
  <w:num w:numId="8">
    <w:abstractNumId w:val="11"/>
  </w:num>
  <w:num w:numId="9">
    <w:abstractNumId w:val="3"/>
  </w:num>
  <w:num w:numId="10">
    <w:abstractNumId w:val="0"/>
  </w:num>
  <w:num w:numId="11">
    <w:abstractNumId w:val="10"/>
  </w:num>
  <w:num w:numId="12">
    <w:abstractNumId w:val="12"/>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8C3"/>
    <w:rsid w:val="000004C2"/>
    <w:rsid w:val="00000DD3"/>
    <w:rsid w:val="00000E7A"/>
    <w:rsid w:val="00001FCB"/>
    <w:rsid w:val="0000229C"/>
    <w:rsid w:val="0000262A"/>
    <w:rsid w:val="000028CD"/>
    <w:rsid w:val="00002A26"/>
    <w:rsid w:val="000041AC"/>
    <w:rsid w:val="0000478C"/>
    <w:rsid w:val="0000501B"/>
    <w:rsid w:val="000055BE"/>
    <w:rsid w:val="00006E44"/>
    <w:rsid w:val="00006E88"/>
    <w:rsid w:val="00006FDF"/>
    <w:rsid w:val="00007214"/>
    <w:rsid w:val="00007C9B"/>
    <w:rsid w:val="00007F74"/>
    <w:rsid w:val="00007F96"/>
    <w:rsid w:val="00011038"/>
    <w:rsid w:val="000115E7"/>
    <w:rsid w:val="00011E46"/>
    <w:rsid w:val="0001229B"/>
    <w:rsid w:val="00012972"/>
    <w:rsid w:val="00012A0F"/>
    <w:rsid w:val="00012A35"/>
    <w:rsid w:val="00013267"/>
    <w:rsid w:val="0001346A"/>
    <w:rsid w:val="0001349A"/>
    <w:rsid w:val="00013B92"/>
    <w:rsid w:val="00013D5D"/>
    <w:rsid w:val="00014ED2"/>
    <w:rsid w:val="000156AE"/>
    <w:rsid w:val="00015C33"/>
    <w:rsid w:val="00016062"/>
    <w:rsid w:val="00016A47"/>
    <w:rsid w:val="000172DA"/>
    <w:rsid w:val="00017B2A"/>
    <w:rsid w:val="00017F99"/>
    <w:rsid w:val="0002126D"/>
    <w:rsid w:val="00021785"/>
    <w:rsid w:val="0002200F"/>
    <w:rsid w:val="00022AA5"/>
    <w:rsid w:val="00022C9D"/>
    <w:rsid w:val="00024847"/>
    <w:rsid w:val="000249E5"/>
    <w:rsid w:val="00025C9B"/>
    <w:rsid w:val="00025D48"/>
    <w:rsid w:val="000265CE"/>
    <w:rsid w:val="00026D27"/>
    <w:rsid w:val="00026DD7"/>
    <w:rsid w:val="000270A3"/>
    <w:rsid w:val="000300D4"/>
    <w:rsid w:val="00030218"/>
    <w:rsid w:val="00030F7B"/>
    <w:rsid w:val="000314A3"/>
    <w:rsid w:val="00031B46"/>
    <w:rsid w:val="00031C51"/>
    <w:rsid w:val="00031C86"/>
    <w:rsid w:val="00031D4C"/>
    <w:rsid w:val="00032416"/>
    <w:rsid w:val="00032463"/>
    <w:rsid w:val="00032670"/>
    <w:rsid w:val="00032727"/>
    <w:rsid w:val="00032E86"/>
    <w:rsid w:val="00032F0C"/>
    <w:rsid w:val="00032FC6"/>
    <w:rsid w:val="0003347D"/>
    <w:rsid w:val="0003442E"/>
    <w:rsid w:val="000348CF"/>
    <w:rsid w:val="000348EB"/>
    <w:rsid w:val="00035038"/>
    <w:rsid w:val="000350B2"/>
    <w:rsid w:val="00035492"/>
    <w:rsid w:val="00035BD8"/>
    <w:rsid w:val="000362BA"/>
    <w:rsid w:val="00036429"/>
    <w:rsid w:val="000369B2"/>
    <w:rsid w:val="00036F1A"/>
    <w:rsid w:val="000372DA"/>
    <w:rsid w:val="00037C55"/>
    <w:rsid w:val="00040A05"/>
    <w:rsid w:val="00041556"/>
    <w:rsid w:val="00041AA1"/>
    <w:rsid w:val="00041F09"/>
    <w:rsid w:val="00042FFD"/>
    <w:rsid w:val="0004328B"/>
    <w:rsid w:val="00043860"/>
    <w:rsid w:val="0004418E"/>
    <w:rsid w:val="00044567"/>
    <w:rsid w:val="00044A7F"/>
    <w:rsid w:val="00044E59"/>
    <w:rsid w:val="000453CC"/>
    <w:rsid w:val="000459FE"/>
    <w:rsid w:val="00046433"/>
    <w:rsid w:val="00046AD2"/>
    <w:rsid w:val="00050410"/>
    <w:rsid w:val="00050605"/>
    <w:rsid w:val="00051692"/>
    <w:rsid w:val="00051C3C"/>
    <w:rsid w:val="00052A60"/>
    <w:rsid w:val="00052EA6"/>
    <w:rsid w:val="00052F56"/>
    <w:rsid w:val="00054134"/>
    <w:rsid w:val="00054A87"/>
    <w:rsid w:val="00054B67"/>
    <w:rsid w:val="00054D67"/>
    <w:rsid w:val="00054E01"/>
    <w:rsid w:val="000553D3"/>
    <w:rsid w:val="00055431"/>
    <w:rsid w:val="000556D3"/>
    <w:rsid w:val="000561FD"/>
    <w:rsid w:val="000565E9"/>
    <w:rsid w:val="00057437"/>
    <w:rsid w:val="00060EF1"/>
    <w:rsid w:val="00060FFF"/>
    <w:rsid w:val="000610A0"/>
    <w:rsid w:val="000612E4"/>
    <w:rsid w:val="00061BEB"/>
    <w:rsid w:val="00061C4A"/>
    <w:rsid w:val="00062285"/>
    <w:rsid w:val="00062CB8"/>
    <w:rsid w:val="00063137"/>
    <w:rsid w:val="000639F5"/>
    <w:rsid w:val="00064868"/>
    <w:rsid w:val="000657E9"/>
    <w:rsid w:val="00065F06"/>
    <w:rsid w:val="000668BF"/>
    <w:rsid w:val="00066C80"/>
    <w:rsid w:val="000677D8"/>
    <w:rsid w:val="00067D77"/>
    <w:rsid w:val="00070545"/>
    <w:rsid w:val="00070E63"/>
    <w:rsid w:val="00070F4A"/>
    <w:rsid w:val="00071067"/>
    <w:rsid w:val="0007111F"/>
    <w:rsid w:val="00071314"/>
    <w:rsid w:val="000724A3"/>
    <w:rsid w:val="00072858"/>
    <w:rsid w:val="00072A89"/>
    <w:rsid w:val="000749E9"/>
    <w:rsid w:val="00074EEA"/>
    <w:rsid w:val="0007601F"/>
    <w:rsid w:val="0007627B"/>
    <w:rsid w:val="0007692C"/>
    <w:rsid w:val="00076E12"/>
    <w:rsid w:val="00077691"/>
    <w:rsid w:val="00077738"/>
    <w:rsid w:val="0007792A"/>
    <w:rsid w:val="00077A8D"/>
    <w:rsid w:val="00077F8C"/>
    <w:rsid w:val="0008043E"/>
    <w:rsid w:val="0008175E"/>
    <w:rsid w:val="00081788"/>
    <w:rsid w:val="0008198C"/>
    <w:rsid w:val="00082745"/>
    <w:rsid w:val="00082B67"/>
    <w:rsid w:val="00082E33"/>
    <w:rsid w:val="00083222"/>
    <w:rsid w:val="00083B47"/>
    <w:rsid w:val="00084176"/>
    <w:rsid w:val="0008458A"/>
    <w:rsid w:val="00084734"/>
    <w:rsid w:val="00084C60"/>
    <w:rsid w:val="000851BB"/>
    <w:rsid w:val="00085CFB"/>
    <w:rsid w:val="00086274"/>
    <w:rsid w:val="000869DD"/>
    <w:rsid w:val="00087A41"/>
    <w:rsid w:val="000901A9"/>
    <w:rsid w:val="000903A5"/>
    <w:rsid w:val="0009098D"/>
    <w:rsid w:val="00090B49"/>
    <w:rsid w:val="0009104D"/>
    <w:rsid w:val="0009175B"/>
    <w:rsid w:val="00091913"/>
    <w:rsid w:val="00091966"/>
    <w:rsid w:val="00091F83"/>
    <w:rsid w:val="00093899"/>
    <w:rsid w:val="00094076"/>
    <w:rsid w:val="0009420F"/>
    <w:rsid w:val="00094CB8"/>
    <w:rsid w:val="00094D53"/>
    <w:rsid w:val="00094E51"/>
    <w:rsid w:val="00094F31"/>
    <w:rsid w:val="0009526E"/>
    <w:rsid w:val="000956EA"/>
    <w:rsid w:val="00095727"/>
    <w:rsid w:val="000957E7"/>
    <w:rsid w:val="00095D72"/>
    <w:rsid w:val="000962B3"/>
    <w:rsid w:val="000966BC"/>
    <w:rsid w:val="00096B9F"/>
    <w:rsid w:val="000A009B"/>
    <w:rsid w:val="000A0993"/>
    <w:rsid w:val="000A0DBF"/>
    <w:rsid w:val="000A0FCD"/>
    <w:rsid w:val="000A1C15"/>
    <w:rsid w:val="000A294D"/>
    <w:rsid w:val="000A2F9E"/>
    <w:rsid w:val="000A304A"/>
    <w:rsid w:val="000A3221"/>
    <w:rsid w:val="000A347B"/>
    <w:rsid w:val="000A3C6A"/>
    <w:rsid w:val="000A400B"/>
    <w:rsid w:val="000A4A3C"/>
    <w:rsid w:val="000A622D"/>
    <w:rsid w:val="000A6AD8"/>
    <w:rsid w:val="000A7B83"/>
    <w:rsid w:val="000B025F"/>
    <w:rsid w:val="000B115C"/>
    <w:rsid w:val="000B1F53"/>
    <w:rsid w:val="000B25F5"/>
    <w:rsid w:val="000B2AFA"/>
    <w:rsid w:val="000B2BD3"/>
    <w:rsid w:val="000B4146"/>
    <w:rsid w:val="000B4231"/>
    <w:rsid w:val="000B4E18"/>
    <w:rsid w:val="000B54B0"/>
    <w:rsid w:val="000B58B2"/>
    <w:rsid w:val="000B696E"/>
    <w:rsid w:val="000B746B"/>
    <w:rsid w:val="000B7ECF"/>
    <w:rsid w:val="000C121E"/>
    <w:rsid w:val="000C2D21"/>
    <w:rsid w:val="000C3FAD"/>
    <w:rsid w:val="000C4218"/>
    <w:rsid w:val="000C44AC"/>
    <w:rsid w:val="000C48ED"/>
    <w:rsid w:val="000C5133"/>
    <w:rsid w:val="000C57B5"/>
    <w:rsid w:val="000C5C81"/>
    <w:rsid w:val="000C5E6D"/>
    <w:rsid w:val="000C638B"/>
    <w:rsid w:val="000C63DF"/>
    <w:rsid w:val="000C67C5"/>
    <w:rsid w:val="000C6BC9"/>
    <w:rsid w:val="000C6CFE"/>
    <w:rsid w:val="000C72EC"/>
    <w:rsid w:val="000C7439"/>
    <w:rsid w:val="000C7B0B"/>
    <w:rsid w:val="000D100F"/>
    <w:rsid w:val="000D1218"/>
    <w:rsid w:val="000D1EFB"/>
    <w:rsid w:val="000D35BE"/>
    <w:rsid w:val="000D35E1"/>
    <w:rsid w:val="000D3A7C"/>
    <w:rsid w:val="000D4135"/>
    <w:rsid w:val="000D53C4"/>
    <w:rsid w:val="000D55BC"/>
    <w:rsid w:val="000D6868"/>
    <w:rsid w:val="000E2BE8"/>
    <w:rsid w:val="000E32C4"/>
    <w:rsid w:val="000E4060"/>
    <w:rsid w:val="000E46F0"/>
    <w:rsid w:val="000E4F3D"/>
    <w:rsid w:val="000E4FD5"/>
    <w:rsid w:val="000E51F1"/>
    <w:rsid w:val="000E5F11"/>
    <w:rsid w:val="000E69EB"/>
    <w:rsid w:val="000E6D8B"/>
    <w:rsid w:val="000E7142"/>
    <w:rsid w:val="000F07E5"/>
    <w:rsid w:val="000F0A64"/>
    <w:rsid w:val="000F10D7"/>
    <w:rsid w:val="000F3323"/>
    <w:rsid w:val="000F337C"/>
    <w:rsid w:val="000F355A"/>
    <w:rsid w:val="000F4296"/>
    <w:rsid w:val="000F53F3"/>
    <w:rsid w:val="000F5C0E"/>
    <w:rsid w:val="000F65C3"/>
    <w:rsid w:val="000F668C"/>
    <w:rsid w:val="000F6B62"/>
    <w:rsid w:val="000F793D"/>
    <w:rsid w:val="000F7DDE"/>
    <w:rsid w:val="00100474"/>
    <w:rsid w:val="001006D8"/>
    <w:rsid w:val="001008F7"/>
    <w:rsid w:val="00100B48"/>
    <w:rsid w:val="0010195B"/>
    <w:rsid w:val="00101E10"/>
    <w:rsid w:val="0010219D"/>
    <w:rsid w:val="00102CFB"/>
    <w:rsid w:val="00102D53"/>
    <w:rsid w:val="00103625"/>
    <w:rsid w:val="001048A7"/>
    <w:rsid w:val="00105ADC"/>
    <w:rsid w:val="00105B1B"/>
    <w:rsid w:val="00105DA5"/>
    <w:rsid w:val="00105E23"/>
    <w:rsid w:val="00105FA5"/>
    <w:rsid w:val="0010671C"/>
    <w:rsid w:val="0010728D"/>
    <w:rsid w:val="001074D7"/>
    <w:rsid w:val="001104D2"/>
    <w:rsid w:val="001112F8"/>
    <w:rsid w:val="0011163D"/>
    <w:rsid w:val="0011175D"/>
    <w:rsid w:val="00111854"/>
    <w:rsid w:val="00112BD4"/>
    <w:rsid w:val="001130BE"/>
    <w:rsid w:val="001137A1"/>
    <w:rsid w:val="00114676"/>
    <w:rsid w:val="00115E5C"/>
    <w:rsid w:val="00116F9F"/>
    <w:rsid w:val="0011750B"/>
    <w:rsid w:val="00117528"/>
    <w:rsid w:val="00117891"/>
    <w:rsid w:val="00117A4B"/>
    <w:rsid w:val="00117BE4"/>
    <w:rsid w:val="0012003E"/>
    <w:rsid w:val="001203C1"/>
    <w:rsid w:val="00120859"/>
    <w:rsid w:val="001208CE"/>
    <w:rsid w:val="00120FB9"/>
    <w:rsid w:val="00120FC8"/>
    <w:rsid w:val="001214F4"/>
    <w:rsid w:val="001215D6"/>
    <w:rsid w:val="0012195B"/>
    <w:rsid w:val="001226DF"/>
    <w:rsid w:val="00123C85"/>
    <w:rsid w:val="00124987"/>
    <w:rsid w:val="00125958"/>
    <w:rsid w:val="001261BA"/>
    <w:rsid w:val="0012703E"/>
    <w:rsid w:val="00127CFC"/>
    <w:rsid w:val="001302BC"/>
    <w:rsid w:val="00130A78"/>
    <w:rsid w:val="00130A9E"/>
    <w:rsid w:val="0013238F"/>
    <w:rsid w:val="001328A4"/>
    <w:rsid w:val="00132A5A"/>
    <w:rsid w:val="00133B1F"/>
    <w:rsid w:val="00134918"/>
    <w:rsid w:val="001352C3"/>
    <w:rsid w:val="00135436"/>
    <w:rsid w:val="001354DD"/>
    <w:rsid w:val="001354F7"/>
    <w:rsid w:val="00135FB1"/>
    <w:rsid w:val="001362B5"/>
    <w:rsid w:val="00136A9C"/>
    <w:rsid w:val="001370B9"/>
    <w:rsid w:val="00137BF0"/>
    <w:rsid w:val="0014019D"/>
    <w:rsid w:val="001404C2"/>
    <w:rsid w:val="0014090B"/>
    <w:rsid w:val="001409C5"/>
    <w:rsid w:val="00140A7C"/>
    <w:rsid w:val="00140CE3"/>
    <w:rsid w:val="001412AD"/>
    <w:rsid w:val="001413A4"/>
    <w:rsid w:val="00141868"/>
    <w:rsid w:val="00142923"/>
    <w:rsid w:val="00142B66"/>
    <w:rsid w:val="0014333D"/>
    <w:rsid w:val="0014431B"/>
    <w:rsid w:val="0014508E"/>
    <w:rsid w:val="00145CEC"/>
    <w:rsid w:val="001463FB"/>
    <w:rsid w:val="001467F4"/>
    <w:rsid w:val="00146C0B"/>
    <w:rsid w:val="0014715F"/>
    <w:rsid w:val="001474B6"/>
    <w:rsid w:val="0014755F"/>
    <w:rsid w:val="00147724"/>
    <w:rsid w:val="00147B0E"/>
    <w:rsid w:val="00147FC1"/>
    <w:rsid w:val="00150D5F"/>
    <w:rsid w:val="00151A96"/>
    <w:rsid w:val="00151B3F"/>
    <w:rsid w:val="00152229"/>
    <w:rsid w:val="00152552"/>
    <w:rsid w:val="00152C12"/>
    <w:rsid w:val="00153292"/>
    <w:rsid w:val="00153C7A"/>
    <w:rsid w:val="001544EC"/>
    <w:rsid w:val="00154FC7"/>
    <w:rsid w:val="00155148"/>
    <w:rsid w:val="00155580"/>
    <w:rsid w:val="00155DE6"/>
    <w:rsid w:val="0015652C"/>
    <w:rsid w:val="00156831"/>
    <w:rsid w:val="00157404"/>
    <w:rsid w:val="00157A99"/>
    <w:rsid w:val="00160885"/>
    <w:rsid w:val="00160932"/>
    <w:rsid w:val="00161002"/>
    <w:rsid w:val="0016231D"/>
    <w:rsid w:val="00162812"/>
    <w:rsid w:val="00163131"/>
    <w:rsid w:val="00163596"/>
    <w:rsid w:val="001636A3"/>
    <w:rsid w:val="00163722"/>
    <w:rsid w:val="00163A3C"/>
    <w:rsid w:val="00163AD9"/>
    <w:rsid w:val="00163DCC"/>
    <w:rsid w:val="00164158"/>
    <w:rsid w:val="00164298"/>
    <w:rsid w:val="00164D5C"/>
    <w:rsid w:val="001653A8"/>
    <w:rsid w:val="00166229"/>
    <w:rsid w:val="001669CB"/>
    <w:rsid w:val="00166B68"/>
    <w:rsid w:val="001670D4"/>
    <w:rsid w:val="001673D1"/>
    <w:rsid w:val="001676DE"/>
    <w:rsid w:val="00167D83"/>
    <w:rsid w:val="00170615"/>
    <w:rsid w:val="00171D0C"/>
    <w:rsid w:val="0017321D"/>
    <w:rsid w:val="00173BAF"/>
    <w:rsid w:val="00173C75"/>
    <w:rsid w:val="00173EBB"/>
    <w:rsid w:val="001742CD"/>
    <w:rsid w:val="00177C1D"/>
    <w:rsid w:val="00180D8F"/>
    <w:rsid w:val="00181664"/>
    <w:rsid w:val="00181854"/>
    <w:rsid w:val="00182389"/>
    <w:rsid w:val="00182959"/>
    <w:rsid w:val="0018348F"/>
    <w:rsid w:val="00183FF2"/>
    <w:rsid w:val="001841B2"/>
    <w:rsid w:val="00184246"/>
    <w:rsid w:val="00184578"/>
    <w:rsid w:val="00184BEA"/>
    <w:rsid w:val="00184C07"/>
    <w:rsid w:val="00184C5F"/>
    <w:rsid w:val="00184FE5"/>
    <w:rsid w:val="0018550A"/>
    <w:rsid w:val="0018553F"/>
    <w:rsid w:val="00185F8E"/>
    <w:rsid w:val="00186852"/>
    <w:rsid w:val="001868B8"/>
    <w:rsid w:val="00186A4A"/>
    <w:rsid w:val="00187092"/>
    <w:rsid w:val="001875FC"/>
    <w:rsid w:val="00190D3C"/>
    <w:rsid w:val="0019192F"/>
    <w:rsid w:val="00191A01"/>
    <w:rsid w:val="00191AC9"/>
    <w:rsid w:val="001920F3"/>
    <w:rsid w:val="001923E9"/>
    <w:rsid w:val="00192875"/>
    <w:rsid w:val="00192B7A"/>
    <w:rsid w:val="00192EE1"/>
    <w:rsid w:val="0019334F"/>
    <w:rsid w:val="0019399C"/>
    <w:rsid w:val="00193B2E"/>
    <w:rsid w:val="001949D6"/>
    <w:rsid w:val="001952DB"/>
    <w:rsid w:val="00195C94"/>
    <w:rsid w:val="001967CE"/>
    <w:rsid w:val="00196DF4"/>
    <w:rsid w:val="001974E9"/>
    <w:rsid w:val="0019750E"/>
    <w:rsid w:val="00197B21"/>
    <w:rsid w:val="00197E12"/>
    <w:rsid w:val="00197F15"/>
    <w:rsid w:val="001A0071"/>
    <w:rsid w:val="001A0B8E"/>
    <w:rsid w:val="001A103A"/>
    <w:rsid w:val="001A128B"/>
    <w:rsid w:val="001A1999"/>
    <w:rsid w:val="001A1B02"/>
    <w:rsid w:val="001A1E07"/>
    <w:rsid w:val="001A23FA"/>
    <w:rsid w:val="001A2C79"/>
    <w:rsid w:val="001A33D6"/>
    <w:rsid w:val="001A388A"/>
    <w:rsid w:val="001A3C3A"/>
    <w:rsid w:val="001A3F90"/>
    <w:rsid w:val="001A42E3"/>
    <w:rsid w:val="001A4C3B"/>
    <w:rsid w:val="001A5188"/>
    <w:rsid w:val="001A63BE"/>
    <w:rsid w:val="001A6651"/>
    <w:rsid w:val="001A70FA"/>
    <w:rsid w:val="001A72C5"/>
    <w:rsid w:val="001B088E"/>
    <w:rsid w:val="001B104F"/>
    <w:rsid w:val="001B2916"/>
    <w:rsid w:val="001B2C95"/>
    <w:rsid w:val="001B2D09"/>
    <w:rsid w:val="001B343E"/>
    <w:rsid w:val="001B355F"/>
    <w:rsid w:val="001B40D0"/>
    <w:rsid w:val="001B4398"/>
    <w:rsid w:val="001B49FA"/>
    <w:rsid w:val="001B51CB"/>
    <w:rsid w:val="001B543D"/>
    <w:rsid w:val="001B54A9"/>
    <w:rsid w:val="001B5595"/>
    <w:rsid w:val="001B573D"/>
    <w:rsid w:val="001B5CD2"/>
    <w:rsid w:val="001B5F3A"/>
    <w:rsid w:val="001B606B"/>
    <w:rsid w:val="001B7805"/>
    <w:rsid w:val="001B7FC7"/>
    <w:rsid w:val="001C0466"/>
    <w:rsid w:val="001C1490"/>
    <w:rsid w:val="001C2638"/>
    <w:rsid w:val="001C2678"/>
    <w:rsid w:val="001C3116"/>
    <w:rsid w:val="001C3330"/>
    <w:rsid w:val="001C3D4B"/>
    <w:rsid w:val="001C4269"/>
    <w:rsid w:val="001C5169"/>
    <w:rsid w:val="001C51AE"/>
    <w:rsid w:val="001C593F"/>
    <w:rsid w:val="001C5F3C"/>
    <w:rsid w:val="001C61B7"/>
    <w:rsid w:val="001C63A8"/>
    <w:rsid w:val="001C678C"/>
    <w:rsid w:val="001C7029"/>
    <w:rsid w:val="001C72BC"/>
    <w:rsid w:val="001C75BE"/>
    <w:rsid w:val="001C7791"/>
    <w:rsid w:val="001C7D71"/>
    <w:rsid w:val="001D068F"/>
    <w:rsid w:val="001D0871"/>
    <w:rsid w:val="001D0D66"/>
    <w:rsid w:val="001D0FB4"/>
    <w:rsid w:val="001D15AC"/>
    <w:rsid w:val="001D1903"/>
    <w:rsid w:val="001D19C1"/>
    <w:rsid w:val="001D1E40"/>
    <w:rsid w:val="001D2AE9"/>
    <w:rsid w:val="001D2E49"/>
    <w:rsid w:val="001D2E8F"/>
    <w:rsid w:val="001D34F9"/>
    <w:rsid w:val="001D355D"/>
    <w:rsid w:val="001D3743"/>
    <w:rsid w:val="001D474F"/>
    <w:rsid w:val="001D4B81"/>
    <w:rsid w:val="001D4ED9"/>
    <w:rsid w:val="001D57E2"/>
    <w:rsid w:val="001D62FB"/>
    <w:rsid w:val="001D6939"/>
    <w:rsid w:val="001D74C5"/>
    <w:rsid w:val="001E037E"/>
    <w:rsid w:val="001E0688"/>
    <w:rsid w:val="001E09BD"/>
    <w:rsid w:val="001E1129"/>
    <w:rsid w:val="001E125B"/>
    <w:rsid w:val="001E145B"/>
    <w:rsid w:val="001E291A"/>
    <w:rsid w:val="001E3034"/>
    <w:rsid w:val="001E4279"/>
    <w:rsid w:val="001E44E7"/>
    <w:rsid w:val="001E4DEA"/>
    <w:rsid w:val="001E4E2C"/>
    <w:rsid w:val="001E504C"/>
    <w:rsid w:val="001E50AF"/>
    <w:rsid w:val="001E54CD"/>
    <w:rsid w:val="001E570B"/>
    <w:rsid w:val="001E5C89"/>
    <w:rsid w:val="001E604D"/>
    <w:rsid w:val="001E67FB"/>
    <w:rsid w:val="001E70D0"/>
    <w:rsid w:val="001E7724"/>
    <w:rsid w:val="001E7DCB"/>
    <w:rsid w:val="001F01C4"/>
    <w:rsid w:val="001F08D4"/>
    <w:rsid w:val="001F171F"/>
    <w:rsid w:val="001F1B9D"/>
    <w:rsid w:val="001F1E5C"/>
    <w:rsid w:val="001F211C"/>
    <w:rsid w:val="001F227F"/>
    <w:rsid w:val="001F23E2"/>
    <w:rsid w:val="001F27CD"/>
    <w:rsid w:val="001F2ECD"/>
    <w:rsid w:val="001F3D3F"/>
    <w:rsid w:val="001F4498"/>
    <w:rsid w:val="001F4603"/>
    <w:rsid w:val="001F475D"/>
    <w:rsid w:val="001F513E"/>
    <w:rsid w:val="001F5AB1"/>
    <w:rsid w:val="001F6074"/>
    <w:rsid w:val="001F655E"/>
    <w:rsid w:val="001F6967"/>
    <w:rsid w:val="001F6DF7"/>
    <w:rsid w:val="001F7E79"/>
    <w:rsid w:val="002007C7"/>
    <w:rsid w:val="002009F8"/>
    <w:rsid w:val="00200A13"/>
    <w:rsid w:val="0020129C"/>
    <w:rsid w:val="002018CF"/>
    <w:rsid w:val="00201AF8"/>
    <w:rsid w:val="00201F13"/>
    <w:rsid w:val="0020219E"/>
    <w:rsid w:val="00202F19"/>
    <w:rsid w:val="002031B0"/>
    <w:rsid w:val="00203316"/>
    <w:rsid w:val="00203E59"/>
    <w:rsid w:val="002041C8"/>
    <w:rsid w:val="002042C8"/>
    <w:rsid w:val="00204516"/>
    <w:rsid w:val="00204791"/>
    <w:rsid w:val="00204DBF"/>
    <w:rsid w:val="0020596C"/>
    <w:rsid w:val="002059F2"/>
    <w:rsid w:val="00206909"/>
    <w:rsid w:val="0020696A"/>
    <w:rsid w:val="0020713C"/>
    <w:rsid w:val="00207155"/>
    <w:rsid w:val="002079A2"/>
    <w:rsid w:val="00210941"/>
    <w:rsid w:val="00210A31"/>
    <w:rsid w:val="00210E61"/>
    <w:rsid w:val="00211B18"/>
    <w:rsid w:val="00213714"/>
    <w:rsid w:val="0021398E"/>
    <w:rsid w:val="00214149"/>
    <w:rsid w:val="002142A3"/>
    <w:rsid w:val="00214671"/>
    <w:rsid w:val="00214E5F"/>
    <w:rsid w:val="002150A0"/>
    <w:rsid w:val="00215AE6"/>
    <w:rsid w:val="00215FA2"/>
    <w:rsid w:val="0021679C"/>
    <w:rsid w:val="0021694A"/>
    <w:rsid w:val="00216ACE"/>
    <w:rsid w:val="00216EF8"/>
    <w:rsid w:val="00217222"/>
    <w:rsid w:val="00217362"/>
    <w:rsid w:val="00217805"/>
    <w:rsid w:val="00217F64"/>
    <w:rsid w:val="0022055E"/>
    <w:rsid w:val="00220945"/>
    <w:rsid w:val="00221EEF"/>
    <w:rsid w:val="00221F4F"/>
    <w:rsid w:val="002222F0"/>
    <w:rsid w:val="00222AB3"/>
    <w:rsid w:val="00225625"/>
    <w:rsid w:val="002267EC"/>
    <w:rsid w:val="00226E2E"/>
    <w:rsid w:val="00227C35"/>
    <w:rsid w:val="0023010B"/>
    <w:rsid w:val="0023154C"/>
    <w:rsid w:val="00231743"/>
    <w:rsid w:val="0023281D"/>
    <w:rsid w:val="00232B5E"/>
    <w:rsid w:val="002339D2"/>
    <w:rsid w:val="00233B43"/>
    <w:rsid w:val="002344F5"/>
    <w:rsid w:val="00234539"/>
    <w:rsid w:val="002348FF"/>
    <w:rsid w:val="00234E44"/>
    <w:rsid w:val="00236568"/>
    <w:rsid w:val="0023698E"/>
    <w:rsid w:val="00240026"/>
    <w:rsid w:val="00240ED5"/>
    <w:rsid w:val="002413D8"/>
    <w:rsid w:val="00241B5F"/>
    <w:rsid w:val="00241DA5"/>
    <w:rsid w:val="00242310"/>
    <w:rsid w:val="00242352"/>
    <w:rsid w:val="00242F0F"/>
    <w:rsid w:val="0024329D"/>
    <w:rsid w:val="00243394"/>
    <w:rsid w:val="002433A4"/>
    <w:rsid w:val="00243B6D"/>
    <w:rsid w:val="00243BA4"/>
    <w:rsid w:val="00243FBE"/>
    <w:rsid w:val="0024407C"/>
    <w:rsid w:val="00244654"/>
    <w:rsid w:val="00245AE2"/>
    <w:rsid w:val="0024612A"/>
    <w:rsid w:val="0024647E"/>
    <w:rsid w:val="00246553"/>
    <w:rsid w:val="002474BA"/>
    <w:rsid w:val="002500A2"/>
    <w:rsid w:val="00250721"/>
    <w:rsid w:val="00250ECB"/>
    <w:rsid w:val="00252172"/>
    <w:rsid w:val="002539AA"/>
    <w:rsid w:val="00253C64"/>
    <w:rsid w:val="002544EF"/>
    <w:rsid w:val="00254860"/>
    <w:rsid w:val="00254C8A"/>
    <w:rsid w:val="00255221"/>
    <w:rsid w:val="00255471"/>
    <w:rsid w:val="00255934"/>
    <w:rsid w:val="002562AF"/>
    <w:rsid w:val="002566FF"/>
    <w:rsid w:val="00256782"/>
    <w:rsid w:val="00256E50"/>
    <w:rsid w:val="00257091"/>
    <w:rsid w:val="00257A99"/>
    <w:rsid w:val="0026041B"/>
    <w:rsid w:val="002606FA"/>
    <w:rsid w:val="0026123F"/>
    <w:rsid w:val="0026274C"/>
    <w:rsid w:val="00262C3B"/>
    <w:rsid w:val="00262E17"/>
    <w:rsid w:val="00263767"/>
    <w:rsid w:val="002644E9"/>
    <w:rsid w:val="00264BBE"/>
    <w:rsid w:val="00265746"/>
    <w:rsid w:val="00265C0D"/>
    <w:rsid w:val="00266BE6"/>
    <w:rsid w:val="0026733C"/>
    <w:rsid w:val="00267CA3"/>
    <w:rsid w:val="00270324"/>
    <w:rsid w:val="0027037D"/>
    <w:rsid w:val="002703E5"/>
    <w:rsid w:val="002705AD"/>
    <w:rsid w:val="00270720"/>
    <w:rsid w:val="00270E04"/>
    <w:rsid w:val="00271498"/>
    <w:rsid w:val="00271C22"/>
    <w:rsid w:val="002736BF"/>
    <w:rsid w:val="0027376F"/>
    <w:rsid w:val="00273951"/>
    <w:rsid w:val="00273AAA"/>
    <w:rsid w:val="00274332"/>
    <w:rsid w:val="00274670"/>
    <w:rsid w:val="00274860"/>
    <w:rsid w:val="00275237"/>
    <w:rsid w:val="00276A0E"/>
    <w:rsid w:val="00276FA8"/>
    <w:rsid w:val="00277890"/>
    <w:rsid w:val="00277A85"/>
    <w:rsid w:val="00277BB2"/>
    <w:rsid w:val="00280AFC"/>
    <w:rsid w:val="00281D6A"/>
    <w:rsid w:val="002823A5"/>
    <w:rsid w:val="00282B0E"/>
    <w:rsid w:val="00283034"/>
    <w:rsid w:val="00283A1F"/>
    <w:rsid w:val="0028533C"/>
    <w:rsid w:val="00285ED5"/>
    <w:rsid w:val="00286403"/>
    <w:rsid w:val="00286593"/>
    <w:rsid w:val="002878AD"/>
    <w:rsid w:val="00287DBC"/>
    <w:rsid w:val="00290AE2"/>
    <w:rsid w:val="002935BC"/>
    <w:rsid w:val="002943A5"/>
    <w:rsid w:val="00294E95"/>
    <w:rsid w:val="00295000"/>
    <w:rsid w:val="00295192"/>
    <w:rsid w:val="00295B5E"/>
    <w:rsid w:val="0029620D"/>
    <w:rsid w:val="00296879"/>
    <w:rsid w:val="00296A65"/>
    <w:rsid w:val="0029705F"/>
    <w:rsid w:val="00297A62"/>
    <w:rsid w:val="002A0228"/>
    <w:rsid w:val="002A1C3A"/>
    <w:rsid w:val="002A34EF"/>
    <w:rsid w:val="002A36F6"/>
    <w:rsid w:val="002A3893"/>
    <w:rsid w:val="002A39E8"/>
    <w:rsid w:val="002A4494"/>
    <w:rsid w:val="002A489C"/>
    <w:rsid w:val="002A531C"/>
    <w:rsid w:val="002A5568"/>
    <w:rsid w:val="002A6122"/>
    <w:rsid w:val="002A6C0D"/>
    <w:rsid w:val="002A77F9"/>
    <w:rsid w:val="002A793D"/>
    <w:rsid w:val="002B087A"/>
    <w:rsid w:val="002B099B"/>
    <w:rsid w:val="002B0D89"/>
    <w:rsid w:val="002B1179"/>
    <w:rsid w:val="002B1AB4"/>
    <w:rsid w:val="002B1C92"/>
    <w:rsid w:val="002B2149"/>
    <w:rsid w:val="002B253E"/>
    <w:rsid w:val="002B2895"/>
    <w:rsid w:val="002B2A1F"/>
    <w:rsid w:val="002B32D8"/>
    <w:rsid w:val="002B522D"/>
    <w:rsid w:val="002B704B"/>
    <w:rsid w:val="002B7E21"/>
    <w:rsid w:val="002C02AE"/>
    <w:rsid w:val="002C035C"/>
    <w:rsid w:val="002C0531"/>
    <w:rsid w:val="002C0860"/>
    <w:rsid w:val="002C0D09"/>
    <w:rsid w:val="002C0FA9"/>
    <w:rsid w:val="002C1891"/>
    <w:rsid w:val="002C1CC5"/>
    <w:rsid w:val="002C2BF8"/>
    <w:rsid w:val="002C3AE6"/>
    <w:rsid w:val="002C58F0"/>
    <w:rsid w:val="002C70C4"/>
    <w:rsid w:val="002C75C6"/>
    <w:rsid w:val="002D0797"/>
    <w:rsid w:val="002D1366"/>
    <w:rsid w:val="002D2FCC"/>
    <w:rsid w:val="002D364D"/>
    <w:rsid w:val="002D3673"/>
    <w:rsid w:val="002D3C24"/>
    <w:rsid w:val="002D583C"/>
    <w:rsid w:val="002D6858"/>
    <w:rsid w:val="002D725D"/>
    <w:rsid w:val="002D75A4"/>
    <w:rsid w:val="002E0899"/>
    <w:rsid w:val="002E1A0A"/>
    <w:rsid w:val="002E1E98"/>
    <w:rsid w:val="002E2705"/>
    <w:rsid w:val="002E2D24"/>
    <w:rsid w:val="002E30E7"/>
    <w:rsid w:val="002E3936"/>
    <w:rsid w:val="002E3CD8"/>
    <w:rsid w:val="002E52C5"/>
    <w:rsid w:val="002E5E1B"/>
    <w:rsid w:val="002E62CB"/>
    <w:rsid w:val="002E638C"/>
    <w:rsid w:val="002E6BB4"/>
    <w:rsid w:val="002E6D2C"/>
    <w:rsid w:val="002E7EDB"/>
    <w:rsid w:val="002F0BD4"/>
    <w:rsid w:val="002F0F80"/>
    <w:rsid w:val="002F1783"/>
    <w:rsid w:val="002F181B"/>
    <w:rsid w:val="002F1ACE"/>
    <w:rsid w:val="002F1CE2"/>
    <w:rsid w:val="002F2081"/>
    <w:rsid w:val="002F2371"/>
    <w:rsid w:val="002F23C0"/>
    <w:rsid w:val="002F287B"/>
    <w:rsid w:val="002F296A"/>
    <w:rsid w:val="002F2B09"/>
    <w:rsid w:val="002F44EA"/>
    <w:rsid w:val="002F46FD"/>
    <w:rsid w:val="002F4BE3"/>
    <w:rsid w:val="002F55CA"/>
    <w:rsid w:val="002F5A87"/>
    <w:rsid w:val="002F5C76"/>
    <w:rsid w:val="002F5C97"/>
    <w:rsid w:val="002F62AB"/>
    <w:rsid w:val="002F65F8"/>
    <w:rsid w:val="002F6791"/>
    <w:rsid w:val="002F6B3F"/>
    <w:rsid w:val="002F6DC3"/>
    <w:rsid w:val="002F7577"/>
    <w:rsid w:val="002F7607"/>
    <w:rsid w:val="002F7F0D"/>
    <w:rsid w:val="00300086"/>
    <w:rsid w:val="003004AD"/>
    <w:rsid w:val="003005F9"/>
    <w:rsid w:val="00300C3A"/>
    <w:rsid w:val="00300FA8"/>
    <w:rsid w:val="003033D4"/>
    <w:rsid w:val="003034D9"/>
    <w:rsid w:val="0030460D"/>
    <w:rsid w:val="00305CCB"/>
    <w:rsid w:val="0030655E"/>
    <w:rsid w:val="0030669A"/>
    <w:rsid w:val="00306763"/>
    <w:rsid w:val="0030686F"/>
    <w:rsid w:val="00306A2C"/>
    <w:rsid w:val="00306A7F"/>
    <w:rsid w:val="00306D98"/>
    <w:rsid w:val="003072B9"/>
    <w:rsid w:val="003100BE"/>
    <w:rsid w:val="003114A8"/>
    <w:rsid w:val="00312203"/>
    <w:rsid w:val="003122A7"/>
    <w:rsid w:val="00312343"/>
    <w:rsid w:val="00312424"/>
    <w:rsid w:val="00312AB7"/>
    <w:rsid w:val="00313149"/>
    <w:rsid w:val="003138BA"/>
    <w:rsid w:val="00313CB2"/>
    <w:rsid w:val="003149E5"/>
    <w:rsid w:val="00314C09"/>
    <w:rsid w:val="00315A98"/>
    <w:rsid w:val="00317199"/>
    <w:rsid w:val="00320213"/>
    <w:rsid w:val="003209D0"/>
    <w:rsid w:val="00320AE8"/>
    <w:rsid w:val="00320BA5"/>
    <w:rsid w:val="003219F7"/>
    <w:rsid w:val="00321B66"/>
    <w:rsid w:val="0032253A"/>
    <w:rsid w:val="0032316D"/>
    <w:rsid w:val="00323278"/>
    <w:rsid w:val="003232A1"/>
    <w:rsid w:val="00323902"/>
    <w:rsid w:val="00324136"/>
    <w:rsid w:val="003241FD"/>
    <w:rsid w:val="0032453D"/>
    <w:rsid w:val="0032561F"/>
    <w:rsid w:val="00326592"/>
    <w:rsid w:val="00326702"/>
    <w:rsid w:val="0032688A"/>
    <w:rsid w:val="00326A59"/>
    <w:rsid w:val="00326C3C"/>
    <w:rsid w:val="003270FE"/>
    <w:rsid w:val="00327BDF"/>
    <w:rsid w:val="00330BFC"/>
    <w:rsid w:val="00330E01"/>
    <w:rsid w:val="003311D4"/>
    <w:rsid w:val="003312D6"/>
    <w:rsid w:val="003315E9"/>
    <w:rsid w:val="00331BE3"/>
    <w:rsid w:val="00331E3D"/>
    <w:rsid w:val="003321B8"/>
    <w:rsid w:val="00332AEA"/>
    <w:rsid w:val="0033381A"/>
    <w:rsid w:val="00334321"/>
    <w:rsid w:val="003343A5"/>
    <w:rsid w:val="00334D84"/>
    <w:rsid w:val="0033573E"/>
    <w:rsid w:val="0033597D"/>
    <w:rsid w:val="00335DA7"/>
    <w:rsid w:val="0033618C"/>
    <w:rsid w:val="003363AC"/>
    <w:rsid w:val="0033667C"/>
    <w:rsid w:val="00336EF5"/>
    <w:rsid w:val="003371D5"/>
    <w:rsid w:val="00337567"/>
    <w:rsid w:val="00340848"/>
    <w:rsid w:val="0034120D"/>
    <w:rsid w:val="00341702"/>
    <w:rsid w:val="00341F36"/>
    <w:rsid w:val="00341FFC"/>
    <w:rsid w:val="0034265D"/>
    <w:rsid w:val="00342F43"/>
    <w:rsid w:val="003431E1"/>
    <w:rsid w:val="00344129"/>
    <w:rsid w:val="0034441F"/>
    <w:rsid w:val="00344B3C"/>
    <w:rsid w:val="00344BC8"/>
    <w:rsid w:val="00344C51"/>
    <w:rsid w:val="00344E96"/>
    <w:rsid w:val="00345431"/>
    <w:rsid w:val="0034565B"/>
    <w:rsid w:val="00345EA7"/>
    <w:rsid w:val="00345F5B"/>
    <w:rsid w:val="00346508"/>
    <w:rsid w:val="003465EB"/>
    <w:rsid w:val="00346668"/>
    <w:rsid w:val="003467D9"/>
    <w:rsid w:val="00346874"/>
    <w:rsid w:val="00347340"/>
    <w:rsid w:val="00347356"/>
    <w:rsid w:val="003475B0"/>
    <w:rsid w:val="003502E6"/>
    <w:rsid w:val="0035067D"/>
    <w:rsid w:val="00350960"/>
    <w:rsid w:val="00350BC2"/>
    <w:rsid w:val="003515D8"/>
    <w:rsid w:val="00351B95"/>
    <w:rsid w:val="00351E73"/>
    <w:rsid w:val="00351FDF"/>
    <w:rsid w:val="003526C5"/>
    <w:rsid w:val="00352AD3"/>
    <w:rsid w:val="00352B9A"/>
    <w:rsid w:val="00352CE2"/>
    <w:rsid w:val="003530AB"/>
    <w:rsid w:val="00353474"/>
    <w:rsid w:val="003539EA"/>
    <w:rsid w:val="00353D00"/>
    <w:rsid w:val="00354200"/>
    <w:rsid w:val="00354808"/>
    <w:rsid w:val="00355592"/>
    <w:rsid w:val="003557EB"/>
    <w:rsid w:val="003567BE"/>
    <w:rsid w:val="00356A0C"/>
    <w:rsid w:val="0035732A"/>
    <w:rsid w:val="00357859"/>
    <w:rsid w:val="00357B33"/>
    <w:rsid w:val="00357FD4"/>
    <w:rsid w:val="00360203"/>
    <w:rsid w:val="0036075D"/>
    <w:rsid w:val="00360BA4"/>
    <w:rsid w:val="00360F09"/>
    <w:rsid w:val="003611E7"/>
    <w:rsid w:val="0036126E"/>
    <w:rsid w:val="0036154E"/>
    <w:rsid w:val="003615A8"/>
    <w:rsid w:val="0036164D"/>
    <w:rsid w:val="0036383D"/>
    <w:rsid w:val="00363BE6"/>
    <w:rsid w:val="00363E34"/>
    <w:rsid w:val="003643F9"/>
    <w:rsid w:val="00365276"/>
    <w:rsid w:val="00365A2A"/>
    <w:rsid w:val="00365B22"/>
    <w:rsid w:val="003662C7"/>
    <w:rsid w:val="003665F7"/>
    <w:rsid w:val="00366CBB"/>
    <w:rsid w:val="00367E1B"/>
    <w:rsid w:val="00370AC5"/>
    <w:rsid w:val="00370F4F"/>
    <w:rsid w:val="00371AA9"/>
    <w:rsid w:val="003724B7"/>
    <w:rsid w:val="00372DB9"/>
    <w:rsid w:val="00373F55"/>
    <w:rsid w:val="00374250"/>
    <w:rsid w:val="00375A99"/>
    <w:rsid w:val="003767F7"/>
    <w:rsid w:val="00376A1C"/>
    <w:rsid w:val="00377152"/>
    <w:rsid w:val="0037727B"/>
    <w:rsid w:val="00377A3F"/>
    <w:rsid w:val="003800BB"/>
    <w:rsid w:val="00380811"/>
    <w:rsid w:val="00380861"/>
    <w:rsid w:val="00380E9A"/>
    <w:rsid w:val="0038160E"/>
    <w:rsid w:val="00381B95"/>
    <w:rsid w:val="00382CF5"/>
    <w:rsid w:val="003832E2"/>
    <w:rsid w:val="003834DD"/>
    <w:rsid w:val="00384643"/>
    <w:rsid w:val="00384CC8"/>
    <w:rsid w:val="0038549E"/>
    <w:rsid w:val="00386C33"/>
    <w:rsid w:val="00387DA0"/>
    <w:rsid w:val="00390042"/>
    <w:rsid w:val="00390324"/>
    <w:rsid w:val="00393A07"/>
    <w:rsid w:val="00394297"/>
    <w:rsid w:val="00395166"/>
    <w:rsid w:val="00395C6E"/>
    <w:rsid w:val="00396589"/>
    <w:rsid w:val="00396F83"/>
    <w:rsid w:val="00397603"/>
    <w:rsid w:val="00397A5E"/>
    <w:rsid w:val="003A1367"/>
    <w:rsid w:val="003A1763"/>
    <w:rsid w:val="003A1801"/>
    <w:rsid w:val="003A1F21"/>
    <w:rsid w:val="003A2165"/>
    <w:rsid w:val="003A2342"/>
    <w:rsid w:val="003A3741"/>
    <w:rsid w:val="003A3FF4"/>
    <w:rsid w:val="003A42C1"/>
    <w:rsid w:val="003A45BB"/>
    <w:rsid w:val="003A4854"/>
    <w:rsid w:val="003A62BC"/>
    <w:rsid w:val="003A64CE"/>
    <w:rsid w:val="003A663A"/>
    <w:rsid w:val="003A67E6"/>
    <w:rsid w:val="003A6B42"/>
    <w:rsid w:val="003B0226"/>
    <w:rsid w:val="003B0426"/>
    <w:rsid w:val="003B0581"/>
    <w:rsid w:val="003B0582"/>
    <w:rsid w:val="003B08C4"/>
    <w:rsid w:val="003B08FF"/>
    <w:rsid w:val="003B0B9E"/>
    <w:rsid w:val="003B2764"/>
    <w:rsid w:val="003B3574"/>
    <w:rsid w:val="003B452C"/>
    <w:rsid w:val="003B560E"/>
    <w:rsid w:val="003B5806"/>
    <w:rsid w:val="003B5BBF"/>
    <w:rsid w:val="003B5C10"/>
    <w:rsid w:val="003B6C13"/>
    <w:rsid w:val="003B76BC"/>
    <w:rsid w:val="003B7FE0"/>
    <w:rsid w:val="003C0309"/>
    <w:rsid w:val="003C0821"/>
    <w:rsid w:val="003C08A1"/>
    <w:rsid w:val="003C0A91"/>
    <w:rsid w:val="003C0CBB"/>
    <w:rsid w:val="003C133A"/>
    <w:rsid w:val="003C1A7F"/>
    <w:rsid w:val="003C20E0"/>
    <w:rsid w:val="003C2AB9"/>
    <w:rsid w:val="003C31E3"/>
    <w:rsid w:val="003C41C3"/>
    <w:rsid w:val="003C4422"/>
    <w:rsid w:val="003C4A4A"/>
    <w:rsid w:val="003C4B6C"/>
    <w:rsid w:val="003C5FA1"/>
    <w:rsid w:val="003C61E8"/>
    <w:rsid w:val="003C7457"/>
    <w:rsid w:val="003C7463"/>
    <w:rsid w:val="003C7B90"/>
    <w:rsid w:val="003D2035"/>
    <w:rsid w:val="003D217D"/>
    <w:rsid w:val="003D2425"/>
    <w:rsid w:val="003D2759"/>
    <w:rsid w:val="003D49F1"/>
    <w:rsid w:val="003D5440"/>
    <w:rsid w:val="003D5B8A"/>
    <w:rsid w:val="003D606C"/>
    <w:rsid w:val="003D6BCE"/>
    <w:rsid w:val="003D6C99"/>
    <w:rsid w:val="003D740F"/>
    <w:rsid w:val="003D758D"/>
    <w:rsid w:val="003D7B30"/>
    <w:rsid w:val="003D7C67"/>
    <w:rsid w:val="003D7C7A"/>
    <w:rsid w:val="003E0380"/>
    <w:rsid w:val="003E0724"/>
    <w:rsid w:val="003E0D16"/>
    <w:rsid w:val="003E0EE7"/>
    <w:rsid w:val="003E0EFC"/>
    <w:rsid w:val="003E0FC2"/>
    <w:rsid w:val="003E2CA4"/>
    <w:rsid w:val="003E2DE6"/>
    <w:rsid w:val="003E38A1"/>
    <w:rsid w:val="003E4B8F"/>
    <w:rsid w:val="003E55C2"/>
    <w:rsid w:val="003E5AA4"/>
    <w:rsid w:val="003E5B1F"/>
    <w:rsid w:val="003E5FA4"/>
    <w:rsid w:val="003E62E3"/>
    <w:rsid w:val="003E6D3B"/>
    <w:rsid w:val="003E725C"/>
    <w:rsid w:val="003E75D8"/>
    <w:rsid w:val="003E7D15"/>
    <w:rsid w:val="003F0D3D"/>
    <w:rsid w:val="003F1E2A"/>
    <w:rsid w:val="003F24F9"/>
    <w:rsid w:val="003F2F59"/>
    <w:rsid w:val="003F315E"/>
    <w:rsid w:val="003F3A71"/>
    <w:rsid w:val="003F5B1B"/>
    <w:rsid w:val="003F5E49"/>
    <w:rsid w:val="003F6494"/>
    <w:rsid w:val="003F68DB"/>
    <w:rsid w:val="003F7162"/>
    <w:rsid w:val="00400A2B"/>
    <w:rsid w:val="0040197C"/>
    <w:rsid w:val="00402409"/>
    <w:rsid w:val="004026EB"/>
    <w:rsid w:val="004028CC"/>
    <w:rsid w:val="004031C7"/>
    <w:rsid w:val="00403B9B"/>
    <w:rsid w:val="00403C90"/>
    <w:rsid w:val="00404624"/>
    <w:rsid w:val="004051C6"/>
    <w:rsid w:val="00405EF4"/>
    <w:rsid w:val="004100F6"/>
    <w:rsid w:val="00411599"/>
    <w:rsid w:val="00411C22"/>
    <w:rsid w:val="004120E0"/>
    <w:rsid w:val="004122E3"/>
    <w:rsid w:val="00412752"/>
    <w:rsid w:val="00413716"/>
    <w:rsid w:val="00413F90"/>
    <w:rsid w:val="004144FA"/>
    <w:rsid w:val="00414B37"/>
    <w:rsid w:val="00414D86"/>
    <w:rsid w:val="00415C3B"/>
    <w:rsid w:val="00415DA6"/>
    <w:rsid w:val="004163D7"/>
    <w:rsid w:val="00416E40"/>
    <w:rsid w:val="00416EA9"/>
    <w:rsid w:val="00421A84"/>
    <w:rsid w:val="00421E20"/>
    <w:rsid w:val="0042209A"/>
    <w:rsid w:val="0042265B"/>
    <w:rsid w:val="00422DEC"/>
    <w:rsid w:val="00423254"/>
    <w:rsid w:val="00423340"/>
    <w:rsid w:val="00423935"/>
    <w:rsid w:val="00423CFA"/>
    <w:rsid w:val="00424719"/>
    <w:rsid w:val="00426D7F"/>
    <w:rsid w:val="00426E21"/>
    <w:rsid w:val="004271FF"/>
    <w:rsid w:val="0042786C"/>
    <w:rsid w:val="00431A41"/>
    <w:rsid w:val="00432921"/>
    <w:rsid w:val="0043295C"/>
    <w:rsid w:val="00432FBB"/>
    <w:rsid w:val="0043307B"/>
    <w:rsid w:val="0043317C"/>
    <w:rsid w:val="00433C7D"/>
    <w:rsid w:val="00435218"/>
    <w:rsid w:val="00435571"/>
    <w:rsid w:val="004357B1"/>
    <w:rsid w:val="00435A89"/>
    <w:rsid w:val="00435E9B"/>
    <w:rsid w:val="00436009"/>
    <w:rsid w:val="00436EBE"/>
    <w:rsid w:val="00437194"/>
    <w:rsid w:val="0043764E"/>
    <w:rsid w:val="0044026B"/>
    <w:rsid w:val="004402F6"/>
    <w:rsid w:val="00440845"/>
    <w:rsid w:val="00440909"/>
    <w:rsid w:val="00440E9E"/>
    <w:rsid w:val="0044121B"/>
    <w:rsid w:val="00441BE4"/>
    <w:rsid w:val="00441F0F"/>
    <w:rsid w:val="00442B09"/>
    <w:rsid w:val="00443CAC"/>
    <w:rsid w:val="0044475D"/>
    <w:rsid w:val="00444DED"/>
    <w:rsid w:val="00444F74"/>
    <w:rsid w:val="004451D7"/>
    <w:rsid w:val="00445368"/>
    <w:rsid w:val="00445478"/>
    <w:rsid w:val="00445EB3"/>
    <w:rsid w:val="00446676"/>
    <w:rsid w:val="004474CD"/>
    <w:rsid w:val="00447B72"/>
    <w:rsid w:val="0045058A"/>
    <w:rsid w:val="00450CD9"/>
    <w:rsid w:val="00450D2C"/>
    <w:rsid w:val="004516EE"/>
    <w:rsid w:val="0045319E"/>
    <w:rsid w:val="00453465"/>
    <w:rsid w:val="00453937"/>
    <w:rsid w:val="004548DF"/>
    <w:rsid w:val="00454AC6"/>
    <w:rsid w:val="00455018"/>
    <w:rsid w:val="00455117"/>
    <w:rsid w:val="00455581"/>
    <w:rsid w:val="004558EC"/>
    <w:rsid w:val="00456777"/>
    <w:rsid w:val="00456E15"/>
    <w:rsid w:val="004576DD"/>
    <w:rsid w:val="00457874"/>
    <w:rsid w:val="00457CE8"/>
    <w:rsid w:val="0046005E"/>
    <w:rsid w:val="00460C53"/>
    <w:rsid w:val="00461482"/>
    <w:rsid w:val="00461812"/>
    <w:rsid w:val="00461B7E"/>
    <w:rsid w:val="00462853"/>
    <w:rsid w:val="0046285B"/>
    <w:rsid w:val="00462862"/>
    <w:rsid w:val="00462932"/>
    <w:rsid w:val="004637E5"/>
    <w:rsid w:val="0046387D"/>
    <w:rsid w:val="004638FA"/>
    <w:rsid w:val="00463B45"/>
    <w:rsid w:val="00463EA6"/>
    <w:rsid w:val="004655C8"/>
    <w:rsid w:val="0046598D"/>
    <w:rsid w:val="00465A9C"/>
    <w:rsid w:val="00465BA2"/>
    <w:rsid w:val="00466305"/>
    <w:rsid w:val="004667FA"/>
    <w:rsid w:val="00466CDB"/>
    <w:rsid w:val="00467143"/>
    <w:rsid w:val="0046746C"/>
    <w:rsid w:val="00467F8A"/>
    <w:rsid w:val="00471B7B"/>
    <w:rsid w:val="00472644"/>
    <w:rsid w:val="0047293E"/>
    <w:rsid w:val="0047389F"/>
    <w:rsid w:val="0047434E"/>
    <w:rsid w:val="0047457B"/>
    <w:rsid w:val="00474607"/>
    <w:rsid w:val="00474DD9"/>
    <w:rsid w:val="004754EF"/>
    <w:rsid w:val="004761DB"/>
    <w:rsid w:val="004765DC"/>
    <w:rsid w:val="00477431"/>
    <w:rsid w:val="004804FD"/>
    <w:rsid w:val="00480CDB"/>
    <w:rsid w:val="00481694"/>
    <w:rsid w:val="004818C7"/>
    <w:rsid w:val="00481EB5"/>
    <w:rsid w:val="00481F17"/>
    <w:rsid w:val="00482EA7"/>
    <w:rsid w:val="004836D9"/>
    <w:rsid w:val="004852B9"/>
    <w:rsid w:val="00485567"/>
    <w:rsid w:val="00485582"/>
    <w:rsid w:val="0048589A"/>
    <w:rsid w:val="00485E20"/>
    <w:rsid w:val="00486F3F"/>
    <w:rsid w:val="004878AA"/>
    <w:rsid w:val="00487971"/>
    <w:rsid w:val="00490C3B"/>
    <w:rsid w:val="00491208"/>
    <w:rsid w:val="0049215E"/>
    <w:rsid w:val="00492C2F"/>
    <w:rsid w:val="00492E08"/>
    <w:rsid w:val="00493FBF"/>
    <w:rsid w:val="00494F0A"/>
    <w:rsid w:val="004955E8"/>
    <w:rsid w:val="00495D2D"/>
    <w:rsid w:val="00496497"/>
    <w:rsid w:val="00496574"/>
    <w:rsid w:val="00496BEA"/>
    <w:rsid w:val="004A0376"/>
    <w:rsid w:val="004A0387"/>
    <w:rsid w:val="004A03C7"/>
    <w:rsid w:val="004A1621"/>
    <w:rsid w:val="004A1E0C"/>
    <w:rsid w:val="004A1E58"/>
    <w:rsid w:val="004A2466"/>
    <w:rsid w:val="004A2571"/>
    <w:rsid w:val="004A259C"/>
    <w:rsid w:val="004A3DAC"/>
    <w:rsid w:val="004A43BD"/>
    <w:rsid w:val="004A43DA"/>
    <w:rsid w:val="004A4664"/>
    <w:rsid w:val="004A46E1"/>
    <w:rsid w:val="004A4BEA"/>
    <w:rsid w:val="004A575F"/>
    <w:rsid w:val="004A65A6"/>
    <w:rsid w:val="004A6BDA"/>
    <w:rsid w:val="004A6C35"/>
    <w:rsid w:val="004A6F9E"/>
    <w:rsid w:val="004A7903"/>
    <w:rsid w:val="004A7D1D"/>
    <w:rsid w:val="004B0736"/>
    <w:rsid w:val="004B128D"/>
    <w:rsid w:val="004B13FE"/>
    <w:rsid w:val="004B1768"/>
    <w:rsid w:val="004B1C65"/>
    <w:rsid w:val="004B1C82"/>
    <w:rsid w:val="004B2040"/>
    <w:rsid w:val="004B350D"/>
    <w:rsid w:val="004B3EDA"/>
    <w:rsid w:val="004B4241"/>
    <w:rsid w:val="004B4AA6"/>
    <w:rsid w:val="004B61CA"/>
    <w:rsid w:val="004B63BA"/>
    <w:rsid w:val="004B63DF"/>
    <w:rsid w:val="004B6D13"/>
    <w:rsid w:val="004B7182"/>
    <w:rsid w:val="004C082A"/>
    <w:rsid w:val="004C163A"/>
    <w:rsid w:val="004C18DF"/>
    <w:rsid w:val="004C2113"/>
    <w:rsid w:val="004C2396"/>
    <w:rsid w:val="004C28C8"/>
    <w:rsid w:val="004C2A60"/>
    <w:rsid w:val="004C3564"/>
    <w:rsid w:val="004C3EA6"/>
    <w:rsid w:val="004C47A6"/>
    <w:rsid w:val="004C47AB"/>
    <w:rsid w:val="004C4815"/>
    <w:rsid w:val="004C488B"/>
    <w:rsid w:val="004C51F4"/>
    <w:rsid w:val="004C59FC"/>
    <w:rsid w:val="004C665F"/>
    <w:rsid w:val="004C6E71"/>
    <w:rsid w:val="004C7516"/>
    <w:rsid w:val="004C7EA0"/>
    <w:rsid w:val="004D02E5"/>
    <w:rsid w:val="004D05B0"/>
    <w:rsid w:val="004D18FB"/>
    <w:rsid w:val="004D1DF8"/>
    <w:rsid w:val="004D1EFA"/>
    <w:rsid w:val="004D240A"/>
    <w:rsid w:val="004D2594"/>
    <w:rsid w:val="004D2598"/>
    <w:rsid w:val="004D2B8D"/>
    <w:rsid w:val="004D31CA"/>
    <w:rsid w:val="004D3804"/>
    <w:rsid w:val="004D4FE2"/>
    <w:rsid w:val="004D523D"/>
    <w:rsid w:val="004D526D"/>
    <w:rsid w:val="004D5273"/>
    <w:rsid w:val="004D6063"/>
    <w:rsid w:val="004D6117"/>
    <w:rsid w:val="004D6FEE"/>
    <w:rsid w:val="004D76A6"/>
    <w:rsid w:val="004E01F1"/>
    <w:rsid w:val="004E0281"/>
    <w:rsid w:val="004E0C8D"/>
    <w:rsid w:val="004E0D21"/>
    <w:rsid w:val="004E0DF2"/>
    <w:rsid w:val="004E13E5"/>
    <w:rsid w:val="004E14E6"/>
    <w:rsid w:val="004E1D0C"/>
    <w:rsid w:val="004E21BC"/>
    <w:rsid w:val="004E2878"/>
    <w:rsid w:val="004E2F49"/>
    <w:rsid w:val="004E3678"/>
    <w:rsid w:val="004E375C"/>
    <w:rsid w:val="004E4913"/>
    <w:rsid w:val="004E51CF"/>
    <w:rsid w:val="004E68AA"/>
    <w:rsid w:val="004E6961"/>
    <w:rsid w:val="004E6C83"/>
    <w:rsid w:val="004E6FF7"/>
    <w:rsid w:val="004E76DB"/>
    <w:rsid w:val="004E7BE5"/>
    <w:rsid w:val="004E7E66"/>
    <w:rsid w:val="004F09EE"/>
    <w:rsid w:val="004F0F95"/>
    <w:rsid w:val="004F1502"/>
    <w:rsid w:val="004F1FEC"/>
    <w:rsid w:val="004F2097"/>
    <w:rsid w:val="004F24BF"/>
    <w:rsid w:val="004F29F7"/>
    <w:rsid w:val="004F332D"/>
    <w:rsid w:val="004F37EB"/>
    <w:rsid w:val="004F382E"/>
    <w:rsid w:val="004F3EAC"/>
    <w:rsid w:val="004F40AE"/>
    <w:rsid w:val="004F4716"/>
    <w:rsid w:val="004F5097"/>
    <w:rsid w:val="004F50A1"/>
    <w:rsid w:val="004F5875"/>
    <w:rsid w:val="004F5EDE"/>
    <w:rsid w:val="004F5FDD"/>
    <w:rsid w:val="004F6F55"/>
    <w:rsid w:val="004F736F"/>
    <w:rsid w:val="004F7746"/>
    <w:rsid w:val="004F7C24"/>
    <w:rsid w:val="005001A7"/>
    <w:rsid w:val="00500A7E"/>
    <w:rsid w:val="0050179A"/>
    <w:rsid w:val="005018B6"/>
    <w:rsid w:val="005024D8"/>
    <w:rsid w:val="00502A7B"/>
    <w:rsid w:val="0050307F"/>
    <w:rsid w:val="00503676"/>
    <w:rsid w:val="00503796"/>
    <w:rsid w:val="00503EF3"/>
    <w:rsid w:val="005043C7"/>
    <w:rsid w:val="00504EC0"/>
    <w:rsid w:val="00505078"/>
    <w:rsid w:val="0050550F"/>
    <w:rsid w:val="005055D3"/>
    <w:rsid w:val="00505A37"/>
    <w:rsid w:val="005060A8"/>
    <w:rsid w:val="00507084"/>
    <w:rsid w:val="00507683"/>
    <w:rsid w:val="005105FC"/>
    <w:rsid w:val="005106DA"/>
    <w:rsid w:val="00510A76"/>
    <w:rsid w:val="00510B5B"/>
    <w:rsid w:val="0051182A"/>
    <w:rsid w:val="005118EA"/>
    <w:rsid w:val="00511F64"/>
    <w:rsid w:val="005120C8"/>
    <w:rsid w:val="0051237B"/>
    <w:rsid w:val="005125DA"/>
    <w:rsid w:val="005133C3"/>
    <w:rsid w:val="00513626"/>
    <w:rsid w:val="00513B95"/>
    <w:rsid w:val="00513DB2"/>
    <w:rsid w:val="00513E45"/>
    <w:rsid w:val="00514EE7"/>
    <w:rsid w:val="00515924"/>
    <w:rsid w:val="00515A52"/>
    <w:rsid w:val="00515F25"/>
    <w:rsid w:val="00516639"/>
    <w:rsid w:val="00516CD0"/>
    <w:rsid w:val="005170C1"/>
    <w:rsid w:val="005172A3"/>
    <w:rsid w:val="005178FE"/>
    <w:rsid w:val="00517CEF"/>
    <w:rsid w:val="00520685"/>
    <w:rsid w:val="005219D1"/>
    <w:rsid w:val="00521F50"/>
    <w:rsid w:val="005227DD"/>
    <w:rsid w:val="00522EA0"/>
    <w:rsid w:val="00523096"/>
    <w:rsid w:val="00525058"/>
    <w:rsid w:val="005253A6"/>
    <w:rsid w:val="005258A1"/>
    <w:rsid w:val="00525C00"/>
    <w:rsid w:val="005261BA"/>
    <w:rsid w:val="0052794D"/>
    <w:rsid w:val="00527F21"/>
    <w:rsid w:val="00530870"/>
    <w:rsid w:val="00530BE5"/>
    <w:rsid w:val="005310D3"/>
    <w:rsid w:val="0053151A"/>
    <w:rsid w:val="005318B1"/>
    <w:rsid w:val="00531BD1"/>
    <w:rsid w:val="005321C1"/>
    <w:rsid w:val="005328D4"/>
    <w:rsid w:val="00532FB6"/>
    <w:rsid w:val="0053400C"/>
    <w:rsid w:val="00534643"/>
    <w:rsid w:val="00534D67"/>
    <w:rsid w:val="00535049"/>
    <w:rsid w:val="005358C4"/>
    <w:rsid w:val="00535B48"/>
    <w:rsid w:val="00535ECE"/>
    <w:rsid w:val="00535FC9"/>
    <w:rsid w:val="00536593"/>
    <w:rsid w:val="00536871"/>
    <w:rsid w:val="005369D1"/>
    <w:rsid w:val="00537758"/>
    <w:rsid w:val="00537799"/>
    <w:rsid w:val="00537A30"/>
    <w:rsid w:val="00537E13"/>
    <w:rsid w:val="00537EEF"/>
    <w:rsid w:val="00537F2A"/>
    <w:rsid w:val="00540126"/>
    <w:rsid w:val="005408C7"/>
    <w:rsid w:val="005408E2"/>
    <w:rsid w:val="00540BD1"/>
    <w:rsid w:val="0054122E"/>
    <w:rsid w:val="005419A4"/>
    <w:rsid w:val="00541A88"/>
    <w:rsid w:val="00541ABE"/>
    <w:rsid w:val="00541BF8"/>
    <w:rsid w:val="00541D53"/>
    <w:rsid w:val="00542727"/>
    <w:rsid w:val="00542AC4"/>
    <w:rsid w:val="00542F12"/>
    <w:rsid w:val="00543D17"/>
    <w:rsid w:val="0054520A"/>
    <w:rsid w:val="00545D6C"/>
    <w:rsid w:val="00546016"/>
    <w:rsid w:val="005466E0"/>
    <w:rsid w:val="00551833"/>
    <w:rsid w:val="005529CE"/>
    <w:rsid w:val="00553175"/>
    <w:rsid w:val="00553C96"/>
    <w:rsid w:val="00553F77"/>
    <w:rsid w:val="0055489D"/>
    <w:rsid w:val="00554944"/>
    <w:rsid w:val="005549C1"/>
    <w:rsid w:val="00555B03"/>
    <w:rsid w:val="005560F3"/>
    <w:rsid w:val="00556AEF"/>
    <w:rsid w:val="0055789F"/>
    <w:rsid w:val="00557FB8"/>
    <w:rsid w:val="0056030C"/>
    <w:rsid w:val="00561497"/>
    <w:rsid w:val="0056216C"/>
    <w:rsid w:val="005621FD"/>
    <w:rsid w:val="005629E1"/>
    <w:rsid w:val="00562A3F"/>
    <w:rsid w:val="00563D5F"/>
    <w:rsid w:val="00564284"/>
    <w:rsid w:val="005648DC"/>
    <w:rsid w:val="005653D9"/>
    <w:rsid w:val="00565F7A"/>
    <w:rsid w:val="0056638D"/>
    <w:rsid w:val="00566B4B"/>
    <w:rsid w:val="00567556"/>
    <w:rsid w:val="00567A12"/>
    <w:rsid w:val="00567A93"/>
    <w:rsid w:val="00567D48"/>
    <w:rsid w:val="0057030A"/>
    <w:rsid w:val="0057085A"/>
    <w:rsid w:val="00570E47"/>
    <w:rsid w:val="00571302"/>
    <w:rsid w:val="00571A66"/>
    <w:rsid w:val="00572764"/>
    <w:rsid w:val="00573837"/>
    <w:rsid w:val="0057442B"/>
    <w:rsid w:val="00574CBC"/>
    <w:rsid w:val="00574E28"/>
    <w:rsid w:val="005752B1"/>
    <w:rsid w:val="0057565C"/>
    <w:rsid w:val="00575B48"/>
    <w:rsid w:val="005763D4"/>
    <w:rsid w:val="005764E9"/>
    <w:rsid w:val="00576645"/>
    <w:rsid w:val="00580140"/>
    <w:rsid w:val="00580F47"/>
    <w:rsid w:val="0058105D"/>
    <w:rsid w:val="0058152C"/>
    <w:rsid w:val="00581CE7"/>
    <w:rsid w:val="0058204B"/>
    <w:rsid w:val="0058230B"/>
    <w:rsid w:val="00582385"/>
    <w:rsid w:val="00584009"/>
    <w:rsid w:val="00584675"/>
    <w:rsid w:val="005850D6"/>
    <w:rsid w:val="00585A21"/>
    <w:rsid w:val="00585A53"/>
    <w:rsid w:val="00585A58"/>
    <w:rsid w:val="005866F5"/>
    <w:rsid w:val="0058740C"/>
    <w:rsid w:val="0059042D"/>
    <w:rsid w:val="00590CD2"/>
    <w:rsid w:val="00591493"/>
    <w:rsid w:val="00591652"/>
    <w:rsid w:val="00591BA9"/>
    <w:rsid w:val="00591C68"/>
    <w:rsid w:val="00591F60"/>
    <w:rsid w:val="005924EE"/>
    <w:rsid w:val="005927FB"/>
    <w:rsid w:val="00593066"/>
    <w:rsid w:val="005932F6"/>
    <w:rsid w:val="005933BE"/>
    <w:rsid w:val="005934C1"/>
    <w:rsid w:val="00593658"/>
    <w:rsid w:val="00594878"/>
    <w:rsid w:val="0059585A"/>
    <w:rsid w:val="005958E0"/>
    <w:rsid w:val="00596378"/>
    <w:rsid w:val="00597565"/>
    <w:rsid w:val="00597858"/>
    <w:rsid w:val="00597B4F"/>
    <w:rsid w:val="005A0378"/>
    <w:rsid w:val="005A127C"/>
    <w:rsid w:val="005A127F"/>
    <w:rsid w:val="005A16C6"/>
    <w:rsid w:val="005A1982"/>
    <w:rsid w:val="005A2215"/>
    <w:rsid w:val="005A2326"/>
    <w:rsid w:val="005A35F3"/>
    <w:rsid w:val="005A4796"/>
    <w:rsid w:val="005A4BF7"/>
    <w:rsid w:val="005A4CDF"/>
    <w:rsid w:val="005A546D"/>
    <w:rsid w:val="005A553C"/>
    <w:rsid w:val="005A5704"/>
    <w:rsid w:val="005A57A1"/>
    <w:rsid w:val="005A581C"/>
    <w:rsid w:val="005A612A"/>
    <w:rsid w:val="005A6D9F"/>
    <w:rsid w:val="005A7A5A"/>
    <w:rsid w:val="005B006D"/>
    <w:rsid w:val="005B0604"/>
    <w:rsid w:val="005B0B6E"/>
    <w:rsid w:val="005B153D"/>
    <w:rsid w:val="005B1FD2"/>
    <w:rsid w:val="005B210B"/>
    <w:rsid w:val="005B26B6"/>
    <w:rsid w:val="005B42DF"/>
    <w:rsid w:val="005B46AF"/>
    <w:rsid w:val="005B5E2D"/>
    <w:rsid w:val="005B604D"/>
    <w:rsid w:val="005B704A"/>
    <w:rsid w:val="005B708F"/>
    <w:rsid w:val="005B77F4"/>
    <w:rsid w:val="005B7B87"/>
    <w:rsid w:val="005B7D3F"/>
    <w:rsid w:val="005B7DAC"/>
    <w:rsid w:val="005C0BC9"/>
    <w:rsid w:val="005C2415"/>
    <w:rsid w:val="005C285A"/>
    <w:rsid w:val="005C2B5B"/>
    <w:rsid w:val="005C2C61"/>
    <w:rsid w:val="005C312C"/>
    <w:rsid w:val="005C3752"/>
    <w:rsid w:val="005C37AE"/>
    <w:rsid w:val="005C3840"/>
    <w:rsid w:val="005C4199"/>
    <w:rsid w:val="005C434D"/>
    <w:rsid w:val="005C447B"/>
    <w:rsid w:val="005C48BB"/>
    <w:rsid w:val="005C4B3D"/>
    <w:rsid w:val="005C4E8B"/>
    <w:rsid w:val="005C6226"/>
    <w:rsid w:val="005C622E"/>
    <w:rsid w:val="005C6D33"/>
    <w:rsid w:val="005D1930"/>
    <w:rsid w:val="005D1B35"/>
    <w:rsid w:val="005D1CE6"/>
    <w:rsid w:val="005D1D9F"/>
    <w:rsid w:val="005D2133"/>
    <w:rsid w:val="005D23E6"/>
    <w:rsid w:val="005D24B2"/>
    <w:rsid w:val="005D35AA"/>
    <w:rsid w:val="005D3812"/>
    <w:rsid w:val="005D3CFD"/>
    <w:rsid w:val="005D44C5"/>
    <w:rsid w:val="005D507F"/>
    <w:rsid w:val="005D531B"/>
    <w:rsid w:val="005D5C29"/>
    <w:rsid w:val="005D7021"/>
    <w:rsid w:val="005D7414"/>
    <w:rsid w:val="005E0DE6"/>
    <w:rsid w:val="005E0F1A"/>
    <w:rsid w:val="005E1BCB"/>
    <w:rsid w:val="005E1FB4"/>
    <w:rsid w:val="005E2A0C"/>
    <w:rsid w:val="005E321F"/>
    <w:rsid w:val="005E35EF"/>
    <w:rsid w:val="005E3841"/>
    <w:rsid w:val="005E3FC0"/>
    <w:rsid w:val="005E4092"/>
    <w:rsid w:val="005E5708"/>
    <w:rsid w:val="005E570F"/>
    <w:rsid w:val="005E5D9D"/>
    <w:rsid w:val="005E63CB"/>
    <w:rsid w:val="005E6ACC"/>
    <w:rsid w:val="005F18BD"/>
    <w:rsid w:val="005F2174"/>
    <w:rsid w:val="005F2503"/>
    <w:rsid w:val="005F2716"/>
    <w:rsid w:val="005F2AB0"/>
    <w:rsid w:val="005F3E2C"/>
    <w:rsid w:val="005F4095"/>
    <w:rsid w:val="005F55C0"/>
    <w:rsid w:val="005F5767"/>
    <w:rsid w:val="005F6617"/>
    <w:rsid w:val="005F7606"/>
    <w:rsid w:val="005F7BF2"/>
    <w:rsid w:val="00600E2C"/>
    <w:rsid w:val="00600E6A"/>
    <w:rsid w:val="00601096"/>
    <w:rsid w:val="00601343"/>
    <w:rsid w:val="0060199B"/>
    <w:rsid w:val="0060256F"/>
    <w:rsid w:val="00602E60"/>
    <w:rsid w:val="00603165"/>
    <w:rsid w:val="00603C49"/>
    <w:rsid w:val="00603DC3"/>
    <w:rsid w:val="0060477A"/>
    <w:rsid w:val="00604C49"/>
    <w:rsid w:val="00604E69"/>
    <w:rsid w:val="006051C5"/>
    <w:rsid w:val="0060574E"/>
    <w:rsid w:val="0060605A"/>
    <w:rsid w:val="00606889"/>
    <w:rsid w:val="00606EBD"/>
    <w:rsid w:val="00607522"/>
    <w:rsid w:val="00607574"/>
    <w:rsid w:val="00607B29"/>
    <w:rsid w:val="006106EE"/>
    <w:rsid w:val="00610AB0"/>
    <w:rsid w:val="00610D55"/>
    <w:rsid w:val="006118AA"/>
    <w:rsid w:val="00612ABD"/>
    <w:rsid w:val="00613637"/>
    <w:rsid w:val="00613AD7"/>
    <w:rsid w:val="00613BA0"/>
    <w:rsid w:val="0061435B"/>
    <w:rsid w:val="0061567F"/>
    <w:rsid w:val="00615BE4"/>
    <w:rsid w:val="00615EEF"/>
    <w:rsid w:val="006161B2"/>
    <w:rsid w:val="006162B6"/>
    <w:rsid w:val="00616525"/>
    <w:rsid w:val="00616A62"/>
    <w:rsid w:val="00617A33"/>
    <w:rsid w:val="00617EC6"/>
    <w:rsid w:val="00620511"/>
    <w:rsid w:val="0062096C"/>
    <w:rsid w:val="00620BAC"/>
    <w:rsid w:val="00621A11"/>
    <w:rsid w:val="00621BF4"/>
    <w:rsid w:val="00621EE2"/>
    <w:rsid w:val="006224C0"/>
    <w:rsid w:val="00622C8E"/>
    <w:rsid w:val="00622EA2"/>
    <w:rsid w:val="006242D0"/>
    <w:rsid w:val="00624B1B"/>
    <w:rsid w:val="006261B6"/>
    <w:rsid w:val="00626239"/>
    <w:rsid w:val="006263A3"/>
    <w:rsid w:val="00626709"/>
    <w:rsid w:val="00626AD7"/>
    <w:rsid w:val="00627DF7"/>
    <w:rsid w:val="006302A2"/>
    <w:rsid w:val="006312EE"/>
    <w:rsid w:val="00635152"/>
    <w:rsid w:val="006351D1"/>
    <w:rsid w:val="00635A60"/>
    <w:rsid w:val="00635BC4"/>
    <w:rsid w:val="006373A1"/>
    <w:rsid w:val="00637451"/>
    <w:rsid w:val="006375AF"/>
    <w:rsid w:val="0063795F"/>
    <w:rsid w:val="006400E5"/>
    <w:rsid w:val="00640618"/>
    <w:rsid w:val="00641C21"/>
    <w:rsid w:val="00642020"/>
    <w:rsid w:val="0064429C"/>
    <w:rsid w:val="006450FD"/>
    <w:rsid w:val="00645847"/>
    <w:rsid w:val="00645946"/>
    <w:rsid w:val="006467FC"/>
    <w:rsid w:val="00646B24"/>
    <w:rsid w:val="00646B6C"/>
    <w:rsid w:val="00646E4B"/>
    <w:rsid w:val="00647383"/>
    <w:rsid w:val="0064782B"/>
    <w:rsid w:val="00647AF0"/>
    <w:rsid w:val="00650F72"/>
    <w:rsid w:val="00651132"/>
    <w:rsid w:val="00652121"/>
    <w:rsid w:val="0065237A"/>
    <w:rsid w:val="0065281D"/>
    <w:rsid w:val="006528FC"/>
    <w:rsid w:val="006540E7"/>
    <w:rsid w:val="006550B3"/>
    <w:rsid w:val="00655DE9"/>
    <w:rsid w:val="00655E33"/>
    <w:rsid w:val="00656020"/>
    <w:rsid w:val="00656A2E"/>
    <w:rsid w:val="006609A8"/>
    <w:rsid w:val="0066101B"/>
    <w:rsid w:val="00661270"/>
    <w:rsid w:val="006615CA"/>
    <w:rsid w:val="00661836"/>
    <w:rsid w:val="006618F8"/>
    <w:rsid w:val="00662274"/>
    <w:rsid w:val="00662C6F"/>
    <w:rsid w:val="00662E5B"/>
    <w:rsid w:val="00663BE0"/>
    <w:rsid w:val="00664711"/>
    <w:rsid w:val="0066517C"/>
    <w:rsid w:val="0066581D"/>
    <w:rsid w:val="00665967"/>
    <w:rsid w:val="00665ACD"/>
    <w:rsid w:val="00666622"/>
    <w:rsid w:val="006666C4"/>
    <w:rsid w:val="0066753F"/>
    <w:rsid w:val="00667829"/>
    <w:rsid w:val="00670B82"/>
    <w:rsid w:val="0067253D"/>
    <w:rsid w:val="006725C1"/>
    <w:rsid w:val="006739B2"/>
    <w:rsid w:val="00673DA4"/>
    <w:rsid w:val="0067441B"/>
    <w:rsid w:val="00674523"/>
    <w:rsid w:val="00674826"/>
    <w:rsid w:val="00674E6C"/>
    <w:rsid w:val="006757C0"/>
    <w:rsid w:val="0067739C"/>
    <w:rsid w:val="006801C8"/>
    <w:rsid w:val="00680A92"/>
    <w:rsid w:val="00680FFC"/>
    <w:rsid w:val="00681279"/>
    <w:rsid w:val="00682130"/>
    <w:rsid w:val="00682376"/>
    <w:rsid w:val="00683E46"/>
    <w:rsid w:val="006855D1"/>
    <w:rsid w:val="00686FF7"/>
    <w:rsid w:val="00687312"/>
    <w:rsid w:val="006874C3"/>
    <w:rsid w:val="00687E05"/>
    <w:rsid w:val="00687F98"/>
    <w:rsid w:val="006904AD"/>
    <w:rsid w:val="00690E6F"/>
    <w:rsid w:val="006911C2"/>
    <w:rsid w:val="00691309"/>
    <w:rsid w:val="00691590"/>
    <w:rsid w:val="0069159F"/>
    <w:rsid w:val="00691691"/>
    <w:rsid w:val="00691902"/>
    <w:rsid w:val="00691AB8"/>
    <w:rsid w:val="00692DF5"/>
    <w:rsid w:val="00693031"/>
    <w:rsid w:val="006935D5"/>
    <w:rsid w:val="00694015"/>
    <w:rsid w:val="00694299"/>
    <w:rsid w:val="00694798"/>
    <w:rsid w:val="00694E57"/>
    <w:rsid w:val="00694FCC"/>
    <w:rsid w:val="006958BA"/>
    <w:rsid w:val="0069603F"/>
    <w:rsid w:val="006966FE"/>
    <w:rsid w:val="00696D35"/>
    <w:rsid w:val="00696E6B"/>
    <w:rsid w:val="0069764F"/>
    <w:rsid w:val="00697873"/>
    <w:rsid w:val="00697D39"/>
    <w:rsid w:val="006A0D90"/>
    <w:rsid w:val="006A23BD"/>
    <w:rsid w:val="006A3795"/>
    <w:rsid w:val="006A4ACB"/>
    <w:rsid w:val="006A53DE"/>
    <w:rsid w:val="006A5429"/>
    <w:rsid w:val="006A564E"/>
    <w:rsid w:val="006A5934"/>
    <w:rsid w:val="006A678C"/>
    <w:rsid w:val="006B03F2"/>
    <w:rsid w:val="006B0789"/>
    <w:rsid w:val="006B1141"/>
    <w:rsid w:val="006B24EA"/>
    <w:rsid w:val="006B2763"/>
    <w:rsid w:val="006B2B12"/>
    <w:rsid w:val="006B38AC"/>
    <w:rsid w:val="006B3BB6"/>
    <w:rsid w:val="006B3C2B"/>
    <w:rsid w:val="006B3CC6"/>
    <w:rsid w:val="006B3E0F"/>
    <w:rsid w:val="006B410B"/>
    <w:rsid w:val="006B42C3"/>
    <w:rsid w:val="006B4802"/>
    <w:rsid w:val="006B4CB8"/>
    <w:rsid w:val="006B60E7"/>
    <w:rsid w:val="006B653B"/>
    <w:rsid w:val="006B7955"/>
    <w:rsid w:val="006C00F3"/>
    <w:rsid w:val="006C0D7C"/>
    <w:rsid w:val="006C0F7D"/>
    <w:rsid w:val="006C17DC"/>
    <w:rsid w:val="006C1F8A"/>
    <w:rsid w:val="006C358E"/>
    <w:rsid w:val="006C3A19"/>
    <w:rsid w:val="006C3D5E"/>
    <w:rsid w:val="006C4ACF"/>
    <w:rsid w:val="006C546B"/>
    <w:rsid w:val="006C6566"/>
    <w:rsid w:val="006C681C"/>
    <w:rsid w:val="006C701D"/>
    <w:rsid w:val="006C7D4E"/>
    <w:rsid w:val="006D02A8"/>
    <w:rsid w:val="006D150B"/>
    <w:rsid w:val="006D16B3"/>
    <w:rsid w:val="006D2B22"/>
    <w:rsid w:val="006D2E25"/>
    <w:rsid w:val="006D3615"/>
    <w:rsid w:val="006D4230"/>
    <w:rsid w:val="006D45DB"/>
    <w:rsid w:val="006D5169"/>
    <w:rsid w:val="006D5AB6"/>
    <w:rsid w:val="006D5CA1"/>
    <w:rsid w:val="006D6108"/>
    <w:rsid w:val="006D61E6"/>
    <w:rsid w:val="006D6390"/>
    <w:rsid w:val="006D69E4"/>
    <w:rsid w:val="006D6B25"/>
    <w:rsid w:val="006D6D5B"/>
    <w:rsid w:val="006D6EAF"/>
    <w:rsid w:val="006D77AB"/>
    <w:rsid w:val="006D7E33"/>
    <w:rsid w:val="006E0973"/>
    <w:rsid w:val="006E0DB4"/>
    <w:rsid w:val="006E1047"/>
    <w:rsid w:val="006E12C6"/>
    <w:rsid w:val="006E12EB"/>
    <w:rsid w:val="006E13D8"/>
    <w:rsid w:val="006E1AA4"/>
    <w:rsid w:val="006E1FCA"/>
    <w:rsid w:val="006E2026"/>
    <w:rsid w:val="006E227F"/>
    <w:rsid w:val="006E22F5"/>
    <w:rsid w:val="006E31EC"/>
    <w:rsid w:val="006E372C"/>
    <w:rsid w:val="006E39CE"/>
    <w:rsid w:val="006E44F8"/>
    <w:rsid w:val="006E4E6D"/>
    <w:rsid w:val="006E5641"/>
    <w:rsid w:val="006E629D"/>
    <w:rsid w:val="006E62BA"/>
    <w:rsid w:val="006E6823"/>
    <w:rsid w:val="006E6FC4"/>
    <w:rsid w:val="006E7027"/>
    <w:rsid w:val="006E73B3"/>
    <w:rsid w:val="006E7649"/>
    <w:rsid w:val="006E784B"/>
    <w:rsid w:val="006F08F5"/>
    <w:rsid w:val="006F0940"/>
    <w:rsid w:val="006F0A55"/>
    <w:rsid w:val="006F1124"/>
    <w:rsid w:val="006F189E"/>
    <w:rsid w:val="006F1936"/>
    <w:rsid w:val="006F19FB"/>
    <w:rsid w:val="006F1F87"/>
    <w:rsid w:val="006F22A2"/>
    <w:rsid w:val="006F28D9"/>
    <w:rsid w:val="006F28FF"/>
    <w:rsid w:val="006F324B"/>
    <w:rsid w:val="006F3868"/>
    <w:rsid w:val="006F4DF3"/>
    <w:rsid w:val="006F58EC"/>
    <w:rsid w:val="006F58EF"/>
    <w:rsid w:val="006F6274"/>
    <w:rsid w:val="006F74AB"/>
    <w:rsid w:val="0070056B"/>
    <w:rsid w:val="007008DE"/>
    <w:rsid w:val="00701047"/>
    <w:rsid w:val="00701FD4"/>
    <w:rsid w:val="00702185"/>
    <w:rsid w:val="0070310F"/>
    <w:rsid w:val="00704C64"/>
    <w:rsid w:val="007059EC"/>
    <w:rsid w:val="00706104"/>
    <w:rsid w:val="00706712"/>
    <w:rsid w:val="00707585"/>
    <w:rsid w:val="00707F7F"/>
    <w:rsid w:val="0071110A"/>
    <w:rsid w:val="0071374D"/>
    <w:rsid w:val="00713FE9"/>
    <w:rsid w:val="00716246"/>
    <w:rsid w:val="00716C6F"/>
    <w:rsid w:val="0072039A"/>
    <w:rsid w:val="00720A5D"/>
    <w:rsid w:val="00720AE3"/>
    <w:rsid w:val="0072127D"/>
    <w:rsid w:val="0072145C"/>
    <w:rsid w:val="00721650"/>
    <w:rsid w:val="00721723"/>
    <w:rsid w:val="00721CF3"/>
    <w:rsid w:val="007222A4"/>
    <w:rsid w:val="0072252A"/>
    <w:rsid w:val="00723323"/>
    <w:rsid w:val="0072372A"/>
    <w:rsid w:val="00723862"/>
    <w:rsid w:val="0072395B"/>
    <w:rsid w:val="00724622"/>
    <w:rsid w:val="0072692B"/>
    <w:rsid w:val="00727087"/>
    <w:rsid w:val="007270F4"/>
    <w:rsid w:val="007273EB"/>
    <w:rsid w:val="00727909"/>
    <w:rsid w:val="007306FC"/>
    <w:rsid w:val="007316CD"/>
    <w:rsid w:val="00731EC1"/>
    <w:rsid w:val="0073318D"/>
    <w:rsid w:val="007335FB"/>
    <w:rsid w:val="00734296"/>
    <w:rsid w:val="007343C7"/>
    <w:rsid w:val="007343F1"/>
    <w:rsid w:val="00734913"/>
    <w:rsid w:val="00734D19"/>
    <w:rsid w:val="00734D84"/>
    <w:rsid w:val="0073567E"/>
    <w:rsid w:val="00735806"/>
    <w:rsid w:val="00736049"/>
    <w:rsid w:val="007364AB"/>
    <w:rsid w:val="00736807"/>
    <w:rsid w:val="007371BB"/>
    <w:rsid w:val="0073795B"/>
    <w:rsid w:val="00740346"/>
    <w:rsid w:val="0074159C"/>
    <w:rsid w:val="00742BA4"/>
    <w:rsid w:val="00743399"/>
    <w:rsid w:val="0074397A"/>
    <w:rsid w:val="00744897"/>
    <w:rsid w:val="00744B63"/>
    <w:rsid w:val="00744FC9"/>
    <w:rsid w:val="00745310"/>
    <w:rsid w:val="007455E4"/>
    <w:rsid w:val="00745A3C"/>
    <w:rsid w:val="00745D6C"/>
    <w:rsid w:val="007461FF"/>
    <w:rsid w:val="00746CAB"/>
    <w:rsid w:val="00746D6D"/>
    <w:rsid w:val="00750115"/>
    <w:rsid w:val="007510F5"/>
    <w:rsid w:val="00751727"/>
    <w:rsid w:val="00751F26"/>
    <w:rsid w:val="0075206B"/>
    <w:rsid w:val="00752314"/>
    <w:rsid w:val="0075235F"/>
    <w:rsid w:val="007529BC"/>
    <w:rsid w:val="007536EE"/>
    <w:rsid w:val="00753774"/>
    <w:rsid w:val="00753D0E"/>
    <w:rsid w:val="00753DA6"/>
    <w:rsid w:val="00754A14"/>
    <w:rsid w:val="00756F24"/>
    <w:rsid w:val="00757005"/>
    <w:rsid w:val="00757B5D"/>
    <w:rsid w:val="0076070A"/>
    <w:rsid w:val="007608A8"/>
    <w:rsid w:val="00760CA5"/>
    <w:rsid w:val="0076132C"/>
    <w:rsid w:val="00761862"/>
    <w:rsid w:val="00761AB3"/>
    <w:rsid w:val="00761EE0"/>
    <w:rsid w:val="00761FC3"/>
    <w:rsid w:val="0076271F"/>
    <w:rsid w:val="00762AC7"/>
    <w:rsid w:val="00763326"/>
    <w:rsid w:val="007642F4"/>
    <w:rsid w:val="00764463"/>
    <w:rsid w:val="00766219"/>
    <w:rsid w:val="007663E0"/>
    <w:rsid w:val="00766FF2"/>
    <w:rsid w:val="00767789"/>
    <w:rsid w:val="00767AB0"/>
    <w:rsid w:val="00767CC8"/>
    <w:rsid w:val="00770D92"/>
    <w:rsid w:val="00770FEA"/>
    <w:rsid w:val="00771994"/>
    <w:rsid w:val="00771FFE"/>
    <w:rsid w:val="0077284F"/>
    <w:rsid w:val="007744D1"/>
    <w:rsid w:val="00774634"/>
    <w:rsid w:val="00774636"/>
    <w:rsid w:val="00774ADA"/>
    <w:rsid w:val="00774FF1"/>
    <w:rsid w:val="00775B92"/>
    <w:rsid w:val="007769BA"/>
    <w:rsid w:val="00776D5C"/>
    <w:rsid w:val="00777011"/>
    <w:rsid w:val="007772C8"/>
    <w:rsid w:val="00777CC5"/>
    <w:rsid w:val="00781D2E"/>
    <w:rsid w:val="007826A4"/>
    <w:rsid w:val="007829D8"/>
    <w:rsid w:val="00782CDF"/>
    <w:rsid w:val="00782DD5"/>
    <w:rsid w:val="0078318E"/>
    <w:rsid w:val="00783653"/>
    <w:rsid w:val="00784775"/>
    <w:rsid w:val="00785156"/>
    <w:rsid w:val="007856EC"/>
    <w:rsid w:val="00786507"/>
    <w:rsid w:val="00786AEB"/>
    <w:rsid w:val="00786CFD"/>
    <w:rsid w:val="00787369"/>
    <w:rsid w:val="00787B6D"/>
    <w:rsid w:val="00787CAD"/>
    <w:rsid w:val="00787E86"/>
    <w:rsid w:val="00790400"/>
    <w:rsid w:val="007907DF"/>
    <w:rsid w:val="00790EDA"/>
    <w:rsid w:val="007912C7"/>
    <w:rsid w:val="007914A3"/>
    <w:rsid w:val="00791604"/>
    <w:rsid w:val="00791660"/>
    <w:rsid w:val="007916C1"/>
    <w:rsid w:val="00791955"/>
    <w:rsid w:val="00791DB7"/>
    <w:rsid w:val="007933E6"/>
    <w:rsid w:val="00793495"/>
    <w:rsid w:val="00793558"/>
    <w:rsid w:val="00793802"/>
    <w:rsid w:val="00793ED9"/>
    <w:rsid w:val="007950ED"/>
    <w:rsid w:val="00795373"/>
    <w:rsid w:val="00796148"/>
    <w:rsid w:val="007977B4"/>
    <w:rsid w:val="007978FD"/>
    <w:rsid w:val="00797BEB"/>
    <w:rsid w:val="007A0340"/>
    <w:rsid w:val="007A1684"/>
    <w:rsid w:val="007A1714"/>
    <w:rsid w:val="007A1BAB"/>
    <w:rsid w:val="007A26EC"/>
    <w:rsid w:val="007A2EA8"/>
    <w:rsid w:val="007A36B3"/>
    <w:rsid w:val="007A3ACD"/>
    <w:rsid w:val="007A3CC9"/>
    <w:rsid w:val="007A53BA"/>
    <w:rsid w:val="007A7230"/>
    <w:rsid w:val="007B0431"/>
    <w:rsid w:val="007B0FBF"/>
    <w:rsid w:val="007B1759"/>
    <w:rsid w:val="007B1A92"/>
    <w:rsid w:val="007B1DCE"/>
    <w:rsid w:val="007B1F61"/>
    <w:rsid w:val="007B280C"/>
    <w:rsid w:val="007B2F5B"/>
    <w:rsid w:val="007B308D"/>
    <w:rsid w:val="007B494F"/>
    <w:rsid w:val="007B5763"/>
    <w:rsid w:val="007B5A44"/>
    <w:rsid w:val="007B62BD"/>
    <w:rsid w:val="007B66BB"/>
    <w:rsid w:val="007B679A"/>
    <w:rsid w:val="007B6869"/>
    <w:rsid w:val="007B6D6E"/>
    <w:rsid w:val="007B749D"/>
    <w:rsid w:val="007B7946"/>
    <w:rsid w:val="007C0174"/>
    <w:rsid w:val="007C0362"/>
    <w:rsid w:val="007C16EB"/>
    <w:rsid w:val="007C1BBF"/>
    <w:rsid w:val="007C20CA"/>
    <w:rsid w:val="007C222E"/>
    <w:rsid w:val="007C34F5"/>
    <w:rsid w:val="007C4023"/>
    <w:rsid w:val="007C4E2B"/>
    <w:rsid w:val="007C5686"/>
    <w:rsid w:val="007C5CB6"/>
    <w:rsid w:val="007C6127"/>
    <w:rsid w:val="007C6434"/>
    <w:rsid w:val="007C6FC7"/>
    <w:rsid w:val="007C710D"/>
    <w:rsid w:val="007C7429"/>
    <w:rsid w:val="007C776B"/>
    <w:rsid w:val="007C790D"/>
    <w:rsid w:val="007D1329"/>
    <w:rsid w:val="007D139D"/>
    <w:rsid w:val="007D2516"/>
    <w:rsid w:val="007D2927"/>
    <w:rsid w:val="007D2EA3"/>
    <w:rsid w:val="007D3827"/>
    <w:rsid w:val="007D4399"/>
    <w:rsid w:val="007D4D1D"/>
    <w:rsid w:val="007D6587"/>
    <w:rsid w:val="007D6936"/>
    <w:rsid w:val="007D6FBE"/>
    <w:rsid w:val="007D7BAF"/>
    <w:rsid w:val="007D7E06"/>
    <w:rsid w:val="007E0045"/>
    <w:rsid w:val="007E0313"/>
    <w:rsid w:val="007E08BB"/>
    <w:rsid w:val="007E0C9F"/>
    <w:rsid w:val="007E1661"/>
    <w:rsid w:val="007E18AA"/>
    <w:rsid w:val="007E19B1"/>
    <w:rsid w:val="007E2168"/>
    <w:rsid w:val="007E233F"/>
    <w:rsid w:val="007E3145"/>
    <w:rsid w:val="007E3509"/>
    <w:rsid w:val="007E3C03"/>
    <w:rsid w:val="007E3F2E"/>
    <w:rsid w:val="007E5450"/>
    <w:rsid w:val="007E5584"/>
    <w:rsid w:val="007E5E65"/>
    <w:rsid w:val="007E63F0"/>
    <w:rsid w:val="007E7271"/>
    <w:rsid w:val="007E7380"/>
    <w:rsid w:val="007E7695"/>
    <w:rsid w:val="007E7B72"/>
    <w:rsid w:val="007F087C"/>
    <w:rsid w:val="007F0C9E"/>
    <w:rsid w:val="007F1033"/>
    <w:rsid w:val="007F112B"/>
    <w:rsid w:val="007F1534"/>
    <w:rsid w:val="007F34EE"/>
    <w:rsid w:val="007F397A"/>
    <w:rsid w:val="007F3D23"/>
    <w:rsid w:val="007F58B9"/>
    <w:rsid w:val="007F5FB7"/>
    <w:rsid w:val="007F6546"/>
    <w:rsid w:val="007F6877"/>
    <w:rsid w:val="007F6DD6"/>
    <w:rsid w:val="007F7868"/>
    <w:rsid w:val="00800010"/>
    <w:rsid w:val="0080081E"/>
    <w:rsid w:val="00801CDA"/>
    <w:rsid w:val="00803844"/>
    <w:rsid w:val="00803D48"/>
    <w:rsid w:val="00805B3E"/>
    <w:rsid w:val="00805D31"/>
    <w:rsid w:val="0080669E"/>
    <w:rsid w:val="00806C81"/>
    <w:rsid w:val="008071C2"/>
    <w:rsid w:val="00810A23"/>
    <w:rsid w:val="00810A2B"/>
    <w:rsid w:val="00810A36"/>
    <w:rsid w:val="00811C07"/>
    <w:rsid w:val="00811D3A"/>
    <w:rsid w:val="00811E35"/>
    <w:rsid w:val="00812F24"/>
    <w:rsid w:val="00813F6B"/>
    <w:rsid w:val="00813F84"/>
    <w:rsid w:val="00814620"/>
    <w:rsid w:val="0081471D"/>
    <w:rsid w:val="00814857"/>
    <w:rsid w:val="00814C67"/>
    <w:rsid w:val="00814CF4"/>
    <w:rsid w:val="00814CFE"/>
    <w:rsid w:val="00815863"/>
    <w:rsid w:val="00815A17"/>
    <w:rsid w:val="0081699D"/>
    <w:rsid w:val="00817516"/>
    <w:rsid w:val="008175A2"/>
    <w:rsid w:val="0081771E"/>
    <w:rsid w:val="00817937"/>
    <w:rsid w:val="00817CB0"/>
    <w:rsid w:val="008204E4"/>
    <w:rsid w:val="00820B44"/>
    <w:rsid w:val="00821798"/>
    <w:rsid w:val="00821B07"/>
    <w:rsid w:val="00821C99"/>
    <w:rsid w:val="00821F39"/>
    <w:rsid w:val="00822000"/>
    <w:rsid w:val="00822D41"/>
    <w:rsid w:val="0082386E"/>
    <w:rsid w:val="00824037"/>
    <w:rsid w:val="0082445D"/>
    <w:rsid w:val="0082472D"/>
    <w:rsid w:val="00824E1F"/>
    <w:rsid w:val="00825A01"/>
    <w:rsid w:val="00825CE9"/>
    <w:rsid w:val="00826E2D"/>
    <w:rsid w:val="008271F7"/>
    <w:rsid w:val="00827F9F"/>
    <w:rsid w:val="0083137E"/>
    <w:rsid w:val="00831612"/>
    <w:rsid w:val="008319DC"/>
    <w:rsid w:val="00831BB7"/>
    <w:rsid w:val="00832417"/>
    <w:rsid w:val="008325DD"/>
    <w:rsid w:val="0083271D"/>
    <w:rsid w:val="00832B38"/>
    <w:rsid w:val="008330B7"/>
    <w:rsid w:val="00833931"/>
    <w:rsid w:val="00834CDC"/>
    <w:rsid w:val="00835062"/>
    <w:rsid w:val="008351F1"/>
    <w:rsid w:val="008358E0"/>
    <w:rsid w:val="00835A87"/>
    <w:rsid w:val="00837B07"/>
    <w:rsid w:val="00840146"/>
    <w:rsid w:val="00840D32"/>
    <w:rsid w:val="008412D1"/>
    <w:rsid w:val="008426CE"/>
    <w:rsid w:val="00842AA1"/>
    <w:rsid w:val="00842C12"/>
    <w:rsid w:val="0084338C"/>
    <w:rsid w:val="00843689"/>
    <w:rsid w:val="00843FAA"/>
    <w:rsid w:val="00844073"/>
    <w:rsid w:val="008447F0"/>
    <w:rsid w:val="00844847"/>
    <w:rsid w:val="00844B3C"/>
    <w:rsid w:val="008450AA"/>
    <w:rsid w:val="00845861"/>
    <w:rsid w:val="00845C66"/>
    <w:rsid w:val="00846419"/>
    <w:rsid w:val="0084647B"/>
    <w:rsid w:val="00846A1E"/>
    <w:rsid w:val="008473E9"/>
    <w:rsid w:val="00850416"/>
    <w:rsid w:val="00851008"/>
    <w:rsid w:val="00851016"/>
    <w:rsid w:val="008513A2"/>
    <w:rsid w:val="00851533"/>
    <w:rsid w:val="00852007"/>
    <w:rsid w:val="00853372"/>
    <w:rsid w:val="008536BA"/>
    <w:rsid w:val="008536FE"/>
    <w:rsid w:val="00853FFD"/>
    <w:rsid w:val="00854305"/>
    <w:rsid w:val="00854A3E"/>
    <w:rsid w:val="00854B53"/>
    <w:rsid w:val="00855735"/>
    <w:rsid w:val="00855D38"/>
    <w:rsid w:val="00855DD7"/>
    <w:rsid w:val="00856244"/>
    <w:rsid w:val="00856E2C"/>
    <w:rsid w:val="00860E51"/>
    <w:rsid w:val="0086123B"/>
    <w:rsid w:val="008615A8"/>
    <w:rsid w:val="008629C4"/>
    <w:rsid w:val="008635AB"/>
    <w:rsid w:val="00863D43"/>
    <w:rsid w:val="00864135"/>
    <w:rsid w:val="00864A04"/>
    <w:rsid w:val="00864F0A"/>
    <w:rsid w:val="008654FE"/>
    <w:rsid w:val="008660E6"/>
    <w:rsid w:val="0086652E"/>
    <w:rsid w:val="00866CDE"/>
    <w:rsid w:val="008706DC"/>
    <w:rsid w:val="0087097F"/>
    <w:rsid w:val="00872231"/>
    <w:rsid w:val="008724D9"/>
    <w:rsid w:val="00872C31"/>
    <w:rsid w:val="008730A1"/>
    <w:rsid w:val="00873709"/>
    <w:rsid w:val="00873830"/>
    <w:rsid w:val="00873DB2"/>
    <w:rsid w:val="00874267"/>
    <w:rsid w:val="00874600"/>
    <w:rsid w:val="00875834"/>
    <w:rsid w:val="00876682"/>
    <w:rsid w:val="00876A2E"/>
    <w:rsid w:val="00880A76"/>
    <w:rsid w:val="00880C5C"/>
    <w:rsid w:val="00881363"/>
    <w:rsid w:val="00882FBF"/>
    <w:rsid w:val="0088350B"/>
    <w:rsid w:val="008847D6"/>
    <w:rsid w:val="0088488B"/>
    <w:rsid w:val="00884B99"/>
    <w:rsid w:val="0088731C"/>
    <w:rsid w:val="008902AE"/>
    <w:rsid w:val="00891292"/>
    <w:rsid w:val="008914A3"/>
    <w:rsid w:val="008915D5"/>
    <w:rsid w:val="0089166C"/>
    <w:rsid w:val="00891A13"/>
    <w:rsid w:val="0089209D"/>
    <w:rsid w:val="00893BA4"/>
    <w:rsid w:val="00893CF6"/>
    <w:rsid w:val="00893E24"/>
    <w:rsid w:val="00893E71"/>
    <w:rsid w:val="0089485F"/>
    <w:rsid w:val="008951EF"/>
    <w:rsid w:val="00895D0F"/>
    <w:rsid w:val="00896346"/>
    <w:rsid w:val="00896766"/>
    <w:rsid w:val="00896EA5"/>
    <w:rsid w:val="008971B6"/>
    <w:rsid w:val="0089740A"/>
    <w:rsid w:val="008974D9"/>
    <w:rsid w:val="008975D7"/>
    <w:rsid w:val="00897656"/>
    <w:rsid w:val="00897805"/>
    <w:rsid w:val="0089791B"/>
    <w:rsid w:val="008A013D"/>
    <w:rsid w:val="008A0472"/>
    <w:rsid w:val="008A0755"/>
    <w:rsid w:val="008A0D95"/>
    <w:rsid w:val="008A17A0"/>
    <w:rsid w:val="008A18F9"/>
    <w:rsid w:val="008A1C6F"/>
    <w:rsid w:val="008A2684"/>
    <w:rsid w:val="008A283E"/>
    <w:rsid w:val="008A2893"/>
    <w:rsid w:val="008A2EFD"/>
    <w:rsid w:val="008A31E1"/>
    <w:rsid w:val="008A3624"/>
    <w:rsid w:val="008A4E3C"/>
    <w:rsid w:val="008A4EE7"/>
    <w:rsid w:val="008A4F8F"/>
    <w:rsid w:val="008A5C26"/>
    <w:rsid w:val="008A7744"/>
    <w:rsid w:val="008B07E1"/>
    <w:rsid w:val="008B0B6E"/>
    <w:rsid w:val="008B270B"/>
    <w:rsid w:val="008B3687"/>
    <w:rsid w:val="008B45FC"/>
    <w:rsid w:val="008B4BA5"/>
    <w:rsid w:val="008B4BFE"/>
    <w:rsid w:val="008B5E9E"/>
    <w:rsid w:val="008B5EB2"/>
    <w:rsid w:val="008B64FB"/>
    <w:rsid w:val="008B6DDF"/>
    <w:rsid w:val="008B7315"/>
    <w:rsid w:val="008B7553"/>
    <w:rsid w:val="008C0E65"/>
    <w:rsid w:val="008C0F7B"/>
    <w:rsid w:val="008C1217"/>
    <w:rsid w:val="008C3FE7"/>
    <w:rsid w:val="008C4955"/>
    <w:rsid w:val="008C566C"/>
    <w:rsid w:val="008C5A48"/>
    <w:rsid w:val="008C608E"/>
    <w:rsid w:val="008C60F7"/>
    <w:rsid w:val="008C6C49"/>
    <w:rsid w:val="008C6F83"/>
    <w:rsid w:val="008C7266"/>
    <w:rsid w:val="008C79E7"/>
    <w:rsid w:val="008C7ED6"/>
    <w:rsid w:val="008D03A0"/>
    <w:rsid w:val="008D0433"/>
    <w:rsid w:val="008D0610"/>
    <w:rsid w:val="008D0DA6"/>
    <w:rsid w:val="008D0E8C"/>
    <w:rsid w:val="008D188C"/>
    <w:rsid w:val="008D2074"/>
    <w:rsid w:val="008D2342"/>
    <w:rsid w:val="008D2D26"/>
    <w:rsid w:val="008D2F6C"/>
    <w:rsid w:val="008D30C6"/>
    <w:rsid w:val="008D33BB"/>
    <w:rsid w:val="008D352F"/>
    <w:rsid w:val="008D3F05"/>
    <w:rsid w:val="008D45AF"/>
    <w:rsid w:val="008D579D"/>
    <w:rsid w:val="008D6B12"/>
    <w:rsid w:val="008D745E"/>
    <w:rsid w:val="008D7751"/>
    <w:rsid w:val="008E0351"/>
    <w:rsid w:val="008E066D"/>
    <w:rsid w:val="008E0AB3"/>
    <w:rsid w:val="008E0BA4"/>
    <w:rsid w:val="008E1358"/>
    <w:rsid w:val="008E1824"/>
    <w:rsid w:val="008E1949"/>
    <w:rsid w:val="008E279F"/>
    <w:rsid w:val="008E2E45"/>
    <w:rsid w:val="008E30C2"/>
    <w:rsid w:val="008E31B5"/>
    <w:rsid w:val="008E38DA"/>
    <w:rsid w:val="008E3BF5"/>
    <w:rsid w:val="008E415C"/>
    <w:rsid w:val="008E4E37"/>
    <w:rsid w:val="008E5018"/>
    <w:rsid w:val="008E5DAB"/>
    <w:rsid w:val="008E5E3D"/>
    <w:rsid w:val="008E6257"/>
    <w:rsid w:val="008E62DE"/>
    <w:rsid w:val="008E6660"/>
    <w:rsid w:val="008E6BB0"/>
    <w:rsid w:val="008E6F52"/>
    <w:rsid w:val="008E70E8"/>
    <w:rsid w:val="008E7351"/>
    <w:rsid w:val="008F0078"/>
    <w:rsid w:val="008F0575"/>
    <w:rsid w:val="008F0AE1"/>
    <w:rsid w:val="008F0E57"/>
    <w:rsid w:val="008F1573"/>
    <w:rsid w:val="008F1D13"/>
    <w:rsid w:val="008F21E0"/>
    <w:rsid w:val="008F244B"/>
    <w:rsid w:val="008F2930"/>
    <w:rsid w:val="008F2D56"/>
    <w:rsid w:val="008F34E5"/>
    <w:rsid w:val="008F3A9E"/>
    <w:rsid w:val="008F432D"/>
    <w:rsid w:val="008F4BB9"/>
    <w:rsid w:val="008F6078"/>
    <w:rsid w:val="008F6B9B"/>
    <w:rsid w:val="008F6DB2"/>
    <w:rsid w:val="008F7297"/>
    <w:rsid w:val="008F78A1"/>
    <w:rsid w:val="009004DF"/>
    <w:rsid w:val="00900797"/>
    <w:rsid w:val="009011CB"/>
    <w:rsid w:val="009014CD"/>
    <w:rsid w:val="00901F63"/>
    <w:rsid w:val="009021C2"/>
    <w:rsid w:val="0090220D"/>
    <w:rsid w:val="009022FC"/>
    <w:rsid w:val="00902D86"/>
    <w:rsid w:val="00903072"/>
    <w:rsid w:val="009034A6"/>
    <w:rsid w:val="00904552"/>
    <w:rsid w:val="009050CB"/>
    <w:rsid w:val="009056C6"/>
    <w:rsid w:val="009059A0"/>
    <w:rsid w:val="00906277"/>
    <w:rsid w:val="00906741"/>
    <w:rsid w:val="00910C1E"/>
    <w:rsid w:val="00910DD0"/>
    <w:rsid w:val="00910EDB"/>
    <w:rsid w:val="00910FDC"/>
    <w:rsid w:val="00911C4B"/>
    <w:rsid w:val="00911D16"/>
    <w:rsid w:val="00912420"/>
    <w:rsid w:val="00913F1F"/>
    <w:rsid w:val="00913FD2"/>
    <w:rsid w:val="0091403B"/>
    <w:rsid w:val="00914048"/>
    <w:rsid w:val="0091471E"/>
    <w:rsid w:val="009151A1"/>
    <w:rsid w:val="00915BC0"/>
    <w:rsid w:val="009162F5"/>
    <w:rsid w:val="00917423"/>
    <w:rsid w:val="0091765E"/>
    <w:rsid w:val="00917971"/>
    <w:rsid w:val="0092058A"/>
    <w:rsid w:val="00920AF4"/>
    <w:rsid w:val="00920F31"/>
    <w:rsid w:val="00921471"/>
    <w:rsid w:val="00921531"/>
    <w:rsid w:val="00921D40"/>
    <w:rsid w:val="00921F4E"/>
    <w:rsid w:val="00923EC6"/>
    <w:rsid w:val="00923F4D"/>
    <w:rsid w:val="00924223"/>
    <w:rsid w:val="00924EC8"/>
    <w:rsid w:val="00925416"/>
    <w:rsid w:val="009257DF"/>
    <w:rsid w:val="00925C7C"/>
    <w:rsid w:val="00927C0D"/>
    <w:rsid w:val="00930F69"/>
    <w:rsid w:val="00931704"/>
    <w:rsid w:val="009317AB"/>
    <w:rsid w:val="00931C64"/>
    <w:rsid w:val="00932D60"/>
    <w:rsid w:val="00932E0E"/>
    <w:rsid w:val="0093319F"/>
    <w:rsid w:val="00933818"/>
    <w:rsid w:val="00934464"/>
    <w:rsid w:val="009344C3"/>
    <w:rsid w:val="009346FB"/>
    <w:rsid w:val="00934FA6"/>
    <w:rsid w:val="00935287"/>
    <w:rsid w:val="0093674B"/>
    <w:rsid w:val="00936805"/>
    <w:rsid w:val="009370BE"/>
    <w:rsid w:val="00937606"/>
    <w:rsid w:val="0093771E"/>
    <w:rsid w:val="00940787"/>
    <w:rsid w:val="00941024"/>
    <w:rsid w:val="009412CE"/>
    <w:rsid w:val="009413DF"/>
    <w:rsid w:val="00941E4B"/>
    <w:rsid w:val="00942864"/>
    <w:rsid w:val="00942C5A"/>
    <w:rsid w:val="009445A2"/>
    <w:rsid w:val="00944EA9"/>
    <w:rsid w:val="009451C3"/>
    <w:rsid w:val="0094590F"/>
    <w:rsid w:val="00945CF1"/>
    <w:rsid w:val="00946028"/>
    <w:rsid w:val="009460B1"/>
    <w:rsid w:val="0094657A"/>
    <w:rsid w:val="009465C0"/>
    <w:rsid w:val="009474C8"/>
    <w:rsid w:val="00947B27"/>
    <w:rsid w:val="00951412"/>
    <w:rsid w:val="00951CD1"/>
    <w:rsid w:val="00952BF8"/>
    <w:rsid w:val="00952DAF"/>
    <w:rsid w:val="00952F4B"/>
    <w:rsid w:val="009543B4"/>
    <w:rsid w:val="009564D7"/>
    <w:rsid w:val="009565EC"/>
    <w:rsid w:val="009568B0"/>
    <w:rsid w:val="009570EA"/>
    <w:rsid w:val="00957863"/>
    <w:rsid w:val="00957BCD"/>
    <w:rsid w:val="00957C86"/>
    <w:rsid w:val="00960E1A"/>
    <w:rsid w:val="009623C6"/>
    <w:rsid w:val="009627B4"/>
    <w:rsid w:val="00962BF6"/>
    <w:rsid w:val="00963003"/>
    <w:rsid w:val="00963281"/>
    <w:rsid w:val="00963480"/>
    <w:rsid w:val="00963632"/>
    <w:rsid w:val="0096406C"/>
    <w:rsid w:val="009649CB"/>
    <w:rsid w:val="00964E71"/>
    <w:rsid w:val="00965017"/>
    <w:rsid w:val="00965135"/>
    <w:rsid w:val="009651FC"/>
    <w:rsid w:val="009654DD"/>
    <w:rsid w:val="00965AE4"/>
    <w:rsid w:val="0096606C"/>
    <w:rsid w:val="009667D9"/>
    <w:rsid w:val="00966890"/>
    <w:rsid w:val="00966DF1"/>
    <w:rsid w:val="00967173"/>
    <w:rsid w:val="00967F9E"/>
    <w:rsid w:val="0097001E"/>
    <w:rsid w:val="009709C9"/>
    <w:rsid w:val="009710D8"/>
    <w:rsid w:val="00971A31"/>
    <w:rsid w:val="00971D77"/>
    <w:rsid w:val="00971DDF"/>
    <w:rsid w:val="009722E5"/>
    <w:rsid w:val="009723A9"/>
    <w:rsid w:val="0097284E"/>
    <w:rsid w:val="009728FB"/>
    <w:rsid w:val="00972989"/>
    <w:rsid w:val="00972D40"/>
    <w:rsid w:val="00973787"/>
    <w:rsid w:val="00973FBF"/>
    <w:rsid w:val="009746B6"/>
    <w:rsid w:val="00974F5B"/>
    <w:rsid w:val="00974FE7"/>
    <w:rsid w:val="00975040"/>
    <w:rsid w:val="009756B3"/>
    <w:rsid w:val="00975B3C"/>
    <w:rsid w:val="00975D69"/>
    <w:rsid w:val="0097763B"/>
    <w:rsid w:val="00977B82"/>
    <w:rsid w:val="009805B7"/>
    <w:rsid w:val="009807F8"/>
    <w:rsid w:val="00981E0E"/>
    <w:rsid w:val="009826EA"/>
    <w:rsid w:val="00983EBD"/>
    <w:rsid w:val="00983F6D"/>
    <w:rsid w:val="009854F0"/>
    <w:rsid w:val="00985CA3"/>
    <w:rsid w:val="00986155"/>
    <w:rsid w:val="009864E4"/>
    <w:rsid w:val="009867DE"/>
    <w:rsid w:val="0098794D"/>
    <w:rsid w:val="00987CA4"/>
    <w:rsid w:val="00990636"/>
    <w:rsid w:val="009906DC"/>
    <w:rsid w:val="009915D9"/>
    <w:rsid w:val="009915F0"/>
    <w:rsid w:val="009927E0"/>
    <w:rsid w:val="0099351E"/>
    <w:rsid w:val="009939A2"/>
    <w:rsid w:val="00993A17"/>
    <w:rsid w:val="009954B0"/>
    <w:rsid w:val="009958D1"/>
    <w:rsid w:val="00996A34"/>
    <w:rsid w:val="00996A53"/>
    <w:rsid w:val="00997854"/>
    <w:rsid w:val="00997B9A"/>
    <w:rsid w:val="00997C55"/>
    <w:rsid w:val="009A04A5"/>
    <w:rsid w:val="009A148D"/>
    <w:rsid w:val="009A16A3"/>
    <w:rsid w:val="009A16D6"/>
    <w:rsid w:val="009A219A"/>
    <w:rsid w:val="009A29B6"/>
    <w:rsid w:val="009A2F48"/>
    <w:rsid w:val="009A4755"/>
    <w:rsid w:val="009A7188"/>
    <w:rsid w:val="009A7298"/>
    <w:rsid w:val="009A7713"/>
    <w:rsid w:val="009A7A11"/>
    <w:rsid w:val="009B0270"/>
    <w:rsid w:val="009B06EA"/>
    <w:rsid w:val="009B06F5"/>
    <w:rsid w:val="009B096A"/>
    <w:rsid w:val="009B11CC"/>
    <w:rsid w:val="009B1694"/>
    <w:rsid w:val="009B19A9"/>
    <w:rsid w:val="009B1CF0"/>
    <w:rsid w:val="009B21A7"/>
    <w:rsid w:val="009B2E9D"/>
    <w:rsid w:val="009B2EE5"/>
    <w:rsid w:val="009B3473"/>
    <w:rsid w:val="009B3CE9"/>
    <w:rsid w:val="009B4C88"/>
    <w:rsid w:val="009B4F59"/>
    <w:rsid w:val="009B5364"/>
    <w:rsid w:val="009B54E1"/>
    <w:rsid w:val="009B563D"/>
    <w:rsid w:val="009B594A"/>
    <w:rsid w:val="009B621B"/>
    <w:rsid w:val="009B6273"/>
    <w:rsid w:val="009B69ED"/>
    <w:rsid w:val="009B750C"/>
    <w:rsid w:val="009B7C95"/>
    <w:rsid w:val="009C03B6"/>
    <w:rsid w:val="009C0A67"/>
    <w:rsid w:val="009C14A9"/>
    <w:rsid w:val="009C1AEF"/>
    <w:rsid w:val="009C1F60"/>
    <w:rsid w:val="009C26B3"/>
    <w:rsid w:val="009C2C56"/>
    <w:rsid w:val="009C3728"/>
    <w:rsid w:val="009C3944"/>
    <w:rsid w:val="009C43FF"/>
    <w:rsid w:val="009C4647"/>
    <w:rsid w:val="009C4F2D"/>
    <w:rsid w:val="009C5D20"/>
    <w:rsid w:val="009C71A9"/>
    <w:rsid w:val="009C724A"/>
    <w:rsid w:val="009C7EE8"/>
    <w:rsid w:val="009D0E06"/>
    <w:rsid w:val="009D10A9"/>
    <w:rsid w:val="009D14B7"/>
    <w:rsid w:val="009D1905"/>
    <w:rsid w:val="009D1F36"/>
    <w:rsid w:val="009D2354"/>
    <w:rsid w:val="009D2E25"/>
    <w:rsid w:val="009D2E4D"/>
    <w:rsid w:val="009D323E"/>
    <w:rsid w:val="009D4396"/>
    <w:rsid w:val="009D4D4A"/>
    <w:rsid w:val="009D5ABB"/>
    <w:rsid w:val="009D5C13"/>
    <w:rsid w:val="009D7A61"/>
    <w:rsid w:val="009D7D2A"/>
    <w:rsid w:val="009D7E6C"/>
    <w:rsid w:val="009E01CE"/>
    <w:rsid w:val="009E03F8"/>
    <w:rsid w:val="009E13A5"/>
    <w:rsid w:val="009E2AC2"/>
    <w:rsid w:val="009E3048"/>
    <w:rsid w:val="009E33D2"/>
    <w:rsid w:val="009E34AE"/>
    <w:rsid w:val="009E378E"/>
    <w:rsid w:val="009E3CBB"/>
    <w:rsid w:val="009E40BA"/>
    <w:rsid w:val="009E4137"/>
    <w:rsid w:val="009E444F"/>
    <w:rsid w:val="009E4DD8"/>
    <w:rsid w:val="009E51A1"/>
    <w:rsid w:val="009E567C"/>
    <w:rsid w:val="009E5B47"/>
    <w:rsid w:val="009E5CB8"/>
    <w:rsid w:val="009E5EEC"/>
    <w:rsid w:val="009E6B90"/>
    <w:rsid w:val="009E7079"/>
    <w:rsid w:val="009E71A9"/>
    <w:rsid w:val="009F0D9D"/>
    <w:rsid w:val="009F0F43"/>
    <w:rsid w:val="009F1E80"/>
    <w:rsid w:val="009F1EE6"/>
    <w:rsid w:val="009F1F43"/>
    <w:rsid w:val="009F25AE"/>
    <w:rsid w:val="009F2B32"/>
    <w:rsid w:val="009F2E1A"/>
    <w:rsid w:val="009F3149"/>
    <w:rsid w:val="009F3795"/>
    <w:rsid w:val="009F54A2"/>
    <w:rsid w:val="009F6AD0"/>
    <w:rsid w:val="009F7327"/>
    <w:rsid w:val="009F7B28"/>
    <w:rsid w:val="009F7B72"/>
    <w:rsid w:val="009F7F27"/>
    <w:rsid w:val="00A00F41"/>
    <w:rsid w:val="00A01169"/>
    <w:rsid w:val="00A0173D"/>
    <w:rsid w:val="00A01F01"/>
    <w:rsid w:val="00A023D8"/>
    <w:rsid w:val="00A0287D"/>
    <w:rsid w:val="00A02EF7"/>
    <w:rsid w:val="00A048FD"/>
    <w:rsid w:val="00A05126"/>
    <w:rsid w:val="00A059B9"/>
    <w:rsid w:val="00A06257"/>
    <w:rsid w:val="00A065D7"/>
    <w:rsid w:val="00A06954"/>
    <w:rsid w:val="00A074E3"/>
    <w:rsid w:val="00A07F23"/>
    <w:rsid w:val="00A10054"/>
    <w:rsid w:val="00A10243"/>
    <w:rsid w:val="00A115D3"/>
    <w:rsid w:val="00A11D0D"/>
    <w:rsid w:val="00A11DFA"/>
    <w:rsid w:val="00A122C3"/>
    <w:rsid w:val="00A128AD"/>
    <w:rsid w:val="00A12D81"/>
    <w:rsid w:val="00A13B02"/>
    <w:rsid w:val="00A14726"/>
    <w:rsid w:val="00A1494C"/>
    <w:rsid w:val="00A151C0"/>
    <w:rsid w:val="00A15395"/>
    <w:rsid w:val="00A15E80"/>
    <w:rsid w:val="00A163F6"/>
    <w:rsid w:val="00A16DB5"/>
    <w:rsid w:val="00A16EAB"/>
    <w:rsid w:val="00A171A1"/>
    <w:rsid w:val="00A175CC"/>
    <w:rsid w:val="00A17C27"/>
    <w:rsid w:val="00A20082"/>
    <w:rsid w:val="00A2055D"/>
    <w:rsid w:val="00A20792"/>
    <w:rsid w:val="00A20D2F"/>
    <w:rsid w:val="00A2147B"/>
    <w:rsid w:val="00A21A16"/>
    <w:rsid w:val="00A2204B"/>
    <w:rsid w:val="00A22837"/>
    <w:rsid w:val="00A23B5D"/>
    <w:rsid w:val="00A23F19"/>
    <w:rsid w:val="00A24960"/>
    <w:rsid w:val="00A24B1F"/>
    <w:rsid w:val="00A24DD9"/>
    <w:rsid w:val="00A24E1F"/>
    <w:rsid w:val="00A25237"/>
    <w:rsid w:val="00A255D7"/>
    <w:rsid w:val="00A25E79"/>
    <w:rsid w:val="00A3086A"/>
    <w:rsid w:val="00A31394"/>
    <w:rsid w:val="00A31DFA"/>
    <w:rsid w:val="00A321A4"/>
    <w:rsid w:val="00A33134"/>
    <w:rsid w:val="00A33CE4"/>
    <w:rsid w:val="00A35186"/>
    <w:rsid w:val="00A35523"/>
    <w:rsid w:val="00A35ADA"/>
    <w:rsid w:val="00A37CBC"/>
    <w:rsid w:val="00A40EAF"/>
    <w:rsid w:val="00A42254"/>
    <w:rsid w:val="00A42778"/>
    <w:rsid w:val="00A42BB7"/>
    <w:rsid w:val="00A43CB7"/>
    <w:rsid w:val="00A4429A"/>
    <w:rsid w:val="00A453AA"/>
    <w:rsid w:val="00A45666"/>
    <w:rsid w:val="00A457E0"/>
    <w:rsid w:val="00A45C9F"/>
    <w:rsid w:val="00A45E5D"/>
    <w:rsid w:val="00A46084"/>
    <w:rsid w:val="00A47AB1"/>
    <w:rsid w:val="00A50116"/>
    <w:rsid w:val="00A5072D"/>
    <w:rsid w:val="00A5141B"/>
    <w:rsid w:val="00A51812"/>
    <w:rsid w:val="00A520B2"/>
    <w:rsid w:val="00A526F8"/>
    <w:rsid w:val="00A52AEC"/>
    <w:rsid w:val="00A52BB1"/>
    <w:rsid w:val="00A52E6D"/>
    <w:rsid w:val="00A53D15"/>
    <w:rsid w:val="00A545BD"/>
    <w:rsid w:val="00A54613"/>
    <w:rsid w:val="00A54AB3"/>
    <w:rsid w:val="00A5651C"/>
    <w:rsid w:val="00A56BDE"/>
    <w:rsid w:val="00A573F5"/>
    <w:rsid w:val="00A574CA"/>
    <w:rsid w:val="00A578A6"/>
    <w:rsid w:val="00A57ADA"/>
    <w:rsid w:val="00A60715"/>
    <w:rsid w:val="00A619C6"/>
    <w:rsid w:val="00A61CBB"/>
    <w:rsid w:val="00A61D7A"/>
    <w:rsid w:val="00A6293C"/>
    <w:rsid w:val="00A637A9"/>
    <w:rsid w:val="00A63A97"/>
    <w:rsid w:val="00A63D52"/>
    <w:rsid w:val="00A643BA"/>
    <w:rsid w:val="00A64D6C"/>
    <w:rsid w:val="00A65522"/>
    <w:rsid w:val="00A657DC"/>
    <w:rsid w:val="00A65CE8"/>
    <w:rsid w:val="00A65D90"/>
    <w:rsid w:val="00A66169"/>
    <w:rsid w:val="00A677DE"/>
    <w:rsid w:val="00A7016E"/>
    <w:rsid w:val="00A70DF1"/>
    <w:rsid w:val="00A71016"/>
    <w:rsid w:val="00A715E2"/>
    <w:rsid w:val="00A71850"/>
    <w:rsid w:val="00A7214C"/>
    <w:rsid w:val="00A72DAC"/>
    <w:rsid w:val="00A72E15"/>
    <w:rsid w:val="00A7421C"/>
    <w:rsid w:val="00A751E6"/>
    <w:rsid w:val="00A755CE"/>
    <w:rsid w:val="00A75AE8"/>
    <w:rsid w:val="00A77364"/>
    <w:rsid w:val="00A80104"/>
    <w:rsid w:val="00A811B5"/>
    <w:rsid w:val="00A8122F"/>
    <w:rsid w:val="00A81A8A"/>
    <w:rsid w:val="00A81C5F"/>
    <w:rsid w:val="00A82169"/>
    <w:rsid w:val="00A838BA"/>
    <w:rsid w:val="00A83DAE"/>
    <w:rsid w:val="00A83ECB"/>
    <w:rsid w:val="00A84357"/>
    <w:rsid w:val="00A84CC7"/>
    <w:rsid w:val="00A85D98"/>
    <w:rsid w:val="00A8635A"/>
    <w:rsid w:val="00A8635E"/>
    <w:rsid w:val="00A8669A"/>
    <w:rsid w:val="00A86B91"/>
    <w:rsid w:val="00A86C41"/>
    <w:rsid w:val="00A87655"/>
    <w:rsid w:val="00A87691"/>
    <w:rsid w:val="00A90CBE"/>
    <w:rsid w:val="00A9104A"/>
    <w:rsid w:val="00A91373"/>
    <w:rsid w:val="00A91727"/>
    <w:rsid w:val="00A918CD"/>
    <w:rsid w:val="00A92169"/>
    <w:rsid w:val="00A9284E"/>
    <w:rsid w:val="00A92F20"/>
    <w:rsid w:val="00A92F99"/>
    <w:rsid w:val="00A932EF"/>
    <w:rsid w:val="00A94B33"/>
    <w:rsid w:val="00A956B4"/>
    <w:rsid w:val="00A96535"/>
    <w:rsid w:val="00A969C9"/>
    <w:rsid w:val="00AA03C7"/>
    <w:rsid w:val="00AA0E25"/>
    <w:rsid w:val="00AA0E2B"/>
    <w:rsid w:val="00AA0E5D"/>
    <w:rsid w:val="00AA1805"/>
    <w:rsid w:val="00AA1EB6"/>
    <w:rsid w:val="00AA2C82"/>
    <w:rsid w:val="00AA3C61"/>
    <w:rsid w:val="00AA3E00"/>
    <w:rsid w:val="00AA3E79"/>
    <w:rsid w:val="00AA4892"/>
    <w:rsid w:val="00AA55F2"/>
    <w:rsid w:val="00AA6288"/>
    <w:rsid w:val="00AA653E"/>
    <w:rsid w:val="00AB0851"/>
    <w:rsid w:val="00AB1EE3"/>
    <w:rsid w:val="00AB2923"/>
    <w:rsid w:val="00AB2AB8"/>
    <w:rsid w:val="00AB2D1A"/>
    <w:rsid w:val="00AB2E9B"/>
    <w:rsid w:val="00AB43CE"/>
    <w:rsid w:val="00AB4FB0"/>
    <w:rsid w:val="00AB57D8"/>
    <w:rsid w:val="00AB7641"/>
    <w:rsid w:val="00AB7C89"/>
    <w:rsid w:val="00AC0CF9"/>
    <w:rsid w:val="00AC109D"/>
    <w:rsid w:val="00AC26D6"/>
    <w:rsid w:val="00AC2A26"/>
    <w:rsid w:val="00AC2E40"/>
    <w:rsid w:val="00AC2E8F"/>
    <w:rsid w:val="00AC3782"/>
    <w:rsid w:val="00AC3832"/>
    <w:rsid w:val="00AC3B02"/>
    <w:rsid w:val="00AC4E7B"/>
    <w:rsid w:val="00AC4F5A"/>
    <w:rsid w:val="00AC6BC1"/>
    <w:rsid w:val="00AD00E4"/>
    <w:rsid w:val="00AD050E"/>
    <w:rsid w:val="00AD0D67"/>
    <w:rsid w:val="00AD1CC7"/>
    <w:rsid w:val="00AD2035"/>
    <w:rsid w:val="00AD2280"/>
    <w:rsid w:val="00AD2DBB"/>
    <w:rsid w:val="00AD5FD2"/>
    <w:rsid w:val="00AD6F4F"/>
    <w:rsid w:val="00AD74CD"/>
    <w:rsid w:val="00AE025D"/>
    <w:rsid w:val="00AE0290"/>
    <w:rsid w:val="00AE064F"/>
    <w:rsid w:val="00AE0779"/>
    <w:rsid w:val="00AE0E5B"/>
    <w:rsid w:val="00AE1796"/>
    <w:rsid w:val="00AE1DCC"/>
    <w:rsid w:val="00AE21BA"/>
    <w:rsid w:val="00AE282D"/>
    <w:rsid w:val="00AE3579"/>
    <w:rsid w:val="00AE3963"/>
    <w:rsid w:val="00AE3A81"/>
    <w:rsid w:val="00AE3C30"/>
    <w:rsid w:val="00AE3D2E"/>
    <w:rsid w:val="00AE4715"/>
    <w:rsid w:val="00AE4B05"/>
    <w:rsid w:val="00AE5E79"/>
    <w:rsid w:val="00AE63C3"/>
    <w:rsid w:val="00AE6737"/>
    <w:rsid w:val="00AE749B"/>
    <w:rsid w:val="00AE7C43"/>
    <w:rsid w:val="00AF01A5"/>
    <w:rsid w:val="00AF097F"/>
    <w:rsid w:val="00AF0EDF"/>
    <w:rsid w:val="00AF127B"/>
    <w:rsid w:val="00AF13A7"/>
    <w:rsid w:val="00AF1A4C"/>
    <w:rsid w:val="00AF28C3"/>
    <w:rsid w:val="00AF2946"/>
    <w:rsid w:val="00AF30E0"/>
    <w:rsid w:val="00AF4E08"/>
    <w:rsid w:val="00AF4E7B"/>
    <w:rsid w:val="00AF5B96"/>
    <w:rsid w:val="00AF6165"/>
    <w:rsid w:val="00AF765E"/>
    <w:rsid w:val="00AF79BA"/>
    <w:rsid w:val="00AF7ADE"/>
    <w:rsid w:val="00B011A9"/>
    <w:rsid w:val="00B013C2"/>
    <w:rsid w:val="00B016EA"/>
    <w:rsid w:val="00B01D2B"/>
    <w:rsid w:val="00B01D94"/>
    <w:rsid w:val="00B024EA"/>
    <w:rsid w:val="00B02A2D"/>
    <w:rsid w:val="00B034BE"/>
    <w:rsid w:val="00B0354C"/>
    <w:rsid w:val="00B04532"/>
    <w:rsid w:val="00B04675"/>
    <w:rsid w:val="00B06445"/>
    <w:rsid w:val="00B067D2"/>
    <w:rsid w:val="00B069DD"/>
    <w:rsid w:val="00B07424"/>
    <w:rsid w:val="00B07EA5"/>
    <w:rsid w:val="00B1075C"/>
    <w:rsid w:val="00B10949"/>
    <w:rsid w:val="00B1219D"/>
    <w:rsid w:val="00B12AF4"/>
    <w:rsid w:val="00B132BB"/>
    <w:rsid w:val="00B1339A"/>
    <w:rsid w:val="00B13446"/>
    <w:rsid w:val="00B14422"/>
    <w:rsid w:val="00B14973"/>
    <w:rsid w:val="00B14AE9"/>
    <w:rsid w:val="00B15AF7"/>
    <w:rsid w:val="00B15B17"/>
    <w:rsid w:val="00B15C37"/>
    <w:rsid w:val="00B15EF8"/>
    <w:rsid w:val="00B1673D"/>
    <w:rsid w:val="00B16991"/>
    <w:rsid w:val="00B16F46"/>
    <w:rsid w:val="00B170C0"/>
    <w:rsid w:val="00B17E12"/>
    <w:rsid w:val="00B20056"/>
    <w:rsid w:val="00B204F6"/>
    <w:rsid w:val="00B2104C"/>
    <w:rsid w:val="00B21DD8"/>
    <w:rsid w:val="00B2251D"/>
    <w:rsid w:val="00B2289B"/>
    <w:rsid w:val="00B228CA"/>
    <w:rsid w:val="00B22BA8"/>
    <w:rsid w:val="00B2309E"/>
    <w:rsid w:val="00B2357F"/>
    <w:rsid w:val="00B23714"/>
    <w:rsid w:val="00B238C3"/>
    <w:rsid w:val="00B2486B"/>
    <w:rsid w:val="00B265B3"/>
    <w:rsid w:val="00B31E0C"/>
    <w:rsid w:val="00B33037"/>
    <w:rsid w:val="00B3437A"/>
    <w:rsid w:val="00B34854"/>
    <w:rsid w:val="00B35CB3"/>
    <w:rsid w:val="00B36310"/>
    <w:rsid w:val="00B36FA6"/>
    <w:rsid w:val="00B41296"/>
    <w:rsid w:val="00B4268C"/>
    <w:rsid w:val="00B42A5B"/>
    <w:rsid w:val="00B4305D"/>
    <w:rsid w:val="00B4340F"/>
    <w:rsid w:val="00B43EDD"/>
    <w:rsid w:val="00B4422F"/>
    <w:rsid w:val="00B442F7"/>
    <w:rsid w:val="00B44AD4"/>
    <w:rsid w:val="00B44E5C"/>
    <w:rsid w:val="00B44E8F"/>
    <w:rsid w:val="00B45790"/>
    <w:rsid w:val="00B47629"/>
    <w:rsid w:val="00B47918"/>
    <w:rsid w:val="00B479B0"/>
    <w:rsid w:val="00B479D5"/>
    <w:rsid w:val="00B47E6A"/>
    <w:rsid w:val="00B47FF4"/>
    <w:rsid w:val="00B50FCA"/>
    <w:rsid w:val="00B51C7A"/>
    <w:rsid w:val="00B52CB1"/>
    <w:rsid w:val="00B53A3B"/>
    <w:rsid w:val="00B53B90"/>
    <w:rsid w:val="00B53C8F"/>
    <w:rsid w:val="00B55A55"/>
    <w:rsid w:val="00B561E4"/>
    <w:rsid w:val="00B57889"/>
    <w:rsid w:val="00B6045E"/>
    <w:rsid w:val="00B607DC"/>
    <w:rsid w:val="00B611EF"/>
    <w:rsid w:val="00B614E4"/>
    <w:rsid w:val="00B62086"/>
    <w:rsid w:val="00B62C21"/>
    <w:rsid w:val="00B62FEE"/>
    <w:rsid w:val="00B6336A"/>
    <w:rsid w:val="00B636E8"/>
    <w:rsid w:val="00B63975"/>
    <w:rsid w:val="00B646A3"/>
    <w:rsid w:val="00B64F72"/>
    <w:rsid w:val="00B65703"/>
    <w:rsid w:val="00B65819"/>
    <w:rsid w:val="00B65E27"/>
    <w:rsid w:val="00B66516"/>
    <w:rsid w:val="00B66A85"/>
    <w:rsid w:val="00B66BAB"/>
    <w:rsid w:val="00B66E6B"/>
    <w:rsid w:val="00B70DF6"/>
    <w:rsid w:val="00B711DA"/>
    <w:rsid w:val="00B71DF8"/>
    <w:rsid w:val="00B71EA0"/>
    <w:rsid w:val="00B72A0C"/>
    <w:rsid w:val="00B73381"/>
    <w:rsid w:val="00B736A5"/>
    <w:rsid w:val="00B73F31"/>
    <w:rsid w:val="00B74744"/>
    <w:rsid w:val="00B74775"/>
    <w:rsid w:val="00B74F6B"/>
    <w:rsid w:val="00B74FF3"/>
    <w:rsid w:val="00B757C9"/>
    <w:rsid w:val="00B7748E"/>
    <w:rsid w:val="00B77898"/>
    <w:rsid w:val="00B77D15"/>
    <w:rsid w:val="00B814F2"/>
    <w:rsid w:val="00B8173C"/>
    <w:rsid w:val="00B81AF6"/>
    <w:rsid w:val="00B824E4"/>
    <w:rsid w:val="00B8257A"/>
    <w:rsid w:val="00B8413B"/>
    <w:rsid w:val="00B85A77"/>
    <w:rsid w:val="00B85FF9"/>
    <w:rsid w:val="00B86039"/>
    <w:rsid w:val="00B86171"/>
    <w:rsid w:val="00B86F48"/>
    <w:rsid w:val="00B90007"/>
    <w:rsid w:val="00B91472"/>
    <w:rsid w:val="00B91AA5"/>
    <w:rsid w:val="00B91FB4"/>
    <w:rsid w:val="00B92689"/>
    <w:rsid w:val="00B92A59"/>
    <w:rsid w:val="00B9306D"/>
    <w:rsid w:val="00B94348"/>
    <w:rsid w:val="00B94D36"/>
    <w:rsid w:val="00B95032"/>
    <w:rsid w:val="00B9583B"/>
    <w:rsid w:val="00B959E6"/>
    <w:rsid w:val="00B96CA5"/>
    <w:rsid w:val="00B971D2"/>
    <w:rsid w:val="00BA13E6"/>
    <w:rsid w:val="00BA1E0E"/>
    <w:rsid w:val="00BA1FD3"/>
    <w:rsid w:val="00BA2079"/>
    <w:rsid w:val="00BA27E6"/>
    <w:rsid w:val="00BA2A1C"/>
    <w:rsid w:val="00BA5971"/>
    <w:rsid w:val="00BA5C96"/>
    <w:rsid w:val="00BA5DD9"/>
    <w:rsid w:val="00BA6709"/>
    <w:rsid w:val="00BA6B2A"/>
    <w:rsid w:val="00BA7C60"/>
    <w:rsid w:val="00BA7FF9"/>
    <w:rsid w:val="00BB0640"/>
    <w:rsid w:val="00BB09B9"/>
    <w:rsid w:val="00BB0D0D"/>
    <w:rsid w:val="00BB0FA1"/>
    <w:rsid w:val="00BB23DD"/>
    <w:rsid w:val="00BB31EC"/>
    <w:rsid w:val="00BB50DC"/>
    <w:rsid w:val="00BB5335"/>
    <w:rsid w:val="00BB5F9D"/>
    <w:rsid w:val="00BB5FED"/>
    <w:rsid w:val="00BB60A7"/>
    <w:rsid w:val="00BB62A4"/>
    <w:rsid w:val="00BB6609"/>
    <w:rsid w:val="00BB6ACE"/>
    <w:rsid w:val="00BB72A0"/>
    <w:rsid w:val="00BB764A"/>
    <w:rsid w:val="00BB78C6"/>
    <w:rsid w:val="00BB78E1"/>
    <w:rsid w:val="00BC017F"/>
    <w:rsid w:val="00BC0848"/>
    <w:rsid w:val="00BC0C7B"/>
    <w:rsid w:val="00BC0C81"/>
    <w:rsid w:val="00BC1E84"/>
    <w:rsid w:val="00BC2514"/>
    <w:rsid w:val="00BC2990"/>
    <w:rsid w:val="00BC3512"/>
    <w:rsid w:val="00BC4004"/>
    <w:rsid w:val="00BC4471"/>
    <w:rsid w:val="00BC4D47"/>
    <w:rsid w:val="00BC4E54"/>
    <w:rsid w:val="00BC52FE"/>
    <w:rsid w:val="00BC53EE"/>
    <w:rsid w:val="00BC6341"/>
    <w:rsid w:val="00BC7136"/>
    <w:rsid w:val="00BC77FE"/>
    <w:rsid w:val="00BC7852"/>
    <w:rsid w:val="00BC79B8"/>
    <w:rsid w:val="00BC7ED6"/>
    <w:rsid w:val="00BD0205"/>
    <w:rsid w:val="00BD0BC6"/>
    <w:rsid w:val="00BD17CA"/>
    <w:rsid w:val="00BD1826"/>
    <w:rsid w:val="00BD1B6B"/>
    <w:rsid w:val="00BD1CA8"/>
    <w:rsid w:val="00BD20C9"/>
    <w:rsid w:val="00BD289A"/>
    <w:rsid w:val="00BD2A2A"/>
    <w:rsid w:val="00BD3459"/>
    <w:rsid w:val="00BD362D"/>
    <w:rsid w:val="00BD3649"/>
    <w:rsid w:val="00BD45BF"/>
    <w:rsid w:val="00BD474D"/>
    <w:rsid w:val="00BD4C60"/>
    <w:rsid w:val="00BD4E14"/>
    <w:rsid w:val="00BD5038"/>
    <w:rsid w:val="00BD54F7"/>
    <w:rsid w:val="00BD5827"/>
    <w:rsid w:val="00BD5F99"/>
    <w:rsid w:val="00BD706D"/>
    <w:rsid w:val="00BD76DE"/>
    <w:rsid w:val="00BD7DD4"/>
    <w:rsid w:val="00BE0ABA"/>
    <w:rsid w:val="00BE1D02"/>
    <w:rsid w:val="00BE21D0"/>
    <w:rsid w:val="00BE2BE4"/>
    <w:rsid w:val="00BE2C42"/>
    <w:rsid w:val="00BE32EC"/>
    <w:rsid w:val="00BE332E"/>
    <w:rsid w:val="00BE36F6"/>
    <w:rsid w:val="00BE3967"/>
    <w:rsid w:val="00BE4138"/>
    <w:rsid w:val="00BE4532"/>
    <w:rsid w:val="00BE7599"/>
    <w:rsid w:val="00BF0318"/>
    <w:rsid w:val="00BF0EA6"/>
    <w:rsid w:val="00BF1962"/>
    <w:rsid w:val="00BF1BD8"/>
    <w:rsid w:val="00BF1DE4"/>
    <w:rsid w:val="00BF2C87"/>
    <w:rsid w:val="00BF3109"/>
    <w:rsid w:val="00BF38F1"/>
    <w:rsid w:val="00BF51B6"/>
    <w:rsid w:val="00BF5552"/>
    <w:rsid w:val="00BF56E5"/>
    <w:rsid w:val="00BF5EBD"/>
    <w:rsid w:val="00BF771B"/>
    <w:rsid w:val="00C001C4"/>
    <w:rsid w:val="00C00321"/>
    <w:rsid w:val="00C008AC"/>
    <w:rsid w:val="00C00D2B"/>
    <w:rsid w:val="00C028B4"/>
    <w:rsid w:val="00C034FC"/>
    <w:rsid w:val="00C07347"/>
    <w:rsid w:val="00C07448"/>
    <w:rsid w:val="00C07F91"/>
    <w:rsid w:val="00C103A3"/>
    <w:rsid w:val="00C10597"/>
    <w:rsid w:val="00C106BD"/>
    <w:rsid w:val="00C10A52"/>
    <w:rsid w:val="00C11797"/>
    <w:rsid w:val="00C12FD0"/>
    <w:rsid w:val="00C13412"/>
    <w:rsid w:val="00C13847"/>
    <w:rsid w:val="00C13DC5"/>
    <w:rsid w:val="00C13F35"/>
    <w:rsid w:val="00C13F97"/>
    <w:rsid w:val="00C1405C"/>
    <w:rsid w:val="00C1408B"/>
    <w:rsid w:val="00C15558"/>
    <w:rsid w:val="00C16E94"/>
    <w:rsid w:val="00C17573"/>
    <w:rsid w:val="00C22832"/>
    <w:rsid w:val="00C228D4"/>
    <w:rsid w:val="00C22E12"/>
    <w:rsid w:val="00C2311B"/>
    <w:rsid w:val="00C249DC"/>
    <w:rsid w:val="00C24F48"/>
    <w:rsid w:val="00C2572E"/>
    <w:rsid w:val="00C258A1"/>
    <w:rsid w:val="00C258D2"/>
    <w:rsid w:val="00C25CD5"/>
    <w:rsid w:val="00C25ECB"/>
    <w:rsid w:val="00C25F88"/>
    <w:rsid w:val="00C266CF"/>
    <w:rsid w:val="00C27B1D"/>
    <w:rsid w:val="00C30451"/>
    <w:rsid w:val="00C30979"/>
    <w:rsid w:val="00C32265"/>
    <w:rsid w:val="00C322B1"/>
    <w:rsid w:val="00C3246E"/>
    <w:rsid w:val="00C32610"/>
    <w:rsid w:val="00C326F4"/>
    <w:rsid w:val="00C33091"/>
    <w:rsid w:val="00C33D44"/>
    <w:rsid w:val="00C34113"/>
    <w:rsid w:val="00C3414F"/>
    <w:rsid w:val="00C347FD"/>
    <w:rsid w:val="00C34F7D"/>
    <w:rsid w:val="00C35362"/>
    <w:rsid w:val="00C3551E"/>
    <w:rsid w:val="00C35655"/>
    <w:rsid w:val="00C356A2"/>
    <w:rsid w:val="00C37291"/>
    <w:rsid w:val="00C377C0"/>
    <w:rsid w:val="00C378DC"/>
    <w:rsid w:val="00C37DFC"/>
    <w:rsid w:val="00C40416"/>
    <w:rsid w:val="00C413AF"/>
    <w:rsid w:val="00C4194E"/>
    <w:rsid w:val="00C43E8A"/>
    <w:rsid w:val="00C44597"/>
    <w:rsid w:val="00C448BC"/>
    <w:rsid w:val="00C44DB9"/>
    <w:rsid w:val="00C45BCE"/>
    <w:rsid w:val="00C4713C"/>
    <w:rsid w:val="00C471B0"/>
    <w:rsid w:val="00C47A5F"/>
    <w:rsid w:val="00C50273"/>
    <w:rsid w:val="00C50BF3"/>
    <w:rsid w:val="00C51C14"/>
    <w:rsid w:val="00C5362B"/>
    <w:rsid w:val="00C537D4"/>
    <w:rsid w:val="00C5468F"/>
    <w:rsid w:val="00C5574A"/>
    <w:rsid w:val="00C55DB1"/>
    <w:rsid w:val="00C55E46"/>
    <w:rsid w:val="00C5693D"/>
    <w:rsid w:val="00C569D6"/>
    <w:rsid w:val="00C57193"/>
    <w:rsid w:val="00C57204"/>
    <w:rsid w:val="00C57794"/>
    <w:rsid w:val="00C57FA4"/>
    <w:rsid w:val="00C600C1"/>
    <w:rsid w:val="00C6011A"/>
    <w:rsid w:val="00C60CC1"/>
    <w:rsid w:val="00C612BC"/>
    <w:rsid w:val="00C61A8D"/>
    <w:rsid w:val="00C624DE"/>
    <w:rsid w:val="00C6263C"/>
    <w:rsid w:val="00C62801"/>
    <w:rsid w:val="00C62CC9"/>
    <w:rsid w:val="00C63037"/>
    <w:rsid w:val="00C63089"/>
    <w:rsid w:val="00C634E9"/>
    <w:rsid w:val="00C63803"/>
    <w:rsid w:val="00C63FD4"/>
    <w:rsid w:val="00C6425C"/>
    <w:rsid w:val="00C64270"/>
    <w:rsid w:val="00C64B67"/>
    <w:rsid w:val="00C65045"/>
    <w:rsid w:val="00C65873"/>
    <w:rsid w:val="00C65EA2"/>
    <w:rsid w:val="00C65FC2"/>
    <w:rsid w:val="00C66ECF"/>
    <w:rsid w:val="00C67250"/>
    <w:rsid w:val="00C6729C"/>
    <w:rsid w:val="00C679BF"/>
    <w:rsid w:val="00C67ED2"/>
    <w:rsid w:val="00C704DF"/>
    <w:rsid w:val="00C707BF"/>
    <w:rsid w:val="00C70AE1"/>
    <w:rsid w:val="00C70EC1"/>
    <w:rsid w:val="00C70F62"/>
    <w:rsid w:val="00C71BF5"/>
    <w:rsid w:val="00C71F7E"/>
    <w:rsid w:val="00C72DC7"/>
    <w:rsid w:val="00C73606"/>
    <w:rsid w:val="00C73CCA"/>
    <w:rsid w:val="00C74102"/>
    <w:rsid w:val="00C74885"/>
    <w:rsid w:val="00C748E1"/>
    <w:rsid w:val="00C75C38"/>
    <w:rsid w:val="00C75F69"/>
    <w:rsid w:val="00C76B19"/>
    <w:rsid w:val="00C77512"/>
    <w:rsid w:val="00C80E55"/>
    <w:rsid w:val="00C80EB3"/>
    <w:rsid w:val="00C81C83"/>
    <w:rsid w:val="00C82D5F"/>
    <w:rsid w:val="00C82EB5"/>
    <w:rsid w:val="00C82FC0"/>
    <w:rsid w:val="00C83926"/>
    <w:rsid w:val="00C83991"/>
    <w:rsid w:val="00C83F45"/>
    <w:rsid w:val="00C84195"/>
    <w:rsid w:val="00C8552C"/>
    <w:rsid w:val="00C856B9"/>
    <w:rsid w:val="00C86F1D"/>
    <w:rsid w:val="00C86FC4"/>
    <w:rsid w:val="00C87750"/>
    <w:rsid w:val="00C87D2A"/>
    <w:rsid w:val="00C87EEF"/>
    <w:rsid w:val="00C90C4B"/>
    <w:rsid w:val="00C90EB4"/>
    <w:rsid w:val="00C91403"/>
    <w:rsid w:val="00C93014"/>
    <w:rsid w:val="00C93214"/>
    <w:rsid w:val="00C932F2"/>
    <w:rsid w:val="00C93CBA"/>
    <w:rsid w:val="00C95B80"/>
    <w:rsid w:val="00C95D9D"/>
    <w:rsid w:val="00C967B0"/>
    <w:rsid w:val="00C96906"/>
    <w:rsid w:val="00C96DF5"/>
    <w:rsid w:val="00C9779B"/>
    <w:rsid w:val="00C97F40"/>
    <w:rsid w:val="00C97F43"/>
    <w:rsid w:val="00CA0842"/>
    <w:rsid w:val="00CA08A0"/>
    <w:rsid w:val="00CA0B26"/>
    <w:rsid w:val="00CA1513"/>
    <w:rsid w:val="00CA2208"/>
    <w:rsid w:val="00CA27E2"/>
    <w:rsid w:val="00CA3B09"/>
    <w:rsid w:val="00CA46FE"/>
    <w:rsid w:val="00CA6088"/>
    <w:rsid w:val="00CA6096"/>
    <w:rsid w:val="00CA651E"/>
    <w:rsid w:val="00CA6802"/>
    <w:rsid w:val="00CA6898"/>
    <w:rsid w:val="00CB0C39"/>
    <w:rsid w:val="00CB0C41"/>
    <w:rsid w:val="00CB1E0F"/>
    <w:rsid w:val="00CB2139"/>
    <w:rsid w:val="00CB2251"/>
    <w:rsid w:val="00CB2448"/>
    <w:rsid w:val="00CB2646"/>
    <w:rsid w:val="00CB328E"/>
    <w:rsid w:val="00CB32EB"/>
    <w:rsid w:val="00CB333E"/>
    <w:rsid w:val="00CB35BB"/>
    <w:rsid w:val="00CB38A3"/>
    <w:rsid w:val="00CB3BAA"/>
    <w:rsid w:val="00CB3C54"/>
    <w:rsid w:val="00CB473A"/>
    <w:rsid w:val="00CB4E60"/>
    <w:rsid w:val="00CB504D"/>
    <w:rsid w:val="00CB5BA7"/>
    <w:rsid w:val="00CB6235"/>
    <w:rsid w:val="00CB7051"/>
    <w:rsid w:val="00CB7A8D"/>
    <w:rsid w:val="00CB7AAF"/>
    <w:rsid w:val="00CB7D33"/>
    <w:rsid w:val="00CC1536"/>
    <w:rsid w:val="00CC22B8"/>
    <w:rsid w:val="00CC26C5"/>
    <w:rsid w:val="00CC2EB0"/>
    <w:rsid w:val="00CC4BD4"/>
    <w:rsid w:val="00CC5141"/>
    <w:rsid w:val="00CC5EA6"/>
    <w:rsid w:val="00CC670C"/>
    <w:rsid w:val="00CC6CF6"/>
    <w:rsid w:val="00CD0926"/>
    <w:rsid w:val="00CD0A37"/>
    <w:rsid w:val="00CD13A6"/>
    <w:rsid w:val="00CD1785"/>
    <w:rsid w:val="00CD2571"/>
    <w:rsid w:val="00CD2899"/>
    <w:rsid w:val="00CD4157"/>
    <w:rsid w:val="00CD4431"/>
    <w:rsid w:val="00CD480D"/>
    <w:rsid w:val="00CD4927"/>
    <w:rsid w:val="00CD4D7B"/>
    <w:rsid w:val="00CD5C89"/>
    <w:rsid w:val="00CD64F4"/>
    <w:rsid w:val="00CD6FFD"/>
    <w:rsid w:val="00CD72E6"/>
    <w:rsid w:val="00CD77A6"/>
    <w:rsid w:val="00CE2225"/>
    <w:rsid w:val="00CE2DF7"/>
    <w:rsid w:val="00CE2E5F"/>
    <w:rsid w:val="00CE3628"/>
    <w:rsid w:val="00CE4A9A"/>
    <w:rsid w:val="00CE4D8A"/>
    <w:rsid w:val="00CE5473"/>
    <w:rsid w:val="00CE6138"/>
    <w:rsid w:val="00CE791E"/>
    <w:rsid w:val="00CE7B95"/>
    <w:rsid w:val="00CF0F38"/>
    <w:rsid w:val="00CF1B8F"/>
    <w:rsid w:val="00CF20A0"/>
    <w:rsid w:val="00CF21FD"/>
    <w:rsid w:val="00CF2518"/>
    <w:rsid w:val="00CF315F"/>
    <w:rsid w:val="00CF4023"/>
    <w:rsid w:val="00CF4FC6"/>
    <w:rsid w:val="00CF59D1"/>
    <w:rsid w:val="00CF62F7"/>
    <w:rsid w:val="00CF6A1B"/>
    <w:rsid w:val="00CF6FF1"/>
    <w:rsid w:val="00CF74F6"/>
    <w:rsid w:val="00CF75FA"/>
    <w:rsid w:val="00D00120"/>
    <w:rsid w:val="00D006E7"/>
    <w:rsid w:val="00D00DE3"/>
    <w:rsid w:val="00D010D3"/>
    <w:rsid w:val="00D01765"/>
    <w:rsid w:val="00D01AF6"/>
    <w:rsid w:val="00D02643"/>
    <w:rsid w:val="00D02E8C"/>
    <w:rsid w:val="00D0313B"/>
    <w:rsid w:val="00D0336E"/>
    <w:rsid w:val="00D03F10"/>
    <w:rsid w:val="00D04714"/>
    <w:rsid w:val="00D047A5"/>
    <w:rsid w:val="00D05927"/>
    <w:rsid w:val="00D0593C"/>
    <w:rsid w:val="00D05DD4"/>
    <w:rsid w:val="00D065EE"/>
    <w:rsid w:val="00D06701"/>
    <w:rsid w:val="00D06767"/>
    <w:rsid w:val="00D074FC"/>
    <w:rsid w:val="00D10808"/>
    <w:rsid w:val="00D10A3F"/>
    <w:rsid w:val="00D11A53"/>
    <w:rsid w:val="00D12574"/>
    <w:rsid w:val="00D1257B"/>
    <w:rsid w:val="00D12A0C"/>
    <w:rsid w:val="00D13586"/>
    <w:rsid w:val="00D140FD"/>
    <w:rsid w:val="00D14632"/>
    <w:rsid w:val="00D14D0F"/>
    <w:rsid w:val="00D14ED4"/>
    <w:rsid w:val="00D16287"/>
    <w:rsid w:val="00D16352"/>
    <w:rsid w:val="00D165F0"/>
    <w:rsid w:val="00D16B7F"/>
    <w:rsid w:val="00D16C90"/>
    <w:rsid w:val="00D16F08"/>
    <w:rsid w:val="00D17370"/>
    <w:rsid w:val="00D2078F"/>
    <w:rsid w:val="00D207C6"/>
    <w:rsid w:val="00D20B17"/>
    <w:rsid w:val="00D21597"/>
    <w:rsid w:val="00D222D0"/>
    <w:rsid w:val="00D22407"/>
    <w:rsid w:val="00D224FE"/>
    <w:rsid w:val="00D22D42"/>
    <w:rsid w:val="00D22DA4"/>
    <w:rsid w:val="00D22DBA"/>
    <w:rsid w:val="00D22DFF"/>
    <w:rsid w:val="00D23B49"/>
    <w:rsid w:val="00D23BED"/>
    <w:rsid w:val="00D23ECB"/>
    <w:rsid w:val="00D242F3"/>
    <w:rsid w:val="00D24368"/>
    <w:rsid w:val="00D25B3F"/>
    <w:rsid w:val="00D26BBC"/>
    <w:rsid w:val="00D2749F"/>
    <w:rsid w:val="00D278C6"/>
    <w:rsid w:val="00D27DB4"/>
    <w:rsid w:val="00D30665"/>
    <w:rsid w:val="00D30757"/>
    <w:rsid w:val="00D308A9"/>
    <w:rsid w:val="00D3360D"/>
    <w:rsid w:val="00D346FF"/>
    <w:rsid w:val="00D34737"/>
    <w:rsid w:val="00D34A98"/>
    <w:rsid w:val="00D34ADC"/>
    <w:rsid w:val="00D3546D"/>
    <w:rsid w:val="00D36129"/>
    <w:rsid w:val="00D367DE"/>
    <w:rsid w:val="00D369A4"/>
    <w:rsid w:val="00D36DDC"/>
    <w:rsid w:val="00D376B1"/>
    <w:rsid w:val="00D3798D"/>
    <w:rsid w:val="00D40945"/>
    <w:rsid w:val="00D4142D"/>
    <w:rsid w:val="00D41C22"/>
    <w:rsid w:val="00D420D0"/>
    <w:rsid w:val="00D4241C"/>
    <w:rsid w:val="00D4293B"/>
    <w:rsid w:val="00D4489B"/>
    <w:rsid w:val="00D450CA"/>
    <w:rsid w:val="00D457DA"/>
    <w:rsid w:val="00D459E1"/>
    <w:rsid w:val="00D45B03"/>
    <w:rsid w:val="00D4641E"/>
    <w:rsid w:val="00D4644C"/>
    <w:rsid w:val="00D47FFC"/>
    <w:rsid w:val="00D51220"/>
    <w:rsid w:val="00D51684"/>
    <w:rsid w:val="00D53AB4"/>
    <w:rsid w:val="00D552A2"/>
    <w:rsid w:val="00D5548B"/>
    <w:rsid w:val="00D55695"/>
    <w:rsid w:val="00D56205"/>
    <w:rsid w:val="00D568CF"/>
    <w:rsid w:val="00D572ED"/>
    <w:rsid w:val="00D60E26"/>
    <w:rsid w:val="00D61085"/>
    <w:rsid w:val="00D612DE"/>
    <w:rsid w:val="00D6216E"/>
    <w:rsid w:val="00D62CC1"/>
    <w:rsid w:val="00D635CF"/>
    <w:rsid w:val="00D63828"/>
    <w:rsid w:val="00D63A10"/>
    <w:rsid w:val="00D641C3"/>
    <w:rsid w:val="00D64770"/>
    <w:rsid w:val="00D6570A"/>
    <w:rsid w:val="00D65F06"/>
    <w:rsid w:val="00D6661B"/>
    <w:rsid w:val="00D6670A"/>
    <w:rsid w:val="00D66AA4"/>
    <w:rsid w:val="00D66F72"/>
    <w:rsid w:val="00D67A6B"/>
    <w:rsid w:val="00D67C43"/>
    <w:rsid w:val="00D704E3"/>
    <w:rsid w:val="00D706C3"/>
    <w:rsid w:val="00D70887"/>
    <w:rsid w:val="00D715DE"/>
    <w:rsid w:val="00D71F49"/>
    <w:rsid w:val="00D72125"/>
    <w:rsid w:val="00D72149"/>
    <w:rsid w:val="00D725B8"/>
    <w:rsid w:val="00D72DF7"/>
    <w:rsid w:val="00D732E1"/>
    <w:rsid w:val="00D74E17"/>
    <w:rsid w:val="00D754B4"/>
    <w:rsid w:val="00D75862"/>
    <w:rsid w:val="00D761F6"/>
    <w:rsid w:val="00D76B27"/>
    <w:rsid w:val="00D76E97"/>
    <w:rsid w:val="00D77328"/>
    <w:rsid w:val="00D802B7"/>
    <w:rsid w:val="00D81622"/>
    <w:rsid w:val="00D81943"/>
    <w:rsid w:val="00D81B31"/>
    <w:rsid w:val="00D81C64"/>
    <w:rsid w:val="00D82AA3"/>
    <w:rsid w:val="00D83D9B"/>
    <w:rsid w:val="00D83DC8"/>
    <w:rsid w:val="00D84F32"/>
    <w:rsid w:val="00D8558B"/>
    <w:rsid w:val="00D85800"/>
    <w:rsid w:val="00D8583B"/>
    <w:rsid w:val="00D85E1F"/>
    <w:rsid w:val="00D85EBE"/>
    <w:rsid w:val="00D861E6"/>
    <w:rsid w:val="00D86CE6"/>
    <w:rsid w:val="00D87742"/>
    <w:rsid w:val="00D9034B"/>
    <w:rsid w:val="00D90C8B"/>
    <w:rsid w:val="00D912ED"/>
    <w:rsid w:val="00D915FC"/>
    <w:rsid w:val="00D918DB"/>
    <w:rsid w:val="00D92C60"/>
    <w:rsid w:val="00D9309B"/>
    <w:rsid w:val="00D938B1"/>
    <w:rsid w:val="00D95E03"/>
    <w:rsid w:val="00D960A7"/>
    <w:rsid w:val="00D96348"/>
    <w:rsid w:val="00D968C5"/>
    <w:rsid w:val="00D9736A"/>
    <w:rsid w:val="00D97873"/>
    <w:rsid w:val="00D97B74"/>
    <w:rsid w:val="00D97ECE"/>
    <w:rsid w:val="00DA1160"/>
    <w:rsid w:val="00DA2764"/>
    <w:rsid w:val="00DA2A02"/>
    <w:rsid w:val="00DA33D6"/>
    <w:rsid w:val="00DA35B2"/>
    <w:rsid w:val="00DA35E3"/>
    <w:rsid w:val="00DA3ABD"/>
    <w:rsid w:val="00DA616E"/>
    <w:rsid w:val="00DA61AC"/>
    <w:rsid w:val="00DA6B99"/>
    <w:rsid w:val="00DA7AA9"/>
    <w:rsid w:val="00DA7C63"/>
    <w:rsid w:val="00DB0175"/>
    <w:rsid w:val="00DB12BE"/>
    <w:rsid w:val="00DB1A92"/>
    <w:rsid w:val="00DB2D15"/>
    <w:rsid w:val="00DB3072"/>
    <w:rsid w:val="00DB39B9"/>
    <w:rsid w:val="00DB56E5"/>
    <w:rsid w:val="00DB6304"/>
    <w:rsid w:val="00DB6C6E"/>
    <w:rsid w:val="00DB6DF0"/>
    <w:rsid w:val="00DB7926"/>
    <w:rsid w:val="00DB7AA6"/>
    <w:rsid w:val="00DB7D4F"/>
    <w:rsid w:val="00DC0A8F"/>
    <w:rsid w:val="00DC0B3A"/>
    <w:rsid w:val="00DC12DA"/>
    <w:rsid w:val="00DC1373"/>
    <w:rsid w:val="00DC1C52"/>
    <w:rsid w:val="00DC2548"/>
    <w:rsid w:val="00DC325F"/>
    <w:rsid w:val="00DC3594"/>
    <w:rsid w:val="00DC3E27"/>
    <w:rsid w:val="00DC48C0"/>
    <w:rsid w:val="00DC4978"/>
    <w:rsid w:val="00DC49EC"/>
    <w:rsid w:val="00DC5C79"/>
    <w:rsid w:val="00DC62D4"/>
    <w:rsid w:val="00DC6D37"/>
    <w:rsid w:val="00DC73E4"/>
    <w:rsid w:val="00DC7FC8"/>
    <w:rsid w:val="00DD0033"/>
    <w:rsid w:val="00DD096F"/>
    <w:rsid w:val="00DD1F5F"/>
    <w:rsid w:val="00DD1F64"/>
    <w:rsid w:val="00DD2307"/>
    <w:rsid w:val="00DD27D3"/>
    <w:rsid w:val="00DD2961"/>
    <w:rsid w:val="00DD3029"/>
    <w:rsid w:val="00DD4244"/>
    <w:rsid w:val="00DD4404"/>
    <w:rsid w:val="00DD4893"/>
    <w:rsid w:val="00DD502B"/>
    <w:rsid w:val="00DD553D"/>
    <w:rsid w:val="00DD567C"/>
    <w:rsid w:val="00DD5D54"/>
    <w:rsid w:val="00DD6040"/>
    <w:rsid w:val="00DD6C66"/>
    <w:rsid w:val="00DD773A"/>
    <w:rsid w:val="00DE0636"/>
    <w:rsid w:val="00DE0799"/>
    <w:rsid w:val="00DE10E5"/>
    <w:rsid w:val="00DE1C95"/>
    <w:rsid w:val="00DE2255"/>
    <w:rsid w:val="00DE276E"/>
    <w:rsid w:val="00DE327E"/>
    <w:rsid w:val="00DE34BD"/>
    <w:rsid w:val="00DE36C0"/>
    <w:rsid w:val="00DE3BBC"/>
    <w:rsid w:val="00DE3D83"/>
    <w:rsid w:val="00DE3E61"/>
    <w:rsid w:val="00DE43C4"/>
    <w:rsid w:val="00DE4552"/>
    <w:rsid w:val="00DE769D"/>
    <w:rsid w:val="00DE793B"/>
    <w:rsid w:val="00DE79EF"/>
    <w:rsid w:val="00DE7D6B"/>
    <w:rsid w:val="00DF0BEE"/>
    <w:rsid w:val="00DF0BFC"/>
    <w:rsid w:val="00DF1070"/>
    <w:rsid w:val="00DF10E8"/>
    <w:rsid w:val="00DF11EE"/>
    <w:rsid w:val="00DF136C"/>
    <w:rsid w:val="00DF1AC5"/>
    <w:rsid w:val="00DF264E"/>
    <w:rsid w:val="00DF2978"/>
    <w:rsid w:val="00DF3A2A"/>
    <w:rsid w:val="00DF3CCE"/>
    <w:rsid w:val="00DF4757"/>
    <w:rsid w:val="00DF48F2"/>
    <w:rsid w:val="00DF5448"/>
    <w:rsid w:val="00DF58B0"/>
    <w:rsid w:val="00DF689C"/>
    <w:rsid w:val="00DF6910"/>
    <w:rsid w:val="00DF6D80"/>
    <w:rsid w:val="00DF6FAA"/>
    <w:rsid w:val="00DF7201"/>
    <w:rsid w:val="00DF7309"/>
    <w:rsid w:val="00DF7841"/>
    <w:rsid w:val="00DF7A0C"/>
    <w:rsid w:val="00E000DE"/>
    <w:rsid w:val="00E007C8"/>
    <w:rsid w:val="00E00A8B"/>
    <w:rsid w:val="00E01688"/>
    <w:rsid w:val="00E01A6A"/>
    <w:rsid w:val="00E01EEE"/>
    <w:rsid w:val="00E0229B"/>
    <w:rsid w:val="00E024DF"/>
    <w:rsid w:val="00E02950"/>
    <w:rsid w:val="00E03212"/>
    <w:rsid w:val="00E03582"/>
    <w:rsid w:val="00E0451A"/>
    <w:rsid w:val="00E04C7D"/>
    <w:rsid w:val="00E0538C"/>
    <w:rsid w:val="00E0594F"/>
    <w:rsid w:val="00E0607F"/>
    <w:rsid w:val="00E06CE1"/>
    <w:rsid w:val="00E07373"/>
    <w:rsid w:val="00E07BA2"/>
    <w:rsid w:val="00E1027A"/>
    <w:rsid w:val="00E1038B"/>
    <w:rsid w:val="00E115F6"/>
    <w:rsid w:val="00E1189E"/>
    <w:rsid w:val="00E123C8"/>
    <w:rsid w:val="00E12EF7"/>
    <w:rsid w:val="00E13D02"/>
    <w:rsid w:val="00E14615"/>
    <w:rsid w:val="00E14772"/>
    <w:rsid w:val="00E1539A"/>
    <w:rsid w:val="00E1545A"/>
    <w:rsid w:val="00E1568E"/>
    <w:rsid w:val="00E16B2A"/>
    <w:rsid w:val="00E16F56"/>
    <w:rsid w:val="00E17246"/>
    <w:rsid w:val="00E17424"/>
    <w:rsid w:val="00E174A9"/>
    <w:rsid w:val="00E2068C"/>
    <w:rsid w:val="00E20780"/>
    <w:rsid w:val="00E21167"/>
    <w:rsid w:val="00E22449"/>
    <w:rsid w:val="00E22BE1"/>
    <w:rsid w:val="00E24E91"/>
    <w:rsid w:val="00E2513D"/>
    <w:rsid w:val="00E26267"/>
    <w:rsid w:val="00E26371"/>
    <w:rsid w:val="00E265F8"/>
    <w:rsid w:val="00E26C15"/>
    <w:rsid w:val="00E26C6F"/>
    <w:rsid w:val="00E27216"/>
    <w:rsid w:val="00E272B6"/>
    <w:rsid w:val="00E2740C"/>
    <w:rsid w:val="00E275EA"/>
    <w:rsid w:val="00E277B3"/>
    <w:rsid w:val="00E27A52"/>
    <w:rsid w:val="00E30357"/>
    <w:rsid w:val="00E30F0B"/>
    <w:rsid w:val="00E31175"/>
    <w:rsid w:val="00E3130A"/>
    <w:rsid w:val="00E322F3"/>
    <w:rsid w:val="00E323F1"/>
    <w:rsid w:val="00E3288D"/>
    <w:rsid w:val="00E33302"/>
    <w:rsid w:val="00E33B51"/>
    <w:rsid w:val="00E33D53"/>
    <w:rsid w:val="00E33EA5"/>
    <w:rsid w:val="00E34530"/>
    <w:rsid w:val="00E349C1"/>
    <w:rsid w:val="00E34D02"/>
    <w:rsid w:val="00E356BE"/>
    <w:rsid w:val="00E35AB2"/>
    <w:rsid w:val="00E3645F"/>
    <w:rsid w:val="00E364C5"/>
    <w:rsid w:val="00E37E7D"/>
    <w:rsid w:val="00E41757"/>
    <w:rsid w:val="00E41B37"/>
    <w:rsid w:val="00E421DA"/>
    <w:rsid w:val="00E42D89"/>
    <w:rsid w:val="00E43238"/>
    <w:rsid w:val="00E43C9C"/>
    <w:rsid w:val="00E43CB5"/>
    <w:rsid w:val="00E44164"/>
    <w:rsid w:val="00E44276"/>
    <w:rsid w:val="00E445EC"/>
    <w:rsid w:val="00E44CAA"/>
    <w:rsid w:val="00E454BF"/>
    <w:rsid w:val="00E45A00"/>
    <w:rsid w:val="00E45BA1"/>
    <w:rsid w:val="00E45D15"/>
    <w:rsid w:val="00E4607C"/>
    <w:rsid w:val="00E469AE"/>
    <w:rsid w:val="00E46BE8"/>
    <w:rsid w:val="00E4703E"/>
    <w:rsid w:val="00E472AF"/>
    <w:rsid w:val="00E476B2"/>
    <w:rsid w:val="00E5056D"/>
    <w:rsid w:val="00E507A3"/>
    <w:rsid w:val="00E51290"/>
    <w:rsid w:val="00E51D9C"/>
    <w:rsid w:val="00E53739"/>
    <w:rsid w:val="00E539AC"/>
    <w:rsid w:val="00E544CB"/>
    <w:rsid w:val="00E547D8"/>
    <w:rsid w:val="00E54FF6"/>
    <w:rsid w:val="00E55B25"/>
    <w:rsid w:val="00E55D93"/>
    <w:rsid w:val="00E55E2E"/>
    <w:rsid w:val="00E56921"/>
    <w:rsid w:val="00E57094"/>
    <w:rsid w:val="00E57D0E"/>
    <w:rsid w:val="00E6041A"/>
    <w:rsid w:val="00E61254"/>
    <w:rsid w:val="00E612BC"/>
    <w:rsid w:val="00E61D05"/>
    <w:rsid w:val="00E61F2C"/>
    <w:rsid w:val="00E62223"/>
    <w:rsid w:val="00E62F81"/>
    <w:rsid w:val="00E64BD0"/>
    <w:rsid w:val="00E64CAA"/>
    <w:rsid w:val="00E66CF9"/>
    <w:rsid w:val="00E66EC8"/>
    <w:rsid w:val="00E670BB"/>
    <w:rsid w:val="00E67B34"/>
    <w:rsid w:val="00E67FF1"/>
    <w:rsid w:val="00E71163"/>
    <w:rsid w:val="00E71605"/>
    <w:rsid w:val="00E71F48"/>
    <w:rsid w:val="00E72015"/>
    <w:rsid w:val="00E723A0"/>
    <w:rsid w:val="00E73482"/>
    <w:rsid w:val="00E73F4B"/>
    <w:rsid w:val="00E74079"/>
    <w:rsid w:val="00E7641C"/>
    <w:rsid w:val="00E77127"/>
    <w:rsid w:val="00E77966"/>
    <w:rsid w:val="00E80E7F"/>
    <w:rsid w:val="00E80EE6"/>
    <w:rsid w:val="00E81501"/>
    <w:rsid w:val="00E81961"/>
    <w:rsid w:val="00E81E03"/>
    <w:rsid w:val="00E82337"/>
    <w:rsid w:val="00E82D1B"/>
    <w:rsid w:val="00E83602"/>
    <w:rsid w:val="00E837FA"/>
    <w:rsid w:val="00E84244"/>
    <w:rsid w:val="00E844D7"/>
    <w:rsid w:val="00E84606"/>
    <w:rsid w:val="00E856E1"/>
    <w:rsid w:val="00E85ACA"/>
    <w:rsid w:val="00E8640C"/>
    <w:rsid w:val="00E877E0"/>
    <w:rsid w:val="00E87D9B"/>
    <w:rsid w:val="00E87EA7"/>
    <w:rsid w:val="00E90AB7"/>
    <w:rsid w:val="00E90DEA"/>
    <w:rsid w:val="00E9125C"/>
    <w:rsid w:val="00E91366"/>
    <w:rsid w:val="00E913C2"/>
    <w:rsid w:val="00E9156E"/>
    <w:rsid w:val="00E91C1E"/>
    <w:rsid w:val="00E91ECF"/>
    <w:rsid w:val="00E9264F"/>
    <w:rsid w:val="00E9274A"/>
    <w:rsid w:val="00E92A6C"/>
    <w:rsid w:val="00E93133"/>
    <w:rsid w:val="00E93C7C"/>
    <w:rsid w:val="00E945C6"/>
    <w:rsid w:val="00E95F9A"/>
    <w:rsid w:val="00E96B49"/>
    <w:rsid w:val="00EA0145"/>
    <w:rsid w:val="00EA025E"/>
    <w:rsid w:val="00EA0544"/>
    <w:rsid w:val="00EA0AED"/>
    <w:rsid w:val="00EA0E46"/>
    <w:rsid w:val="00EA0E54"/>
    <w:rsid w:val="00EA0F01"/>
    <w:rsid w:val="00EA12F8"/>
    <w:rsid w:val="00EA1858"/>
    <w:rsid w:val="00EA20E1"/>
    <w:rsid w:val="00EA24F2"/>
    <w:rsid w:val="00EA2A9E"/>
    <w:rsid w:val="00EA2BBD"/>
    <w:rsid w:val="00EA30B7"/>
    <w:rsid w:val="00EA36B3"/>
    <w:rsid w:val="00EA3B1B"/>
    <w:rsid w:val="00EA3E33"/>
    <w:rsid w:val="00EA4729"/>
    <w:rsid w:val="00EA4AC5"/>
    <w:rsid w:val="00EA4B03"/>
    <w:rsid w:val="00EA4B6A"/>
    <w:rsid w:val="00EA51C9"/>
    <w:rsid w:val="00EA685E"/>
    <w:rsid w:val="00EA704C"/>
    <w:rsid w:val="00EB12E8"/>
    <w:rsid w:val="00EB1525"/>
    <w:rsid w:val="00EB1C17"/>
    <w:rsid w:val="00EB2696"/>
    <w:rsid w:val="00EB2E30"/>
    <w:rsid w:val="00EB2FFE"/>
    <w:rsid w:val="00EB38DB"/>
    <w:rsid w:val="00EB3CDD"/>
    <w:rsid w:val="00EB3FBE"/>
    <w:rsid w:val="00EB524B"/>
    <w:rsid w:val="00EB5863"/>
    <w:rsid w:val="00EB640B"/>
    <w:rsid w:val="00EB6696"/>
    <w:rsid w:val="00EC022A"/>
    <w:rsid w:val="00EC051F"/>
    <w:rsid w:val="00EC0C53"/>
    <w:rsid w:val="00EC0D25"/>
    <w:rsid w:val="00EC1E15"/>
    <w:rsid w:val="00EC1F24"/>
    <w:rsid w:val="00EC2FE2"/>
    <w:rsid w:val="00EC349C"/>
    <w:rsid w:val="00EC3782"/>
    <w:rsid w:val="00EC37EF"/>
    <w:rsid w:val="00EC4744"/>
    <w:rsid w:val="00EC4AEE"/>
    <w:rsid w:val="00EC5284"/>
    <w:rsid w:val="00EC6AE7"/>
    <w:rsid w:val="00EC72BE"/>
    <w:rsid w:val="00EC73AB"/>
    <w:rsid w:val="00EC7734"/>
    <w:rsid w:val="00ED21F9"/>
    <w:rsid w:val="00ED2416"/>
    <w:rsid w:val="00ED2F17"/>
    <w:rsid w:val="00ED37E1"/>
    <w:rsid w:val="00ED390F"/>
    <w:rsid w:val="00ED418A"/>
    <w:rsid w:val="00ED4484"/>
    <w:rsid w:val="00ED46CC"/>
    <w:rsid w:val="00ED4977"/>
    <w:rsid w:val="00ED4C76"/>
    <w:rsid w:val="00ED5221"/>
    <w:rsid w:val="00ED583C"/>
    <w:rsid w:val="00ED6397"/>
    <w:rsid w:val="00ED700B"/>
    <w:rsid w:val="00ED701F"/>
    <w:rsid w:val="00EE0023"/>
    <w:rsid w:val="00EE0521"/>
    <w:rsid w:val="00EE0663"/>
    <w:rsid w:val="00EE09C6"/>
    <w:rsid w:val="00EE0D58"/>
    <w:rsid w:val="00EE0DDB"/>
    <w:rsid w:val="00EE15D0"/>
    <w:rsid w:val="00EE1B7B"/>
    <w:rsid w:val="00EE1BB9"/>
    <w:rsid w:val="00EE1DD6"/>
    <w:rsid w:val="00EE1EF8"/>
    <w:rsid w:val="00EE2060"/>
    <w:rsid w:val="00EE219C"/>
    <w:rsid w:val="00EE2491"/>
    <w:rsid w:val="00EE2D35"/>
    <w:rsid w:val="00EE2E4C"/>
    <w:rsid w:val="00EE35C6"/>
    <w:rsid w:val="00EE36DE"/>
    <w:rsid w:val="00EE3A76"/>
    <w:rsid w:val="00EE4863"/>
    <w:rsid w:val="00EE4BA2"/>
    <w:rsid w:val="00EE5465"/>
    <w:rsid w:val="00EE69D4"/>
    <w:rsid w:val="00EE70AC"/>
    <w:rsid w:val="00EE7380"/>
    <w:rsid w:val="00EE74B1"/>
    <w:rsid w:val="00EF0404"/>
    <w:rsid w:val="00EF08E1"/>
    <w:rsid w:val="00EF098D"/>
    <w:rsid w:val="00EF0A02"/>
    <w:rsid w:val="00EF1133"/>
    <w:rsid w:val="00EF1CED"/>
    <w:rsid w:val="00EF22A3"/>
    <w:rsid w:val="00EF2BCB"/>
    <w:rsid w:val="00EF2FE1"/>
    <w:rsid w:val="00EF3968"/>
    <w:rsid w:val="00EF4361"/>
    <w:rsid w:val="00EF4CD5"/>
    <w:rsid w:val="00EF51CB"/>
    <w:rsid w:val="00EF59CA"/>
    <w:rsid w:val="00EF5B70"/>
    <w:rsid w:val="00EF5E83"/>
    <w:rsid w:val="00EF613A"/>
    <w:rsid w:val="00EF6BB9"/>
    <w:rsid w:val="00EF71B4"/>
    <w:rsid w:val="00EF7218"/>
    <w:rsid w:val="00F00361"/>
    <w:rsid w:val="00F00B79"/>
    <w:rsid w:val="00F00D5F"/>
    <w:rsid w:val="00F02595"/>
    <w:rsid w:val="00F0285C"/>
    <w:rsid w:val="00F02C75"/>
    <w:rsid w:val="00F039E8"/>
    <w:rsid w:val="00F03E4D"/>
    <w:rsid w:val="00F040B6"/>
    <w:rsid w:val="00F04A76"/>
    <w:rsid w:val="00F0510E"/>
    <w:rsid w:val="00F0632F"/>
    <w:rsid w:val="00F06798"/>
    <w:rsid w:val="00F06848"/>
    <w:rsid w:val="00F06EB5"/>
    <w:rsid w:val="00F0734B"/>
    <w:rsid w:val="00F10840"/>
    <w:rsid w:val="00F1138F"/>
    <w:rsid w:val="00F1196E"/>
    <w:rsid w:val="00F11D81"/>
    <w:rsid w:val="00F11E4A"/>
    <w:rsid w:val="00F1289C"/>
    <w:rsid w:val="00F12ACF"/>
    <w:rsid w:val="00F13586"/>
    <w:rsid w:val="00F14048"/>
    <w:rsid w:val="00F1492D"/>
    <w:rsid w:val="00F15A81"/>
    <w:rsid w:val="00F165D3"/>
    <w:rsid w:val="00F168C4"/>
    <w:rsid w:val="00F17574"/>
    <w:rsid w:val="00F177B6"/>
    <w:rsid w:val="00F20589"/>
    <w:rsid w:val="00F21F7E"/>
    <w:rsid w:val="00F21FDB"/>
    <w:rsid w:val="00F2204E"/>
    <w:rsid w:val="00F22532"/>
    <w:rsid w:val="00F228E7"/>
    <w:rsid w:val="00F23D9B"/>
    <w:rsid w:val="00F26B7E"/>
    <w:rsid w:val="00F27260"/>
    <w:rsid w:val="00F27C58"/>
    <w:rsid w:val="00F309F6"/>
    <w:rsid w:val="00F30EF6"/>
    <w:rsid w:val="00F31141"/>
    <w:rsid w:val="00F31369"/>
    <w:rsid w:val="00F31385"/>
    <w:rsid w:val="00F32672"/>
    <w:rsid w:val="00F32A2A"/>
    <w:rsid w:val="00F33E7D"/>
    <w:rsid w:val="00F34448"/>
    <w:rsid w:val="00F34E62"/>
    <w:rsid w:val="00F35309"/>
    <w:rsid w:val="00F35AEB"/>
    <w:rsid w:val="00F35F22"/>
    <w:rsid w:val="00F36079"/>
    <w:rsid w:val="00F371F6"/>
    <w:rsid w:val="00F37C77"/>
    <w:rsid w:val="00F37FC0"/>
    <w:rsid w:val="00F4042F"/>
    <w:rsid w:val="00F409E8"/>
    <w:rsid w:val="00F428B5"/>
    <w:rsid w:val="00F42931"/>
    <w:rsid w:val="00F435FF"/>
    <w:rsid w:val="00F43D10"/>
    <w:rsid w:val="00F444BE"/>
    <w:rsid w:val="00F44CED"/>
    <w:rsid w:val="00F44DC1"/>
    <w:rsid w:val="00F4559E"/>
    <w:rsid w:val="00F4574F"/>
    <w:rsid w:val="00F4578C"/>
    <w:rsid w:val="00F46832"/>
    <w:rsid w:val="00F5033F"/>
    <w:rsid w:val="00F5046D"/>
    <w:rsid w:val="00F5050B"/>
    <w:rsid w:val="00F50919"/>
    <w:rsid w:val="00F50D22"/>
    <w:rsid w:val="00F5113F"/>
    <w:rsid w:val="00F51567"/>
    <w:rsid w:val="00F519C9"/>
    <w:rsid w:val="00F52079"/>
    <w:rsid w:val="00F523D0"/>
    <w:rsid w:val="00F523D2"/>
    <w:rsid w:val="00F535EE"/>
    <w:rsid w:val="00F542BF"/>
    <w:rsid w:val="00F543BD"/>
    <w:rsid w:val="00F54755"/>
    <w:rsid w:val="00F551F2"/>
    <w:rsid w:val="00F552E8"/>
    <w:rsid w:val="00F56DFD"/>
    <w:rsid w:val="00F60B1A"/>
    <w:rsid w:val="00F60B46"/>
    <w:rsid w:val="00F62975"/>
    <w:rsid w:val="00F62C28"/>
    <w:rsid w:val="00F646B6"/>
    <w:rsid w:val="00F65BDC"/>
    <w:rsid w:val="00F65C77"/>
    <w:rsid w:val="00F6600F"/>
    <w:rsid w:val="00F6601F"/>
    <w:rsid w:val="00F66073"/>
    <w:rsid w:val="00F66244"/>
    <w:rsid w:val="00F66F64"/>
    <w:rsid w:val="00F673D3"/>
    <w:rsid w:val="00F67509"/>
    <w:rsid w:val="00F675CE"/>
    <w:rsid w:val="00F6783E"/>
    <w:rsid w:val="00F707A1"/>
    <w:rsid w:val="00F70A76"/>
    <w:rsid w:val="00F719E1"/>
    <w:rsid w:val="00F71BDD"/>
    <w:rsid w:val="00F72C5E"/>
    <w:rsid w:val="00F72CA8"/>
    <w:rsid w:val="00F735F8"/>
    <w:rsid w:val="00F738CF"/>
    <w:rsid w:val="00F7489D"/>
    <w:rsid w:val="00F75035"/>
    <w:rsid w:val="00F75344"/>
    <w:rsid w:val="00F753B3"/>
    <w:rsid w:val="00F773C5"/>
    <w:rsid w:val="00F80A73"/>
    <w:rsid w:val="00F81C41"/>
    <w:rsid w:val="00F824CC"/>
    <w:rsid w:val="00F82511"/>
    <w:rsid w:val="00F82AFC"/>
    <w:rsid w:val="00F82CEB"/>
    <w:rsid w:val="00F831C7"/>
    <w:rsid w:val="00F832B7"/>
    <w:rsid w:val="00F83318"/>
    <w:rsid w:val="00F8380F"/>
    <w:rsid w:val="00F839F9"/>
    <w:rsid w:val="00F865E1"/>
    <w:rsid w:val="00F873F5"/>
    <w:rsid w:val="00F87575"/>
    <w:rsid w:val="00F87BC8"/>
    <w:rsid w:val="00F87C2F"/>
    <w:rsid w:val="00F900E6"/>
    <w:rsid w:val="00F90187"/>
    <w:rsid w:val="00F90C49"/>
    <w:rsid w:val="00F90DC4"/>
    <w:rsid w:val="00F9139B"/>
    <w:rsid w:val="00F91651"/>
    <w:rsid w:val="00F9180B"/>
    <w:rsid w:val="00F918A2"/>
    <w:rsid w:val="00F92102"/>
    <w:rsid w:val="00F9215E"/>
    <w:rsid w:val="00F922CB"/>
    <w:rsid w:val="00F930EA"/>
    <w:rsid w:val="00F9349B"/>
    <w:rsid w:val="00F94116"/>
    <w:rsid w:val="00F94200"/>
    <w:rsid w:val="00F9447D"/>
    <w:rsid w:val="00F948B4"/>
    <w:rsid w:val="00F94CAA"/>
    <w:rsid w:val="00F9545B"/>
    <w:rsid w:val="00F95609"/>
    <w:rsid w:val="00F958AA"/>
    <w:rsid w:val="00F95910"/>
    <w:rsid w:val="00F96C34"/>
    <w:rsid w:val="00FA04FD"/>
    <w:rsid w:val="00FA06E9"/>
    <w:rsid w:val="00FA0A94"/>
    <w:rsid w:val="00FA0E35"/>
    <w:rsid w:val="00FA181E"/>
    <w:rsid w:val="00FA1D46"/>
    <w:rsid w:val="00FA2C9C"/>
    <w:rsid w:val="00FA36D8"/>
    <w:rsid w:val="00FA39A8"/>
    <w:rsid w:val="00FA49BA"/>
    <w:rsid w:val="00FA4BE6"/>
    <w:rsid w:val="00FA5FD4"/>
    <w:rsid w:val="00FA6020"/>
    <w:rsid w:val="00FA6185"/>
    <w:rsid w:val="00FA696B"/>
    <w:rsid w:val="00FA6C3E"/>
    <w:rsid w:val="00FA772F"/>
    <w:rsid w:val="00FB1118"/>
    <w:rsid w:val="00FB28E9"/>
    <w:rsid w:val="00FB36DF"/>
    <w:rsid w:val="00FB38BB"/>
    <w:rsid w:val="00FB3A1F"/>
    <w:rsid w:val="00FB417B"/>
    <w:rsid w:val="00FB4615"/>
    <w:rsid w:val="00FB541A"/>
    <w:rsid w:val="00FB5E1E"/>
    <w:rsid w:val="00FB6119"/>
    <w:rsid w:val="00FB7414"/>
    <w:rsid w:val="00FB7A74"/>
    <w:rsid w:val="00FC0EA7"/>
    <w:rsid w:val="00FC18A7"/>
    <w:rsid w:val="00FC1C3C"/>
    <w:rsid w:val="00FC321C"/>
    <w:rsid w:val="00FC36DF"/>
    <w:rsid w:val="00FC46B3"/>
    <w:rsid w:val="00FC5C95"/>
    <w:rsid w:val="00FC639C"/>
    <w:rsid w:val="00FC687A"/>
    <w:rsid w:val="00FC6CB8"/>
    <w:rsid w:val="00FC701B"/>
    <w:rsid w:val="00FD14F4"/>
    <w:rsid w:val="00FD19AA"/>
    <w:rsid w:val="00FD1FCE"/>
    <w:rsid w:val="00FD29BC"/>
    <w:rsid w:val="00FD2A70"/>
    <w:rsid w:val="00FD2DF1"/>
    <w:rsid w:val="00FD323C"/>
    <w:rsid w:val="00FD3DCB"/>
    <w:rsid w:val="00FD41DF"/>
    <w:rsid w:val="00FD55D2"/>
    <w:rsid w:val="00FD5B5F"/>
    <w:rsid w:val="00FD5E32"/>
    <w:rsid w:val="00FD5F6B"/>
    <w:rsid w:val="00FD6125"/>
    <w:rsid w:val="00FD6A41"/>
    <w:rsid w:val="00FD6E9F"/>
    <w:rsid w:val="00FD6FDA"/>
    <w:rsid w:val="00FE0031"/>
    <w:rsid w:val="00FE00FA"/>
    <w:rsid w:val="00FE0202"/>
    <w:rsid w:val="00FE0270"/>
    <w:rsid w:val="00FE0AF7"/>
    <w:rsid w:val="00FE1D7B"/>
    <w:rsid w:val="00FE2BAB"/>
    <w:rsid w:val="00FE3C6B"/>
    <w:rsid w:val="00FE417E"/>
    <w:rsid w:val="00FE4DDA"/>
    <w:rsid w:val="00FE4E03"/>
    <w:rsid w:val="00FE605A"/>
    <w:rsid w:val="00FE6379"/>
    <w:rsid w:val="00FE66D7"/>
    <w:rsid w:val="00FE7B4F"/>
    <w:rsid w:val="00FE7CE9"/>
    <w:rsid w:val="00FF00FD"/>
    <w:rsid w:val="00FF1DCE"/>
    <w:rsid w:val="00FF22C8"/>
    <w:rsid w:val="00FF24FC"/>
    <w:rsid w:val="00FF2FBA"/>
    <w:rsid w:val="00FF31FE"/>
    <w:rsid w:val="00FF374F"/>
    <w:rsid w:val="00FF4452"/>
    <w:rsid w:val="00FF4ED0"/>
    <w:rsid w:val="00FF5530"/>
    <w:rsid w:val="00FF5EF8"/>
    <w:rsid w:val="00FF6A2E"/>
    <w:rsid w:val="00FF6FC5"/>
    <w:rsid w:val="00FF710B"/>
    <w:rsid w:val="00FF78F5"/>
    <w:rsid w:val="00FF7A05"/>
    <w:rsid w:val="00FF7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83EF8"/>
  <w15:docId w15:val="{12DB07CE-88FD-455A-A91F-1E7ED3F4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36C"/>
    <w:rPr>
      <w:sz w:val="24"/>
      <w:szCs w:val="24"/>
    </w:rPr>
  </w:style>
  <w:style w:type="paragraph" w:styleId="Heading1">
    <w:name w:val="heading 1"/>
    <w:aliases w:val="DB,Heading 1 Char1,Heading 1 Char Char,Heading 1 Char1 Char Char,Heading 1 Char Char Char Char,RepHead1,Heading 1(Report Only),Heading 1(Report Only)1,Chapter1,1111111,ch­¬ng Char,Chương 1,Heading,heading,MVA,VN,h1,Heading 11,heading1,g"/>
    <w:basedOn w:val="Normal"/>
    <w:next w:val="Normal"/>
    <w:link w:val="Heading1Char"/>
    <w:autoRedefine/>
    <w:uiPriority w:val="9"/>
    <w:qFormat/>
    <w:rsid w:val="00054D67"/>
    <w:pPr>
      <w:keepNext/>
      <w:spacing w:before="80" w:after="80"/>
      <w:jc w:val="both"/>
      <w:outlineLvl w:val="0"/>
    </w:pPr>
    <w:rPr>
      <w:b/>
      <w:color w:val="000000" w:themeColor="text1"/>
      <w:sz w:val="26"/>
      <w:szCs w:val="26"/>
      <w:lang w:val="nb-NO"/>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h"/>
    <w:basedOn w:val="Normal"/>
    <w:next w:val="Normal"/>
    <w:link w:val="Heading2Char"/>
    <w:autoRedefine/>
    <w:uiPriority w:val="9"/>
    <w:qFormat/>
    <w:rsid w:val="00831BB7"/>
    <w:pPr>
      <w:keepNext/>
      <w:spacing w:before="60" w:after="60"/>
      <w:jc w:val="both"/>
      <w:outlineLvl w:val="1"/>
    </w:pPr>
    <w:rPr>
      <w:b/>
      <w:bCs/>
      <w:color w:val="0070C0"/>
      <w:sz w:val="26"/>
      <w:szCs w:val="26"/>
      <w:lang w:val="da-DK"/>
    </w:rPr>
  </w:style>
  <w:style w:type="paragraph" w:styleId="Heading3">
    <w:name w:val="heading 3"/>
    <w:aliases w:val="Heading 31.2.1,Heading 3'''',Heading 3 Char Char,Char Char Char,RepHead3,Heading3,Section,Heading 3 Char Char Char Char Char Char,Heading 3 Char Char Char Char,Heading 3 Char Char Char Char Char,Heading 3 Char1,3 bullet"/>
    <w:basedOn w:val="Normal"/>
    <w:next w:val="Normal"/>
    <w:link w:val="Heading3Char"/>
    <w:autoRedefine/>
    <w:uiPriority w:val="9"/>
    <w:qFormat/>
    <w:rsid w:val="00313CB2"/>
    <w:pPr>
      <w:keepNext/>
      <w:numPr>
        <w:ilvl w:val="2"/>
      </w:numPr>
      <w:spacing w:before="80" w:after="80"/>
      <w:jc w:val="both"/>
      <w:outlineLvl w:val="2"/>
    </w:pPr>
    <w:rPr>
      <w:b/>
      <w:bCs/>
      <w:i/>
      <w:color w:val="000000" w:themeColor="text1"/>
      <w:sz w:val="26"/>
      <w:szCs w:val="26"/>
      <w:lang w:val="pt-BR"/>
    </w:rPr>
  </w:style>
  <w:style w:type="paragraph" w:styleId="Heading4">
    <w:name w:val="heading 4"/>
    <w:aliases w:val="Heading 4 Char1 Char,Heading 4 Char Char,Char1, Char1,Heading 4 Char Char Char Char Char Char Char Char Char Char Char Char Char Char Char Char Char,Heading 4 Char Char Char Char Char Char,Heading 4 Char Char Char Char"/>
    <w:basedOn w:val="Normal"/>
    <w:next w:val="Normal"/>
    <w:link w:val="Heading4Char"/>
    <w:uiPriority w:val="9"/>
    <w:qFormat/>
    <w:rsid w:val="001D15AC"/>
    <w:pPr>
      <w:keepNext/>
      <w:numPr>
        <w:numId w:val="1"/>
      </w:numPr>
      <w:spacing w:before="120" w:after="120" w:line="240" w:lineRule="atLeast"/>
      <w:jc w:val="both"/>
      <w:outlineLvl w:val="3"/>
    </w:pPr>
    <w:rPr>
      <w:rFonts w:ascii=".VnTimeH" w:hAnsi=".VnTimeH"/>
      <w:b/>
      <w:sz w:val="26"/>
      <w:szCs w:val="20"/>
    </w:rPr>
  </w:style>
  <w:style w:type="paragraph" w:styleId="Heading5">
    <w:name w:val="heading 5"/>
    <w:aliases w:val=" Char,Heading 5 Char1,Heading 5 Char Char Char,Heading 5 Char1 Char,RepHead5,Paragraph,Heading 5 Char Char,Heading 5 Char2 Char Char1,Paragraph Char1 Char Char1,Heading 5 Char Char1 Char Char1,Heading 5 Char1 Char Char Char1,H 5,8.1,H 5 Char"/>
    <w:basedOn w:val="Normal"/>
    <w:next w:val="Normal"/>
    <w:link w:val="Heading5Char"/>
    <w:uiPriority w:val="9"/>
    <w:qFormat/>
    <w:rsid w:val="001D15AC"/>
    <w:pPr>
      <w:keepNext/>
      <w:numPr>
        <w:numId w:val="2"/>
      </w:numPr>
      <w:spacing w:before="120" w:after="120" w:line="240" w:lineRule="atLeast"/>
      <w:jc w:val="both"/>
      <w:outlineLvl w:val="4"/>
    </w:pPr>
    <w:rPr>
      <w:rFonts w:ascii=".VnTime" w:hAnsi=".VnTime"/>
      <w:b/>
      <w:sz w:val="26"/>
      <w:szCs w:val="20"/>
    </w:rPr>
  </w:style>
  <w:style w:type="paragraph" w:styleId="Heading6">
    <w:name w:val="heading 6"/>
    <w:basedOn w:val="Normal"/>
    <w:next w:val="Normal"/>
    <w:link w:val="Heading6Char"/>
    <w:qFormat/>
    <w:rsid w:val="001D15AC"/>
    <w:pPr>
      <w:keepNext/>
      <w:jc w:val="center"/>
      <w:outlineLvl w:val="5"/>
    </w:pPr>
    <w:rPr>
      <w:rFonts w:ascii=".VnTime" w:hAnsi=".VnTime"/>
      <w:b/>
      <w:sz w:val="28"/>
      <w:szCs w:val="20"/>
    </w:rPr>
  </w:style>
  <w:style w:type="paragraph" w:styleId="Heading7">
    <w:name w:val="heading 7"/>
    <w:basedOn w:val="Normal"/>
    <w:next w:val="Normal"/>
    <w:link w:val="Heading7Char"/>
    <w:qFormat/>
    <w:rsid w:val="001D15AC"/>
    <w:pPr>
      <w:keepNext/>
      <w:jc w:val="right"/>
      <w:outlineLvl w:val="6"/>
    </w:pPr>
    <w:rPr>
      <w:rFonts w:ascii=".VnTime" w:hAnsi=".VnTime"/>
      <w:i/>
      <w:szCs w:val="20"/>
    </w:rPr>
  </w:style>
  <w:style w:type="paragraph" w:styleId="Heading8">
    <w:name w:val="heading 8"/>
    <w:basedOn w:val="Normal"/>
    <w:next w:val="Normal"/>
    <w:link w:val="Heading8Char"/>
    <w:qFormat/>
    <w:rsid w:val="001D15AC"/>
    <w:pPr>
      <w:keepNext/>
      <w:jc w:val="both"/>
      <w:outlineLvl w:val="7"/>
    </w:pPr>
    <w:rPr>
      <w:rFonts w:ascii=".VnTime" w:hAnsi=".VnTime"/>
      <w:b/>
      <w:sz w:val="26"/>
      <w:szCs w:val="20"/>
    </w:rPr>
  </w:style>
  <w:style w:type="paragraph" w:styleId="Heading9">
    <w:name w:val="heading 9"/>
    <w:basedOn w:val="Normal"/>
    <w:next w:val="Normal"/>
    <w:link w:val="Heading9Char"/>
    <w:qFormat/>
    <w:rsid w:val="001D15AC"/>
    <w:pPr>
      <w:keepNext/>
      <w:jc w:val="both"/>
      <w:outlineLvl w:val="8"/>
    </w:pPr>
    <w:rPr>
      <w:rFonts w:ascii=".VnTime" w:hAnsi=".VnTime"/>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Heading 1 Char1 Char,Heading 1 Char Char Char,Heading 1 Char1 Char Char Char,Heading 1 Char Char Char Char Char,RepHead1 Char,Heading 1(Report Only) Char,Heading 1(Report Only)1 Char,Chapter1 Char,1111111 Char,ch­¬ng Char Char"/>
    <w:basedOn w:val="DefaultParagraphFont"/>
    <w:link w:val="Heading1"/>
    <w:uiPriority w:val="9"/>
    <w:rsid w:val="00054D67"/>
    <w:rPr>
      <w:b/>
      <w:color w:val="000000" w:themeColor="text1"/>
      <w:sz w:val="26"/>
      <w:szCs w:val="26"/>
      <w:lang w:val="nb-NO"/>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h Char"/>
    <w:basedOn w:val="DefaultParagraphFont"/>
    <w:link w:val="Heading2"/>
    <w:rsid w:val="00831BB7"/>
    <w:rPr>
      <w:b/>
      <w:bCs/>
      <w:color w:val="0070C0"/>
      <w:sz w:val="26"/>
      <w:szCs w:val="26"/>
      <w:lang w:val="da-DK"/>
    </w:rPr>
  </w:style>
  <w:style w:type="character" w:customStyle="1" w:styleId="Heading3Char">
    <w:name w:val="Heading 3 Char"/>
    <w:aliases w:val="Heading 31.2.1 Char,Heading 3'''' Char,Heading 3 Char Char Char,Char Char Char Char,RepHead3 Char,Heading3 Char,Section Char,Heading 3 Char Char Char Char Char Char Char,Heading 3 Char Char Char Char Char1,Heading 3 Char1 Char"/>
    <w:basedOn w:val="DefaultParagraphFont"/>
    <w:link w:val="Heading3"/>
    <w:uiPriority w:val="9"/>
    <w:rsid w:val="00313CB2"/>
    <w:rPr>
      <w:b/>
      <w:bCs/>
      <w:i/>
      <w:color w:val="000000" w:themeColor="text1"/>
      <w:sz w:val="26"/>
      <w:szCs w:val="26"/>
      <w:lang w:val="pt-BR"/>
    </w:rPr>
  </w:style>
  <w:style w:type="character" w:customStyle="1" w:styleId="Heading4Char">
    <w:name w:val="Heading 4 Char"/>
    <w:aliases w:val="Heading 4 Char1 Char Char,Heading 4 Char Char Char,Char1 Char, Char1 Char,Heading 4 Char Char Char Char Char Char Char Char Char Char Char Char Char Char Char Char Char Char,Heading 4 Char Char Char Char Char Char Char"/>
    <w:basedOn w:val="DefaultParagraphFont"/>
    <w:link w:val="Heading4"/>
    <w:uiPriority w:val="9"/>
    <w:rsid w:val="00B53A3B"/>
    <w:rPr>
      <w:rFonts w:ascii=".VnTimeH" w:hAnsi=".VnTimeH"/>
      <w:b/>
      <w:sz w:val="26"/>
    </w:rPr>
  </w:style>
  <w:style w:type="character" w:customStyle="1" w:styleId="Heading5Char">
    <w:name w:val="Heading 5 Char"/>
    <w:aliases w:val=" Char Char,Heading 5 Char1 Char1,Heading 5 Char Char Char Char,Heading 5 Char1 Char Char,RepHead5 Char,Paragraph Char,Heading 5 Char Char Char1,Heading 5 Char2 Char Char1 Char,Paragraph Char1 Char Char1 Char,H 5 Char1,8.1 Char"/>
    <w:basedOn w:val="DefaultParagraphFont"/>
    <w:link w:val="Heading5"/>
    <w:uiPriority w:val="9"/>
    <w:rsid w:val="00B53A3B"/>
    <w:rPr>
      <w:rFonts w:ascii=".VnTime" w:hAnsi=".VnTime"/>
      <w:b/>
      <w:sz w:val="26"/>
    </w:rPr>
  </w:style>
  <w:style w:type="character" w:customStyle="1" w:styleId="Heading6Char">
    <w:name w:val="Heading 6 Char"/>
    <w:basedOn w:val="DefaultParagraphFont"/>
    <w:link w:val="Heading6"/>
    <w:rsid w:val="00B53A3B"/>
    <w:rPr>
      <w:rFonts w:ascii=".VnTime" w:hAnsi=".VnTime"/>
      <w:b/>
      <w:sz w:val="28"/>
    </w:rPr>
  </w:style>
  <w:style w:type="character" w:customStyle="1" w:styleId="Heading7Char">
    <w:name w:val="Heading 7 Char"/>
    <w:basedOn w:val="DefaultParagraphFont"/>
    <w:link w:val="Heading7"/>
    <w:rsid w:val="00B53A3B"/>
    <w:rPr>
      <w:rFonts w:ascii=".VnTime" w:hAnsi=".VnTime"/>
      <w:i/>
      <w:sz w:val="24"/>
    </w:rPr>
  </w:style>
  <w:style w:type="character" w:customStyle="1" w:styleId="Heading8Char">
    <w:name w:val="Heading 8 Char"/>
    <w:basedOn w:val="DefaultParagraphFont"/>
    <w:link w:val="Heading8"/>
    <w:rsid w:val="00527F21"/>
    <w:rPr>
      <w:rFonts w:ascii=".VnTime" w:hAnsi=".VnTime"/>
      <w:b/>
      <w:sz w:val="26"/>
    </w:rPr>
  </w:style>
  <w:style w:type="character" w:customStyle="1" w:styleId="Heading9Char">
    <w:name w:val="Heading 9 Char"/>
    <w:basedOn w:val="DefaultParagraphFont"/>
    <w:link w:val="Heading9"/>
    <w:rsid w:val="00B53A3B"/>
    <w:rPr>
      <w:rFonts w:ascii=".VnTime" w:hAnsi=".VnTime"/>
      <w:sz w:val="24"/>
    </w:rPr>
  </w:style>
  <w:style w:type="paragraph" w:customStyle="1" w:styleId="CharChar">
    <w:name w:val="Char Char 字元"/>
    <w:basedOn w:val="Normal"/>
    <w:autoRedefine/>
    <w:rsid w:val="00EE15D0"/>
    <w:pPr>
      <w:spacing w:after="160" w:line="240" w:lineRule="exact"/>
    </w:pPr>
    <w:rPr>
      <w:rFonts w:ascii="Verdana" w:eastAsia="PMingLiU" w:hAnsi="Verdana"/>
      <w:sz w:val="20"/>
      <w:szCs w:val="20"/>
    </w:rPr>
  </w:style>
  <w:style w:type="paragraph" w:styleId="BodyTextIndent">
    <w:name w:val="Body Text Indent"/>
    <w:basedOn w:val="Normal"/>
    <w:link w:val="BodyTextIndentChar"/>
    <w:rsid w:val="001D15AC"/>
    <w:pPr>
      <w:spacing w:before="120" w:after="120" w:line="240" w:lineRule="atLeast"/>
      <w:ind w:firstLine="720"/>
      <w:jc w:val="both"/>
    </w:pPr>
    <w:rPr>
      <w:rFonts w:ascii=".VnTime" w:hAnsi=".VnTime"/>
      <w:sz w:val="26"/>
      <w:szCs w:val="20"/>
    </w:rPr>
  </w:style>
  <w:style w:type="character" w:customStyle="1" w:styleId="BodyTextIndentChar">
    <w:name w:val="Body Text Indent Char"/>
    <w:basedOn w:val="DefaultParagraphFont"/>
    <w:link w:val="BodyTextIndent"/>
    <w:rsid w:val="00527F21"/>
    <w:rPr>
      <w:rFonts w:ascii=".VnTime" w:hAnsi=".VnTime"/>
      <w:sz w:val="26"/>
    </w:rPr>
  </w:style>
  <w:style w:type="paragraph" w:styleId="BodyTextIndent2">
    <w:name w:val="Body Text Indent 2"/>
    <w:basedOn w:val="Normal"/>
    <w:link w:val="BodyTextIndent2Char"/>
    <w:rsid w:val="001D15AC"/>
    <w:pPr>
      <w:spacing w:before="120" w:after="120" w:line="240" w:lineRule="atLeast"/>
      <w:ind w:firstLine="360"/>
      <w:jc w:val="both"/>
    </w:pPr>
    <w:rPr>
      <w:rFonts w:ascii=".VnTime" w:hAnsi=".VnTime"/>
      <w:sz w:val="26"/>
      <w:szCs w:val="20"/>
    </w:rPr>
  </w:style>
  <w:style w:type="character" w:customStyle="1" w:styleId="BodyTextIndent2Char">
    <w:name w:val="Body Text Indent 2 Char"/>
    <w:basedOn w:val="DefaultParagraphFont"/>
    <w:link w:val="BodyTextIndent2"/>
    <w:rsid w:val="001952DB"/>
    <w:rPr>
      <w:rFonts w:ascii=".VnTime" w:hAnsi=".VnTime"/>
      <w:sz w:val="26"/>
      <w:lang w:val="en-US" w:eastAsia="en-US" w:bidi="ar-SA"/>
    </w:rPr>
  </w:style>
  <w:style w:type="paragraph" w:styleId="BodyText">
    <w:name w:val="Body Text"/>
    <w:basedOn w:val="Normal"/>
    <w:link w:val="BodyTextChar"/>
    <w:rsid w:val="001D15AC"/>
    <w:pPr>
      <w:jc w:val="both"/>
    </w:pPr>
    <w:rPr>
      <w:rFonts w:ascii=".VnTime" w:hAnsi=".VnTime"/>
      <w:sz w:val="28"/>
      <w:szCs w:val="20"/>
    </w:rPr>
  </w:style>
  <w:style w:type="character" w:customStyle="1" w:styleId="BodyTextChar">
    <w:name w:val="Body Text Char"/>
    <w:basedOn w:val="DefaultParagraphFont"/>
    <w:link w:val="BodyText"/>
    <w:rsid w:val="00B53A3B"/>
    <w:rPr>
      <w:rFonts w:ascii=".VnTime" w:hAnsi=".VnTime"/>
      <w:sz w:val="28"/>
    </w:rPr>
  </w:style>
  <w:style w:type="paragraph" w:styleId="BodyText2">
    <w:name w:val="Body Text 2"/>
    <w:basedOn w:val="Normal"/>
    <w:link w:val="BodyText2Char"/>
    <w:rsid w:val="001D15AC"/>
    <w:pPr>
      <w:jc w:val="both"/>
    </w:pPr>
    <w:rPr>
      <w:rFonts w:ascii=".VnTime" w:hAnsi=".VnTime"/>
      <w:b/>
      <w:sz w:val="26"/>
      <w:szCs w:val="20"/>
    </w:rPr>
  </w:style>
  <w:style w:type="character" w:customStyle="1" w:styleId="BodyText2Char">
    <w:name w:val="Body Text 2 Char"/>
    <w:basedOn w:val="DefaultParagraphFont"/>
    <w:link w:val="BodyText2"/>
    <w:rsid w:val="00B53A3B"/>
    <w:rPr>
      <w:rFonts w:ascii=".VnTime" w:hAnsi=".VnTime"/>
      <w:b/>
      <w:sz w:val="26"/>
    </w:rPr>
  </w:style>
  <w:style w:type="paragraph" w:styleId="Header">
    <w:name w:val="header"/>
    <w:aliases w:val="En-tête client"/>
    <w:basedOn w:val="Normal"/>
    <w:link w:val="HeaderChar"/>
    <w:uiPriority w:val="99"/>
    <w:rsid w:val="001D15AC"/>
    <w:pPr>
      <w:tabs>
        <w:tab w:val="center" w:pos="4320"/>
        <w:tab w:val="right" w:pos="8640"/>
      </w:tabs>
      <w:jc w:val="both"/>
    </w:pPr>
    <w:rPr>
      <w:rFonts w:ascii="VNTime" w:hAnsi="VNTime"/>
      <w:szCs w:val="20"/>
    </w:rPr>
  </w:style>
  <w:style w:type="character" w:customStyle="1" w:styleId="HeaderChar">
    <w:name w:val="Header Char"/>
    <w:aliases w:val="En-tête client Char"/>
    <w:basedOn w:val="DefaultParagraphFont"/>
    <w:link w:val="Header"/>
    <w:uiPriority w:val="99"/>
    <w:rsid w:val="00B53A3B"/>
    <w:rPr>
      <w:rFonts w:ascii="VNTime" w:hAnsi="VNTime"/>
      <w:sz w:val="24"/>
    </w:rPr>
  </w:style>
  <w:style w:type="paragraph" w:styleId="Footer">
    <w:name w:val="footer"/>
    <w:aliases w:val="BVI-ft"/>
    <w:basedOn w:val="Normal"/>
    <w:link w:val="FooterChar"/>
    <w:uiPriority w:val="99"/>
    <w:rsid w:val="001D15AC"/>
    <w:pPr>
      <w:tabs>
        <w:tab w:val="center" w:pos="4320"/>
        <w:tab w:val="right" w:pos="8640"/>
      </w:tabs>
      <w:jc w:val="both"/>
    </w:pPr>
    <w:rPr>
      <w:rFonts w:ascii=".VnTime" w:hAnsi=".VnTime"/>
      <w:sz w:val="26"/>
      <w:szCs w:val="20"/>
    </w:rPr>
  </w:style>
  <w:style w:type="character" w:customStyle="1" w:styleId="FooterChar">
    <w:name w:val="Footer Char"/>
    <w:aliases w:val="BVI-ft Char"/>
    <w:basedOn w:val="DefaultParagraphFont"/>
    <w:link w:val="Footer"/>
    <w:uiPriority w:val="99"/>
    <w:rsid w:val="00351E73"/>
    <w:rPr>
      <w:rFonts w:ascii=".VnTime" w:hAnsi=".VnTime"/>
      <w:sz w:val="26"/>
      <w:lang w:val="en-US" w:eastAsia="en-US" w:bidi="ar-SA"/>
    </w:rPr>
  </w:style>
  <w:style w:type="character" w:styleId="PageNumber">
    <w:name w:val="page number"/>
    <w:basedOn w:val="DefaultParagraphFont"/>
    <w:rsid w:val="001D15AC"/>
  </w:style>
  <w:style w:type="paragraph" w:styleId="BodyText3">
    <w:name w:val="Body Text 3"/>
    <w:basedOn w:val="Normal"/>
    <w:link w:val="BodyText3Char"/>
    <w:rsid w:val="001D15AC"/>
    <w:pPr>
      <w:spacing w:before="120"/>
      <w:jc w:val="both"/>
    </w:pPr>
    <w:rPr>
      <w:rFonts w:ascii=".VnTime" w:hAnsi=".VnTime"/>
      <w:color w:val="FF0000"/>
      <w:sz w:val="26"/>
      <w:szCs w:val="20"/>
    </w:rPr>
  </w:style>
  <w:style w:type="character" w:customStyle="1" w:styleId="BodyText3Char">
    <w:name w:val="Body Text 3 Char"/>
    <w:basedOn w:val="DefaultParagraphFont"/>
    <w:link w:val="BodyText3"/>
    <w:rsid w:val="00B53A3B"/>
    <w:rPr>
      <w:rFonts w:ascii=".VnTime" w:hAnsi=".VnTime"/>
      <w:color w:val="FF0000"/>
      <w:sz w:val="26"/>
    </w:rPr>
  </w:style>
  <w:style w:type="paragraph" w:styleId="Caption">
    <w:name w:val="caption"/>
    <w:aliases w:val="Caption Char Char Char Char Char Char Char,Caption Char Char Char Char Char Char Char Char Char Char Char Char Char Char Char,Caption Char Char Char Char Char Char Char Char Char Char Char Char Char Char Char Char Char Char Char Char Char"/>
    <w:basedOn w:val="Normal"/>
    <w:next w:val="Normal"/>
    <w:link w:val="CaptionChar"/>
    <w:autoRedefine/>
    <w:qFormat/>
    <w:rsid w:val="001D15AC"/>
    <w:pPr>
      <w:spacing w:before="60" w:after="60" w:line="240" w:lineRule="atLeast"/>
      <w:jc w:val="center"/>
    </w:pPr>
    <w:rPr>
      <w:rFonts w:ascii=".VnTimeH" w:hAnsi=".VnTimeH"/>
      <w:b/>
      <w:sz w:val="28"/>
      <w:szCs w:val="28"/>
    </w:rPr>
  </w:style>
  <w:style w:type="character" w:customStyle="1" w:styleId="CaptionChar">
    <w:name w:val="Caption Char"/>
    <w:aliases w:val="Caption Char Char Char Char Char Char Char Char,Caption Char Char Char Char Char Char Char Char Char Char Char Char Char Char Char Char"/>
    <w:link w:val="Caption"/>
    <w:rsid w:val="005927FB"/>
    <w:rPr>
      <w:rFonts w:ascii=".VnTimeH" w:hAnsi=".VnTimeH"/>
      <w:b/>
      <w:sz w:val="28"/>
      <w:szCs w:val="28"/>
    </w:rPr>
  </w:style>
  <w:style w:type="paragraph" w:styleId="BodyTextIndent3">
    <w:name w:val="Body Text Indent 3"/>
    <w:basedOn w:val="Normal"/>
    <w:link w:val="BodyTextIndent3Char"/>
    <w:rsid w:val="001D15AC"/>
    <w:pPr>
      <w:spacing w:before="120" w:after="120" w:line="240" w:lineRule="atLeast"/>
      <w:ind w:firstLine="567"/>
      <w:jc w:val="both"/>
    </w:pPr>
    <w:rPr>
      <w:rFonts w:ascii=".VnTime" w:hAnsi=".VnTime"/>
      <w:sz w:val="26"/>
      <w:szCs w:val="20"/>
    </w:rPr>
  </w:style>
  <w:style w:type="character" w:customStyle="1" w:styleId="BodyTextIndent3Char">
    <w:name w:val="Body Text Indent 3 Char"/>
    <w:basedOn w:val="DefaultParagraphFont"/>
    <w:link w:val="BodyTextIndent3"/>
    <w:rsid w:val="00A92F99"/>
    <w:rPr>
      <w:rFonts w:ascii=".VnTime" w:hAnsi=".VnTime"/>
      <w:sz w:val="26"/>
    </w:rPr>
  </w:style>
  <w:style w:type="paragraph" w:customStyle="1" w:styleId="Doan1">
    <w:name w:val="Doan1"/>
    <w:basedOn w:val="Normal"/>
    <w:rsid w:val="001D15AC"/>
    <w:rPr>
      <w:rFonts w:ascii=".VnTime" w:hAnsi=".VnTime"/>
      <w:sz w:val="28"/>
      <w:szCs w:val="20"/>
    </w:rPr>
  </w:style>
  <w:style w:type="paragraph" w:styleId="ListNumber">
    <w:name w:val="List Number"/>
    <w:basedOn w:val="Normal"/>
    <w:rsid w:val="001D15AC"/>
    <w:pPr>
      <w:tabs>
        <w:tab w:val="num" w:pos="360"/>
      </w:tabs>
      <w:ind w:left="360" w:hanging="360"/>
    </w:pPr>
    <w:rPr>
      <w:rFonts w:ascii=".VnTime" w:hAnsi=".VnTime"/>
      <w:kern w:val="28"/>
      <w:sz w:val="28"/>
      <w:szCs w:val="20"/>
    </w:rPr>
  </w:style>
  <w:style w:type="paragraph" w:styleId="TOC1">
    <w:name w:val="toc 1"/>
    <w:basedOn w:val="Normal"/>
    <w:next w:val="Normal"/>
    <w:autoRedefine/>
    <w:uiPriority w:val="39"/>
    <w:rsid w:val="001D15AC"/>
    <w:pPr>
      <w:spacing w:before="240" w:after="120"/>
    </w:pPr>
    <w:rPr>
      <w:rFonts w:ascii=".VnTimeH" w:hAnsi=".VnTimeH"/>
      <w:b/>
      <w:bCs/>
    </w:rPr>
  </w:style>
  <w:style w:type="paragraph" w:styleId="TOC2">
    <w:name w:val="toc 2"/>
    <w:basedOn w:val="Normal"/>
    <w:next w:val="Normal"/>
    <w:autoRedefine/>
    <w:uiPriority w:val="39"/>
    <w:rsid w:val="001D15AC"/>
    <w:pPr>
      <w:tabs>
        <w:tab w:val="right" w:leader="dot" w:pos="8892"/>
      </w:tabs>
      <w:spacing w:before="120"/>
    </w:pPr>
    <w:rPr>
      <w:rFonts w:ascii=".VnTime" w:hAnsi=".VnTime"/>
      <w:b/>
      <w:iCs/>
      <w:noProof/>
      <w:sz w:val="26"/>
      <w:szCs w:val="26"/>
    </w:rPr>
  </w:style>
  <w:style w:type="paragraph" w:styleId="TOC3">
    <w:name w:val="toc 3"/>
    <w:basedOn w:val="Normal"/>
    <w:next w:val="Normal"/>
    <w:autoRedefine/>
    <w:uiPriority w:val="39"/>
    <w:rsid w:val="00170615"/>
    <w:pPr>
      <w:tabs>
        <w:tab w:val="right" w:leader="dot" w:pos="8892"/>
      </w:tabs>
      <w:spacing w:before="120"/>
      <w:ind w:left="520"/>
    </w:pPr>
    <w:rPr>
      <w:rFonts w:ascii=".VnTime" w:hAnsi=".VnTime"/>
      <w:noProof/>
      <w:sz w:val="26"/>
    </w:rPr>
  </w:style>
  <w:style w:type="paragraph" w:styleId="TOC4">
    <w:name w:val="toc 4"/>
    <w:basedOn w:val="Normal"/>
    <w:next w:val="Normal"/>
    <w:autoRedefine/>
    <w:uiPriority w:val="39"/>
    <w:rsid w:val="001D15AC"/>
    <w:pPr>
      <w:ind w:left="780"/>
    </w:pPr>
    <w:rPr>
      <w:sz w:val="26"/>
    </w:rPr>
  </w:style>
  <w:style w:type="paragraph" w:styleId="TOC5">
    <w:name w:val="toc 5"/>
    <w:basedOn w:val="Normal"/>
    <w:next w:val="Normal"/>
    <w:autoRedefine/>
    <w:uiPriority w:val="39"/>
    <w:rsid w:val="001D15AC"/>
    <w:pPr>
      <w:ind w:left="1040"/>
    </w:pPr>
    <w:rPr>
      <w:sz w:val="26"/>
    </w:rPr>
  </w:style>
  <w:style w:type="paragraph" w:styleId="TOC6">
    <w:name w:val="toc 6"/>
    <w:basedOn w:val="Normal"/>
    <w:next w:val="Normal"/>
    <w:autoRedefine/>
    <w:uiPriority w:val="39"/>
    <w:rsid w:val="001D15AC"/>
    <w:pPr>
      <w:ind w:left="1300"/>
    </w:pPr>
    <w:rPr>
      <w:sz w:val="26"/>
    </w:rPr>
  </w:style>
  <w:style w:type="paragraph" w:styleId="TOC7">
    <w:name w:val="toc 7"/>
    <w:basedOn w:val="Normal"/>
    <w:next w:val="Normal"/>
    <w:autoRedefine/>
    <w:uiPriority w:val="39"/>
    <w:rsid w:val="001D15AC"/>
    <w:pPr>
      <w:ind w:left="1560"/>
    </w:pPr>
    <w:rPr>
      <w:sz w:val="26"/>
    </w:rPr>
  </w:style>
  <w:style w:type="paragraph" w:styleId="TOC8">
    <w:name w:val="toc 8"/>
    <w:basedOn w:val="Normal"/>
    <w:next w:val="Normal"/>
    <w:autoRedefine/>
    <w:uiPriority w:val="39"/>
    <w:rsid w:val="001D15AC"/>
    <w:pPr>
      <w:ind w:left="1820"/>
    </w:pPr>
    <w:rPr>
      <w:sz w:val="26"/>
    </w:rPr>
  </w:style>
  <w:style w:type="paragraph" w:styleId="TOC9">
    <w:name w:val="toc 9"/>
    <w:basedOn w:val="Normal"/>
    <w:next w:val="Normal"/>
    <w:autoRedefine/>
    <w:uiPriority w:val="39"/>
    <w:rsid w:val="001D15AC"/>
    <w:pPr>
      <w:ind w:left="2080"/>
    </w:pPr>
    <w:rPr>
      <w:sz w:val="26"/>
    </w:rPr>
  </w:style>
  <w:style w:type="character" w:styleId="Hyperlink">
    <w:name w:val="Hyperlink"/>
    <w:basedOn w:val="DefaultParagraphFont"/>
    <w:uiPriority w:val="99"/>
    <w:rsid w:val="001D15AC"/>
    <w:rPr>
      <w:color w:val="0000FF"/>
      <w:u w:val="single"/>
    </w:rPr>
  </w:style>
  <w:style w:type="character" w:styleId="FollowedHyperlink">
    <w:name w:val="FollowedHyperlink"/>
    <w:basedOn w:val="DefaultParagraphFont"/>
    <w:uiPriority w:val="99"/>
    <w:rsid w:val="001D15AC"/>
    <w:rPr>
      <w:color w:val="800080"/>
      <w:u w:val="single"/>
    </w:rPr>
  </w:style>
  <w:style w:type="paragraph" w:styleId="TableofFigures">
    <w:name w:val="table of figures"/>
    <w:basedOn w:val="Normal"/>
    <w:next w:val="Normal"/>
    <w:semiHidden/>
    <w:rsid w:val="001D15AC"/>
    <w:pPr>
      <w:tabs>
        <w:tab w:val="left" w:pos="990"/>
        <w:tab w:val="num" w:pos="1440"/>
      </w:tabs>
      <w:spacing w:before="120" w:after="120"/>
      <w:ind w:left="990" w:hanging="990"/>
    </w:pPr>
    <w:rPr>
      <w:rFonts w:ascii=".VnTime" w:hAnsi=".VnTime"/>
      <w:i/>
      <w:snapToGrid w:val="0"/>
      <w:sz w:val="26"/>
      <w:szCs w:val="20"/>
    </w:rPr>
  </w:style>
  <w:style w:type="paragraph" w:customStyle="1" w:styleId="BodyText21">
    <w:name w:val="Body Text 21"/>
    <w:basedOn w:val="Normal"/>
    <w:rsid w:val="001D15AC"/>
    <w:pPr>
      <w:widowControl w:val="0"/>
      <w:spacing w:before="120" w:after="120"/>
      <w:jc w:val="both"/>
    </w:pPr>
    <w:rPr>
      <w:rFonts w:ascii=".VnTime" w:hAnsi=".VnTime"/>
      <w:sz w:val="26"/>
      <w:szCs w:val="20"/>
    </w:rPr>
  </w:style>
  <w:style w:type="paragraph" w:customStyle="1" w:styleId="Caption1">
    <w:name w:val="Caption1"/>
    <w:basedOn w:val="Normal"/>
    <w:next w:val="Normal"/>
    <w:autoRedefine/>
    <w:rsid w:val="001D15AC"/>
    <w:pPr>
      <w:spacing w:before="60" w:after="60"/>
      <w:jc w:val="both"/>
    </w:pPr>
    <w:rPr>
      <w:rFonts w:ascii=".VnTime" w:hAnsi=".VnTime"/>
      <w:i/>
      <w:color w:val="000000"/>
      <w:sz w:val="26"/>
      <w:szCs w:val="20"/>
    </w:rPr>
  </w:style>
  <w:style w:type="paragraph" w:styleId="List">
    <w:name w:val="List"/>
    <w:basedOn w:val="Normal"/>
    <w:rsid w:val="001D15AC"/>
    <w:pPr>
      <w:spacing w:before="120"/>
      <w:ind w:left="360" w:hanging="360"/>
      <w:jc w:val="both"/>
    </w:pPr>
    <w:rPr>
      <w:rFonts w:ascii=".VnTime" w:hAnsi=".VnTime"/>
      <w:szCs w:val="20"/>
    </w:rPr>
  </w:style>
  <w:style w:type="paragraph" w:customStyle="1" w:styleId="Style3">
    <w:name w:val="Style3"/>
    <w:basedOn w:val="Normal"/>
    <w:rsid w:val="001D15AC"/>
    <w:pPr>
      <w:widowControl w:val="0"/>
      <w:tabs>
        <w:tab w:val="left" w:pos="360"/>
      </w:tabs>
      <w:spacing w:before="120"/>
      <w:ind w:left="360" w:hanging="360"/>
      <w:jc w:val="both"/>
    </w:pPr>
    <w:rPr>
      <w:rFonts w:ascii=".VnTime" w:hAnsi=".VnTime"/>
      <w:sz w:val="28"/>
      <w:szCs w:val="20"/>
    </w:rPr>
  </w:style>
  <w:style w:type="paragraph" w:styleId="Title">
    <w:name w:val="Title"/>
    <w:basedOn w:val="Normal"/>
    <w:link w:val="TitleChar"/>
    <w:qFormat/>
    <w:rsid w:val="001D15AC"/>
    <w:pPr>
      <w:spacing w:before="120"/>
      <w:jc w:val="center"/>
    </w:pPr>
    <w:rPr>
      <w:rFonts w:ascii=".VnTimeH" w:hAnsi=".VnTimeH"/>
      <w:b/>
      <w:sz w:val="32"/>
      <w:szCs w:val="20"/>
    </w:rPr>
  </w:style>
  <w:style w:type="character" w:customStyle="1" w:styleId="TitleChar">
    <w:name w:val="Title Char"/>
    <w:basedOn w:val="DefaultParagraphFont"/>
    <w:link w:val="Title"/>
    <w:rsid w:val="00B53A3B"/>
    <w:rPr>
      <w:rFonts w:ascii=".VnTimeH" w:hAnsi=".VnTimeH"/>
      <w:b/>
      <w:sz w:val="32"/>
    </w:rPr>
  </w:style>
  <w:style w:type="paragraph" w:styleId="Index1">
    <w:name w:val="index 1"/>
    <w:basedOn w:val="Normal"/>
    <w:next w:val="Normal"/>
    <w:autoRedefine/>
    <w:semiHidden/>
    <w:rsid w:val="001D15AC"/>
    <w:pPr>
      <w:spacing w:before="120"/>
      <w:ind w:left="260" w:hanging="260"/>
      <w:jc w:val="both"/>
    </w:pPr>
    <w:rPr>
      <w:rFonts w:ascii=".VnTime" w:hAnsi=".VnTime"/>
      <w:sz w:val="26"/>
      <w:szCs w:val="20"/>
    </w:rPr>
  </w:style>
  <w:style w:type="paragraph" w:styleId="Index2">
    <w:name w:val="index 2"/>
    <w:basedOn w:val="Normal"/>
    <w:next w:val="Normal"/>
    <w:autoRedefine/>
    <w:semiHidden/>
    <w:rsid w:val="001D15AC"/>
    <w:pPr>
      <w:spacing w:before="120"/>
      <w:ind w:left="520" w:hanging="260"/>
      <w:jc w:val="both"/>
    </w:pPr>
    <w:rPr>
      <w:rFonts w:ascii=".VnTime" w:hAnsi=".VnTime"/>
      <w:sz w:val="26"/>
      <w:szCs w:val="20"/>
    </w:rPr>
  </w:style>
  <w:style w:type="paragraph" w:styleId="Index3">
    <w:name w:val="index 3"/>
    <w:basedOn w:val="Normal"/>
    <w:next w:val="Normal"/>
    <w:autoRedefine/>
    <w:semiHidden/>
    <w:rsid w:val="001D15AC"/>
    <w:pPr>
      <w:spacing w:before="120"/>
      <w:ind w:left="780" w:hanging="260"/>
      <w:jc w:val="both"/>
    </w:pPr>
    <w:rPr>
      <w:rFonts w:ascii=".VnTime" w:hAnsi=".VnTime"/>
      <w:sz w:val="26"/>
      <w:szCs w:val="20"/>
    </w:rPr>
  </w:style>
  <w:style w:type="paragraph" w:styleId="Index4">
    <w:name w:val="index 4"/>
    <w:basedOn w:val="Normal"/>
    <w:next w:val="Normal"/>
    <w:autoRedefine/>
    <w:semiHidden/>
    <w:rsid w:val="001D15AC"/>
    <w:pPr>
      <w:spacing w:before="120"/>
      <w:ind w:left="1040" w:hanging="260"/>
      <w:jc w:val="both"/>
    </w:pPr>
    <w:rPr>
      <w:rFonts w:ascii=".VnTime" w:hAnsi=".VnTime"/>
      <w:sz w:val="26"/>
      <w:szCs w:val="20"/>
    </w:rPr>
  </w:style>
  <w:style w:type="paragraph" w:styleId="Index5">
    <w:name w:val="index 5"/>
    <w:basedOn w:val="Normal"/>
    <w:next w:val="Normal"/>
    <w:autoRedefine/>
    <w:semiHidden/>
    <w:rsid w:val="001D15AC"/>
    <w:pPr>
      <w:spacing w:before="120"/>
      <w:ind w:left="1300" w:hanging="260"/>
      <w:jc w:val="both"/>
    </w:pPr>
    <w:rPr>
      <w:rFonts w:ascii=".VnTime" w:hAnsi=".VnTime"/>
      <w:sz w:val="26"/>
      <w:szCs w:val="20"/>
    </w:rPr>
  </w:style>
  <w:style w:type="paragraph" w:styleId="Index6">
    <w:name w:val="index 6"/>
    <w:basedOn w:val="Normal"/>
    <w:next w:val="Normal"/>
    <w:autoRedefine/>
    <w:semiHidden/>
    <w:rsid w:val="001D15AC"/>
    <w:pPr>
      <w:spacing w:before="120"/>
      <w:ind w:left="1560" w:hanging="260"/>
      <w:jc w:val="both"/>
    </w:pPr>
    <w:rPr>
      <w:rFonts w:ascii=".VnTime" w:hAnsi=".VnTime"/>
      <w:sz w:val="26"/>
      <w:szCs w:val="20"/>
    </w:rPr>
  </w:style>
  <w:style w:type="paragraph" w:styleId="Index7">
    <w:name w:val="index 7"/>
    <w:basedOn w:val="Normal"/>
    <w:next w:val="Normal"/>
    <w:autoRedefine/>
    <w:semiHidden/>
    <w:rsid w:val="001D15AC"/>
    <w:pPr>
      <w:spacing w:before="120"/>
      <w:ind w:left="1820" w:hanging="260"/>
      <w:jc w:val="both"/>
    </w:pPr>
    <w:rPr>
      <w:rFonts w:ascii=".VnTime" w:hAnsi=".VnTime"/>
      <w:sz w:val="26"/>
      <w:szCs w:val="20"/>
    </w:rPr>
  </w:style>
  <w:style w:type="paragraph" w:styleId="Index8">
    <w:name w:val="index 8"/>
    <w:basedOn w:val="Normal"/>
    <w:next w:val="Normal"/>
    <w:autoRedefine/>
    <w:semiHidden/>
    <w:rsid w:val="001D15AC"/>
    <w:pPr>
      <w:spacing w:before="120"/>
      <w:ind w:left="2080" w:hanging="260"/>
      <w:jc w:val="both"/>
    </w:pPr>
    <w:rPr>
      <w:rFonts w:ascii=".VnTime" w:hAnsi=".VnTime"/>
      <w:sz w:val="26"/>
      <w:szCs w:val="20"/>
    </w:rPr>
  </w:style>
  <w:style w:type="paragraph" w:styleId="Index9">
    <w:name w:val="index 9"/>
    <w:basedOn w:val="Normal"/>
    <w:next w:val="Normal"/>
    <w:autoRedefine/>
    <w:semiHidden/>
    <w:rsid w:val="001D15AC"/>
    <w:pPr>
      <w:spacing w:before="120"/>
      <w:ind w:left="2340" w:hanging="260"/>
      <w:jc w:val="both"/>
    </w:pPr>
    <w:rPr>
      <w:rFonts w:ascii=".VnTime" w:hAnsi=".VnTime"/>
      <w:sz w:val="26"/>
      <w:szCs w:val="20"/>
    </w:rPr>
  </w:style>
  <w:style w:type="paragraph" w:styleId="IndexHeading">
    <w:name w:val="index heading"/>
    <w:basedOn w:val="Normal"/>
    <w:next w:val="Index1"/>
    <w:semiHidden/>
    <w:rsid w:val="001D15AC"/>
    <w:pPr>
      <w:spacing w:before="120"/>
      <w:jc w:val="both"/>
    </w:pPr>
    <w:rPr>
      <w:rFonts w:ascii=".VnTime" w:hAnsi=".VnTime"/>
      <w:sz w:val="26"/>
      <w:szCs w:val="20"/>
    </w:rPr>
  </w:style>
  <w:style w:type="paragraph" w:styleId="Subtitle">
    <w:name w:val="Subtitle"/>
    <w:basedOn w:val="Normal"/>
    <w:link w:val="SubtitleChar"/>
    <w:qFormat/>
    <w:rsid w:val="001D15AC"/>
    <w:pPr>
      <w:spacing w:before="120"/>
      <w:jc w:val="right"/>
    </w:pPr>
    <w:rPr>
      <w:rFonts w:ascii=".VnTime" w:hAnsi=".VnTime"/>
      <w:b/>
      <w:sz w:val="26"/>
      <w:szCs w:val="20"/>
    </w:rPr>
  </w:style>
  <w:style w:type="character" w:customStyle="1" w:styleId="SubtitleChar">
    <w:name w:val="Subtitle Char"/>
    <w:basedOn w:val="DefaultParagraphFont"/>
    <w:link w:val="Subtitle"/>
    <w:rsid w:val="00B53A3B"/>
    <w:rPr>
      <w:rFonts w:ascii=".VnTime" w:hAnsi=".VnTime"/>
      <w:b/>
      <w:sz w:val="26"/>
    </w:rPr>
  </w:style>
  <w:style w:type="paragraph" w:styleId="DocumentMap">
    <w:name w:val="Document Map"/>
    <w:basedOn w:val="Normal"/>
    <w:link w:val="DocumentMapChar"/>
    <w:semiHidden/>
    <w:rsid w:val="001D15AC"/>
    <w:pPr>
      <w:shd w:val="clear" w:color="auto" w:fill="000080"/>
      <w:spacing w:before="120"/>
      <w:jc w:val="both"/>
    </w:pPr>
    <w:rPr>
      <w:rFonts w:ascii="Tahoma" w:hAnsi="Tahoma"/>
      <w:sz w:val="26"/>
      <w:szCs w:val="20"/>
    </w:rPr>
  </w:style>
  <w:style w:type="character" w:customStyle="1" w:styleId="DocumentMapChar">
    <w:name w:val="Document Map Char"/>
    <w:basedOn w:val="DefaultParagraphFont"/>
    <w:link w:val="DocumentMap"/>
    <w:semiHidden/>
    <w:rsid w:val="00B53A3B"/>
    <w:rPr>
      <w:rFonts w:ascii="Tahoma" w:hAnsi="Tahoma"/>
      <w:sz w:val="26"/>
      <w:shd w:val="clear" w:color="auto" w:fill="000080"/>
    </w:rPr>
  </w:style>
  <w:style w:type="paragraph" w:customStyle="1" w:styleId="xl30">
    <w:name w:val="xl30"/>
    <w:basedOn w:val="Normal"/>
    <w:rsid w:val="001D15AC"/>
    <w:pPr>
      <w:spacing w:before="100" w:after="100"/>
      <w:jc w:val="center"/>
    </w:pPr>
    <w:rPr>
      <w:rFonts w:ascii=".VnTime" w:hAnsi=".VnTime"/>
      <w:sz w:val="26"/>
      <w:szCs w:val="20"/>
    </w:rPr>
  </w:style>
  <w:style w:type="paragraph" w:customStyle="1" w:styleId="xl44">
    <w:name w:val="xl44"/>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szCs w:val="20"/>
    </w:rPr>
  </w:style>
  <w:style w:type="paragraph" w:customStyle="1" w:styleId="xl45">
    <w:name w:val="xl45"/>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b/>
      <w:szCs w:val="20"/>
    </w:rPr>
  </w:style>
  <w:style w:type="paragraph" w:customStyle="1" w:styleId="xl46">
    <w:name w:val="xl46"/>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b/>
      <w:szCs w:val="20"/>
    </w:rPr>
  </w:style>
  <w:style w:type="paragraph" w:customStyle="1" w:styleId="xl47">
    <w:name w:val="xl47"/>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b/>
      <w:szCs w:val="20"/>
    </w:rPr>
  </w:style>
  <w:style w:type="paragraph" w:customStyle="1" w:styleId="xl48">
    <w:name w:val="xl48"/>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szCs w:val="20"/>
    </w:rPr>
  </w:style>
  <w:style w:type="paragraph" w:customStyle="1" w:styleId="xl49">
    <w:name w:val="xl49"/>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szCs w:val="20"/>
    </w:rPr>
  </w:style>
  <w:style w:type="paragraph" w:customStyle="1" w:styleId="xl50">
    <w:name w:val="xl50"/>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szCs w:val="20"/>
    </w:rPr>
  </w:style>
  <w:style w:type="paragraph" w:customStyle="1" w:styleId="xl51">
    <w:name w:val="xl51"/>
    <w:basedOn w:val="Normal"/>
    <w:rsid w:val="001D15AC"/>
    <w:pPr>
      <w:pBdr>
        <w:top w:val="single" w:sz="4" w:space="0" w:color="auto"/>
        <w:left w:val="single" w:sz="4" w:space="0" w:color="auto"/>
        <w:bottom w:val="single" w:sz="4" w:space="0" w:color="auto"/>
        <w:right w:val="single" w:sz="4" w:space="0" w:color="auto"/>
      </w:pBdr>
      <w:spacing w:before="100" w:after="100"/>
      <w:jc w:val="center"/>
    </w:pPr>
    <w:rPr>
      <w:rFonts w:ascii=".VnTime" w:hAnsi=".VnTime"/>
      <w:szCs w:val="20"/>
    </w:rPr>
  </w:style>
  <w:style w:type="paragraph" w:customStyle="1" w:styleId="xl52">
    <w:name w:val="xl52"/>
    <w:basedOn w:val="Normal"/>
    <w:rsid w:val="001D15AC"/>
    <w:pPr>
      <w:pBdr>
        <w:top w:val="single" w:sz="4" w:space="0" w:color="auto"/>
        <w:left w:val="single" w:sz="4" w:space="0" w:color="auto"/>
        <w:bottom w:val="single" w:sz="4" w:space="0" w:color="auto"/>
        <w:right w:val="single" w:sz="4" w:space="0" w:color="auto"/>
      </w:pBdr>
      <w:spacing w:before="100" w:after="100"/>
      <w:jc w:val="center"/>
    </w:pPr>
    <w:rPr>
      <w:rFonts w:ascii=".VnTime" w:hAnsi=".VnTime"/>
      <w:b/>
      <w:color w:val="FF0000"/>
      <w:szCs w:val="20"/>
    </w:rPr>
  </w:style>
  <w:style w:type="paragraph" w:customStyle="1" w:styleId="xl53">
    <w:name w:val="xl53"/>
    <w:basedOn w:val="Normal"/>
    <w:rsid w:val="001D15AC"/>
    <w:pPr>
      <w:pBdr>
        <w:top w:val="single" w:sz="4" w:space="0" w:color="auto"/>
        <w:left w:val="single" w:sz="4" w:space="0" w:color="auto"/>
        <w:bottom w:val="single" w:sz="4" w:space="0" w:color="auto"/>
        <w:right w:val="single" w:sz="4" w:space="0" w:color="auto"/>
      </w:pBdr>
      <w:spacing w:before="100" w:after="100"/>
      <w:jc w:val="center"/>
    </w:pPr>
    <w:rPr>
      <w:rFonts w:ascii=".VnTime" w:hAnsi=".VnTime"/>
      <w:b/>
      <w:szCs w:val="20"/>
    </w:rPr>
  </w:style>
  <w:style w:type="paragraph" w:customStyle="1" w:styleId="xl54">
    <w:name w:val="xl54"/>
    <w:basedOn w:val="Normal"/>
    <w:rsid w:val="001D15AC"/>
    <w:pPr>
      <w:pBdr>
        <w:top w:val="single" w:sz="4" w:space="0" w:color="auto"/>
        <w:left w:val="single" w:sz="4" w:space="0" w:color="auto"/>
        <w:bottom w:val="single" w:sz="4" w:space="0" w:color="auto"/>
        <w:right w:val="single" w:sz="4" w:space="0" w:color="auto"/>
      </w:pBdr>
      <w:spacing w:before="100" w:after="100"/>
    </w:pPr>
    <w:rPr>
      <w:rFonts w:ascii=".VnTime" w:hAnsi=".VnTime"/>
      <w:b/>
      <w:szCs w:val="20"/>
    </w:rPr>
  </w:style>
  <w:style w:type="paragraph" w:customStyle="1" w:styleId="xl55">
    <w:name w:val="xl55"/>
    <w:basedOn w:val="Normal"/>
    <w:rsid w:val="001D15AC"/>
    <w:pPr>
      <w:pBdr>
        <w:top w:val="single" w:sz="4" w:space="0" w:color="auto"/>
        <w:left w:val="single" w:sz="4" w:space="0" w:color="auto"/>
        <w:bottom w:val="single" w:sz="4" w:space="0" w:color="auto"/>
        <w:right w:val="single" w:sz="4" w:space="0" w:color="auto"/>
      </w:pBdr>
      <w:spacing w:before="100" w:after="100"/>
      <w:jc w:val="center"/>
    </w:pPr>
    <w:rPr>
      <w:szCs w:val="20"/>
    </w:rPr>
  </w:style>
  <w:style w:type="paragraph" w:customStyle="1" w:styleId="muc1">
    <w:name w:val="muc 1)"/>
    <w:basedOn w:val="Normal"/>
    <w:rsid w:val="001D15AC"/>
    <w:pPr>
      <w:tabs>
        <w:tab w:val="left" w:pos="567"/>
        <w:tab w:val="num" w:pos="720"/>
      </w:tabs>
      <w:spacing w:before="60" w:after="60"/>
      <w:ind w:left="720" w:hanging="720"/>
      <w:jc w:val="both"/>
    </w:pPr>
    <w:rPr>
      <w:rFonts w:ascii=".VnArial" w:hAnsi=".VnArial"/>
      <w:b/>
      <w:i/>
      <w:szCs w:val="20"/>
      <w:u w:val="single"/>
      <w:lang w:val="en-GB"/>
    </w:rPr>
  </w:style>
  <w:style w:type="paragraph" w:customStyle="1" w:styleId="Vuong">
    <w:name w:val="Vuong"/>
    <w:basedOn w:val="Normal"/>
    <w:rsid w:val="001D15AC"/>
    <w:pPr>
      <w:tabs>
        <w:tab w:val="num" w:pos="360"/>
      </w:tabs>
      <w:spacing w:before="60" w:after="60"/>
      <w:ind w:left="360" w:hanging="360"/>
    </w:pPr>
    <w:rPr>
      <w:rFonts w:ascii=".VnArial" w:hAnsi=".VnArial"/>
      <w:szCs w:val="20"/>
    </w:rPr>
  </w:style>
  <w:style w:type="paragraph" w:customStyle="1" w:styleId="number1">
    <w:name w:val="number1"/>
    <w:basedOn w:val="Normal"/>
    <w:rsid w:val="001D15AC"/>
    <w:pPr>
      <w:tabs>
        <w:tab w:val="num" w:pos="720"/>
      </w:tabs>
      <w:spacing w:before="60" w:after="60"/>
      <w:ind w:left="720" w:hanging="720"/>
    </w:pPr>
    <w:rPr>
      <w:rFonts w:ascii=".VnArial" w:hAnsi=".VnArial"/>
      <w:b/>
      <w:szCs w:val="20"/>
    </w:rPr>
  </w:style>
  <w:style w:type="character" w:styleId="CommentReference">
    <w:name w:val="annotation reference"/>
    <w:basedOn w:val="DefaultParagraphFont"/>
    <w:semiHidden/>
    <w:rsid w:val="001D15AC"/>
    <w:rPr>
      <w:sz w:val="16"/>
    </w:rPr>
  </w:style>
  <w:style w:type="paragraph" w:styleId="CommentText">
    <w:name w:val="annotation text"/>
    <w:basedOn w:val="Normal"/>
    <w:link w:val="CommentTextChar"/>
    <w:semiHidden/>
    <w:rsid w:val="001D15AC"/>
    <w:rPr>
      <w:sz w:val="20"/>
      <w:szCs w:val="20"/>
    </w:rPr>
  </w:style>
  <w:style w:type="character" w:customStyle="1" w:styleId="CommentTextChar">
    <w:name w:val="Comment Text Char"/>
    <w:basedOn w:val="DefaultParagraphFont"/>
    <w:link w:val="CommentText"/>
    <w:semiHidden/>
    <w:rsid w:val="00B53A3B"/>
  </w:style>
  <w:style w:type="paragraph" w:customStyle="1" w:styleId="Style1">
    <w:name w:val="Style1"/>
    <w:basedOn w:val="Heading3"/>
    <w:autoRedefine/>
    <w:rsid w:val="001D15AC"/>
    <w:pPr>
      <w:spacing w:before="0" w:after="0"/>
      <w:jc w:val="left"/>
    </w:pPr>
    <w:rPr>
      <w:rFonts w:ascii=".VnTimeH" w:hAnsi=".VnTimeH"/>
      <w:i w:val="0"/>
      <w:lang w:val="fr-FR"/>
    </w:rPr>
  </w:style>
  <w:style w:type="paragraph" w:customStyle="1" w:styleId="Style13ptBoldJustifiedBefore6pt">
    <w:name w:val="Style 13 pt Bold Justified Before:  6 pt"/>
    <w:basedOn w:val="Normal"/>
    <w:rsid w:val="001D15AC"/>
    <w:pPr>
      <w:tabs>
        <w:tab w:val="left" w:pos="567"/>
      </w:tabs>
      <w:spacing w:before="120" w:after="60"/>
      <w:jc w:val="both"/>
    </w:pPr>
    <w:rPr>
      <w:rFonts w:ascii=".VnArial" w:hAnsi=".VnArial"/>
      <w:b/>
      <w:sz w:val="26"/>
      <w:szCs w:val="20"/>
      <w:lang w:val="en-GB"/>
    </w:rPr>
  </w:style>
  <w:style w:type="paragraph" w:customStyle="1" w:styleId="Body">
    <w:name w:val="Body"/>
    <w:aliases w:val="b Char Char Char,b Char Char Char Char Char Char Char Char Char,b Char Char Char Char Char Char Char Char Char5,b Char Char Char Char Char Char Char Char Char6,b Char Char Char Char Char Char Char Char Char7 Char Char Char Char Char Char Char,b,b1"/>
    <w:basedOn w:val="Normal"/>
    <w:rsid w:val="001D15AC"/>
    <w:pPr>
      <w:overflowPunct w:val="0"/>
      <w:autoSpaceDE w:val="0"/>
      <w:autoSpaceDN w:val="0"/>
      <w:adjustRightInd w:val="0"/>
      <w:spacing w:after="113"/>
      <w:ind w:left="851"/>
      <w:jc w:val="both"/>
      <w:textAlignment w:val="baseline"/>
    </w:pPr>
    <w:rPr>
      <w:rFonts w:ascii="Arial" w:hAnsi="Arial"/>
      <w:sz w:val="22"/>
      <w:lang w:val="en-GB"/>
    </w:rPr>
  </w:style>
  <w:style w:type="paragraph" w:customStyle="1" w:styleId="TableText">
    <w:name w:val="Table Text"/>
    <w:basedOn w:val="Normal"/>
    <w:rsid w:val="001D15AC"/>
    <w:pPr>
      <w:overflowPunct w:val="0"/>
      <w:autoSpaceDE w:val="0"/>
      <w:autoSpaceDN w:val="0"/>
      <w:adjustRightInd w:val="0"/>
      <w:spacing w:before="40" w:after="40"/>
      <w:textAlignment w:val="baseline"/>
    </w:pPr>
    <w:rPr>
      <w:rFonts w:ascii="Arial" w:hAnsi="Arial" w:cs="Arial"/>
      <w:sz w:val="18"/>
      <w:szCs w:val="20"/>
      <w:lang w:val="en-GB"/>
    </w:rPr>
  </w:style>
  <w:style w:type="paragraph" w:customStyle="1" w:styleId="xl24">
    <w:name w:val="xl24"/>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25">
    <w:name w:val="xl25"/>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26">
    <w:name w:val="xl26"/>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b/>
      <w:bCs/>
    </w:rPr>
  </w:style>
  <w:style w:type="paragraph" w:customStyle="1" w:styleId="xl27">
    <w:name w:val="xl27"/>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28">
    <w:name w:val="xl28"/>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29">
    <w:name w:val="xl29"/>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31">
    <w:name w:val="xl31"/>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32">
    <w:name w:val="xl32"/>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33">
    <w:name w:val="xl33"/>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rPr>
  </w:style>
  <w:style w:type="paragraph" w:customStyle="1" w:styleId="xl34">
    <w:name w:val="xl34"/>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35">
    <w:name w:val="xl35"/>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rPr>
  </w:style>
  <w:style w:type="paragraph" w:customStyle="1" w:styleId="xl37">
    <w:name w:val="xl37"/>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rPr>
  </w:style>
  <w:style w:type="paragraph" w:customStyle="1" w:styleId="xl38">
    <w:name w:val="xl38"/>
    <w:basedOn w:val="Normal"/>
    <w:rsid w:val="001D15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rPr>
  </w:style>
  <w:style w:type="table" w:styleId="TableGrid">
    <w:name w:val="Table Grid"/>
    <w:aliases w:val="Endnote Text Char1"/>
    <w:basedOn w:val="TableNormal"/>
    <w:uiPriority w:val="59"/>
    <w:qFormat/>
    <w:rsid w:val="003526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9">
    <w:name w:val="xl39"/>
    <w:basedOn w:val="Normal"/>
    <w:rsid w:val="00EE15D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40">
    <w:name w:val="xl40"/>
    <w:basedOn w:val="Normal"/>
    <w:rsid w:val="00EE15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rPr>
  </w:style>
  <w:style w:type="paragraph" w:customStyle="1" w:styleId="xl41">
    <w:name w:val="xl41"/>
    <w:basedOn w:val="Normal"/>
    <w:rsid w:val="00EE15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cs="Arial"/>
    </w:rPr>
  </w:style>
  <w:style w:type="paragraph" w:customStyle="1" w:styleId="xl42">
    <w:name w:val="xl42"/>
    <w:basedOn w:val="Normal"/>
    <w:rsid w:val="00EE15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rPr>
  </w:style>
  <w:style w:type="paragraph" w:customStyle="1" w:styleId="xl43">
    <w:name w:val="xl43"/>
    <w:basedOn w:val="Normal"/>
    <w:rsid w:val="00EE15D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cs="Arial"/>
    </w:rPr>
  </w:style>
  <w:style w:type="paragraph" w:customStyle="1" w:styleId="xl56">
    <w:name w:val="xl56"/>
    <w:basedOn w:val="Normal"/>
    <w:rsid w:val="00EE15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57">
    <w:name w:val="xl57"/>
    <w:basedOn w:val="Normal"/>
    <w:rsid w:val="00EE15D0"/>
    <w:pPr>
      <w:spacing w:before="100" w:beforeAutospacing="1" w:after="100" w:afterAutospacing="1"/>
      <w:jc w:val="center"/>
    </w:pPr>
    <w:rPr>
      <w:rFonts w:ascii="Arial" w:hAnsi="Arial" w:cs="Arial"/>
    </w:rPr>
  </w:style>
  <w:style w:type="paragraph" w:customStyle="1" w:styleId="xl58">
    <w:name w:val="xl58"/>
    <w:basedOn w:val="Normal"/>
    <w:rsid w:val="00EE15D0"/>
    <w:pPr>
      <w:spacing w:before="100" w:beforeAutospacing="1" w:after="100" w:afterAutospacing="1"/>
    </w:pPr>
    <w:rPr>
      <w:rFonts w:ascii="Arial" w:hAnsi="Arial" w:cs="Arial"/>
      <w:b/>
      <w:bCs/>
    </w:rPr>
  </w:style>
  <w:style w:type="paragraph" w:customStyle="1" w:styleId="xl59">
    <w:name w:val="xl59"/>
    <w:basedOn w:val="Normal"/>
    <w:rsid w:val="00EE15D0"/>
    <w:pPr>
      <w:pBdr>
        <w:top w:val="single" w:sz="4" w:space="0" w:color="auto"/>
      </w:pBdr>
      <w:spacing w:before="100" w:beforeAutospacing="1" w:after="100" w:afterAutospacing="1"/>
      <w:jc w:val="center"/>
    </w:pPr>
    <w:rPr>
      <w:rFonts w:ascii="Arial" w:hAnsi="Arial" w:cs="Arial"/>
    </w:rPr>
  </w:style>
  <w:style w:type="paragraph" w:customStyle="1" w:styleId="xl60">
    <w:name w:val="xl60"/>
    <w:basedOn w:val="Normal"/>
    <w:rsid w:val="00EE15D0"/>
    <w:pPr>
      <w:spacing w:before="100" w:beforeAutospacing="1" w:after="100" w:afterAutospacing="1"/>
      <w:jc w:val="center"/>
    </w:pPr>
    <w:rPr>
      <w:rFonts w:ascii="Arial" w:hAnsi="Arial" w:cs="Arial"/>
      <w:b/>
      <w:bCs/>
    </w:rPr>
  </w:style>
  <w:style w:type="paragraph" w:customStyle="1" w:styleId="Noidung">
    <w:name w:val="Noidung"/>
    <w:basedOn w:val="Normal"/>
    <w:link w:val="NoidungChar"/>
    <w:uiPriority w:val="99"/>
    <w:qFormat/>
    <w:rsid w:val="00E45BA1"/>
    <w:pPr>
      <w:tabs>
        <w:tab w:val="left" w:pos="567"/>
      </w:tabs>
      <w:spacing w:after="120"/>
      <w:ind w:left="720"/>
      <w:jc w:val="both"/>
    </w:pPr>
    <w:rPr>
      <w:rFonts w:ascii=".VnTime" w:hAnsi=".VnTime" w:cs="Arial"/>
      <w:kern w:val="28"/>
      <w:sz w:val="26"/>
      <w:szCs w:val="28"/>
    </w:rPr>
  </w:style>
  <w:style w:type="character" w:customStyle="1" w:styleId="NoidungChar">
    <w:name w:val="Noidung Char"/>
    <w:basedOn w:val="DefaultParagraphFont"/>
    <w:link w:val="Noidung"/>
    <w:uiPriority w:val="99"/>
    <w:rsid w:val="00E45BA1"/>
    <w:rPr>
      <w:rFonts w:ascii=".VnTime" w:hAnsi=".VnTime" w:cs="Arial"/>
      <w:kern w:val="28"/>
      <w:sz w:val="26"/>
      <w:szCs w:val="28"/>
      <w:lang w:val="en-US" w:eastAsia="en-US" w:bidi="ar-SA"/>
    </w:rPr>
  </w:style>
  <w:style w:type="paragraph" w:customStyle="1" w:styleId="Gachdong">
    <w:name w:val="Gachdong"/>
    <w:autoRedefine/>
    <w:rsid w:val="00E45BA1"/>
    <w:pPr>
      <w:tabs>
        <w:tab w:val="num" w:pos="397"/>
      </w:tabs>
      <w:spacing w:after="120"/>
      <w:ind w:left="720" w:hanging="266"/>
      <w:jc w:val="both"/>
    </w:pPr>
    <w:rPr>
      <w:rFonts w:eastAsia="Calibri" w:cs="Arial"/>
      <w:bCs/>
      <w:color w:val="000000"/>
      <w:kern w:val="28"/>
      <w:sz w:val="28"/>
      <w:szCs w:val="28"/>
    </w:rPr>
  </w:style>
  <w:style w:type="paragraph" w:customStyle="1" w:styleId="CharChar0">
    <w:name w:val="Char Char 字元"/>
    <w:basedOn w:val="Normal"/>
    <w:autoRedefine/>
    <w:rsid w:val="006A4ACB"/>
    <w:pPr>
      <w:spacing w:after="160" w:line="240" w:lineRule="exact"/>
    </w:pPr>
    <w:rPr>
      <w:rFonts w:ascii="Verdana" w:eastAsia="PMingLiU" w:hAnsi="Verdana"/>
      <w:sz w:val="20"/>
      <w:szCs w:val="20"/>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H1,Gach -"/>
    <w:basedOn w:val="Normal"/>
    <w:link w:val="ListParagraphChar"/>
    <w:uiPriority w:val="34"/>
    <w:qFormat/>
    <w:rsid w:val="00706104"/>
    <w:pPr>
      <w:spacing w:after="200" w:line="276" w:lineRule="auto"/>
      <w:ind w:left="720"/>
      <w:contextualSpacing/>
    </w:pPr>
    <w:rPr>
      <w:rFonts w:ascii="Calibri" w:hAnsi="Calibri"/>
      <w:sz w:val="22"/>
      <w:szCs w:val="22"/>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rsid w:val="00C83926"/>
    <w:rPr>
      <w:rFonts w:ascii="Calibri" w:hAnsi="Calibri"/>
      <w:sz w:val="22"/>
      <w:szCs w:val="22"/>
    </w:rPr>
  </w:style>
  <w:style w:type="character" w:customStyle="1" w:styleId="CharChar3">
    <w:name w:val="Char Char3"/>
    <w:basedOn w:val="DefaultParagraphFont"/>
    <w:rsid w:val="00945CF1"/>
    <w:rPr>
      <w:rFonts w:ascii=".VnTime" w:eastAsia="Times New Roman" w:hAnsi=".VnTime" w:cs="Times New Roman"/>
      <w:sz w:val="28"/>
      <w:szCs w:val="24"/>
    </w:rPr>
  </w:style>
  <w:style w:type="character" w:customStyle="1" w:styleId="CharChar2">
    <w:name w:val="Char Char2"/>
    <w:basedOn w:val="DefaultParagraphFont"/>
    <w:rsid w:val="00933818"/>
    <w:rPr>
      <w:rFonts w:ascii=".VnTime" w:eastAsia="Times New Roman" w:hAnsi=".VnTime" w:cs="Times New Roman"/>
      <w:sz w:val="26"/>
      <w:szCs w:val="20"/>
      <w:lang w:val="en-US" w:eastAsia="en-US"/>
    </w:rPr>
  </w:style>
  <w:style w:type="paragraph" w:customStyle="1" w:styleId="Normal1">
    <w:name w:val="Normal1"/>
    <w:basedOn w:val="Normal"/>
    <w:rsid w:val="00FE0202"/>
    <w:pPr>
      <w:spacing w:before="120" w:after="120"/>
      <w:jc w:val="both"/>
    </w:pPr>
    <w:rPr>
      <w:rFonts w:ascii=".VnTime" w:hAnsi=".VnTime"/>
      <w:b/>
      <w:sz w:val="26"/>
      <w:szCs w:val="20"/>
      <w:lang w:val="en-AU"/>
    </w:rPr>
  </w:style>
  <w:style w:type="paragraph" w:styleId="BalloonText">
    <w:name w:val="Balloon Text"/>
    <w:basedOn w:val="Normal"/>
    <w:link w:val="BalloonTextChar"/>
    <w:uiPriority w:val="99"/>
    <w:rsid w:val="00414B37"/>
    <w:pPr>
      <w:jc w:val="both"/>
    </w:pPr>
    <w:rPr>
      <w:rFonts w:ascii="Tahoma" w:hAnsi="Tahoma" w:cs="Tahoma"/>
      <w:sz w:val="16"/>
      <w:szCs w:val="16"/>
    </w:rPr>
  </w:style>
  <w:style w:type="character" w:customStyle="1" w:styleId="BalloonTextChar">
    <w:name w:val="Balloon Text Char"/>
    <w:basedOn w:val="DefaultParagraphFont"/>
    <w:link w:val="BalloonText"/>
    <w:uiPriority w:val="99"/>
    <w:rsid w:val="00414B37"/>
    <w:rPr>
      <w:rFonts w:ascii="Tahoma" w:hAnsi="Tahoma" w:cs="Tahoma"/>
      <w:sz w:val="16"/>
      <w:szCs w:val="16"/>
    </w:rPr>
  </w:style>
  <w:style w:type="paragraph" w:customStyle="1" w:styleId="xl65">
    <w:name w:val="xl65"/>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66">
    <w:name w:val="xl66"/>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67">
    <w:name w:val="xl67"/>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69">
    <w:name w:val="xl69"/>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H" w:hAnsi=".VnArial NarrowH"/>
      <w:sz w:val="22"/>
      <w:szCs w:val="22"/>
    </w:rPr>
  </w:style>
  <w:style w:type="paragraph" w:customStyle="1" w:styleId="xl70">
    <w:name w:val="xl70"/>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NarrowH" w:hAnsi=".VnArial NarrowH"/>
      <w:sz w:val="22"/>
      <w:szCs w:val="22"/>
    </w:rPr>
  </w:style>
  <w:style w:type="paragraph" w:customStyle="1" w:styleId="xl71">
    <w:name w:val="xl71"/>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NarrowH" w:hAnsi=".VnArial NarrowH"/>
      <w:sz w:val="22"/>
      <w:szCs w:val="22"/>
    </w:rPr>
  </w:style>
  <w:style w:type="paragraph" w:customStyle="1" w:styleId="xl72">
    <w:name w:val="xl72"/>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3">
    <w:name w:val="xl73"/>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74">
    <w:name w:val="xl74"/>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hAnsi=".VnArial NarrowH"/>
      <w:sz w:val="22"/>
      <w:szCs w:val="22"/>
    </w:rPr>
  </w:style>
  <w:style w:type="paragraph" w:customStyle="1" w:styleId="xl75">
    <w:name w:val="xl75"/>
    <w:basedOn w:val="Normal"/>
    <w:rsid w:val="00E913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2"/>
      <w:szCs w:val="22"/>
    </w:rPr>
  </w:style>
  <w:style w:type="paragraph" w:customStyle="1" w:styleId="xl76">
    <w:name w:val="xl76"/>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77">
    <w:name w:val="xl77"/>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78">
    <w:name w:val="xl78"/>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79">
    <w:name w:val="xl79"/>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2"/>
      <w:szCs w:val="22"/>
    </w:rPr>
  </w:style>
  <w:style w:type="paragraph" w:customStyle="1" w:styleId="xl80">
    <w:name w:val="xl80"/>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2"/>
      <w:szCs w:val="22"/>
    </w:rPr>
  </w:style>
  <w:style w:type="paragraph" w:customStyle="1" w:styleId="xl81">
    <w:name w:val="xl81"/>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82">
    <w:name w:val="xl82"/>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83">
    <w:name w:val="xl83"/>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84">
    <w:name w:val="xl84"/>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2"/>
      <w:szCs w:val="22"/>
    </w:rPr>
  </w:style>
  <w:style w:type="paragraph" w:customStyle="1" w:styleId="xl85">
    <w:name w:val="xl85"/>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hAnsi=".VnArial NarrowH"/>
      <w:sz w:val="22"/>
      <w:szCs w:val="22"/>
    </w:rPr>
  </w:style>
  <w:style w:type="paragraph" w:customStyle="1" w:styleId="xl86">
    <w:name w:val="xl86"/>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87">
    <w:name w:val="xl87"/>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hAnsi=".VnArial NarrowH"/>
      <w:sz w:val="22"/>
      <w:szCs w:val="22"/>
    </w:rPr>
  </w:style>
  <w:style w:type="paragraph" w:customStyle="1" w:styleId="xl88">
    <w:name w:val="xl88"/>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rial NarrowH" w:hAnsi=".VnArial NarrowH"/>
      <w:sz w:val="22"/>
      <w:szCs w:val="22"/>
    </w:rPr>
  </w:style>
  <w:style w:type="paragraph" w:customStyle="1" w:styleId="xl89">
    <w:name w:val="xl89"/>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NarrowH" w:hAnsi=".VnArial NarrowH"/>
      <w:sz w:val="22"/>
      <w:szCs w:val="22"/>
    </w:rPr>
  </w:style>
  <w:style w:type="paragraph" w:customStyle="1" w:styleId="xl90">
    <w:name w:val="xl90"/>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91">
    <w:name w:val="xl91"/>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2"/>
      <w:szCs w:val="22"/>
    </w:rPr>
  </w:style>
  <w:style w:type="paragraph" w:customStyle="1" w:styleId="xl92">
    <w:name w:val="xl92"/>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2"/>
      <w:szCs w:val="22"/>
    </w:rPr>
  </w:style>
  <w:style w:type="paragraph" w:customStyle="1" w:styleId="xl93">
    <w:name w:val="xl93"/>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2"/>
      <w:szCs w:val="22"/>
    </w:rPr>
  </w:style>
  <w:style w:type="paragraph" w:customStyle="1" w:styleId="xl94">
    <w:name w:val="xl94"/>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H" w:hAnsi=".VnArial NarrowH"/>
      <w:sz w:val="22"/>
      <w:szCs w:val="22"/>
    </w:rPr>
  </w:style>
  <w:style w:type="paragraph" w:customStyle="1" w:styleId="xl95">
    <w:name w:val="xl95"/>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96">
    <w:name w:val="xl96"/>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97">
    <w:name w:val="xl97"/>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vantH" w:hAnsi=".VnAvantH"/>
      <w:sz w:val="22"/>
      <w:szCs w:val="22"/>
    </w:rPr>
  </w:style>
  <w:style w:type="paragraph" w:customStyle="1" w:styleId="xl98">
    <w:name w:val="xl98"/>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9">
    <w:name w:val="xl99"/>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vantH" w:hAnsi=".VnAvantH"/>
      <w:sz w:val="22"/>
      <w:szCs w:val="22"/>
    </w:rPr>
  </w:style>
  <w:style w:type="paragraph" w:customStyle="1" w:styleId="xl100">
    <w:name w:val="xl100"/>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1">
    <w:name w:val="xl101"/>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vantH" w:hAnsi=".VnAvantH"/>
      <w:sz w:val="22"/>
      <w:szCs w:val="22"/>
    </w:rPr>
  </w:style>
  <w:style w:type="paragraph" w:customStyle="1" w:styleId="xl102">
    <w:name w:val="xl102"/>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3">
    <w:name w:val="xl103"/>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104">
    <w:name w:val="xl104"/>
    <w:basedOn w:val="Normal"/>
    <w:rsid w:val="00E913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styleId="NormalWeb">
    <w:name w:val="Normal (Web)"/>
    <w:basedOn w:val="Normal"/>
    <w:uiPriority w:val="99"/>
    <w:unhideWhenUsed/>
    <w:rsid w:val="00800010"/>
    <w:pPr>
      <w:spacing w:before="100" w:beforeAutospacing="1" w:after="100" w:afterAutospacing="1"/>
    </w:pPr>
  </w:style>
  <w:style w:type="character" w:customStyle="1" w:styleId="UnresolvedMention1">
    <w:name w:val="Unresolved Mention1"/>
    <w:basedOn w:val="DefaultParagraphFont"/>
    <w:uiPriority w:val="99"/>
    <w:semiHidden/>
    <w:unhideWhenUsed/>
    <w:rsid w:val="00742BA4"/>
    <w:rPr>
      <w:color w:val="605E5C"/>
      <w:shd w:val="clear" w:color="auto" w:fill="E1DFDD"/>
    </w:rPr>
  </w:style>
  <w:style w:type="paragraph" w:customStyle="1" w:styleId="Default">
    <w:name w:val="Default"/>
    <w:rsid w:val="00537F2A"/>
    <w:pPr>
      <w:widowControl w:val="0"/>
      <w:autoSpaceDE w:val="0"/>
      <w:autoSpaceDN w:val="0"/>
      <w:adjustRightInd w:val="0"/>
    </w:pPr>
    <w:rPr>
      <w:rFonts w:ascii="Helvetica" w:hAnsi="Helvetica" w:cs="Helvetica"/>
      <w:color w:val="000000"/>
      <w:sz w:val="24"/>
      <w:szCs w:val="24"/>
    </w:rPr>
  </w:style>
  <w:style w:type="paragraph" w:customStyle="1" w:styleId="CM137">
    <w:name w:val="CM137"/>
    <w:basedOn w:val="Default"/>
    <w:next w:val="Default"/>
    <w:rsid w:val="00DA616E"/>
    <w:pPr>
      <w:spacing w:after="108"/>
    </w:pPr>
    <w:rPr>
      <w:color w:val="auto"/>
    </w:rPr>
  </w:style>
  <w:style w:type="character" w:customStyle="1" w:styleId="CharChar12">
    <w:name w:val="Char Char12"/>
    <w:locked/>
    <w:rsid w:val="00DA616E"/>
    <w:rPr>
      <w:rFonts w:ascii="Arial" w:hAnsi="Arial" w:cs="Arial"/>
      <w:b/>
      <w:bCs/>
      <w:kern w:val="32"/>
      <w:sz w:val="32"/>
      <w:szCs w:val="32"/>
      <w:lang w:val="en-US" w:eastAsia="en-US"/>
    </w:rPr>
  </w:style>
  <w:style w:type="character" w:customStyle="1" w:styleId="Bodytext0">
    <w:name w:val="Body text_"/>
    <w:basedOn w:val="DefaultParagraphFont"/>
    <w:link w:val="BodyText1"/>
    <w:rsid w:val="004E4913"/>
    <w:rPr>
      <w:sz w:val="26"/>
      <w:szCs w:val="26"/>
      <w:shd w:val="clear" w:color="auto" w:fill="FFFFFF"/>
    </w:rPr>
  </w:style>
  <w:style w:type="paragraph" w:customStyle="1" w:styleId="BodyText1">
    <w:name w:val="Body Text1"/>
    <w:basedOn w:val="Normal"/>
    <w:link w:val="Bodytext0"/>
    <w:qFormat/>
    <w:rsid w:val="004E4913"/>
    <w:pPr>
      <w:widowControl w:val="0"/>
      <w:shd w:val="clear" w:color="auto" w:fill="FFFFFF"/>
      <w:spacing w:after="180" w:line="271" w:lineRule="auto"/>
      <w:ind w:firstLine="400"/>
      <w:jc w:val="both"/>
    </w:pPr>
    <w:rPr>
      <w:sz w:val="26"/>
      <w:szCs w:val="26"/>
    </w:rPr>
  </w:style>
  <w:style w:type="paragraph" w:customStyle="1" w:styleId="Bang">
    <w:name w:val="Bang"/>
    <w:basedOn w:val="Heading3"/>
    <w:link w:val="BangChar"/>
    <w:qFormat/>
    <w:rsid w:val="00694015"/>
    <w:pPr>
      <w:numPr>
        <w:ilvl w:val="0"/>
      </w:numPr>
      <w:spacing w:line="305" w:lineRule="auto"/>
      <w:jc w:val="center"/>
    </w:pPr>
    <w:rPr>
      <w:color w:val="auto"/>
      <w:sz w:val="28"/>
      <w:lang w:val="vi-VN" w:eastAsia="vi-VN"/>
    </w:rPr>
  </w:style>
  <w:style w:type="character" w:customStyle="1" w:styleId="BangChar">
    <w:name w:val="Bang Char"/>
    <w:link w:val="Bang"/>
    <w:rsid w:val="00694015"/>
    <w:rPr>
      <w:b/>
      <w:bCs/>
      <w:i/>
      <w:sz w:val="28"/>
      <w:szCs w:val="26"/>
      <w:lang w:val="vi-VN" w:eastAsia="vi-VN"/>
    </w:rPr>
  </w:style>
  <w:style w:type="paragraph" w:customStyle="1" w:styleId="4s">
    <w:name w:val="4s"/>
    <w:basedOn w:val="Caption"/>
    <w:rsid w:val="00EB1C17"/>
    <w:pPr>
      <w:spacing w:before="120" w:after="120" w:line="336" w:lineRule="auto"/>
    </w:pPr>
    <w:rPr>
      <w:rFonts w:ascii="Times New Roman" w:hAnsi="Times New Roman"/>
      <w:bCs/>
      <w:lang w:val="vi-VN"/>
    </w:rPr>
  </w:style>
  <w:style w:type="paragraph" w:customStyle="1" w:styleId="5s">
    <w:name w:val="5s"/>
    <w:basedOn w:val="Normal"/>
    <w:rsid w:val="00EB1C17"/>
    <w:pPr>
      <w:spacing w:after="160" w:line="259" w:lineRule="auto"/>
      <w:jc w:val="center"/>
    </w:pPr>
    <w:rPr>
      <w:rFonts w:eastAsia="Calibri"/>
      <w:b/>
      <w:i/>
      <w:color w:val="000000"/>
      <w:sz w:val="28"/>
      <w:szCs w:val="28"/>
    </w:rPr>
  </w:style>
  <w:style w:type="paragraph" w:customStyle="1" w:styleId="3s">
    <w:name w:val="3s"/>
    <w:basedOn w:val="Normal"/>
    <w:rsid w:val="00EB1C17"/>
    <w:pPr>
      <w:spacing w:before="120" w:after="120" w:line="336" w:lineRule="auto"/>
      <w:jc w:val="both"/>
    </w:pPr>
    <w:rPr>
      <w:rFonts w:eastAsia="Calibri"/>
      <w:b/>
      <w:i/>
      <w:sz w:val="28"/>
      <w:szCs w:val="22"/>
    </w:rPr>
  </w:style>
  <w:style w:type="paragraph" w:customStyle="1" w:styleId="2s">
    <w:name w:val="2s"/>
    <w:basedOn w:val="Normal"/>
    <w:rsid w:val="00EB1C17"/>
    <w:pPr>
      <w:spacing w:before="120" w:after="120" w:line="336" w:lineRule="auto"/>
      <w:jc w:val="both"/>
    </w:pPr>
    <w:rPr>
      <w:rFonts w:eastAsia="Calibri"/>
      <w:b/>
      <w:sz w:val="28"/>
      <w:szCs w:val="22"/>
    </w:rPr>
  </w:style>
  <w:style w:type="paragraph" w:customStyle="1" w:styleId="nomal">
    <w:name w:val="nomal"/>
    <w:basedOn w:val="Normal"/>
    <w:link w:val="nomalChar"/>
    <w:rsid w:val="00EB1C17"/>
    <w:pPr>
      <w:spacing w:before="120" w:after="120" w:line="288" w:lineRule="auto"/>
      <w:jc w:val="both"/>
    </w:pPr>
    <w:rPr>
      <w:rFonts w:ascii=".VnTime" w:hAnsi=".VnTime"/>
      <w:noProof/>
      <w:snapToGrid w:val="0"/>
      <w:sz w:val="26"/>
      <w:szCs w:val="20"/>
      <w:lang w:val="en-GB"/>
    </w:rPr>
  </w:style>
  <w:style w:type="character" w:customStyle="1" w:styleId="nomalChar">
    <w:name w:val="nomal Char"/>
    <w:link w:val="nomal"/>
    <w:rsid w:val="00EB1C17"/>
    <w:rPr>
      <w:rFonts w:ascii=".VnTime" w:hAnsi=".VnTime"/>
      <w:noProof/>
      <w:snapToGrid w:val="0"/>
      <w:sz w:val="26"/>
      <w:lang w:val="en-GB"/>
    </w:rPr>
  </w:style>
  <w:style w:type="paragraph" w:customStyle="1" w:styleId="NoidungnChar">
    <w:name w:val="Noidungn Char"/>
    <w:basedOn w:val="Normal"/>
    <w:link w:val="NoidungnCharChar"/>
    <w:rsid w:val="00EB1C17"/>
    <w:pPr>
      <w:spacing w:after="120" w:line="312" w:lineRule="auto"/>
      <w:ind w:firstLine="720"/>
      <w:jc w:val="both"/>
    </w:pPr>
    <w:rPr>
      <w:rFonts w:ascii=".VnTime" w:hAnsi=".VnTime"/>
      <w:color w:val="000000"/>
      <w:sz w:val="28"/>
      <w:szCs w:val="28"/>
      <w:lang w:val="x-none" w:eastAsia="x-none"/>
    </w:rPr>
  </w:style>
  <w:style w:type="character" w:customStyle="1" w:styleId="NoidungnCharChar">
    <w:name w:val="Noidungn Char Char"/>
    <w:link w:val="NoidungnChar"/>
    <w:rsid w:val="00EB1C17"/>
    <w:rPr>
      <w:rFonts w:ascii=".VnTime" w:hAnsi=".VnTime"/>
      <w:color w:val="000000"/>
      <w:sz w:val="28"/>
      <w:szCs w:val="28"/>
      <w:lang w:val="x-none" w:eastAsia="x-none"/>
    </w:rPr>
  </w:style>
  <w:style w:type="character" w:customStyle="1" w:styleId="plainlinks">
    <w:name w:val="plainlinks"/>
    <w:basedOn w:val="DefaultParagraphFont"/>
    <w:rsid w:val="00EB1C17"/>
  </w:style>
  <w:style w:type="character" w:customStyle="1" w:styleId="geo-dms">
    <w:name w:val="geo-dms"/>
    <w:basedOn w:val="DefaultParagraphFont"/>
    <w:rsid w:val="00EB1C17"/>
  </w:style>
  <w:style w:type="character" w:customStyle="1" w:styleId="latitude">
    <w:name w:val="latitude"/>
    <w:basedOn w:val="DefaultParagraphFont"/>
    <w:rsid w:val="00EB1C17"/>
  </w:style>
  <w:style w:type="character" w:customStyle="1" w:styleId="longitude">
    <w:name w:val="longitude"/>
    <w:basedOn w:val="DefaultParagraphFont"/>
    <w:rsid w:val="00EB1C17"/>
  </w:style>
  <w:style w:type="paragraph" w:styleId="FootnoteText">
    <w:name w:val="footnote text"/>
    <w:basedOn w:val="Normal"/>
    <w:link w:val="FootnoteTextChar"/>
    <w:uiPriority w:val="99"/>
    <w:semiHidden/>
    <w:unhideWhenUsed/>
    <w:rsid w:val="00EB1C1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B1C17"/>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B1C17"/>
    <w:rPr>
      <w:vertAlign w:val="superscript"/>
    </w:rPr>
  </w:style>
  <w:style w:type="paragraph" w:customStyle="1" w:styleId="Vanban">
    <w:name w:val="Van ban"/>
    <w:basedOn w:val="Normal"/>
    <w:link w:val="VanbanChar"/>
    <w:rsid w:val="00EB1C17"/>
    <w:pPr>
      <w:spacing w:before="160" w:after="160" w:line="312" w:lineRule="auto"/>
    </w:pPr>
    <w:rPr>
      <w:rFonts w:eastAsia="Calibri"/>
      <w:sz w:val="28"/>
      <w:szCs w:val="40"/>
      <w:lang w:val="x-none" w:eastAsia="x-none"/>
    </w:rPr>
  </w:style>
  <w:style w:type="character" w:customStyle="1" w:styleId="VanbanChar">
    <w:name w:val="Van ban Char"/>
    <w:link w:val="Vanban"/>
    <w:rsid w:val="00EB1C17"/>
    <w:rPr>
      <w:rFonts w:eastAsia="Calibri"/>
      <w:sz w:val="28"/>
      <w:szCs w:val="40"/>
      <w:lang w:val="x-none" w:eastAsia="x-none"/>
    </w:rPr>
  </w:style>
  <w:style w:type="character" w:customStyle="1" w:styleId="UnresolvedMention">
    <w:name w:val="Unresolved Mention"/>
    <w:basedOn w:val="DefaultParagraphFont"/>
    <w:uiPriority w:val="99"/>
    <w:semiHidden/>
    <w:unhideWhenUsed/>
    <w:rsid w:val="009E4137"/>
    <w:rPr>
      <w:color w:val="605E5C"/>
      <w:shd w:val="clear" w:color="auto" w:fill="E1DFDD"/>
    </w:rPr>
  </w:style>
  <w:style w:type="character" w:customStyle="1" w:styleId="StyleTimesNewRoman">
    <w:name w:val="Style Times New Roman"/>
    <w:basedOn w:val="DefaultParagraphFont"/>
    <w:semiHidden/>
    <w:rsid w:val="00A24DD9"/>
  </w:style>
  <w:style w:type="paragraph" w:customStyle="1" w:styleId="Muc-">
    <w:name w:val="Muc -"/>
    <w:basedOn w:val="Heading8"/>
    <w:qFormat/>
    <w:rsid w:val="00A24DD9"/>
    <w:pPr>
      <w:keepNext w:val="0"/>
      <w:numPr>
        <w:numId w:val="11"/>
      </w:numPr>
      <w:tabs>
        <w:tab w:val="clear" w:pos="733"/>
        <w:tab w:val="left" w:pos="-142"/>
        <w:tab w:val="num" w:pos="0"/>
        <w:tab w:val="left" w:pos="284"/>
      </w:tabs>
      <w:spacing w:before="120" w:after="60" w:line="300" w:lineRule="auto"/>
      <w:ind w:left="0" w:firstLine="0"/>
    </w:pPr>
    <w:rPr>
      <w:rFonts w:ascii="Arial" w:hAnsi="Arial"/>
      <w:b w:val="0"/>
      <w:iCs/>
      <w:snapToGrid w:val="0"/>
      <w:spacing w:val="-2"/>
      <w:sz w:val="24"/>
      <w:szCs w:val="24"/>
      <w:lang w:val="sv-SE"/>
    </w:rPr>
  </w:style>
  <w:style w:type="paragraph" w:customStyle="1" w:styleId="muc">
    <w:name w:val="muc +"/>
    <w:basedOn w:val="Normal"/>
    <w:qFormat/>
    <w:rsid w:val="001C4269"/>
    <w:pPr>
      <w:numPr>
        <w:numId w:val="12"/>
      </w:numPr>
      <w:tabs>
        <w:tab w:val="left" w:pos="0"/>
        <w:tab w:val="left" w:pos="567"/>
      </w:tabs>
      <w:spacing w:before="60" w:line="288" w:lineRule="auto"/>
      <w:ind w:left="0" w:right="-29" w:firstLine="284"/>
      <w:jc w:val="both"/>
    </w:pPr>
    <w:rPr>
      <w:rFonts w:ascii="Arial" w:hAnsi="Arial"/>
      <w:snapToGrid w:val="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2614">
      <w:bodyDiv w:val="1"/>
      <w:marLeft w:val="0"/>
      <w:marRight w:val="0"/>
      <w:marTop w:val="0"/>
      <w:marBottom w:val="0"/>
      <w:divBdr>
        <w:top w:val="none" w:sz="0" w:space="0" w:color="auto"/>
        <w:left w:val="none" w:sz="0" w:space="0" w:color="auto"/>
        <w:bottom w:val="none" w:sz="0" w:space="0" w:color="auto"/>
        <w:right w:val="none" w:sz="0" w:space="0" w:color="auto"/>
      </w:divBdr>
    </w:div>
    <w:div w:id="43843847">
      <w:bodyDiv w:val="1"/>
      <w:marLeft w:val="0"/>
      <w:marRight w:val="0"/>
      <w:marTop w:val="0"/>
      <w:marBottom w:val="0"/>
      <w:divBdr>
        <w:top w:val="none" w:sz="0" w:space="0" w:color="auto"/>
        <w:left w:val="none" w:sz="0" w:space="0" w:color="auto"/>
        <w:bottom w:val="none" w:sz="0" w:space="0" w:color="auto"/>
        <w:right w:val="none" w:sz="0" w:space="0" w:color="auto"/>
      </w:divBdr>
    </w:div>
    <w:div w:id="58095251">
      <w:bodyDiv w:val="1"/>
      <w:marLeft w:val="0"/>
      <w:marRight w:val="0"/>
      <w:marTop w:val="0"/>
      <w:marBottom w:val="0"/>
      <w:divBdr>
        <w:top w:val="none" w:sz="0" w:space="0" w:color="auto"/>
        <w:left w:val="none" w:sz="0" w:space="0" w:color="auto"/>
        <w:bottom w:val="none" w:sz="0" w:space="0" w:color="auto"/>
        <w:right w:val="none" w:sz="0" w:space="0" w:color="auto"/>
      </w:divBdr>
    </w:div>
    <w:div w:id="72246417">
      <w:bodyDiv w:val="1"/>
      <w:marLeft w:val="0"/>
      <w:marRight w:val="0"/>
      <w:marTop w:val="0"/>
      <w:marBottom w:val="0"/>
      <w:divBdr>
        <w:top w:val="none" w:sz="0" w:space="0" w:color="auto"/>
        <w:left w:val="none" w:sz="0" w:space="0" w:color="auto"/>
        <w:bottom w:val="none" w:sz="0" w:space="0" w:color="auto"/>
        <w:right w:val="none" w:sz="0" w:space="0" w:color="auto"/>
      </w:divBdr>
    </w:div>
    <w:div w:id="81921782">
      <w:bodyDiv w:val="1"/>
      <w:marLeft w:val="0"/>
      <w:marRight w:val="0"/>
      <w:marTop w:val="0"/>
      <w:marBottom w:val="0"/>
      <w:divBdr>
        <w:top w:val="none" w:sz="0" w:space="0" w:color="auto"/>
        <w:left w:val="none" w:sz="0" w:space="0" w:color="auto"/>
        <w:bottom w:val="none" w:sz="0" w:space="0" w:color="auto"/>
        <w:right w:val="none" w:sz="0" w:space="0" w:color="auto"/>
      </w:divBdr>
    </w:div>
    <w:div w:id="91780235">
      <w:bodyDiv w:val="1"/>
      <w:marLeft w:val="0"/>
      <w:marRight w:val="0"/>
      <w:marTop w:val="0"/>
      <w:marBottom w:val="0"/>
      <w:divBdr>
        <w:top w:val="none" w:sz="0" w:space="0" w:color="auto"/>
        <w:left w:val="none" w:sz="0" w:space="0" w:color="auto"/>
        <w:bottom w:val="none" w:sz="0" w:space="0" w:color="auto"/>
        <w:right w:val="none" w:sz="0" w:space="0" w:color="auto"/>
      </w:divBdr>
    </w:div>
    <w:div w:id="107822512">
      <w:bodyDiv w:val="1"/>
      <w:marLeft w:val="0"/>
      <w:marRight w:val="0"/>
      <w:marTop w:val="0"/>
      <w:marBottom w:val="0"/>
      <w:divBdr>
        <w:top w:val="none" w:sz="0" w:space="0" w:color="auto"/>
        <w:left w:val="none" w:sz="0" w:space="0" w:color="auto"/>
        <w:bottom w:val="none" w:sz="0" w:space="0" w:color="auto"/>
        <w:right w:val="none" w:sz="0" w:space="0" w:color="auto"/>
      </w:divBdr>
    </w:div>
    <w:div w:id="110783846">
      <w:bodyDiv w:val="1"/>
      <w:marLeft w:val="0"/>
      <w:marRight w:val="0"/>
      <w:marTop w:val="0"/>
      <w:marBottom w:val="0"/>
      <w:divBdr>
        <w:top w:val="none" w:sz="0" w:space="0" w:color="auto"/>
        <w:left w:val="none" w:sz="0" w:space="0" w:color="auto"/>
        <w:bottom w:val="none" w:sz="0" w:space="0" w:color="auto"/>
        <w:right w:val="none" w:sz="0" w:space="0" w:color="auto"/>
      </w:divBdr>
    </w:div>
    <w:div w:id="133104278">
      <w:bodyDiv w:val="1"/>
      <w:marLeft w:val="0"/>
      <w:marRight w:val="0"/>
      <w:marTop w:val="0"/>
      <w:marBottom w:val="0"/>
      <w:divBdr>
        <w:top w:val="none" w:sz="0" w:space="0" w:color="auto"/>
        <w:left w:val="none" w:sz="0" w:space="0" w:color="auto"/>
        <w:bottom w:val="none" w:sz="0" w:space="0" w:color="auto"/>
        <w:right w:val="none" w:sz="0" w:space="0" w:color="auto"/>
      </w:divBdr>
    </w:div>
    <w:div w:id="133452366">
      <w:bodyDiv w:val="1"/>
      <w:marLeft w:val="0"/>
      <w:marRight w:val="0"/>
      <w:marTop w:val="0"/>
      <w:marBottom w:val="0"/>
      <w:divBdr>
        <w:top w:val="none" w:sz="0" w:space="0" w:color="auto"/>
        <w:left w:val="none" w:sz="0" w:space="0" w:color="auto"/>
        <w:bottom w:val="none" w:sz="0" w:space="0" w:color="auto"/>
        <w:right w:val="none" w:sz="0" w:space="0" w:color="auto"/>
      </w:divBdr>
    </w:div>
    <w:div w:id="143013998">
      <w:bodyDiv w:val="1"/>
      <w:marLeft w:val="0"/>
      <w:marRight w:val="0"/>
      <w:marTop w:val="0"/>
      <w:marBottom w:val="0"/>
      <w:divBdr>
        <w:top w:val="none" w:sz="0" w:space="0" w:color="auto"/>
        <w:left w:val="none" w:sz="0" w:space="0" w:color="auto"/>
        <w:bottom w:val="none" w:sz="0" w:space="0" w:color="auto"/>
        <w:right w:val="none" w:sz="0" w:space="0" w:color="auto"/>
      </w:divBdr>
    </w:div>
    <w:div w:id="145097879">
      <w:bodyDiv w:val="1"/>
      <w:marLeft w:val="0"/>
      <w:marRight w:val="0"/>
      <w:marTop w:val="0"/>
      <w:marBottom w:val="0"/>
      <w:divBdr>
        <w:top w:val="none" w:sz="0" w:space="0" w:color="auto"/>
        <w:left w:val="none" w:sz="0" w:space="0" w:color="auto"/>
        <w:bottom w:val="none" w:sz="0" w:space="0" w:color="auto"/>
        <w:right w:val="none" w:sz="0" w:space="0" w:color="auto"/>
      </w:divBdr>
      <w:divsChild>
        <w:div w:id="1778911900">
          <w:marLeft w:val="0"/>
          <w:marRight w:val="0"/>
          <w:marTop w:val="0"/>
          <w:marBottom w:val="0"/>
          <w:divBdr>
            <w:top w:val="none" w:sz="0" w:space="0" w:color="auto"/>
            <w:left w:val="none" w:sz="0" w:space="0" w:color="auto"/>
            <w:bottom w:val="none" w:sz="0" w:space="0" w:color="auto"/>
            <w:right w:val="none" w:sz="0" w:space="0" w:color="auto"/>
          </w:divBdr>
          <w:divsChild>
            <w:div w:id="603273066">
              <w:marLeft w:val="0"/>
              <w:marRight w:val="0"/>
              <w:marTop w:val="0"/>
              <w:marBottom w:val="0"/>
              <w:divBdr>
                <w:top w:val="none" w:sz="0" w:space="0" w:color="auto"/>
                <w:left w:val="none" w:sz="0" w:space="0" w:color="auto"/>
                <w:bottom w:val="none" w:sz="0" w:space="0" w:color="auto"/>
                <w:right w:val="none" w:sz="0" w:space="0" w:color="auto"/>
              </w:divBdr>
            </w:div>
            <w:div w:id="1260993247">
              <w:marLeft w:val="0"/>
              <w:marRight w:val="0"/>
              <w:marTop w:val="0"/>
              <w:marBottom w:val="0"/>
              <w:divBdr>
                <w:top w:val="none" w:sz="0" w:space="0" w:color="auto"/>
                <w:left w:val="none" w:sz="0" w:space="0" w:color="auto"/>
                <w:bottom w:val="none" w:sz="0" w:space="0" w:color="auto"/>
                <w:right w:val="none" w:sz="0" w:space="0" w:color="auto"/>
              </w:divBdr>
            </w:div>
            <w:div w:id="21220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9394">
      <w:bodyDiv w:val="1"/>
      <w:marLeft w:val="0"/>
      <w:marRight w:val="0"/>
      <w:marTop w:val="0"/>
      <w:marBottom w:val="0"/>
      <w:divBdr>
        <w:top w:val="none" w:sz="0" w:space="0" w:color="auto"/>
        <w:left w:val="none" w:sz="0" w:space="0" w:color="auto"/>
        <w:bottom w:val="none" w:sz="0" w:space="0" w:color="auto"/>
        <w:right w:val="none" w:sz="0" w:space="0" w:color="auto"/>
      </w:divBdr>
    </w:div>
    <w:div w:id="151020434">
      <w:bodyDiv w:val="1"/>
      <w:marLeft w:val="0"/>
      <w:marRight w:val="0"/>
      <w:marTop w:val="0"/>
      <w:marBottom w:val="0"/>
      <w:divBdr>
        <w:top w:val="none" w:sz="0" w:space="0" w:color="auto"/>
        <w:left w:val="none" w:sz="0" w:space="0" w:color="auto"/>
        <w:bottom w:val="none" w:sz="0" w:space="0" w:color="auto"/>
        <w:right w:val="none" w:sz="0" w:space="0" w:color="auto"/>
      </w:divBdr>
    </w:div>
    <w:div w:id="164517591">
      <w:bodyDiv w:val="1"/>
      <w:marLeft w:val="0"/>
      <w:marRight w:val="0"/>
      <w:marTop w:val="0"/>
      <w:marBottom w:val="0"/>
      <w:divBdr>
        <w:top w:val="none" w:sz="0" w:space="0" w:color="auto"/>
        <w:left w:val="none" w:sz="0" w:space="0" w:color="auto"/>
        <w:bottom w:val="none" w:sz="0" w:space="0" w:color="auto"/>
        <w:right w:val="none" w:sz="0" w:space="0" w:color="auto"/>
      </w:divBdr>
    </w:div>
    <w:div w:id="193542263">
      <w:bodyDiv w:val="1"/>
      <w:marLeft w:val="0"/>
      <w:marRight w:val="0"/>
      <w:marTop w:val="0"/>
      <w:marBottom w:val="0"/>
      <w:divBdr>
        <w:top w:val="none" w:sz="0" w:space="0" w:color="auto"/>
        <w:left w:val="none" w:sz="0" w:space="0" w:color="auto"/>
        <w:bottom w:val="none" w:sz="0" w:space="0" w:color="auto"/>
        <w:right w:val="none" w:sz="0" w:space="0" w:color="auto"/>
      </w:divBdr>
    </w:div>
    <w:div w:id="201678792">
      <w:bodyDiv w:val="1"/>
      <w:marLeft w:val="0"/>
      <w:marRight w:val="0"/>
      <w:marTop w:val="0"/>
      <w:marBottom w:val="0"/>
      <w:divBdr>
        <w:top w:val="none" w:sz="0" w:space="0" w:color="auto"/>
        <w:left w:val="none" w:sz="0" w:space="0" w:color="auto"/>
        <w:bottom w:val="none" w:sz="0" w:space="0" w:color="auto"/>
        <w:right w:val="none" w:sz="0" w:space="0" w:color="auto"/>
      </w:divBdr>
    </w:div>
    <w:div w:id="212422363">
      <w:bodyDiv w:val="1"/>
      <w:marLeft w:val="0"/>
      <w:marRight w:val="0"/>
      <w:marTop w:val="0"/>
      <w:marBottom w:val="0"/>
      <w:divBdr>
        <w:top w:val="none" w:sz="0" w:space="0" w:color="auto"/>
        <w:left w:val="none" w:sz="0" w:space="0" w:color="auto"/>
        <w:bottom w:val="none" w:sz="0" w:space="0" w:color="auto"/>
        <w:right w:val="none" w:sz="0" w:space="0" w:color="auto"/>
      </w:divBdr>
    </w:div>
    <w:div w:id="259068115">
      <w:bodyDiv w:val="1"/>
      <w:marLeft w:val="0"/>
      <w:marRight w:val="0"/>
      <w:marTop w:val="0"/>
      <w:marBottom w:val="0"/>
      <w:divBdr>
        <w:top w:val="none" w:sz="0" w:space="0" w:color="auto"/>
        <w:left w:val="none" w:sz="0" w:space="0" w:color="auto"/>
        <w:bottom w:val="none" w:sz="0" w:space="0" w:color="auto"/>
        <w:right w:val="none" w:sz="0" w:space="0" w:color="auto"/>
      </w:divBdr>
    </w:div>
    <w:div w:id="262617624">
      <w:bodyDiv w:val="1"/>
      <w:marLeft w:val="0"/>
      <w:marRight w:val="0"/>
      <w:marTop w:val="0"/>
      <w:marBottom w:val="0"/>
      <w:divBdr>
        <w:top w:val="none" w:sz="0" w:space="0" w:color="auto"/>
        <w:left w:val="none" w:sz="0" w:space="0" w:color="auto"/>
        <w:bottom w:val="none" w:sz="0" w:space="0" w:color="auto"/>
        <w:right w:val="none" w:sz="0" w:space="0" w:color="auto"/>
      </w:divBdr>
    </w:div>
    <w:div w:id="262735460">
      <w:bodyDiv w:val="1"/>
      <w:marLeft w:val="0"/>
      <w:marRight w:val="0"/>
      <w:marTop w:val="0"/>
      <w:marBottom w:val="0"/>
      <w:divBdr>
        <w:top w:val="none" w:sz="0" w:space="0" w:color="auto"/>
        <w:left w:val="none" w:sz="0" w:space="0" w:color="auto"/>
        <w:bottom w:val="none" w:sz="0" w:space="0" w:color="auto"/>
        <w:right w:val="none" w:sz="0" w:space="0" w:color="auto"/>
      </w:divBdr>
    </w:div>
    <w:div w:id="264114746">
      <w:bodyDiv w:val="1"/>
      <w:marLeft w:val="0"/>
      <w:marRight w:val="0"/>
      <w:marTop w:val="0"/>
      <w:marBottom w:val="0"/>
      <w:divBdr>
        <w:top w:val="none" w:sz="0" w:space="0" w:color="auto"/>
        <w:left w:val="none" w:sz="0" w:space="0" w:color="auto"/>
        <w:bottom w:val="none" w:sz="0" w:space="0" w:color="auto"/>
        <w:right w:val="none" w:sz="0" w:space="0" w:color="auto"/>
      </w:divBdr>
    </w:div>
    <w:div w:id="309480846">
      <w:bodyDiv w:val="1"/>
      <w:marLeft w:val="0"/>
      <w:marRight w:val="0"/>
      <w:marTop w:val="0"/>
      <w:marBottom w:val="0"/>
      <w:divBdr>
        <w:top w:val="none" w:sz="0" w:space="0" w:color="auto"/>
        <w:left w:val="none" w:sz="0" w:space="0" w:color="auto"/>
        <w:bottom w:val="none" w:sz="0" w:space="0" w:color="auto"/>
        <w:right w:val="none" w:sz="0" w:space="0" w:color="auto"/>
      </w:divBdr>
    </w:div>
    <w:div w:id="310598261">
      <w:bodyDiv w:val="1"/>
      <w:marLeft w:val="0"/>
      <w:marRight w:val="0"/>
      <w:marTop w:val="0"/>
      <w:marBottom w:val="0"/>
      <w:divBdr>
        <w:top w:val="none" w:sz="0" w:space="0" w:color="auto"/>
        <w:left w:val="none" w:sz="0" w:space="0" w:color="auto"/>
        <w:bottom w:val="none" w:sz="0" w:space="0" w:color="auto"/>
        <w:right w:val="none" w:sz="0" w:space="0" w:color="auto"/>
      </w:divBdr>
    </w:div>
    <w:div w:id="321735705">
      <w:bodyDiv w:val="1"/>
      <w:marLeft w:val="0"/>
      <w:marRight w:val="0"/>
      <w:marTop w:val="0"/>
      <w:marBottom w:val="0"/>
      <w:divBdr>
        <w:top w:val="none" w:sz="0" w:space="0" w:color="auto"/>
        <w:left w:val="none" w:sz="0" w:space="0" w:color="auto"/>
        <w:bottom w:val="none" w:sz="0" w:space="0" w:color="auto"/>
        <w:right w:val="none" w:sz="0" w:space="0" w:color="auto"/>
      </w:divBdr>
    </w:div>
    <w:div w:id="336463599">
      <w:bodyDiv w:val="1"/>
      <w:marLeft w:val="0"/>
      <w:marRight w:val="0"/>
      <w:marTop w:val="0"/>
      <w:marBottom w:val="0"/>
      <w:divBdr>
        <w:top w:val="none" w:sz="0" w:space="0" w:color="auto"/>
        <w:left w:val="none" w:sz="0" w:space="0" w:color="auto"/>
        <w:bottom w:val="none" w:sz="0" w:space="0" w:color="auto"/>
        <w:right w:val="none" w:sz="0" w:space="0" w:color="auto"/>
      </w:divBdr>
    </w:div>
    <w:div w:id="345979680">
      <w:bodyDiv w:val="1"/>
      <w:marLeft w:val="0"/>
      <w:marRight w:val="0"/>
      <w:marTop w:val="0"/>
      <w:marBottom w:val="0"/>
      <w:divBdr>
        <w:top w:val="none" w:sz="0" w:space="0" w:color="auto"/>
        <w:left w:val="none" w:sz="0" w:space="0" w:color="auto"/>
        <w:bottom w:val="none" w:sz="0" w:space="0" w:color="auto"/>
        <w:right w:val="none" w:sz="0" w:space="0" w:color="auto"/>
      </w:divBdr>
    </w:div>
    <w:div w:id="354773689">
      <w:bodyDiv w:val="1"/>
      <w:marLeft w:val="0"/>
      <w:marRight w:val="0"/>
      <w:marTop w:val="0"/>
      <w:marBottom w:val="0"/>
      <w:divBdr>
        <w:top w:val="none" w:sz="0" w:space="0" w:color="auto"/>
        <w:left w:val="none" w:sz="0" w:space="0" w:color="auto"/>
        <w:bottom w:val="none" w:sz="0" w:space="0" w:color="auto"/>
        <w:right w:val="none" w:sz="0" w:space="0" w:color="auto"/>
      </w:divBdr>
    </w:div>
    <w:div w:id="364984739">
      <w:bodyDiv w:val="1"/>
      <w:marLeft w:val="0"/>
      <w:marRight w:val="0"/>
      <w:marTop w:val="0"/>
      <w:marBottom w:val="0"/>
      <w:divBdr>
        <w:top w:val="none" w:sz="0" w:space="0" w:color="auto"/>
        <w:left w:val="none" w:sz="0" w:space="0" w:color="auto"/>
        <w:bottom w:val="none" w:sz="0" w:space="0" w:color="auto"/>
        <w:right w:val="none" w:sz="0" w:space="0" w:color="auto"/>
      </w:divBdr>
    </w:div>
    <w:div w:id="377365558">
      <w:bodyDiv w:val="1"/>
      <w:marLeft w:val="0"/>
      <w:marRight w:val="0"/>
      <w:marTop w:val="0"/>
      <w:marBottom w:val="0"/>
      <w:divBdr>
        <w:top w:val="none" w:sz="0" w:space="0" w:color="auto"/>
        <w:left w:val="none" w:sz="0" w:space="0" w:color="auto"/>
        <w:bottom w:val="none" w:sz="0" w:space="0" w:color="auto"/>
        <w:right w:val="none" w:sz="0" w:space="0" w:color="auto"/>
      </w:divBdr>
    </w:div>
    <w:div w:id="380371671">
      <w:bodyDiv w:val="1"/>
      <w:marLeft w:val="0"/>
      <w:marRight w:val="0"/>
      <w:marTop w:val="0"/>
      <w:marBottom w:val="0"/>
      <w:divBdr>
        <w:top w:val="none" w:sz="0" w:space="0" w:color="auto"/>
        <w:left w:val="none" w:sz="0" w:space="0" w:color="auto"/>
        <w:bottom w:val="none" w:sz="0" w:space="0" w:color="auto"/>
        <w:right w:val="none" w:sz="0" w:space="0" w:color="auto"/>
      </w:divBdr>
      <w:divsChild>
        <w:div w:id="636836073">
          <w:marLeft w:val="0"/>
          <w:marRight w:val="0"/>
          <w:marTop w:val="0"/>
          <w:marBottom w:val="0"/>
          <w:divBdr>
            <w:top w:val="none" w:sz="0" w:space="0" w:color="auto"/>
            <w:left w:val="none" w:sz="0" w:space="0" w:color="auto"/>
            <w:bottom w:val="none" w:sz="0" w:space="0" w:color="auto"/>
            <w:right w:val="none" w:sz="0" w:space="0" w:color="auto"/>
          </w:divBdr>
          <w:divsChild>
            <w:div w:id="3284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87105">
      <w:bodyDiv w:val="1"/>
      <w:marLeft w:val="0"/>
      <w:marRight w:val="0"/>
      <w:marTop w:val="0"/>
      <w:marBottom w:val="0"/>
      <w:divBdr>
        <w:top w:val="none" w:sz="0" w:space="0" w:color="auto"/>
        <w:left w:val="none" w:sz="0" w:space="0" w:color="auto"/>
        <w:bottom w:val="none" w:sz="0" w:space="0" w:color="auto"/>
        <w:right w:val="none" w:sz="0" w:space="0" w:color="auto"/>
      </w:divBdr>
    </w:div>
    <w:div w:id="387656099">
      <w:bodyDiv w:val="1"/>
      <w:marLeft w:val="0"/>
      <w:marRight w:val="0"/>
      <w:marTop w:val="0"/>
      <w:marBottom w:val="0"/>
      <w:divBdr>
        <w:top w:val="none" w:sz="0" w:space="0" w:color="auto"/>
        <w:left w:val="none" w:sz="0" w:space="0" w:color="auto"/>
        <w:bottom w:val="none" w:sz="0" w:space="0" w:color="auto"/>
        <w:right w:val="none" w:sz="0" w:space="0" w:color="auto"/>
      </w:divBdr>
    </w:div>
    <w:div w:id="397175019">
      <w:bodyDiv w:val="1"/>
      <w:marLeft w:val="0"/>
      <w:marRight w:val="0"/>
      <w:marTop w:val="0"/>
      <w:marBottom w:val="0"/>
      <w:divBdr>
        <w:top w:val="none" w:sz="0" w:space="0" w:color="auto"/>
        <w:left w:val="none" w:sz="0" w:space="0" w:color="auto"/>
        <w:bottom w:val="none" w:sz="0" w:space="0" w:color="auto"/>
        <w:right w:val="none" w:sz="0" w:space="0" w:color="auto"/>
      </w:divBdr>
    </w:div>
    <w:div w:id="407338738">
      <w:bodyDiv w:val="1"/>
      <w:marLeft w:val="0"/>
      <w:marRight w:val="0"/>
      <w:marTop w:val="0"/>
      <w:marBottom w:val="0"/>
      <w:divBdr>
        <w:top w:val="none" w:sz="0" w:space="0" w:color="auto"/>
        <w:left w:val="none" w:sz="0" w:space="0" w:color="auto"/>
        <w:bottom w:val="none" w:sz="0" w:space="0" w:color="auto"/>
        <w:right w:val="none" w:sz="0" w:space="0" w:color="auto"/>
      </w:divBdr>
    </w:div>
    <w:div w:id="408117728">
      <w:bodyDiv w:val="1"/>
      <w:marLeft w:val="0"/>
      <w:marRight w:val="0"/>
      <w:marTop w:val="0"/>
      <w:marBottom w:val="0"/>
      <w:divBdr>
        <w:top w:val="none" w:sz="0" w:space="0" w:color="auto"/>
        <w:left w:val="none" w:sz="0" w:space="0" w:color="auto"/>
        <w:bottom w:val="none" w:sz="0" w:space="0" w:color="auto"/>
        <w:right w:val="none" w:sz="0" w:space="0" w:color="auto"/>
      </w:divBdr>
      <w:divsChild>
        <w:div w:id="1276870195">
          <w:marLeft w:val="0"/>
          <w:marRight w:val="0"/>
          <w:marTop w:val="0"/>
          <w:marBottom w:val="0"/>
          <w:divBdr>
            <w:top w:val="none" w:sz="0" w:space="0" w:color="auto"/>
            <w:left w:val="none" w:sz="0" w:space="0" w:color="auto"/>
            <w:bottom w:val="none" w:sz="0" w:space="0" w:color="auto"/>
            <w:right w:val="none" w:sz="0" w:space="0" w:color="auto"/>
          </w:divBdr>
          <w:divsChild>
            <w:div w:id="36020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34913">
      <w:bodyDiv w:val="1"/>
      <w:marLeft w:val="0"/>
      <w:marRight w:val="0"/>
      <w:marTop w:val="0"/>
      <w:marBottom w:val="0"/>
      <w:divBdr>
        <w:top w:val="none" w:sz="0" w:space="0" w:color="auto"/>
        <w:left w:val="none" w:sz="0" w:space="0" w:color="auto"/>
        <w:bottom w:val="none" w:sz="0" w:space="0" w:color="auto"/>
        <w:right w:val="none" w:sz="0" w:space="0" w:color="auto"/>
      </w:divBdr>
    </w:div>
    <w:div w:id="445972525">
      <w:bodyDiv w:val="1"/>
      <w:marLeft w:val="0"/>
      <w:marRight w:val="0"/>
      <w:marTop w:val="0"/>
      <w:marBottom w:val="0"/>
      <w:divBdr>
        <w:top w:val="none" w:sz="0" w:space="0" w:color="auto"/>
        <w:left w:val="none" w:sz="0" w:space="0" w:color="auto"/>
        <w:bottom w:val="none" w:sz="0" w:space="0" w:color="auto"/>
        <w:right w:val="none" w:sz="0" w:space="0" w:color="auto"/>
      </w:divBdr>
    </w:div>
    <w:div w:id="454562300">
      <w:bodyDiv w:val="1"/>
      <w:marLeft w:val="0"/>
      <w:marRight w:val="0"/>
      <w:marTop w:val="0"/>
      <w:marBottom w:val="0"/>
      <w:divBdr>
        <w:top w:val="none" w:sz="0" w:space="0" w:color="auto"/>
        <w:left w:val="none" w:sz="0" w:space="0" w:color="auto"/>
        <w:bottom w:val="none" w:sz="0" w:space="0" w:color="auto"/>
        <w:right w:val="none" w:sz="0" w:space="0" w:color="auto"/>
      </w:divBdr>
    </w:div>
    <w:div w:id="458568743">
      <w:bodyDiv w:val="1"/>
      <w:marLeft w:val="0"/>
      <w:marRight w:val="0"/>
      <w:marTop w:val="0"/>
      <w:marBottom w:val="0"/>
      <w:divBdr>
        <w:top w:val="none" w:sz="0" w:space="0" w:color="auto"/>
        <w:left w:val="none" w:sz="0" w:space="0" w:color="auto"/>
        <w:bottom w:val="none" w:sz="0" w:space="0" w:color="auto"/>
        <w:right w:val="none" w:sz="0" w:space="0" w:color="auto"/>
      </w:divBdr>
    </w:div>
    <w:div w:id="478310517">
      <w:bodyDiv w:val="1"/>
      <w:marLeft w:val="0"/>
      <w:marRight w:val="0"/>
      <w:marTop w:val="0"/>
      <w:marBottom w:val="0"/>
      <w:divBdr>
        <w:top w:val="none" w:sz="0" w:space="0" w:color="auto"/>
        <w:left w:val="none" w:sz="0" w:space="0" w:color="auto"/>
        <w:bottom w:val="none" w:sz="0" w:space="0" w:color="auto"/>
        <w:right w:val="none" w:sz="0" w:space="0" w:color="auto"/>
      </w:divBdr>
    </w:div>
    <w:div w:id="527721952">
      <w:bodyDiv w:val="1"/>
      <w:marLeft w:val="0"/>
      <w:marRight w:val="0"/>
      <w:marTop w:val="0"/>
      <w:marBottom w:val="0"/>
      <w:divBdr>
        <w:top w:val="none" w:sz="0" w:space="0" w:color="auto"/>
        <w:left w:val="none" w:sz="0" w:space="0" w:color="auto"/>
        <w:bottom w:val="none" w:sz="0" w:space="0" w:color="auto"/>
        <w:right w:val="none" w:sz="0" w:space="0" w:color="auto"/>
      </w:divBdr>
    </w:div>
    <w:div w:id="530655019">
      <w:bodyDiv w:val="1"/>
      <w:marLeft w:val="0"/>
      <w:marRight w:val="0"/>
      <w:marTop w:val="0"/>
      <w:marBottom w:val="0"/>
      <w:divBdr>
        <w:top w:val="none" w:sz="0" w:space="0" w:color="auto"/>
        <w:left w:val="none" w:sz="0" w:space="0" w:color="auto"/>
        <w:bottom w:val="none" w:sz="0" w:space="0" w:color="auto"/>
        <w:right w:val="none" w:sz="0" w:space="0" w:color="auto"/>
      </w:divBdr>
    </w:div>
    <w:div w:id="573394023">
      <w:bodyDiv w:val="1"/>
      <w:marLeft w:val="0"/>
      <w:marRight w:val="0"/>
      <w:marTop w:val="0"/>
      <w:marBottom w:val="0"/>
      <w:divBdr>
        <w:top w:val="none" w:sz="0" w:space="0" w:color="auto"/>
        <w:left w:val="none" w:sz="0" w:space="0" w:color="auto"/>
        <w:bottom w:val="none" w:sz="0" w:space="0" w:color="auto"/>
        <w:right w:val="none" w:sz="0" w:space="0" w:color="auto"/>
      </w:divBdr>
    </w:div>
    <w:div w:id="619996561">
      <w:bodyDiv w:val="1"/>
      <w:marLeft w:val="0"/>
      <w:marRight w:val="0"/>
      <w:marTop w:val="0"/>
      <w:marBottom w:val="0"/>
      <w:divBdr>
        <w:top w:val="none" w:sz="0" w:space="0" w:color="auto"/>
        <w:left w:val="none" w:sz="0" w:space="0" w:color="auto"/>
        <w:bottom w:val="none" w:sz="0" w:space="0" w:color="auto"/>
        <w:right w:val="none" w:sz="0" w:space="0" w:color="auto"/>
      </w:divBdr>
    </w:div>
    <w:div w:id="625543779">
      <w:bodyDiv w:val="1"/>
      <w:marLeft w:val="0"/>
      <w:marRight w:val="0"/>
      <w:marTop w:val="0"/>
      <w:marBottom w:val="0"/>
      <w:divBdr>
        <w:top w:val="none" w:sz="0" w:space="0" w:color="auto"/>
        <w:left w:val="none" w:sz="0" w:space="0" w:color="auto"/>
        <w:bottom w:val="none" w:sz="0" w:space="0" w:color="auto"/>
        <w:right w:val="none" w:sz="0" w:space="0" w:color="auto"/>
      </w:divBdr>
    </w:div>
    <w:div w:id="630480562">
      <w:bodyDiv w:val="1"/>
      <w:marLeft w:val="0"/>
      <w:marRight w:val="0"/>
      <w:marTop w:val="0"/>
      <w:marBottom w:val="0"/>
      <w:divBdr>
        <w:top w:val="none" w:sz="0" w:space="0" w:color="auto"/>
        <w:left w:val="none" w:sz="0" w:space="0" w:color="auto"/>
        <w:bottom w:val="none" w:sz="0" w:space="0" w:color="auto"/>
        <w:right w:val="none" w:sz="0" w:space="0" w:color="auto"/>
      </w:divBdr>
    </w:div>
    <w:div w:id="634600282">
      <w:bodyDiv w:val="1"/>
      <w:marLeft w:val="0"/>
      <w:marRight w:val="0"/>
      <w:marTop w:val="0"/>
      <w:marBottom w:val="0"/>
      <w:divBdr>
        <w:top w:val="none" w:sz="0" w:space="0" w:color="auto"/>
        <w:left w:val="none" w:sz="0" w:space="0" w:color="auto"/>
        <w:bottom w:val="none" w:sz="0" w:space="0" w:color="auto"/>
        <w:right w:val="none" w:sz="0" w:space="0" w:color="auto"/>
      </w:divBdr>
    </w:div>
    <w:div w:id="641694738">
      <w:bodyDiv w:val="1"/>
      <w:marLeft w:val="0"/>
      <w:marRight w:val="0"/>
      <w:marTop w:val="0"/>
      <w:marBottom w:val="0"/>
      <w:divBdr>
        <w:top w:val="none" w:sz="0" w:space="0" w:color="auto"/>
        <w:left w:val="none" w:sz="0" w:space="0" w:color="auto"/>
        <w:bottom w:val="none" w:sz="0" w:space="0" w:color="auto"/>
        <w:right w:val="none" w:sz="0" w:space="0" w:color="auto"/>
      </w:divBdr>
    </w:div>
    <w:div w:id="650518711">
      <w:bodyDiv w:val="1"/>
      <w:marLeft w:val="0"/>
      <w:marRight w:val="0"/>
      <w:marTop w:val="0"/>
      <w:marBottom w:val="0"/>
      <w:divBdr>
        <w:top w:val="none" w:sz="0" w:space="0" w:color="auto"/>
        <w:left w:val="none" w:sz="0" w:space="0" w:color="auto"/>
        <w:bottom w:val="none" w:sz="0" w:space="0" w:color="auto"/>
        <w:right w:val="none" w:sz="0" w:space="0" w:color="auto"/>
      </w:divBdr>
    </w:div>
    <w:div w:id="661591163">
      <w:bodyDiv w:val="1"/>
      <w:marLeft w:val="0"/>
      <w:marRight w:val="0"/>
      <w:marTop w:val="0"/>
      <w:marBottom w:val="0"/>
      <w:divBdr>
        <w:top w:val="none" w:sz="0" w:space="0" w:color="auto"/>
        <w:left w:val="none" w:sz="0" w:space="0" w:color="auto"/>
        <w:bottom w:val="none" w:sz="0" w:space="0" w:color="auto"/>
        <w:right w:val="none" w:sz="0" w:space="0" w:color="auto"/>
      </w:divBdr>
    </w:div>
    <w:div w:id="678049496">
      <w:bodyDiv w:val="1"/>
      <w:marLeft w:val="0"/>
      <w:marRight w:val="0"/>
      <w:marTop w:val="0"/>
      <w:marBottom w:val="0"/>
      <w:divBdr>
        <w:top w:val="none" w:sz="0" w:space="0" w:color="auto"/>
        <w:left w:val="none" w:sz="0" w:space="0" w:color="auto"/>
        <w:bottom w:val="none" w:sz="0" w:space="0" w:color="auto"/>
        <w:right w:val="none" w:sz="0" w:space="0" w:color="auto"/>
      </w:divBdr>
    </w:div>
    <w:div w:id="678625378">
      <w:bodyDiv w:val="1"/>
      <w:marLeft w:val="0"/>
      <w:marRight w:val="0"/>
      <w:marTop w:val="0"/>
      <w:marBottom w:val="0"/>
      <w:divBdr>
        <w:top w:val="none" w:sz="0" w:space="0" w:color="auto"/>
        <w:left w:val="none" w:sz="0" w:space="0" w:color="auto"/>
        <w:bottom w:val="none" w:sz="0" w:space="0" w:color="auto"/>
        <w:right w:val="none" w:sz="0" w:space="0" w:color="auto"/>
      </w:divBdr>
    </w:div>
    <w:div w:id="683749323">
      <w:bodyDiv w:val="1"/>
      <w:marLeft w:val="0"/>
      <w:marRight w:val="0"/>
      <w:marTop w:val="0"/>
      <w:marBottom w:val="0"/>
      <w:divBdr>
        <w:top w:val="none" w:sz="0" w:space="0" w:color="auto"/>
        <w:left w:val="none" w:sz="0" w:space="0" w:color="auto"/>
        <w:bottom w:val="none" w:sz="0" w:space="0" w:color="auto"/>
        <w:right w:val="none" w:sz="0" w:space="0" w:color="auto"/>
      </w:divBdr>
      <w:divsChild>
        <w:div w:id="143206711">
          <w:marLeft w:val="0"/>
          <w:marRight w:val="0"/>
          <w:marTop w:val="0"/>
          <w:marBottom w:val="0"/>
          <w:divBdr>
            <w:top w:val="none" w:sz="0" w:space="0" w:color="auto"/>
            <w:left w:val="none" w:sz="0" w:space="0" w:color="auto"/>
            <w:bottom w:val="none" w:sz="0" w:space="0" w:color="auto"/>
            <w:right w:val="none" w:sz="0" w:space="0" w:color="auto"/>
          </w:divBdr>
          <w:divsChild>
            <w:div w:id="129983395">
              <w:marLeft w:val="0"/>
              <w:marRight w:val="0"/>
              <w:marTop w:val="0"/>
              <w:marBottom w:val="0"/>
              <w:divBdr>
                <w:top w:val="none" w:sz="0" w:space="0" w:color="auto"/>
                <w:left w:val="none" w:sz="0" w:space="0" w:color="auto"/>
                <w:bottom w:val="none" w:sz="0" w:space="0" w:color="auto"/>
                <w:right w:val="none" w:sz="0" w:space="0" w:color="auto"/>
              </w:divBdr>
            </w:div>
            <w:div w:id="134105968">
              <w:marLeft w:val="0"/>
              <w:marRight w:val="0"/>
              <w:marTop w:val="0"/>
              <w:marBottom w:val="0"/>
              <w:divBdr>
                <w:top w:val="none" w:sz="0" w:space="0" w:color="auto"/>
                <w:left w:val="none" w:sz="0" w:space="0" w:color="auto"/>
                <w:bottom w:val="none" w:sz="0" w:space="0" w:color="auto"/>
                <w:right w:val="none" w:sz="0" w:space="0" w:color="auto"/>
              </w:divBdr>
            </w:div>
            <w:div w:id="849486994">
              <w:marLeft w:val="0"/>
              <w:marRight w:val="0"/>
              <w:marTop w:val="0"/>
              <w:marBottom w:val="0"/>
              <w:divBdr>
                <w:top w:val="none" w:sz="0" w:space="0" w:color="auto"/>
                <w:left w:val="none" w:sz="0" w:space="0" w:color="auto"/>
                <w:bottom w:val="none" w:sz="0" w:space="0" w:color="auto"/>
                <w:right w:val="none" w:sz="0" w:space="0" w:color="auto"/>
              </w:divBdr>
            </w:div>
            <w:div w:id="158120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425381">
      <w:bodyDiv w:val="1"/>
      <w:marLeft w:val="0"/>
      <w:marRight w:val="0"/>
      <w:marTop w:val="0"/>
      <w:marBottom w:val="0"/>
      <w:divBdr>
        <w:top w:val="none" w:sz="0" w:space="0" w:color="auto"/>
        <w:left w:val="none" w:sz="0" w:space="0" w:color="auto"/>
        <w:bottom w:val="none" w:sz="0" w:space="0" w:color="auto"/>
        <w:right w:val="none" w:sz="0" w:space="0" w:color="auto"/>
      </w:divBdr>
    </w:div>
    <w:div w:id="748040678">
      <w:bodyDiv w:val="1"/>
      <w:marLeft w:val="0"/>
      <w:marRight w:val="0"/>
      <w:marTop w:val="0"/>
      <w:marBottom w:val="0"/>
      <w:divBdr>
        <w:top w:val="none" w:sz="0" w:space="0" w:color="auto"/>
        <w:left w:val="none" w:sz="0" w:space="0" w:color="auto"/>
        <w:bottom w:val="none" w:sz="0" w:space="0" w:color="auto"/>
        <w:right w:val="none" w:sz="0" w:space="0" w:color="auto"/>
      </w:divBdr>
    </w:div>
    <w:div w:id="749624149">
      <w:bodyDiv w:val="1"/>
      <w:marLeft w:val="0"/>
      <w:marRight w:val="0"/>
      <w:marTop w:val="0"/>
      <w:marBottom w:val="0"/>
      <w:divBdr>
        <w:top w:val="none" w:sz="0" w:space="0" w:color="auto"/>
        <w:left w:val="none" w:sz="0" w:space="0" w:color="auto"/>
        <w:bottom w:val="none" w:sz="0" w:space="0" w:color="auto"/>
        <w:right w:val="none" w:sz="0" w:space="0" w:color="auto"/>
      </w:divBdr>
    </w:div>
    <w:div w:id="749694187">
      <w:bodyDiv w:val="1"/>
      <w:marLeft w:val="0"/>
      <w:marRight w:val="0"/>
      <w:marTop w:val="0"/>
      <w:marBottom w:val="0"/>
      <w:divBdr>
        <w:top w:val="none" w:sz="0" w:space="0" w:color="auto"/>
        <w:left w:val="none" w:sz="0" w:space="0" w:color="auto"/>
        <w:bottom w:val="none" w:sz="0" w:space="0" w:color="auto"/>
        <w:right w:val="none" w:sz="0" w:space="0" w:color="auto"/>
      </w:divBdr>
    </w:div>
    <w:div w:id="757756466">
      <w:bodyDiv w:val="1"/>
      <w:marLeft w:val="0"/>
      <w:marRight w:val="0"/>
      <w:marTop w:val="0"/>
      <w:marBottom w:val="0"/>
      <w:divBdr>
        <w:top w:val="none" w:sz="0" w:space="0" w:color="auto"/>
        <w:left w:val="none" w:sz="0" w:space="0" w:color="auto"/>
        <w:bottom w:val="none" w:sz="0" w:space="0" w:color="auto"/>
        <w:right w:val="none" w:sz="0" w:space="0" w:color="auto"/>
      </w:divBdr>
    </w:div>
    <w:div w:id="794106395">
      <w:bodyDiv w:val="1"/>
      <w:marLeft w:val="0"/>
      <w:marRight w:val="0"/>
      <w:marTop w:val="0"/>
      <w:marBottom w:val="0"/>
      <w:divBdr>
        <w:top w:val="none" w:sz="0" w:space="0" w:color="auto"/>
        <w:left w:val="none" w:sz="0" w:space="0" w:color="auto"/>
        <w:bottom w:val="none" w:sz="0" w:space="0" w:color="auto"/>
        <w:right w:val="none" w:sz="0" w:space="0" w:color="auto"/>
      </w:divBdr>
    </w:div>
    <w:div w:id="801776854">
      <w:bodyDiv w:val="1"/>
      <w:marLeft w:val="0"/>
      <w:marRight w:val="0"/>
      <w:marTop w:val="0"/>
      <w:marBottom w:val="0"/>
      <w:divBdr>
        <w:top w:val="none" w:sz="0" w:space="0" w:color="auto"/>
        <w:left w:val="none" w:sz="0" w:space="0" w:color="auto"/>
        <w:bottom w:val="none" w:sz="0" w:space="0" w:color="auto"/>
        <w:right w:val="none" w:sz="0" w:space="0" w:color="auto"/>
      </w:divBdr>
    </w:div>
    <w:div w:id="804275584">
      <w:bodyDiv w:val="1"/>
      <w:marLeft w:val="0"/>
      <w:marRight w:val="0"/>
      <w:marTop w:val="0"/>
      <w:marBottom w:val="0"/>
      <w:divBdr>
        <w:top w:val="none" w:sz="0" w:space="0" w:color="auto"/>
        <w:left w:val="none" w:sz="0" w:space="0" w:color="auto"/>
        <w:bottom w:val="none" w:sz="0" w:space="0" w:color="auto"/>
        <w:right w:val="none" w:sz="0" w:space="0" w:color="auto"/>
      </w:divBdr>
    </w:div>
    <w:div w:id="832377475">
      <w:bodyDiv w:val="1"/>
      <w:marLeft w:val="0"/>
      <w:marRight w:val="0"/>
      <w:marTop w:val="0"/>
      <w:marBottom w:val="0"/>
      <w:divBdr>
        <w:top w:val="none" w:sz="0" w:space="0" w:color="auto"/>
        <w:left w:val="none" w:sz="0" w:space="0" w:color="auto"/>
        <w:bottom w:val="none" w:sz="0" w:space="0" w:color="auto"/>
        <w:right w:val="none" w:sz="0" w:space="0" w:color="auto"/>
      </w:divBdr>
    </w:div>
    <w:div w:id="832381492">
      <w:bodyDiv w:val="1"/>
      <w:marLeft w:val="0"/>
      <w:marRight w:val="0"/>
      <w:marTop w:val="0"/>
      <w:marBottom w:val="0"/>
      <w:divBdr>
        <w:top w:val="none" w:sz="0" w:space="0" w:color="auto"/>
        <w:left w:val="none" w:sz="0" w:space="0" w:color="auto"/>
        <w:bottom w:val="none" w:sz="0" w:space="0" w:color="auto"/>
        <w:right w:val="none" w:sz="0" w:space="0" w:color="auto"/>
      </w:divBdr>
    </w:div>
    <w:div w:id="850417110">
      <w:bodyDiv w:val="1"/>
      <w:marLeft w:val="0"/>
      <w:marRight w:val="0"/>
      <w:marTop w:val="0"/>
      <w:marBottom w:val="0"/>
      <w:divBdr>
        <w:top w:val="none" w:sz="0" w:space="0" w:color="auto"/>
        <w:left w:val="none" w:sz="0" w:space="0" w:color="auto"/>
        <w:bottom w:val="none" w:sz="0" w:space="0" w:color="auto"/>
        <w:right w:val="none" w:sz="0" w:space="0" w:color="auto"/>
      </w:divBdr>
    </w:div>
    <w:div w:id="852037960">
      <w:bodyDiv w:val="1"/>
      <w:marLeft w:val="0"/>
      <w:marRight w:val="0"/>
      <w:marTop w:val="0"/>
      <w:marBottom w:val="0"/>
      <w:divBdr>
        <w:top w:val="none" w:sz="0" w:space="0" w:color="auto"/>
        <w:left w:val="none" w:sz="0" w:space="0" w:color="auto"/>
        <w:bottom w:val="none" w:sz="0" w:space="0" w:color="auto"/>
        <w:right w:val="none" w:sz="0" w:space="0" w:color="auto"/>
      </w:divBdr>
    </w:div>
    <w:div w:id="866219328">
      <w:bodyDiv w:val="1"/>
      <w:marLeft w:val="0"/>
      <w:marRight w:val="0"/>
      <w:marTop w:val="0"/>
      <w:marBottom w:val="0"/>
      <w:divBdr>
        <w:top w:val="none" w:sz="0" w:space="0" w:color="auto"/>
        <w:left w:val="none" w:sz="0" w:space="0" w:color="auto"/>
        <w:bottom w:val="none" w:sz="0" w:space="0" w:color="auto"/>
        <w:right w:val="none" w:sz="0" w:space="0" w:color="auto"/>
      </w:divBdr>
    </w:div>
    <w:div w:id="884609298">
      <w:bodyDiv w:val="1"/>
      <w:marLeft w:val="0"/>
      <w:marRight w:val="0"/>
      <w:marTop w:val="0"/>
      <w:marBottom w:val="0"/>
      <w:divBdr>
        <w:top w:val="none" w:sz="0" w:space="0" w:color="auto"/>
        <w:left w:val="none" w:sz="0" w:space="0" w:color="auto"/>
        <w:bottom w:val="none" w:sz="0" w:space="0" w:color="auto"/>
        <w:right w:val="none" w:sz="0" w:space="0" w:color="auto"/>
      </w:divBdr>
    </w:div>
    <w:div w:id="900671053">
      <w:bodyDiv w:val="1"/>
      <w:marLeft w:val="0"/>
      <w:marRight w:val="0"/>
      <w:marTop w:val="0"/>
      <w:marBottom w:val="0"/>
      <w:divBdr>
        <w:top w:val="none" w:sz="0" w:space="0" w:color="auto"/>
        <w:left w:val="none" w:sz="0" w:space="0" w:color="auto"/>
        <w:bottom w:val="none" w:sz="0" w:space="0" w:color="auto"/>
        <w:right w:val="none" w:sz="0" w:space="0" w:color="auto"/>
      </w:divBdr>
    </w:div>
    <w:div w:id="902329368">
      <w:bodyDiv w:val="1"/>
      <w:marLeft w:val="0"/>
      <w:marRight w:val="0"/>
      <w:marTop w:val="0"/>
      <w:marBottom w:val="0"/>
      <w:divBdr>
        <w:top w:val="none" w:sz="0" w:space="0" w:color="auto"/>
        <w:left w:val="none" w:sz="0" w:space="0" w:color="auto"/>
        <w:bottom w:val="none" w:sz="0" w:space="0" w:color="auto"/>
        <w:right w:val="none" w:sz="0" w:space="0" w:color="auto"/>
      </w:divBdr>
      <w:divsChild>
        <w:div w:id="515772672">
          <w:marLeft w:val="0"/>
          <w:marRight w:val="0"/>
          <w:marTop w:val="0"/>
          <w:marBottom w:val="0"/>
          <w:divBdr>
            <w:top w:val="none" w:sz="0" w:space="0" w:color="auto"/>
            <w:left w:val="none" w:sz="0" w:space="0" w:color="auto"/>
            <w:bottom w:val="none" w:sz="0" w:space="0" w:color="auto"/>
            <w:right w:val="none" w:sz="0" w:space="0" w:color="auto"/>
          </w:divBdr>
          <w:divsChild>
            <w:div w:id="252397619">
              <w:marLeft w:val="0"/>
              <w:marRight w:val="0"/>
              <w:marTop w:val="0"/>
              <w:marBottom w:val="0"/>
              <w:divBdr>
                <w:top w:val="none" w:sz="0" w:space="0" w:color="auto"/>
                <w:left w:val="none" w:sz="0" w:space="0" w:color="auto"/>
                <w:bottom w:val="none" w:sz="0" w:space="0" w:color="auto"/>
                <w:right w:val="none" w:sz="0" w:space="0" w:color="auto"/>
              </w:divBdr>
            </w:div>
            <w:div w:id="19783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26085">
      <w:bodyDiv w:val="1"/>
      <w:marLeft w:val="0"/>
      <w:marRight w:val="0"/>
      <w:marTop w:val="0"/>
      <w:marBottom w:val="0"/>
      <w:divBdr>
        <w:top w:val="none" w:sz="0" w:space="0" w:color="auto"/>
        <w:left w:val="none" w:sz="0" w:space="0" w:color="auto"/>
        <w:bottom w:val="none" w:sz="0" w:space="0" w:color="auto"/>
        <w:right w:val="none" w:sz="0" w:space="0" w:color="auto"/>
      </w:divBdr>
    </w:div>
    <w:div w:id="914363231">
      <w:bodyDiv w:val="1"/>
      <w:marLeft w:val="0"/>
      <w:marRight w:val="0"/>
      <w:marTop w:val="0"/>
      <w:marBottom w:val="0"/>
      <w:divBdr>
        <w:top w:val="none" w:sz="0" w:space="0" w:color="auto"/>
        <w:left w:val="none" w:sz="0" w:space="0" w:color="auto"/>
        <w:bottom w:val="none" w:sz="0" w:space="0" w:color="auto"/>
        <w:right w:val="none" w:sz="0" w:space="0" w:color="auto"/>
      </w:divBdr>
    </w:div>
    <w:div w:id="922186350">
      <w:bodyDiv w:val="1"/>
      <w:marLeft w:val="0"/>
      <w:marRight w:val="0"/>
      <w:marTop w:val="0"/>
      <w:marBottom w:val="0"/>
      <w:divBdr>
        <w:top w:val="none" w:sz="0" w:space="0" w:color="auto"/>
        <w:left w:val="none" w:sz="0" w:space="0" w:color="auto"/>
        <w:bottom w:val="none" w:sz="0" w:space="0" w:color="auto"/>
        <w:right w:val="none" w:sz="0" w:space="0" w:color="auto"/>
      </w:divBdr>
    </w:div>
    <w:div w:id="947813022">
      <w:bodyDiv w:val="1"/>
      <w:marLeft w:val="0"/>
      <w:marRight w:val="0"/>
      <w:marTop w:val="0"/>
      <w:marBottom w:val="0"/>
      <w:divBdr>
        <w:top w:val="none" w:sz="0" w:space="0" w:color="auto"/>
        <w:left w:val="none" w:sz="0" w:space="0" w:color="auto"/>
        <w:bottom w:val="none" w:sz="0" w:space="0" w:color="auto"/>
        <w:right w:val="none" w:sz="0" w:space="0" w:color="auto"/>
      </w:divBdr>
    </w:div>
    <w:div w:id="964652456">
      <w:bodyDiv w:val="1"/>
      <w:marLeft w:val="0"/>
      <w:marRight w:val="0"/>
      <w:marTop w:val="0"/>
      <w:marBottom w:val="0"/>
      <w:divBdr>
        <w:top w:val="none" w:sz="0" w:space="0" w:color="auto"/>
        <w:left w:val="none" w:sz="0" w:space="0" w:color="auto"/>
        <w:bottom w:val="none" w:sz="0" w:space="0" w:color="auto"/>
        <w:right w:val="none" w:sz="0" w:space="0" w:color="auto"/>
      </w:divBdr>
    </w:div>
    <w:div w:id="964769655">
      <w:bodyDiv w:val="1"/>
      <w:marLeft w:val="0"/>
      <w:marRight w:val="0"/>
      <w:marTop w:val="0"/>
      <w:marBottom w:val="0"/>
      <w:divBdr>
        <w:top w:val="none" w:sz="0" w:space="0" w:color="auto"/>
        <w:left w:val="none" w:sz="0" w:space="0" w:color="auto"/>
        <w:bottom w:val="none" w:sz="0" w:space="0" w:color="auto"/>
        <w:right w:val="none" w:sz="0" w:space="0" w:color="auto"/>
      </w:divBdr>
    </w:div>
    <w:div w:id="967203053">
      <w:bodyDiv w:val="1"/>
      <w:marLeft w:val="0"/>
      <w:marRight w:val="0"/>
      <w:marTop w:val="0"/>
      <w:marBottom w:val="0"/>
      <w:divBdr>
        <w:top w:val="none" w:sz="0" w:space="0" w:color="auto"/>
        <w:left w:val="none" w:sz="0" w:space="0" w:color="auto"/>
        <w:bottom w:val="none" w:sz="0" w:space="0" w:color="auto"/>
        <w:right w:val="none" w:sz="0" w:space="0" w:color="auto"/>
      </w:divBdr>
    </w:div>
    <w:div w:id="969550806">
      <w:bodyDiv w:val="1"/>
      <w:marLeft w:val="0"/>
      <w:marRight w:val="0"/>
      <w:marTop w:val="0"/>
      <w:marBottom w:val="0"/>
      <w:divBdr>
        <w:top w:val="none" w:sz="0" w:space="0" w:color="auto"/>
        <w:left w:val="none" w:sz="0" w:space="0" w:color="auto"/>
        <w:bottom w:val="none" w:sz="0" w:space="0" w:color="auto"/>
        <w:right w:val="none" w:sz="0" w:space="0" w:color="auto"/>
      </w:divBdr>
    </w:div>
    <w:div w:id="976569609">
      <w:bodyDiv w:val="1"/>
      <w:marLeft w:val="0"/>
      <w:marRight w:val="0"/>
      <w:marTop w:val="0"/>
      <w:marBottom w:val="0"/>
      <w:divBdr>
        <w:top w:val="none" w:sz="0" w:space="0" w:color="auto"/>
        <w:left w:val="none" w:sz="0" w:space="0" w:color="auto"/>
        <w:bottom w:val="none" w:sz="0" w:space="0" w:color="auto"/>
        <w:right w:val="none" w:sz="0" w:space="0" w:color="auto"/>
      </w:divBdr>
    </w:div>
    <w:div w:id="988289027">
      <w:bodyDiv w:val="1"/>
      <w:marLeft w:val="0"/>
      <w:marRight w:val="0"/>
      <w:marTop w:val="0"/>
      <w:marBottom w:val="0"/>
      <w:divBdr>
        <w:top w:val="none" w:sz="0" w:space="0" w:color="auto"/>
        <w:left w:val="none" w:sz="0" w:space="0" w:color="auto"/>
        <w:bottom w:val="none" w:sz="0" w:space="0" w:color="auto"/>
        <w:right w:val="none" w:sz="0" w:space="0" w:color="auto"/>
      </w:divBdr>
    </w:div>
    <w:div w:id="994186018">
      <w:bodyDiv w:val="1"/>
      <w:marLeft w:val="0"/>
      <w:marRight w:val="0"/>
      <w:marTop w:val="0"/>
      <w:marBottom w:val="0"/>
      <w:divBdr>
        <w:top w:val="none" w:sz="0" w:space="0" w:color="auto"/>
        <w:left w:val="none" w:sz="0" w:space="0" w:color="auto"/>
        <w:bottom w:val="none" w:sz="0" w:space="0" w:color="auto"/>
        <w:right w:val="none" w:sz="0" w:space="0" w:color="auto"/>
      </w:divBdr>
    </w:div>
    <w:div w:id="999120460">
      <w:bodyDiv w:val="1"/>
      <w:marLeft w:val="0"/>
      <w:marRight w:val="0"/>
      <w:marTop w:val="0"/>
      <w:marBottom w:val="0"/>
      <w:divBdr>
        <w:top w:val="none" w:sz="0" w:space="0" w:color="auto"/>
        <w:left w:val="none" w:sz="0" w:space="0" w:color="auto"/>
        <w:bottom w:val="none" w:sz="0" w:space="0" w:color="auto"/>
        <w:right w:val="none" w:sz="0" w:space="0" w:color="auto"/>
      </w:divBdr>
    </w:div>
    <w:div w:id="1008289561">
      <w:bodyDiv w:val="1"/>
      <w:marLeft w:val="0"/>
      <w:marRight w:val="0"/>
      <w:marTop w:val="0"/>
      <w:marBottom w:val="0"/>
      <w:divBdr>
        <w:top w:val="none" w:sz="0" w:space="0" w:color="auto"/>
        <w:left w:val="none" w:sz="0" w:space="0" w:color="auto"/>
        <w:bottom w:val="none" w:sz="0" w:space="0" w:color="auto"/>
        <w:right w:val="none" w:sz="0" w:space="0" w:color="auto"/>
      </w:divBdr>
    </w:div>
    <w:div w:id="1017468830">
      <w:bodyDiv w:val="1"/>
      <w:marLeft w:val="0"/>
      <w:marRight w:val="0"/>
      <w:marTop w:val="0"/>
      <w:marBottom w:val="0"/>
      <w:divBdr>
        <w:top w:val="none" w:sz="0" w:space="0" w:color="auto"/>
        <w:left w:val="none" w:sz="0" w:space="0" w:color="auto"/>
        <w:bottom w:val="none" w:sz="0" w:space="0" w:color="auto"/>
        <w:right w:val="none" w:sz="0" w:space="0" w:color="auto"/>
      </w:divBdr>
    </w:div>
    <w:div w:id="1027877725">
      <w:bodyDiv w:val="1"/>
      <w:marLeft w:val="0"/>
      <w:marRight w:val="0"/>
      <w:marTop w:val="0"/>
      <w:marBottom w:val="0"/>
      <w:divBdr>
        <w:top w:val="none" w:sz="0" w:space="0" w:color="auto"/>
        <w:left w:val="none" w:sz="0" w:space="0" w:color="auto"/>
        <w:bottom w:val="none" w:sz="0" w:space="0" w:color="auto"/>
        <w:right w:val="none" w:sz="0" w:space="0" w:color="auto"/>
      </w:divBdr>
    </w:div>
    <w:div w:id="1031296896">
      <w:bodyDiv w:val="1"/>
      <w:marLeft w:val="0"/>
      <w:marRight w:val="0"/>
      <w:marTop w:val="0"/>
      <w:marBottom w:val="0"/>
      <w:divBdr>
        <w:top w:val="none" w:sz="0" w:space="0" w:color="auto"/>
        <w:left w:val="none" w:sz="0" w:space="0" w:color="auto"/>
        <w:bottom w:val="none" w:sz="0" w:space="0" w:color="auto"/>
        <w:right w:val="none" w:sz="0" w:space="0" w:color="auto"/>
      </w:divBdr>
    </w:div>
    <w:div w:id="1063874883">
      <w:bodyDiv w:val="1"/>
      <w:marLeft w:val="0"/>
      <w:marRight w:val="0"/>
      <w:marTop w:val="0"/>
      <w:marBottom w:val="0"/>
      <w:divBdr>
        <w:top w:val="none" w:sz="0" w:space="0" w:color="auto"/>
        <w:left w:val="none" w:sz="0" w:space="0" w:color="auto"/>
        <w:bottom w:val="none" w:sz="0" w:space="0" w:color="auto"/>
        <w:right w:val="none" w:sz="0" w:space="0" w:color="auto"/>
      </w:divBdr>
    </w:div>
    <w:div w:id="1077434883">
      <w:bodyDiv w:val="1"/>
      <w:marLeft w:val="0"/>
      <w:marRight w:val="0"/>
      <w:marTop w:val="0"/>
      <w:marBottom w:val="0"/>
      <w:divBdr>
        <w:top w:val="none" w:sz="0" w:space="0" w:color="auto"/>
        <w:left w:val="none" w:sz="0" w:space="0" w:color="auto"/>
        <w:bottom w:val="none" w:sz="0" w:space="0" w:color="auto"/>
        <w:right w:val="none" w:sz="0" w:space="0" w:color="auto"/>
      </w:divBdr>
    </w:div>
    <w:div w:id="1113863446">
      <w:bodyDiv w:val="1"/>
      <w:marLeft w:val="0"/>
      <w:marRight w:val="0"/>
      <w:marTop w:val="0"/>
      <w:marBottom w:val="0"/>
      <w:divBdr>
        <w:top w:val="none" w:sz="0" w:space="0" w:color="auto"/>
        <w:left w:val="none" w:sz="0" w:space="0" w:color="auto"/>
        <w:bottom w:val="none" w:sz="0" w:space="0" w:color="auto"/>
        <w:right w:val="none" w:sz="0" w:space="0" w:color="auto"/>
      </w:divBdr>
    </w:div>
    <w:div w:id="1117062398">
      <w:bodyDiv w:val="1"/>
      <w:marLeft w:val="0"/>
      <w:marRight w:val="0"/>
      <w:marTop w:val="0"/>
      <w:marBottom w:val="0"/>
      <w:divBdr>
        <w:top w:val="none" w:sz="0" w:space="0" w:color="auto"/>
        <w:left w:val="none" w:sz="0" w:space="0" w:color="auto"/>
        <w:bottom w:val="none" w:sz="0" w:space="0" w:color="auto"/>
        <w:right w:val="none" w:sz="0" w:space="0" w:color="auto"/>
      </w:divBdr>
    </w:div>
    <w:div w:id="1119421256">
      <w:bodyDiv w:val="1"/>
      <w:marLeft w:val="0"/>
      <w:marRight w:val="0"/>
      <w:marTop w:val="0"/>
      <w:marBottom w:val="0"/>
      <w:divBdr>
        <w:top w:val="none" w:sz="0" w:space="0" w:color="auto"/>
        <w:left w:val="none" w:sz="0" w:space="0" w:color="auto"/>
        <w:bottom w:val="none" w:sz="0" w:space="0" w:color="auto"/>
        <w:right w:val="none" w:sz="0" w:space="0" w:color="auto"/>
      </w:divBdr>
    </w:div>
    <w:div w:id="1142579627">
      <w:bodyDiv w:val="1"/>
      <w:marLeft w:val="0"/>
      <w:marRight w:val="0"/>
      <w:marTop w:val="0"/>
      <w:marBottom w:val="0"/>
      <w:divBdr>
        <w:top w:val="none" w:sz="0" w:space="0" w:color="auto"/>
        <w:left w:val="none" w:sz="0" w:space="0" w:color="auto"/>
        <w:bottom w:val="none" w:sz="0" w:space="0" w:color="auto"/>
        <w:right w:val="none" w:sz="0" w:space="0" w:color="auto"/>
      </w:divBdr>
    </w:div>
    <w:div w:id="1161854278">
      <w:bodyDiv w:val="1"/>
      <w:marLeft w:val="0"/>
      <w:marRight w:val="0"/>
      <w:marTop w:val="0"/>
      <w:marBottom w:val="0"/>
      <w:divBdr>
        <w:top w:val="none" w:sz="0" w:space="0" w:color="auto"/>
        <w:left w:val="none" w:sz="0" w:space="0" w:color="auto"/>
        <w:bottom w:val="none" w:sz="0" w:space="0" w:color="auto"/>
        <w:right w:val="none" w:sz="0" w:space="0" w:color="auto"/>
      </w:divBdr>
      <w:divsChild>
        <w:div w:id="1505392373">
          <w:marLeft w:val="0"/>
          <w:marRight w:val="0"/>
          <w:marTop w:val="0"/>
          <w:marBottom w:val="0"/>
          <w:divBdr>
            <w:top w:val="none" w:sz="0" w:space="0" w:color="auto"/>
            <w:left w:val="none" w:sz="0" w:space="0" w:color="auto"/>
            <w:bottom w:val="none" w:sz="0" w:space="0" w:color="auto"/>
            <w:right w:val="none" w:sz="0" w:space="0" w:color="auto"/>
          </w:divBdr>
          <w:divsChild>
            <w:div w:id="20078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3997">
      <w:bodyDiv w:val="1"/>
      <w:marLeft w:val="0"/>
      <w:marRight w:val="0"/>
      <w:marTop w:val="0"/>
      <w:marBottom w:val="0"/>
      <w:divBdr>
        <w:top w:val="none" w:sz="0" w:space="0" w:color="auto"/>
        <w:left w:val="none" w:sz="0" w:space="0" w:color="auto"/>
        <w:bottom w:val="none" w:sz="0" w:space="0" w:color="auto"/>
        <w:right w:val="none" w:sz="0" w:space="0" w:color="auto"/>
      </w:divBdr>
    </w:div>
    <w:div w:id="1190219242">
      <w:bodyDiv w:val="1"/>
      <w:marLeft w:val="0"/>
      <w:marRight w:val="0"/>
      <w:marTop w:val="0"/>
      <w:marBottom w:val="0"/>
      <w:divBdr>
        <w:top w:val="none" w:sz="0" w:space="0" w:color="auto"/>
        <w:left w:val="none" w:sz="0" w:space="0" w:color="auto"/>
        <w:bottom w:val="none" w:sz="0" w:space="0" w:color="auto"/>
        <w:right w:val="none" w:sz="0" w:space="0" w:color="auto"/>
      </w:divBdr>
    </w:div>
    <w:div w:id="1201017787">
      <w:bodyDiv w:val="1"/>
      <w:marLeft w:val="0"/>
      <w:marRight w:val="0"/>
      <w:marTop w:val="0"/>
      <w:marBottom w:val="0"/>
      <w:divBdr>
        <w:top w:val="none" w:sz="0" w:space="0" w:color="auto"/>
        <w:left w:val="none" w:sz="0" w:space="0" w:color="auto"/>
        <w:bottom w:val="none" w:sz="0" w:space="0" w:color="auto"/>
        <w:right w:val="none" w:sz="0" w:space="0" w:color="auto"/>
      </w:divBdr>
    </w:div>
    <w:div w:id="1201820464">
      <w:bodyDiv w:val="1"/>
      <w:marLeft w:val="0"/>
      <w:marRight w:val="0"/>
      <w:marTop w:val="0"/>
      <w:marBottom w:val="0"/>
      <w:divBdr>
        <w:top w:val="none" w:sz="0" w:space="0" w:color="auto"/>
        <w:left w:val="none" w:sz="0" w:space="0" w:color="auto"/>
        <w:bottom w:val="none" w:sz="0" w:space="0" w:color="auto"/>
        <w:right w:val="none" w:sz="0" w:space="0" w:color="auto"/>
      </w:divBdr>
    </w:div>
    <w:div w:id="1212814156">
      <w:bodyDiv w:val="1"/>
      <w:marLeft w:val="0"/>
      <w:marRight w:val="0"/>
      <w:marTop w:val="0"/>
      <w:marBottom w:val="0"/>
      <w:divBdr>
        <w:top w:val="none" w:sz="0" w:space="0" w:color="auto"/>
        <w:left w:val="none" w:sz="0" w:space="0" w:color="auto"/>
        <w:bottom w:val="none" w:sz="0" w:space="0" w:color="auto"/>
        <w:right w:val="none" w:sz="0" w:space="0" w:color="auto"/>
      </w:divBdr>
    </w:div>
    <w:div w:id="1215047586">
      <w:bodyDiv w:val="1"/>
      <w:marLeft w:val="0"/>
      <w:marRight w:val="0"/>
      <w:marTop w:val="0"/>
      <w:marBottom w:val="0"/>
      <w:divBdr>
        <w:top w:val="none" w:sz="0" w:space="0" w:color="auto"/>
        <w:left w:val="none" w:sz="0" w:space="0" w:color="auto"/>
        <w:bottom w:val="none" w:sz="0" w:space="0" w:color="auto"/>
        <w:right w:val="none" w:sz="0" w:space="0" w:color="auto"/>
      </w:divBdr>
    </w:div>
    <w:div w:id="1237858276">
      <w:bodyDiv w:val="1"/>
      <w:marLeft w:val="0"/>
      <w:marRight w:val="0"/>
      <w:marTop w:val="0"/>
      <w:marBottom w:val="0"/>
      <w:divBdr>
        <w:top w:val="none" w:sz="0" w:space="0" w:color="auto"/>
        <w:left w:val="none" w:sz="0" w:space="0" w:color="auto"/>
        <w:bottom w:val="none" w:sz="0" w:space="0" w:color="auto"/>
        <w:right w:val="none" w:sz="0" w:space="0" w:color="auto"/>
      </w:divBdr>
    </w:div>
    <w:div w:id="1240824323">
      <w:bodyDiv w:val="1"/>
      <w:marLeft w:val="0"/>
      <w:marRight w:val="0"/>
      <w:marTop w:val="0"/>
      <w:marBottom w:val="0"/>
      <w:divBdr>
        <w:top w:val="none" w:sz="0" w:space="0" w:color="auto"/>
        <w:left w:val="none" w:sz="0" w:space="0" w:color="auto"/>
        <w:bottom w:val="none" w:sz="0" w:space="0" w:color="auto"/>
        <w:right w:val="none" w:sz="0" w:space="0" w:color="auto"/>
      </w:divBdr>
    </w:div>
    <w:div w:id="1255015246">
      <w:bodyDiv w:val="1"/>
      <w:marLeft w:val="0"/>
      <w:marRight w:val="0"/>
      <w:marTop w:val="0"/>
      <w:marBottom w:val="0"/>
      <w:divBdr>
        <w:top w:val="none" w:sz="0" w:space="0" w:color="auto"/>
        <w:left w:val="none" w:sz="0" w:space="0" w:color="auto"/>
        <w:bottom w:val="none" w:sz="0" w:space="0" w:color="auto"/>
        <w:right w:val="none" w:sz="0" w:space="0" w:color="auto"/>
      </w:divBdr>
    </w:div>
    <w:div w:id="1256401678">
      <w:bodyDiv w:val="1"/>
      <w:marLeft w:val="0"/>
      <w:marRight w:val="0"/>
      <w:marTop w:val="0"/>
      <w:marBottom w:val="0"/>
      <w:divBdr>
        <w:top w:val="none" w:sz="0" w:space="0" w:color="auto"/>
        <w:left w:val="none" w:sz="0" w:space="0" w:color="auto"/>
        <w:bottom w:val="none" w:sz="0" w:space="0" w:color="auto"/>
        <w:right w:val="none" w:sz="0" w:space="0" w:color="auto"/>
      </w:divBdr>
    </w:div>
    <w:div w:id="1257783908">
      <w:bodyDiv w:val="1"/>
      <w:marLeft w:val="0"/>
      <w:marRight w:val="0"/>
      <w:marTop w:val="0"/>
      <w:marBottom w:val="0"/>
      <w:divBdr>
        <w:top w:val="none" w:sz="0" w:space="0" w:color="auto"/>
        <w:left w:val="none" w:sz="0" w:space="0" w:color="auto"/>
        <w:bottom w:val="none" w:sz="0" w:space="0" w:color="auto"/>
        <w:right w:val="none" w:sz="0" w:space="0" w:color="auto"/>
      </w:divBdr>
    </w:div>
    <w:div w:id="1270969125">
      <w:bodyDiv w:val="1"/>
      <w:marLeft w:val="0"/>
      <w:marRight w:val="0"/>
      <w:marTop w:val="0"/>
      <w:marBottom w:val="0"/>
      <w:divBdr>
        <w:top w:val="none" w:sz="0" w:space="0" w:color="auto"/>
        <w:left w:val="none" w:sz="0" w:space="0" w:color="auto"/>
        <w:bottom w:val="none" w:sz="0" w:space="0" w:color="auto"/>
        <w:right w:val="none" w:sz="0" w:space="0" w:color="auto"/>
      </w:divBdr>
    </w:div>
    <w:div w:id="1281381885">
      <w:bodyDiv w:val="1"/>
      <w:marLeft w:val="0"/>
      <w:marRight w:val="0"/>
      <w:marTop w:val="0"/>
      <w:marBottom w:val="0"/>
      <w:divBdr>
        <w:top w:val="none" w:sz="0" w:space="0" w:color="auto"/>
        <w:left w:val="none" w:sz="0" w:space="0" w:color="auto"/>
        <w:bottom w:val="none" w:sz="0" w:space="0" w:color="auto"/>
        <w:right w:val="none" w:sz="0" w:space="0" w:color="auto"/>
      </w:divBdr>
    </w:div>
    <w:div w:id="1283728114">
      <w:bodyDiv w:val="1"/>
      <w:marLeft w:val="0"/>
      <w:marRight w:val="0"/>
      <w:marTop w:val="0"/>
      <w:marBottom w:val="0"/>
      <w:divBdr>
        <w:top w:val="none" w:sz="0" w:space="0" w:color="auto"/>
        <w:left w:val="none" w:sz="0" w:space="0" w:color="auto"/>
        <w:bottom w:val="none" w:sz="0" w:space="0" w:color="auto"/>
        <w:right w:val="none" w:sz="0" w:space="0" w:color="auto"/>
      </w:divBdr>
    </w:div>
    <w:div w:id="1288198150">
      <w:bodyDiv w:val="1"/>
      <w:marLeft w:val="0"/>
      <w:marRight w:val="0"/>
      <w:marTop w:val="0"/>
      <w:marBottom w:val="0"/>
      <w:divBdr>
        <w:top w:val="none" w:sz="0" w:space="0" w:color="auto"/>
        <w:left w:val="none" w:sz="0" w:space="0" w:color="auto"/>
        <w:bottom w:val="none" w:sz="0" w:space="0" w:color="auto"/>
        <w:right w:val="none" w:sz="0" w:space="0" w:color="auto"/>
      </w:divBdr>
    </w:div>
    <w:div w:id="1293172930">
      <w:bodyDiv w:val="1"/>
      <w:marLeft w:val="0"/>
      <w:marRight w:val="0"/>
      <w:marTop w:val="0"/>
      <w:marBottom w:val="0"/>
      <w:divBdr>
        <w:top w:val="none" w:sz="0" w:space="0" w:color="auto"/>
        <w:left w:val="none" w:sz="0" w:space="0" w:color="auto"/>
        <w:bottom w:val="none" w:sz="0" w:space="0" w:color="auto"/>
        <w:right w:val="none" w:sz="0" w:space="0" w:color="auto"/>
      </w:divBdr>
    </w:div>
    <w:div w:id="1342388834">
      <w:bodyDiv w:val="1"/>
      <w:marLeft w:val="0"/>
      <w:marRight w:val="0"/>
      <w:marTop w:val="0"/>
      <w:marBottom w:val="0"/>
      <w:divBdr>
        <w:top w:val="none" w:sz="0" w:space="0" w:color="auto"/>
        <w:left w:val="none" w:sz="0" w:space="0" w:color="auto"/>
        <w:bottom w:val="none" w:sz="0" w:space="0" w:color="auto"/>
        <w:right w:val="none" w:sz="0" w:space="0" w:color="auto"/>
      </w:divBdr>
    </w:div>
    <w:div w:id="1356079052">
      <w:bodyDiv w:val="1"/>
      <w:marLeft w:val="0"/>
      <w:marRight w:val="0"/>
      <w:marTop w:val="0"/>
      <w:marBottom w:val="0"/>
      <w:divBdr>
        <w:top w:val="none" w:sz="0" w:space="0" w:color="auto"/>
        <w:left w:val="none" w:sz="0" w:space="0" w:color="auto"/>
        <w:bottom w:val="none" w:sz="0" w:space="0" w:color="auto"/>
        <w:right w:val="none" w:sz="0" w:space="0" w:color="auto"/>
      </w:divBdr>
    </w:div>
    <w:div w:id="1360934579">
      <w:bodyDiv w:val="1"/>
      <w:marLeft w:val="0"/>
      <w:marRight w:val="0"/>
      <w:marTop w:val="0"/>
      <w:marBottom w:val="0"/>
      <w:divBdr>
        <w:top w:val="none" w:sz="0" w:space="0" w:color="auto"/>
        <w:left w:val="none" w:sz="0" w:space="0" w:color="auto"/>
        <w:bottom w:val="none" w:sz="0" w:space="0" w:color="auto"/>
        <w:right w:val="none" w:sz="0" w:space="0" w:color="auto"/>
      </w:divBdr>
      <w:divsChild>
        <w:div w:id="1458835956">
          <w:marLeft w:val="0"/>
          <w:marRight w:val="0"/>
          <w:marTop w:val="0"/>
          <w:marBottom w:val="0"/>
          <w:divBdr>
            <w:top w:val="none" w:sz="0" w:space="0" w:color="auto"/>
            <w:left w:val="none" w:sz="0" w:space="0" w:color="auto"/>
            <w:bottom w:val="none" w:sz="0" w:space="0" w:color="auto"/>
            <w:right w:val="none" w:sz="0" w:space="0" w:color="auto"/>
          </w:divBdr>
          <w:divsChild>
            <w:div w:id="17969108">
              <w:marLeft w:val="0"/>
              <w:marRight w:val="0"/>
              <w:marTop w:val="0"/>
              <w:marBottom w:val="0"/>
              <w:divBdr>
                <w:top w:val="none" w:sz="0" w:space="0" w:color="auto"/>
                <w:left w:val="none" w:sz="0" w:space="0" w:color="auto"/>
                <w:bottom w:val="none" w:sz="0" w:space="0" w:color="auto"/>
                <w:right w:val="none" w:sz="0" w:space="0" w:color="auto"/>
              </w:divBdr>
            </w:div>
            <w:div w:id="580718628">
              <w:marLeft w:val="0"/>
              <w:marRight w:val="0"/>
              <w:marTop w:val="0"/>
              <w:marBottom w:val="0"/>
              <w:divBdr>
                <w:top w:val="none" w:sz="0" w:space="0" w:color="auto"/>
                <w:left w:val="none" w:sz="0" w:space="0" w:color="auto"/>
                <w:bottom w:val="none" w:sz="0" w:space="0" w:color="auto"/>
                <w:right w:val="none" w:sz="0" w:space="0" w:color="auto"/>
              </w:divBdr>
            </w:div>
            <w:div w:id="1176380614">
              <w:marLeft w:val="0"/>
              <w:marRight w:val="0"/>
              <w:marTop w:val="0"/>
              <w:marBottom w:val="0"/>
              <w:divBdr>
                <w:top w:val="none" w:sz="0" w:space="0" w:color="auto"/>
                <w:left w:val="none" w:sz="0" w:space="0" w:color="auto"/>
                <w:bottom w:val="none" w:sz="0" w:space="0" w:color="auto"/>
                <w:right w:val="none" w:sz="0" w:space="0" w:color="auto"/>
              </w:divBdr>
            </w:div>
            <w:div w:id="19685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82">
      <w:bodyDiv w:val="1"/>
      <w:marLeft w:val="0"/>
      <w:marRight w:val="0"/>
      <w:marTop w:val="0"/>
      <w:marBottom w:val="0"/>
      <w:divBdr>
        <w:top w:val="none" w:sz="0" w:space="0" w:color="auto"/>
        <w:left w:val="none" w:sz="0" w:space="0" w:color="auto"/>
        <w:bottom w:val="none" w:sz="0" w:space="0" w:color="auto"/>
        <w:right w:val="none" w:sz="0" w:space="0" w:color="auto"/>
      </w:divBdr>
    </w:div>
    <w:div w:id="1399669661">
      <w:bodyDiv w:val="1"/>
      <w:marLeft w:val="0"/>
      <w:marRight w:val="0"/>
      <w:marTop w:val="0"/>
      <w:marBottom w:val="0"/>
      <w:divBdr>
        <w:top w:val="none" w:sz="0" w:space="0" w:color="auto"/>
        <w:left w:val="none" w:sz="0" w:space="0" w:color="auto"/>
        <w:bottom w:val="none" w:sz="0" w:space="0" w:color="auto"/>
        <w:right w:val="none" w:sz="0" w:space="0" w:color="auto"/>
      </w:divBdr>
    </w:div>
    <w:div w:id="1406802140">
      <w:bodyDiv w:val="1"/>
      <w:marLeft w:val="0"/>
      <w:marRight w:val="0"/>
      <w:marTop w:val="0"/>
      <w:marBottom w:val="0"/>
      <w:divBdr>
        <w:top w:val="none" w:sz="0" w:space="0" w:color="auto"/>
        <w:left w:val="none" w:sz="0" w:space="0" w:color="auto"/>
        <w:bottom w:val="none" w:sz="0" w:space="0" w:color="auto"/>
        <w:right w:val="none" w:sz="0" w:space="0" w:color="auto"/>
      </w:divBdr>
      <w:divsChild>
        <w:div w:id="102504555">
          <w:marLeft w:val="0"/>
          <w:marRight w:val="0"/>
          <w:marTop w:val="0"/>
          <w:marBottom w:val="0"/>
          <w:divBdr>
            <w:top w:val="none" w:sz="0" w:space="0" w:color="auto"/>
            <w:left w:val="none" w:sz="0" w:space="0" w:color="auto"/>
            <w:bottom w:val="none" w:sz="0" w:space="0" w:color="auto"/>
            <w:right w:val="none" w:sz="0" w:space="0" w:color="auto"/>
          </w:divBdr>
          <w:divsChild>
            <w:div w:id="912740714">
              <w:marLeft w:val="0"/>
              <w:marRight w:val="0"/>
              <w:marTop w:val="0"/>
              <w:marBottom w:val="0"/>
              <w:divBdr>
                <w:top w:val="none" w:sz="0" w:space="0" w:color="auto"/>
                <w:left w:val="none" w:sz="0" w:space="0" w:color="auto"/>
                <w:bottom w:val="none" w:sz="0" w:space="0" w:color="auto"/>
                <w:right w:val="none" w:sz="0" w:space="0" w:color="auto"/>
              </w:divBdr>
            </w:div>
            <w:div w:id="1157724911">
              <w:marLeft w:val="0"/>
              <w:marRight w:val="0"/>
              <w:marTop w:val="0"/>
              <w:marBottom w:val="0"/>
              <w:divBdr>
                <w:top w:val="none" w:sz="0" w:space="0" w:color="auto"/>
                <w:left w:val="none" w:sz="0" w:space="0" w:color="auto"/>
                <w:bottom w:val="none" w:sz="0" w:space="0" w:color="auto"/>
                <w:right w:val="none" w:sz="0" w:space="0" w:color="auto"/>
              </w:divBdr>
            </w:div>
            <w:div w:id="1184513679">
              <w:marLeft w:val="0"/>
              <w:marRight w:val="0"/>
              <w:marTop w:val="0"/>
              <w:marBottom w:val="0"/>
              <w:divBdr>
                <w:top w:val="none" w:sz="0" w:space="0" w:color="auto"/>
                <w:left w:val="none" w:sz="0" w:space="0" w:color="auto"/>
                <w:bottom w:val="none" w:sz="0" w:space="0" w:color="auto"/>
                <w:right w:val="none" w:sz="0" w:space="0" w:color="auto"/>
              </w:divBdr>
            </w:div>
            <w:div w:id="11959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846103">
      <w:bodyDiv w:val="1"/>
      <w:marLeft w:val="0"/>
      <w:marRight w:val="0"/>
      <w:marTop w:val="0"/>
      <w:marBottom w:val="0"/>
      <w:divBdr>
        <w:top w:val="none" w:sz="0" w:space="0" w:color="auto"/>
        <w:left w:val="none" w:sz="0" w:space="0" w:color="auto"/>
        <w:bottom w:val="none" w:sz="0" w:space="0" w:color="auto"/>
        <w:right w:val="none" w:sz="0" w:space="0" w:color="auto"/>
      </w:divBdr>
    </w:div>
    <w:div w:id="1450855958">
      <w:bodyDiv w:val="1"/>
      <w:marLeft w:val="0"/>
      <w:marRight w:val="0"/>
      <w:marTop w:val="0"/>
      <w:marBottom w:val="0"/>
      <w:divBdr>
        <w:top w:val="none" w:sz="0" w:space="0" w:color="auto"/>
        <w:left w:val="none" w:sz="0" w:space="0" w:color="auto"/>
        <w:bottom w:val="none" w:sz="0" w:space="0" w:color="auto"/>
        <w:right w:val="none" w:sz="0" w:space="0" w:color="auto"/>
      </w:divBdr>
    </w:div>
    <w:div w:id="1479758759">
      <w:bodyDiv w:val="1"/>
      <w:marLeft w:val="0"/>
      <w:marRight w:val="0"/>
      <w:marTop w:val="0"/>
      <w:marBottom w:val="0"/>
      <w:divBdr>
        <w:top w:val="none" w:sz="0" w:space="0" w:color="auto"/>
        <w:left w:val="none" w:sz="0" w:space="0" w:color="auto"/>
        <w:bottom w:val="none" w:sz="0" w:space="0" w:color="auto"/>
        <w:right w:val="none" w:sz="0" w:space="0" w:color="auto"/>
      </w:divBdr>
    </w:div>
    <w:div w:id="1494637638">
      <w:bodyDiv w:val="1"/>
      <w:marLeft w:val="0"/>
      <w:marRight w:val="0"/>
      <w:marTop w:val="0"/>
      <w:marBottom w:val="0"/>
      <w:divBdr>
        <w:top w:val="none" w:sz="0" w:space="0" w:color="auto"/>
        <w:left w:val="none" w:sz="0" w:space="0" w:color="auto"/>
        <w:bottom w:val="none" w:sz="0" w:space="0" w:color="auto"/>
        <w:right w:val="none" w:sz="0" w:space="0" w:color="auto"/>
      </w:divBdr>
    </w:div>
    <w:div w:id="1498034279">
      <w:bodyDiv w:val="1"/>
      <w:marLeft w:val="0"/>
      <w:marRight w:val="0"/>
      <w:marTop w:val="0"/>
      <w:marBottom w:val="0"/>
      <w:divBdr>
        <w:top w:val="none" w:sz="0" w:space="0" w:color="auto"/>
        <w:left w:val="none" w:sz="0" w:space="0" w:color="auto"/>
        <w:bottom w:val="none" w:sz="0" w:space="0" w:color="auto"/>
        <w:right w:val="none" w:sz="0" w:space="0" w:color="auto"/>
      </w:divBdr>
    </w:div>
    <w:div w:id="1526946037">
      <w:bodyDiv w:val="1"/>
      <w:marLeft w:val="0"/>
      <w:marRight w:val="0"/>
      <w:marTop w:val="0"/>
      <w:marBottom w:val="0"/>
      <w:divBdr>
        <w:top w:val="none" w:sz="0" w:space="0" w:color="auto"/>
        <w:left w:val="none" w:sz="0" w:space="0" w:color="auto"/>
        <w:bottom w:val="none" w:sz="0" w:space="0" w:color="auto"/>
        <w:right w:val="none" w:sz="0" w:space="0" w:color="auto"/>
      </w:divBdr>
    </w:div>
    <w:div w:id="1536885892">
      <w:bodyDiv w:val="1"/>
      <w:marLeft w:val="0"/>
      <w:marRight w:val="0"/>
      <w:marTop w:val="0"/>
      <w:marBottom w:val="0"/>
      <w:divBdr>
        <w:top w:val="none" w:sz="0" w:space="0" w:color="auto"/>
        <w:left w:val="none" w:sz="0" w:space="0" w:color="auto"/>
        <w:bottom w:val="none" w:sz="0" w:space="0" w:color="auto"/>
        <w:right w:val="none" w:sz="0" w:space="0" w:color="auto"/>
      </w:divBdr>
    </w:div>
    <w:div w:id="1560285567">
      <w:bodyDiv w:val="1"/>
      <w:marLeft w:val="0"/>
      <w:marRight w:val="0"/>
      <w:marTop w:val="0"/>
      <w:marBottom w:val="0"/>
      <w:divBdr>
        <w:top w:val="none" w:sz="0" w:space="0" w:color="auto"/>
        <w:left w:val="none" w:sz="0" w:space="0" w:color="auto"/>
        <w:bottom w:val="none" w:sz="0" w:space="0" w:color="auto"/>
        <w:right w:val="none" w:sz="0" w:space="0" w:color="auto"/>
      </w:divBdr>
    </w:div>
    <w:div w:id="1568494487">
      <w:bodyDiv w:val="1"/>
      <w:marLeft w:val="0"/>
      <w:marRight w:val="0"/>
      <w:marTop w:val="0"/>
      <w:marBottom w:val="0"/>
      <w:divBdr>
        <w:top w:val="none" w:sz="0" w:space="0" w:color="auto"/>
        <w:left w:val="none" w:sz="0" w:space="0" w:color="auto"/>
        <w:bottom w:val="none" w:sz="0" w:space="0" w:color="auto"/>
        <w:right w:val="none" w:sz="0" w:space="0" w:color="auto"/>
      </w:divBdr>
    </w:div>
    <w:div w:id="1586842134">
      <w:bodyDiv w:val="1"/>
      <w:marLeft w:val="0"/>
      <w:marRight w:val="0"/>
      <w:marTop w:val="0"/>
      <w:marBottom w:val="0"/>
      <w:divBdr>
        <w:top w:val="none" w:sz="0" w:space="0" w:color="auto"/>
        <w:left w:val="none" w:sz="0" w:space="0" w:color="auto"/>
        <w:bottom w:val="none" w:sz="0" w:space="0" w:color="auto"/>
        <w:right w:val="none" w:sz="0" w:space="0" w:color="auto"/>
      </w:divBdr>
    </w:div>
    <w:div w:id="1588808719">
      <w:bodyDiv w:val="1"/>
      <w:marLeft w:val="0"/>
      <w:marRight w:val="0"/>
      <w:marTop w:val="0"/>
      <w:marBottom w:val="0"/>
      <w:divBdr>
        <w:top w:val="none" w:sz="0" w:space="0" w:color="auto"/>
        <w:left w:val="none" w:sz="0" w:space="0" w:color="auto"/>
        <w:bottom w:val="none" w:sz="0" w:space="0" w:color="auto"/>
        <w:right w:val="none" w:sz="0" w:space="0" w:color="auto"/>
      </w:divBdr>
    </w:div>
    <w:div w:id="1589269483">
      <w:bodyDiv w:val="1"/>
      <w:marLeft w:val="0"/>
      <w:marRight w:val="0"/>
      <w:marTop w:val="0"/>
      <w:marBottom w:val="0"/>
      <w:divBdr>
        <w:top w:val="none" w:sz="0" w:space="0" w:color="auto"/>
        <w:left w:val="none" w:sz="0" w:space="0" w:color="auto"/>
        <w:bottom w:val="none" w:sz="0" w:space="0" w:color="auto"/>
        <w:right w:val="none" w:sz="0" w:space="0" w:color="auto"/>
      </w:divBdr>
    </w:div>
    <w:div w:id="1599409188">
      <w:bodyDiv w:val="1"/>
      <w:marLeft w:val="0"/>
      <w:marRight w:val="0"/>
      <w:marTop w:val="0"/>
      <w:marBottom w:val="0"/>
      <w:divBdr>
        <w:top w:val="none" w:sz="0" w:space="0" w:color="auto"/>
        <w:left w:val="none" w:sz="0" w:space="0" w:color="auto"/>
        <w:bottom w:val="none" w:sz="0" w:space="0" w:color="auto"/>
        <w:right w:val="none" w:sz="0" w:space="0" w:color="auto"/>
      </w:divBdr>
    </w:div>
    <w:div w:id="1603762130">
      <w:bodyDiv w:val="1"/>
      <w:marLeft w:val="0"/>
      <w:marRight w:val="0"/>
      <w:marTop w:val="0"/>
      <w:marBottom w:val="0"/>
      <w:divBdr>
        <w:top w:val="none" w:sz="0" w:space="0" w:color="auto"/>
        <w:left w:val="none" w:sz="0" w:space="0" w:color="auto"/>
        <w:bottom w:val="none" w:sz="0" w:space="0" w:color="auto"/>
        <w:right w:val="none" w:sz="0" w:space="0" w:color="auto"/>
      </w:divBdr>
    </w:div>
    <w:div w:id="1629972629">
      <w:bodyDiv w:val="1"/>
      <w:marLeft w:val="0"/>
      <w:marRight w:val="0"/>
      <w:marTop w:val="0"/>
      <w:marBottom w:val="0"/>
      <w:divBdr>
        <w:top w:val="none" w:sz="0" w:space="0" w:color="auto"/>
        <w:left w:val="none" w:sz="0" w:space="0" w:color="auto"/>
        <w:bottom w:val="none" w:sz="0" w:space="0" w:color="auto"/>
        <w:right w:val="none" w:sz="0" w:space="0" w:color="auto"/>
      </w:divBdr>
    </w:div>
    <w:div w:id="1630743263">
      <w:bodyDiv w:val="1"/>
      <w:marLeft w:val="0"/>
      <w:marRight w:val="0"/>
      <w:marTop w:val="0"/>
      <w:marBottom w:val="0"/>
      <w:divBdr>
        <w:top w:val="none" w:sz="0" w:space="0" w:color="auto"/>
        <w:left w:val="none" w:sz="0" w:space="0" w:color="auto"/>
        <w:bottom w:val="none" w:sz="0" w:space="0" w:color="auto"/>
        <w:right w:val="none" w:sz="0" w:space="0" w:color="auto"/>
      </w:divBdr>
    </w:div>
    <w:div w:id="1653562919">
      <w:bodyDiv w:val="1"/>
      <w:marLeft w:val="0"/>
      <w:marRight w:val="0"/>
      <w:marTop w:val="0"/>
      <w:marBottom w:val="0"/>
      <w:divBdr>
        <w:top w:val="none" w:sz="0" w:space="0" w:color="auto"/>
        <w:left w:val="none" w:sz="0" w:space="0" w:color="auto"/>
        <w:bottom w:val="none" w:sz="0" w:space="0" w:color="auto"/>
        <w:right w:val="none" w:sz="0" w:space="0" w:color="auto"/>
      </w:divBdr>
    </w:div>
    <w:div w:id="1675299885">
      <w:bodyDiv w:val="1"/>
      <w:marLeft w:val="0"/>
      <w:marRight w:val="0"/>
      <w:marTop w:val="0"/>
      <w:marBottom w:val="0"/>
      <w:divBdr>
        <w:top w:val="none" w:sz="0" w:space="0" w:color="auto"/>
        <w:left w:val="none" w:sz="0" w:space="0" w:color="auto"/>
        <w:bottom w:val="none" w:sz="0" w:space="0" w:color="auto"/>
        <w:right w:val="none" w:sz="0" w:space="0" w:color="auto"/>
      </w:divBdr>
    </w:div>
    <w:div w:id="1678074553">
      <w:bodyDiv w:val="1"/>
      <w:marLeft w:val="0"/>
      <w:marRight w:val="0"/>
      <w:marTop w:val="0"/>
      <w:marBottom w:val="0"/>
      <w:divBdr>
        <w:top w:val="none" w:sz="0" w:space="0" w:color="auto"/>
        <w:left w:val="none" w:sz="0" w:space="0" w:color="auto"/>
        <w:bottom w:val="none" w:sz="0" w:space="0" w:color="auto"/>
        <w:right w:val="none" w:sz="0" w:space="0" w:color="auto"/>
      </w:divBdr>
    </w:div>
    <w:div w:id="1712463879">
      <w:bodyDiv w:val="1"/>
      <w:marLeft w:val="0"/>
      <w:marRight w:val="0"/>
      <w:marTop w:val="0"/>
      <w:marBottom w:val="0"/>
      <w:divBdr>
        <w:top w:val="none" w:sz="0" w:space="0" w:color="auto"/>
        <w:left w:val="none" w:sz="0" w:space="0" w:color="auto"/>
        <w:bottom w:val="none" w:sz="0" w:space="0" w:color="auto"/>
        <w:right w:val="none" w:sz="0" w:space="0" w:color="auto"/>
      </w:divBdr>
      <w:divsChild>
        <w:div w:id="756295045">
          <w:marLeft w:val="0"/>
          <w:marRight w:val="0"/>
          <w:marTop w:val="0"/>
          <w:marBottom w:val="0"/>
          <w:divBdr>
            <w:top w:val="none" w:sz="0" w:space="0" w:color="auto"/>
            <w:left w:val="none" w:sz="0" w:space="0" w:color="auto"/>
            <w:bottom w:val="none" w:sz="0" w:space="0" w:color="auto"/>
            <w:right w:val="none" w:sz="0" w:space="0" w:color="auto"/>
          </w:divBdr>
          <w:divsChild>
            <w:div w:id="320353765">
              <w:marLeft w:val="0"/>
              <w:marRight w:val="0"/>
              <w:marTop w:val="0"/>
              <w:marBottom w:val="0"/>
              <w:divBdr>
                <w:top w:val="none" w:sz="0" w:space="0" w:color="auto"/>
                <w:left w:val="none" w:sz="0" w:space="0" w:color="auto"/>
                <w:bottom w:val="none" w:sz="0" w:space="0" w:color="auto"/>
                <w:right w:val="none" w:sz="0" w:space="0" w:color="auto"/>
              </w:divBdr>
            </w:div>
            <w:div w:id="1130248708">
              <w:marLeft w:val="0"/>
              <w:marRight w:val="0"/>
              <w:marTop w:val="0"/>
              <w:marBottom w:val="0"/>
              <w:divBdr>
                <w:top w:val="none" w:sz="0" w:space="0" w:color="auto"/>
                <w:left w:val="none" w:sz="0" w:space="0" w:color="auto"/>
                <w:bottom w:val="none" w:sz="0" w:space="0" w:color="auto"/>
                <w:right w:val="none" w:sz="0" w:space="0" w:color="auto"/>
              </w:divBdr>
            </w:div>
            <w:div w:id="122919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2093">
      <w:bodyDiv w:val="1"/>
      <w:marLeft w:val="0"/>
      <w:marRight w:val="0"/>
      <w:marTop w:val="0"/>
      <w:marBottom w:val="0"/>
      <w:divBdr>
        <w:top w:val="none" w:sz="0" w:space="0" w:color="auto"/>
        <w:left w:val="none" w:sz="0" w:space="0" w:color="auto"/>
        <w:bottom w:val="none" w:sz="0" w:space="0" w:color="auto"/>
        <w:right w:val="none" w:sz="0" w:space="0" w:color="auto"/>
      </w:divBdr>
    </w:div>
    <w:div w:id="1787384144">
      <w:bodyDiv w:val="1"/>
      <w:marLeft w:val="0"/>
      <w:marRight w:val="0"/>
      <w:marTop w:val="0"/>
      <w:marBottom w:val="0"/>
      <w:divBdr>
        <w:top w:val="none" w:sz="0" w:space="0" w:color="auto"/>
        <w:left w:val="none" w:sz="0" w:space="0" w:color="auto"/>
        <w:bottom w:val="none" w:sz="0" w:space="0" w:color="auto"/>
        <w:right w:val="none" w:sz="0" w:space="0" w:color="auto"/>
      </w:divBdr>
    </w:div>
    <w:div w:id="1793665647">
      <w:bodyDiv w:val="1"/>
      <w:marLeft w:val="0"/>
      <w:marRight w:val="0"/>
      <w:marTop w:val="0"/>
      <w:marBottom w:val="0"/>
      <w:divBdr>
        <w:top w:val="none" w:sz="0" w:space="0" w:color="auto"/>
        <w:left w:val="none" w:sz="0" w:space="0" w:color="auto"/>
        <w:bottom w:val="none" w:sz="0" w:space="0" w:color="auto"/>
        <w:right w:val="none" w:sz="0" w:space="0" w:color="auto"/>
      </w:divBdr>
    </w:div>
    <w:div w:id="1802385088">
      <w:bodyDiv w:val="1"/>
      <w:marLeft w:val="0"/>
      <w:marRight w:val="0"/>
      <w:marTop w:val="0"/>
      <w:marBottom w:val="0"/>
      <w:divBdr>
        <w:top w:val="none" w:sz="0" w:space="0" w:color="auto"/>
        <w:left w:val="none" w:sz="0" w:space="0" w:color="auto"/>
        <w:bottom w:val="none" w:sz="0" w:space="0" w:color="auto"/>
        <w:right w:val="none" w:sz="0" w:space="0" w:color="auto"/>
      </w:divBdr>
    </w:div>
    <w:div w:id="1813936405">
      <w:bodyDiv w:val="1"/>
      <w:marLeft w:val="0"/>
      <w:marRight w:val="0"/>
      <w:marTop w:val="0"/>
      <w:marBottom w:val="0"/>
      <w:divBdr>
        <w:top w:val="none" w:sz="0" w:space="0" w:color="auto"/>
        <w:left w:val="none" w:sz="0" w:space="0" w:color="auto"/>
        <w:bottom w:val="none" w:sz="0" w:space="0" w:color="auto"/>
        <w:right w:val="none" w:sz="0" w:space="0" w:color="auto"/>
      </w:divBdr>
    </w:div>
    <w:div w:id="1816726189">
      <w:bodyDiv w:val="1"/>
      <w:marLeft w:val="0"/>
      <w:marRight w:val="0"/>
      <w:marTop w:val="0"/>
      <w:marBottom w:val="0"/>
      <w:divBdr>
        <w:top w:val="none" w:sz="0" w:space="0" w:color="auto"/>
        <w:left w:val="none" w:sz="0" w:space="0" w:color="auto"/>
        <w:bottom w:val="none" w:sz="0" w:space="0" w:color="auto"/>
        <w:right w:val="none" w:sz="0" w:space="0" w:color="auto"/>
      </w:divBdr>
    </w:div>
    <w:div w:id="1838227592">
      <w:bodyDiv w:val="1"/>
      <w:marLeft w:val="0"/>
      <w:marRight w:val="0"/>
      <w:marTop w:val="0"/>
      <w:marBottom w:val="0"/>
      <w:divBdr>
        <w:top w:val="none" w:sz="0" w:space="0" w:color="auto"/>
        <w:left w:val="none" w:sz="0" w:space="0" w:color="auto"/>
        <w:bottom w:val="none" w:sz="0" w:space="0" w:color="auto"/>
        <w:right w:val="none" w:sz="0" w:space="0" w:color="auto"/>
      </w:divBdr>
    </w:div>
    <w:div w:id="1845169677">
      <w:bodyDiv w:val="1"/>
      <w:marLeft w:val="0"/>
      <w:marRight w:val="0"/>
      <w:marTop w:val="0"/>
      <w:marBottom w:val="0"/>
      <w:divBdr>
        <w:top w:val="none" w:sz="0" w:space="0" w:color="auto"/>
        <w:left w:val="none" w:sz="0" w:space="0" w:color="auto"/>
        <w:bottom w:val="none" w:sz="0" w:space="0" w:color="auto"/>
        <w:right w:val="none" w:sz="0" w:space="0" w:color="auto"/>
      </w:divBdr>
    </w:div>
    <w:div w:id="1875995295">
      <w:bodyDiv w:val="1"/>
      <w:marLeft w:val="0"/>
      <w:marRight w:val="0"/>
      <w:marTop w:val="0"/>
      <w:marBottom w:val="0"/>
      <w:divBdr>
        <w:top w:val="none" w:sz="0" w:space="0" w:color="auto"/>
        <w:left w:val="none" w:sz="0" w:space="0" w:color="auto"/>
        <w:bottom w:val="none" w:sz="0" w:space="0" w:color="auto"/>
        <w:right w:val="none" w:sz="0" w:space="0" w:color="auto"/>
      </w:divBdr>
    </w:div>
    <w:div w:id="1888493240">
      <w:bodyDiv w:val="1"/>
      <w:marLeft w:val="0"/>
      <w:marRight w:val="0"/>
      <w:marTop w:val="0"/>
      <w:marBottom w:val="0"/>
      <w:divBdr>
        <w:top w:val="none" w:sz="0" w:space="0" w:color="auto"/>
        <w:left w:val="none" w:sz="0" w:space="0" w:color="auto"/>
        <w:bottom w:val="none" w:sz="0" w:space="0" w:color="auto"/>
        <w:right w:val="none" w:sz="0" w:space="0" w:color="auto"/>
      </w:divBdr>
    </w:div>
    <w:div w:id="1902476079">
      <w:bodyDiv w:val="1"/>
      <w:marLeft w:val="0"/>
      <w:marRight w:val="0"/>
      <w:marTop w:val="0"/>
      <w:marBottom w:val="0"/>
      <w:divBdr>
        <w:top w:val="none" w:sz="0" w:space="0" w:color="auto"/>
        <w:left w:val="none" w:sz="0" w:space="0" w:color="auto"/>
        <w:bottom w:val="none" w:sz="0" w:space="0" w:color="auto"/>
        <w:right w:val="none" w:sz="0" w:space="0" w:color="auto"/>
      </w:divBdr>
    </w:div>
    <w:div w:id="1903978727">
      <w:bodyDiv w:val="1"/>
      <w:marLeft w:val="0"/>
      <w:marRight w:val="0"/>
      <w:marTop w:val="0"/>
      <w:marBottom w:val="0"/>
      <w:divBdr>
        <w:top w:val="none" w:sz="0" w:space="0" w:color="auto"/>
        <w:left w:val="none" w:sz="0" w:space="0" w:color="auto"/>
        <w:bottom w:val="none" w:sz="0" w:space="0" w:color="auto"/>
        <w:right w:val="none" w:sz="0" w:space="0" w:color="auto"/>
      </w:divBdr>
    </w:div>
    <w:div w:id="1905023849">
      <w:bodyDiv w:val="1"/>
      <w:marLeft w:val="0"/>
      <w:marRight w:val="0"/>
      <w:marTop w:val="0"/>
      <w:marBottom w:val="0"/>
      <w:divBdr>
        <w:top w:val="none" w:sz="0" w:space="0" w:color="auto"/>
        <w:left w:val="none" w:sz="0" w:space="0" w:color="auto"/>
        <w:bottom w:val="none" w:sz="0" w:space="0" w:color="auto"/>
        <w:right w:val="none" w:sz="0" w:space="0" w:color="auto"/>
      </w:divBdr>
    </w:div>
    <w:div w:id="1911039892">
      <w:bodyDiv w:val="1"/>
      <w:marLeft w:val="0"/>
      <w:marRight w:val="0"/>
      <w:marTop w:val="0"/>
      <w:marBottom w:val="0"/>
      <w:divBdr>
        <w:top w:val="none" w:sz="0" w:space="0" w:color="auto"/>
        <w:left w:val="none" w:sz="0" w:space="0" w:color="auto"/>
        <w:bottom w:val="none" w:sz="0" w:space="0" w:color="auto"/>
        <w:right w:val="none" w:sz="0" w:space="0" w:color="auto"/>
      </w:divBdr>
    </w:div>
    <w:div w:id="1932424395">
      <w:bodyDiv w:val="1"/>
      <w:marLeft w:val="0"/>
      <w:marRight w:val="0"/>
      <w:marTop w:val="0"/>
      <w:marBottom w:val="0"/>
      <w:divBdr>
        <w:top w:val="none" w:sz="0" w:space="0" w:color="auto"/>
        <w:left w:val="none" w:sz="0" w:space="0" w:color="auto"/>
        <w:bottom w:val="none" w:sz="0" w:space="0" w:color="auto"/>
        <w:right w:val="none" w:sz="0" w:space="0" w:color="auto"/>
      </w:divBdr>
    </w:div>
    <w:div w:id="1932931600">
      <w:bodyDiv w:val="1"/>
      <w:marLeft w:val="0"/>
      <w:marRight w:val="0"/>
      <w:marTop w:val="0"/>
      <w:marBottom w:val="0"/>
      <w:divBdr>
        <w:top w:val="none" w:sz="0" w:space="0" w:color="auto"/>
        <w:left w:val="none" w:sz="0" w:space="0" w:color="auto"/>
        <w:bottom w:val="none" w:sz="0" w:space="0" w:color="auto"/>
        <w:right w:val="none" w:sz="0" w:space="0" w:color="auto"/>
      </w:divBdr>
    </w:div>
    <w:div w:id="1968001329">
      <w:bodyDiv w:val="1"/>
      <w:marLeft w:val="0"/>
      <w:marRight w:val="0"/>
      <w:marTop w:val="0"/>
      <w:marBottom w:val="0"/>
      <w:divBdr>
        <w:top w:val="none" w:sz="0" w:space="0" w:color="auto"/>
        <w:left w:val="none" w:sz="0" w:space="0" w:color="auto"/>
        <w:bottom w:val="none" w:sz="0" w:space="0" w:color="auto"/>
        <w:right w:val="none" w:sz="0" w:space="0" w:color="auto"/>
      </w:divBdr>
    </w:div>
    <w:div w:id="1977828674">
      <w:bodyDiv w:val="1"/>
      <w:marLeft w:val="0"/>
      <w:marRight w:val="0"/>
      <w:marTop w:val="0"/>
      <w:marBottom w:val="0"/>
      <w:divBdr>
        <w:top w:val="none" w:sz="0" w:space="0" w:color="auto"/>
        <w:left w:val="none" w:sz="0" w:space="0" w:color="auto"/>
        <w:bottom w:val="none" w:sz="0" w:space="0" w:color="auto"/>
        <w:right w:val="none" w:sz="0" w:space="0" w:color="auto"/>
      </w:divBdr>
    </w:div>
    <w:div w:id="1980724398">
      <w:bodyDiv w:val="1"/>
      <w:marLeft w:val="0"/>
      <w:marRight w:val="0"/>
      <w:marTop w:val="0"/>
      <w:marBottom w:val="0"/>
      <w:divBdr>
        <w:top w:val="none" w:sz="0" w:space="0" w:color="auto"/>
        <w:left w:val="none" w:sz="0" w:space="0" w:color="auto"/>
        <w:bottom w:val="none" w:sz="0" w:space="0" w:color="auto"/>
        <w:right w:val="none" w:sz="0" w:space="0" w:color="auto"/>
      </w:divBdr>
    </w:div>
    <w:div w:id="1983850691">
      <w:bodyDiv w:val="1"/>
      <w:marLeft w:val="0"/>
      <w:marRight w:val="0"/>
      <w:marTop w:val="0"/>
      <w:marBottom w:val="0"/>
      <w:divBdr>
        <w:top w:val="none" w:sz="0" w:space="0" w:color="auto"/>
        <w:left w:val="none" w:sz="0" w:space="0" w:color="auto"/>
        <w:bottom w:val="none" w:sz="0" w:space="0" w:color="auto"/>
        <w:right w:val="none" w:sz="0" w:space="0" w:color="auto"/>
      </w:divBdr>
    </w:div>
    <w:div w:id="1990598601">
      <w:bodyDiv w:val="1"/>
      <w:marLeft w:val="0"/>
      <w:marRight w:val="0"/>
      <w:marTop w:val="0"/>
      <w:marBottom w:val="0"/>
      <w:divBdr>
        <w:top w:val="none" w:sz="0" w:space="0" w:color="auto"/>
        <w:left w:val="none" w:sz="0" w:space="0" w:color="auto"/>
        <w:bottom w:val="none" w:sz="0" w:space="0" w:color="auto"/>
        <w:right w:val="none" w:sz="0" w:space="0" w:color="auto"/>
      </w:divBdr>
    </w:div>
    <w:div w:id="1991859790">
      <w:bodyDiv w:val="1"/>
      <w:marLeft w:val="0"/>
      <w:marRight w:val="0"/>
      <w:marTop w:val="0"/>
      <w:marBottom w:val="0"/>
      <w:divBdr>
        <w:top w:val="none" w:sz="0" w:space="0" w:color="auto"/>
        <w:left w:val="none" w:sz="0" w:space="0" w:color="auto"/>
        <w:bottom w:val="none" w:sz="0" w:space="0" w:color="auto"/>
        <w:right w:val="none" w:sz="0" w:space="0" w:color="auto"/>
      </w:divBdr>
    </w:div>
    <w:div w:id="2008971588">
      <w:bodyDiv w:val="1"/>
      <w:marLeft w:val="0"/>
      <w:marRight w:val="0"/>
      <w:marTop w:val="0"/>
      <w:marBottom w:val="0"/>
      <w:divBdr>
        <w:top w:val="none" w:sz="0" w:space="0" w:color="auto"/>
        <w:left w:val="none" w:sz="0" w:space="0" w:color="auto"/>
        <w:bottom w:val="none" w:sz="0" w:space="0" w:color="auto"/>
        <w:right w:val="none" w:sz="0" w:space="0" w:color="auto"/>
      </w:divBdr>
    </w:div>
    <w:div w:id="2011518711">
      <w:bodyDiv w:val="1"/>
      <w:marLeft w:val="0"/>
      <w:marRight w:val="0"/>
      <w:marTop w:val="0"/>
      <w:marBottom w:val="0"/>
      <w:divBdr>
        <w:top w:val="none" w:sz="0" w:space="0" w:color="auto"/>
        <w:left w:val="none" w:sz="0" w:space="0" w:color="auto"/>
        <w:bottom w:val="none" w:sz="0" w:space="0" w:color="auto"/>
        <w:right w:val="none" w:sz="0" w:space="0" w:color="auto"/>
      </w:divBdr>
    </w:div>
    <w:div w:id="2024935638">
      <w:bodyDiv w:val="1"/>
      <w:marLeft w:val="0"/>
      <w:marRight w:val="0"/>
      <w:marTop w:val="0"/>
      <w:marBottom w:val="0"/>
      <w:divBdr>
        <w:top w:val="none" w:sz="0" w:space="0" w:color="auto"/>
        <w:left w:val="none" w:sz="0" w:space="0" w:color="auto"/>
        <w:bottom w:val="none" w:sz="0" w:space="0" w:color="auto"/>
        <w:right w:val="none" w:sz="0" w:space="0" w:color="auto"/>
      </w:divBdr>
    </w:div>
    <w:div w:id="2078743791">
      <w:bodyDiv w:val="1"/>
      <w:marLeft w:val="0"/>
      <w:marRight w:val="0"/>
      <w:marTop w:val="0"/>
      <w:marBottom w:val="0"/>
      <w:divBdr>
        <w:top w:val="none" w:sz="0" w:space="0" w:color="auto"/>
        <w:left w:val="none" w:sz="0" w:space="0" w:color="auto"/>
        <w:bottom w:val="none" w:sz="0" w:space="0" w:color="auto"/>
        <w:right w:val="none" w:sz="0" w:space="0" w:color="auto"/>
      </w:divBdr>
    </w:div>
    <w:div w:id="2096244281">
      <w:bodyDiv w:val="1"/>
      <w:marLeft w:val="0"/>
      <w:marRight w:val="0"/>
      <w:marTop w:val="0"/>
      <w:marBottom w:val="0"/>
      <w:divBdr>
        <w:top w:val="none" w:sz="0" w:space="0" w:color="auto"/>
        <w:left w:val="none" w:sz="0" w:space="0" w:color="auto"/>
        <w:bottom w:val="none" w:sz="0" w:space="0" w:color="auto"/>
        <w:right w:val="none" w:sz="0" w:space="0" w:color="auto"/>
      </w:divBdr>
    </w:div>
    <w:div w:id="2117098130">
      <w:bodyDiv w:val="1"/>
      <w:marLeft w:val="0"/>
      <w:marRight w:val="0"/>
      <w:marTop w:val="0"/>
      <w:marBottom w:val="0"/>
      <w:divBdr>
        <w:top w:val="none" w:sz="0" w:space="0" w:color="auto"/>
        <w:left w:val="none" w:sz="0" w:space="0" w:color="auto"/>
        <w:bottom w:val="none" w:sz="0" w:space="0" w:color="auto"/>
        <w:right w:val="none" w:sz="0" w:space="0" w:color="auto"/>
      </w:divBdr>
    </w:div>
    <w:div w:id="2125952332">
      <w:bodyDiv w:val="1"/>
      <w:marLeft w:val="0"/>
      <w:marRight w:val="0"/>
      <w:marTop w:val="0"/>
      <w:marBottom w:val="0"/>
      <w:divBdr>
        <w:top w:val="none" w:sz="0" w:space="0" w:color="auto"/>
        <w:left w:val="none" w:sz="0" w:space="0" w:color="auto"/>
        <w:bottom w:val="none" w:sz="0" w:space="0" w:color="auto"/>
        <w:right w:val="none" w:sz="0" w:space="0" w:color="auto"/>
      </w:divBdr>
    </w:div>
    <w:div w:id="212920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g"/><Relationship Id="rId63" Type="http://schemas.openxmlformats.org/officeDocument/2006/relationships/image" Target="media/image56.jpg"/><Relationship Id="rId68" Type="http://schemas.openxmlformats.org/officeDocument/2006/relationships/image" Target="media/image61.jpeg"/><Relationship Id="rId84" Type="http://schemas.openxmlformats.org/officeDocument/2006/relationships/image" Target="media/image74.jpeg"/><Relationship Id="rId89" Type="http://schemas.openxmlformats.org/officeDocument/2006/relationships/image" Target="media/image78.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image" Target="media/image46.jp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footer" Target="footer3.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g"/><Relationship Id="rId64" Type="http://schemas.openxmlformats.org/officeDocument/2006/relationships/image" Target="media/image57.jpg"/><Relationship Id="rId69" Type="http://schemas.openxmlformats.org/officeDocument/2006/relationships/image" Target="media/image62.jpeg"/><Relationship Id="rId80" Type="http://schemas.microsoft.com/office/2007/relationships/hdphoto" Target="media/hdphoto2.wdp"/><Relationship Id="rId85" Type="http://schemas.openxmlformats.org/officeDocument/2006/relationships/image" Target="media/image75.wm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3.jpeg"/><Relationship Id="rId88" Type="http://schemas.openxmlformats.org/officeDocument/2006/relationships/image" Target="media/image77.jpeg"/><Relationship Id="rId91" Type="http://schemas.openxmlformats.org/officeDocument/2006/relationships/hyperlink" Target="https://www.google.com.vn/url?sa=t&amp;amp;rct=j&amp;amp;q&amp;amp;esrc=s&amp;amp;source=web&amp;amp;cd=5&amp;amp;cad=rja&amp;amp;uact=8&amp;amp;ved=0ahUKEwjrxpbD-LrZAhXHWrwKHTS3A9gQFghMMAQ&amp;amp;url=http%3A%2F%2Fbaoninhthuan.com.vn%2Fdiendan%2F50298p1c154%2Fkiem-soat-o-nhiem-khong-khi-tu-hoat-dong-giao-thong-van-tai.htm&amp;amp;usg=AOvVaw2MJoGKRDgEdjfDKzqEdzX-"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g"/><Relationship Id="rId57" Type="http://schemas.openxmlformats.org/officeDocument/2006/relationships/image" Target="media/image50.jpeg"/><Relationship Id="rId10" Type="http://schemas.openxmlformats.org/officeDocument/2006/relationships/image" Target="media/image3.tiff"/><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microsoft.com/office/2007/relationships/hdphoto" Target="media/hdphoto1.wdp"/><Relationship Id="rId81" Type="http://schemas.openxmlformats.org/officeDocument/2006/relationships/image" Target="media/image72.png"/><Relationship Id="rId86" Type="http://schemas.openxmlformats.org/officeDocument/2006/relationships/oleObject" Target="embeddings/oleObject1.bin"/><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yperlink" Target="https://www.google.com.vn/url?sa=t&amp;amp;rct=j&amp;amp;q&amp;amp;esrc=s&amp;amp;source=web&amp;amp;cd=5&amp;amp;cad=rja&amp;amp;uact=8&amp;amp;ved=0ahUKEwjrxpbD-LrZAhXHWrwKHTS3A9gQFghMMAQ&amp;amp;url=http%3A%2F%2Fbaoninhthuan.com.vn%2Fdiendan%2F50298p1c154%2Fkiem-soat-o-nhiem-khong-khi-tu-hoat-dong-giao-thong-van-tai.htm&amp;amp;usg=AOvVaw2MJoGKRDgEdjfDKzqEdzX-"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g"/><Relationship Id="rId66" Type="http://schemas.openxmlformats.org/officeDocument/2006/relationships/image" Target="media/image59.jpeg"/><Relationship Id="rId87" Type="http://schemas.openxmlformats.org/officeDocument/2006/relationships/image" Target="media/image76.png"/><Relationship Id="rId61" Type="http://schemas.openxmlformats.org/officeDocument/2006/relationships/image" Target="media/image54.jpg"/><Relationship Id="rId82" Type="http://schemas.microsoft.com/office/2007/relationships/hdphoto" Target="media/hdphoto3.wdp"/><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FC368-47BE-4329-AEC3-EFD3594E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4959</TotalTime>
  <Pages>1</Pages>
  <Words>38256</Words>
  <Characters>218060</Characters>
  <Application>Microsoft Office Word</Application>
  <DocSecurity>0</DocSecurity>
  <Lines>1817</Lines>
  <Paragraphs>511</Paragraphs>
  <ScaleCrop>false</ScaleCrop>
  <HeadingPairs>
    <vt:vector size="2" baseType="variant">
      <vt:variant>
        <vt:lpstr>Title</vt:lpstr>
      </vt:variant>
      <vt:variant>
        <vt:i4>1</vt:i4>
      </vt:variant>
    </vt:vector>
  </HeadingPairs>
  <TitlesOfParts>
    <vt:vector size="1" baseType="lpstr">
      <vt:lpstr>Môc lôc </vt:lpstr>
    </vt:vector>
  </TitlesOfParts>
  <Company>TN</Company>
  <LinksUpToDate>false</LinksUpToDate>
  <CharactersWithSpaces>255805</CharactersWithSpaces>
  <SharedDoc>false</SharedDoc>
  <HLinks>
    <vt:vector size="672" baseType="variant">
      <vt:variant>
        <vt:i4>1507386</vt:i4>
      </vt:variant>
      <vt:variant>
        <vt:i4>632</vt:i4>
      </vt:variant>
      <vt:variant>
        <vt:i4>0</vt:i4>
      </vt:variant>
      <vt:variant>
        <vt:i4>5</vt:i4>
      </vt:variant>
      <vt:variant>
        <vt:lpwstr/>
      </vt:variant>
      <vt:variant>
        <vt:lpwstr>_Toc309475710</vt:lpwstr>
      </vt:variant>
      <vt:variant>
        <vt:i4>1441850</vt:i4>
      </vt:variant>
      <vt:variant>
        <vt:i4>626</vt:i4>
      </vt:variant>
      <vt:variant>
        <vt:i4>0</vt:i4>
      </vt:variant>
      <vt:variant>
        <vt:i4>5</vt:i4>
      </vt:variant>
      <vt:variant>
        <vt:lpwstr/>
      </vt:variant>
      <vt:variant>
        <vt:lpwstr>_Toc309475704</vt:lpwstr>
      </vt:variant>
      <vt:variant>
        <vt:i4>1441850</vt:i4>
      </vt:variant>
      <vt:variant>
        <vt:i4>620</vt:i4>
      </vt:variant>
      <vt:variant>
        <vt:i4>0</vt:i4>
      </vt:variant>
      <vt:variant>
        <vt:i4>5</vt:i4>
      </vt:variant>
      <vt:variant>
        <vt:lpwstr/>
      </vt:variant>
      <vt:variant>
        <vt:lpwstr>_Toc309475703</vt:lpwstr>
      </vt:variant>
      <vt:variant>
        <vt:i4>1441850</vt:i4>
      </vt:variant>
      <vt:variant>
        <vt:i4>614</vt:i4>
      </vt:variant>
      <vt:variant>
        <vt:i4>0</vt:i4>
      </vt:variant>
      <vt:variant>
        <vt:i4>5</vt:i4>
      </vt:variant>
      <vt:variant>
        <vt:lpwstr/>
      </vt:variant>
      <vt:variant>
        <vt:lpwstr>_Toc309475702</vt:lpwstr>
      </vt:variant>
      <vt:variant>
        <vt:i4>1441850</vt:i4>
      </vt:variant>
      <vt:variant>
        <vt:i4>608</vt:i4>
      </vt:variant>
      <vt:variant>
        <vt:i4>0</vt:i4>
      </vt:variant>
      <vt:variant>
        <vt:i4>5</vt:i4>
      </vt:variant>
      <vt:variant>
        <vt:lpwstr/>
      </vt:variant>
      <vt:variant>
        <vt:lpwstr>_Toc309475700</vt:lpwstr>
      </vt:variant>
      <vt:variant>
        <vt:i4>2031675</vt:i4>
      </vt:variant>
      <vt:variant>
        <vt:i4>602</vt:i4>
      </vt:variant>
      <vt:variant>
        <vt:i4>0</vt:i4>
      </vt:variant>
      <vt:variant>
        <vt:i4>5</vt:i4>
      </vt:variant>
      <vt:variant>
        <vt:lpwstr/>
      </vt:variant>
      <vt:variant>
        <vt:lpwstr>_Toc309475699</vt:lpwstr>
      </vt:variant>
      <vt:variant>
        <vt:i4>2031675</vt:i4>
      </vt:variant>
      <vt:variant>
        <vt:i4>596</vt:i4>
      </vt:variant>
      <vt:variant>
        <vt:i4>0</vt:i4>
      </vt:variant>
      <vt:variant>
        <vt:i4>5</vt:i4>
      </vt:variant>
      <vt:variant>
        <vt:lpwstr/>
      </vt:variant>
      <vt:variant>
        <vt:lpwstr>_Toc309475699</vt:lpwstr>
      </vt:variant>
      <vt:variant>
        <vt:i4>2031675</vt:i4>
      </vt:variant>
      <vt:variant>
        <vt:i4>590</vt:i4>
      </vt:variant>
      <vt:variant>
        <vt:i4>0</vt:i4>
      </vt:variant>
      <vt:variant>
        <vt:i4>5</vt:i4>
      </vt:variant>
      <vt:variant>
        <vt:lpwstr/>
      </vt:variant>
      <vt:variant>
        <vt:lpwstr>_Toc309475698</vt:lpwstr>
      </vt:variant>
      <vt:variant>
        <vt:i4>2031675</vt:i4>
      </vt:variant>
      <vt:variant>
        <vt:i4>587</vt:i4>
      </vt:variant>
      <vt:variant>
        <vt:i4>0</vt:i4>
      </vt:variant>
      <vt:variant>
        <vt:i4>5</vt:i4>
      </vt:variant>
      <vt:variant>
        <vt:lpwstr/>
      </vt:variant>
      <vt:variant>
        <vt:lpwstr>_Toc309475699</vt:lpwstr>
      </vt:variant>
      <vt:variant>
        <vt:i4>2031675</vt:i4>
      </vt:variant>
      <vt:variant>
        <vt:i4>584</vt:i4>
      </vt:variant>
      <vt:variant>
        <vt:i4>0</vt:i4>
      </vt:variant>
      <vt:variant>
        <vt:i4>5</vt:i4>
      </vt:variant>
      <vt:variant>
        <vt:lpwstr/>
      </vt:variant>
      <vt:variant>
        <vt:lpwstr>_Toc309475699</vt:lpwstr>
      </vt:variant>
      <vt:variant>
        <vt:i4>2031675</vt:i4>
      </vt:variant>
      <vt:variant>
        <vt:i4>581</vt:i4>
      </vt:variant>
      <vt:variant>
        <vt:i4>0</vt:i4>
      </vt:variant>
      <vt:variant>
        <vt:i4>5</vt:i4>
      </vt:variant>
      <vt:variant>
        <vt:lpwstr/>
      </vt:variant>
      <vt:variant>
        <vt:lpwstr>_Toc309475699</vt:lpwstr>
      </vt:variant>
      <vt:variant>
        <vt:i4>2031675</vt:i4>
      </vt:variant>
      <vt:variant>
        <vt:i4>578</vt:i4>
      </vt:variant>
      <vt:variant>
        <vt:i4>0</vt:i4>
      </vt:variant>
      <vt:variant>
        <vt:i4>5</vt:i4>
      </vt:variant>
      <vt:variant>
        <vt:lpwstr/>
      </vt:variant>
      <vt:variant>
        <vt:lpwstr>_Toc309475699</vt:lpwstr>
      </vt:variant>
      <vt:variant>
        <vt:i4>2031675</vt:i4>
      </vt:variant>
      <vt:variant>
        <vt:i4>575</vt:i4>
      </vt:variant>
      <vt:variant>
        <vt:i4>0</vt:i4>
      </vt:variant>
      <vt:variant>
        <vt:i4>5</vt:i4>
      </vt:variant>
      <vt:variant>
        <vt:lpwstr/>
      </vt:variant>
      <vt:variant>
        <vt:lpwstr>_Toc309475699</vt:lpwstr>
      </vt:variant>
      <vt:variant>
        <vt:i4>2031675</vt:i4>
      </vt:variant>
      <vt:variant>
        <vt:i4>572</vt:i4>
      </vt:variant>
      <vt:variant>
        <vt:i4>0</vt:i4>
      </vt:variant>
      <vt:variant>
        <vt:i4>5</vt:i4>
      </vt:variant>
      <vt:variant>
        <vt:lpwstr/>
      </vt:variant>
      <vt:variant>
        <vt:lpwstr>_Toc309475699</vt:lpwstr>
      </vt:variant>
      <vt:variant>
        <vt:i4>2031675</vt:i4>
      </vt:variant>
      <vt:variant>
        <vt:i4>569</vt:i4>
      </vt:variant>
      <vt:variant>
        <vt:i4>0</vt:i4>
      </vt:variant>
      <vt:variant>
        <vt:i4>5</vt:i4>
      </vt:variant>
      <vt:variant>
        <vt:lpwstr/>
      </vt:variant>
      <vt:variant>
        <vt:lpwstr>_Toc309475699</vt:lpwstr>
      </vt:variant>
      <vt:variant>
        <vt:i4>2031675</vt:i4>
      </vt:variant>
      <vt:variant>
        <vt:i4>563</vt:i4>
      </vt:variant>
      <vt:variant>
        <vt:i4>0</vt:i4>
      </vt:variant>
      <vt:variant>
        <vt:i4>5</vt:i4>
      </vt:variant>
      <vt:variant>
        <vt:lpwstr/>
      </vt:variant>
      <vt:variant>
        <vt:lpwstr>_Toc309475697</vt:lpwstr>
      </vt:variant>
      <vt:variant>
        <vt:i4>2031675</vt:i4>
      </vt:variant>
      <vt:variant>
        <vt:i4>557</vt:i4>
      </vt:variant>
      <vt:variant>
        <vt:i4>0</vt:i4>
      </vt:variant>
      <vt:variant>
        <vt:i4>5</vt:i4>
      </vt:variant>
      <vt:variant>
        <vt:lpwstr/>
      </vt:variant>
      <vt:variant>
        <vt:lpwstr>_Toc309475696</vt:lpwstr>
      </vt:variant>
      <vt:variant>
        <vt:i4>2031675</vt:i4>
      </vt:variant>
      <vt:variant>
        <vt:i4>551</vt:i4>
      </vt:variant>
      <vt:variant>
        <vt:i4>0</vt:i4>
      </vt:variant>
      <vt:variant>
        <vt:i4>5</vt:i4>
      </vt:variant>
      <vt:variant>
        <vt:lpwstr/>
      </vt:variant>
      <vt:variant>
        <vt:lpwstr>_Toc309475695</vt:lpwstr>
      </vt:variant>
      <vt:variant>
        <vt:i4>2031675</vt:i4>
      </vt:variant>
      <vt:variant>
        <vt:i4>545</vt:i4>
      </vt:variant>
      <vt:variant>
        <vt:i4>0</vt:i4>
      </vt:variant>
      <vt:variant>
        <vt:i4>5</vt:i4>
      </vt:variant>
      <vt:variant>
        <vt:lpwstr/>
      </vt:variant>
      <vt:variant>
        <vt:lpwstr>_Toc309475694</vt:lpwstr>
      </vt:variant>
      <vt:variant>
        <vt:i4>2031675</vt:i4>
      </vt:variant>
      <vt:variant>
        <vt:i4>539</vt:i4>
      </vt:variant>
      <vt:variant>
        <vt:i4>0</vt:i4>
      </vt:variant>
      <vt:variant>
        <vt:i4>5</vt:i4>
      </vt:variant>
      <vt:variant>
        <vt:lpwstr/>
      </vt:variant>
      <vt:variant>
        <vt:lpwstr>_Toc309475692</vt:lpwstr>
      </vt:variant>
      <vt:variant>
        <vt:i4>2031675</vt:i4>
      </vt:variant>
      <vt:variant>
        <vt:i4>533</vt:i4>
      </vt:variant>
      <vt:variant>
        <vt:i4>0</vt:i4>
      </vt:variant>
      <vt:variant>
        <vt:i4>5</vt:i4>
      </vt:variant>
      <vt:variant>
        <vt:lpwstr/>
      </vt:variant>
      <vt:variant>
        <vt:lpwstr>_Toc309475691</vt:lpwstr>
      </vt:variant>
      <vt:variant>
        <vt:i4>2031675</vt:i4>
      </vt:variant>
      <vt:variant>
        <vt:i4>527</vt:i4>
      </vt:variant>
      <vt:variant>
        <vt:i4>0</vt:i4>
      </vt:variant>
      <vt:variant>
        <vt:i4>5</vt:i4>
      </vt:variant>
      <vt:variant>
        <vt:lpwstr/>
      </vt:variant>
      <vt:variant>
        <vt:lpwstr>_Toc309475690</vt:lpwstr>
      </vt:variant>
      <vt:variant>
        <vt:i4>1966139</vt:i4>
      </vt:variant>
      <vt:variant>
        <vt:i4>521</vt:i4>
      </vt:variant>
      <vt:variant>
        <vt:i4>0</vt:i4>
      </vt:variant>
      <vt:variant>
        <vt:i4>5</vt:i4>
      </vt:variant>
      <vt:variant>
        <vt:lpwstr/>
      </vt:variant>
      <vt:variant>
        <vt:lpwstr>_Toc309475689</vt:lpwstr>
      </vt:variant>
      <vt:variant>
        <vt:i4>1966139</vt:i4>
      </vt:variant>
      <vt:variant>
        <vt:i4>518</vt:i4>
      </vt:variant>
      <vt:variant>
        <vt:i4>0</vt:i4>
      </vt:variant>
      <vt:variant>
        <vt:i4>5</vt:i4>
      </vt:variant>
      <vt:variant>
        <vt:lpwstr/>
      </vt:variant>
      <vt:variant>
        <vt:lpwstr>_Toc309475688</vt:lpwstr>
      </vt:variant>
      <vt:variant>
        <vt:i4>1966139</vt:i4>
      </vt:variant>
      <vt:variant>
        <vt:i4>515</vt:i4>
      </vt:variant>
      <vt:variant>
        <vt:i4>0</vt:i4>
      </vt:variant>
      <vt:variant>
        <vt:i4>5</vt:i4>
      </vt:variant>
      <vt:variant>
        <vt:lpwstr/>
      </vt:variant>
      <vt:variant>
        <vt:lpwstr>_Toc309475682</vt:lpwstr>
      </vt:variant>
      <vt:variant>
        <vt:i4>1966139</vt:i4>
      </vt:variant>
      <vt:variant>
        <vt:i4>509</vt:i4>
      </vt:variant>
      <vt:variant>
        <vt:i4>0</vt:i4>
      </vt:variant>
      <vt:variant>
        <vt:i4>5</vt:i4>
      </vt:variant>
      <vt:variant>
        <vt:lpwstr/>
      </vt:variant>
      <vt:variant>
        <vt:lpwstr>_Toc309475687</vt:lpwstr>
      </vt:variant>
      <vt:variant>
        <vt:i4>1966139</vt:i4>
      </vt:variant>
      <vt:variant>
        <vt:i4>503</vt:i4>
      </vt:variant>
      <vt:variant>
        <vt:i4>0</vt:i4>
      </vt:variant>
      <vt:variant>
        <vt:i4>5</vt:i4>
      </vt:variant>
      <vt:variant>
        <vt:lpwstr/>
      </vt:variant>
      <vt:variant>
        <vt:lpwstr>_Toc309475686</vt:lpwstr>
      </vt:variant>
      <vt:variant>
        <vt:i4>1966139</vt:i4>
      </vt:variant>
      <vt:variant>
        <vt:i4>497</vt:i4>
      </vt:variant>
      <vt:variant>
        <vt:i4>0</vt:i4>
      </vt:variant>
      <vt:variant>
        <vt:i4>5</vt:i4>
      </vt:variant>
      <vt:variant>
        <vt:lpwstr/>
      </vt:variant>
      <vt:variant>
        <vt:lpwstr>_Toc309475685</vt:lpwstr>
      </vt:variant>
      <vt:variant>
        <vt:i4>1966139</vt:i4>
      </vt:variant>
      <vt:variant>
        <vt:i4>491</vt:i4>
      </vt:variant>
      <vt:variant>
        <vt:i4>0</vt:i4>
      </vt:variant>
      <vt:variant>
        <vt:i4>5</vt:i4>
      </vt:variant>
      <vt:variant>
        <vt:lpwstr/>
      </vt:variant>
      <vt:variant>
        <vt:lpwstr>_Toc309475684</vt:lpwstr>
      </vt:variant>
      <vt:variant>
        <vt:i4>1966139</vt:i4>
      </vt:variant>
      <vt:variant>
        <vt:i4>485</vt:i4>
      </vt:variant>
      <vt:variant>
        <vt:i4>0</vt:i4>
      </vt:variant>
      <vt:variant>
        <vt:i4>5</vt:i4>
      </vt:variant>
      <vt:variant>
        <vt:lpwstr/>
      </vt:variant>
      <vt:variant>
        <vt:lpwstr>_Toc309475683</vt:lpwstr>
      </vt:variant>
      <vt:variant>
        <vt:i4>1966139</vt:i4>
      </vt:variant>
      <vt:variant>
        <vt:i4>479</vt:i4>
      </vt:variant>
      <vt:variant>
        <vt:i4>0</vt:i4>
      </vt:variant>
      <vt:variant>
        <vt:i4>5</vt:i4>
      </vt:variant>
      <vt:variant>
        <vt:lpwstr/>
      </vt:variant>
      <vt:variant>
        <vt:lpwstr>_Toc309475682</vt:lpwstr>
      </vt:variant>
      <vt:variant>
        <vt:i4>1966139</vt:i4>
      </vt:variant>
      <vt:variant>
        <vt:i4>473</vt:i4>
      </vt:variant>
      <vt:variant>
        <vt:i4>0</vt:i4>
      </vt:variant>
      <vt:variant>
        <vt:i4>5</vt:i4>
      </vt:variant>
      <vt:variant>
        <vt:lpwstr/>
      </vt:variant>
      <vt:variant>
        <vt:lpwstr>_Toc309475681</vt:lpwstr>
      </vt:variant>
      <vt:variant>
        <vt:i4>1966139</vt:i4>
      </vt:variant>
      <vt:variant>
        <vt:i4>467</vt:i4>
      </vt:variant>
      <vt:variant>
        <vt:i4>0</vt:i4>
      </vt:variant>
      <vt:variant>
        <vt:i4>5</vt:i4>
      </vt:variant>
      <vt:variant>
        <vt:lpwstr/>
      </vt:variant>
      <vt:variant>
        <vt:lpwstr>_Toc309475680</vt:lpwstr>
      </vt:variant>
      <vt:variant>
        <vt:i4>1114171</vt:i4>
      </vt:variant>
      <vt:variant>
        <vt:i4>461</vt:i4>
      </vt:variant>
      <vt:variant>
        <vt:i4>0</vt:i4>
      </vt:variant>
      <vt:variant>
        <vt:i4>5</vt:i4>
      </vt:variant>
      <vt:variant>
        <vt:lpwstr/>
      </vt:variant>
      <vt:variant>
        <vt:lpwstr>_Toc309475679</vt:lpwstr>
      </vt:variant>
      <vt:variant>
        <vt:i4>1114171</vt:i4>
      </vt:variant>
      <vt:variant>
        <vt:i4>455</vt:i4>
      </vt:variant>
      <vt:variant>
        <vt:i4>0</vt:i4>
      </vt:variant>
      <vt:variant>
        <vt:i4>5</vt:i4>
      </vt:variant>
      <vt:variant>
        <vt:lpwstr/>
      </vt:variant>
      <vt:variant>
        <vt:lpwstr>_Toc309475678</vt:lpwstr>
      </vt:variant>
      <vt:variant>
        <vt:i4>1114171</vt:i4>
      </vt:variant>
      <vt:variant>
        <vt:i4>449</vt:i4>
      </vt:variant>
      <vt:variant>
        <vt:i4>0</vt:i4>
      </vt:variant>
      <vt:variant>
        <vt:i4>5</vt:i4>
      </vt:variant>
      <vt:variant>
        <vt:lpwstr/>
      </vt:variant>
      <vt:variant>
        <vt:lpwstr>_Toc309475677</vt:lpwstr>
      </vt:variant>
      <vt:variant>
        <vt:i4>1114171</vt:i4>
      </vt:variant>
      <vt:variant>
        <vt:i4>443</vt:i4>
      </vt:variant>
      <vt:variant>
        <vt:i4>0</vt:i4>
      </vt:variant>
      <vt:variant>
        <vt:i4>5</vt:i4>
      </vt:variant>
      <vt:variant>
        <vt:lpwstr/>
      </vt:variant>
      <vt:variant>
        <vt:lpwstr>_Toc309475676</vt:lpwstr>
      </vt:variant>
      <vt:variant>
        <vt:i4>1114171</vt:i4>
      </vt:variant>
      <vt:variant>
        <vt:i4>437</vt:i4>
      </vt:variant>
      <vt:variant>
        <vt:i4>0</vt:i4>
      </vt:variant>
      <vt:variant>
        <vt:i4>5</vt:i4>
      </vt:variant>
      <vt:variant>
        <vt:lpwstr/>
      </vt:variant>
      <vt:variant>
        <vt:lpwstr>_Toc309475675</vt:lpwstr>
      </vt:variant>
      <vt:variant>
        <vt:i4>1114171</vt:i4>
      </vt:variant>
      <vt:variant>
        <vt:i4>431</vt:i4>
      </vt:variant>
      <vt:variant>
        <vt:i4>0</vt:i4>
      </vt:variant>
      <vt:variant>
        <vt:i4>5</vt:i4>
      </vt:variant>
      <vt:variant>
        <vt:lpwstr/>
      </vt:variant>
      <vt:variant>
        <vt:lpwstr>_Toc309475674</vt:lpwstr>
      </vt:variant>
      <vt:variant>
        <vt:i4>1114171</vt:i4>
      </vt:variant>
      <vt:variant>
        <vt:i4>425</vt:i4>
      </vt:variant>
      <vt:variant>
        <vt:i4>0</vt:i4>
      </vt:variant>
      <vt:variant>
        <vt:i4>5</vt:i4>
      </vt:variant>
      <vt:variant>
        <vt:lpwstr/>
      </vt:variant>
      <vt:variant>
        <vt:lpwstr>_Toc309475673</vt:lpwstr>
      </vt:variant>
      <vt:variant>
        <vt:i4>1114171</vt:i4>
      </vt:variant>
      <vt:variant>
        <vt:i4>419</vt:i4>
      </vt:variant>
      <vt:variant>
        <vt:i4>0</vt:i4>
      </vt:variant>
      <vt:variant>
        <vt:i4>5</vt:i4>
      </vt:variant>
      <vt:variant>
        <vt:lpwstr/>
      </vt:variant>
      <vt:variant>
        <vt:lpwstr>_Toc309475672</vt:lpwstr>
      </vt:variant>
      <vt:variant>
        <vt:i4>1114171</vt:i4>
      </vt:variant>
      <vt:variant>
        <vt:i4>413</vt:i4>
      </vt:variant>
      <vt:variant>
        <vt:i4>0</vt:i4>
      </vt:variant>
      <vt:variant>
        <vt:i4>5</vt:i4>
      </vt:variant>
      <vt:variant>
        <vt:lpwstr/>
      </vt:variant>
      <vt:variant>
        <vt:lpwstr>_Toc309475671</vt:lpwstr>
      </vt:variant>
      <vt:variant>
        <vt:i4>1114171</vt:i4>
      </vt:variant>
      <vt:variant>
        <vt:i4>407</vt:i4>
      </vt:variant>
      <vt:variant>
        <vt:i4>0</vt:i4>
      </vt:variant>
      <vt:variant>
        <vt:i4>5</vt:i4>
      </vt:variant>
      <vt:variant>
        <vt:lpwstr/>
      </vt:variant>
      <vt:variant>
        <vt:lpwstr>_Toc309475670</vt:lpwstr>
      </vt:variant>
      <vt:variant>
        <vt:i4>1048635</vt:i4>
      </vt:variant>
      <vt:variant>
        <vt:i4>401</vt:i4>
      </vt:variant>
      <vt:variant>
        <vt:i4>0</vt:i4>
      </vt:variant>
      <vt:variant>
        <vt:i4>5</vt:i4>
      </vt:variant>
      <vt:variant>
        <vt:lpwstr/>
      </vt:variant>
      <vt:variant>
        <vt:lpwstr>_Toc309475669</vt:lpwstr>
      </vt:variant>
      <vt:variant>
        <vt:i4>1048635</vt:i4>
      </vt:variant>
      <vt:variant>
        <vt:i4>395</vt:i4>
      </vt:variant>
      <vt:variant>
        <vt:i4>0</vt:i4>
      </vt:variant>
      <vt:variant>
        <vt:i4>5</vt:i4>
      </vt:variant>
      <vt:variant>
        <vt:lpwstr/>
      </vt:variant>
      <vt:variant>
        <vt:lpwstr>_Toc309475668</vt:lpwstr>
      </vt:variant>
      <vt:variant>
        <vt:i4>1048635</vt:i4>
      </vt:variant>
      <vt:variant>
        <vt:i4>389</vt:i4>
      </vt:variant>
      <vt:variant>
        <vt:i4>0</vt:i4>
      </vt:variant>
      <vt:variant>
        <vt:i4>5</vt:i4>
      </vt:variant>
      <vt:variant>
        <vt:lpwstr/>
      </vt:variant>
      <vt:variant>
        <vt:lpwstr>_Toc309475667</vt:lpwstr>
      </vt:variant>
      <vt:variant>
        <vt:i4>1048635</vt:i4>
      </vt:variant>
      <vt:variant>
        <vt:i4>383</vt:i4>
      </vt:variant>
      <vt:variant>
        <vt:i4>0</vt:i4>
      </vt:variant>
      <vt:variant>
        <vt:i4>5</vt:i4>
      </vt:variant>
      <vt:variant>
        <vt:lpwstr/>
      </vt:variant>
      <vt:variant>
        <vt:lpwstr>_Toc309475666</vt:lpwstr>
      </vt:variant>
      <vt:variant>
        <vt:i4>1048635</vt:i4>
      </vt:variant>
      <vt:variant>
        <vt:i4>377</vt:i4>
      </vt:variant>
      <vt:variant>
        <vt:i4>0</vt:i4>
      </vt:variant>
      <vt:variant>
        <vt:i4>5</vt:i4>
      </vt:variant>
      <vt:variant>
        <vt:lpwstr/>
      </vt:variant>
      <vt:variant>
        <vt:lpwstr>_Toc309475665</vt:lpwstr>
      </vt:variant>
      <vt:variant>
        <vt:i4>1048635</vt:i4>
      </vt:variant>
      <vt:variant>
        <vt:i4>371</vt:i4>
      </vt:variant>
      <vt:variant>
        <vt:i4>0</vt:i4>
      </vt:variant>
      <vt:variant>
        <vt:i4>5</vt:i4>
      </vt:variant>
      <vt:variant>
        <vt:lpwstr/>
      </vt:variant>
      <vt:variant>
        <vt:lpwstr>_Toc309475664</vt:lpwstr>
      </vt:variant>
      <vt:variant>
        <vt:i4>1048635</vt:i4>
      </vt:variant>
      <vt:variant>
        <vt:i4>365</vt:i4>
      </vt:variant>
      <vt:variant>
        <vt:i4>0</vt:i4>
      </vt:variant>
      <vt:variant>
        <vt:i4>5</vt:i4>
      </vt:variant>
      <vt:variant>
        <vt:lpwstr/>
      </vt:variant>
      <vt:variant>
        <vt:lpwstr>_Toc309475663</vt:lpwstr>
      </vt:variant>
      <vt:variant>
        <vt:i4>1048635</vt:i4>
      </vt:variant>
      <vt:variant>
        <vt:i4>359</vt:i4>
      </vt:variant>
      <vt:variant>
        <vt:i4>0</vt:i4>
      </vt:variant>
      <vt:variant>
        <vt:i4>5</vt:i4>
      </vt:variant>
      <vt:variant>
        <vt:lpwstr/>
      </vt:variant>
      <vt:variant>
        <vt:lpwstr>_Toc309475662</vt:lpwstr>
      </vt:variant>
      <vt:variant>
        <vt:i4>1048635</vt:i4>
      </vt:variant>
      <vt:variant>
        <vt:i4>353</vt:i4>
      </vt:variant>
      <vt:variant>
        <vt:i4>0</vt:i4>
      </vt:variant>
      <vt:variant>
        <vt:i4>5</vt:i4>
      </vt:variant>
      <vt:variant>
        <vt:lpwstr/>
      </vt:variant>
      <vt:variant>
        <vt:lpwstr>_Toc309475661</vt:lpwstr>
      </vt:variant>
      <vt:variant>
        <vt:i4>1048635</vt:i4>
      </vt:variant>
      <vt:variant>
        <vt:i4>347</vt:i4>
      </vt:variant>
      <vt:variant>
        <vt:i4>0</vt:i4>
      </vt:variant>
      <vt:variant>
        <vt:i4>5</vt:i4>
      </vt:variant>
      <vt:variant>
        <vt:lpwstr/>
      </vt:variant>
      <vt:variant>
        <vt:lpwstr>_Toc309475660</vt:lpwstr>
      </vt:variant>
      <vt:variant>
        <vt:i4>1245243</vt:i4>
      </vt:variant>
      <vt:variant>
        <vt:i4>341</vt:i4>
      </vt:variant>
      <vt:variant>
        <vt:i4>0</vt:i4>
      </vt:variant>
      <vt:variant>
        <vt:i4>5</vt:i4>
      </vt:variant>
      <vt:variant>
        <vt:lpwstr/>
      </vt:variant>
      <vt:variant>
        <vt:lpwstr>_Toc309475659</vt:lpwstr>
      </vt:variant>
      <vt:variant>
        <vt:i4>1245243</vt:i4>
      </vt:variant>
      <vt:variant>
        <vt:i4>335</vt:i4>
      </vt:variant>
      <vt:variant>
        <vt:i4>0</vt:i4>
      </vt:variant>
      <vt:variant>
        <vt:i4>5</vt:i4>
      </vt:variant>
      <vt:variant>
        <vt:lpwstr/>
      </vt:variant>
      <vt:variant>
        <vt:lpwstr>_Toc309475658</vt:lpwstr>
      </vt:variant>
      <vt:variant>
        <vt:i4>1245243</vt:i4>
      </vt:variant>
      <vt:variant>
        <vt:i4>329</vt:i4>
      </vt:variant>
      <vt:variant>
        <vt:i4>0</vt:i4>
      </vt:variant>
      <vt:variant>
        <vt:i4>5</vt:i4>
      </vt:variant>
      <vt:variant>
        <vt:lpwstr/>
      </vt:variant>
      <vt:variant>
        <vt:lpwstr>_Toc309475657</vt:lpwstr>
      </vt:variant>
      <vt:variant>
        <vt:i4>1245243</vt:i4>
      </vt:variant>
      <vt:variant>
        <vt:i4>323</vt:i4>
      </vt:variant>
      <vt:variant>
        <vt:i4>0</vt:i4>
      </vt:variant>
      <vt:variant>
        <vt:i4>5</vt:i4>
      </vt:variant>
      <vt:variant>
        <vt:lpwstr/>
      </vt:variant>
      <vt:variant>
        <vt:lpwstr>_Toc309475656</vt:lpwstr>
      </vt:variant>
      <vt:variant>
        <vt:i4>1245243</vt:i4>
      </vt:variant>
      <vt:variant>
        <vt:i4>317</vt:i4>
      </vt:variant>
      <vt:variant>
        <vt:i4>0</vt:i4>
      </vt:variant>
      <vt:variant>
        <vt:i4>5</vt:i4>
      </vt:variant>
      <vt:variant>
        <vt:lpwstr/>
      </vt:variant>
      <vt:variant>
        <vt:lpwstr>_Toc309475655</vt:lpwstr>
      </vt:variant>
      <vt:variant>
        <vt:i4>1245243</vt:i4>
      </vt:variant>
      <vt:variant>
        <vt:i4>311</vt:i4>
      </vt:variant>
      <vt:variant>
        <vt:i4>0</vt:i4>
      </vt:variant>
      <vt:variant>
        <vt:i4>5</vt:i4>
      </vt:variant>
      <vt:variant>
        <vt:lpwstr/>
      </vt:variant>
      <vt:variant>
        <vt:lpwstr>_Toc309475654</vt:lpwstr>
      </vt:variant>
      <vt:variant>
        <vt:i4>1245243</vt:i4>
      </vt:variant>
      <vt:variant>
        <vt:i4>305</vt:i4>
      </vt:variant>
      <vt:variant>
        <vt:i4>0</vt:i4>
      </vt:variant>
      <vt:variant>
        <vt:i4>5</vt:i4>
      </vt:variant>
      <vt:variant>
        <vt:lpwstr/>
      </vt:variant>
      <vt:variant>
        <vt:lpwstr>_Toc309475653</vt:lpwstr>
      </vt:variant>
      <vt:variant>
        <vt:i4>1245243</vt:i4>
      </vt:variant>
      <vt:variant>
        <vt:i4>299</vt:i4>
      </vt:variant>
      <vt:variant>
        <vt:i4>0</vt:i4>
      </vt:variant>
      <vt:variant>
        <vt:i4>5</vt:i4>
      </vt:variant>
      <vt:variant>
        <vt:lpwstr/>
      </vt:variant>
      <vt:variant>
        <vt:lpwstr>_Toc309475652</vt:lpwstr>
      </vt:variant>
      <vt:variant>
        <vt:i4>1245243</vt:i4>
      </vt:variant>
      <vt:variant>
        <vt:i4>293</vt:i4>
      </vt:variant>
      <vt:variant>
        <vt:i4>0</vt:i4>
      </vt:variant>
      <vt:variant>
        <vt:i4>5</vt:i4>
      </vt:variant>
      <vt:variant>
        <vt:lpwstr/>
      </vt:variant>
      <vt:variant>
        <vt:lpwstr>_Toc309475651</vt:lpwstr>
      </vt:variant>
      <vt:variant>
        <vt:i4>1245243</vt:i4>
      </vt:variant>
      <vt:variant>
        <vt:i4>287</vt:i4>
      </vt:variant>
      <vt:variant>
        <vt:i4>0</vt:i4>
      </vt:variant>
      <vt:variant>
        <vt:i4>5</vt:i4>
      </vt:variant>
      <vt:variant>
        <vt:lpwstr/>
      </vt:variant>
      <vt:variant>
        <vt:lpwstr>_Toc309475650</vt:lpwstr>
      </vt:variant>
      <vt:variant>
        <vt:i4>1179707</vt:i4>
      </vt:variant>
      <vt:variant>
        <vt:i4>281</vt:i4>
      </vt:variant>
      <vt:variant>
        <vt:i4>0</vt:i4>
      </vt:variant>
      <vt:variant>
        <vt:i4>5</vt:i4>
      </vt:variant>
      <vt:variant>
        <vt:lpwstr/>
      </vt:variant>
      <vt:variant>
        <vt:lpwstr>_Toc309475649</vt:lpwstr>
      </vt:variant>
      <vt:variant>
        <vt:i4>1179707</vt:i4>
      </vt:variant>
      <vt:variant>
        <vt:i4>275</vt:i4>
      </vt:variant>
      <vt:variant>
        <vt:i4>0</vt:i4>
      </vt:variant>
      <vt:variant>
        <vt:i4>5</vt:i4>
      </vt:variant>
      <vt:variant>
        <vt:lpwstr/>
      </vt:variant>
      <vt:variant>
        <vt:lpwstr>_Toc309475648</vt:lpwstr>
      </vt:variant>
      <vt:variant>
        <vt:i4>1179707</vt:i4>
      </vt:variant>
      <vt:variant>
        <vt:i4>269</vt:i4>
      </vt:variant>
      <vt:variant>
        <vt:i4>0</vt:i4>
      </vt:variant>
      <vt:variant>
        <vt:i4>5</vt:i4>
      </vt:variant>
      <vt:variant>
        <vt:lpwstr/>
      </vt:variant>
      <vt:variant>
        <vt:lpwstr>_Toc309475647</vt:lpwstr>
      </vt:variant>
      <vt:variant>
        <vt:i4>1179707</vt:i4>
      </vt:variant>
      <vt:variant>
        <vt:i4>263</vt:i4>
      </vt:variant>
      <vt:variant>
        <vt:i4>0</vt:i4>
      </vt:variant>
      <vt:variant>
        <vt:i4>5</vt:i4>
      </vt:variant>
      <vt:variant>
        <vt:lpwstr/>
      </vt:variant>
      <vt:variant>
        <vt:lpwstr>_Toc309475646</vt:lpwstr>
      </vt:variant>
      <vt:variant>
        <vt:i4>1179707</vt:i4>
      </vt:variant>
      <vt:variant>
        <vt:i4>257</vt:i4>
      </vt:variant>
      <vt:variant>
        <vt:i4>0</vt:i4>
      </vt:variant>
      <vt:variant>
        <vt:i4>5</vt:i4>
      </vt:variant>
      <vt:variant>
        <vt:lpwstr/>
      </vt:variant>
      <vt:variant>
        <vt:lpwstr>_Toc309475645</vt:lpwstr>
      </vt:variant>
      <vt:variant>
        <vt:i4>1179707</vt:i4>
      </vt:variant>
      <vt:variant>
        <vt:i4>251</vt:i4>
      </vt:variant>
      <vt:variant>
        <vt:i4>0</vt:i4>
      </vt:variant>
      <vt:variant>
        <vt:i4>5</vt:i4>
      </vt:variant>
      <vt:variant>
        <vt:lpwstr/>
      </vt:variant>
      <vt:variant>
        <vt:lpwstr>_Toc309475644</vt:lpwstr>
      </vt:variant>
      <vt:variant>
        <vt:i4>1179707</vt:i4>
      </vt:variant>
      <vt:variant>
        <vt:i4>245</vt:i4>
      </vt:variant>
      <vt:variant>
        <vt:i4>0</vt:i4>
      </vt:variant>
      <vt:variant>
        <vt:i4>5</vt:i4>
      </vt:variant>
      <vt:variant>
        <vt:lpwstr/>
      </vt:variant>
      <vt:variant>
        <vt:lpwstr>_Toc309475643</vt:lpwstr>
      </vt:variant>
      <vt:variant>
        <vt:i4>1179707</vt:i4>
      </vt:variant>
      <vt:variant>
        <vt:i4>239</vt:i4>
      </vt:variant>
      <vt:variant>
        <vt:i4>0</vt:i4>
      </vt:variant>
      <vt:variant>
        <vt:i4>5</vt:i4>
      </vt:variant>
      <vt:variant>
        <vt:lpwstr/>
      </vt:variant>
      <vt:variant>
        <vt:lpwstr>_Toc309475642</vt:lpwstr>
      </vt:variant>
      <vt:variant>
        <vt:i4>1179707</vt:i4>
      </vt:variant>
      <vt:variant>
        <vt:i4>233</vt:i4>
      </vt:variant>
      <vt:variant>
        <vt:i4>0</vt:i4>
      </vt:variant>
      <vt:variant>
        <vt:i4>5</vt:i4>
      </vt:variant>
      <vt:variant>
        <vt:lpwstr/>
      </vt:variant>
      <vt:variant>
        <vt:lpwstr>_Toc309475642</vt:lpwstr>
      </vt:variant>
      <vt:variant>
        <vt:i4>1179707</vt:i4>
      </vt:variant>
      <vt:variant>
        <vt:i4>227</vt:i4>
      </vt:variant>
      <vt:variant>
        <vt:i4>0</vt:i4>
      </vt:variant>
      <vt:variant>
        <vt:i4>5</vt:i4>
      </vt:variant>
      <vt:variant>
        <vt:lpwstr/>
      </vt:variant>
      <vt:variant>
        <vt:lpwstr>_Toc309475641</vt:lpwstr>
      </vt:variant>
      <vt:variant>
        <vt:i4>1179707</vt:i4>
      </vt:variant>
      <vt:variant>
        <vt:i4>221</vt:i4>
      </vt:variant>
      <vt:variant>
        <vt:i4>0</vt:i4>
      </vt:variant>
      <vt:variant>
        <vt:i4>5</vt:i4>
      </vt:variant>
      <vt:variant>
        <vt:lpwstr/>
      </vt:variant>
      <vt:variant>
        <vt:lpwstr>_Toc309475640</vt:lpwstr>
      </vt:variant>
      <vt:variant>
        <vt:i4>1376315</vt:i4>
      </vt:variant>
      <vt:variant>
        <vt:i4>215</vt:i4>
      </vt:variant>
      <vt:variant>
        <vt:i4>0</vt:i4>
      </vt:variant>
      <vt:variant>
        <vt:i4>5</vt:i4>
      </vt:variant>
      <vt:variant>
        <vt:lpwstr/>
      </vt:variant>
      <vt:variant>
        <vt:lpwstr>_Toc309475639</vt:lpwstr>
      </vt:variant>
      <vt:variant>
        <vt:i4>1376315</vt:i4>
      </vt:variant>
      <vt:variant>
        <vt:i4>209</vt:i4>
      </vt:variant>
      <vt:variant>
        <vt:i4>0</vt:i4>
      </vt:variant>
      <vt:variant>
        <vt:i4>5</vt:i4>
      </vt:variant>
      <vt:variant>
        <vt:lpwstr/>
      </vt:variant>
      <vt:variant>
        <vt:lpwstr>_Toc309475638</vt:lpwstr>
      </vt:variant>
      <vt:variant>
        <vt:i4>1376315</vt:i4>
      </vt:variant>
      <vt:variant>
        <vt:i4>203</vt:i4>
      </vt:variant>
      <vt:variant>
        <vt:i4>0</vt:i4>
      </vt:variant>
      <vt:variant>
        <vt:i4>5</vt:i4>
      </vt:variant>
      <vt:variant>
        <vt:lpwstr/>
      </vt:variant>
      <vt:variant>
        <vt:lpwstr>_Toc309475637</vt:lpwstr>
      </vt:variant>
      <vt:variant>
        <vt:i4>1376315</vt:i4>
      </vt:variant>
      <vt:variant>
        <vt:i4>197</vt:i4>
      </vt:variant>
      <vt:variant>
        <vt:i4>0</vt:i4>
      </vt:variant>
      <vt:variant>
        <vt:i4>5</vt:i4>
      </vt:variant>
      <vt:variant>
        <vt:lpwstr/>
      </vt:variant>
      <vt:variant>
        <vt:lpwstr>_Toc309475636</vt:lpwstr>
      </vt:variant>
      <vt:variant>
        <vt:i4>1376315</vt:i4>
      </vt:variant>
      <vt:variant>
        <vt:i4>191</vt:i4>
      </vt:variant>
      <vt:variant>
        <vt:i4>0</vt:i4>
      </vt:variant>
      <vt:variant>
        <vt:i4>5</vt:i4>
      </vt:variant>
      <vt:variant>
        <vt:lpwstr/>
      </vt:variant>
      <vt:variant>
        <vt:lpwstr>_Toc309475635</vt:lpwstr>
      </vt:variant>
      <vt:variant>
        <vt:i4>1376315</vt:i4>
      </vt:variant>
      <vt:variant>
        <vt:i4>185</vt:i4>
      </vt:variant>
      <vt:variant>
        <vt:i4>0</vt:i4>
      </vt:variant>
      <vt:variant>
        <vt:i4>5</vt:i4>
      </vt:variant>
      <vt:variant>
        <vt:lpwstr/>
      </vt:variant>
      <vt:variant>
        <vt:lpwstr>_Toc309475634</vt:lpwstr>
      </vt:variant>
      <vt:variant>
        <vt:i4>1376315</vt:i4>
      </vt:variant>
      <vt:variant>
        <vt:i4>182</vt:i4>
      </vt:variant>
      <vt:variant>
        <vt:i4>0</vt:i4>
      </vt:variant>
      <vt:variant>
        <vt:i4>5</vt:i4>
      </vt:variant>
      <vt:variant>
        <vt:lpwstr/>
      </vt:variant>
      <vt:variant>
        <vt:lpwstr>_Toc309475633</vt:lpwstr>
      </vt:variant>
      <vt:variant>
        <vt:i4>1376315</vt:i4>
      </vt:variant>
      <vt:variant>
        <vt:i4>179</vt:i4>
      </vt:variant>
      <vt:variant>
        <vt:i4>0</vt:i4>
      </vt:variant>
      <vt:variant>
        <vt:i4>5</vt:i4>
      </vt:variant>
      <vt:variant>
        <vt:lpwstr/>
      </vt:variant>
      <vt:variant>
        <vt:lpwstr>_Toc309475631</vt:lpwstr>
      </vt:variant>
      <vt:variant>
        <vt:i4>1376315</vt:i4>
      </vt:variant>
      <vt:variant>
        <vt:i4>176</vt:i4>
      </vt:variant>
      <vt:variant>
        <vt:i4>0</vt:i4>
      </vt:variant>
      <vt:variant>
        <vt:i4>5</vt:i4>
      </vt:variant>
      <vt:variant>
        <vt:lpwstr/>
      </vt:variant>
      <vt:variant>
        <vt:lpwstr>_Toc309475630</vt:lpwstr>
      </vt:variant>
      <vt:variant>
        <vt:i4>1376315</vt:i4>
      </vt:variant>
      <vt:variant>
        <vt:i4>170</vt:i4>
      </vt:variant>
      <vt:variant>
        <vt:i4>0</vt:i4>
      </vt:variant>
      <vt:variant>
        <vt:i4>5</vt:i4>
      </vt:variant>
      <vt:variant>
        <vt:lpwstr/>
      </vt:variant>
      <vt:variant>
        <vt:lpwstr>_Toc309475630</vt:lpwstr>
      </vt:variant>
      <vt:variant>
        <vt:i4>1310779</vt:i4>
      </vt:variant>
      <vt:variant>
        <vt:i4>164</vt:i4>
      </vt:variant>
      <vt:variant>
        <vt:i4>0</vt:i4>
      </vt:variant>
      <vt:variant>
        <vt:i4>5</vt:i4>
      </vt:variant>
      <vt:variant>
        <vt:lpwstr/>
      </vt:variant>
      <vt:variant>
        <vt:lpwstr>_Toc309475629</vt:lpwstr>
      </vt:variant>
      <vt:variant>
        <vt:i4>1310779</vt:i4>
      </vt:variant>
      <vt:variant>
        <vt:i4>158</vt:i4>
      </vt:variant>
      <vt:variant>
        <vt:i4>0</vt:i4>
      </vt:variant>
      <vt:variant>
        <vt:i4>5</vt:i4>
      </vt:variant>
      <vt:variant>
        <vt:lpwstr/>
      </vt:variant>
      <vt:variant>
        <vt:lpwstr>_Toc309475628</vt:lpwstr>
      </vt:variant>
      <vt:variant>
        <vt:i4>1310779</vt:i4>
      </vt:variant>
      <vt:variant>
        <vt:i4>152</vt:i4>
      </vt:variant>
      <vt:variant>
        <vt:i4>0</vt:i4>
      </vt:variant>
      <vt:variant>
        <vt:i4>5</vt:i4>
      </vt:variant>
      <vt:variant>
        <vt:lpwstr/>
      </vt:variant>
      <vt:variant>
        <vt:lpwstr>_Toc309475627</vt:lpwstr>
      </vt:variant>
      <vt:variant>
        <vt:i4>1310779</vt:i4>
      </vt:variant>
      <vt:variant>
        <vt:i4>146</vt:i4>
      </vt:variant>
      <vt:variant>
        <vt:i4>0</vt:i4>
      </vt:variant>
      <vt:variant>
        <vt:i4>5</vt:i4>
      </vt:variant>
      <vt:variant>
        <vt:lpwstr/>
      </vt:variant>
      <vt:variant>
        <vt:lpwstr>_Toc309475626</vt:lpwstr>
      </vt:variant>
      <vt:variant>
        <vt:i4>1310779</vt:i4>
      </vt:variant>
      <vt:variant>
        <vt:i4>140</vt:i4>
      </vt:variant>
      <vt:variant>
        <vt:i4>0</vt:i4>
      </vt:variant>
      <vt:variant>
        <vt:i4>5</vt:i4>
      </vt:variant>
      <vt:variant>
        <vt:lpwstr/>
      </vt:variant>
      <vt:variant>
        <vt:lpwstr>_Toc309475625</vt:lpwstr>
      </vt:variant>
      <vt:variant>
        <vt:i4>1310779</vt:i4>
      </vt:variant>
      <vt:variant>
        <vt:i4>134</vt:i4>
      </vt:variant>
      <vt:variant>
        <vt:i4>0</vt:i4>
      </vt:variant>
      <vt:variant>
        <vt:i4>5</vt:i4>
      </vt:variant>
      <vt:variant>
        <vt:lpwstr/>
      </vt:variant>
      <vt:variant>
        <vt:lpwstr>_Toc309475624</vt:lpwstr>
      </vt:variant>
      <vt:variant>
        <vt:i4>1310779</vt:i4>
      </vt:variant>
      <vt:variant>
        <vt:i4>128</vt:i4>
      </vt:variant>
      <vt:variant>
        <vt:i4>0</vt:i4>
      </vt:variant>
      <vt:variant>
        <vt:i4>5</vt:i4>
      </vt:variant>
      <vt:variant>
        <vt:lpwstr/>
      </vt:variant>
      <vt:variant>
        <vt:lpwstr>_Toc309475623</vt:lpwstr>
      </vt:variant>
      <vt:variant>
        <vt:i4>1310779</vt:i4>
      </vt:variant>
      <vt:variant>
        <vt:i4>122</vt:i4>
      </vt:variant>
      <vt:variant>
        <vt:i4>0</vt:i4>
      </vt:variant>
      <vt:variant>
        <vt:i4>5</vt:i4>
      </vt:variant>
      <vt:variant>
        <vt:lpwstr/>
      </vt:variant>
      <vt:variant>
        <vt:lpwstr>_Toc309475622</vt:lpwstr>
      </vt:variant>
      <vt:variant>
        <vt:i4>1310779</vt:i4>
      </vt:variant>
      <vt:variant>
        <vt:i4>116</vt:i4>
      </vt:variant>
      <vt:variant>
        <vt:i4>0</vt:i4>
      </vt:variant>
      <vt:variant>
        <vt:i4>5</vt:i4>
      </vt:variant>
      <vt:variant>
        <vt:lpwstr/>
      </vt:variant>
      <vt:variant>
        <vt:lpwstr>_Toc309475620</vt:lpwstr>
      </vt:variant>
      <vt:variant>
        <vt:i4>1507387</vt:i4>
      </vt:variant>
      <vt:variant>
        <vt:i4>110</vt:i4>
      </vt:variant>
      <vt:variant>
        <vt:i4>0</vt:i4>
      </vt:variant>
      <vt:variant>
        <vt:i4>5</vt:i4>
      </vt:variant>
      <vt:variant>
        <vt:lpwstr/>
      </vt:variant>
      <vt:variant>
        <vt:lpwstr>_Toc309475619</vt:lpwstr>
      </vt:variant>
      <vt:variant>
        <vt:i4>1507387</vt:i4>
      </vt:variant>
      <vt:variant>
        <vt:i4>104</vt:i4>
      </vt:variant>
      <vt:variant>
        <vt:i4>0</vt:i4>
      </vt:variant>
      <vt:variant>
        <vt:i4>5</vt:i4>
      </vt:variant>
      <vt:variant>
        <vt:lpwstr/>
      </vt:variant>
      <vt:variant>
        <vt:lpwstr>_Toc309475618</vt:lpwstr>
      </vt:variant>
      <vt:variant>
        <vt:i4>1507387</vt:i4>
      </vt:variant>
      <vt:variant>
        <vt:i4>98</vt:i4>
      </vt:variant>
      <vt:variant>
        <vt:i4>0</vt:i4>
      </vt:variant>
      <vt:variant>
        <vt:i4>5</vt:i4>
      </vt:variant>
      <vt:variant>
        <vt:lpwstr/>
      </vt:variant>
      <vt:variant>
        <vt:lpwstr>_Toc309475617</vt:lpwstr>
      </vt:variant>
      <vt:variant>
        <vt:i4>1507387</vt:i4>
      </vt:variant>
      <vt:variant>
        <vt:i4>92</vt:i4>
      </vt:variant>
      <vt:variant>
        <vt:i4>0</vt:i4>
      </vt:variant>
      <vt:variant>
        <vt:i4>5</vt:i4>
      </vt:variant>
      <vt:variant>
        <vt:lpwstr/>
      </vt:variant>
      <vt:variant>
        <vt:lpwstr>_Toc309475616</vt:lpwstr>
      </vt:variant>
      <vt:variant>
        <vt:i4>1507387</vt:i4>
      </vt:variant>
      <vt:variant>
        <vt:i4>86</vt:i4>
      </vt:variant>
      <vt:variant>
        <vt:i4>0</vt:i4>
      </vt:variant>
      <vt:variant>
        <vt:i4>5</vt:i4>
      </vt:variant>
      <vt:variant>
        <vt:lpwstr/>
      </vt:variant>
      <vt:variant>
        <vt:lpwstr>_Toc309475615</vt:lpwstr>
      </vt:variant>
      <vt:variant>
        <vt:i4>1507387</vt:i4>
      </vt:variant>
      <vt:variant>
        <vt:i4>80</vt:i4>
      </vt:variant>
      <vt:variant>
        <vt:i4>0</vt:i4>
      </vt:variant>
      <vt:variant>
        <vt:i4>5</vt:i4>
      </vt:variant>
      <vt:variant>
        <vt:lpwstr/>
      </vt:variant>
      <vt:variant>
        <vt:lpwstr>_Toc309475614</vt:lpwstr>
      </vt:variant>
      <vt:variant>
        <vt:i4>1507387</vt:i4>
      </vt:variant>
      <vt:variant>
        <vt:i4>74</vt:i4>
      </vt:variant>
      <vt:variant>
        <vt:i4>0</vt:i4>
      </vt:variant>
      <vt:variant>
        <vt:i4>5</vt:i4>
      </vt:variant>
      <vt:variant>
        <vt:lpwstr/>
      </vt:variant>
      <vt:variant>
        <vt:lpwstr>_Toc309475613</vt:lpwstr>
      </vt:variant>
      <vt:variant>
        <vt:i4>1507387</vt:i4>
      </vt:variant>
      <vt:variant>
        <vt:i4>68</vt:i4>
      </vt:variant>
      <vt:variant>
        <vt:i4>0</vt:i4>
      </vt:variant>
      <vt:variant>
        <vt:i4>5</vt:i4>
      </vt:variant>
      <vt:variant>
        <vt:lpwstr/>
      </vt:variant>
      <vt:variant>
        <vt:lpwstr>_Toc309475612</vt:lpwstr>
      </vt:variant>
      <vt:variant>
        <vt:i4>1507387</vt:i4>
      </vt:variant>
      <vt:variant>
        <vt:i4>62</vt:i4>
      </vt:variant>
      <vt:variant>
        <vt:i4>0</vt:i4>
      </vt:variant>
      <vt:variant>
        <vt:i4>5</vt:i4>
      </vt:variant>
      <vt:variant>
        <vt:lpwstr/>
      </vt:variant>
      <vt:variant>
        <vt:lpwstr>_Toc309475611</vt:lpwstr>
      </vt:variant>
      <vt:variant>
        <vt:i4>1507387</vt:i4>
      </vt:variant>
      <vt:variant>
        <vt:i4>56</vt:i4>
      </vt:variant>
      <vt:variant>
        <vt:i4>0</vt:i4>
      </vt:variant>
      <vt:variant>
        <vt:i4>5</vt:i4>
      </vt:variant>
      <vt:variant>
        <vt:lpwstr/>
      </vt:variant>
      <vt:variant>
        <vt:lpwstr>_Toc309475610</vt:lpwstr>
      </vt:variant>
      <vt:variant>
        <vt:i4>1441851</vt:i4>
      </vt:variant>
      <vt:variant>
        <vt:i4>50</vt:i4>
      </vt:variant>
      <vt:variant>
        <vt:i4>0</vt:i4>
      </vt:variant>
      <vt:variant>
        <vt:i4>5</vt:i4>
      </vt:variant>
      <vt:variant>
        <vt:lpwstr/>
      </vt:variant>
      <vt:variant>
        <vt:lpwstr>_Toc309475609</vt:lpwstr>
      </vt:variant>
      <vt:variant>
        <vt:i4>1441851</vt:i4>
      </vt:variant>
      <vt:variant>
        <vt:i4>44</vt:i4>
      </vt:variant>
      <vt:variant>
        <vt:i4>0</vt:i4>
      </vt:variant>
      <vt:variant>
        <vt:i4>5</vt:i4>
      </vt:variant>
      <vt:variant>
        <vt:lpwstr/>
      </vt:variant>
      <vt:variant>
        <vt:lpwstr>_Toc309475608</vt:lpwstr>
      </vt:variant>
      <vt:variant>
        <vt:i4>1441851</vt:i4>
      </vt:variant>
      <vt:variant>
        <vt:i4>38</vt:i4>
      </vt:variant>
      <vt:variant>
        <vt:i4>0</vt:i4>
      </vt:variant>
      <vt:variant>
        <vt:i4>5</vt:i4>
      </vt:variant>
      <vt:variant>
        <vt:lpwstr/>
      </vt:variant>
      <vt:variant>
        <vt:lpwstr>_Toc309475607</vt:lpwstr>
      </vt:variant>
      <vt:variant>
        <vt:i4>1441851</vt:i4>
      </vt:variant>
      <vt:variant>
        <vt:i4>32</vt:i4>
      </vt:variant>
      <vt:variant>
        <vt:i4>0</vt:i4>
      </vt:variant>
      <vt:variant>
        <vt:i4>5</vt:i4>
      </vt:variant>
      <vt:variant>
        <vt:lpwstr/>
      </vt:variant>
      <vt:variant>
        <vt:lpwstr>_Toc309475606</vt:lpwstr>
      </vt:variant>
      <vt:variant>
        <vt:i4>1441851</vt:i4>
      </vt:variant>
      <vt:variant>
        <vt:i4>26</vt:i4>
      </vt:variant>
      <vt:variant>
        <vt:i4>0</vt:i4>
      </vt:variant>
      <vt:variant>
        <vt:i4>5</vt:i4>
      </vt:variant>
      <vt:variant>
        <vt:lpwstr/>
      </vt:variant>
      <vt:variant>
        <vt:lpwstr>_Toc309475605</vt:lpwstr>
      </vt:variant>
      <vt:variant>
        <vt:i4>1441851</vt:i4>
      </vt:variant>
      <vt:variant>
        <vt:i4>20</vt:i4>
      </vt:variant>
      <vt:variant>
        <vt:i4>0</vt:i4>
      </vt:variant>
      <vt:variant>
        <vt:i4>5</vt:i4>
      </vt:variant>
      <vt:variant>
        <vt:lpwstr/>
      </vt:variant>
      <vt:variant>
        <vt:lpwstr>_Toc309475604</vt:lpwstr>
      </vt:variant>
      <vt:variant>
        <vt:i4>1441851</vt:i4>
      </vt:variant>
      <vt:variant>
        <vt:i4>14</vt:i4>
      </vt:variant>
      <vt:variant>
        <vt:i4>0</vt:i4>
      </vt:variant>
      <vt:variant>
        <vt:i4>5</vt:i4>
      </vt:variant>
      <vt:variant>
        <vt:lpwstr/>
      </vt:variant>
      <vt:variant>
        <vt:lpwstr>_Toc309475603</vt:lpwstr>
      </vt:variant>
      <vt:variant>
        <vt:i4>1441851</vt:i4>
      </vt:variant>
      <vt:variant>
        <vt:i4>8</vt:i4>
      </vt:variant>
      <vt:variant>
        <vt:i4>0</vt:i4>
      </vt:variant>
      <vt:variant>
        <vt:i4>5</vt:i4>
      </vt:variant>
      <vt:variant>
        <vt:lpwstr/>
      </vt:variant>
      <vt:variant>
        <vt:lpwstr>_Toc309475602</vt:lpwstr>
      </vt:variant>
      <vt:variant>
        <vt:i4>1441851</vt:i4>
      </vt:variant>
      <vt:variant>
        <vt:i4>2</vt:i4>
      </vt:variant>
      <vt:variant>
        <vt:i4>0</vt:i4>
      </vt:variant>
      <vt:variant>
        <vt:i4>5</vt:i4>
      </vt:variant>
      <vt:variant>
        <vt:lpwstr/>
      </vt:variant>
      <vt:variant>
        <vt:lpwstr>_Toc309475601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Môc lôc </dc:title>
  <dc:subject/>
  <dc:creator>Lan Anh</dc:creator>
  <cp:keywords/>
  <dc:description/>
  <cp:lastModifiedBy>Microsoft account</cp:lastModifiedBy>
  <cp:revision>492</cp:revision>
  <cp:lastPrinted>2026-05-04T07:27:00Z</cp:lastPrinted>
  <dcterms:created xsi:type="dcterms:W3CDTF">2021-12-14T07:31:00Z</dcterms:created>
  <dcterms:modified xsi:type="dcterms:W3CDTF">2026-06-09T02:20:00Z</dcterms:modified>
</cp:coreProperties>
</file>