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E73D" w14:textId="77777777" w:rsidR="00C03386" w:rsidRPr="00E723A9" w:rsidRDefault="00E723A9">
      <w:pPr>
        <w:pStyle w:val="Heading10"/>
        <w:keepNext/>
        <w:keepLines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8A832" wp14:editId="3C093D3D">
                <wp:simplePos x="0" y="0"/>
                <wp:positionH relativeFrom="column">
                  <wp:posOffset>2772500</wp:posOffset>
                </wp:positionH>
                <wp:positionV relativeFrom="paragraph">
                  <wp:posOffset>427264</wp:posOffset>
                </wp:positionV>
                <wp:extent cx="2079171" cy="0"/>
                <wp:effectExtent l="0" t="0" r="355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9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CF3F9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3pt,33.65pt" to="38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F140B" wp14:editId="2B30BD65">
                <wp:simplePos x="0" y="0"/>
                <wp:positionH relativeFrom="column">
                  <wp:posOffset>290557</wp:posOffset>
                </wp:positionH>
                <wp:positionV relativeFrom="paragraph">
                  <wp:posOffset>427264</wp:posOffset>
                </wp:positionV>
                <wp:extent cx="1099457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D5461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33.65pt" to="109.4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36C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7DE858A" wp14:editId="7EB5BB4C">
                <wp:simplePos x="0" y="0"/>
                <wp:positionH relativeFrom="page">
                  <wp:posOffset>1094105</wp:posOffset>
                </wp:positionH>
                <wp:positionV relativeFrom="paragraph">
                  <wp:posOffset>12700</wp:posOffset>
                </wp:positionV>
                <wp:extent cx="1496695" cy="7956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5C93B" w14:textId="77777777" w:rsidR="00C03386" w:rsidRPr="00E723A9" w:rsidRDefault="00D36CC1">
                            <w:pPr>
                              <w:pStyle w:val="ThnVnban"/>
                              <w:spacing w:after="180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ỦY BAN BẦU CỬ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br/>
                            </w:r>
                            <w:r w:rsidR="00E723A9">
                              <w:rPr>
                                <w:b/>
                                <w:bCs/>
                                <w:i w:val="0"/>
                                <w:iCs w:val="0"/>
                                <w:lang w:val="en-US"/>
                              </w:rPr>
                              <w:t>XÃ THÁI BÌNH</w:t>
                            </w:r>
                          </w:p>
                          <w:p w14:paraId="38B5D837" w14:textId="77777777" w:rsidR="00C03386" w:rsidRDefault="00E723A9">
                            <w:pPr>
                              <w:pStyle w:val="ThnVnban"/>
                              <w:spacing w:after="0"/>
                              <w:ind w:firstLine="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 xml:space="preserve">Số  </w:t>
                            </w:r>
                            <w:r>
                              <w:rPr>
                                <w:i w:val="0"/>
                                <w:iCs w:val="0"/>
                                <w:lang w:val="en-US"/>
                              </w:rPr>
                              <w:t>29</w:t>
                            </w:r>
                            <w:r w:rsidR="00D36CC1">
                              <w:rPr>
                                <w:i w:val="0"/>
                                <w:iCs w:val="0"/>
                              </w:rPr>
                              <w:t>/QĐ-UBBC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6.15pt;margin-top:1pt;width:117.85pt;height:62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" filled="f" stroked="f">
                <v:textbox inset="0,0,0,0">
                  <w:txbxContent>
                    <w:p w:rsidR="00C03386" w:rsidRPr="00E723A9" w:rsidRDefault="00D36CC1">
                      <w:pPr>
                        <w:pStyle w:val="BodyText"/>
                        <w:spacing w:after="180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</w:rPr>
                        <w:t>ỦY BAN BẦU CỬ</w:t>
                      </w:r>
                      <w:r>
                        <w:rPr>
                          <w:b/>
                          <w:bCs/>
                          <w:i w:val="0"/>
                          <w:iCs w:val="0"/>
                        </w:rPr>
                        <w:br/>
                      </w:r>
                      <w:r w:rsidR="00E723A9">
                        <w:rPr>
                          <w:b/>
                          <w:bCs/>
                          <w:i w:val="0"/>
                          <w:iCs w:val="0"/>
                          <w:lang w:val="en-US"/>
                        </w:rPr>
                        <w:t>XÃ THÁI BÌNH</w:t>
                      </w:r>
                    </w:p>
                    <w:p w:rsidR="00C03386" w:rsidRDefault="00E723A9">
                      <w:pPr>
                        <w:pStyle w:val="BodyText"/>
                        <w:spacing w:after="0"/>
                        <w:ind w:firstLine="0"/>
                      </w:pPr>
                      <w:r>
                        <w:rPr>
                          <w:i w:val="0"/>
                          <w:iCs w:val="0"/>
                        </w:rPr>
                        <w:t xml:space="preserve">Số  </w:t>
                      </w:r>
                      <w:r>
                        <w:rPr>
                          <w:i w:val="0"/>
                          <w:iCs w:val="0"/>
                          <w:lang w:val="en-US"/>
                        </w:rPr>
                        <w:t>29</w:t>
                      </w:r>
                      <w:r w:rsidR="00D36CC1">
                        <w:rPr>
                          <w:i w:val="0"/>
                          <w:iCs w:val="0"/>
                        </w:rPr>
                        <w:t>/QĐ-UBBC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 w:rsidR="00D36CC1">
        <w:t>CỘNG HOÀ XÃ HỘI CHỦ NGHĨA VIỆT NAM</w:t>
      </w:r>
      <w:r w:rsidR="00D36CC1">
        <w:br/>
      </w:r>
      <w:r w:rsidR="00D36CC1" w:rsidRPr="00E723A9">
        <w:t>Độc lập - Tự do - Hạnh phúc</w:t>
      </w:r>
      <w:bookmarkEnd w:id="0"/>
      <w:bookmarkEnd w:id="1"/>
      <w:bookmarkEnd w:id="2"/>
    </w:p>
    <w:p w14:paraId="1436EA93" w14:textId="77777777" w:rsidR="00C03386" w:rsidRDefault="00E723A9">
      <w:pPr>
        <w:pStyle w:val="ThnVnban"/>
        <w:spacing w:after="220"/>
        <w:ind w:firstLine="0"/>
        <w:jc w:val="center"/>
      </w:pPr>
      <w:r>
        <w:rPr>
          <w:lang w:val="en-US"/>
        </w:rPr>
        <w:t>Thái Bình</w:t>
      </w:r>
      <w:r>
        <w:t>, ngày 12</w:t>
      </w:r>
      <w:r w:rsidR="00D36CC1">
        <w:t xml:space="preserve"> tháng 02 năm 2026</w:t>
      </w:r>
    </w:p>
    <w:p w14:paraId="19D1D3F5" w14:textId="77777777" w:rsidR="00C03386" w:rsidRDefault="00D36CC1">
      <w:pPr>
        <w:pStyle w:val="ThnVnban"/>
        <w:spacing w:after="0"/>
        <w:ind w:firstLine="0"/>
        <w:jc w:val="center"/>
      </w:pPr>
      <w:r>
        <w:rPr>
          <w:b/>
          <w:bCs/>
          <w:i w:val="0"/>
          <w:iCs w:val="0"/>
        </w:rPr>
        <w:t>QUYẾT ĐỊNH</w:t>
      </w:r>
    </w:p>
    <w:p w14:paraId="21BD2D94" w14:textId="77777777" w:rsidR="00C03386" w:rsidRDefault="00E723A9">
      <w:pPr>
        <w:pStyle w:val="ThnVnban"/>
        <w:spacing w:after="340"/>
        <w:ind w:firstLine="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F4D58" wp14:editId="3DA6F0D3">
                <wp:simplePos x="0" y="0"/>
                <wp:positionH relativeFrom="column">
                  <wp:posOffset>2418261</wp:posOffset>
                </wp:positionH>
                <wp:positionV relativeFrom="paragraph">
                  <wp:posOffset>632188</wp:posOffset>
                </wp:positionV>
                <wp:extent cx="1099457" cy="0"/>
                <wp:effectExtent l="0" t="0" r="247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6668F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pt,49.8pt" to="276.9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36CC1">
        <w:rPr>
          <w:b/>
          <w:bCs/>
          <w:i w:val="0"/>
          <w:iCs w:val="0"/>
        </w:rPr>
        <w:t>Công bố danh sách chính thức những người ứng cử đại biểu</w:t>
      </w:r>
      <w:r w:rsidR="00D36CC1">
        <w:rPr>
          <w:b/>
          <w:bCs/>
          <w:i w:val="0"/>
          <w:iCs w:val="0"/>
        </w:rPr>
        <w:br/>
        <w:t xml:space="preserve">Hội đồng nhân dân xã </w:t>
      </w:r>
      <w:r>
        <w:rPr>
          <w:b/>
          <w:bCs/>
          <w:i w:val="0"/>
          <w:iCs w:val="0"/>
          <w:lang w:val="en-US"/>
        </w:rPr>
        <w:t>Thái Bình</w:t>
      </w:r>
      <w:r w:rsidR="00D36CC1">
        <w:rPr>
          <w:b/>
          <w:bCs/>
          <w:i w:val="0"/>
          <w:iCs w:val="0"/>
        </w:rPr>
        <w:t>, khóa XXI nhiệm kỳ 2026-2031</w:t>
      </w:r>
      <w:r w:rsidR="00D36CC1">
        <w:rPr>
          <w:b/>
          <w:bCs/>
          <w:i w:val="0"/>
          <w:iCs w:val="0"/>
        </w:rPr>
        <w:br/>
        <w:t xml:space="preserve">theo </w:t>
      </w:r>
      <w:r w:rsidR="00D36CC1" w:rsidRPr="00E723A9">
        <w:rPr>
          <w:b/>
          <w:bCs/>
          <w:i w:val="0"/>
          <w:iCs w:val="0"/>
        </w:rPr>
        <w:t>từng đơn vị bầu</w:t>
      </w:r>
      <w:r w:rsidR="00D36CC1">
        <w:rPr>
          <w:b/>
          <w:bCs/>
          <w:i w:val="0"/>
          <w:iCs w:val="0"/>
        </w:rPr>
        <w:t xml:space="preserve"> cử</w:t>
      </w:r>
    </w:p>
    <w:p w14:paraId="718A5CDB" w14:textId="77777777" w:rsidR="00C03386" w:rsidRPr="00E723A9" w:rsidRDefault="00D36CC1">
      <w:pPr>
        <w:pStyle w:val="Heading10"/>
        <w:keepNext/>
        <w:keepLines/>
        <w:spacing w:after="280"/>
        <w:rPr>
          <w:lang w:val="en-US"/>
        </w:rPr>
      </w:pPr>
      <w:bookmarkStart w:id="3" w:name="bookmark3"/>
      <w:bookmarkStart w:id="4" w:name="bookmark4"/>
      <w:bookmarkStart w:id="5" w:name="bookmark5"/>
      <w:r>
        <w:t xml:space="preserve">UỶ BAN BẦU CỬ XÃ </w:t>
      </w:r>
      <w:bookmarkEnd w:id="3"/>
      <w:bookmarkEnd w:id="4"/>
      <w:bookmarkEnd w:id="5"/>
      <w:r w:rsidR="00E723A9">
        <w:rPr>
          <w:lang w:val="en-US"/>
        </w:rPr>
        <w:t>THÁI BÌNH</w:t>
      </w:r>
    </w:p>
    <w:p w14:paraId="64193272" w14:textId="77777777" w:rsidR="00C03386" w:rsidRDefault="00D36CC1">
      <w:pPr>
        <w:pStyle w:val="ThnVnban"/>
        <w:ind w:firstLine="600"/>
        <w:jc w:val="both"/>
      </w:pPr>
      <w:r>
        <w:t>Căn cứ Luật Bầu cử đại biểu Quốc hội và đại biểu Hội đồng nhân dân ngày 25/6/2015; Luật sửa đối, bố sung một số điều của Luật Bầu cử đại biểu Quốc hội và đại biểu Hội đồng nhân dân ngày 24/6/2025;</w:t>
      </w:r>
    </w:p>
    <w:p w14:paraId="35B1270A" w14:textId="77777777" w:rsidR="00E723A9" w:rsidRPr="00C401AD" w:rsidRDefault="00E723A9" w:rsidP="00E723A9">
      <w:pPr>
        <w:pStyle w:val="Default"/>
        <w:spacing w:before="120" w:after="120"/>
        <w:ind w:firstLine="720"/>
        <w:jc w:val="both"/>
        <w:rPr>
          <w:i/>
          <w:kern w:val="16"/>
          <w:sz w:val="28"/>
          <w:szCs w:val="28"/>
          <w:lang w:val="nl-NL"/>
        </w:rPr>
      </w:pPr>
      <w:r w:rsidRPr="00C401AD">
        <w:rPr>
          <w:i/>
          <w:sz w:val="28"/>
          <w:szCs w:val="28"/>
        </w:rPr>
        <w:t xml:space="preserve">Căn cứ </w:t>
      </w:r>
      <w:r w:rsidRPr="00C401AD">
        <w:rPr>
          <w:i/>
          <w:color w:val="000000" w:themeColor="text1"/>
          <w:sz w:val="28"/>
          <w:szCs w:val="28"/>
        </w:rPr>
        <w:t xml:space="preserve">Quyết định số </w:t>
      </w:r>
      <w:r>
        <w:rPr>
          <w:i/>
          <w:color w:val="000000" w:themeColor="text1"/>
          <w:sz w:val="28"/>
          <w:szCs w:val="28"/>
        </w:rPr>
        <w:t>63</w:t>
      </w:r>
      <w:r w:rsidRPr="00C401AD">
        <w:rPr>
          <w:i/>
          <w:color w:val="000000" w:themeColor="text1"/>
          <w:sz w:val="28"/>
          <w:szCs w:val="28"/>
        </w:rPr>
        <w:t xml:space="preserve">/QĐ-UBND ngày </w:t>
      </w:r>
      <w:r>
        <w:rPr>
          <w:i/>
          <w:color w:val="000000" w:themeColor="text1"/>
          <w:sz w:val="28"/>
          <w:szCs w:val="28"/>
        </w:rPr>
        <w:t>21/10</w:t>
      </w:r>
      <w:r w:rsidRPr="00C401AD">
        <w:rPr>
          <w:i/>
          <w:color w:val="000000" w:themeColor="text1"/>
          <w:sz w:val="28"/>
          <w:szCs w:val="28"/>
        </w:rPr>
        <w:t xml:space="preserve">/2025 của Ủy ban nhân dân xã </w:t>
      </w:r>
      <w:r>
        <w:rPr>
          <w:i/>
          <w:color w:val="000000" w:themeColor="text1"/>
          <w:sz w:val="28"/>
          <w:szCs w:val="28"/>
        </w:rPr>
        <w:t>Thái Bình</w:t>
      </w:r>
      <w:r w:rsidRPr="00C401AD">
        <w:rPr>
          <w:i/>
          <w:color w:val="000000" w:themeColor="text1"/>
          <w:sz w:val="28"/>
          <w:szCs w:val="28"/>
        </w:rPr>
        <w:t xml:space="preserve"> về việc thành lập </w:t>
      </w:r>
      <w:r w:rsidRPr="00C401AD">
        <w:rPr>
          <w:i/>
          <w:kern w:val="16"/>
          <w:sz w:val="28"/>
          <w:szCs w:val="28"/>
          <w:lang w:val="nl-NL"/>
        </w:rPr>
        <w:t xml:space="preserve">Ủy ban bầu cử đại biểu Hội đồng nhân dân xã </w:t>
      </w:r>
      <w:r>
        <w:rPr>
          <w:i/>
          <w:kern w:val="16"/>
          <w:sz w:val="28"/>
          <w:szCs w:val="28"/>
          <w:lang w:val="nl-NL"/>
        </w:rPr>
        <w:t>Thái Bình</w:t>
      </w:r>
      <w:r w:rsidRPr="00C401AD">
        <w:rPr>
          <w:i/>
          <w:kern w:val="16"/>
          <w:sz w:val="28"/>
          <w:szCs w:val="28"/>
          <w:lang w:val="nl-NL"/>
        </w:rPr>
        <w:t xml:space="preserve"> nhiệm kỳ 2026-2031;</w:t>
      </w:r>
    </w:p>
    <w:p w14:paraId="68338C7D" w14:textId="77777777" w:rsidR="00C03386" w:rsidRDefault="00D36CC1">
      <w:pPr>
        <w:pStyle w:val="ThnVnban"/>
        <w:ind w:firstLine="600"/>
        <w:jc w:val="both"/>
      </w:pPr>
      <w:r>
        <w:t xml:space="preserve">Căn cứ </w:t>
      </w:r>
      <w:r w:rsidR="00E03C2D">
        <w:rPr>
          <w:lang w:val="en-US"/>
        </w:rPr>
        <w:t>Nghị quyết</w:t>
      </w:r>
      <w:r>
        <w:t xml:space="preserve"> số </w:t>
      </w:r>
      <w:r w:rsidR="00E03C2D">
        <w:rPr>
          <w:lang w:val="en-US"/>
        </w:rPr>
        <w:t>10/NQ</w:t>
      </w:r>
      <w:r>
        <w:t xml:space="preserve">-UBBC ngày </w:t>
      </w:r>
      <w:r w:rsidR="00E03C2D">
        <w:rPr>
          <w:lang w:val="en-US"/>
        </w:rPr>
        <w:t>16</w:t>
      </w:r>
      <w:r>
        <w:t xml:space="preserve">/12/2025 của Ủy </w:t>
      </w:r>
      <w:r w:rsidR="00E03C2D">
        <w:t>ban bầu cử xã về việc ấn định</w:t>
      </w:r>
      <w:r>
        <w:t xml:space="preserve"> đơn vị bầu cử, số lượng đại biểu được bầu </w:t>
      </w:r>
      <w:r w:rsidR="00E03C2D">
        <w:rPr>
          <w:lang w:val="en-US"/>
        </w:rPr>
        <w:t>của</w:t>
      </w:r>
      <w:r w:rsidR="00E03C2D">
        <w:t xml:space="preserve"> mỗ</w:t>
      </w:r>
      <w:r>
        <w:t xml:space="preserve">i đơn vị bầu cử đại biểu Hội đồng nhân dân xã </w:t>
      </w:r>
      <w:r w:rsidR="00E03C2D">
        <w:rPr>
          <w:lang w:val="en-US"/>
        </w:rPr>
        <w:t>Thái Bình</w:t>
      </w:r>
      <w:r w:rsidR="00E03C2D">
        <w:t xml:space="preserve"> </w:t>
      </w:r>
      <w:r>
        <w:t>nhiệm kỳ 2026-2031;</w:t>
      </w:r>
    </w:p>
    <w:p w14:paraId="1CA179CB" w14:textId="77777777" w:rsidR="00C03386" w:rsidRDefault="00D36CC1">
      <w:pPr>
        <w:pStyle w:val="ThnVnban"/>
        <w:spacing w:after="220"/>
        <w:ind w:firstLine="600"/>
        <w:jc w:val="both"/>
      </w:pPr>
      <w:r>
        <w:t xml:space="preserve">Căn cứ danh sách những người đủ tiêu chuẩn ứng cử đại biểu Hội đồng nhân dân xã </w:t>
      </w:r>
      <w:r w:rsidR="00E723A9">
        <w:rPr>
          <w:lang w:val="en-US"/>
        </w:rPr>
        <w:t>Thái Bình</w:t>
      </w:r>
      <w:r w:rsidR="00E723A9">
        <w:t>, khóa XX</w:t>
      </w:r>
      <w:r>
        <w:t>I nhiệm kỳ 2026-2031 gửi kèm Biên bản Hội nghị hiệp thường lần thứ ba của Ban Thường trực Ủy ban Mặt trận Tố quốc Việt Nam xã.</w:t>
      </w:r>
    </w:p>
    <w:p w14:paraId="79CA272D" w14:textId="77777777" w:rsidR="00C03386" w:rsidRDefault="00D36CC1">
      <w:pPr>
        <w:pStyle w:val="Heading10"/>
        <w:keepNext/>
        <w:keepLines/>
        <w:spacing w:line="252" w:lineRule="auto"/>
      </w:pPr>
      <w:bookmarkStart w:id="6" w:name="bookmark6"/>
      <w:bookmarkStart w:id="7" w:name="bookmark7"/>
      <w:bookmarkStart w:id="8" w:name="bookmark8"/>
      <w:r>
        <w:t>QUYẾT ĐỊNH:</w:t>
      </w:r>
      <w:bookmarkEnd w:id="6"/>
      <w:bookmarkEnd w:id="7"/>
      <w:bookmarkEnd w:id="8"/>
    </w:p>
    <w:p w14:paraId="5B4DDFA8" w14:textId="3FFD4770" w:rsidR="00C03386" w:rsidRDefault="00D36CC1">
      <w:pPr>
        <w:pStyle w:val="ThnVnban"/>
        <w:spacing w:line="252" w:lineRule="auto"/>
        <w:ind w:firstLine="760"/>
        <w:jc w:val="both"/>
      </w:pPr>
      <w:r>
        <w:rPr>
          <w:b/>
          <w:bCs/>
          <w:i w:val="0"/>
          <w:iCs w:val="0"/>
        </w:rPr>
        <w:t xml:space="preserve">Điều 1. </w:t>
      </w:r>
      <w:r w:rsidR="00E723A9">
        <w:rPr>
          <w:i w:val="0"/>
          <w:iCs w:val="0"/>
        </w:rPr>
        <w:t>Công bố danh sách chính thức 35</w:t>
      </w:r>
      <w:r>
        <w:rPr>
          <w:i w:val="0"/>
          <w:iCs w:val="0"/>
        </w:rPr>
        <w:t xml:space="preserve"> người ứng cử đại biểu Hội đồng nhân dân xã </w:t>
      </w:r>
      <w:r w:rsidR="00E723A9">
        <w:rPr>
          <w:i w:val="0"/>
          <w:iCs w:val="0"/>
          <w:lang w:val="en-US"/>
        </w:rPr>
        <w:t>Thái Bình</w:t>
      </w:r>
      <w:r w:rsidR="00E723A9">
        <w:rPr>
          <w:i w:val="0"/>
          <w:iCs w:val="0"/>
        </w:rPr>
        <w:t>, khóa XXI nhiệm kỳ 2026-2031 tại 07</w:t>
      </w:r>
      <w:r>
        <w:rPr>
          <w:i w:val="0"/>
          <w:iCs w:val="0"/>
        </w:rPr>
        <w:t xml:space="preserve"> đơn vị bầu cử để bầu 2</w:t>
      </w:r>
      <w:r w:rsidR="00E723A9">
        <w:rPr>
          <w:i w:val="0"/>
          <w:iCs w:val="0"/>
          <w:lang w:val="en-US"/>
        </w:rPr>
        <w:t>1</w:t>
      </w:r>
      <w:r>
        <w:rPr>
          <w:i w:val="0"/>
          <w:iCs w:val="0"/>
        </w:rPr>
        <w:t xml:space="preserve"> đại biểu Hội đồng nhân dân xã </w:t>
      </w:r>
      <w:r w:rsidR="00E723A9">
        <w:rPr>
          <w:i w:val="0"/>
          <w:iCs w:val="0"/>
          <w:lang w:val="en-US"/>
        </w:rPr>
        <w:t>Thái Bình</w:t>
      </w:r>
      <w:r w:rsidR="00E723A9">
        <w:rPr>
          <w:i w:val="0"/>
          <w:iCs w:val="0"/>
        </w:rPr>
        <w:t>, khóa XX</w:t>
      </w:r>
      <w:r>
        <w:rPr>
          <w:i w:val="0"/>
          <w:iCs w:val="0"/>
        </w:rPr>
        <w:t xml:space="preserve">I nhiệm kỳ 2026-2031 </w:t>
      </w:r>
      <w:r w:rsidR="00276F87">
        <w:rPr>
          <w:i w:val="0"/>
          <w:iCs w:val="0"/>
          <w:lang w:val="en-US"/>
        </w:rPr>
        <w:t xml:space="preserve">         </w:t>
      </w:r>
      <w:r>
        <w:t>(có danh sách kèm theo).</w:t>
      </w:r>
    </w:p>
    <w:p w14:paraId="558A290A" w14:textId="77777777" w:rsidR="00C03386" w:rsidRDefault="00D36CC1">
      <w:pPr>
        <w:pStyle w:val="ThnVnban"/>
        <w:spacing w:line="252" w:lineRule="auto"/>
        <w:ind w:firstLine="760"/>
        <w:jc w:val="both"/>
      </w:pPr>
      <w:r>
        <w:rPr>
          <w:b/>
          <w:bCs/>
          <w:i w:val="0"/>
          <w:iCs w:val="0"/>
        </w:rPr>
        <w:t xml:space="preserve">Điều 2. </w:t>
      </w:r>
      <w:r>
        <w:rPr>
          <w:i w:val="0"/>
          <w:iCs w:val="0"/>
        </w:rPr>
        <w:t>Quyết định này có hiệu lực kể từ ngày ký.</w:t>
      </w:r>
    </w:p>
    <w:p w14:paraId="30554BE3" w14:textId="77777777" w:rsidR="00C03386" w:rsidRDefault="00D36CC1">
      <w:pPr>
        <w:pStyle w:val="ThnVnban"/>
        <w:spacing w:after="140" w:line="254" w:lineRule="auto"/>
        <w:ind w:firstLine="760"/>
        <w:jc w:val="both"/>
      </w:pPr>
      <w:r>
        <w:rPr>
          <w:i w:val="0"/>
          <w:iCs w:val="0"/>
        </w:rPr>
        <w:t xml:space="preserve">Các Ban bầu cử đại biểu Hội đồng nhân dân xã </w:t>
      </w:r>
      <w:r w:rsidR="00E723A9">
        <w:rPr>
          <w:i w:val="0"/>
          <w:iCs w:val="0"/>
          <w:lang w:val="en-US"/>
        </w:rPr>
        <w:t>Thái Bình</w:t>
      </w:r>
      <w:r>
        <w:rPr>
          <w:i w:val="0"/>
          <w:iCs w:val="0"/>
        </w:rPr>
        <w:t>, các cơ quan, tổ chức, cá nhân liên quan chịu trách nhiệm thi hành Quyết định này./.</w:t>
      </w:r>
    </w:p>
    <w:p w14:paraId="534D027B" w14:textId="77777777" w:rsidR="00C03386" w:rsidRDefault="00D36CC1">
      <w:pPr>
        <w:pStyle w:val="Bodytext20"/>
        <w:rPr>
          <w:sz w:val="24"/>
          <w:szCs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1584960" distL="852170" distR="114300" simplePos="0" relativeHeight="125829380" behindDoc="0" locked="0" layoutInCell="1" allowOverlap="1" wp14:anchorId="4871AFE9" wp14:editId="4C764EA4">
                <wp:simplePos x="0" y="0"/>
                <wp:positionH relativeFrom="page">
                  <wp:posOffset>4849495</wp:posOffset>
                </wp:positionH>
                <wp:positionV relativeFrom="paragraph">
                  <wp:posOffset>12700</wp:posOffset>
                </wp:positionV>
                <wp:extent cx="1825625" cy="2317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E5B84F" w14:textId="77777777" w:rsidR="00C03386" w:rsidRDefault="00D36CC1">
                            <w:pPr>
                              <w:pStyle w:val="ThnVnban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TM. UỶ BAN BẦU CỬ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81.85pt;margin-top:1pt;width:143.75pt;height:18.25pt;z-index:125829380;visibility:visible;mso-wrap-style:none;mso-wrap-distance-left:67.1pt;mso-wrap-distance-top:0;mso-wrap-distance-right:9pt;mso-wrap-distance-bottom:12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" filled="f" stroked="f">
                <v:textbox inset="0,0,0,0">
                  <w:txbxContent>
                    <w:p w:rsidR="00C03386" w:rsidRDefault="00D36CC1">
                      <w:pPr>
                        <w:pStyle w:val="BodyText"/>
                        <w:spacing w:after="0"/>
                        <w:ind w:firstLine="0"/>
                      </w:pPr>
                      <w:r>
                        <w:rPr>
                          <w:b/>
                          <w:bCs/>
                          <w:i w:val="0"/>
                          <w:iCs w:val="0"/>
                        </w:rPr>
                        <w:t>TM. UỶ BAN BẦU CỬ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B3D0FA" wp14:editId="1A64FA23">
                <wp:simplePos x="0" y="0"/>
                <wp:positionH relativeFrom="page">
                  <wp:posOffset>5297170</wp:posOffset>
                </wp:positionH>
                <wp:positionV relativeFrom="paragraph">
                  <wp:posOffset>247650</wp:posOffset>
                </wp:positionV>
                <wp:extent cx="923290" cy="2222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616201" w14:textId="77777777" w:rsidR="00C03386" w:rsidRDefault="00D36CC1">
                            <w:pPr>
                              <w:pStyle w:val="Picturecaption0"/>
                            </w:pPr>
                            <w:r>
                              <w:t>CHỦ TỊCH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17.1pt;margin-top:19.5pt;width:72.7pt;height:1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" filled="f" stroked="f">
                <v:textbox inset="0,0,0,0">
                  <w:txbxContent>
                    <w:p w:rsidR="00C03386" w:rsidRDefault="00D36CC1">
                      <w:pPr>
                        <w:pStyle w:val="Picturecaption0"/>
                      </w:pPr>
                      <w:r>
                        <w:t>CHỦ TỊCH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DCD92C" wp14:editId="69843942">
                <wp:simplePos x="0" y="0"/>
                <wp:positionH relativeFrom="page">
                  <wp:posOffset>4407535</wp:posOffset>
                </wp:positionH>
                <wp:positionV relativeFrom="paragraph">
                  <wp:posOffset>975995</wp:posOffset>
                </wp:positionV>
                <wp:extent cx="344170" cy="17970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33359" w14:textId="77777777" w:rsidR="00C03386" w:rsidRDefault="00C03386">
                            <w:pPr>
                              <w:pStyle w:val="Picturecaption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47.05pt;margin-top:76.85pt;width:27.1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" filled="f" stroked="f">
                <v:textbox inset="0,0,0,0">
                  <w:txbxContent>
                    <w:p w:rsidR="00C03386" w:rsidRDefault="00C03386">
                      <w:pPr>
                        <w:pStyle w:val="Picturecaption0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9595BC" wp14:editId="559E1155">
                <wp:simplePos x="0" y="0"/>
                <wp:positionH relativeFrom="page">
                  <wp:posOffset>5349240</wp:posOffset>
                </wp:positionH>
                <wp:positionV relativeFrom="paragraph">
                  <wp:posOffset>1607185</wp:posOffset>
                </wp:positionV>
                <wp:extent cx="932815" cy="2222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5A471D" w14:textId="77777777" w:rsidR="00C03386" w:rsidRPr="00E723A9" w:rsidRDefault="00E723A9">
                            <w:pPr>
                              <w:pStyle w:val="Picturecaption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Lê Anh Sơn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21.2pt;margin-top:126.55pt;width:73.4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" filled="f" stroked="f">
                <v:textbox inset="0,0,0,0">
                  <w:txbxContent>
                    <w:p w:rsidR="00C03386" w:rsidRPr="00E723A9" w:rsidRDefault="00E723A9">
                      <w:pPr>
                        <w:pStyle w:val="Picturecaption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Lê Anh Sơn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0BC106" wp14:editId="59F8C02C">
                <wp:simplePos x="0" y="0"/>
                <wp:positionH relativeFrom="page">
                  <wp:posOffset>4169410</wp:posOffset>
                </wp:positionH>
                <wp:positionV relativeFrom="paragraph">
                  <wp:posOffset>927100</wp:posOffset>
                </wp:positionV>
                <wp:extent cx="137160" cy="21653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411B7B" w14:textId="77777777" w:rsidR="00C03386" w:rsidRDefault="00C03386">
                            <w:pPr>
                              <w:pStyle w:val="Picturecaption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328.3pt;margin-top:73pt;width:10.8pt;height:17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" filled="f" stroked="f">
                <v:textbox inset="0,0,0,0">
                  <w:txbxContent>
                    <w:p w:rsidR="00C03386" w:rsidRDefault="00C03386">
                      <w:pPr>
                        <w:pStyle w:val="Picturecaption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</w:rPr>
        <w:t>Nơi nhận:</w:t>
      </w:r>
    </w:p>
    <w:p w14:paraId="4C64F94E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9" w:name="bookmark9"/>
      <w:bookmarkEnd w:id="9"/>
      <w:r>
        <w:t>Ủy ban bầu cử tỉnh (báo cáo);</w:t>
      </w:r>
    </w:p>
    <w:p w14:paraId="58BD1042" w14:textId="77777777" w:rsidR="00C03386" w:rsidRDefault="00E723A9">
      <w:pPr>
        <w:pStyle w:val="Bodytext20"/>
        <w:numPr>
          <w:ilvl w:val="0"/>
          <w:numId w:val="1"/>
        </w:numPr>
        <w:tabs>
          <w:tab w:val="left" w:pos="258"/>
        </w:tabs>
      </w:pPr>
      <w:bookmarkStart w:id="10" w:name="bookmark10"/>
      <w:bookmarkEnd w:id="10"/>
      <w:r>
        <w:rPr>
          <w:lang w:val="en-US"/>
        </w:rPr>
        <w:t>Thường trực</w:t>
      </w:r>
      <w:r w:rsidR="00D36CC1">
        <w:t xml:space="preserve"> Đảng ủy xã (báo cáo);</w:t>
      </w:r>
    </w:p>
    <w:p w14:paraId="68259588" w14:textId="77777777" w:rsidR="00C03386" w:rsidRDefault="00E723A9">
      <w:pPr>
        <w:pStyle w:val="Bodytext20"/>
        <w:numPr>
          <w:ilvl w:val="0"/>
          <w:numId w:val="1"/>
        </w:numPr>
        <w:tabs>
          <w:tab w:val="left" w:pos="258"/>
        </w:tabs>
      </w:pPr>
      <w:bookmarkStart w:id="11" w:name="bookmark11"/>
      <w:bookmarkEnd w:id="11"/>
      <w:r>
        <w:rPr>
          <w:lang w:val="en-US"/>
        </w:rPr>
        <w:t>Thường trực</w:t>
      </w:r>
      <w:r w:rsidR="00D36CC1">
        <w:t xml:space="preserve"> HĐND xã (báo cáo);</w:t>
      </w:r>
    </w:p>
    <w:p w14:paraId="04E66F48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12" w:name="bookmark12"/>
      <w:bookmarkEnd w:id="12"/>
      <w:r>
        <w:t>Ban chỉ đạo bầu cử</w:t>
      </w:r>
      <w:r w:rsidR="00E723A9">
        <w:rPr>
          <w:lang w:val="en-US"/>
        </w:rPr>
        <w:t xml:space="preserve"> xã</w:t>
      </w:r>
      <w:r>
        <w:t>;</w:t>
      </w:r>
    </w:p>
    <w:p w14:paraId="1747CDB6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13" w:name="bookmark13"/>
      <w:bookmarkEnd w:id="13"/>
      <w:r>
        <w:t>Thành viên Ủy ban bầu cử</w:t>
      </w:r>
      <w:r w:rsidR="00E723A9">
        <w:rPr>
          <w:lang w:val="en-US"/>
        </w:rPr>
        <w:t xml:space="preserve"> xã</w:t>
      </w:r>
      <w:r>
        <w:t>;</w:t>
      </w:r>
    </w:p>
    <w:p w14:paraId="38AB8D91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14" w:name="bookmark14"/>
      <w:bookmarkEnd w:id="14"/>
      <w:r>
        <w:t xml:space="preserve">Ủy </w:t>
      </w:r>
      <w:r w:rsidR="00E723A9">
        <w:t>ban MTTQ xã</w:t>
      </w:r>
      <w:r w:rsidR="00E723A9">
        <w:rPr>
          <w:lang w:val="en-US"/>
        </w:rPr>
        <w:t>;</w:t>
      </w:r>
    </w:p>
    <w:p w14:paraId="2862D456" w14:textId="77777777" w:rsidR="00C03386" w:rsidRDefault="00E03C2D" w:rsidP="00E03C2D">
      <w:pPr>
        <w:pStyle w:val="Bodytext20"/>
        <w:tabs>
          <w:tab w:val="left" w:pos="258"/>
        </w:tabs>
      </w:pPr>
      <w:bookmarkStart w:id="15" w:name="bookmark15"/>
      <w:bookmarkStart w:id="16" w:name="bookmark16"/>
      <w:bookmarkEnd w:id="15"/>
      <w:bookmarkEnd w:id="16"/>
      <w:r>
        <w:rPr>
          <w:lang w:val="en-US"/>
        </w:rPr>
        <w:t xml:space="preserve">-   </w:t>
      </w:r>
      <w:r w:rsidR="00D36CC1">
        <w:t xml:space="preserve">Trung tâm </w:t>
      </w:r>
      <w:r w:rsidR="00E723A9">
        <w:rPr>
          <w:lang w:val="en-US"/>
        </w:rPr>
        <w:t>D</w:t>
      </w:r>
      <w:r w:rsidR="00D36CC1">
        <w:t>ịch vụ công</w:t>
      </w:r>
      <w:r w:rsidR="00E723A9">
        <w:rPr>
          <w:lang w:val="en-US"/>
        </w:rPr>
        <w:t xml:space="preserve"> xã</w:t>
      </w:r>
      <w:r w:rsidR="00D36CC1">
        <w:t xml:space="preserve"> (đưa tin);</w:t>
      </w:r>
    </w:p>
    <w:p w14:paraId="7278A6DB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17" w:name="bookmark17"/>
      <w:bookmarkEnd w:id="17"/>
      <w:r>
        <w:t>Cổng thông tin điện tử xã (đăng thông báo);</w:t>
      </w:r>
    </w:p>
    <w:p w14:paraId="19A60191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18" w:name="bookmark18"/>
      <w:bookmarkEnd w:id="18"/>
      <w:r>
        <w:t>Các Tổ bầu cử;</w:t>
      </w:r>
    </w:p>
    <w:p w14:paraId="1096E1A2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19" w:name="bookmark19"/>
      <w:bookmarkEnd w:id="19"/>
      <w:r>
        <w:t>Các thôn trên địa bàn xã;</w:t>
      </w:r>
    </w:p>
    <w:p w14:paraId="075AC20C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</w:pPr>
      <w:bookmarkStart w:id="20" w:name="bookmark20"/>
      <w:bookmarkEnd w:id="20"/>
      <w:r>
        <w:t>Thủ trưởng các cơ quan, đơn vị;</w:t>
      </w:r>
    </w:p>
    <w:p w14:paraId="3FD2F0B2" w14:textId="77777777" w:rsidR="00C03386" w:rsidRDefault="00D36CC1">
      <w:pPr>
        <w:pStyle w:val="Bodytext20"/>
        <w:numPr>
          <w:ilvl w:val="0"/>
          <w:numId w:val="1"/>
        </w:numPr>
        <w:tabs>
          <w:tab w:val="left" w:pos="258"/>
        </w:tabs>
        <w:spacing w:after="140"/>
      </w:pPr>
      <w:bookmarkStart w:id="21" w:name="bookmark21"/>
      <w:bookmarkEnd w:id="21"/>
      <w:r>
        <w:t xml:space="preserve">Lưu: VT, </w:t>
      </w:r>
      <w:r>
        <w:rPr>
          <w:smallCaps/>
        </w:rPr>
        <w:t>UbBC.</w:t>
      </w:r>
    </w:p>
    <w:sectPr w:rsidR="00C03386">
      <w:pgSz w:w="11900" w:h="16840"/>
      <w:pgMar w:top="1110" w:right="1005" w:bottom="905" w:left="1651" w:header="682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8E9A" w14:textId="77777777" w:rsidR="0054686A" w:rsidRDefault="0054686A">
      <w:r>
        <w:separator/>
      </w:r>
    </w:p>
  </w:endnote>
  <w:endnote w:type="continuationSeparator" w:id="0">
    <w:p w14:paraId="47BB1FF3" w14:textId="77777777" w:rsidR="0054686A" w:rsidRDefault="0054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D1B3" w14:textId="77777777" w:rsidR="0054686A" w:rsidRDefault="0054686A"/>
  </w:footnote>
  <w:footnote w:type="continuationSeparator" w:id="0">
    <w:p w14:paraId="3AB78F98" w14:textId="77777777" w:rsidR="0054686A" w:rsidRDefault="00546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79E2"/>
    <w:multiLevelType w:val="multilevel"/>
    <w:tmpl w:val="62804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221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86"/>
    <w:rsid w:val="000C462F"/>
    <w:rsid w:val="00276F87"/>
    <w:rsid w:val="0054686A"/>
    <w:rsid w:val="00C03386"/>
    <w:rsid w:val="00D36CC1"/>
    <w:rsid w:val="00E03C2D"/>
    <w:rsid w:val="00E7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B3563"/>
  <w15:docId w15:val="{E9A283F9-4A66-4422-83DD-1036635D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rPr>
      <w:color w:val="00000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ThnVnbanChar">
    <w:name w:val="Thân Văn bản Char"/>
    <w:basedOn w:val="Phngmcinhcuaoanvn"/>
    <w:link w:val="ThnVnba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Phngmcinhcuaoanvn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Phngmcinhcuaoanvn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 (2)_"/>
    <w:basedOn w:val="Phngmcinhcuaoanvn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ThnVnban">
    <w:name w:val="Body Text"/>
    <w:basedOn w:val="Binhthng"/>
    <w:link w:val="ThnVnbanChar"/>
    <w:qFormat/>
    <w:pPr>
      <w:spacing w:after="60"/>
      <w:ind w:firstLine="4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Picturecaption0">
    <w:name w:val="Picture caption"/>
    <w:basedOn w:val="Binhthng"/>
    <w:link w:val="Picturecaption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Binhthng"/>
    <w:link w:val="Heading1"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Binhthng"/>
    <w:link w:val="Bodytext2"/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723A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 w:eastAsia="en-US" w:bidi="ar-SA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E03C2D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03C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</vt:lpstr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</dc:title>
  <dc:subject/>
  <dc:creator>QuocCanh</dc:creator>
  <cp:keywords/>
  <cp:lastModifiedBy>Windows 11</cp:lastModifiedBy>
  <cp:revision>4</cp:revision>
  <cp:lastPrinted>2026-02-13T07:54:00Z</cp:lastPrinted>
  <dcterms:created xsi:type="dcterms:W3CDTF">2026-02-13T03:56:00Z</dcterms:created>
  <dcterms:modified xsi:type="dcterms:W3CDTF">2026-02-13T07:54:00Z</dcterms:modified>
</cp:coreProperties>
</file>