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228"/>
        <w:gridCol w:w="6060"/>
      </w:tblGrid>
      <w:tr w:rsidR="00B05A1C" w:rsidRPr="006F0C73" w14:paraId="51303A08" w14:textId="77777777" w:rsidTr="006C3432">
        <w:tc>
          <w:tcPr>
            <w:tcW w:w="3228" w:type="dxa"/>
          </w:tcPr>
          <w:p w14:paraId="2E8F3E25" w14:textId="77777777" w:rsidR="00B05A1C" w:rsidRPr="006F0C73" w:rsidRDefault="00B05A1C" w:rsidP="006C3432">
            <w:pPr>
              <w:spacing w:before="40"/>
              <w:jc w:val="center"/>
              <w:rPr>
                <w:b/>
                <w:bCs/>
                <w:color w:val="000000"/>
                <w:sz w:val="26"/>
                <w:szCs w:val="26"/>
              </w:rPr>
            </w:pPr>
            <w:r w:rsidRPr="006F0C73">
              <w:rPr>
                <w:b/>
                <w:bCs/>
                <w:color w:val="000000"/>
                <w:sz w:val="26"/>
                <w:szCs w:val="26"/>
              </w:rPr>
              <w:t xml:space="preserve">HỘI ĐỒNG NHÂN DÂN </w:t>
            </w:r>
          </w:p>
          <w:p w14:paraId="484FDBC5" w14:textId="419DFC7B" w:rsidR="00B05A1C" w:rsidRPr="006F0C73" w:rsidRDefault="009E2A92" w:rsidP="006C3432">
            <w:pPr>
              <w:jc w:val="center"/>
              <w:rPr>
                <w:sz w:val="28"/>
                <w:szCs w:val="28"/>
              </w:rPr>
            </w:pPr>
            <w:r w:rsidRPr="009E2A92">
              <w:rPr>
                <w:b/>
                <w:bCs/>
                <w:color w:val="000000"/>
                <w:sz w:val="26"/>
                <w:szCs w:val="26"/>
              </w:rPr>
              <w:t>XÃ NHỮ KHÊ</w:t>
            </w:r>
          </w:p>
        </w:tc>
        <w:tc>
          <w:tcPr>
            <w:tcW w:w="6060" w:type="dxa"/>
          </w:tcPr>
          <w:p w14:paraId="3AAEF599" w14:textId="77777777" w:rsidR="00B05A1C" w:rsidRPr="006F0C73" w:rsidRDefault="00B05A1C" w:rsidP="00583432">
            <w:pPr>
              <w:spacing w:before="40"/>
              <w:jc w:val="center"/>
              <w:rPr>
                <w:b/>
                <w:bCs/>
                <w:color w:val="000000"/>
                <w:sz w:val="26"/>
                <w:szCs w:val="26"/>
              </w:rPr>
            </w:pPr>
            <w:r w:rsidRPr="006F0C73">
              <w:rPr>
                <w:b/>
                <w:bCs/>
                <w:color w:val="000000"/>
                <w:sz w:val="26"/>
                <w:szCs w:val="26"/>
              </w:rPr>
              <w:t>CỘNG HÒA XÃ HỘI CHỦ NGHĨA VIỆT NAM</w:t>
            </w:r>
          </w:p>
          <w:p w14:paraId="6510D109" w14:textId="5A87E79B" w:rsidR="00B05A1C" w:rsidRPr="006F0C73" w:rsidRDefault="00B05A1C" w:rsidP="00583432">
            <w:pPr>
              <w:jc w:val="center"/>
              <w:rPr>
                <w:sz w:val="28"/>
                <w:szCs w:val="28"/>
              </w:rPr>
            </w:pPr>
            <w:r w:rsidRPr="006F0C73">
              <w:rPr>
                <w:b/>
                <w:bCs/>
                <w:color w:val="000000"/>
                <w:sz w:val="28"/>
                <w:szCs w:val="28"/>
              </w:rPr>
              <w:t>Độc lập - Tự do -</w:t>
            </w:r>
            <w:r w:rsidRPr="006F0C73">
              <w:rPr>
                <w:b/>
                <w:bCs/>
                <w:i/>
                <w:iCs/>
                <w:color w:val="000000"/>
                <w:sz w:val="28"/>
                <w:szCs w:val="28"/>
              </w:rPr>
              <w:t xml:space="preserve"> </w:t>
            </w:r>
            <w:r w:rsidRPr="006F0C73">
              <w:rPr>
                <w:b/>
                <w:bCs/>
                <w:color w:val="000000"/>
                <w:sz w:val="28"/>
                <w:szCs w:val="28"/>
              </w:rPr>
              <w:t>Hạnh phúc</w:t>
            </w:r>
          </w:p>
        </w:tc>
      </w:tr>
      <w:tr w:rsidR="00B05A1C" w:rsidRPr="006F0C73" w14:paraId="416C224E" w14:textId="77777777" w:rsidTr="006C3432">
        <w:tc>
          <w:tcPr>
            <w:tcW w:w="3228" w:type="dxa"/>
          </w:tcPr>
          <w:p w14:paraId="422F3719" w14:textId="59F2BB2B" w:rsidR="00B05A1C" w:rsidRPr="00E70B02" w:rsidRDefault="00B05A1C" w:rsidP="009B5CD3">
            <w:pPr>
              <w:spacing w:before="120"/>
              <w:jc w:val="center"/>
              <w:rPr>
                <w:b/>
                <w:color w:val="000000"/>
                <w:sz w:val="28"/>
                <w:szCs w:val="28"/>
              </w:rPr>
            </w:pPr>
            <w:r w:rsidRPr="00E70B02">
              <w:rPr>
                <w:noProof/>
                <w:sz w:val="28"/>
                <w:szCs w:val="28"/>
              </w:rPr>
              <mc:AlternateContent>
                <mc:Choice Requires="wps">
                  <w:drawing>
                    <wp:anchor distT="0" distB="0" distL="114300" distR="114300" simplePos="0" relativeHeight="251742208" behindDoc="0" locked="0" layoutInCell="1" allowOverlap="1" wp14:anchorId="2B2E8B20" wp14:editId="57E501B3">
                      <wp:simplePos x="0" y="0"/>
                      <wp:positionH relativeFrom="column">
                        <wp:posOffset>707085</wp:posOffset>
                      </wp:positionH>
                      <wp:positionV relativeFrom="paragraph">
                        <wp:posOffset>13335</wp:posOffset>
                      </wp:positionV>
                      <wp:extent cx="461010" cy="0"/>
                      <wp:effectExtent l="0" t="0" r="152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40C48" id="Straight Connector 12"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1.05pt" to="9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"/>
                  </w:pict>
                </mc:Fallback>
              </mc:AlternateContent>
            </w:r>
            <w:r w:rsidRPr="00E70B02">
              <w:rPr>
                <w:color w:val="000000"/>
                <w:sz w:val="28"/>
                <w:szCs w:val="28"/>
              </w:rPr>
              <w:t>Số:</w:t>
            </w:r>
            <w:r w:rsidR="00583432">
              <w:rPr>
                <w:color w:val="000000"/>
                <w:sz w:val="28"/>
                <w:szCs w:val="28"/>
              </w:rPr>
              <w:t xml:space="preserve"> </w:t>
            </w:r>
            <w:r w:rsidR="009B5CD3">
              <w:rPr>
                <w:color w:val="000000"/>
                <w:sz w:val="28"/>
                <w:szCs w:val="28"/>
              </w:rPr>
              <w:t>10</w:t>
            </w:r>
            <w:r w:rsidRPr="00E70B02">
              <w:rPr>
                <w:color w:val="000000"/>
                <w:sz w:val="28"/>
                <w:szCs w:val="28"/>
              </w:rPr>
              <w:t>/NQ-</w:t>
            </w:r>
            <w:r w:rsidR="00941E55">
              <w:rPr>
                <w:color w:val="000000"/>
                <w:sz w:val="28"/>
                <w:szCs w:val="28"/>
                <w:lang w:val="vi-VN"/>
              </w:rPr>
              <w:t>TT</w:t>
            </w:r>
            <w:r w:rsidRPr="00E70B02">
              <w:rPr>
                <w:color w:val="000000"/>
                <w:sz w:val="28"/>
                <w:szCs w:val="28"/>
              </w:rPr>
              <w:t>HĐND</w:t>
            </w:r>
            <w:r w:rsidRPr="00E70B02">
              <w:rPr>
                <w:color w:val="000000"/>
                <w:sz w:val="28"/>
                <w:szCs w:val="28"/>
              </w:rPr>
              <w:softHyphen/>
            </w:r>
          </w:p>
        </w:tc>
        <w:tc>
          <w:tcPr>
            <w:tcW w:w="6060" w:type="dxa"/>
          </w:tcPr>
          <w:p w14:paraId="28618D08" w14:textId="1F60AADF" w:rsidR="00B05A1C" w:rsidRPr="00E70B02" w:rsidRDefault="00B05A1C" w:rsidP="00583432">
            <w:pPr>
              <w:spacing w:before="240"/>
              <w:jc w:val="center"/>
              <w:rPr>
                <w:sz w:val="28"/>
                <w:szCs w:val="28"/>
              </w:rPr>
            </w:pPr>
            <w:r w:rsidRPr="00E70B02">
              <w:rPr>
                <w:noProof/>
                <w:sz w:val="28"/>
                <w:szCs w:val="28"/>
              </w:rPr>
              <mc:AlternateContent>
                <mc:Choice Requires="wps">
                  <w:drawing>
                    <wp:anchor distT="0" distB="0" distL="114300" distR="114300" simplePos="0" relativeHeight="251743232" behindDoc="0" locked="0" layoutInCell="1" allowOverlap="1" wp14:anchorId="0704C85B" wp14:editId="337E4C18">
                      <wp:simplePos x="0" y="0"/>
                      <wp:positionH relativeFrom="column">
                        <wp:posOffset>798830</wp:posOffset>
                      </wp:positionH>
                      <wp:positionV relativeFrom="paragraph">
                        <wp:posOffset>27940</wp:posOffset>
                      </wp:positionV>
                      <wp:extent cx="21240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73C4B" id="Straight Connector 9"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2.2pt" to="230.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"/>
                  </w:pict>
                </mc:Fallback>
              </mc:AlternateContent>
            </w:r>
            <w:r w:rsidR="0061025F" w:rsidRPr="0061025F">
              <w:rPr>
                <w:i/>
                <w:iCs/>
                <w:color w:val="000000"/>
                <w:sz w:val="28"/>
                <w:szCs w:val="28"/>
              </w:rPr>
              <w:t>Nhữ Khê</w:t>
            </w:r>
            <w:r w:rsidRPr="00E70B02">
              <w:rPr>
                <w:i/>
                <w:iCs/>
                <w:color w:val="000000"/>
                <w:sz w:val="28"/>
                <w:szCs w:val="28"/>
              </w:rPr>
              <w:t xml:space="preserve">, ngày </w:t>
            </w:r>
            <w:r w:rsidR="00736842">
              <w:rPr>
                <w:i/>
                <w:iCs/>
                <w:color w:val="000000"/>
                <w:sz w:val="28"/>
                <w:szCs w:val="28"/>
              </w:rPr>
              <w:t>24</w:t>
            </w:r>
            <w:r w:rsidR="005B17C5">
              <w:rPr>
                <w:i/>
                <w:iCs/>
                <w:color w:val="000000"/>
                <w:sz w:val="28"/>
                <w:szCs w:val="28"/>
              </w:rPr>
              <w:t xml:space="preserve"> </w:t>
            </w:r>
            <w:r w:rsidRPr="00E70B02">
              <w:rPr>
                <w:i/>
                <w:iCs/>
                <w:color w:val="000000"/>
                <w:sz w:val="28"/>
                <w:szCs w:val="28"/>
              </w:rPr>
              <w:t xml:space="preserve">tháng </w:t>
            </w:r>
            <w:r w:rsidR="00736842">
              <w:rPr>
                <w:i/>
                <w:iCs/>
                <w:color w:val="000000"/>
                <w:sz w:val="28"/>
                <w:szCs w:val="28"/>
              </w:rPr>
              <w:t>3</w:t>
            </w:r>
            <w:r w:rsidRPr="00E70B02">
              <w:rPr>
                <w:i/>
                <w:iCs/>
                <w:color w:val="000000"/>
                <w:sz w:val="28"/>
                <w:szCs w:val="28"/>
              </w:rPr>
              <w:t xml:space="preserve"> năm 202</w:t>
            </w:r>
            <w:r w:rsidR="00736842">
              <w:rPr>
                <w:i/>
                <w:iCs/>
                <w:color w:val="000000"/>
                <w:sz w:val="28"/>
                <w:szCs w:val="28"/>
              </w:rPr>
              <w:t>6</w:t>
            </w:r>
          </w:p>
        </w:tc>
      </w:tr>
    </w:tbl>
    <w:p w14:paraId="2185038A" w14:textId="4372E583" w:rsidR="0061025F" w:rsidRDefault="00B05A1C" w:rsidP="00F60A96">
      <w:pPr>
        <w:rPr>
          <w:b/>
          <w:bCs/>
          <w:sz w:val="28"/>
          <w:szCs w:val="28"/>
        </w:rPr>
      </w:pPr>
      <w:r w:rsidRPr="009601B0">
        <w:rPr>
          <w:b/>
          <w:bCs/>
          <w:sz w:val="28"/>
          <w:szCs w:val="28"/>
        </w:rPr>
        <w:t xml:space="preserve">  </w:t>
      </w:r>
    </w:p>
    <w:p w14:paraId="378A694C" w14:textId="77777777" w:rsidR="002C7D2F" w:rsidRDefault="002C7D2F" w:rsidP="00B05A1C">
      <w:pPr>
        <w:jc w:val="center"/>
        <w:rPr>
          <w:b/>
          <w:bCs/>
          <w:sz w:val="28"/>
          <w:szCs w:val="28"/>
        </w:rPr>
      </w:pPr>
    </w:p>
    <w:p w14:paraId="27BCAC8F" w14:textId="528AF29E" w:rsidR="00B05A1C" w:rsidRPr="009601B0" w:rsidRDefault="00B05A1C" w:rsidP="00B05A1C">
      <w:pPr>
        <w:jc w:val="center"/>
        <w:rPr>
          <w:b/>
          <w:bCs/>
          <w:sz w:val="28"/>
          <w:szCs w:val="28"/>
        </w:rPr>
      </w:pPr>
      <w:r w:rsidRPr="009601B0">
        <w:rPr>
          <w:b/>
          <w:bCs/>
          <w:sz w:val="28"/>
          <w:szCs w:val="28"/>
        </w:rPr>
        <w:t xml:space="preserve">NGHỊ QUYẾT  </w:t>
      </w:r>
    </w:p>
    <w:p w14:paraId="0C34A06D" w14:textId="0840CB68" w:rsidR="00B05A1C" w:rsidRDefault="00B05A1C" w:rsidP="00B05A1C">
      <w:pPr>
        <w:jc w:val="center"/>
        <w:rPr>
          <w:b/>
          <w:bCs/>
          <w:sz w:val="28"/>
          <w:szCs w:val="28"/>
        </w:rPr>
      </w:pPr>
      <w:r w:rsidRPr="009601B0">
        <w:rPr>
          <w:b/>
          <w:bCs/>
          <w:sz w:val="28"/>
          <w:szCs w:val="28"/>
        </w:rPr>
        <w:t xml:space="preserve">Thành lập các Tổ đại biểu Hội đồng nhân dân </w:t>
      </w:r>
      <w:r w:rsidR="0061025F" w:rsidRPr="0061025F">
        <w:rPr>
          <w:b/>
          <w:bCs/>
          <w:sz w:val="28"/>
          <w:szCs w:val="28"/>
        </w:rPr>
        <w:t>xã Nhữ Khê</w:t>
      </w:r>
    </w:p>
    <w:p w14:paraId="6797A6B4" w14:textId="002BE24C" w:rsidR="00CD08DD" w:rsidRDefault="00B05A1C" w:rsidP="00CD08DD">
      <w:pPr>
        <w:jc w:val="center"/>
        <w:rPr>
          <w:b/>
          <w:bCs/>
          <w:sz w:val="28"/>
          <w:szCs w:val="28"/>
        </w:rPr>
      </w:pPr>
      <w:r w:rsidRPr="009601B0">
        <w:rPr>
          <w:b/>
          <w:bCs/>
          <w:sz w:val="28"/>
          <w:szCs w:val="28"/>
        </w:rPr>
        <w:t xml:space="preserve">khóa </w:t>
      </w:r>
      <w:r w:rsidR="0061025F">
        <w:rPr>
          <w:b/>
          <w:bCs/>
          <w:sz w:val="28"/>
          <w:szCs w:val="28"/>
        </w:rPr>
        <w:t>V</w:t>
      </w:r>
      <w:r w:rsidR="00736842">
        <w:rPr>
          <w:b/>
          <w:bCs/>
          <w:sz w:val="28"/>
          <w:szCs w:val="28"/>
        </w:rPr>
        <w:t>I</w:t>
      </w:r>
      <w:r w:rsidRPr="009601B0">
        <w:rPr>
          <w:b/>
          <w:bCs/>
          <w:sz w:val="28"/>
          <w:szCs w:val="28"/>
        </w:rPr>
        <w:t>, nhiệm kỳ 202</w:t>
      </w:r>
      <w:r w:rsidR="00736842">
        <w:rPr>
          <w:b/>
          <w:bCs/>
          <w:sz w:val="28"/>
          <w:szCs w:val="28"/>
        </w:rPr>
        <w:t>6</w:t>
      </w:r>
      <w:r w:rsidRPr="009601B0">
        <w:rPr>
          <w:b/>
          <w:bCs/>
          <w:sz w:val="28"/>
          <w:szCs w:val="28"/>
        </w:rPr>
        <w:t xml:space="preserve"> </w:t>
      </w:r>
      <w:r w:rsidR="00453B54">
        <w:rPr>
          <w:b/>
          <w:bCs/>
          <w:sz w:val="28"/>
          <w:szCs w:val="28"/>
        </w:rPr>
        <w:t>-</w:t>
      </w:r>
      <w:r w:rsidRPr="009601B0">
        <w:rPr>
          <w:b/>
          <w:bCs/>
          <w:sz w:val="28"/>
          <w:szCs w:val="28"/>
        </w:rPr>
        <w:t xml:space="preserve"> 20</w:t>
      </w:r>
      <w:r w:rsidR="00A908AF">
        <w:rPr>
          <w:b/>
          <w:bCs/>
          <w:sz w:val="28"/>
          <w:szCs w:val="28"/>
        </w:rPr>
        <w:t>3</w:t>
      </w:r>
      <w:r w:rsidR="00736842">
        <w:rPr>
          <w:b/>
          <w:bCs/>
          <w:sz w:val="28"/>
          <w:szCs w:val="28"/>
        </w:rPr>
        <w:t>1</w:t>
      </w:r>
    </w:p>
    <w:p w14:paraId="13B12C16" w14:textId="23DCC5A9" w:rsidR="00B05A1C" w:rsidRPr="00CD08DD" w:rsidRDefault="00B05A1C" w:rsidP="00CD08DD">
      <w:pPr>
        <w:jc w:val="center"/>
        <w:rPr>
          <w:b/>
          <w:bCs/>
          <w:sz w:val="28"/>
          <w:szCs w:val="28"/>
        </w:rPr>
      </w:pPr>
      <w:r>
        <w:rPr>
          <w:noProof/>
          <w:color w:val="FF0000"/>
          <w:sz w:val="28"/>
          <w:szCs w:val="28"/>
        </w:rPr>
        <mc:AlternateContent>
          <mc:Choice Requires="wps">
            <w:drawing>
              <wp:anchor distT="0" distB="0" distL="114300" distR="114300" simplePos="0" relativeHeight="251744256" behindDoc="0" locked="0" layoutInCell="1" allowOverlap="1" wp14:anchorId="1FCB54D7" wp14:editId="18EA2C91">
                <wp:simplePos x="0" y="0"/>
                <wp:positionH relativeFrom="column">
                  <wp:posOffset>2489835</wp:posOffset>
                </wp:positionH>
                <wp:positionV relativeFrom="paragraph">
                  <wp:posOffset>37846</wp:posOffset>
                </wp:positionV>
                <wp:extent cx="10287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546FC" id="Straight Connector 6"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05pt,3pt" to="277.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"/>
            </w:pict>
          </mc:Fallback>
        </mc:AlternateContent>
      </w:r>
    </w:p>
    <w:p w14:paraId="0EF4FED8" w14:textId="770ACBDB" w:rsidR="00B05A1C" w:rsidRDefault="00B05A1C" w:rsidP="002C7D2F">
      <w:pPr>
        <w:keepNext/>
        <w:spacing w:before="120" w:after="120" w:line="360" w:lineRule="exact"/>
        <w:jc w:val="center"/>
        <w:outlineLvl w:val="0"/>
        <w:rPr>
          <w:b/>
          <w:bCs/>
          <w:sz w:val="28"/>
          <w:szCs w:val="28"/>
        </w:rPr>
      </w:pPr>
      <w:r>
        <w:rPr>
          <w:b/>
          <w:bCs/>
          <w:sz w:val="28"/>
          <w:szCs w:val="28"/>
        </w:rPr>
        <w:t xml:space="preserve">   THƯỜNG TRỰC HỘI ĐỒNG NHÂN DÂN </w:t>
      </w:r>
      <w:r w:rsidR="009E2A92" w:rsidRPr="009E2A92">
        <w:rPr>
          <w:b/>
          <w:bCs/>
          <w:sz w:val="28"/>
          <w:szCs w:val="28"/>
        </w:rPr>
        <w:t>XÃ NHỮ KHÊ</w:t>
      </w:r>
    </w:p>
    <w:p w14:paraId="2B7CA65C" w14:textId="77777777" w:rsidR="002C7D2F" w:rsidRPr="00D86535" w:rsidRDefault="002C7D2F" w:rsidP="002C7D2F">
      <w:pPr>
        <w:keepNext/>
        <w:spacing w:before="120" w:after="120" w:line="360" w:lineRule="exact"/>
        <w:jc w:val="center"/>
        <w:outlineLvl w:val="0"/>
        <w:rPr>
          <w:b/>
          <w:bCs/>
          <w:sz w:val="28"/>
          <w:szCs w:val="28"/>
        </w:rPr>
      </w:pPr>
    </w:p>
    <w:p w14:paraId="67E15672" w14:textId="1C8DFF68" w:rsidR="00B05A1C" w:rsidRPr="00792F19" w:rsidRDefault="00B05A1C" w:rsidP="00583432">
      <w:pPr>
        <w:spacing w:before="120"/>
        <w:ind w:firstLine="720"/>
        <w:jc w:val="both"/>
        <w:rPr>
          <w:rFonts w:eastAsia="Calibri"/>
          <w:i/>
          <w:iCs/>
          <w:sz w:val="28"/>
          <w:szCs w:val="28"/>
          <w:lang w:val="pt-BR"/>
        </w:rPr>
      </w:pPr>
      <w:r w:rsidRPr="00792F19">
        <w:rPr>
          <w:rFonts w:eastAsia="Calibri"/>
          <w:i/>
          <w:iCs/>
          <w:sz w:val="28"/>
          <w:szCs w:val="28"/>
          <w:lang w:val="pt-BR"/>
        </w:rPr>
        <w:t xml:space="preserve">Căn cứ Luật Tổ chức chính quyền địa phương ngày 16 tháng 6 năm 2025; </w:t>
      </w:r>
    </w:p>
    <w:p w14:paraId="78607698" w14:textId="77777777" w:rsidR="00B16F33" w:rsidRPr="00792F19" w:rsidRDefault="00B16F33" w:rsidP="00583432">
      <w:pPr>
        <w:spacing w:before="120"/>
        <w:ind w:firstLine="720"/>
        <w:jc w:val="both"/>
        <w:rPr>
          <w:i/>
          <w:iCs/>
          <w:sz w:val="28"/>
          <w:szCs w:val="28"/>
          <w:highlight w:val="white"/>
          <w:lang w:val="pt-BR"/>
        </w:rPr>
      </w:pPr>
      <w:r w:rsidRPr="00792F19">
        <w:rPr>
          <w:i/>
          <w:iCs/>
          <w:sz w:val="28"/>
          <w:szCs w:val="28"/>
          <w:highlight w:val="white"/>
          <w:lang w:val="pt-BR"/>
        </w:rPr>
        <w:t>Căn cứ Hướng dẫn số 1563/HD-UBTVQH15 ngày 13/3/2026 của Ủy ban Thường vụ Quốc hội hướng dẫn một số nội dung về việc tổ chức kỳ họp thứ nhất của Hội đồng nhân dân các cấp;</w:t>
      </w:r>
    </w:p>
    <w:p w14:paraId="0637E27A" w14:textId="531805DF" w:rsidR="00792F19" w:rsidRPr="00792F19" w:rsidRDefault="00792F19" w:rsidP="00583432">
      <w:pPr>
        <w:spacing w:before="120"/>
        <w:ind w:firstLine="720"/>
        <w:jc w:val="both"/>
        <w:rPr>
          <w:i/>
          <w:iCs/>
          <w:spacing w:val="-2"/>
          <w:sz w:val="28"/>
          <w:szCs w:val="28"/>
        </w:rPr>
      </w:pPr>
      <w:r w:rsidRPr="00792F19">
        <w:rPr>
          <w:i/>
          <w:iCs/>
          <w:spacing w:val="-2"/>
          <w:sz w:val="28"/>
          <w:szCs w:val="28"/>
        </w:rPr>
        <w:t>Căn cứ Nghị quyết số 34-NQ/ĐU ngày 19 tháng 3 năm 2026 của Đảng ủy xã về giới thiệu nhân sự trình Kỳ họp thứ Nhất Hội đồng nhân dân xã Nhữ Khê, nhiệm kỳ 2026-2031;</w:t>
      </w:r>
    </w:p>
    <w:p w14:paraId="4ABE332C" w14:textId="0925A27B" w:rsidR="00B05A1C" w:rsidRPr="008F0282" w:rsidRDefault="00B05A1C" w:rsidP="00583432">
      <w:pPr>
        <w:spacing w:before="120"/>
        <w:ind w:firstLine="720"/>
        <w:jc w:val="both"/>
        <w:rPr>
          <w:i/>
          <w:color w:val="000000"/>
          <w:sz w:val="28"/>
          <w:szCs w:val="28"/>
          <w:lang w:val="pt-BR"/>
        </w:rPr>
      </w:pPr>
      <w:r w:rsidRPr="00792F19">
        <w:rPr>
          <w:i/>
          <w:color w:val="000000"/>
          <w:sz w:val="28"/>
          <w:szCs w:val="28"/>
          <w:lang w:val="pt-BR"/>
        </w:rPr>
        <w:t>Căn cứ kết quả họp Thường trực Hội</w:t>
      </w:r>
      <w:r w:rsidRPr="008F0282">
        <w:rPr>
          <w:i/>
          <w:color w:val="000000"/>
          <w:sz w:val="28"/>
          <w:szCs w:val="28"/>
          <w:lang w:val="pt-BR"/>
        </w:rPr>
        <w:t xml:space="preserve"> đồng nhân dân </w:t>
      </w:r>
      <w:r w:rsidR="0061025F" w:rsidRPr="0061025F">
        <w:rPr>
          <w:i/>
          <w:color w:val="000000"/>
          <w:sz w:val="28"/>
          <w:szCs w:val="28"/>
          <w:lang w:val="pt-BR"/>
        </w:rPr>
        <w:t xml:space="preserve">xã Nhữ Khê </w:t>
      </w:r>
      <w:r w:rsidRPr="008F0282">
        <w:rPr>
          <w:i/>
          <w:color w:val="000000"/>
          <w:sz w:val="28"/>
          <w:szCs w:val="28"/>
          <w:lang w:val="pt-BR"/>
        </w:rPr>
        <w:t xml:space="preserve">ngày </w:t>
      </w:r>
      <w:r w:rsidR="00A908AF">
        <w:rPr>
          <w:i/>
          <w:color w:val="000000"/>
          <w:sz w:val="28"/>
          <w:szCs w:val="28"/>
          <w:lang w:val="pt-BR"/>
        </w:rPr>
        <w:t>24</w:t>
      </w:r>
      <w:r w:rsidR="00D2394C">
        <w:rPr>
          <w:i/>
          <w:color w:val="000000"/>
          <w:sz w:val="28"/>
          <w:szCs w:val="28"/>
          <w:lang w:val="pt-BR"/>
        </w:rPr>
        <w:t xml:space="preserve"> </w:t>
      </w:r>
      <w:r w:rsidRPr="008F0282">
        <w:rPr>
          <w:i/>
          <w:color w:val="000000"/>
          <w:sz w:val="28"/>
          <w:szCs w:val="28"/>
          <w:lang w:val="pt-BR"/>
        </w:rPr>
        <w:t xml:space="preserve">tháng </w:t>
      </w:r>
      <w:r w:rsidR="00A908AF">
        <w:rPr>
          <w:i/>
          <w:color w:val="000000"/>
          <w:sz w:val="28"/>
          <w:szCs w:val="28"/>
          <w:lang w:val="pt-BR"/>
        </w:rPr>
        <w:t>3</w:t>
      </w:r>
      <w:r w:rsidRPr="008F0282">
        <w:rPr>
          <w:i/>
          <w:color w:val="000000"/>
          <w:sz w:val="28"/>
          <w:szCs w:val="28"/>
          <w:lang w:val="pt-BR"/>
        </w:rPr>
        <w:t xml:space="preserve"> năm 202</w:t>
      </w:r>
      <w:r w:rsidR="00A908AF">
        <w:rPr>
          <w:i/>
          <w:color w:val="000000"/>
          <w:sz w:val="28"/>
          <w:szCs w:val="28"/>
          <w:lang w:val="pt-BR"/>
        </w:rPr>
        <w:t>6</w:t>
      </w:r>
      <w:r w:rsidRPr="008F0282">
        <w:rPr>
          <w:i/>
          <w:color w:val="000000"/>
          <w:sz w:val="28"/>
          <w:szCs w:val="28"/>
          <w:lang w:val="pt-BR"/>
        </w:rPr>
        <w:t>.</w:t>
      </w:r>
    </w:p>
    <w:p w14:paraId="7DBDFE11" w14:textId="77777777" w:rsidR="00B05A1C" w:rsidRPr="008F0282" w:rsidRDefault="00B05A1C" w:rsidP="00583432">
      <w:pPr>
        <w:widowControl w:val="0"/>
        <w:spacing w:before="120"/>
        <w:jc w:val="center"/>
        <w:rPr>
          <w:b/>
          <w:bCs/>
          <w:color w:val="000000"/>
          <w:sz w:val="28"/>
          <w:szCs w:val="28"/>
          <w:lang w:val="pt-BR"/>
        </w:rPr>
      </w:pPr>
      <w:r w:rsidRPr="008F0282">
        <w:rPr>
          <w:b/>
          <w:bCs/>
          <w:color w:val="000000"/>
          <w:sz w:val="28"/>
          <w:szCs w:val="28"/>
          <w:lang w:val="pt-BR"/>
        </w:rPr>
        <w:t>QUYẾT NGHỊ:</w:t>
      </w:r>
    </w:p>
    <w:p w14:paraId="7CC8BF45" w14:textId="77777777" w:rsidR="00B05A1C" w:rsidRPr="008F0282" w:rsidRDefault="00B05A1C" w:rsidP="00583432">
      <w:pPr>
        <w:widowControl w:val="0"/>
        <w:spacing w:before="120"/>
        <w:ind w:firstLine="720"/>
        <w:jc w:val="center"/>
        <w:rPr>
          <w:bCs/>
          <w:color w:val="000000"/>
          <w:sz w:val="8"/>
          <w:szCs w:val="8"/>
          <w:lang w:val="pt-BR"/>
        </w:rPr>
      </w:pPr>
    </w:p>
    <w:p w14:paraId="3C5EA5E4" w14:textId="5DD19D0F" w:rsidR="00B05A1C" w:rsidRPr="008F0282" w:rsidRDefault="00B05A1C" w:rsidP="00583432">
      <w:pPr>
        <w:pStyle w:val="BodyText"/>
        <w:spacing w:before="120" w:after="0"/>
        <w:ind w:firstLine="720"/>
        <w:rPr>
          <w:color w:val="000000"/>
          <w:spacing w:val="2"/>
          <w:sz w:val="28"/>
          <w:szCs w:val="28"/>
          <w:lang w:val="pt-BR"/>
        </w:rPr>
      </w:pPr>
      <w:r w:rsidRPr="008F0282">
        <w:rPr>
          <w:b/>
          <w:color w:val="000000"/>
          <w:spacing w:val="2"/>
          <w:sz w:val="28"/>
          <w:szCs w:val="28"/>
          <w:lang w:val="pt-BR"/>
        </w:rPr>
        <w:t>Điều 1.</w:t>
      </w:r>
      <w:r w:rsidRPr="008F0282">
        <w:rPr>
          <w:color w:val="000000"/>
          <w:spacing w:val="2"/>
          <w:sz w:val="28"/>
          <w:szCs w:val="28"/>
          <w:lang w:val="pt-BR"/>
        </w:rPr>
        <w:t xml:space="preserve"> Thành lập các Tổ đại biểu Hội đồng nhân dân </w:t>
      </w:r>
      <w:r w:rsidR="0061025F" w:rsidRPr="0061025F">
        <w:rPr>
          <w:color w:val="000000"/>
          <w:spacing w:val="2"/>
          <w:sz w:val="28"/>
          <w:szCs w:val="28"/>
          <w:lang w:val="pt-BR"/>
        </w:rPr>
        <w:t xml:space="preserve">xã Nhữ Khê </w:t>
      </w:r>
      <w:r w:rsidRPr="008F0282">
        <w:rPr>
          <w:color w:val="000000"/>
          <w:spacing w:val="2"/>
          <w:sz w:val="28"/>
          <w:szCs w:val="28"/>
          <w:lang w:val="pt-BR"/>
        </w:rPr>
        <w:t xml:space="preserve">khóa </w:t>
      </w:r>
      <w:r w:rsidR="0061025F">
        <w:rPr>
          <w:color w:val="000000"/>
          <w:spacing w:val="2"/>
          <w:sz w:val="28"/>
          <w:szCs w:val="28"/>
          <w:lang w:val="pt-BR"/>
        </w:rPr>
        <w:t>V</w:t>
      </w:r>
      <w:r w:rsidR="00A908AF">
        <w:rPr>
          <w:color w:val="000000"/>
          <w:spacing w:val="2"/>
          <w:sz w:val="28"/>
          <w:szCs w:val="28"/>
          <w:lang w:val="pt-BR"/>
        </w:rPr>
        <w:t>I</w:t>
      </w:r>
      <w:r w:rsidRPr="008F0282">
        <w:rPr>
          <w:color w:val="000000"/>
          <w:spacing w:val="2"/>
          <w:sz w:val="28"/>
          <w:szCs w:val="28"/>
          <w:lang w:val="pt-BR"/>
        </w:rPr>
        <w:t>, nhiệm kỳ 202</w:t>
      </w:r>
      <w:r w:rsidR="00A908AF">
        <w:rPr>
          <w:color w:val="000000"/>
          <w:spacing w:val="2"/>
          <w:sz w:val="28"/>
          <w:szCs w:val="28"/>
          <w:lang w:val="pt-BR"/>
        </w:rPr>
        <w:t>6</w:t>
      </w:r>
      <w:r w:rsidRPr="008F0282">
        <w:rPr>
          <w:color w:val="000000"/>
          <w:spacing w:val="2"/>
          <w:sz w:val="28"/>
          <w:szCs w:val="28"/>
          <w:lang w:val="pt-BR"/>
        </w:rPr>
        <w:t xml:space="preserve"> - 20</w:t>
      </w:r>
      <w:r w:rsidR="00A908AF">
        <w:rPr>
          <w:color w:val="000000"/>
          <w:spacing w:val="2"/>
          <w:sz w:val="28"/>
          <w:szCs w:val="28"/>
          <w:lang w:val="pt-BR"/>
        </w:rPr>
        <w:t>31</w:t>
      </w:r>
      <w:r w:rsidRPr="008F0282">
        <w:rPr>
          <w:color w:val="000000"/>
          <w:spacing w:val="2"/>
          <w:sz w:val="28"/>
          <w:szCs w:val="28"/>
          <w:lang w:val="pt-BR"/>
        </w:rPr>
        <w:t xml:space="preserve">, cụ thể như sau: </w:t>
      </w:r>
    </w:p>
    <w:p w14:paraId="160EDDFE" w14:textId="2A61037F" w:rsidR="00B05A1C" w:rsidRPr="008F0282" w:rsidRDefault="00453B54" w:rsidP="00583432">
      <w:pPr>
        <w:pStyle w:val="BodyText"/>
        <w:spacing w:before="120" w:after="0"/>
        <w:ind w:firstLine="720"/>
        <w:rPr>
          <w:color w:val="000000"/>
          <w:spacing w:val="-4"/>
          <w:sz w:val="28"/>
          <w:szCs w:val="28"/>
          <w:lang w:val="pt-BR"/>
        </w:rPr>
      </w:pPr>
      <w:r>
        <w:rPr>
          <w:b/>
          <w:color w:val="000000"/>
          <w:spacing w:val="-4"/>
          <w:sz w:val="28"/>
          <w:szCs w:val="28"/>
          <w:lang w:val="pt-BR"/>
        </w:rPr>
        <w:t>1</w:t>
      </w:r>
      <w:r w:rsidR="00B05A1C" w:rsidRPr="008F0282">
        <w:rPr>
          <w:color w:val="000000"/>
          <w:spacing w:val="-4"/>
          <w:sz w:val="28"/>
          <w:szCs w:val="28"/>
          <w:lang w:val="pt-BR"/>
        </w:rPr>
        <w:t>.</w:t>
      </w:r>
      <w:r w:rsidR="00B05A1C" w:rsidRPr="008F0282">
        <w:rPr>
          <w:b/>
          <w:color w:val="000000"/>
          <w:spacing w:val="-4"/>
          <w:sz w:val="28"/>
          <w:szCs w:val="28"/>
          <w:lang w:val="pt-BR"/>
        </w:rPr>
        <w:t xml:space="preserve"> Tổ đại biểu </w:t>
      </w:r>
      <w:r w:rsidR="00680E60">
        <w:rPr>
          <w:b/>
          <w:color w:val="000000"/>
          <w:spacing w:val="-4"/>
          <w:sz w:val="28"/>
          <w:szCs w:val="28"/>
          <w:lang w:val="pt-BR"/>
        </w:rPr>
        <w:t>số 01</w:t>
      </w:r>
      <w:r w:rsidR="00B05A1C" w:rsidRPr="008F0282">
        <w:rPr>
          <w:b/>
          <w:color w:val="000000"/>
          <w:spacing w:val="-4"/>
          <w:sz w:val="28"/>
          <w:szCs w:val="28"/>
          <w:lang w:val="pt-BR"/>
        </w:rPr>
        <w:t xml:space="preserve"> </w:t>
      </w:r>
      <w:r w:rsidR="00B05A1C" w:rsidRPr="008F0282">
        <w:rPr>
          <w:color w:val="000000"/>
          <w:spacing w:val="-4"/>
          <w:sz w:val="28"/>
          <w:szCs w:val="28"/>
          <w:lang w:val="pt-BR"/>
        </w:rPr>
        <w:t>gồm</w:t>
      </w:r>
      <w:r w:rsidR="00B05A1C" w:rsidRPr="008F0282">
        <w:rPr>
          <w:b/>
          <w:color w:val="000000"/>
          <w:spacing w:val="-4"/>
          <w:sz w:val="28"/>
          <w:szCs w:val="28"/>
          <w:lang w:val="pt-BR"/>
        </w:rPr>
        <w:t xml:space="preserve"> </w:t>
      </w:r>
      <w:r w:rsidR="00103BDC">
        <w:rPr>
          <w:color w:val="000000"/>
          <w:spacing w:val="-4"/>
          <w:sz w:val="28"/>
          <w:szCs w:val="28"/>
          <w:lang w:val="pt-BR"/>
        </w:rPr>
        <w:t>08</w:t>
      </w:r>
      <w:r w:rsidR="00B05A1C" w:rsidRPr="008F0282">
        <w:rPr>
          <w:color w:val="000000"/>
          <w:spacing w:val="-4"/>
          <w:sz w:val="28"/>
          <w:szCs w:val="28"/>
          <w:lang w:val="pt-BR"/>
        </w:rPr>
        <w:t xml:space="preserve"> đại biểu</w:t>
      </w:r>
      <w:r w:rsidR="009F77C8">
        <w:rPr>
          <w:color w:val="000000"/>
          <w:spacing w:val="-4"/>
          <w:sz w:val="28"/>
          <w:szCs w:val="28"/>
          <w:lang w:val="pt-BR"/>
        </w:rPr>
        <w:t xml:space="preserve"> </w:t>
      </w:r>
      <w:r w:rsidR="009F77C8" w:rsidRPr="009F77C8">
        <w:rPr>
          <w:i/>
          <w:sz w:val="28"/>
          <w:szCs w:val="28"/>
        </w:rPr>
        <w:t>(có danh sách kèm theo)</w:t>
      </w:r>
      <w:bookmarkStart w:id="0" w:name="_Hlk209529548"/>
      <w:r w:rsidR="001D6C5C">
        <w:rPr>
          <w:color w:val="000000"/>
          <w:spacing w:val="-4"/>
          <w:sz w:val="28"/>
          <w:szCs w:val="28"/>
          <w:lang w:val="pt-BR"/>
        </w:rPr>
        <w:t xml:space="preserve">; </w:t>
      </w:r>
      <w:bookmarkEnd w:id="0"/>
      <w:r w:rsidR="00103BDC">
        <w:rPr>
          <w:color w:val="000000"/>
          <w:spacing w:val="-4"/>
          <w:sz w:val="28"/>
          <w:szCs w:val="28"/>
          <w:lang w:val="pt-BR"/>
        </w:rPr>
        <w:t>chỉ định:</w:t>
      </w:r>
    </w:p>
    <w:p w14:paraId="53671BA9" w14:textId="537E2144" w:rsidR="00B05A1C" w:rsidRPr="008F0282" w:rsidRDefault="00B05A1C" w:rsidP="00583432">
      <w:pPr>
        <w:spacing w:before="120"/>
        <w:ind w:firstLine="720"/>
        <w:jc w:val="both"/>
        <w:rPr>
          <w:rFonts w:eastAsia="Calibri"/>
          <w:bCs/>
          <w:sz w:val="28"/>
          <w:szCs w:val="28"/>
          <w:lang w:val="pt-BR"/>
        </w:rPr>
      </w:pPr>
      <w:r w:rsidRPr="00453B54">
        <w:rPr>
          <w:rFonts w:eastAsia="Calibri"/>
          <w:b/>
          <w:sz w:val="28"/>
          <w:szCs w:val="28"/>
          <w:lang w:val="pt-BR"/>
        </w:rPr>
        <w:t>1</w:t>
      </w:r>
      <w:r w:rsidR="00453B54">
        <w:rPr>
          <w:rFonts w:eastAsia="Calibri"/>
          <w:b/>
          <w:sz w:val="28"/>
          <w:szCs w:val="28"/>
          <w:lang w:val="pt-BR"/>
        </w:rPr>
        <w:t>.1</w:t>
      </w:r>
      <w:r w:rsidRPr="00453B54">
        <w:rPr>
          <w:rFonts w:eastAsia="Calibri"/>
          <w:b/>
          <w:sz w:val="28"/>
          <w:szCs w:val="28"/>
          <w:lang w:val="pt-BR"/>
        </w:rPr>
        <w:t>.</w:t>
      </w:r>
      <w:r w:rsidRPr="008F0282">
        <w:rPr>
          <w:rFonts w:eastAsia="Calibri"/>
          <w:bCs/>
          <w:sz w:val="28"/>
          <w:szCs w:val="28"/>
          <w:lang w:val="pt-BR"/>
        </w:rPr>
        <w:t xml:space="preserve"> Bà </w:t>
      </w:r>
      <w:r w:rsidR="00103BDC">
        <w:rPr>
          <w:rFonts w:eastAsia="Calibri"/>
          <w:bCs/>
          <w:sz w:val="28"/>
          <w:szCs w:val="28"/>
          <w:lang w:val="pt-BR"/>
        </w:rPr>
        <w:t>Phạm Hồng Giang</w:t>
      </w:r>
      <w:r w:rsidR="00987D6C">
        <w:rPr>
          <w:rFonts w:eastAsia="Calibri"/>
          <w:bCs/>
          <w:sz w:val="28"/>
          <w:szCs w:val="28"/>
          <w:lang w:val="pt-BR"/>
        </w:rPr>
        <w:t xml:space="preserve"> -</w:t>
      </w:r>
      <w:r w:rsidRPr="008F0282">
        <w:rPr>
          <w:sz w:val="28"/>
          <w:szCs w:val="28"/>
          <w:lang w:val="pt-BR"/>
        </w:rPr>
        <w:t xml:space="preserve"> Tổ trưởng</w:t>
      </w:r>
    </w:p>
    <w:p w14:paraId="359CF9B0" w14:textId="2D048745" w:rsidR="00B05A1C" w:rsidRDefault="00453B54" w:rsidP="00583432">
      <w:pPr>
        <w:pStyle w:val="BodyText"/>
        <w:spacing w:before="120" w:after="0"/>
        <w:ind w:firstLine="720"/>
        <w:rPr>
          <w:sz w:val="28"/>
          <w:szCs w:val="28"/>
          <w:lang w:val="vi-VN"/>
        </w:rPr>
      </w:pPr>
      <w:r>
        <w:rPr>
          <w:rFonts w:eastAsia="Calibri"/>
          <w:b/>
          <w:sz w:val="28"/>
          <w:szCs w:val="28"/>
          <w:lang w:val="pt-BR"/>
        </w:rPr>
        <w:t>1.</w:t>
      </w:r>
      <w:r w:rsidR="00B05A1C" w:rsidRPr="00453B54">
        <w:rPr>
          <w:rFonts w:eastAsia="Calibri"/>
          <w:b/>
          <w:sz w:val="28"/>
          <w:szCs w:val="28"/>
          <w:lang w:val="pt-BR"/>
        </w:rPr>
        <w:t>2.</w:t>
      </w:r>
      <w:r w:rsidR="00B05A1C" w:rsidRPr="008F0282">
        <w:rPr>
          <w:rFonts w:eastAsia="Calibri"/>
          <w:bCs/>
          <w:sz w:val="28"/>
          <w:szCs w:val="28"/>
          <w:lang w:val="pt-BR"/>
        </w:rPr>
        <w:t xml:space="preserve"> </w:t>
      </w:r>
      <w:r w:rsidR="00103BDC">
        <w:rPr>
          <w:rFonts w:eastAsia="Calibri"/>
          <w:bCs/>
          <w:sz w:val="28"/>
          <w:szCs w:val="28"/>
          <w:lang w:val="pt-BR"/>
        </w:rPr>
        <w:t>Ông Nịnh Văn Thư</w:t>
      </w:r>
      <w:r w:rsidR="00B05A1C" w:rsidRPr="008F0282">
        <w:rPr>
          <w:spacing w:val="2"/>
          <w:sz w:val="28"/>
          <w:szCs w:val="28"/>
          <w:lang w:val="pt-BR"/>
        </w:rPr>
        <w:t xml:space="preserve"> </w:t>
      </w:r>
      <w:r w:rsidR="00B05A1C" w:rsidRPr="00E70B02">
        <w:rPr>
          <w:sz w:val="28"/>
          <w:szCs w:val="28"/>
          <w:lang w:val="vi-VN"/>
        </w:rPr>
        <w:t>- Tổ phó</w:t>
      </w:r>
    </w:p>
    <w:p w14:paraId="26431463" w14:textId="48437B03" w:rsidR="0005231D" w:rsidRPr="009F77C8" w:rsidRDefault="00453B54" w:rsidP="00583432">
      <w:pPr>
        <w:pStyle w:val="BodyText"/>
        <w:spacing w:before="120" w:after="0"/>
        <w:ind w:firstLine="720"/>
        <w:rPr>
          <w:color w:val="000000"/>
          <w:spacing w:val="-4"/>
          <w:sz w:val="28"/>
          <w:szCs w:val="28"/>
          <w:lang w:val="pt-BR"/>
        </w:rPr>
      </w:pPr>
      <w:r>
        <w:rPr>
          <w:b/>
          <w:color w:val="000000"/>
          <w:spacing w:val="-4"/>
          <w:sz w:val="28"/>
          <w:szCs w:val="28"/>
        </w:rPr>
        <w:t>2</w:t>
      </w:r>
      <w:r w:rsidR="00B05A1C" w:rsidRPr="008F0282">
        <w:rPr>
          <w:color w:val="000000"/>
          <w:spacing w:val="-4"/>
          <w:sz w:val="28"/>
          <w:szCs w:val="28"/>
          <w:lang w:val="vi-VN"/>
        </w:rPr>
        <w:t>.</w:t>
      </w:r>
      <w:r w:rsidR="00B05A1C" w:rsidRPr="008F0282">
        <w:rPr>
          <w:b/>
          <w:color w:val="000000"/>
          <w:spacing w:val="-4"/>
          <w:sz w:val="28"/>
          <w:szCs w:val="28"/>
          <w:lang w:val="vi-VN"/>
        </w:rPr>
        <w:t xml:space="preserve"> </w:t>
      </w:r>
      <w:r w:rsidR="00CE39FF" w:rsidRPr="008F0282">
        <w:rPr>
          <w:b/>
          <w:color w:val="000000"/>
          <w:spacing w:val="-4"/>
          <w:sz w:val="28"/>
          <w:szCs w:val="28"/>
          <w:lang w:val="vi-VN"/>
        </w:rPr>
        <w:t xml:space="preserve">Tổ đại biểu </w:t>
      </w:r>
      <w:r w:rsidR="00680E60">
        <w:rPr>
          <w:b/>
          <w:color w:val="000000"/>
          <w:spacing w:val="-4"/>
          <w:sz w:val="28"/>
          <w:szCs w:val="28"/>
        </w:rPr>
        <w:t>số 02</w:t>
      </w:r>
      <w:r w:rsidR="00CE39FF" w:rsidRPr="008F0282">
        <w:rPr>
          <w:b/>
          <w:color w:val="000000"/>
          <w:spacing w:val="-4"/>
          <w:sz w:val="28"/>
          <w:szCs w:val="28"/>
          <w:lang w:val="vi-VN"/>
        </w:rPr>
        <w:t xml:space="preserve"> </w:t>
      </w:r>
      <w:r w:rsidR="00CE39FF" w:rsidRPr="008F0282">
        <w:rPr>
          <w:color w:val="000000"/>
          <w:spacing w:val="-4"/>
          <w:sz w:val="28"/>
          <w:szCs w:val="28"/>
          <w:lang w:val="vi-VN"/>
        </w:rPr>
        <w:t>gồm</w:t>
      </w:r>
      <w:r w:rsidR="00CE39FF" w:rsidRPr="008F0282">
        <w:rPr>
          <w:b/>
          <w:color w:val="000000"/>
          <w:spacing w:val="-4"/>
          <w:sz w:val="28"/>
          <w:szCs w:val="28"/>
          <w:lang w:val="vi-VN"/>
        </w:rPr>
        <w:t xml:space="preserve"> </w:t>
      </w:r>
      <w:r w:rsidR="00F11EC8">
        <w:rPr>
          <w:color w:val="000000"/>
          <w:spacing w:val="-4"/>
          <w:sz w:val="28"/>
          <w:szCs w:val="28"/>
        </w:rPr>
        <w:t>0</w:t>
      </w:r>
      <w:r w:rsidR="00987D6C">
        <w:rPr>
          <w:color w:val="000000"/>
          <w:spacing w:val="-4"/>
          <w:sz w:val="28"/>
          <w:szCs w:val="28"/>
        </w:rPr>
        <w:t>9</w:t>
      </w:r>
      <w:r w:rsidR="00680E60">
        <w:rPr>
          <w:color w:val="000000"/>
          <w:spacing w:val="-4"/>
          <w:sz w:val="28"/>
          <w:szCs w:val="28"/>
        </w:rPr>
        <w:t xml:space="preserve"> </w:t>
      </w:r>
      <w:r w:rsidR="00CE39FF" w:rsidRPr="008F0282">
        <w:rPr>
          <w:color w:val="000000"/>
          <w:spacing w:val="-4"/>
          <w:sz w:val="28"/>
          <w:szCs w:val="28"/>
          <w:lang w:val="vi-VN"/>
        </w:rPr>
        <w:t>đại biểu</w:t>
      </w:r>
      <w:r w:rsidR="009F77C8">
        <w:rPr>
          <w:color w:val="000000"/>
          <w:spacing w:val="-4"/>
          <w:sz w:val="28"/>
          <w:szCs w:val="28"/>
        </w:rPr>
        <w:t xml:space="preserve"> </w:t>
      </w:r>
      <w:r w:rsidR="009F77C8" w:rsidRPr="009F77C8">
        <w:rPr>
          <w:i/>
          <w:sz w:val="28"/>
          <w:szCs w:val="28"/>
        </w:rPr>
        <w:t>(có danh sách kèm theo)</w:t>
      </w:r>
      <w:r w:rsidR="001D6C5C" w:rsidRPr="001D6C5C">
        <w:rPr>
          <w:i/>
          <w:sz w:val="28"/>
          <w:szCs w:val="28"/>
        </w:rPr>
        <w:t xml:space="preserve">; </w:t>
      </w:r>
      <w:r w:rsidR="00F11EC8" w:rsidRPr="002C7D2F">
        <w:rPr>
          <w:iCs/>
          <w:sz w:val="28"/>
          <w:szCs w:val="28"/>
        </w:rPr>
        <w:t>chỉ định:</w:t>
      </w:r>
    </w:p>
    <w:p w14:paraId="731DC522" w14:textId="3B76B260" w:rsidR="00B05A1C" w:rsidRPr="008F0282" w:rsidRDefault="00453B54" w:rsidP="00583432">
      <w:pPr>
        <w:pStyle w:val="BodyText"/>
        <w:spacing w:before="120" w:after="0"/>
        <w:ind w:firstLine="720"/>
        <w:rPr>
          <w:rFonts w:eastAsia="Calibri"/>
          <w:bCs/>
          <w:sz w:val="28"/>
          <w:szCs w:val="28"/>
          <w:lang w:val="vi-VN"/>
        </w:rPr>
      </w:pPr>
      <w:r>
        <w:rPr>
          <w:rFonts w:eastAsia="Calibri"/>
          <w:b/>
          <w:sz w:val="28"/>
          <w:szCs w:val="28"/>
        </w:rPr>
        <w:t>2.</w:t>
      </w:r>
      <w:r w:rsidR="00B05A1C" w:rsidRPr="00453B54">
        <w:rPr>
          <w:rFonts w:eastAsia="Calibri"/>
          <w:b/>
          <w:sz w:val="28"/>
          <w:szCs w:val="28"/>
          <w:lang w:val="vi-VN"/>
        </w:rPr>
        <w:t>1.</w:t>
      </w:r>
      <w:r w:rsidR="00B05A1C" w:rsidRPr="008F0282">
        <w:rPr>
          <w:rFonts w:eastAsia="Calibri"/>
          <w:bCs/>
          <w:sz w:val="28"/>
          <w:szCs w:val="28"/>
          <w:lang w:val="vi-VN"/>
        </w:rPr>
        <w:t xml:space="preserve"> Ông</w:t>
      </w:r>
      <w:r w:rsidR="00987D6C">
        <w:rPr>
          <w:rFonts w:eastAsia="Calibri"/>
          <w:bCs/>
          <w:sz w:val="28"/>
          <w:szCs w:val="28"/>
        </w:rPr>
        <w:t xml:space="preserve"> </w:t>
      </w:r>
      <w:r w:rsidR="00F11EC8">
        <w:rPr>
          <w:rFonts w:eastAsia="Calibri"/>
          <w:bCs/>
          <w:sz w:val="28"/>
          <w:szCs w:val="28"/>
        </w:rPr>
        <w:t>Trần Đình Trường</w:t>
      </w:r>
      <w:r w:rsidR="00B05A1C" w:rsidRPr="008F0282">
        <w:rPr>
          <w:spacing w:val="2"/>
          <w:sz w:val="28"/>
          <w:szCs w:val="28"/>
          <w:lang w:val="vi-VN"/>
        </w:rPr>
        <w:t xml:space="preserve"> </w:t>
      </w:r>
      <w:r w:rsidR="00B05A1C" w:rsidRPr="008F0282">
        <w:rPr>
          <w:sz w:val="28"/>
          <w:szCs w:val="28"/>
          <w:lang w:val="vi-VN"/>
        </w:rPr>
        <w:t>- Tổ trưởng</w:t>
      </w:r>
    </w:p>
    <w:p w14:paraId="5820A5BB" w14:textId="1E968BE5" w:rsidR="00B05A1C" w:rsidRPr="00E70B02" w:rsidRDefault="00453B54" w:rsidP="00583432">
      <w:pPr>
        <w:pStyle w:val="BodyText"/>
        <w:spacing w:before="120" w:after="0"/>
        <w:ind w:firstLine="720"/>
        <w:rPr>
          <w:sz w:val="28"/>
          <w:szCs w:val="28"/>
          <w:lang w:val="vi-VN"/>
        </w:rPr>
      </w:pPr>
      <w:r>
        <w:rPr>
          <w:rFonts w:eastAsia="Calibri"/>
          <w:b/>
          <w:sz w:val="28"/>
          <w:szCs w:val="28"/>
        </w:rPr>
        <w:t>2.</w:t>
      </w:r>
      <w:r w:rsidR="00B05A1C" w:rsidRPr="00453B54">
        <w:rPr>
          <w:rFonts w:eastAsia="Calibri"/>
          <w:b/>
          <w:sz w:val="28"/>
          <w:szCs w:val="28"/>
          <w:lang w:val="vi-VN"/>
        </w:rPr>
        <w:t>2.</w:t>
      </w:r>
      <w:r w:rsidR="00B05A1C" w:rsidRPr="008F0282">
        <w:rPr>
          <w:rFonts w:eastAsia="Calibri"/>
          <w:bCs/>
          <w:sz w:val="28"/>
          <w:szCs w:val="28"/>
          <w:lang w:val="vi-VN"/>
        </w:rPr>
        <w:t xml:space="preserve"> </w:t>
      </w:r>
      <w:r w:rsidR="00F11EC8">
        <w:rPr>
          <w:rFonts w:eastAsia="Calibri"/>
          <w:bCs/>
          <w:sz w:val="28"/>
          <w:szCs w:val="28"/>
        </w:rPr>
        <w:t>Bà Lương Thị Minh Nhâm</w:t>
      </w:r>
      <w:r w:rsidR="00B05A1C" w:rsidRPr="008F0282">
        <w:rPr>
          <w:spacing w:val="2"/>
          <w:sz w:val="28"/>
          <w:szCs w:val="28"/>
          <w:lang w:val="vi-VN"/>
        </w:rPr>
        <w:t xml:space="preserve"> </w:t>
      </w:r>
      <w:r w:rsidR="00B05A1C" w:rsidRPr="00E70B02">
        <w:rPr>
          <w:sz w:val="28"/>
          <w:szCs w:val="28"/>
          <w:lang w:val="vi-VN"/>
        </w:rPr>
        <w:t>- Tổ phó</w:t>
      </w:r>
    </w:p>
    <w:p w14:paraId="659B587E" w14:textId="58175594" w:rsidR="00680E60" w:rsidRPr="009F77C8" w:rsidRDefault="00453B54" w:rsidP="00583432">
      <w:pPr>
        <w:pStyle w:val="BodyText"/>
        <w:spacing w:before="120" w:after="0"/>
        <w:ind w:firstLine="720"/>
        <w:rPr>
          <w:color w:val="000000"/>
          <w:spacing w:val="-4"/>
          <w:sz w:val="28"/>
          <w:szCs w:val="28"/>
          <w:lang w:val="pt-BR"/>
        </w:rPr>
      </w:pPr>
      <w:r>
        <w:rPr>
          <w:b/>
          <w:color w:val="000000"/>
          <w:spacing w:val="-4"/>
          <w:sz w:val="28"/>
          <w:szCs w:val="28"/>
        </w:rPr>
        <w:t>3</w:t>
      </w:r>
      <w:r w:rsidR="00680E60" w:rsidRPr="008F0282">
        <w:rPr>
          <w:color w:val="000000"/>
          <w:spacing w:val="-4"/>
          <w:sz w:val="28"/>
          <w:szCs w:val="28"/>
          <w:lang w:val="vi-VN"/>
        </w:rPr>
        <w:t>.</w:t>
      </w:r>
      <w:r w:rsidR="00680E60" w:rsidRPr="008F0282">
        <w:rPr>
          <w:b/>
          <w:color w:val="000000"/>
          <w:spacing w:val="-4"/>
          <w:sz w:val="28"/>
          <w:szCs w:val="28"/>
          <w:lang w:val="vi-VN"/>
        </w:rPr>
        <w:t xml:space="preserve"> Tổ đại biểu </w:t>
      </w:r>
      <w:r w:rsidR="00680E60">
        <w:rPr>
          <w:b/>
          <w:color w:val="000000"/>
          <w:spacing w:val="-4"/>
          <w:sz w:val="28"/>
          <w:szCs w:val="28"/>
        </w:rPr>
        <w:t>số 03</w:t>
      </w:r>
      <w:r w:rsidR="00680E60" w:rsidRPr="008F0282">
        <w:rPr>
          <w:b/>
          <w:color w:val="000000"/>
          <w:spacing w:val="-4"/>
          <w:sz w:val="28"/>
          <w:szCs w:val="28"/>
          <w:lang w:val="vi-VN"/>
        </w:rPr>
        <w:t xml:space="preserve"> </w:t>
      </w:r>
      <w:r w:rsidR="00680E60" w:rsidRPr="008F0282">
        <w:rPr>
          <w:color w:val="000000"/>
          <w:spacing w:val="-4"/>
          <w:sz w:val="28"/>
          <w:szCs w:val="28"/>
          <w:lang w:val="vi-VN"/>
        </w:rPr>
        <w:t>gồm</w:t>
      </w:r>
      <w:r w:rsidR="00680E60" w:rsidRPr="008F0282">
        <w:rPr>
          <w:b/>
          <w:color w:val="000000"/>
          <w:spacing w:val="-4"/>
          <w:sz w:val="28"/>
          <w:szCs w:val="28"/>
          <w:lang w:val="vi-VN"/>
        </w:rPr>
        <w:t xml:space="preserve"> </w:t>
      </w:r>
      <w:r w:rsidR="002C7D2F">
        <w:rPr>
          <w:color w:val="000000"/>
          <w:spacing w:val="-4"/>
          <w:sz w:val="28"/>
          <w:szCs w:val="28"/>
        </w:rPr>
        <w:t>06</w:t>
      </w:r>
      <w:r w:rsidR="00680E60" w:rsidRPr="008F0282">
        <w:rPr>
          <w:color w:val="000000"/>
          <w:spacing w:val="-4"/>
          <w:sz w:val="28"/>
          <w:szCs w:val="28"/>
          <w:lang w:val="vi-VN"/>
        </w:rPr>
        <w:t xml:space="preserve"> đại biểu</w:t>
      </w:r>
      <w:r w:rsidR="009F77C8">
        <w:rPr>
          <w:color w:val="000000"/>
          <w:spacing w:val="-4"/>
          <w:sz w:val="28"/>
          <w:szCs w:val="28"/>
        </w:rPr>
        <w:t xml:space="preserve"> </w:t>
      </w:r>
      <w:r w:rsidR="009F77C8" w:rsidRPr="009F77C8">
        <w:rPr>
          <w:i/>
          <w:sz w:val="28"/>
          <w:szCs w:val="28"/>
        </w:rPr>
        <w:t>(có danh sách kèm theo)</w:t>
      </w:r>
      <w:r w:rsidR="001D6C5C" w:rsidRPr="001D6C5C">
        <w:rPr>
          <w:color w:val="000000"/>
          <w:spacing w:val="-4"/>
          <w:sz w:val="28"/>
          <w:szCs w:val="28"/>
          <w:lang w:val="pt-BR"/>
        </w:rPr>
        <w:t xml:space="preserve">; </w:t>
      </w:r>
      <w:r w:rsidR="002C7D2F">
        <w:rPr>
          <w:color w:val="000000"/>
          <w:spacing w:val="-4"/>
          <w:sz w:val="28"/>
          <w:szCs w:val="28"/>
          <w:lang w:val="pt-BR"/>
        </w:rPr>
        <w:t>chỉ định:</w:t>
      </w:r>
    </w:p>
    <w:p w14:paraId="139EB56A" w14:textId="7B8F763B" w:rsidR="00680E60" w:rsidRPr="008F0282" w:rsidRDefault="00453B54" w:rsidP="00583432">
      <w:pPr>
        <w:pStyle w:val="BodyText"/>
        <w:spacing w:before="120" w:after="0"/>
        <w:ind w:firstLine="720"/>
        <w:rPr>
          <w:rFonts w:eastAsia="Calibri"/>
          <w:bCs/>
          <w:sz w:val="28"/>
          <w:szCs w:val="28"/>
          <w:lang w:val="vi-VN"/>
        </w:rPr>
      </w:pPr>
      <w:r>
        <w:rPr>
          <w:rFonts w:eastAsia="Calibri"/>
          <w:b/>
          <w:sz w:val="28"/>
          <w:szCs w:val="28"/>
        </w:rPr>
        <w:t>3.</w:t>
      </w:r>
      <w:r w:rsidR="00680E60" w:rsidRPr="00453B54">
        <w:rPr>
          <w:rFonts w:eastAsia="Calibri"/>
          <w:b/>
          <w:sz w:val="28"/>
          <w:szCs w:val="28"/>
          <w:lang w:val="vi-VN"/>
        </w:rPr>
        <w:t>1.</w:t>
      </w:r>
      <w:r w:rsidR="00680E60" w:rsidRPr="008F0282">
        <w:rPr>
          <w:rFonts w:eastAsia="Calibri"/>
          <w:bCs/>
          <w:sz w:val="28"/>
          <w:szCs w:val="28"/>
          <w:lang w:val="vi-VN"/>
        </w:rPr>
        <w:t xml:space="preserve"> Bà </w:t>
      </w:r>
      <w:r w:rsidR="002C7D2F">
        <w:rPr>
          <w:rFonts w:eastAsia="Calibri"/>
          <w:bCs/>
          <w:sz w:val="28"/>
          <w:szCs w:val="28"/>
        </w:rPr>
        <w:t>Nguyễn Thị Thêu</w:t>
      </w:r>
      <w:r w:rsidR="00225BA0">
        <w:rPr>
          <w:rFonts w:eastAsia="Calibri"/>
          <w:bCs/>
          <w:sz w:val="28"/>
          <w:szCs w:val="28"/>
        </w:rPr>
        <w:t xml:space="preserve"> </w:t>
      </w:r>
      <w:r w:rsidR="00680E60" w:rsidRPr="008F0282">
        <w:rPr>
          <w:rFonts w:eastAsia="Calibri"/>
          <w:bCs/>
          <w:sz w:val="28"/>
          <w:szCs w:val="28"/>
          <w:lang w:val="vi-VN"/>
        </w:rPr>
        <w:t xml:space="preserve"> </w:t>
      </w:r>
      <w:r w:rsidR="00680E60" w:rsidRPr="008F0282">
        <w:rPr>
          <w:sz w:val="28"/>
          <w:szCs w:val="28"/>
          <w:lang w:val="vi-VN"/>
        </w:rPr>
        <w:t>- Tổ trưởng</w:t>
      </w:r>
    </w:p>
    <w:p w14:paraId="4AA25C9A" w14:textId="295DED57" w:rsidR="00680E60" w:rsidRPr="00E70B02" w:rsidRDefault="00453B54" w:rsidP="00583432">
      <w:pPr>
        <w:pStyle w:val="BodyText"/>
        <w:spacing w:before="120" w:after="0"/>
        <w:ind w:firstLine="720"/>
        <w:rPr>
          <w:sz w:val="28"/>
          <w:szCs w:val="28"/>
          <w:lang w:val="vi-VN"/>
        </w:rPr>
      </w:pPr>
      <w:r>
        <w:rPr>
          <w:rFonts w:eastAsia="Calibri"/>
          <w:b/>
          <w:sz w:val="28"/>
          <w:szCs w:val="28"/>
        </w:rPr>
        <w:t>3.</w:t>
      </w:r>
      <w:r w:rsidR="00680E60" w:rsidRPr="00453B54">
        <w:rPr>
          <w:rFonts w:eastAsia="Calibri"/>
          <w:b/>
          <w:sz w:val="28"/>
          <w:szCs w:val="28"/>
          <w:lang w:val="vi-VN"/>
        </w:rPr>
        <w:t>2.</w:t>
      </w:r>
      <w:r w:rsidR="00680E60" w:rsidRPr="008F0282">
        <w:rPr>
          <w:rFonts w:eastAsia="Calibri"/>
          <w:bCs/>
          <w:sz w:val="28"/>
          <w:szCs w:val="28"/>
          <w:lang w:val="vi-VN"/>
        </w:rPr>
        <w:t xml:space="preserve"> </w:t>
      </w:r>
      <w:r w:rsidR="002C7D2F">
        <w:rPr>
          <w:rFonts w:eastAsia="Calibri"/>
          <w:bCs/>
          <w:sz w:val="28"/>
          <w:szCs w:val="28"/>
        </w:rPr>
        <w:t>Ông Nguyễn Bách Thượng</w:t>
      </w:r>
      <w:r w:rsidR="00680E60" w:rsidRPr="008F0282">
        <w:rPr>
          <w:spacing w:val="2"/>
          <w:sz w:val="28"/>
          <w:szCs w:val="28"/>
          <w:lang w:val="vi-VN"/>
        </w:rPr>
        <w:t xml:space="preserve"> </w:t>
      </w:r>
      <w:r w:rsidR="00680E60" w:rsidRPr="00E70B02">
        <w:rPr>
          <w:sz w:val="28"/>
          <w:szCs w:val="28"/>
          <w:lang w:val="vi-VN"/>
        </w:rPr>
        <w:t>- Tổ phó</w:t>
      </w:r>
    </w:p>
    <w:p w14:paraId="531D812E" w14:textId="0E7316D5" w:rsidR="00B05A1C" w:rsidRPr="00E70B02" w:rsidRDefault="00B05A1C" w:rsidP="002C7D2F">
      <w:pPr>
        <w:pStyle w:val="BodyText"/>
        <w:spacing w:before="120" w:line="360" w:lineRule="exact"/>
        <w:ind w:firstLine="720"/>
        <w:jc w:val="both"/>
        <w:rPr>
          <w:b/>
          <w:sz w:val="28"/>
          <w:szCs w:val="28"/>
          <w:lang w:val="vi-VN"/>
        </w:rPr>
      </w:pPr>
      <w:r w:rsidRPr="00CE39FF">
        <w:rPr>
          <w:b/>
          <w:spacing w:val="4"/>
          <w:sz w:val="28"/>
          <w:szCs w:val="28"/>
          <w:lang w:val="vi-VN"/>
        </w:rPr>
        <w:t xml:space="preserve">Điều 2. </w:t>
      </w:r>
      <w:r w:rsidRPr="00CE39FF">
        <w:rPr>
          <w:spacing w:val="4"/>
          <w:sz w:val="28"/>
          <w:szCs w:val="28"/>
          <w:lang w:val="vi-VN"/>
        </w:rPr>
        <w:t>Các Tổ đại biểu</w:t>
      </w:r>
      <w:r w:rsidR="009F77C8">
        <w:rPr>
          <w:spacing w:val="4"/>
          <w:sz w:val="28"/>
          <w:szCs w:val="28"/>
        </w:rPr>
        <w:t xml:space="preserve"> Hội đồng nhân dân xã Nhữ Khê khoá V</w:t>
      </w:r>
      <w:r w:rsidR="002C7D2F">
        <w:rPr>
          <w:spacing w:val="4"/>
          <w:sz w:val="28"/>
          <w:szCs w:val="28"/>
        </w:rPr>
        <w:t>I</w:t>
      </w:r>
      <w:r w:rsidR="009F77C8">
        <w:rPr>
          <w:spacing w:val="4"/>
          <w:sz w:val="28"/>
          <w:szCs w:val="28"/>
        </w:rPr>
        <w:t>, nhiệm kỳ 202</w:t>
      </w:r>
      <w:r w:rsidR="002C7D2F">
        <w:rPr>
          <w:spacing w:val="4"/>
          <w:sz w:val="28"/>
          <w:szCs w:val="28"/>
        </w:rPr>
        <w:t xml:space="preserve">6 </w:t>
      </w:r>
      <w:r w:rsidR="009F77C8">
        <w:rPr>
          <w:spacing w:val="4"/>
          <w:sz w:val="28"/>
          <w:szCs w:val="28"/>
        </w:rPr>
        <w:t>-</w:t>
      </w:r>
      <w:r w:rsidR="002C7D2F">
        <w:rPr>
          <w:spacing w:val="4"/>
          <w:sz w:val="28"/>
          <w:szCs w:val="28"/>
        </w:rPr>
        <w:t xml:space="preserve"> </w:t>
      </w:r>
      <w:r w:rsidR="009F77C8">
        <w:rPr>
          <w:spacing w:val="4"/>
          <w:sz w:val="28"/>
          <w:szCs w:val="28"/>
        </w:rPr>
        <w:t>20</w:t>
      </w:r>
      <w:r w:rsidR="002C7D2F">
        <w:rPr>
          <w:spacing w:val="4"/>
          <w:sz w:val="28"/>
          <w:szCs w:val="28"/>
        </w:rPr>
        <w:t>31</w:t>
      </w:r>
      <w:r w:rsidRPr="00CE39FF">
        <w:rPr>
          <w:spacing w:val="4"/>
          <w:sz w:val="28"/>
          <w:szCs w:val="28"/>
          <w:lang w:val="vi-VN"/>
        </w:rPr>
        <w:t xml:space="preserve"> </w:t>
      </w:r>
      <w:r w:rsidRPr="008F0282">
        <w:rPr>
          <w:spacing w:val="4"/>
          <w:sz w:val="28"/>
          <w:szCs w:val="28"/>
          <w:lang w:val="vi-VN"/>
        </w:rPr>
        <w:t>thực</w:t>
      </w:r>
      <w:r w:rsidRPr="00CE39FF">
        <w:rPr>
          <w:spacing w:val="4"/>
          <w:sz w:val="28"/>
          <w:szCs w:val="28"/>
          <w:lang w:val="vi-VN"/>
        </w:rPr>
        <w:t xml:space="preserve"> </w:t>
      </w:r>
      <w:r w:rsidRPr="008F0282">
        <w:rPr>
          <w:spacing w:val="4"/>
          <w:sz w:val="28"/>
          <w:szCs w:val="28"/>
          <w:lang w:val="vi-VN"/>
        </w:rPr>
        <w:t xml:space="preserve">hiện </w:t>
      </w:r>
      <w:r w:rsidRPr="00CE39FF">
        <w:rPr>
          <w:spacing w:val="4"/>
          <w:sz w:val="28"/>
          <w:szCs w:val="28"/>
          <w:lang w:val="vi-VN"/>
        </w:rPr>
        <w:t>chức trách, nhiệm vụ được giao theo quy định</w:t>
      </w:r>
      <w:r w:rsidRPr="00E70B02">
        <w:rPr>
          <w:sz w:val="28"/>
          <w:szCs w:val="28"/>
          <w:lang w:val="vi-VN"/>
        </w:rPr>
        <w:t xml:space="preserve"> của Luật </w:t>
      </w:r>
      <w:r w:rsidR="00CE39FF" w:rsidRPr="008F0282">
        <w:rPr>
          <w:sz w:val="28"/>
          <w:szCs w:val="28"/>
          <w:lang w:val="vi-VN"/>
        </w:rPr>
        <w:t>T</w:t>
      </w:r>
      <w:r w:rsidRPr="00E70B02">
        <w:rPr>
          <w:sz w:val="28"/>
          <w:szCs w:val="28"/>
          <w:lang w:val="vi-VN"/>
        </w:rPr>
        <w:t>ổ chức chính quyền địa phương và các văn bản pháp luật có liên quan.</w:t>
      </w:r>
    </w:p>
    <w:p w14:paraId="2DF1B5A0" w14:textId="6220090A" w:rsidR="00B05A1C" w:rsidRPr="00E70B02" w:rsidRDefault="00B05A1C" w:rsidP="002C7D2F">
      <w:pPr>
        <w:spacing w:before="120" w:after="120" w:line="360" w:lineRule="exact"/>
        <w:ind w:firstLine="720"/>
        <w:jc w:val="both"/>
        <w:rPr>
          <w:sz w:val="28"/>
          <w:szCs w:val="28"/>
          <w:lang w:val="vi-VN"/>
        </w:rPr>
      </w:pPr>
      <w:r w:rsidRPr="00E70B02">
        <w:rPr>
          <w:b/>
          <w:sz w:val="28"/>
          <w:szCs w:val="28"/>
          <w:lang w:val="vi-VN"/>
        </w:rPr>
        <w:lastRenderedPageBreak/>
        <w:t xml:space="preserve">Điều 3. </w:t>
      </w:r>
      <w:r w:rsidRPr="00E70B02">
        <w:rPr>
          <w:color w:val="000000"/>
          <w:sz w:val="28"/>
          <w:szCs w:val="28"/>
          <w:lang w:val="vi-VN"/>
        </w:rPr>
        <w:t xml:space="preserve">Chánh Văn phòng </w:t>
      </w:r>
      <w:r w:rsidRPr="008F0282">
        <w:rPr>
          <w:color w:val="000000"/>
          <w:sz w:val="28"/>
          <w:szCs w:val="28"/>
          <w:lang w:val="vi-VN"/>
        </w:rPr>
        <w:t xml:space="preserve">Hội đồng nhân dân và </w:t>
      </w:r>
      <w:r w:rsidR="002C7D2F">
        <w:rPr>
          <w:color w:val="000000"/>
          <w:sz w:val="28"/>
          <w:szCs w:val="28"/>
        </w:rPr>
        <w:t>Ủy</w:t>
      </w:r>
      <w:r w:rsidRPr="008F0282">
        <w:rPr>
          <w:color w:val="000000"/>
          <w:sz w:val="28"/>
          <w:szCs w:val="28"/>
          <w:lang w:val="vi-VN"/>
        </w:rPr>
        <w:t xml:space="preserve"> ban nhân dân; </w:t>
      </w:r>
      <w:r w:rsidRPr="00E70B02">
        <w:rPr>
          <w:sz w:val="28"/>
          <w:szCs w:val="28"/>
          <w:lang w:val="vi-VN"/>
        </w:rPr>
        <w:t>các cơ quan</w:t>
      </w:r>
      <w:r w:rsidRPr="008F0282">
        <w:rPr>
          <w:sz w:val="28"/>
          <w:szCs w:val="28"/>
          <w:lang w:val="vi-VN"/>
        </w:rPr>
        <w:t>, tổ chức, cá nhân</w:t>
      </w:r>
      <w:r w:rsidRPr="00E70B02">
        <w:rPr>
          <w:sz w:val="28"/>
          <w:szCs w:val="28"/>
          <w:lang w:val="vi-VN"/>
        </w:rPr>
        <w:t xml:space="preserve"> có liên quan</w:t>
      </w:r>
      <w:r w:rsidRPr="008F0282">
        <w:rPr>
          <w:sz w:val="28"/>
          <w:szCs w:val="28"/>
          <w:lang w:val="vi-VN"/>
        </w:rPr>
        <w:t xml:space="preserve"> và </w:t>
      </w:r>
      <w:r w:rsidRPr="008F0282">
        <w:rPr>
          <w:color w:val="000000"/>
          <w:sz w:val="28"/>
          <w:szCs w:val="28"/>
          <w:lang w:val="vi-VN"/>
        </w:rPr>
        <w:t>c</w:t>
      </w:r>
      <w:r w:rsidRPr="00E70B02">
        <w:rPr>
          <w:color w:val="000000"/>
          <w:sz w:val="28"/>
          <w:szCs w:val="28"/>
          <w:lang w:val="vi-VN"/>
        </w:rPr>
        <w:t>ác ông</w:t>
      </w:r>
      <w:r w:rsidRPr="008F0282">
        <w:rPr>
          <w:color w:val="000000"/>
          <w:sz w:val="28"/>
          <w:szCs w:val="28"/>
          <w:lang w:val="vi-VN"/>
        </w:rPr>
        <w:t xml:space="preserve">, </w:t>
      </w:r>
      <w:r w:rsidRPr="00E70B02">
        <w:rPr>
          <w:color w:val="000000"/>
          <w:sz w:val="28"/>
          <w:szCs w:val="28"/>
          <w:lang w:val="vi-VN"/>
        </w:rPr>
        <w:t>bà có tên tại Điều 1</w:t>
      </w:r>
      <w:r w:rsidRPr="008F0282">
        <w:rPr>
          <w:color w:val="000000"/>
          <w:sz w:val="28"/>
          <w:szCs w:val="28"/>
          <w:lang w:val="vi-VN"/>
        </w:rPr>
        <w:t xml:space="preserve"> theo trách nhiệm</w:t>
      </w:r>
      <w:r w:rsidRPr="00E70B02">
        <w:rPr>
          <w:sz w:val="28"/>
          <w:szCs w:val="28"/>
          <w:lang w:val="vi-VN"/>
        </w:rPr>
        <w:t xml:space="preserve"> thi hành Nghị quyết này.</w:t>
      </w:r>
    </w:p>
    <w:p w14:paraId="4131129B" w14:textId="75EBA054" w:rsidR="00B05A1C" w:rsidRDefault="00B05A1C" w:rsidP="002C7D2F">
      <w:pPr>
        <w:spacing w:before="120" w:after="120" w:line="360" w:lineRule="exact"/>
        <w:ind w:firstLine="720"/>
        <w:jc w:val="both"/>
        <w:rPr>
          <w:sz w:val="28"/>
          <w:szCs w:val="28"/>
          <w:lang w:val="vi-VN"/>
        </w:rPr>
      </w:pPr>
      <w:r w:rsidRPr="00E70B02">
        <w:rPr>
          <w:sz w:val="28"/>
          <w:szCs w:val="28"/>
          <w:lang w:val="vi-VN"/>
        </w:rPr>
        <w:t>Nghị quyết này có hiệu lực thi hành kể từ ngày ký./.</w:t>
      </w:r>
    </w:p>
    <w:tbl>
      <w:tblPr>
        <w:tblW w:w="10127" w:type="dxa"/>
        <w:tblInd w:w="-162" w:type="dxa"/>
        <w:tblLayout w:type="fixed"/>
        <w:tblLook w:val="0000" w:firstRow="0" w:lastRow="0" w:firstColumn="0" w:lastColumn="0" w:noHBand="0" w:noVBand="0"/>
      </w:tblPr>
      <w:tblGrid>
        <w:gridCol w:w="4178"/>
        <w:gridCol w:w="5949"/>
      </w:tblGrid>
      <w:tr w:rsidR="00DE7AEC" w:rsidRPr="00750AFB" w14:paraId="7B1E66ED" w14:textId="77777777" w:rsidTr="005B52C3">
        <w:tc>
          <w:tcPr>
            <w:tcW w:w="4111" w:type="dxa"/>
          </w:tcPr>
          <w:p w14:paraId="44E5B7FA" w14:textId="77777777" w:rsidR="00DE7AEC" w:rsidRPr="00E45892" w:rsidRDefault="00DE7AEC" w:rsidP="005B52C3">
            <w:pPr>
              <w:jc w:val="both"/>
              <w:rPr>
                <w:i/>
                <w:iCs/>
                <w:color w:val="000000" w:themeColor="text1"/>
                <w:lang w:val="vi-VN"/>
              </w:rPr>
            </w:pPr>
            <w:r w:rsidRPr="00E45892">
              <w:rPr>
                <w:b/>
                <w:bCs/>
                <w:i/>
                <w:iCs/>
                <w:color w:val="000000" w:themeColor="text1"/>
                <w:lang w:val="vi-VN"/>
              </w:rPr>
              <w:t>Nơi nhận:</w:t>
            </w:r>
          </w:p>
          <w:p w14:paraId="3BCFC30B" w14:textId="77777777" w:rsidR="00DE7AEC" w:rsidRPr="00E45892" w:rsidRDefault="00DE7AEC" w:rsidP="005B52C3">
            <w:pPr>
              <w:jc w:val="both"/>
              <w:rPr>
                <w:color w:val="000000" w:themeColor="text1"/>
                <w:sz w:val="22"/>
                <w:szCs w:val="22"/>
                <w:lang w:val="vi-VN"/>
              </w:rPr>
            </w:pPr>
            <w:r w:rsidRPr="00E45892">
              <w:rPr>
                <w:color w:val="000000" w:themeColor="text1"/>
                <w:sz w:val="22"/>
                <w:szCs w:val="22"/>
                <w:lang w:val="vi-VN"/>
              </w:rPr>
              <w:t>- Như Điều 3;</w:t>
            </w:r>
          </w:p>
          <w:p w14:paraId="2C7A52F1" w14:textId="77777777" w:rsidR="00DE7AEC" w:rsidRPr="00E45892" w:rsidRDefault="00DE7AEC" w:rsidP="005B52C3">
            <w:pPr>
              <w:jc w:val="both"/>
              <w:rPr>
                <w:color w:val="000000" w:themeColor="text1"/>
                <w:sz w:val="22"/>
                <w:szCs w:val="22"/>
              </w:rPr>
            </w:pPr>
            <w:r w:rsidRPr="00E45892">
              <w:rPr>
                <w:color w:val="000000" w:themeColor="text1"/>
                <w:sz w:val="22"/>
                <w:szCs w:val="22"/>
                <w:lang w:val="vi-VN"/>
              </w:rPr>
              <w:t>- Thường trực HĐND tỉnh</w:t>
            </w:r>
            <w:r w:rsidRPr="00E45892">
              <w:rPr>
                <w:color w:val="000000" w:themeColor="text1"/>
                <w:sz w:val="22"/>
                <w:szCs w:val="22"/>
              </w:rPr>
              <w:t xml:space="preserve"> </w:t>
            </w:r>
            <w:r w:rsidRPr="00E45892">
              <w:rPr>
                <w:rFonts w:eastAsia="Calibri"/>
                <w:color w:val="000000" w:themeColor="text1"/>
                <w:sz w:val="22"/>
                <w:szCs w:val="22"/>
                <w:lang w:val="vi-VN"/>
              </w:rPr>
              <w:t>(b/c)</w:t>
            </w:r>
            <w:r w:rsidRPr="00E45892">
              <w:rPr>
                <w:color w:val="000000" w:themeColor="text1"/>
                <w:sz w:val="22"/>
                <w:szCs w:val="22"/>
              </w:rPr>
              <w:t>;</w:t>
            </w:r>
          </w:p>
          <w:p w14:paraId="6FA5625E" w14:textId="77777777" w:rsidR="00B14DC4" w:rsidRPr="00E45892" w:rsidRDefault="00DE7AEC" w:rsidP="005B52C3">
            <w:pPr>
              <w:jc w:val="both"/>
              <w:rPr>
                <w:color w:val="000000" w:themeColor="text1"/>
                <w:sz w:val="22"/>
                <w:szCs w:val="22"/>
              </w:rPr>
            </w:pPr>
            <w:r w:rsidRPr="00E45892">
              <w:rPr>
                <w:color w:val="000000" w:themeColor="text1"/>
                <w:sz w:val="22"/>
                <w:szCs w:val="22"/>
                <w:lang w:val="vi-VN"/>
              </w:rPr>
              <w:t xml:space="preserve">- </w:t>
            </w:r>
            <w:r w:rsidR="00B14DC4" w:rsidRPr="00E45892">
              <w:rPr>
                <w:color w:val="000000" w:themeColor="text1"/>
                <w:sz w:val="22"/>
                <w:szCs w:val="22"/>
              </w:rPr>
              <w:t>Thường trực HĐND xã;</w:t>
            </w:r>
          </w:p>
          <w:p w14:paraId="5E55B5EF" w14:textId="77777777" w:rsidR="00B14DC4" w:rsidRPr="00E45892" w:rsidRDefault="00B14DC4" w:rsidP="005B52C3">
            <w:pPr>
              <w:jc w:val="both"/>
              <w:rPr>
                <w:color w:val="000000" w:themeColor="text1"/>
                <w:sz w:val="22"/>
                <w:szCs w:val="22"/>
              </w:rPr>
            </w:pPr>
            <w:r w:rsidRPr="00E45892">
              <w:rPr>
                <w:color w:val="000000" w:themeColor="text1"/>
                <w:sz w:val="22"/>
                <w:szCs w:val="22"/>
              </w:rPr>
              <w:t>- Ủy ban nhân dân xã;</w:t>
            </w:r>
          </w:p>
          <w:p w14:paraId="56921D2A" w14:textId="77777777" w:rsidR="004F494B" w:rsidRPr="00E45892" w:rsidRDefault="00B14DC4" w:rsidP="005B52C3">
            <w:pPr>
              <w:jc w:val="both"/>
              <w:rPr>
                <w:color w:val="000000" w:themeColor="text1"/>
                <w:sz w:val="22"/>
                <w:szCs w:val="22"/>
              </w:rPr>
            </w:pPr>
            <w:r w:rsidRPr="00E45892">
              <w:rPr>
                <w:color w:val="000000" w:themeColor="text1"/>
                <w:sz w:val="22"/>
                <w:szCs w:val="22"/>
              </w:rPr>
              <w:t>- Ủy ban MTTQ Việt Nam xã;</w:t>
            </w:r>
          </w:p>
          <w:p w14:paraId="6BCCA823" w14:textId="682B583D" w:rsidR="00DE7AEC" w:rsidRPr="00E45892" w:rsidRDefault="004F494B" w:rsidP="005B52C3">
            <w:pPr>
              <w:jc w:val="both"/>
              <w:rPr>
                <w:color w:val="000000" w:themeColor="text1"/>
                <w:sz w:val="22"/>
                <w:szCs w:val="22"/>
              </w:rPr>
            </w:pPr>
            <w:r w:rsidRPr="00E45892">
              <w:rPr>
                <w:color w:val="000000" w:themeColor="text1"/>
                <w:sz w:val="22"/>
                <w:szCs w:val="22"/>
              </w:rPr>
              <w:t>- Đại biểu HĐND xã;</w:t>
            </w:r>
            <w:r w:rsidR="00DE7AEC" w:rsidRPr="00E45892">
              <w:rPr>
                <w:color w:val="000000" w:themeColor="text1"/>
                <w:sz w:val="22"/>
                <w:szCs w:val="22"/>
              </w:rPr>
              <w:t xml:space="preserve"> </w:t>
            </w:r>
          </w:p>
          <w:p w14:paraId="255B3696" w14:textId="77777777" w:rsidR="00DE7AEC" w:rsidRPr="00E45892" w:rsidRDefault="00DE7AEC" w:rsidP="005B52C3">
            <w:pPr>
              <w:jc w:val="both"/>
              <w:rPr>
                <w:color w:val="000000" w:themeColor="text1"/>
                <w:sz w:val="22"/>
                <w:szCs w:val="22"/>
              </w:rPr>
            </w:pPr>
            <w:r w:rsidRPr="00E45892">
              <w:rPr>
                <w:color w:val="000000" w:themeColor="text1"/>
                <w:sz w:val="22"/>
                <w:szCs w:val="22"/>
                <w:lang w:val="vi-VN"/>
              </w:rPr>
              <w:t>- VP HĐND và UBND xã</w:t>
            </w:r>
            <w:r w:rsidRPr="00E45892">
              <w:rPr>
                <w:color w:val="000000" w:themeColor="text1"/>
                <w:sz w:val="22"/>
                <w:szCs w:val="22"/>
              </w:rPr>
              <w:t xml:space="preserve"> Nhữ Khê;</w:t>
            </w:r>
          </w:p>
          <w:p w14:paraId="3749D350" w14:textId="17CCE930" w:rsidR="00DE7AEC" w:rsidRPr="00750AFB" w:rsidRDefault="00DE7AEC" w:rsidP="005B52C3">
            <w:pPr>
              <w:jc w:val="both"/>
              <w:rPr>
                <w:color w:val="000000" w:themeColor="text1"/>
              </w:rPr>
            </w:pPr>
            <w:r w:rsidRPr="00E45892">
              <w:rPr>
                <w:color w:val="000000" w:themeColor="text1"/>
                <w:sz w:val="22"/>
                <w:szCs w:val="22"/>
              </w:rPr>
              <w:t>- Lưu: VT</w:t>
            </w:r>
            <w:r w:rsidR="00E45892">
              <w:rPr>
                <w:color w:val="000000" w:themeColor="text1"/>
                <w:sz w:val="22"/>
                <w:szCs w:val="22"/>
              </w:rPr>
              <w:t>, HĐND.</w:t>
            </w:r>
          </w:p>
        </w:tc>
        <w:tc>
          <w:tcPr>
            <w:tcW w:w="5854" w:type="dxa"/>
          </w:tcPr>
          <w:p w14:paraId="263C6E18" w14:textId="77777777" w:rsidR="00DE7AEC" w:rsidRPr="00750AFB" w:rsidRDefault="00DE7AEC" w:rsidP="005B52C3">
            <w:pPr>
              <w:jc w:val="center"/>
              <w:rPr>
                <w:b/>
                <w:bCs/>
                <w:color w:val="000000" w:themeColor="text1"/>
                <w:sz w:val="26"/>
              </w:rPr>
            </w:pPr>
            <w:r w:rsidRPr="00750AFB">
              <w:rPr>
                <w:b/>
                <w:bCs/>
                <w:color w:val="000000" w:themeColor="text1"/>
                <w:sz w:val="26"/>
              </w:rPr>
              <w:t>TM. THƯỜNG TRỰC HĐND</w:t>
            </w:r>
          </w:p>
          <w:p w14:paraId="775853E0" w14:textId="77777777" w:rsidR="00DE7AEC" w:rsidRPr="00750AFB" w:rsidRDefault="00DE7AEC" w:rsidP="005B52C3">
            <w:pPr>
              <w:jc w:val="center"/>
              <w:rPr>
                <w:b/>
                <w:bCs/>
                <w:color w:val="000000" w:themeColor="text1"/>
                <w:sz w:val="26"/>
              </w:rPr>
            </w:pPr>
            <w:r w:rsidRPr="00750AFB">
              <w:rPr>
                <w:b/>
                <w:bCs/>
                <w:color w:val="000000" w:themeColor="text1"/>
                <w:sz w:val="26"/>
              </w:rPr>
              <w:t xml:space="preserve">CHỦ TỊCH </w:t>
            </w:r>
          </w:p>
          <w:p w14:paraId="1296AB51" w14:textId="77777777" w:rsidR="00DE7AEC" w:rsidRPr="00750AFB" w:rsidRDefault="00DE7AEC" w:rsidP="005B52C3">
            <w:pPr>
              <w:spacing w:before="60"/>
              <w:jc w:val="center"/>
              <w:rPr>
                <w:b/>
                <w:bCs/>
                <w:color w:val="000000" w:themeColor="text1"/>
              </w:rPr>
            </w:pPr>
          </w:p>
          <w:p w14:paraId="39370E7B" w14:textId="77777777" w:rsidR="00DE7AEC" w:rsidRDefault="00DE7AEC" w:rsidP="005B52C3">
            <w:pPr>
              <w:spacing w:before="60"/>
              <w:rPr>
                <w:b/>
                <w:bCs/>
                <w:color w:val="000000" w:themeColor="text1"/>
              </w:rPr>
            </w:pPr>
          </w:p>
          <w:p w14:paraId="56682D16" w14:textId="77777777" w:rsidR="002C7D2F" w:rsidRPr="00750AFB" w:rsidRDefault="002C7D2F" w:rsidP="005B52C3">
            <w:pPr>
              <w:spacing w:before="60"/>
              <w:rPr>
                <w:b/>
                <w:bCs/>
                <w:color w:val="000000" w:themeColor="text1"/>
              </w:rPr>
            </w:pPr>
          </w:p>
          <w:p w14:paraId="1033462D" w14:textId="77777777" w:rsidR="00DE7AEC" w:rsidRPr="00750AFB" w:rsidRDefault="00DE7AEC" w:rsidP="005B52C3">
            <w:pPr>
              <w:spacing w:before="60"/>
              <w:rPr>
                <w:b/>
                <w:bCs/>
                <w:color w:val="000000" w:themeColor="text1"/>
              </w:rPr>
            </w:pPr>
          </w:p>
          <w:p w14:paraId="7347896D" w14:textId="674A5A19" w:rsidR="00D06A25" w:rsidRPr="00750AFB" w:rsidRDefault="00D06A25" w:rsidP="005B52C3">
            <w:pPr>
              <w:spacing w:before="60"/>
              <w:rPr>
                <w:b/>
                <w:bCs/>
                <w:color w:val="000000" w:themeColor="text1"/>
              </w:rPr>
            </w:pPr>
          </w:p>
          <w:p w14:paraId="1ECEB5BA" w14:textId="5571A8B8" w:rsidR="00DE7AEC" w:rsidRPr="00750AFB" w:rsidRDefault="00DE7AEC" w:rsidP="00A646E4">
            <w:pPr>
              <w:spacing w:before="60"/>
              <w:jc w:val="center"/>
              <w:rPr>
                <w:b/>
                <w:bCs/>
                <w:color w:val="000000" w:themeColor="text1"/>
                <w:sz w:val="28"/>
                <w:szCs w:val="28"/>
              </w:rPr>
            </w:pPr>
            <w:r>
              <w:rPr>
                <w:b/>
                <w:bCs/>
                <w:color w:val="000000" w:themeColor="text1"/>
                <w:sz w:val="28"/>
                <w:szCs w:val="28"/>
              </w:rPr>
              <w:t>Nguyễn Hữu Phươn</w:t>
            </w:r>
            <w:r w:rsidR="00A646E4">
              <w:rPr>
                <w:b/>
                <w:bCs/>
                <w:color w:val="000000" w:themeColor="text1"/>
                <w:sz w:val="28"/>
                <w:szCs w:val="28"/>
              </w:rPr>
              <w:t>g</w:t>
            </w:r>
          </w:p>
        </w:tc>
      </w:tr>
    </w:tbl>
    <w:p w14:paraId="74828788" w14:textId="1E14E0B1" w:rsidR="004934F6" w:rsidRPr="004934F6" w:rsidRDefault="004934F6" w:rsidP="005B17C5">
      <w:pPr>
        <w:tabs>
          <w:tab w:val="left" w:pos="5207"/>
        </w:tabs>
        <w:rPr>
          <w:rFonts w:eastAsia="Calibri"/>
          <w:sz w:val="28"/>
          <w:szCs w:val="22"/>
          <w:lang w:val="pt-BR"/>
        </w:rPr>
      </w:pPr>
    </w:p>
    <w:sectPr w:rsidR="004934F6" w:rsidRPr="004934F6" w:rsidSect="002C7D2F">
      <w:headerReference w:type="default" r:id="rId7"/>
      <w:footnotePr>
        <w:numRestart w:val="eachPage"/>
      </w:footnotePr>
      <w:type w:val="continuous"/>
      <w:pgSz w:w="11907" w:h="16840" w:code="9"/>
      <w:pgMar w:top="1134" w:right="851" w:bottom="1134" w:left="1701" w:header="567" w:footer="567" w:gutter="0"/>
      <w:cols w:space="720"/>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D1B16" w14:textId="77777777" w:rsidR="008B121B" w:rsidRDefault="008B121B" w:rsidP="00117F35">
      <w:r>
        <w:separator/>
      </w:r>
    </w:p>
  </w:endnote>
  <w:endnote w:type="continuationSeparator" w:id="0">
    <w:p w14:paraId="4F5D8E93" w14:textId="77777777" w:rsidR="008B121B" w:rsidRDefault="008B121B" w:rsidP="0011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B4F81" w14:textId="77777777" w:rsidR="008B121B" w:rsidRDefault="008B121B" w:rsidP="00117F35">
      <w:r>
        <w:separator/>
      </w:r>
    </w:p>
  </w:footnote>
  <w:footnote w:type="continuationSeparator" w:id="0">
    <w:p w14:paraId="3B452389" w14:textId="77777777" w:rsidR="008B121B" w:rsidRDefault="008B121B" w:rsidP="00117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771148"/>
      <w:docPartObj>
        <w:docPartGallery w:val="Page Numbers (Top of Page)"/>
        <w:docPartUnique/>
      </w:docPartObj>
    </w:sdtPr>
    <w:sdtEndPr>
      <w:rPr>
        <w:noProof/>
      </w:rPr>
    </w:sdtEndPr>
    <w:sdtContent>
      <w:p w14:paraId="63D1473C" w14:textId="369E08A2" w:rsidR="00A367BD" w:rsidRDefault="00A367BD">
        <w:pPr>
          <w:pStyle w:val="Header"/>
          <w:jc w:val="center"/>
        </w:pPr>
        <w:r w:rsidRPr="007003FD">
          <w:rPr>
            <w:sz w:val="28"/>
            <w:szCs w:val="28"/>
          </w:rPr>
          <w:fldChar w:fldCharType="begin"/>
        </w:r>
        <w:r w:rsidRPr="007003FD">
          <w:rPr>
            <w:sz w:val="28"/>
            <w:szCs w:val="28"/>
          </w:rPr>
          <w:instrText xml:space="preserve"> PAGE   \* MERGEFORMAT </w:instrText>
        </w:r>
        <w:r w:rsidRPr="007003FD">
          <w:rPr>
            <w:sz w:val="28"/>
            <w:szCs w:val="28"/>
          </w:rPr>
          <w:fldChar w:fldCharType="separate"/>
        </w:r>
        <w:r w:rsidR="009B5CD3">
          <w:rPr>
            <w:noProof/>
            <w:sz w:val="28"/>
            <w:szCs w:val="28"/>
          </w:rPr>
          <w:t>2</w:t>
        </w:r>
        <w:r w:rsidRPr="007003FD">
          <w:rPr>
            <w:noProof/>
            <w:sz w:val="28"/>
            <w:szCs w:val="28"/>
          </w:rPr>
          <w:fldChar w:fldCharType="end"/>
        </w:r>
      </w:p>
    </w:sdtContent>
  </w:sdt>
  <w:p w14:paraId="0A3CCBA4" w14:textId="77777777" w:rsidR="00A367BD" w:rsidRDefault="00A367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7F35"/>
    <w:rsid w:val="000029E5"/>
    <w:rsid w:val="000129DE"/>
    <w:rsid w:val="0005231D"/>
    <w:rsid w:val="00070E25"/>
    <w:rsid w:val="00091CFD"/>
    <w:rsid w:val="000A718E"/>
    <w:rsid w:val="000B01AA"/>
    <w:rsid w:val="000E3B26"/>
    <w:rsid w:val="000F2806"/>
    <w:rsid w:val="00103BDC"/>
    <w:rsid w:val="00107D67"/>
    <w:rsid w:val="00117F35"/>
    <w:rsid w:val="001332D6"/>
    <w:rsid w:val="00136D35"/>
    <w:rsid w:val="0015042F"/>
    <w:rsid w:val="0015178F"/>
    <w:rsid w:val="00180758"/>
    <w:rsid w:val="00184643"/>
    <w:rsid w:val="0018692D"/>
    <w:rsid w:val="00193233"/>
    <w:rsid w:val="00197145"/>
    <w:rsid w:val="001D6113"/>
    <w:rsid w:val="001D6C5C"/>
    <w:rsid w:val="001E6AA5"/>
    <w:rsid w:val="00206ECD"/>
    <w:rsid w:val="002207D4"/>
    <w:rsid w:val="00225BA0"/>
    <w:rsid w:val="00234AF4"/>
    <w:rsid w:val="00234F8C"/>
    <w:rsid w:val="00235984"/>
    <w:rsid w:val="002505A9"/>
    <w:rsid w:val="00294377"/>
    <w:rsid w:val="002B2E63"/>
    <w:rsid w:val="002C47DD"/>
    <w:rsid w:val="002C7D2F"/>
    <w:rsid w:val="002E7428"/>
    <w:rsid w:val="003172D4"/>
    <w:rsid w:val="003212B1"/>
    <w:rsid w:val="0032447B"/>
    <w:rsid w:val="00345ADD"/>
    <w:rsid w:val="00355B22"/>
    <w:rsid w:val="00363846"/>
    <w:rsid w:val="00385A3E"/>
    <w:rsid w:val="00392013"/>
    <w:rsid w:val="00394BF0"/>
    <w:rsid w:val="003B5110"/>
    <w:rsid w:val="003B7127"/>
    <w:rsid w:val="003F12E8"/>
    <w:rsid w:val="003F5678"/>
    <w:rsid w:val="0042600E"/>
    <w:rsid w:val="00453B54"/>
    <w:rsid w:val="004759F2"/>
    <w:rsid w:val="004934F6"/>
    <w:rsid w:val="004F494B"/>
    <w:rsid w:val="0050202A"/>
    <w:rsid w:val="00521364"/>
    <w:rsid w:val="00530118"/>
    <w:rsid w:val="0053739F"/>
    <w:rsid w:val="0054565A"/>
    <w:rsid w:val="00552719"/>
    <w:rsid w:val="00556E20"/>
    <w:rsid w:val="00567213"/>
    <w:rsid w:val="0057094B"/>
    <w:rsid w:val="00583432"/>
    <w:rsid w:val="00595A7B"/>
    <w:rsid w:val="005B17C5"/>
    <w:rsid w:val="0061025F"/>
    <w:rsid w:val="006118CA"/>
    <w:rsid w:val="00614401"/>
    <w:rsid w:val="00642D94"/>
    <w:rsid w:val="006524CB"/>
    <w:rsid w:val="00667C14"/>
    <w:rsid w:val="0067076D"/>
    <w:rsid w:val="00680E60"/>
    <w:rsid w:val="00681916"/>
    <w:rsid w:val="00695E60"/>
    <w:rsid w:val="006B2846"/>
    <w:rsid w:val="006C154C"/>
    <w:rsid w:val="006C3432"/>
    <w:rsid w:val="006C436A"/>
    <w:rsid w:val="006D1C14"/>
    <w:rsid w:val="006F0CC2"/>
    <w:rsid w:val="007003FD"/>
    <w:rsid w:val="00701A32"/>
    <w:rsid w:val="007153C2"/>
    <w:rsid w:val="00722617"/>
    <w:rsid w:val="00736842"/>
    <w:rsid w:val="0074332F"/>
    <w:rsid w:val="007452AC"/>
    <w:rsid w:val="00750E6E"/>
    <w:rsid w:val="007878B4"/>
    <w:rsid w:val="00790018"/>
    <w:rsid w:val="00790499"/>
    <w:rsid w:val="00792F19"/>
    <w:rsid w:val="00795A2C"/>
    <w:rsid w:val="007A769D"/>
    <w:rsid w:val="007C4870"/>
    <w:rsid w:val="007C49F6"/>
    <w:rsid w:val="007D278E"/>
    <w:rsid w:val="007E6A3B"/>
    <w:rsid w:val="007F49D8"/>
    <w:rsid w:val="00813F00"/>
    <w:rsid w:val="00834020"/>
    <w:rsid w:val="00855EBB"/>
    <w:rsid w:val="008816C0"/>
    <w:rsid w:val="008B09CF"/>
    <w:rsid w:val="008B121B"/>
    <w:rsid w:val="008C152C"/>
    <w:rsid w:val="008D1DEA"/>
    <w:rsid w:val="008F0282"/>
    <w:rsid w:val="0090028B"/>
    <w:rsid w:val="00941E55"/>
    <w:rsid w:val="009560C9"/>
    <w:rsid w:val="009835E4"/>
    <w:rsid w:val="00984063"/>
    <w:rsid w:val="009849DC"/>
    <w:rsid w:val="009876F4"/>
    <w:rsid w:val="00987D6C"/>
    <w:rsid w:val="009B5CD3"/>
    <w:rsid w:val="009C1D69"/>
    <w:rsid w:val="009E2A92"/>
    <w:rsid w:val="009F6C98"/>
    <w:rsid w:val="009F77C8"/>
    <w:rsid w:val="00A11927"/>
    <w:rsid w:val="00A11F6F"/>
    <w:rsid w:val="00A367BD"/>
    <w:rsid w:val="00A4670B"/>
    <w:rsid w:val="00A5252F"/>
    <w:rsid w:val="00A57EA6"/>
    <w:rsid w:val="00A646E4"/>
    <w:rsid w:val="00A908AF"/>
    <w:rsid w:val="00AB7855"/>
    <w:rsid w:val="00AB7DDD"/>
    <w:rsid w:val="00AD3963"/>
    <w:rsid w:val="00AD3E6E"/>
    <w:rsid w:val="00AE3A04"/>
    <w:rsid w:val="00B05A1C"/>
    <w:rsid w:val="00B14DC4"/>
    <w:rsid w:val="00B16F33"/>
    <w:rsid w:val="00B54EA6"/>
    <w:rsid w:val="00B66D0A"/>
    <w:rsid w:val="00B8786F"/>
    <w:rsid w:val="00B954FA"/>
    <w:rsid w:val="00BA225E"/>
    <w:rsid w:val="00BA6AAF"/>
    <w:rsid w:val="00BB3B5D"/>
    <w:rsid w:val="00BC7FFE"/>
    <w:rsid w:val="00BD48B0"/>
    <w:rsid w:val="00C02CF0"/>
    <w:rsid w:val="00C16B78"/>
    <w:rsid w:val="00C45328"/>
    <w:rsid w:val="00C46169"/>
    <w:rsid w:val="00C844D1"/>
    <w:rsid w:val="00CA3890"/>
    <w:rsid w:val="00CC2444"/>
    <w:rsid w:val="00CD08DD"/>
    <w:rsid w:val="00CD194E"/>
    <w:rsid w:val="00CD7CA8"/>
    <w:rsid w:val="00CE39FF"/>
    <w:rsid w:val="00CE4048"/>
    <w:rsid w:val="00CF351F"/>
    <w:rsid w:val="00D04E51"/>
    <w:rsid w:val="00D06A25"/>
    <w:rsid w:val="00D17C68"/>
    <w:rsid w:val="00D2394C"/>
    <w:rsid w:val="00D376CF"/>
    <w:rsid w:val="00D751D4"/>
    <w:rsid w:val="00DA47F0"/>
    <w:rsid w:val="00DB11F3"/>
    <w:rsid w:val="00DB3CDE"/>
    <w:rsid w:val="00DC5B94"/>
    <w:rsid w:val="00DD57B4"/>
    <w:rsid w:val="00DD5A10"/>
    <w:rsid w:val="00DE5CFF"/>
    <w:rsid w:val="00DE7AEC"/>
    <w:rsid w:val="00E10895"/>
    <w:rsid w:val="00E16224"/>
    <w:rsid w:val="00E23659"/>
    <w:rsid w:val="00E41803"/>
    <w:rsid w:val="00E42563"/>
    <w:rsid w:val="00E45892"/>
    <w:rsid w:val="00E50C5F"/>
    <w:rsid w:val="00E70B02"/>
    <w:rsid w:val="00EA21AD"/>
    <w:rsid w:val="00EC0B9C"/>
    <w:rsid w:val="00EF0797"/>
    <w:rsid w:val="00EF2481"/>
    <w:rsid w:val="00EF468E"/>
    <w:rsid w:val="00F006C8"/>
    <w:rsid w:val="00F11EC8"/>
    <w:rsid w:val="00F473DA"/>
    <w:rsid w:val="00F532F6"/>
    <w:rsid w:val="00F60A96"/>
    <w:rsid w:val="00F60FAB"/>
    <w:rsid w:val="00F72ECC"/>
    <w:rsid w:val="00F8255B"/>
    <w:rsid w:val="00FB219D"/>
    <w:rsid w:val="00FD1E88"/>
    <w:rsid w:val="00FD3063"/>
    <w:rsid w:val="00FD36FA"/>
    <w:rsid w:val="00FD4651"/>
    <w:rsid w:val="00FD5948"/>
    <w:rsid w:val="00FE4C9F"/>
    <w:rsid w:val="00FF27B7"/>
    <w:rsid w:val="00FF3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BAB6"/>
  <w15:docId w15:val="{BC3B89E8-E308-4CDB-844E-C44C3D1B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3C2"/>
    <w:pPr>
      <w:jc w:val="left"/>
    </w:pPr>
    <w:rPr>
      <w:rFonts w:eastAsia="Times New Roman" w:cs="Times New Roman"/>
      <w:sz w:val="24"/>
      <w:szCs w:val="24"/>
    </w:rPr>
  </w:style>
  <w:style w:type="paragraph" w:styleId="Heading1">
    <w:name w:val="heading 1"/>
    <w:basedOn w:val="Normal"/>
    <w:next w:val="Normal"/>
    <w:link w:val="Heading1Char"/>
    <w:uiPriority w:val="9"/>
    <w:qFormat/>
    <w:rsid w:val="00EF0797"/>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EF079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EF079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EF0797"/>
    <w:pPr>
      <w:keepNext/>
      <w:keepLines/>
      <w:spacing w:before="40" w:line="276" w:lineRule="auto"/>
      <w:ind w:firstLine="720"/>
      <w:jc w:val="both"/>
      <w:outlineLvl w:val="3"/>
    </w:pPr>
    <w:rPr>
      <w:rFonts w:asciiTheme="majorHAnsi" w:eastAsiaTheme="majorEastAsia" w:hAnsiTheme="majorHAnsi" w:cstheme="majorBidi"/>
      <w:i/>
      <w:iCs/>
      <w:color w:val="2F5496" w:themeColor="accent1" w:themeShade="BF"/>
      <w:sz w:val="28"/>
      <w:szCs w:val="22"/>
    </w:rPr>
  </w:style>
  <w:style w:type="paragraph" w:styleId="Heading6">
    <w:name w:val="heading 6"/>
    <w:basedOn w:val="Normal"/>
    <w:next w:val="Normal"/>
    <w:link w:val="Heading6Char"/>
    <w:semiHidden/>
    <w:unhideWhenUsed/>
    <w:qFormat/>
    <w:rsid w:val="00EF079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
    <w:basedOn w:val="Normal"/>
    <w:link w:val="FootnoteTextChar"/>
    <w:uiPriority w:val="99"/>
    <w:unhideWhenUsed/>
    <w:qFormat/>
    <w:rsid w:val="00117F35"/>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 Char"/>
    <w:basedOn w:val="DefaultParagraphFont"/>
    <w:link w:val="FootnoteText"/>
    <w:uiPriority w:val="99"/>
    <w:qFormat/>
    <w:rsid w:val="00117F35"/>
    <w:rPr>
      <w:rFonts w:eastAsia="Times New Roman" w:cs="Times New Roman"/>
      <w:sz w:val="20"/>
      <w:szCs w:val="20"/>
    </w:rPr>
  </w:style>
  <w:style w:type="character" w:styleId="FootnoteReference">
    <w:name w:val="footnote reference"/>
    <w:aliases w:val="Footnote,Ref,de nota al pie,Footnote text + 13 pt,Footnote text,ftref,BearingPoint,16 Point,Superscript 6 Point,fr,Footnote Text1,(NECG) Footnote Reference,BVI fnr,footnote ref,10 p,Footnote + Arial,10 pt,4_,E FNZ,4_G,Footnote d"/>
    <w:basedOn w:val="DefaultParagraphFont"/>
    <w:link w:val="CarattereCarattereCharCharCharCharCharCharZchn"/>
    <w:uiPriority w:val="99"/>
    <w:unhideWhenUsed/>
    <w:qFormat/>
    <w:rsid w:val="00117F35"/>
    <w:rPr>
      <w:vertAlign w:val="superscript"/>
    </w:rPr>
  </w:style>
  <w:style w:type="paragraph" w:styleId="Header">
    <w:name w:val="header"/>
    <w:basedOn w:val="Normal"/>
    <w:link w:val="HeaderChar"/>
    <w:uiPriority w:val="99"/>
    <w:unhideWhenUsed/>
    <w:rsid w:val="003172D4"/>
    <w:pPr>
      <w:tabs>
        <w:tab w:val="center" w:pos="4680"/>
        <w:tab w:val="right" w:pos="9360"/>
      </w:tabs>
    </w:pPr>
  </w:style>
  <w:style w:type="character" w:customStyle="1" w:styleId="HeaderChar">
    <w:name w:val="Header Char"/>
    <w:basedOn w:val="DefaultParagraphFont"/>
    <w:link w:val="Header"/>
    <w:uiPriority w:val="99"/>
    <w:rsid w:val="003172D4"/>
    <w:rPr>
      <w:rFonts w:eastAsia="Times New Roman" w:cs="Times New Roman"/>
      <w:sz w:val="24"/>
      <w:szCs w:val="24"/>
    </w:rPr>
  </w:style>
  <w:style w:type="paragraph" w:styleId="Footer">
    <w:name w:val="footer"/>
    <w:basedOn w:val="Normal"/>
    <w:link w:val="FooterChar"/>
    <w:uiPriority w:val="99"/>
    <w:unhideWhenUsed/>
    <w:rsid w:val="003172D4"/>
    <w:pPr>
      <w:tabs>
        <w:tab w:val="center" w:pos="4680"/>
        <w:tab w:val="right" w:pos="9360"/>
      </w:tabs>
    </w:pPr>
  </w:style>
  <w:style w:type="character" w:customStyle="1" w:styleId="FooterChar">
    <w:name w:val="Footer Char"/>
    <w:basedOn w:val="DefaultParagraphFont"/>
    <w:link w:val="Footer"/>
    <w:uiPriority w:val="99"/>
    <w:rsid w:val="003172D4"/>
    <w:rPr>
      <w:rFonts w:eastAsia="Times New Roman" w:cs="Times New Roman"/>
      <w:sz w:val="24"/>
      <w:szCs w:val="24"/>
    </w:rPr>
  </w:style>
  <w:style w:type="paragraph" w:styleId="BalloonText">
    <w:name w:val="Balloon Text"/>
    <w:basedOn w:val="Normal"/>
    <w:link w:val="BalloonTextChar"/>
    <w:uiPriority w:val="99"/>
    <w:semiHidden/>
    <w:unhideWhenUsed/>
    <w:rsid w:val="001332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2D6"/>
    <w:rPr>
      <w:rFonts w:ascii="Segoe UI" w:eastAsia="Times New Roman" w:hAnsi="Segoe UI" w:cs="Segoe UI"/>
      <w:sz w:val="18"/>
      <w:szCs w:val="18"/>
    </w:rPr>
  </w:style>
  <w:style w:type="character" w:styleId="Hyperlink">
    <w:name w:val="Hyperlink"/>
    <w:basedOn w:val="DefaultParagraphFont"/>
    <w:unhideWhenUsed/>
    <w:rsid w:val="00EF0797"/>
    <w:rPr>
      <w:color w:val="0563C1" w:themeColor="hyperlink"/>
      <w:u w:val="single"/>
    </w:rPr>
  </w:style>
  <w:style w:type="character" w:customStyle="1" w:styleId="UnresolvedMention1">
    <w:name w:val="Unresolved Mention1"/>
    <w:basedOn w:val="DefaultParagraphFont"/>
    <w:uiPriority w:val="99"/>
    <w:semiHidden/>
    <w:unhideWhenUsed/>
    <w:rsid w:val="00EF0797"/>
    <w:rPr>
      <w:color w:val="605E5C"/>
      <w:shd w:val="clear" w:color="auto" w:fill="E1DFDD"/>
    </w:rPr>
  </w:style>
  <w:style w:type="character" w:customStyle="1" w:styleId="Heading1Char">
    <w:name w:val="Heading 1 Char"/>
    <w:basedOn w:val="DefaultParagraphFont"/>
    <w:link w:val="Heading1"/>
    <w:uiPriority w:val="9"/>
    <w:rsid w:val="00EF0797"/>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rsid w:val="00EF0797"/>
    <w:rPr>
      <w:rFonts w:ascii="Cambria" w:eastAsia="Times New Roman" w:hAnsi="Cambria" w:cs="Times New Roman"/>
      <w:b/>
      <w:bCs/>
      <w:i/>
      <w:iCs/>
      <w:szCs w:val="28"/>
    </w:rPr>
  </w:style>
  <w:style w:type="character" w:customStyle="1" w:styleId="Heading3Char">
    <w:name w:val="Heading 3 Char"/>
    <w:basedOn w:val="DefaultParagraphFont"/>
    <w:link w:val="Heading3"/>
    <w:rsid w:val="00EF0797"/>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EF0797"/>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semiHidden/>
    <w:rsid w:val="00EF0797"/>
    <w:rPr>
      <w:rFonts w:ascii="Calibri" w:eastAsia="Times New Roman" w:hAnsi="Calibri" w:cs="Times New Roman"/>
      <w:b/>
      <w:bCs/>
      <w:sz w:val="22"/>
    </w:rPr>
  </w:style>
  <w:style w:type="paragraph" w:styleId="NormalWeb">
    <w:name w:val="Normal (Web)"/>
    <w:aliases w:val="Char Char Char"/>
    <w:basedOn w:val="Normal"/>
    <w:link w:val="NormalWebChar"/>
    <w:uiPriority w:val="99"/>
    <w:unhideWhenUsed/>
    <w:qFormat/>
    <w:rsid w:val="00EF0797"/>
    <w:pPr>
      <w:spacing w:before="100" w:beforeAutospacing="1" w:after="100" w:afterAutospacing="1"/>
    </w:pPr>
    <w:rPr>
      <w:lang w:val="en-GB" w:eastAsia="en-GB"/>
    </w:rPr>
  </w:style>
  <w:style w:type="character" w:customStyle="1" w:styleId="NormalWebChar">
    <w:name w:val="Normal (Web) Char"/>
    <w:aliases w:val="Char Char Char Char"/>
    <w:link w:val="NormalWeb"/>
    <w:uiPriority w:val="99"/>
    <w:rsid w:val="00EF0797"/>
    <w:rPr>
      <w:rFonts w:eastAsia="Times New Roman" w:cs="Times New Roman"/>
      <w:sz w:val="24"/>
      <w:szCs w:val="24"/>
      <w:lang w:val="en-GB" w:eastAsia="en-GB"/>
    </w:rPr>
  </w:style>
  <w:style w:type="character" w:customStyle="1" w:styleId="BodyText2Char">
    <w:name w:val="Body Text 2 Char"/>
    <w:basedOn w:val="DefaultParagraphFont"/>
    <w:link w:val="BodyText2"/>
    <w:rsid w:val="00EF0797"/>
    <w:rPr>
      <w:rFonts w:eastAsia="Times New Roman" w:cs="Times New Roman"/>
      <w:szCs w:val="28"/>
    </w:rPr>
  </w:style>
  <w:style w:type="paragraph" w:styleId="BodyText2">
    <w:name w:val="Body Text 2"/>
    <w:basedOn w:val="Normal"/>
    <w:link w:val="BodyText2Char"/>
    <w:rsid w:val="00EF0797"/>
    <w:pPr>
      <w:spacing w:after="120" w:line="480" w:lineRule="auto"/>
    </w:pPr>
    <w:rPr>
      <w:sz w:val="28"/>
      <w:szCs w:val="28"/>
    </w:rPr>
  </w:style>
  <w:style w:type="character" w:customStyle="1" w:styleId="BodyText3Char">
    <w:name w:val="Body Text 3 Char"/>
    <w:basedOn w:val="DefaultParagraphFont"/>
    <w:link w:val="BodyText3"/>
    <w:rsid w:val="00EF0797"/>
    <w:rPr>
      <w:rFonts w:eastAsia="Times New Roman" w:cs="Times New Roman"/>
      <w:sz w:val="16"/>
      <w:szCs w:val="16"/>
    </w:rPr>
  </w:style>
  <w:style w:type="paragraph" w:styleId="BodyText3">
    <w:name w:val="Body Text 3"/>
    <w:basedOn w:val="Normal"/>
    <w:link w:val="BodyText3Char"/>
    <w:rsid w:val="00EF0797"/>
    <w:pPr>
      <w:spacing w:after="120"/>
    </w:pPr>
    <w:rPr>
      <w:sz w:val="16"/>
      <w:szCs w:val="16"/>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567213"/>
    <w:pPr>
      <w:spacing w:after="160" w:line="240" w:lineRule="exact"/>
    </w:pPr>
    <w:rPr>
      <w:rFonts w:eastAsiaTheme="minorHAnsi" w:cstheme="minorBidi"/>
      <w:sz w:val="28"/>
      <w:szCs w:val="22"/>
      <w:vertAlign w:val="superscript"/>
    </w:rPr>
  </w:style>
  <w:style w:type="paragraph" w:styleId="ListParagraph">
    <w:name w:val="List Paragraph"/>
    <w:basedOn w:val="Normal"/>
    <w:uiPriority w:val="34"/>
    <w:qFormat/>
    <w:rsid w:val="00FF311D"/>
    <w:pPr>
      <w:ind w:left="720"/>
      <w:contextualSpacing/>
    </w:pPr>
  </w:style>
  <w:style w:type="paragraph" w:styleId="BodyText">
    <w:name w:val="Body Text"/>
    <w:basedOn w:val="Normal"/>
    <w:link w:val="BodyTextChar"/>
    <w:uiPriority w:val="99"/>
    <w:unhideWhenUsed/>
    <w:rsid w:val="00BA225E"/>
    <w:pPr>
      <w:spacing w:after="120"/>
    </w:pPr>
  </w:style>
  <w:style w:type="character" w:customStyle="1" w:styleId="BodyTextChar">
    <w:name w:val="Body Text Char"/>
    <w:basedOn w:val="DefaultParagraphFont"/>
    <w:link w:val="BodyText"/>
    <w:uiPriority w:val="99"/>
    <w:rsid w:val="00BA225E"/>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247242">
      <w:bodyDiv w:val="1"/>
      <w:marLeft w:val="0"/>
      <w:marRight w:val="0"/>
      <w:marTop w:val="0"/>
      <w:marBottom w:val="0"/>
      <w:divBdr>
        <w:top w:val="none" w:sz="0" w:space="0" w:color="auto"/>
        <w:left w:val="none" w:sz="0" w:space="0" w:color="auto"/>
        <w:bottom w:val="none" w:sz="0" w:space="0" w:color="auto"/>
        <w:right w:val="none" w:sz="0" w:space="0" w:color="auto"/>
      </w:divBdr>
      <w:divsChild>
        <w:div w:id="1211845449">
          <w:marLeft w:val="0"/>
          <w:marRight w:val="0"/>
          <w:marTop w:val="15"/>
          <w:marBottom w:val="0"/>
          <w:divBdr>
            <w:top w:val="single" w:sz="48" w:space="0" w:color="auto"/>
            <w:left w:val="single" w:sz="48" w:space="0" w:color="auto"/>
            <w:bottom w:val="single" w:sz="48" w:space="0" w:color="auto"/>
            <w:right w:val="single" w:sz="48" w:space="0" w:color="auto"/>
          </w:divBdr>
          <w:divsChild>
            <w:div w:id="14229965">
              <w:marLeft w:val="0"/>
              <w:marRight w:val="0"/>
              <w:marTop w:val="0"/>
              <w:marBottom w:val="0"/>
              <w:divBdr>
                <w:top w:val="none" w:sz="0" w:space="0" w:color="auto"/>
                <w:left w:val="none" w:sz="0" w:space="0" w:color="auto"/>
                <w:bottom w:val="none" w:sz="0" w:space="0" w:color="auto"/>
                <w:right w:val="none" w:sz="0" w:space="0" w:color="auto"/>
              </w:divBdr>
              <w:divsChild>
                <w:div w:id="81490732">
                  <w:marLeft w:val="0"/>
                  <w:marRight w:val="0"/>
                  <w:marTop w:val="0"/>
                  <w:marBottom w:val="0"/>
                  <w:divBdr>
                    <w:top w:val="none" w:sz="0" w:space="0" w:color="auto"/>
                    <w:left w:val="none" w:sz="0" w:space="0" w:color="auto"/>
                    <w:bottom w:val="none" w:sz="0" w:space="0" w:color="auto"/>
                    <w:right w:val="none" w:sz="0" w:space="0" w:color="auto"/>
                  </w:divBdr>
                </w:div>
                <w:div w:id="14424016">
                  <w:marLeft w:val="0"/>
                  <w:marRight w:val="0"/>
                  <w:marTop w:val="0"/>
                  <w:marBottom w:val="0"/>
                  <w:divBdr>
                    <w:top w:val="none" w:sz="0" w:space="0" w:color="auto"/>
                    <w:left w:val="none" w:sz="0" w:space="0" w:color="auto"/>
                    <w:bottom w:val="none" w:sz="0" w:space="0" w:color="auto"/>
                    <w:right w:val="none" w:sz="0" w:space="0" w:color="auto"/>
                  </w:divBdr>
                </w:div>
                <w:div w:id="214048347">
                  <w:marLeft w:val="0"/>
                  <w:marRight w:val="0"/>
                  <w:marTop w:val="0"/>
                  <w:marBottom w:val="0"/>
                  <w:divBdr>
                    <w:top w:val="none" w:sz="0" w:space="0" w:color="auto"/>
                    <w:left w:val="none" w:sz="0" w:space="0" w:color="auto"/>
                    <w:bottom w:val="none" w:sz="0" w:space="0" w:color="auto"/>
                    <w:right w:val="none" w:sz="0" w:space="0" w:color="auto"/>
                  </w:divBdr>
                </w:div>
                <w:div w:id="563830051">
                  <w:marLeft w:val="0"/>
                  <w:marRight w:val="0"/>
                  <w:marTop w:val="0"/>
                  <w:marBottom w:val="0"/>
                  <w:divBdr>
                    <w:top w:val="none" w:sz="0" w:space="0" w:color="auto"/>
                    <w:left w:val="none" w:sz="0" w:space="0" w:color="auto"/>
                    <w:bottom w:val="none" w:sz="0" w:space="0" w:color="auto"/>
                    <w:right w:val="none" w:sz="0" w:space="0" w:color="auto"/>
                  </w:divBdr>
                </w:div>
                <w:div w:id="859004949">
                  <w:marLeft w:val="0"/>
                  <w:marRight w:val="0"/>
                  <w:marTop w:val="0"/>
                  <w:marBottom w:val="0"/>
                  <w:divBdr>
                    <w:top w:val="none" w:sz="0" w:space="0" w:color="auto"/>
                    <w:left w:val="none" w:sz="0" w:space="0" w:color="auto"/>
                    <w:bottom w:val="none" w:sz="0" w:space="0" w:color="auto"/>
                    <w:right w:val="none" w:sz="0" w:space="0" w:color="auto"/>
                  </w:divBdr>
                </w:div>
                <w:div w:id="799567826">
                  <w:marLeft w:val="0"/>
                  <w:marRight w:val="0"/>
                  <w:marTop w:val="0"/>
                  <w:marBottom w:val="0"/>
                  <w:divBdr>
                    <w:top w:val="none" w:sz="0" w:space="0" w:color="auto"/>
                    <w:left w:val="none" w:sz="0" w:space="0" w:color="auto"/>
                    <w:bottom w:val="none" w:sz="0" w:space="0" w:color="auto"/>
                    <w:right w:val="none" w:sz="0" w:space="0" w:color="auto"/>
                  </w:divBdr>
                </w:div>
                <w:div w:id="1693611459">
                  <w:marLeft w:val="0"/>
                  <w:marRight w:val="0"/>
                  <w:marTop w:val="0"/>
                  <w:marBottom w:val="0"/>
                  <w:divBdr>
                    <w:top w:val="none" w:sz="0" w:space="0" w:color="auto"/>
                    <w:left w:val="none" w:sz="0" w:space="0" w:color="auto"/>
                    <w:bottom w:val="none" w:sz="0" w:space="0" w:color="auto"/>
                    <w:right w:val="none" w:sz="0" w:space="0" w:color="auto"/>
                  </w:divBdr>
                </w:div>
                <w:div w:id="1609660623">
                  <w:marLeft w:val="0"/>
                  <w:marRight w:val="0"/>
                  <w:marTop w:val="0"/>
                  <w:marBottom w:val="0"/>
                  <w:divBdr>
                    <w:top w:val="none" w:sz="0" w:space="0" w:color="auto"/>
                    <w:left w:val="none" w:sz="0" w:space="0" w:color="auto"/>
                    <w:bottom w:val="none" w:sz="0" w:space="0" w:color="auto"/>
                    <w:right w:val="none" w:sz="0" w:space="0" w:color="auto"/>
                  </w:divBdr>
                </w:div>
                <w:div w:id="1358046194">
                  <w:marLeft w:val="0"/>
                  <w:marRight w:val="0"/>
                  <w:marTop w:val="0"/>
                  <w:marBottom w:val="0"/>
                  <w:divBdr>
                    <w:top w:val="none" w:sz="0" w:space="0" w:color="auto"/>
                    <w:left w:val="none" w:sz="0" w:space="0" w:color="auto"/>
                    <w:bottom w:val="none" w:sz="0" w:space="0" w:color="auto"/>
                    <w:right w:val="none" w:sz="0" w:space="0" w:color="auto"/>
                  </w:divBdr>
                </w:div>
                <w:div w:id="119110765">
                  <w:marLeft w:val="0"/>
                  <w:marRight w:val="0"/>
                  <w:marTop w:val="0"/>
                  <w:marBottom w:val="0"/>
                  <w:divBdr>
                    <w:top w:val="none" w:sz="0" w:space="0" w:color="auto"/>
                    <w:left w:val="none" w:sz="0" w:space="0" w:color="auto"/>
                    <w:bottom w:val="none" w:sz="0" w:space="0" w:color="auto"/>
                    <w:right w:val="none" w:sz="0" w:space="0" w:color="auto"/>
                  </w:divBdr>
                </w:div>
                <w:div w:id="154882515">
                  <w:marLeft w:val="0"/>
                  <w:marRight w:val="0"/>
                  <w:marTop w:val="0"/>
                  <w:marBottom w:val="0"/>
                  <w:divBdr>
                    <w:top w:val="none" w:sz="0" w:space="0" w:color="auto"/>
                    <w:left w:val="none" w:sz="0" w:space="0" w:color="auto"/>
                    <w:bottom w:val="none" w:sz="0" w:space="0" w:color="auto"/>
                    <w:right w:val="none" w:sz="0" w:space="0" w:color="auto"/>
                  </w:divBdr>
                </w:div>
                <w:div w:id="888613988">
                  <w:marLeft w:val="0"/>
                  <w:marRight w:val="0"/>
                  <w:marTop w:val="0"/>
                  <w:marBottom w:val="0"/>
                  <w:divBdr>
                    <w:top w:val="none" w:sz="0" w:space="0" w:color="auto"/>
                    <w:left w:val="none" w:sz="0" w:space="0" w:color="auto"/>
                    <w:bottom w:val="none" w:sz="0" w:space="0" w:color="auto"/>
                    <w:right w:val="none" w:sz="0" w:space="0" w:color="auto"/>
                  </w:divBdr>
                </w:div>
                <w:div w:id="490415706">
                  <w:marLeft w:val="0"/>
                  <w:marRight w:val="0"/>
                  <w:marTop w:val="0"/>
                  <w:marBottom w:val="0"/>
                  <w:divBdr>
                    <w:top w:val="none" w:sz="0" w:space="0" w:color="auto"/>
                    <w:left w:val="none" w:sz="0" w:space="0" w:color="auto"/>
                    <w:bottom w:val="none" w:sz="0" w:space="0" w:color="auto"/>
                    <w:right w:val="none" w:sz="0" w:space="0" w:color="auto"/>
                  </w:divBdr>
                </w:div>
                <w:div w:id="1448966171">
                  <w:marLeft w:val="0"/>
                  <w:marRight w:val="0"/>
                  <w:marTop w:val="0"/>
                  <w:marBottom w:val="0"/>
                  <w:divBdr>
                    <w:top w:val="none" w:sz="0" w:space="0" w:color="auto"/>
                    <w:left w:val="none" w:sz="0" w:space="0" w:color="auto"/>
                    <w:bottom w:val="none" w:sz="0" w:space="0" w:color="auto"/>
                    <w:right w:val="none" w:sz="0" w:space="0" w:color="auto"/>
                  </w:divBdr>
                </w:div>
                <w:div w:id="1106537804">
                  <w:marLeft w:val="0"/>
                  <w:marRight w:val="0"/>
                  <w:marTop w:val="0"/>
                  <w:marBottom w:val="0"/>
                  <w:divBdr>
                    <w:top w:val="none" w:sz="0" w:space="0" w:color="auto"/>
                    <w:left w:val="none" w:sz="0" w:space="0" w:color="auto"/>
                    <w:bottom w:val="none" w:sz="0" w:space="0" w:color="auto"/>
                    <w:right w:val="none" w:sz="0" w:space="0" w:color="auto"/>
                  </w:divBdr>
                </w:div>
                <w:div w:id="62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1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8D185-F7D5-4303-B0BB-F4D78BCE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Ngoc Tram</dc:creator>
  <cp:keywords/>
  <dc:description/>
  <cp:lastModifiedBy>Ma Văn Dũng</cp:lastModifiedBy>
  <cp:revision>17</cp:revision>
  <cp:lastPrinted>2026-03-24T00:26:00Z</cp:lastPrinted>
  <dcterms:created xsi:type="dcterms:W3CDTF">2026-03-20T02:10:00Z</dcterms:created>
  <dcterms:modified xsi:type="dcterms:W3CDTF">2026-03-30T09:58:00Z</dcterms:modified>
</cp:coreProperties>
</file>