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38FD8" w14:textId="1FE3AE60" w:rsidR="00745109" w:rsidRPr="00745109" w:rsidRDefault="00745109" w:rsidP="00745109">
      <w:pPr>
        <w:pStyle w:val="PAHeading2"/>
        <w:spacing w:before="0" w:after="80" w:line="240" w:lineRule="auto"/>
        <w:ind w:left="-907" w:firstLine="720"/>
        <w:jc w:val="center"/>
        <w:rPr>
          <w:sz w:val="26"/>
          <w:szCs w:val="26"/>
        </w:rPr>
      </w:pPr>
      <w:r w:rsidRPr="00745109">
        <w:rPr>
          <w:sz w:val="26"/>
          <w:szCs w:val="26"/>
        </w:rPr>
        <w:t>DANH MỤC 05 CƠ SỞ NHÀ, ĐẤT KHAI THÁC CHO THUÊ VÀO MỤC ĐÍCH KINH DOANH THƯƠNG MẠI, DỊCH VỤ</w:t>
      </w:r>
    </w:p>
    <w:p w14:paraId="160258A4" w14:textId="6550A930" w:rsidR="00745109" w:rsidRPr="00745109" w:rsidRDefault="00745109" w:rsidP="00745109">
      <w:pPr>
        <w:pStyle w:val="PAHeading2"/>
        <w:spacing w:before="0" w:after="80" w:line="240" w:lineRule="auto"/>
        <w:ind w:left="-907" w:firstLine="720"/>
        <w:jc w:val="center"/>
        <w:rPr>
          <w:b w:val="0"/>
          <w:bCs/>
          <w:i/>
          <w:iCs/>
          <w:sz w:val="28"/>
          <w:szCs w:val="28"/>
        </w:rPr>
      </w:pPr>
      <w:r w:rsidRPr="00745109">
        <w:rPr>
          <w:b w:val="0"/>
          <w:bCs/>
          <w:i/>
          <w:iCs/>
          <w:sz w:val="28"/>
          <w:szCs w:val="28"/>
        </w:rPr>
        <w:t>(Kèm theo Quyết định số 1731/QĐ-UBND ngày 13/8/2026 của UBND phường Hà Giang 2)</w:t>
      </w:r>
    </w:p>
    <w:tbl>
      <w:tblPr>
        <w:tblW w:w="15357" w:type="dxa"/>
        <w:jc w:val="center"/>
        <w:tblLook w:val="04A0" w:firstRow="1" w:lastRow="0" w:firstColumn="1" w:lastColumn="0" w:noHBand="0" w:noVBand="1"/>
      </w:tblPr>
      <w:tblGrid>
        <w:gridCol w:w="820"/>
        <w:gridCol w:w="4200"/>
        <w:gridCol w:w="1220"/>
        <w:gridCol w:w="1220"/>
        <w:gridCol w:w="1220"/>
        <w:gridCol w:w="1240"/>
        <w:gridCol w:w="1980"/>
        <w:gridCol w:w="2080"/>
        <w:gridCol w:w="1377"/>
      </w:tblGrid>
      <w:tr w:rsidR="00745109" w:rsidRPr="00E22AFB" w14:paraId="4B4A27B1" w14:textId="77777777" w:rsidTr="00745109">
        <w:trPr>
          <w:trHeight w:val="795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F5920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20C1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Tên tài sản (Chi tiết theo từng tài sản)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56F8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Đơn vị tính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92D2E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Số lượng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70352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Diện tích</w:t>
            </w: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br/>
              <w:t>(m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vertAlign w:val="superscript"/>
                <w14:ligatures w14:val="none"/>
              </w:rPr>
              <w:t>2</w:t>
            </w: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730CF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Năm đưa vào sử dụng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8751B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Nguyên giá</w:t>
            </w: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br/>
              <w:t xml:space="preserve"> (đồng)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142AE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Giá trị còn lại</w:t>
            </w: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br/>
              <w:t xml:space="preserve"> (đồng)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7FE0D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Ghi chú</w:t>
            </w:r>
          </w:p>
        </w:tc>
      </w:tr>
      <w:tr w:rsidR="00745109" w:rsidRPr="00E22AFB" w14:paraId="7CC9104B" w14:textId="77777777" w:rsidTr="00745109">
        <w:trPr>
          <w:trHeight w:val="75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18B83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151A" w14:textId="77777777" w:rsidR="00745109" w:rsidRPr="00397266" w:rsidRDefault="00745109" w:rsidP="005B0A2B">
            <w:pPr>
              <w:spacing w:after="8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Tài sản 1: </w:t>
            </w: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Hạt Kiểm lâm rừng đặc dụng Phong Quang - Tây Côn Lĩnh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. Địa chỉ: Tổ 5 phường Hà Giang 2.</w:t>
            </w: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071AB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58430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01D3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D412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376E6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556E1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2E35C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6EEA9434" w14:textId="77777777" w:rsidTr="00745109">
        <w:trPr>
          <w:trHeight w:val="63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2FF36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59F18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Đất (Quyền sử dụng đất)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4BCF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khuôn viên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A3A37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806C1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1322,8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EB7C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1D7ED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4.504.134.000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7DCF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4.504.134.000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83873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2507C78E" w14:textId="77777777" w:rsidTr="00745109">
        <w:trPr>
          <w:trHeight w:val="52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4759E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10970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Nhà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3DBC3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2AC05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E100A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120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0968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8FFB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293.841.000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B68AC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7C2E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60CE2D5E" w14:textId="77777777" w:rsidTr="00745109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F5A12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F22F4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Nhà làm việc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CD03F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Ngôi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C00D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9149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120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B59D5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2490C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293.841.000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9372F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70095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207BC582" w14:textId="77777777" w:rsidTr="00745109">
        <w:trPr>
          <w:trHeight w:val="55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55CC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B6D78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Vật kiến trúc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5FD3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FE336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C8C58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1043A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C135D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  43.025.000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FBF04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   17.210.000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FA2F7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1A7BA357" w14:textId="77777777" w:rsidTr="00745109">
        <w:trPr>
          <w:trHeight w:val="48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D5BB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8480B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Giếng khoan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0910F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cái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9B5BB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D9323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27523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4AE3B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43.025.000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D0A90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17.210.000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B1D31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745109" w:rsidRPr="00E22AFB" w14:paraId="0D3C1260" w14:textId="77777777" w:rsidTr="00745109">
        <w:trPr>
          <w:trHeight w:val="54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FF79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87A4" w14:textId="77777777" w:rsidR="00745109" w:rsidRPr="00397266" w:rsidRDefault="00745109" w:rsidP="005B0A2B">
            <w:pPr>
              <w:spacing w:after="8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Tài sản 2: </w:t>
            </w: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Trạm Kiểm lâm km7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.</w:t>
            </w:r>
            <w:r w:rsidRPr="00D4364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Địa chỉ: Tổ 5 phường Hà Giang 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91BF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A06E9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7C6CD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27C1E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6171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6FE06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BFB14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5D76F7BF" w14:textId="77777777" w:rsidTr="00745109">
        <w:trPr>
          <w:trHeight w:val="49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993C3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68419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Đất (Quyền sử dụng đất)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667E8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khuôn viên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D0B4B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182F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276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980B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0B717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942.163.500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C9FB6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  942.163.500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7BEFE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00AECC6E" w14:textId="77777777" w:rsidTr="00745109">
        <w:trPr>
          <w:trHeight w:val="49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3101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3CC4E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Nhà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1971E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F1803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91B2E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54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A9BA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FB44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226.679.734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75079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6F3AC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04047F90" w14:textId="77777777" w:rsidTr="00745109">
        <w:trPr>
          <w:trHeight w:val="49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3B40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-</w:t>
            </w: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EF54C" w14:textId="77777777" w:rsidR="00745109" w:rsidRPr="00397266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Nhà làm việc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52AE4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Ngôi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5535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86C8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54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66CC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7662A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226.679.734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75318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B80AF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745109" w:rsidRPr="00E22AFB" w14:paraId="19DB140F" w14:textId="77777777" w:rsidTr="00745109">
        <w:trPr>
          <w:trHeight w:val="58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5D74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F013" w14:textId="77777777" w:rsidR="00745109" w:rsidRPr="00D43646" w:rsidRDefault="00745109" w:rsidP="005B0A2B">
            <w:pPr>
              <w:spacing w:after="80" w:line="240" w:lineRule="auto"/>
              <w:rPr>
                <w:rFonts w:eastAsia="Times New Roman" w:cs="Times New Roman"/>
                <w:b/>
                <w:bCs/>
                <w:color w:val="000000"/>
                <w:spacing w:val="-6"/>
                <w:kern w:val="0"/>
                <w14:ligatures w14:val="none"/>
              </w:rPr>
            </w:pPr>
            <w:r w:rsidRPr="00D43646">
              <w:rPr>
                <w:rFonts w:eastAsia="Times New Roman" w:cs="Times New Roman"/>
                <w:b/>
                <w:bCs/>
                <w:color w:val="000000"/>
                <w:spacing w:val="-6"/>
                <w:kern w:val="0"/>
                <w14:ligatures w14:val="none"/>
              </w:rPr>
              <w:t>Tài sản 3: Trụ sở phường Minh Khai (cũ). Địa chỉ: Tổ 16 phường Hà Giang 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E6F1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5D73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03EF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A4BD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DA5A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738F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E5A7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3983F446" w14:textId="77777777" w:rsidTr="00745109">
        <w:trPr>
          <w:trHeight w:val="49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D3581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563B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Đất (Quyền sử dụng đất)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CA08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khuôn viên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8260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78540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728,7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FC310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1997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B1C59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9.167.046.000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4C83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9.167.046.000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10AF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65AA69B1" w14:textId="77777777" w:rsidTr="00745109">
        <w:trPr>
          <w:trHeight w:val="49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EEE16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06E81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Nhà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BFA4B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Ngôi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DE844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42417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892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405A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686CC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14.799.178.000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E329A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5.327.704.080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0668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24A9AC9D" w14:textId="77777777" w:rsidTr="00745109">
        <w:trPr>
          <w:trHeight w:val="49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5A80E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D0B7C" w14:textId="77777777" w:rsidR="00745109" w:rsidRPr="00397266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Trụ sở nhà làm việc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E6B31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Ngôi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2F3CB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870A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892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C71BC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410BC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14.799.178.000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2FB86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5.327.704.080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2E00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5D4A229E" w14:textId="77777777" w:rsidR="00745109" w:rsidRDefault="00745109"/>
    <w:tbl>
      <w:tblPr>
        <w:tblW w:w="15357" w:type="dxa"/>
        <w:jc w:val="center"/>
        <w:tblLook w:val="04A0" w:firstRow="1" w:lastRow="0" w:firstColumn="1" w:lastColumn="0" w:noHBand="0" w:noVBand="1"/>
      </w:tblPr>
      <w:tblGrid>
        <w:gridCol w:w="820"/>
        <w:gridCol w:w="4200"/>
        <w:gridCol w:w="1220"/>
        <w:gridCol w:w="1220"/>
        <w:gridCol w:w="1220"/>
        <w:gridCol w:w="1240"/>
        <w:gridCol w:w="1980"/>
        <w:gridCol w:w="2080"/>
        <w:gridCol w:w="1377"/>
      </w:tblGrid>
      <w:tr w:rsidR="00745109" w:rsidRPr="00E22AFB" w14:paraId="7125F130" w14:textId="77777777" w:rsidTr="005B0A2B">
        <w:trPr>
          <w:trHeight w:val="795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7451E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352A8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Tên tài sản (Chi tiết theo từng tài sản)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6F12A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Đơn vị tính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EB519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Số lượng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3595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Diện tích</w:t>
            </w: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br/>
              <w:t>(m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vertAlign w:val="superscript"/>
                <w14:ligatures w14:val="none"/>
              </w:rPr>
              <w:t>2</w:t>
            </w: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26323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Năm đưa vào sử dụng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DD33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Nguyên giá</w:t>
            </w: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br/>
              <w:t xml:space="preserve"> (đồng)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FE32A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Giá trị còn lại</w:t>
            </w: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br/>
              <w:t xml:space="preserve"> (đồng)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AA2D7" w14:textId="77777777" w:rsidR="00745109" w:rsidRPr="00E22AFB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AFB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Ghi chú</w:t>
            </w:r>
          </w:p>
        </w:tc>
      </w:tr>
      <w:tr w:rsidR="00745109" w:rsidRPr="00E22AFB" w14:paraId="5B660A7D" w14:textId="77777777" w:rsidTr="005B0A2B">
        <w:trPr>
          <w:trHeight w:val="1036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EF2D9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37BD" w14:textId="77777777" w:rsidR="00745109" w:rsidRPr="00397266" w:rsidRDefault="00745109" w:rsidP="005B0A2B">
            <w:pPr>
              <w:spacing w:after="8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Tài sản 4: </w:t>
            </w: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Trụ sở làm việc thuế cơ sở 6, Thuế tỉnh Tuyên Quang (trước là trụ sở làm việc của Đội thuế Minh Khai)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.</w:t>
            </w:r>
            <w:r w:rsidRPr="00D43646">
              <w:rPr>
                <w:rFonts w:eastAsia="Times New Roman" w:cs="Times New Roman"/>
                <w:b/>
                <w:bCs/>
                <w:color w:val="000000"/>
                <w:spacing w:val="-6"/>
                <w:kern w:val="0"/>
                <w14:ligatures w14:val="none"/>
              </w:rPr>
              <w:t xml:space="preserve"> </w:t>
            </w:r>
            <w:r w:rsidRPr="00D4364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Địa chỉ: Tổ 16 phường Hà Giang 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1D62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1CA2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3922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B5BA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7B75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1E01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F8CA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0EE10171" w14:textId="77777777" w:rsidTr="005B0A2B">
        <w:trPr>
          <w:trHeight w:val="40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D4495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D0CE7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Đất (Quyền sử dụng đất)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4CEA9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khuôn viên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13F1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EE9C8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94,1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6058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BDCC4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710.266.800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1525F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  710.266.800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FA6C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75CA31C5" w14:textId="77777777" w:rsidTr="005B0A2B">
        <w:trPr>
          <w:trHeight w:val="40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0F75B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E5DCF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Nhà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1C2C9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Ngôi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A8B23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889B1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94,1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72C2E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6DB98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280.472.000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32BDD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   51.042.543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885E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3F16176B" w14:textId="77777777" w:rsidTr="005B0A2B">
        <w:trPr>
          <w:trHeight w:val="40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45889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57748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Trụ sở nhà làm việc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DD422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Ngôi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FE110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EBF1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94,1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D612E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F960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     280.472.000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CC5A4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         51.042.543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28D5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6D77AAD4" w14:textId="77777777" w:rsidTr="005B0A2B">
        <w:trPr>
          <w:trHeight w:val="70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4BDF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93D0" w14:textId="77777777" w:rsidR="00745109" w:rsidRPr="00397266" w:rsidRDefault="00745109" w:rsidP="005B0A2B">
            <w:pPr>
              <w:spacing w:after="8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Tài sản 5: </w:t>
            </w: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Trung tâm Văn hóa thông tin và Du lịch thành phố (cũ)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. </w:t>
            </w:r>
            <w:r w:rsidRPr="00D4364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Địa chỉ: Tổ 16 phường Hà Giang 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5853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1FBF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DA0C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3DB58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A8C5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5353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751D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6AAF2E4A" w14:textId="77777777" w:rsidTr="005B0A2B">
        <w:trPr>
          <w:trHeight w:val="6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18A4B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31BB7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Đất (Quyền sử dụng đất)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B055C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khuôn viên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97802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B98C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999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FB02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830C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14.937.114.600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3EFF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14.937.114.600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9C18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Diện tích ban đầu trong GCNQSDD là 1.159 m</w:t>
            </w:r>
            <w:r w:rsidRPr="00397266">
              <w:rPr>
                <w:rFonts w:eastAsia="Times New Roman" w:cs="Times New Roman"/>
                <w:color w:val="000000"/>
                <w:kern w:val="0"/>
                <w:vertAlign w:val="superscript"/>
                <w14:ligatures w14:val="none"/>
              </w:rPr>
              <w:t>2</w:t>
            </w: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đã bán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đấu giá QSDĐ</w:t>
            </w: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160 m</w:t>
            </w:r>
            <w:r w:rsidRPr="00397266">
              <w:rPr>
                <w:rFonts w:eastAsia="Times New Roman" w:cs="Times New Roman"/>
                <w:color w:val="000000"/>
                <w:kern w:val="0"/>
                <w:vertAlign w:val="superscript"/>
                <w14:ligatures w14:val="none"/>
              </w:rPr>
              <w:t>2</w:t>
            </w:r>
          </w:p>
        </w:tc>
      </w:tr>
      <w:tr w:rsidR="00745109" w:rsidRPr="00E22AFB" w14:paraId="54ABF3F5" w14:textId="77777777" w:rsidTr="005B0A2B">
        <w:trPr>
          <w:trHeight w:val="429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FCA76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6FB30" w14:textId="77777777" w:rsidR="00745109" w:rsidRPr="009B50C1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Nhà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56F9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Ngôi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7616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6E57C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>468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EA86E" w14:textId="77777777" w:rsidR="00745109" w:rsidRPr="009B50C1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4A64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2.781.399.963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2D4A4" w14:textId="77777777" w:rsidR="00745109" w:rsidRPr="009B50C1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      433.076.458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9B50C1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46A39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267516A5" w14:textId="77777777" w:rsidTr="005B0A2B">
        <w:trPr>
          <w:trHeight w:val="46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E361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1F73A" w14:textId="77777777" w:rsidR="00745109" w:rsidRPr="00397266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Trụ sở nhà làm việc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630A2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Ngôi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4720C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FCDE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CA792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53421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525.427.963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D9049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283.731.106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1721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45109" w:rsidRPr="00E22AFB" w14:paraId="28280763" w14:textId="77777777" w:rsidTr="005B0A2B">
        <w:trPr>
          <w:trHeight w:val="54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2809E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34F2" w14:textId="77777777" w:rsidR="00745109" w:rsidRPr="00397266" w:rsidRDefault="00745109" w:rsidP="005B0A2B">
            <w:pPr>
              <w:spacing w:after="8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Nhà luyện tập đa năng và thư viện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4F205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Ngôi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575F2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A8D5F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380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E41C9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EB8C7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2.255.972.000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36E54" w14:textId="77777777" w:rsidR="00745109" w:rsidRPr="00397266" w:rsidRDefault="00745109" w:rsidP="005B0A2B">
            <w:pPr>
              <w:spacing w:after="80" w:line="240" w:lineRule="auto"/>
              <w:jc w:val="right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149.345.352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,0</w:t>
            </w: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C63A8" w14:textId="77777777" w:rsidR="00745109" w:rsidRPr="00397266" w:rsidRDefault="00745109" w:rsidP="005B0A2B">
            <w:pPr>
              <w:spacing w:after="8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397266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6C5E694B" w14:textId="77777777" w:rsidR="00745109" w:rsidRDefault="00745109"/>
    <w:sectPr w:rsidR="00745109" w:rsidSect="00745109">
      <w:headerReference w:type="default" r:id="rId6"/>
      <w:footerReference w:type="default" r:id="rId7"/>
      <w:pgSz w:w="16840" w:h="11907" w:orient="landscape" w:code="9"/>
      <w:pgMar w:top="567" w:right="1134" w:bottom="567" w:left="1701" w:header="34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639AA" w14:textId="77777777" w:rsidR="003B7D1C" w:rsidRDefault="003B7D1C" w:rsidP="00745109">
      <w:pPr>
        <w:spacing w:after="0" w:line="240" w:lineRule="auto"/>
      </w:pPr>
      <w:r>
        <w:separator/>
      </w:r>
    </w:p>
  </w:endnote>
  <w:endnote w:type="continuationSeparator" w:id="0">
    <w:p w14:paraId="3CE0A638" w14:textId="77777777" w:rsidR="003B7D1C" w:rsidRDefault="003B7D1C" w:rsidP="00745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417829"/>
      <w:docPartObj>
        <w:docPartGallery w:val="Page Numbers (Bottom of Page)"/>
        <w:docPartUnique/>
      </w:docPartObj>
    </w:sdtPr>
    <w:sdtContent>
      <w:p w14:paraId="176D1D4E" w14:textId="2A6F5AF9" w:rsidR="00745109" w:rsidRDefault="0074510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vi-VN"/>
          </w:rPr>
          <w:t>2</w:t>
        </w:r>
        <w:r>
          <w:fldChar w:fldCharType="end"/>
        </w:r>
      </w:p>
    </w:sdtContent>
  </w:sdt>
  <w:p w14:paraId="2E244A3B" w14:textId="77777777" w:rsidR="00745109" w:rsidRDefault="00745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CE061" w14:textId="77777777" w:rsidR="003B7D1C" w:rsidRDefault="003B7D1C" w:rsidP="00745109">
      <w:pPr>
        <w:spacing w:after="0" w:line="240" w:lineRule="auto"/>
      </w:pPr>
      <w:r>
        <w:separator/>
      </w:r>
    </w:p>
  </w:footnote>
  <w:footnote w:type="continuationSeparator" w:id="0">
    <w:p w14:paraId="4C1BF5C2" w14:textId="77777777" w:rsidR="003B7D1C" w:rsidRDefault="003B7D1C" w:rsidP="00745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65C6" w14:textId="6136B4C7" w:rsidR="00745109" w:rsidRDefault="00745109">
    <w:pPr>
      <w:pStyle w:val="Header"/>
      <w:jc w:val="center"/>
    </w:pPr>
  </w:p>
  <w:p w14:paraId="77DE0438" w14:textId="77777777" w:rsidR="00745109" w:rsidRDefault="007451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09"/>
    <w:rsid w:val="003B7D1C"/>
    <w:rsid w:val="00536BF3"/>
    <w:rsid w:val="005474DC"/>
    <w:rsid w:val="006B7E1D"/>
    <w:rsid w:val="00745109"/>
    <w:rsid w:val="00B17E8F"/>
    <w:rsid w:val="00BA44DA"/>
    <w:rsid w:val="00CC367F"/>
    <w:rsid w:val="00EA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48F666"/>
  <w15:chartTrackingRefBased/>
  <w15:docId w15:val="{62F3C63E-D588-402D-A6A6-0336B2A6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109"/>
    <w:pPr>
      <w:spacing w:after="160" w:line="278" w:lineRule="auto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10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10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109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10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10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109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109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109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109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10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1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10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10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10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10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1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10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10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109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10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109"/>
    <w:pPr>
      <w:spacing w:before="160" w:line="240" w:lineRule="auto"/>
      <w:jc w:val="center"/>
    </w:pPr>
    <w:rPr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745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109"/>
    <w:pPr>
      <w:spacing w:after="20" w:line="240" w:lineRule="auto"/>
      <w:ind w:left="720"/>
      <w:contextualSpacing/>
    </w:pPr>
    <w:rPr>
      <w:szCs w:val="22"/>
    </w:rPr>
  </w:style>
  <w:style w:type="character" w:styleId="IntenseEmphasis">
    <w:name w:val="Intense Emphasis"/>
    <w:basedOn w:val="DefaultParagraphFont"/>
    <w:uiPriority w:val="21"/>
    <w:qFormat/>
    <w:rsid w:val="0074510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10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E74B5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10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109"/>
    <w:rPr>
      <w:b/>
      <w:bCs/>
      <w:smallCaps/>
      <w:color w:val="2E74B5" w:themeColor="accent1" w:themeShade="BF"/>
      <w:spacing w:val="5"/>
    </w:rPr>
  </w:style>
  <w:style w:type="paragraph" w:customStyle="1" w:styleId="PAHeading2">
    <w:name w:val="PA Heading 2"/>
    <w:rsid w:val="00745109"/>
    <w:pPr>
      <w:keepNext/>
      <w:spacing w:before="140" w:after="60" w:line="276" w:lineRule="auto"/>
    </w:pPr>
    <w:rPr>
      <w:rFonts w:eastAsia="Times New Roman"/>
      <w:b/>
      <w:kern w:val="0"/>
      <w:sz w:val="27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5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109"/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745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10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2026-08-26T09:25:00Z</dcterms:created>
  <dcterms:modified xsi:type="dcterms:W3CDTF">2026-08-26T09:30:00Z</dcterms:modified>
</cp:coreProperties>
</file>