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899E" w14:textId="77777777" w:rsidR="0055153F" w:rsidRPr="00EA67A4" w:rsidRDefault="0055153F" w:rsidP="00AB3E4E">
      <w:pPr>
        <w:pStyle w:val="Heading1"/>
        <w:ind w:left="0" w:right="359"/>
        <w:rPr>
          <w:sz w:val="28"/>
          <w:szCs w:val="28"/>
        </w:rPr>
      </w:pPr>
      <w:r w:rsidRPr="00EA67A4">
        <w:rPr>
          <w:sz w:val="28"/>
          <w:szCs w:val="28"/>
        </w:rPr>
        <w:t>CỘNG</w:t>
      </w:r>
      <w:r w:rsidRPr="00EA67A4">
        <w:rPr>
          <w:spacing w:val="-7"/>
          <w:sz w:val="28"/>
          <w:szCs w:val="28"/>
        </w:rPr>
        <w:t xml:space="preserve"> </w:t>
      </w:r>
      <w:r w:rsidRPr="00EA67A4">
        <w:rPr>
          <w:sz w:val="28"/>
          <w:szCs w:val="28"/>
        </w:rPr>
        <w:t>HÒA</w:t>
      </w:r>
      <w:r w:rsidRPr="00EA67A4">
        <w:rPr>
          <w:spacing w:val="-7"/>
          <w:sz w:val="28"/>
          <w:szCs w:val="28"/>
        </w:rPr>
        <w:t xml:space="preserve"> </w:t>
      </w:r>
      <w:r w:rsidRPr="00EA67A4">
        <w:rPr>
          <w:sz w:val="28"/>
          <w:szCs w:val="28"/>
        </w:rPr>
        <w:t>XÃ</w:t>
      </w:r>
      <w:r w:rsidRPr="00EA67A4">
        <w:rPr>
          <w:spacing w:val="-4"/>
          <w:sz w:val="28"/>
          <w:szCs w:val="28"/>
        </w:rPr>
        <w:t xml:space="preserve"> </w:t>
      </w:r>
      <w:r w:rsidRPr="00EA67A4">
        <w:rPr>
          <w:sz w:val="28"/>
          <w:szCs w:val="28"/>
        </w:rPr>
        <w:t>HỘI</w:t>
      </w:r>
      <w:r w:rsidRPr="00EA67A4">
        <w:rPr>
          <w:spacing w:val="-5"/>
          <w:sz w:val="28"/>
          <w:szCs w:val="28"/>
        </w:rPr>
        <w:t xml:space="preserve"> </w:t>
      </w:r>
      <w:r w:rsidRPr="00EA67A4">
        <w:rPr>
          <w:sz w:val="28"/>
          <w:szCs w:val="28"/>
        </w:rPr>
        <w:t>CHỦ</w:t>
      </w:r>
      <w:r w:rsidRPr="00EA67A4">
        <w:rPr>
          <w:spacing w:val="-6"/>
          <w:sz w:val="28"/>
          <w:szCs w:val="28"/>
        </w:rPr>
        <w:t xml:space="preserve"> </w:t>
      </w:r>
      <w:r w:rsidRPr="00EA67A4">
        <w:rPr>
          <w:sz w:val="28"/>
          <w:szCs w:val="28"/>
        </w:rPr>
        <w:t>NGHĨA</w:t>
      </w:r>
      <w:r w:rsidRPr="00EA67A4">
        <w:rPr>
          <w:spacing w:val="-7"/>
          <w:sz w:val="28"/>
          <w:szCs w:val="28"/>
        </w:rPr>
        <w:t xml:space="preserve"> </w:t>
      </w:r>
      <w:r w:rsidRPr="00EA67A4">
        <w:rPr>
          <w:sz w:val="28"/>
          <w:szCs w:val="28"/>
        </w:rPr>
        <w:t>VIỆT</w:t>
      </w:r>
      <w:r w:rsidRPr="00EA67A4">
        <w:rPr>
          <w:spacing w:val="-5"/>
          <w:sz w:val="28"/>
          <w:szCs w:val="28"/>
        </w:rPr>
        <w:t xml:space="preserve"> NAM</w:t>
      </w:r>
    </w:p>
    <w:p w14:paraId="34393250" w14:textId="2347F4BE" w:rsidR="0055153F" w:rsidRPr="00EA67A4" w:rsidRDefault="0055153F" w:rsidP="00AB3E4E">
      <w:pPr>
        <w:spacing w:after="0" w:line="240" w:lineRule="auto"/>
        <w:ind w:right="1148"/>
        <w:jc w:val="center"/>
        <w:rPr>
          <w:rFonts w:cs="Times New Roman"/>
          <w:b/>
          <w:szCs w:val="28"/>
        </w:rPr>
      </w:pPr>
      <w:r w:rsidRPr="00EA67A4">
        <w:rPr>
          <w:rFonts w:cs="Times New Roman"/>
          <w:b/>
          <w:szCs w:val="28"/>
        </w:rPr>
        <w:t xml:space="preserve">           Độc</w:t>
      </w:r>
      <w:r w:rsidRPr="00EA67A4">
        <w:rPr>
          <w:rFonts w:cs="Times New Roman"/>
          <w:b/>
          <w:spacing w:val="-4"/>
          <w:szCs w:val="28"/>
        </w:rPr>
        <w:t xml:space="preserve"> </w:t>
      </w:r>
      <w:r w:rsidRPr="00EA67A4">
        <w:rPr>
          <w:rFonts w:cs="Times New Roman"/>
          <w:b/>
          <w:szCs w:val="28"/>
        </w:rPr>
        <w:t>lập</w:t>
      </w:r>
      <w:r w:rsidRPr="00EA67A4">
        <w:rPr>
          <w:rFonts w:cs="Times New Roman"/>
          <w:b/>
          <w:spacing w:val="-4"/>
          <w:szCs w:val="28"/>
        </w:rPr>
        <w:t xml:space="preserve"> </w:t>
      </w:r>
      <w:r w:rsidRPr="00EA67A4">
        <w:rPr>
          <w:rFonts w:cs="Times New Roman"/>
          <w:b/>
          <w:szCs w:val="28"/>
        </w:rPr>
        <w:t>–</w:t>
      </w:r>
      <w:r w:rsidRPr="00EA67A4">
        <w:rPr>
          <w:rFonts w:cs="Times New Roman"/>
          <w:b/>
          <w:spacing w:val="-2"/>
          <w:szCs w:val="28"/>
        </w:rPr>
        <w:t xml:space="preserve"> </w:t>
      </w:r>
      <w:r w:rsidRPr="00EA67A4">
        <w:rPr>
          <w:rFonts w:cs="Times New Roman"/>
          <w:b/>
          <w:szCs w:val="28"/>
        </w:rPr>
        <w:t>Tự</w:t>
      </w:r>
      <w:r w:rsidRPr="00EA67A4">
        <w:rPr>
          <w:rFonts w:cs="Times New Roman"/>
          <w:b/>
          <w:spacing w:val="-4"/>
          <w:szCs w:val="28"/>
        </w:rPr>
        <w:t xml:space="preserve"> </w:t>
      </w:r>
      <w:r w:rsidRPr="00EA67A4">
        <w:rPr>
          <w:rFonts w:cs="Times New Roman"/>
          <w:b/>
          <w:szCs w:val="28"/>
        </w:rPr>
        <w:t>do</w:t>
      </w:r>
      <w:r w:rsidRPr="00EA67A4">
        <w:rPr>
          <w:rFonts w:cs="Times New Roman"/>
          <w:b/>
          <w:spacing w:val="-4"/>
          <w:szCs w:val="28"/>
        </w:rPr>
        <w:t xml:space="preserve"> </w:t>
      </w:r>
      <w:r w:rsidRPr="00EA67A4">
        <w:rPr>
          <w:rFonts w:cs="Times New Roman"/>
          <w:b/>
          <w:szCs w:val="28"/>
        </w:rPr>
        <w:t>–</w:t>
      </w:r>
      <w:r w:rsidRPr="00EA67A4">
        <w:rPr>
          <w:rFonts w:cs="Times New Roman"/>
          <w:b/>
          <w:spacing w:val="-2"/>
          <w:szCs w:val="28"/>
        </w:rPr>
        <w:t xml:space="preserve"> </w:t>
      </w:r>
      <w:r w:rsidRPr="00EA67A4">
        <w:rPr>
          <w:rFonts w:cs="Times New Roman"/>
          <w:b/>
          <w:szCs w:val="28"/>
        </w:rPr>
        <w:t>Hạnh</w:t>
      </w:r>
      <w:r w:rsidRPr="00EA67A4">
        <w:rPr>
          <w:rFonts w:cs="Times New Roman"/>
          <w:b/>
          <w:spacing w:val="-4"/>
          <w:szCs w:val="28"/>
        </w:rPr>
        <w:t xml:space="preserve"> phúc</w:t>
      </w:r>
    </w:p>
    <w:p w14:paraId="114BFE95" w14:textId="1A84D659" w:rsidR="0055153F" w:rsidRPr="00EA67A4" w:rsidRDefault="00AB3E4E" w:rsidP="00AB3E4E">
      <w:pPr>
        <w:pStyle w:val="BodyText"/>
        <w:spacing w:before="0"/>
        <w:jc w:val="center"/>
        <w:rPr>
          <w:b/>
          <w:sz w:val="28"/>
          <w:szCs w:val="28"/>
        </w:rPr>
      </w:pPr>
      <w:r w:rsidRPr="00EA67A4">
        <w:rPr>
          <w:b/>
          <w:noProof/>
          <w:szCs w:val="28"/>
        </w:rPr>
        <mc:AlternateContent>
          <mc:Choice Requires="wps">
            <w:drawing>
              <wp:anchor distT="0" distB="0" distL="114300" distR="114300" simplePos="0" relativeHeight="251659264" behindDoc="0" locked="0" layoutInCell="1" allowOverlap="1" wp14:anchorId="2739135F" wp14:editId="7DBEC0F6">
                <wp:simplePos x="0" y="0"/>
                <wp:positionH relativeFrom="column">
                  <wp:posOffset>2210035</wp:posOffset>
                </wp:positionH>
                <wp:positionV relativeFrom="paragraph">
                  <wp:posOffset>8890</wp:posOffset>
                </wp:positionV>
                <wp:extent cx="1691375" cy="10572"/>
                <wp:effectExtent l="0" t="0" r="23495" b="27940"/>
                <wp:wrapNone/>
                <wp:docPr id="2" name="Straight Connector 2"/>
                <wp:cNvGraphicFramePr/>
                <a:graphic xmlns:a="http://schemas.openxmlformats.org/drawingml/2006/main">
                  <a:graphicData uri="http://schemas.microsoft.com/office/word/2010/wordprocessingShape">
                    <wps:wsp>
                      <wps:cNvCnPr/>
                      <wps:spPr>
                        <a:xfrm flipV="1">
                          <a:off x="0" y="0"/>
                          <a:ext cx="1691375" cy="105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F62A3"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4pt,.7pt" to="307.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" strokecolor="black [3200]" strokeweight=".5pt">
                <v:stroke joinstyle="miter"/>
              </v:line>
            </w:pict>
          </mc:Fallback>
        </mc:AlternateContent>
      </w:r>
    </w:p>
    <w:p w14:paraId="05212310" w14:textId="77777777" w:rsidR="00AB3E4E" w:rsidRPr="00EA67A4" w:rsidRDefault="00AB3E4E" w:rsidP="00AB3E4E">
      <w:pPr>
        <w:pStyle w:val="Heading1"/>
        <w:ind w:left="0" w:right="1145"/>
        <w:rPr>
          <w:sz w:val="28"/>
          <w:szCs w:val="28"/>
        </w:rPr>
      </w:pPr>
    </w:p>
    <w:p w14:paraId="5BFDFAA2" w14:textId="025800BE" w:rsidR="0055153F" w:rsidRPr="00EA67A4" w:rsidRDefault="0055153F" w:rsidP="00E30C96">
      <w:pPr>
        <w:pStyle w:val="Heading1"/>
        <w:spacing w:before="120" w:after="120"/>
        <w:ind w:left="0" w:right="1145"/>
        <w:rPr>
          <w:spacing w:val="-6"/>
          <w:sz w:val="28"/>
          <w:szCs w:val="28"/>
        </w:rPr>
      </w:pPr>
      <w:r w:rsidRPr="00EA67A4">
        <w:rPr>
          <w:sz w:val="28"/>
          <w:szCs w:val="28"/>
        </w:rPr>
        <w:t>ĐIỀU</w:t>
      </w:r>
      <w:r w:rsidRPr="00EA67A4">
        <w:rPr>
          <w:spacing w:val="-6"/>
          <w:sz w:val="28"/>
          <w:szCs w:val="28"/>
        </w:rPr>
        <w:t xml:space="preserve"> </w:t>
      </w:r>
      <w:r w:rsidRPr="00EA67A4">
        <w:rPr>
          <w:sz w:val="28"/>
          <w:szCs w:val="28"/>
        </w:rPr>
        <w:t>LỆ</w:t>
      </w:r>
    </w:p>
    <w:p w14:paraId="398501D4" w14:textId="77777777" w:rsidR="0055153F" w:rsidRPr="00EA67A4" w:rsidRDefault="0055153F" w:rsidP="00E30C96">
      <w:pPr>
        <w:pStyle w:val="Heading1"/>
        <w:spacing w:before="120" w:after="120"/>
        <w:ind w:left="0" w:right="1145"/>
        <w:rPr>
          <w:spacing w:val="-6"/>
          <w:sz w:val="28"/>
          <w:szCs w:val="28"/>
        </w:rPr>
      </w:pPr>
      <w:r w:rsidRPr="00EA67A4">
        <w:rPr>
          <w:spacing w:val="-6"/>
          <w:sz w:val="28"/>
          <w:szCs w:val="28"/>
        </w:rPr>
        <w:t>VĂN PHÒNG CÔNG CHỨNG ĐINH THỊ BÍCH</w:t>
      </w:r>
    </w:p>
    <w:p w14:paraId="3EA3E7D9" w14:textId="77777777" w:rsidR="0055153F" w:rsidRPr="00EA67A4" w:rsidRDefault="0055153F" w:rsidP="00E30C96">
      <w:pPr>
        <w:pStyle w:val="Heading1"/>
        <w:spacing w:before="120" w:after="120"/>
        <w:ind w:left="0" w:right="1148"/>
        <w:rPr>
          <w:sz w:val="28"/>
          <w:szCs w:val="28"/>
        </w:rPr>
      </w:pPr>
    </w:p>
    <w:p w14:paraId="310254C3" w14:textId="77777777" w:rsidR="0055153F" w:rsidRPr="00EA67A4" w:rsidRDefault="0055153F" w:rsidP="00E30C96">
      <w:pPr>
        <w:pStyle w:val="ListParagraph"/>
        <w:tabs>
          <w:tab w:val="left" w:pos="0"/>
        </w:tabs>
        <w:spacing w:before="120" w:after="120"/>
        <w:ind w:right="48" w:firstLine="709"/>
        <w:rPr>
          <w:i/>
          <w:sz w:val="28"/>
          <w:szCs w:val="28"/>
        </w:rPr>
      </w:pPr>
      <w:r w:rsidRPr="00EA67A4">
        <w:rPr>
          <w:i/>
          <w:sz w:val="28"/>
          <w:szCs w:val="28"/>
        </w:rPr>
        <w:tab/>
        <w:t>Căn cứ Luật Doanh nghiệp số 59/2020/QH14 được Quốc hội nước CHXHCN Việt Nam thông qua ngày 17/06/2020 và các văn bản hướng dẫn thi hành;</w:t>
      </w:r>
    </w:p>
    <w:p w14:paraId="417A8A04" w14:textId="77777777" w:rsidR="0055153F" w:rsidRPr="00EA67A4" w:rsidRDefault="0055153F" w:rsidP="00E30C96">
      <w:pPr>
        <w:pStyle w:val="ListParagraph"/>
        <w:tabs>
          <w:tab w:val="left" w:pos="0"/>
        </w:tabs>
        <w:spacing w:before="120" w:after="120"/>
        <w:ind w:right="48" w:firstLine="709"/>
        <w:rPr>
          <w:i/>
          <w:sz w:val="28"/>
          <w:szCs w:val="28"/>
        </w:rPr>
      </w:pPr>
      <w:r w:rsidRPr="00EA67A4">
        <w:rPr>
          <w:i/>
          <w:sz w:val="28"/>
          <w:szCs w:val="28"/>
        </w:rPr>
        <w:tab/>
        <w:t>Căn cứ Luật Công chứng số 46/2024/QH15 được Quốc hội nước CHXHCN Việt Nam thông qua ngày 26/11/2024 và các văn bản hướng dẫn thi hành;</w:t>
      </w:r>
    </w:p>
    <w:p w14:paraId="091D93F3" w14:textId="77777777" w:rsidR="00EA2ABB" w:rsidRPr="00EA67A4" w:rsidRDefault="0055153F" w:rsidP="00E30C96">
      <w:pPr>
        <w:pStyle w:val="ListParagraph"/>
        <w:tabs>
          <w:tab w:val="left" w:pos="0"/>
        </w:tabs>
        <w:spacing w:before="120" w:after="120"/>
        <w:ind w:right="48" w:firstLine="709"/>
        <w:rPr>
          <w:i/>
          <w:spacing w:val="-2"/>
          <w:sz w:val="28"/>
          <w:szCs w:val="28"/>
        </w:rPr>
      </w:pPr>
      <w:r w:rsidRPr="00EA67A4">
        <w:rPr>
          <w:i/>
          <w:sz w:val="28"/>
          <w:szCs w:val="28"/>
        </w:rPr>
        <w:tab/>
        <w:t>Căn</w:t>
      </w:r>
      <w:r w:rsidRPr="00EA67A4">
        <w:rPr>
          <w:i/>
          <w:spacing w:val="-5"/>
          <w:sz w:val="28"/>
          <w:szCs w:val="28"/>
        </w:rPr>
        <w:t xml:space="preserve"> </w:t>
      </w:r>
      <w:r w:rsidRPr="00EA67A4">
        <w:rPr>
          <w:i/>
          <w:sz w:val="28"/>
          <w:szCs w:val="28"/>
        </w:rPr>
        <w:t>cứ</w:t>
      </w:r>
      <w:r w:rsidRPr="00EA67A4">
        <w:rPr>
          <w:i/>
          <w:spacing w:val="-5"/>
          <w:sz w:val="28"/>
          <w:szCs w:val="28"/>
        </w:rPr>
        <w:t xml:space="preserve"> </w:t>
      </w:r>
      <w:r w:rsidRPr="00EA67A4">
        <w:rPr>
          <w:i/>
          <w:sz w:val="28"/>
          <w:szCs w:val="28"/>
        </w:rPr>
        <w:t>thỏa</w:t>
      </w:r>
      <w:r w:rsidRPr="00EA67A4">
        <w:rPr>
          <w:i/>
          <w:spacing w:val="-4"/>
          <w:sz w:val="28"/>
          <w:szCs w:val="28"/>
        </w:rPr>
        <w:t xml:space="preserve"> </w:t>
      </w:r>
      <w:r w:rsidRPr="00EA67A4">
        <w:rPr>
          <w:i/>
          <w:sz w:val="28"/>
          <w:szCs w:val="28"/>
        </w:rPr>
        <w:t>thuận</w:t>
      </w:r>
      <w:r w:rsidRPr="00EA67A4">
        <w:rPr>
          <w:i/>
          <w:spacing w:val="-5"/>
          <w:sz w:val="28"/>
          <w:szCs w:val="28"/>
        </w:rPr>
        <w:t xml:space="preserve"> </w:t>
      </w:r>
      <w:r w:rsidRPr="00EA67A4">
        <w:rPr>
          <w:i/>
          <w:sz w:val="28"/>
          <w:szCs w:val="28"/>
        </w:rPr>
        <w:t>và</w:t>
      </w:r>
      <w:r w:rsidRPr="00EA67A4">
        <w:rPr>
          <w:i/>
          <w:spacing w:val="-3"/>
          <w:sz w:val="28"/>
          <w:szCs w:val="28"/>
        </w:rPr>
        <w:t xml:space="preserve"> </w:t>
      </w:r>
      <w:r w:rsidRPr="00EA67A4">
        <w:rPr>
          <w:i/>
          <w:sz w:val="28"/>
          <w:szCs w:val="28"/>
        </w:rPr>
        <w:t>quyết</w:t>
      </w:r>
      <w:r w:rsidRPr="00EA67A4">
        <w:rPr>
          <w:i/>
          <w:spacing w:val="-5"/>
          <w:sz w:val="28"/>
          <w:szCs w:val="28"/>
        </w:rPr>
        <w:t xml:space="preserve"> </w:t>
      </w:r>
      <w:r w:rsidRPr="00EA67A4">
        <w:rPr>
          <w:i/>
          <w:sz w:val="28"/>
          <w:szCs w:val="28"/>
        </w:rPr>
        <w:t>định</w:t>
      </w:r>
      <w:r w:rsidRPr="00EA67A4">
        <w:rPr>
          <w:i/>
          <w:spacing w:val="-3"/>
          <w:sz w:val="28"/>
          <w:szCs w:val="28"/>
        </w:rPr>
        <w:t xml:space="preserve"> </w:t>
      </w:r>
      <w:r w:rsidRPr="00EA67A4">
        <w:rPr>
          <w:i/>
          <w:sz w:val="28"/>
          <w:szCs w:val="28"/>
        </w:rPr>
        <w:t>của</w:t>
      </w:r>
      <w:r w:rsidRPr="00EA67A4">
        <w:rPr>
          <w:i/>
          <w:spacing w:val="-5"/>
          <w:sz w:val="28"/>
          <w:szCs w:val="28"/>
        </w:rPr>
        <w:t xml:space="preserve"> </w:t>
      </w:r>
      <w:r w:rsidRPr="00EA67A4">
        <w:rPr>
          <w:i/>
          <w:sz w:val="28"/>
          <w:szCs w:val="28"/>
        </w:rPr>
        <w:t>tất</w:t>
      </w:r>
      <w:r w:rsidRPr="00EA67A4">
        <w:rPr>
          <w:i/>
          <w:spacing w:val="-3"/>
          <w:sz w:val="28"/>
          <w:szCs w:val="28"/>
        </w:rPr>
        <w:t xml:space="preserve"> </w:t>
      </w:r>
      <w:r w:rsidRPr="00EA67A4">
        <w:rPr>
          <w:i/>
          <w:sz w:val="28"/>
          <w:szCs w:val="28"/>
        </w:rPr>
        <w:t>cả</w:t>
      </w:r>
      <w:r w:rsidRPr="00EA67A4">
        <w:rPr>
          <w:i/>
          <w:spacing w:val="-5"/>
          <w:sz w:val="28"/>
          <w:szCs w:val="28"/>
        </w:rPr>
        <w:t xml:space="preserve"> </w:t>
      </w:r>
      <w:r w:rsidRPr="00EA67A4">
        <w:rPr>
          <w:i/>
          <w:sz w:val="28"/>
          <w:szCs w:val="28"/>
        </w:rPr>
        <w:t>thành</w:t>
      </w:r>
      <w:r w:rsidRPr="00EA67A4">
        <w:rPr>
          <w:i/>
          <w:spacing w:val="-5"/>
          <w:sz w:val="28"/>
          <w:szCs w:val="28"/>
        </w:rPr>
        <w:t xml:space="preserve"> </w:t>
      </w:r>
      <w:r w:rsidRPr="00EA67A4">
        <w:rPr>
          <w:i/>
          <w:sz w:val="28"/>
          <w:szCs w:val="28"/>
        </w:rPr>
        <w:t>viên</w:t>
      </w:r>
      <w:r w:rsidRPr="00EA67A4">
        <w:rPr>
          <w:i/>
          <w:spacing w:val="-5"/>
          <w:sz w:val="28"/>
          <w:szCs w:val="28"/>
        </w:rPr>
        <w:t xml:space="preserve"> </w:t>
      </w:r>
      <w:r w:rsidRPr="00EA67A4">
        <w:rPr>
          <w:i/>
          <w:sz w:val="28"/>
          <w:szCs w:val="28"/>
        </w:rPr>
        <w:t>hợp</w:t>
      </w:r>
      <w:r w:rsidRPr="00EA67A4">
        <w:rPr>
          <w:i/>
          <w:spacing w:val="-3"/>
          <w:sz w:val="28"/>
          <w:szCs w:val="28"/>
        </w:rPr>
        <w:t xml:space="preserve"> </w:t>
      </w:r>
      <w:r w:rsidRPr="00EA67A4">
        <w:rPr>
          <w:i/>
          <w:spacing w:val="-2"/>
          <w:sz w:val="28"/>
          <w:szCs w:val="28"/>
        </w:rPr>
        <w:t>danh;</w:t>
      </w:r>
    </w:p>
    <w:p w14:paraId="1FBB82E2" w14:textId="199C50B1" w:rsidR="00EA2ABB" w:rsidRPr="00EA67A4" w:rsidRDefault="00EA2ABB" w:rsidP="00E30C96">
      <w:pPr>
        <w:pStyle w:val="ListParagraph"/>
        <w:tabs>
          <w:tab w:val="left" w:pos="0"/>
        </w:tabs>
        <w:spacing w:before="120" w:after="120"/>
        <w:ind w:right="48" w:firstLine="709"/>
        <w:rPr>
          <w:sz w:val="28"/>
          <w:szCs w:val="28"/>
          <w:lang w:val="en-US"/>
        </w:rPr>
      </w:pPr>
      <w:r w:rsidRPr="00EA67A4">
        <w:rPr>
          <w:i/>
          <w:spacing w:val="-2"/>
          <w:sz w:val="28"/>
          <w:szCs w:val="28"/>
        </w:rPr>
        <w:tab/>
      </w:r>
      <w:r w:rsidR="0055153F" w:rsidRPr="00EA67A4">
        <w:rPr>
          <w:sz w:val="28"/>
          <w:szCs w:val="28"/>
        </w:rPr>
        <w:t>Chúng tôi gồm những thành viên có tên dưới đây</w:t>
      </w:r>
      <w:r w:rsidR="00676E8A" w:rsidRPr="00EA67A4">
        <w:rPr>
          <w:sz w:val="28"/>
          <w:szCs w:val="28"/>
          <w:lang w:val="en-US"/>
        </w:rPr>
        <w:t>, là</w:t>
      </w:r>
      <w:r w:rsidR="0055153F" w:rsidRPr="00EA67A4">
        <w:rPr>
          <w:sz w:val="28"/>
          <w:szCs w:val="28"/>
        </w:rPr>
        <w:t xml:space="preserve"> thành viên hợp danh của</w:t>
      </w:r>
      <w:r w:rsidR="00676E8A" w:rsidRPr="00EA67A4">
        <w:rPr>
          <w:sz w:val="28"/>
          <w:szCs w:val="28"/>
          <w:lang w:val="en-US"/>
        </w:rPr>
        <w:t xml:space="preserve"> </w:t>
      </w:r>
      <w:r w:rsidR="0055153F" w:rsidRPr="00EA67A4">
        <w:rPr>
          <w:sz w:val="28"/>
          <w:szCs w:val="28"/>
        </w:rPr>
        <w:t>VĂN PHÒNG CÔNG CHỨNG ĐINH THỊ BÍCH (gọi tắt là Văn phòng) đã nhất trí thông qua toàn bộ nội dung và cam kết thực hiện những quy định trong bản Điều lệ này.</w:t>
      </w:r>
      <w:r w:rsidR="00AB3E4E" w:rsidRPr="00EA67A4">
        <w:rPr>
          <w:sz w:val="28"/>
          <w:szCs w:val="28"/>
          <w:lang w:val="en-US"/>
        </w:rPr>
        <w:t xml:space="preserve"> </w:t>
      </w:r>
      <w:r w:rsidR="00676E8A" w:rsidRPr="00EA67A4">
        <w:rPr>
          <w:sz w:val="28"/>
          <w:szCs w:val="28"/>
          <w:lang w:val="en-US"/>
        </w:rPr>
        <w:t>Cụ thể như sau:</w:t>
      </w:r>
    </w:p>
    <w:p w14:paraId="3C0F7690" w14:textId="0C698AAD" w:rsidR="00856A38" w:rsidRPr="00EA67A4" w:rsidRDefault="00856A38" w:rsidP="00E30C96">
      <w:pPr>
        <w:pStyle w:val="ListParagraph"/>
        <w:tabs>
          <w:tab w:val="left" w:pos="0"/>
        </w:tabs>
        <w:spacing w:before="120" w:after="120"/>
        <w:ind w:right="48" w:firstLine="709"/>
        <w:rPr>
          <w:sz w:val="28"/>
          <w:szCs w:val="28"/>
        </w:rPr>
      </w:pPr>
      <w:r w:rsidRPr="00EA67A4">
        <w:rPr>
          <w:b/>
          <w:bCs/>
          <w:sz w:val="28"/>
          <w:szCs w:val="28"/>
        </w:rPr>
        <w:t xml:space="preserve">1. Công chứng viên hợp danh thứ nhất: </w:t>
      </w:r>
    </w:p>
    <w:p w14:paraId="384438D2" w14:textId="164E0D7B" w:rsidR="00856A38" w:rsidRPr="00EA67A4" w:rsidRDefault="00856A38" w:rsidP="00E30C96">
      <w:pPr>
        <w:pStyle w:val="Default"/>
        <w:tabs>
          <w:tab w:val="left" w:pos="0"/>
        </w:tabs>
        <w:spacing w:before="120" w:after="120"/>
        <w:ind w:right="48" w:firstLine="709"/>
        <w:rPr>
          <w:sz w:val="28"/>
          <w:szCs w:val="28"/>
        </w:rPr>
      </w:pPr>
      <w:r w:rsidRPr="00EA67A4">
        <w:rPr>
          <w:sz w:val="28"/>
          <w:szCs w:val="28"/>
        </w:rPr>
        <w:t xml:space="preserve">Họ và tên: </w:t>
      </w:r>
      <w:r w:rsidR="002255C9" w:rsidRPr="00EA67A4">
        <w:rPr>
          <w:sz w:val="28"/>
          <w:szCs w:val="28"/>
        </w:rPr>
        <w:t>Đinh Thị Bích</w:t>
      </w:r>
      <w:r w:rsidRPr="00EA67A4">
        <w:rPr>
          <w:sz w:val="28"/>
          <w:szCs w:val="28"/>
        </w:rPr>
        <w:t xml:space="preserve">; Giới tính: Nữ; Chức danh: Trưởng văn phòng; </w:t>
      </w:r>
    </w:p>
    <w:p w14:paraId="2C44A735" w14:textId="63A694E3" w:rsidR="00856A38" w:rsidRPr="00EA67A4" w:rsidRDefault="00856A38" w:rsidP="00E30C96">
      <w:pPr>
        <w:pStyle w:val="Default"/>
        <w:tabs>
          <w:tab w:val="left" w:pos="0"/>
        </w:tabs>
        <w:spacing w:before="120" w:after="120"/>
        <w:ind w:right="48" w:firstLine="709"/>
        <w:rPr>
          <w:sz w:val="28"/>
          <w:szCs w:val="28"/>
        </w:rPr>
      </w:pPr>
      <w:r w:rsidRPr="00EA67A4">
        <w:rPr>
          <w:sz w:val="28"/>
          <w:szCs w:val="28"/>
        </w:rPr>
        <w:t xml:space="preserve">Sinh ngày: </w:t>
      </w:r>
      <w:r w:rsidR="002255C9" w:rsidRPr="00EA67A4">
        <w:rPr>
          <w:sz w:val="28"/>
          <w:szCs w:val="28"/>
        </w:rPr>
        <w:t>13/03/1957</w:t>
      </w:r>
      <w:r w:rsidRPr="00EA67A4">
        <w:rPr>
          <w:sz w:val="28"/>
          <w:szCs w:val="28"/>
        </w:rPr>
        <w:t xml:space="preserve">; Quốc tịch: </w:t>
      </w:r>
      <w:r w:rsidR="002255C9" w:rsidRPr="00EA67A4">
        <w:rPr>
          <w:sz w:val="28"/>
          <w:szCs w:val="28"/>
        </w:rPr>
        <w:t>Việt Nam</w:t>
      </w:r>
      <w:r w:rsidRPr="00EA67A4">
        <w:rPr>
          <w:sz w:val="28"/>
          <w:szCs w:val="28"/>
        </w:rPr>
        <w:t xml:space="preserve">; </w:t>
      </w:r>
    </w:p>
    <w:p w14:paraId="60CF6AB4" w14:textId="5C94389A" w:rsidR="00856A38" w:rsidRPr="00EA67A4" w:rsidRDefault="00856A38" w:rsidP="00E30C96">
      <w:pPr>
        <w:pStyle w:val="Default"/>
        <w:tabs>
          <w:tab w:val="left" w:pos="0"/>
        </w:tabs>
        <w:spacing w:before="120" w:after="120"/>
        <w:ind w:right="48" w:firstLine="709"/>
        <w:rPr>
          <w:sz w:val="28"/>
          <w:szCs w:val="28"/>
        </w:rPr>
      </w:pPr>
      <w:r w:rsidRPr="00EA67A4">
        <w:rPr>
          <w:sz w:val="28"/>
          <w:szCs w:val="28"/>
        </w:rPr>
        <w:t xml:space="preserve">Căn cước công dân số: </w:t>
      </w:r>
      <w:r w:rsidR="002255C9" w:rsidRPr="00EA67A4">
        <w:rPr>
          <w:sz w:val="28"/>
          <w:szCs w:val="28"/>
        </w:rPr>
        <w:t>008157003248</w:t>
      </w:r>
      <w:r w:rsidRPr="00EA67A4">
        <w:rPr>
          <w:sz w:val="28"/>
          <w:szCs w:val="28"/>
        </w:rPr>
        <w:t xml:space="preserve"> do Cục trưởng cục cảnh sát </w:t>
      </w:r>
      <w:r w:rsidR="00C15B1B" w:rsidRPr="00EA67A4">
        <w:rPr>
          <w:sz w:val="28"/>
          <w:szCs w:val="28"/>
        </w:rPr>
        <w:t>Q</w:t>
      </w:r>
      <w:r w:rsidRPr="00EA67A4">
        <w:rPr>
          <w:sz w:val="28"/>
          <w:szCs w:val="28"/>
        </w:rPr>
        <w:t xml:space="preserve">uản lý hành chính về trật tự xã hội cấp ngày </w:t>
      </w:r>
      <w:r w:rsidR="002255C9" w:rsidRPr="00EA67A4">
        <w:rPr>
          <w:sz w:val="28"/>
          <w:szCs w:val="28"/>
        </w:rPr>
        <w:t>24/06/2021</w:t>
      </w:r>
      <w:r w:rsidRPr="00EA67A4">
        <w:rPr>
          <w:sz w:val="28"/>
          <w:szCs w:val="28"/>
        </w:rPr>
        <w:t xml:space="preserve">; </w:t>
      </w:r>
    </w:p>
    <w:p w14:paraId="103D5C0D" w14:textId="7C38E179" w:rsidR="00856A38" w:rsidRPr="00EA67A4" w:rsidRDefault="00856A38" w:rsidP="00E30C96">
      <w:pPr>
        <w:pStyle w:val="Default"/>
        <w:tabs>
          <w:tab w:val="left" w:pos="0"/>
        </w:tabs>
        <w:spacing w:before="120" w:after="120"/>
        <w:ind w:right="48" w:firstLine="709"/>
        <w:rPr>
          <w:sz w:val="28"/>
          <w:szCs w:val="28"/>
        </w:rPr>
      </w:pPr>
      <w:r w:rsidRPr="00EA67A4">
        <w:rPr>
          <w:sz w:val="28"/>
          <w:szCs w:val="28"/>
        </w:rPr>
        <w:t xml:space="preserve">Quyết định bổ nhiệm công chứng viên chứng số: </w:t>
      </w:r>
      <w:r w:rsidR="002255C9" w:rsidRPr="00EA67A4">
        <w:rPr>
          <w:sz w:val="28"/>
          <w:szCs w:val="28"/>
        </w:rPr>
        <w:t xml:space="preserve">387/QĐ-BTP </w:t>
      </w:r>
      <w:r w:rsidRPr="00EA67A4">
        <w:rPr>
          <w:sz w:val="28"/>
          <w:szCs w:val="28"/>
        </w:rPr>
        <w:t>của Bộ trưởng Bộ tư pháp ban hành ngày</w:t>
      </w:r>
      <w:r w:rsidR="002255C9" w:rsidRPr="00EA67A4">
        <w:rPr>
          <w:sz w:val="28"/>
          <w:szCs w:val="28"/>
        </w:rPr>
        <w:t xml:space="preserve"> 06/02/2013</w:t>
      </w:r>
      <w:r w:rsidRPr="00EA67A4">
        <w:rPr>
          <w:sz w:val="28"/>
          <w:szCs w:val="28"/>
        </w:rPr>
        <w:t xml:space="preserve">; </w:t>
      </w:r>
    </w:p>
    <w:p w14:paraId="6F0E1B07" w14:textId="42C2F465" w:rsidR="002255C9" w:rsidRPr="00EA67A4" w:rsidRDefault="00856A38" w:rsidP="00E30C96">
      <w:pPr>
        <w:spacing w:before="120" w:after="120" w:line="240" w:lineRule="auto"/>
        <w:ind w:right="1" w:firstLine="567"/>
        <w:jc w:val="both"/>
        <w:rPr>
          <w:rFonts w:cs="Times New Roman"/>
          <w:spacing w:val="-8"/>
          <w:szCs w:val="28"/>
          <w:lang w:val="fr-FR"/>
        </w:rPr>
      </w:pPr>
      <w:r w:rsidRPr="00EA67A4">
        <w:rPr>
          <w:rFonts w:cs="Times New Roman"/>
          <w:szCs w:val="28"/>
        </w:rPr>
        <w:t xml:space="preserve">Địa chỉ liên lạc: </w:t>
      </w:r>
      <w:r w:rsidR="002255C9" w:rsidRPr="00EA67A4">
        <w:rPr>
          <w:rFonts w:cs="Times New Roman"/>
          <w:spacing w:val="-8"/>
          <w:szCs w:val="28"/>
          <w:lang w:val="fr-FR"/>
        </w:rPr>
        <w:t xml:space="preserve">Tổ dân phố Trung Môn 17, phường Minh Xuân, tỉnh Tuyên Quang; </w:t>
      </w:r>
      <w:r w:rsidR="00676E8A" w:rsidRPr="00EA67A4">
        <w:rPr>
          <w:rFonts w:cs="Times New Roman"/>
          <w:spacing w:val="-8"/>
          <w:szCs w:val="28"/>
          <w:lang w:val="fr-FR"/>
        </w:rPr>
        <w:t>Số đ</w:t>
      </w:r>
      <w:r w:rsidR="002255C9" w:rsidRPr="00EA67A4">
        <w:rPr>
          <w:rFonts w:cs="Times New Roman"/>
          <w:spacing w:val="-8"/>
          <w:szCs w:val="28"/>
          <w:lang w:val="fr-FR"/>
        </w:rPr>
        <w:t>iện thoại</w:t>
      </w:r>
      <w:r w:rsidR="00AE0006" w:rsidRPr="00EA67A4">
        <w:rPr>
          <w:rFonts w:cs="Times New Roman"/>
          <w:spacing w:val="-8"/>
          <w:szCs w:val="28"/>
          <w:lang w:val="fr-FR"/>
        </w:rPr>
        <w:t xml:space="preserve"> liên hệ</w:t>
      </w:r>
      <w:r w:rsidR="002255C9" w:rsidRPr="00EA67A4">
        <w:rPr>
          <w:rFonts w:cs="Times New Roman"/>
          <w:spacing w:val="-8"/>
          <w:szCs w:val="28"/>
          <w:lang w:val="fr-FR"/>
        </w:rPr>
        <w:t>: 0818429669</w:t>
      </w:r>
      <w:r w:rsidR="00C15B1B" w:rsidRPr="00EA67A4">
        <w:rPr>
          <w:rFonts w:cs="Times New Roman"/>
          <w:spacing w:val="-8"/>
          <w:szCs w:val="28"/>
          <w:lang w:val="fr-FR"/>
        </w:rPr>
        <w:t>.</w:t>
      </w:r>
    </w:p>
    <w:p w14:paraId="6A2C83DD" w14:textId="40F560A4" w:rsidR="00C15B1B" w:rsidRPr="00EA67A4" w:rsidRDefault="00C15B1B" w:rsidP="00E30C96">
      <w:pPr>
        <w:pStyle w:val="Default"/>
        <w:tabs>
          <w:tab w:val="left" w:pos="0"/>
        </w:tabs>
        <w:spacing w:before="120" w:after="120"/>
        <w:ind w:right="48" w:firstLine="709"/>
        <w:rPr>
          <w:sz w:val="28"/>
          <w:szCs w:val="28"/>
          <w:lang w:val="vi"/>
        </w:rPr>
      </w:pPr>
      <w:r w:rsidRPr="00EA67A4">
        <w:rPr>
          <w:b/>
          <w:bCs/>
          <w:sz w:val="28"/>
          <w:szCs w:val="28"/>
          <w:lang w:val="vi"/>
        </w:rPr>
        <w:t xml:space="preserve">1. Công chứng viên hợp danh thứ </w:t>
      </w:r>
      <w:r w:rsidRPr="00EA67A4">
        <w:rPr>
          <w:b/>
          <w:bCs/>
          <w:sz w:val="28"/>
          <w:szCs w:val="28"/>
        </w:rPr>
        <w:t>hai</w:t>
      </w:r>
      <w:r w:rsidRPr="00EA67A4">
        <w:rPr>
          <w:b/>
          <w:bCs/>
          <w:sz w:val="28"/>
          <w:szCs w:val="28"/>
          <w:lang w:val="vi"/>
        </w:rPr>
        <w:t xml:space="preserve">: </w:t>
      </w:r>
    </w:p>
    <w:p w14:paraId="111BDDF7" w14:textId="6600D964" w:rsidR="00C15B1B" w:rsidRPr="00EA67A4" w:rsidRDefault="00C15B1B" w:rsidP="00E30C96">
      <w:pPr>
        <w:pStyle w:val="Default"/>
        <w:tabs>
          <w:tab w:val="left" w:pos="0"/>
        </w:tabs>
        <w:spacing w:before="120" w:after="120"/>
        <w:ind w:right="48" w:firstLine="709"/>
        <w:rPr>
          <w:sz w:val="28"/>
          <w:szCs w:val="28"/>
        </w:rPr>
      </w:pPr>
      <w:r w:rsidRPr="00EA67A4">
        <w:rPr>
          <w:sz w:val="28"/>
          <w:szCs w:val="28"/>
        </w:rPr>
        <w:t xml:space="preserve">Họ và tên: Hà Đình Bốn; Giới tính: Nam; Chức danh: Công chứng viên; </w:t>
      </w:r>
    </w:p>
    <w:p w14:paraId="751F0453" w14:textId="3723BA95" w:rsidR="00C15B1B" w:rsidRPr="00EA67A4" w:rsidRDefault="00C15B1B" w:rsidP="00E30C96">
      <w:pPr>
        <w:pStyle w:val="Default"/>
        <w:tabs>
          <w:tab w:val="left" w:pos="0"/>
        </w:tabs>
        <w:spacing w:before="120" w:after="120"/>
        <w:ind w:right="48" w:firstLine="709"/>
        <w:rPr>
          <w:sz w:val="28"/>
          <w:szCs w:val="28"/>
        </w:rPr>
      </w:pPr>
      <w:r w:rsidRPr="00EA67A4">
        <w:rPr>
          <w:sz w:val="28"/>
          <w:szCs w:val="28"/>
        </w:rPr>
        <w:t xml:space="preserve">Sinh ngày: 02/04/1959; Quốc tịch: Việt Nam; </w:t>
      </w:r>
    </w:p>
    <w:p w14:paraId="41F5DBD0" w14:textId="329C7C01" w:rsidR="00C15B1B" w:rsidRPr="00EA67A4" w:rsidRDefault="00C15B1B" w:rsidP="00E30C96">
      <w:pPr>
        <w:pStyle w:val="Default"/>
        <w:tabs>
          <w:tab w:val="left" w:pos="0"/>
        </w:tabs>
        <w:spacing w:before="120" w:after="120"/>
        <w:ind w:right="48" w:firstLine="709"/>
        <w:rPr>
          <w:sz w:val="28"/>
          <w:szCs w:val="28"/>
        </w:rPr>
      </w:pPr>
      <w:r w:rsidRPr="00EA67A4">
        <w:rPr>
          <w:sz w:val="28"/>
          <w:szCs w:val="28"/>
        </w:rPr>
        <w:t xml:space="preserve">Căn cước công dân số: </w:t>
      </w:r>
      <w:r w:rsidRPr="00EA67A4">
        <w:rPr>
          <w:bCs/>
          <w:sz w:val="28"/>
          <w:szCs w:val="28"/>
          <w:lang w:val="nl-NL"/>
        </w:rPr>
        <w:t>035059000010 do Cục Trưởng cục cảnh sát Quản lý hành chính về trật tự xã hội cấp ngày 20/07/2021</w:t>
      </w:r>
      <w:r w:rsidRPr="00EA67A4">
        <w:rPr>
          <w:sz w:val="28"/>
          <w:szCs w:val="28"/>
        </w:rPr>
        <w:t xml:space="preserve">; </w:t>
      </w:r>
    </w:p>
    <w:p w14:paraId="0FFE978D" w14:textId="4B312B98" w:rsidR="00C15B1B" w:rsidRPr="00EA67A4" w:rsidRDefault="00C15B1B" w:rsidP="00E30C96">
      <w:pPr>
        <w:pStyle w:val="Default"/>
        <w:tabs>
          <w:tab w:val="left" w:pos="0"/>
        </w:tabs>
        <w:spacing w:before="120" w:after="120"/>
        <w:ind w:right="48" w:firstLine="709"/>
        <w:rPr>
          <w:sz w:val="28"/>
          <w:szCs w:val="28"/>
        </w:rPr>
      </w:pPr>
      <w:r w:rsidRPr="00EA67A4">
        <w:rPr>
          <w:sz w:val="28"/>
          <w:szCs w:val="28"/>
        </w:rPr>
        <w:t>Quyết định bổ nhiệm công chứng viên chứng số: 1723/QĐ-BTP</w:t>
      </w:r>
      <w:r w:rsidRPr="00EA67A4">
        <w:rPr>
          <w:sz w:val="28"/>
          <w:szCs w:val="28"/>
          <w:lang w:val="vi-VN"/>
        </w:rPr>
        <w:t xml:space="preserve"> </w:t>
      </w:r>
      <w:r w:rsidRPr="00EA67A4">
        <w:rPr>
          <w:sz w:val="28"/>
          <w:szCs w:val="28"/>
        </w:rPr>
        <w:t xml:space="preserve">của Bộ trưởng Bộ </w:t>
      </w:r>
      <w:r w:rsidR="000B00A3" w:rsidRPr="00EA67A4">
        <w:rPr>
          <w:sz w:val="28"/>
          <w:szCs w:val="28"/>
        </w:rPr>
        <w:t>T</w:t>
      </w:r>
      <w:r w:rsidRPr="00EA67A4">
        <w:rPr>
          <w:sz w:val="28"/>
          <w:szCs w:val="28"/>
        </w:rPr>
        <w:t>ư pháp ban hành ngày 31/07/20</w:t>
      </w:r>
      <w:r w:rsidR="00A07BD9" w:rsidRPr="00EA67A4">
        <w:rPr>
          <w:sz w:val="28"/>
          <w:szCs w:val="28"/>
        </w:rPr>
        <w:t>1</w:t>
      </w:r>
      <w:r w:rsidRPr="00EA67A4">
        <w:rPr>
          <w:sz w:val="28"/>
          <w:szCs w:val="28"/>
        </w:rPr>
        <w:t xml:space="preserve">9; </w:t>
      </w:r>
    </w:p>
    <w:p w14:paraId="70708A5B" w14:textId="3318A471" w:rsidR="00E30C96" w:rsidRPr="00EA67A4" w:rsidRDefault="00C15B1B" w:rsidP="00E30C96">
      <w:pPr>
        <w:spacing w:before="120" w:after="120" w:line="240" w:lineRule="auto"/>
        <w:ind w:firstLine="567"/>
        <w:jc w:val="both"/>
        <w:rPr>
          <w:rFonts w:cs="Times New Roman"/>
          <w:bCs/>
          <w:szCs w:val="28"/>
        </w:rPr>
      </w:pPr>
      <w:r w:rsidRPr="00EA67A4">
        <w:rPr>
          <w:rFonts w:cs="Times New Roman"/>
          <w:szCs w:val="28"/>
        </w:rPr>
        <w:lastRenderedPageBreak/>
        <w:t>Địa chỉ liên lạc:</w:t>
      </w:r>
      <w:r w:rsidR="00090F15" w:rsidRPr="00EA67A4">
        <w:rPr>
          <w:rFonts w:cs="Times New Roman"/>
          <w:szCs w:val="28"/>
        </w:rPr>
        <w:t xml:space="preserve"> </w:t>
      </w:r>
      <w:r w:rsidR="00EF1567">
        <w:rPr>
          <w:bCs/>
          <w:szCs w:val="28"/>
        </w:rPr>
        <w:t xml:space="preserve">số nhà </w:t>
      </w:r>
      <w:r w:rsidR="00EF1567" w:rsidRPr="00EF1567">
        <w:rPr>
          <w:bCs/>
          <w:szCs w:val="28"/>
        </w:rPr>
        <w:t>105 Tây Sơn, phường Kim Liên, Thành phố Hà Nội</w:t>
      </w:r>
      <w:r w:rsidR="00AE0006" w:rsidRPr="00EA67A4">
        <w:rPr>
          <w:rFonts w:cs="Times New Roman"/>
          <w:szCs w:val="28"/>
        </w:rPr>
        <w:t xml:space="preserve">; </w:t>
      </w:r>
      <w:r w:rsidRPr="00EA67A4">
        <w:rPr>
          <w:rFonts w:cs="Times New Roman"/>
          <w:bCs/>
          <w:szCs w:val="28"/>
        </w:rPr>
        <w:t xml:space="preserve">Số điện thoại </w:t>
      </w:r>
      <w:r w:rsidR="00AE0006" w:rsidRPr="00EA67A4">
        <w:rPr>
          <w:rFonts w:cs="Times New Roman"/>
          <w:bCs/>
          <w:szCs w:val="28"/>
        </w:rPr>
        <w:t xml:space="preserve">liên hệ: </w:t>
      </w:r>
      <w:r w:rsidRPr="00EA67A4">
        <w:rPr>
          <w:rFonts w:cs="Times New Roman"/>
          <w:bCs/>
          <w:szCs w:val="28"/>
        </w:rPr>
        <w:t>0913083204.</w:t>
      </w:r>
    </w:p>
    <w:p w14:paraId="5A589E77" w14:textId="76C0FC4B" w:rsidR="0055153F" w:rsidRPr="00EA67A4" w:rsidRDefault="0055153F" w:rsidP="00E30C96">
      <w:pPr>
        <w:spacing w:before="120" w:after="120" w:line="240" w:lineRule="auto"/>
        <w:ind w:firstLine="567"/>
        <w:jc w:val="center"/>
        <w:rPr>
          <w:rFonts w:cs="Times New Roman"/>
          <w:b/>
          <w:bCs/>
          <w:szCs w:val="28"/>
        </w:rPr>
      </w:pPr>
      <w:r w:rsidRPr="00EA67A4">
        <w:rPr>
          <w:rFonts w:cs="Times New Roman"/>
          <w:b/>
          <w:bCs/>
          <w:szCs w:val="28"/>
        </w:rPr>
        <w:t>CHƯƠNG</w:t>
      </w:r>
      <w:r w:rsidRPr="00EA67A4">
        <w:rPr>
          <w:rFonts w:cs="Times New Roman"/>
          <w:b/>
          <w:bCs/>
          <w:spacing w:val="-15"/>
          <w:szCs w:val="28"/>
        </w:rPr>
        <w:t xml:space="preserve"> </w:t>
      </w:r>
      <w:r w:rsidRPr="00EA67A4">
        <w:rPr>
          <w:rFonts w:cs="Times New Roman"/>
          <w:b/>
          <w:bCs/>
          <w:spacing w:val="-10"/>
          <w:szCs w:val="28"/>
        </w:rPr>
        <w:t>I</w:t>
      </w:r>
    </w:p>
    <w:p w14:paraId="435A6ED6" w14:textId="5198BC7D" w:rsidR="0055153F" w:rsidRPr="00EA67A4" w:rsidRDefault="0055153F" w:rsidP="00E30C96">
      <w:pPr>
        <w:tabs>
          <w:tab w:val="left" w:pos="0"/>
        </w:tabs>
        <w:spacing w:before="120" w:after="120" w:line="240" w:lineRule="auto"/>
        <w:ind w:right="48" w:firstLine="709"/>
        <w:jc w:val="center"/>
        <w:rPr>
          <w:rFonts w:cs="Times New Roman"/>
          <w:b/>
          <w:bCs/>
          <w:spacing w:val="-2"/>
          <w:szCs w:val="28"/>
          <w:lang w:val="vi"/>
        </w:rPr>
      </w:pPr>
      <w:r w:rsidRPr="00EA67A4">
        <w:rPr>
          <w:rFonts w:cs="Times New Roman"/>
          <w:b/>
          <w:bCs/>
          <w:szCs w:val="28"/>
          <w:lang w:val="vi"/>
        </w:rPr>
        <w:t>ĐIỀU</w:t>
      </w:r>
      <w:r w:rsidRPr="00EA67A4">
        <w:rPr>
          <w:rFonts w:cs="Times New Roman"/>
          <w:b/>
          <w:bCs/>
          <w:spacing w:val="-10"/>
          <w:szCs w:val="28"/>
          <w:lang w:val="vi"/>
        </w:rPr>
        <w:t xml:space="preserve"> </w:t>
      </w:r>
      <w:r w:rsidRPr="00EA67A4">
        <w:rPr>
          <w:rFonts w:cs="Times New Roman"/>
          <w:b/>
          <w:bCs/>
          <w:szCs w:val="28"/>
          <w:lang w:val="vi"/>
        </w:rPr>
        <w:t>KHOẢN</w:t>
      </w:r>
      <w:r w:rsidRPr="00EA67A4">
        <w:rPr>
          <w:rFonts w:cs="Times New Roman"/>
          <w:b/>
          <w:bCs/>
          <w:spacing w:val="-7"/>
          <w:szCs w:val="28"/>
          <w:lang w:val="vi"/>
        </w:rPr>
        <w:t xml:space="preserve"> </w:t>
      </w:r>
      <w:r w:rsidRPr="00EA67A4">
        <w:rPr>
          <w:rFonts w:cs="Times New Roman"/>
          <w:b/>
          <w:bCs/>
          <w:spacing w:val="-2"/>
          <w:szCs w:val="28"/>
          <w:lang w:val="vi"/>
        </w:rPr>
        <w:t>CHUNG</w:t>
      </w:r>
    </w:p>
    <w:p w14:paraId="7F5AF116" w14:textId="77777777" w:rsidR="0055153F" w:rsidRPr="00EA67A4" w:rsidRDefault="0055153F" w:rsidP="00E30C96">
      <w:pPr>
        <w:tabs>
          <w:tab w:val="left" w:pos="0"/>
        </w:tabs>
        <w:spacing w:before="120" w:after="120" w:line="240" w:lineRule="auto"/>
        <w:ind w:right="48" w:firstLine="709"/>
        <w:outlineLvl w:val="0"/>
        <w:rPr>
          <w:rFonts w:cs="Times New Roman"/>
          <w:b/>
          <w:szCs w:val="28"/>
          <w:lang w:val="vi"/>
        </w:rPr>
      </w:pPr>
      <w:r w:rsidRPr="00EA67A4">
        <w:rPr>
          <w:rFonts w:cs="Times New Roman"/>
          <w:b/>
          <w:szCs w:val="28"/>
          <w:lang w:val="vi"/>
        </w:rPr>
        <w:t>Điều 1: Tên,  địa chỉ trụ sở của Văn phòng, người đại diện theo pháp luật</w:t>
      </w:r>
    </w:p>
    <w:p w14:paraId="5EDFE807" w14:textId="77777777" w:rsidR="0055153F" w:rsidRPr="00EA67A4" w:rsidRDefault="0055153F" w:rsidP="00E30C96">
      <w:pPr>
        <w:tabs>
          <w:tab w:val="left" w:pos="0"/>
        </w:tabs>
        <w:spacing w:before="120" w:after="120" w:line="240" w:lineRule="auto"/>
        <w:ind w:right="48" w:firstLine="709"/>
        <w:outlineLvl w:val="0"/>
        <w:rPr>
          <w:rFonts w:cs="Times New Roman"/>
          <w:bCs/>
          <w:szCs w:val="28"/>
          <w:lang w:val="vi"/>
        </w:rPr>
      </w:pPr>
      <w:r w:rsidRPr="00EA67A4">
        <w:rPr>
          <w:rFonts w:cs="Times New Roman"/>
          <w:szCs w:val="28"/>
          <w:lang w:val="vi"/>
        </w:rPr>
        <w:t>- Tên</w:t>
      </w:r>
      <w:r w:rsidRPr="00EA67A4">
        <w:rPr>
          <w:rFonts w:cs="Times New Roman"/>
          <w:spacing w:val="-5"/>
          <w:szCs w:val="28"/>
          <w:lang w:val="vi"/>
        </w:rPr>
        <w:t xml:space="preserve"> </w:t>
      </w:r>
      <w:r w:rsidRPr="00EA67A4">
        <w:rPr>
          <w:rFonts w:cs="Times New Roman"/>
          <w:szCs w:val="28"/>
          <w:lang w:val="vi"/>
        </w:rPr>
        <w:t xml:space="preserve"> gọi của Văn phòng công chứng: </w:t>
      </w:r>
      <w:r w:rsidRPr="00EA67A4">
        <w:rPr>
          <w:rFonts w:cs="Times New Roman"/>
          <w:bCs/>
          <w:szCs w:val="28"/>
          <w:lang w:val="vi"/>
        </w:rPr>
        <w:t>VĂN PHÒNG CÔNG CHỨNG ĐINH THỊ BÍCH</w:t>
      </w:r>
    </w:p>
    <w:p w14:paraId="4ED54B4E" w14:textId="77777777" w:rsidR="0055153F" w:rsidRPr="00EA67A4" w:rsidRDefault="0055153F" w:rsidP="00E30C96">
      <w:pPr>
        <w:tabs>
          <w:tab w:val="left" w:pos="0"/>
        </w:tabs>
        <w:spacing w:before="120" w:after="120" w:line="240" w:lineRule="auto"/>
        <w:ind w:right="48" w:firstLine="709"/>
        <w:outlineLvl w:val="0"/>
        <w:rPr>
          <w:rFonts w:cs="Times New Roman"/>
          <w:spacing w:val="-3"/>
          <w:szCs w:val="28"/>
          <w:lang w:val="vi"/>
        </w:rPr>
      </w:pPr>
      <w:r w:rsidRPr="00EA67A4">
        <w:rPr>
          <w:rFonts w:cs="Times New Roman"/>
          <w:spacing w:val="-3"/>
          <w:szCs w:val="28"/>
          <w:lang w:val="vi"/>
        </w:rPr>
        <w:t>- Địa chỉ trụ sở: Số nhà 429, đường Quang Trung, tổ dân phố Phan Thiết 16, phường Minh Xuân, tỉnh Tuyên Quang.</w:t>
      </w:r>
    </w:p>
    <w:p w14:paraId="2928B380" w14:textId="2867C49D" w:rsidR="00486725" w:rsidRPr="00EA67A4" w:rsidRDefault="0055153F" w:rsidP="00E30C96">
      <w:pPr>
        <w:tabs>
          <w:tab w:val="left" w:pos="0"/>
        </w:tabs>
        <w:spacing w:before="120" w:after="120" w:line="240" w:lineRule="auto"/>
        <w:ind w:right="48" w:firstLine="709"/>
        <w:outlineLvl w:val="0"/>
        <w:rPr>
          <w:rFonts w:cs="Times New Roman"/>
          <w:spacing w:val="-3"/>
          <w:szCs w:val="28"/>
        </w:rPr>
      </w:pPr>
      <w:r w:rsidRPr="00EA67A4">
        <w:rPr>
          <w:rFonts w:cs="Times New Roman"/>
          <w:spacing w:val="-3"/>
          <w:szCs w:val="28"/>
          <w:lang w:val="vi"/>
        </w:rPr>
        <w:t xml:space="preserve">- </w:t>
      </w:r>
      <w:r w:rsidR="00486725" w:rsidRPr="00EA67A4">
        <w:rPr>
          <w:rFonts w:cs="Times New Roman"/>
          <w:spacing w:val="-3"/>
          <w:szCs w:val="28"/>
        </w:rPr>
        <w:t>Thông tin về n</w:t>
      </w:r>
      <w:r w:rsidRPr="00EA67A4">
        <w:rPr>
          <w:rFonts w:cs="Times New Roman"/>
          <w:spacing w:val="-3"/>
          <w:szCs w:val="28"/>
          <w:lang w:val="vi"/>
        </w:rPr>
        <w:t xml:space="preserve">gười đại diện theo pháp luật: </w:t>
      </w:r>
      <w:r w:rsidR="00486725" w:rsidRPr="00EA67A4">
        <w:rPr>
          <w:rFonts w:cs="Times New Roman"/>
          <w:spacing w:val="-3"/>
          <w:szCs w:val="28"/>
        </w:rPr>
        <w:t>Trưởng Văn phòng</w:t>
      </w:r>
    </w:p>
    <w:p w14:paraId="42B6D8C3" w14:textId="2F75926B" w:rsidR="00486725" w:rsidRPr="00EA67A4" w:rsidRDefault="00486725" w:rsidP="00E30C96">
      <w:pPr>
        <w:tabs>
          <w:tab w:val="left" w:pos="0"/>
        </w:tabs>
        <w:spacing w:before="120" w:after="120" w:line="240" w:lineRule="auto"/>
        <w:ind w:right="48" w:firstLine="709"/>
        <w:outlineLvl w:val="0"/>
        <w:rPr>
          <w:rFonts w:cs="Times New Roman"/>
          <w:spacing w:val="-3"/>
          <w:szCs w:val="28"/>
        </w:rPr>
      </w:pPr>
      <w:r w:rsidRPr="00EA67A4">
        <w:rPr>
          <w:rFonts w:cs="Times New Roman"/>
          <w:spacing w:val="-3"/>
          <w:szCs w:val="28"/>
        </w:rPr>
        <w:t xml:space="preserve">Họ và tên: </w:t>
      </w:r>
      <w:r w:rsidRPr="00EA67A4">
        <w:rPr>
          <w:rFonts w:cs="Times New Roman"/>
          <w:b/>
          <w:bCs/>
          <w:spacing w:val="-3"/>
          <w:szCs w:val="28"/>
        </w:rPr>
        <w:t>ĐINH THỊ BÍCH</w:t>
      </w:r>
      <w:r w:rsidR="0055153F" w:rsidRPr="00EA67A4">
        <w:rPr>
          <w:rFonts w:cs="Times New Roman"/>
          <w:spacing w:val="-3"/>
          <w:szCs w:val="28"/>
          <w:lang w:val="vi"/>
        </w:rPr>
        <w:t xml:space="preserve"> </w:t>
      </w:r>
      <w:r w:rsidRPr="00EA67A4">
        <w:rPr>
          <w:rFonts w:cs="Times New Roman"/>
          <w:spacing w:val="-3"/>
          <w:szCs w:val="28"/>
        </w:rPr>
        <w:t xml:space="preserve"> - Giới tính: Nữ</w:t>
      </w:r>
    </w:p>
    <w:p w14:paraId="69BDFB9D" w14:textId="2FEE7B06" w:rsidR="0055153F" w:rsidRPr="00EA67A4" w:rsidRDefault="0055153F" w:rsidP="00E30C96">
      <w:pPr>
        <w:tabs>
          <w:tab w:val="left" w:pos="0"/>
        </w:tabs>
        <w:spacing w:before="120" w:after="120" w:line="240" w:lineRule="auto"/>
        <w:ind w:right="48" w:firstLine="709"/>
        <w:outlineLvl w:val="0"/>
        <w:rPr>
          <w:rFonts w:cs="Times New Roman"/>
          <w:spacing w:val="-3"/>
          <w:szCs w:val="28"/>
          <w:lang w:val="vi"/>
        </w:rPr>
      </w:pPr>
      <w:r w:rsidRPr="00EA67A4">
        <w:rPr>
          <w:rFonts w:cs="Times New Roman"/>
          <w:spacing w:val="-3"/>
          <w:szCs w:val="28"/>
          <w:lang w:val="vi"/>
        </w:rPr>
        <w:t>Chức danh</w:t>
      </w:r>
      <w:r w:rsidR="00486725" w:rsidRPr="00EA67A4">
        <w:rPr>
          <w:rFonts w:cs="Times New Roman"/>
          <w:spacing w:val="-3"/>
          <w:szCs w:val="28"/>
        </w:rPr>
        <w:t xml:space="preserve"> quản lý</w:t>
      </w:r>
      <w:r w:rsidRPr="00EA67A4">
        <w:rPr>
          <w:rFonts w:cs="Times New Roman"/>
          <w:spacing w:val="-3"/>
          <w:szCs w:val="28"/>
          <w:lang w:val="vi"/>
        </w:rPr>
        <w:t>:</w:t>
      </w:r>
      <w:r w:rsidR="00486725" w:rsidRPr="00EA67A4">
        <w:rPr>
          <w:rFonts w:cs="Times New Roman"/>
          <w:spacing w:val="-3"/>
          <w:szCs w:val="28"/>
        </w:rPr>
        <w:t xml:space="preserve"> </w:t>
      </w:r>
      <w:r w:rsidRPr="00EA67A4">
        <w:rPr>
          <w:rFonts w:cs="Times New Roman"/>
          <w:spacing w:val="-3"/>
          <w:szCs w:val="28"/>
          <w:lang w:val="vi"/>
        </w:rPr>
        <w:t>Trưởng Văn phòng.</w:t>
      </w:r>
    </w:p>
    <w:p w14:paraId="01E6338F" w14:textId="77777777" w:rsidR="00486725" w:rsidRPr="00EA67A4" w:rsidRDefault="00486725" w:rsidP="00E30C96">
      <w:pPr>
        <w:pStyle w:val="Default"/>
        <w:tabs>
          <w:tab w:val="left" w:pos="0"/>
        </w:tabs>
        <w:spacing w:before="120" w:after="120"/>
        <w:ind w:right="48" w:firstLine="709"/>
        <w:rPr>
          <w:sz w:val="28"/>
          <w:szCs w:val="28"/>
        </w:rPr>
      </w:pPr>
      <w:r w:rsidRPr="00EA67A4">
        <w:rPr>
          <w:sz w:val="28"/>
          <w:szCs w:val="28"/>
        </w:rPr>
        <w:t xml:space="preserve">Căn cước công dân số: 008157003248 do Cục trưởng cục cảnh sát Quản lý hành chính về trật tự xã hội cấp ngày 24/06/2021; </w:t>
      </w:r>
    </w:p>
    <w:p w14:paraId="687FA823" w14:textId="046240DA" w:rsidR="00486725" w:rsidRPr="00EA67A4" w:rsidRDefault="00486725" w:rsidP="00E30C96">
      <w:pPr>
        <w:pStyle w:val="Default"/>
        <w:tabs>
          <w:tab w:val="left" w:pos="0"/>
        </w:tabs>
        <w:spacing w:before="120" w:after="120"/>
        <w:ind w:right="48" w:firstLine="709"/>
        <w:rPr>
          <w:spacing w:val="-8"/>
          <w:sz w:val="28"/>
          <w:szCs w:val="28"/>
          <w:lang w:val="fr-FR"/>
        </w:rPr>
      </w:pPr>
      <w:r w:rsidRPr="00EA67A4">
        <w:rPr>
          <w:sz w:val="28"/>
          <w:szCs w:val="28"/>
        </w:rPr>
        <w:t xml:space="preserve">Địa chỉ thường trú: </w:t>
      </w:r>
      <w:r w:rsidRPr="00EA67A4">
        <w:rPr>
          <w:spacing w:val="-8"/>
          <w:sz w:val="28"/>
          <w:szCs w:val="28"/>
          <w:lang w:val="fr-FR"/>
        </w:rPr>
        <w:t xml:space="preserve">Tổ dân phố Trung Môn 17, phường Minh Xuân, tỉnh Tuyên Quang </w:t>
      </w:r>
    </w:p>
    <w:p w14:paraId="6AF273A9" w14:textId="50215B45" w:rsidR="00486725" w:rsidRPr="00EA67A4" w:rsidRDefault="00486725" w:rsidP="00E30C96">
      <w:pPr>
        <w:pStyle w:val="Default"/>
        <w:tabs>
          <w:tab w:val="left" w:pos="0"/>
        </w:tabs>
        <w:spacing w:before="120" w:after="120"/>
        <w:ind w:right="48" w:firstLine="709"/>
        <w:rPr>
          <w:spacing w:val="-3"/>
          <w:sz w:val="28"/>
          <w:szCs w:val="28"/>
          <w:lang w:val="vi"/>
        </w:rPr>
      </w:pPr>
      <w:r w:rsidRPr="00EA67A4">
        <w:rPr>
          <w:spacing w:val="-8"/>
          <w:sz w:val="28"/>
          <w:szCs w:val="28"/>
          <w:lang w:val="fr-FR"/>
        </w:rPr>
        <w:t>Số điện thoại liên lạc: 0818429669.</w:t>
      </w:r>
    </w:p>
    <w:p w14:paraId="386AA1C8" w14:textId="77777777" w:rsidR="0055153F" w:rsidRPr="00EA67A4" w:rsidRDefault="0055153F" w:rsidP="00E30C96">
      <w:pPr>
        <w:tabs>
          <w:tab w:val="left" w:pos="0"/>
        </w:tabs>
        <w:spacing w:before="120" w:after="120" w:line="240" w:lineRule="auto"/>
        <w:ind w:right="48" w:firstLine="709"/>
        <w:outlineLvl w:val="0"/>
        <w:rPr>
          <w:rFonts w:cs="Times New Roman"/>
          <w:b/>
          <w:bCs/>
          <w:spacing w:val="-2"/>
          <w:szCs w:val="28"/>
          <w:lang w:val="vi"/>
        </w:rPr>
      </w:pPr>
      <w:r w:rsidRPr="00EA67A4">
        <w:rPr>
          <w:rFonts w:cs="Times New Roman"/>
          <w:b/>
          <w:bCs/>
          <w:szCs w:val="28"/>
          <w:lang w:val="vi"/>
        </w:rPr>
        <w:t>Điều</w:t>
      </w:r>
      <w:r w:rsidRPr="00EA67A4">
        <w:rPr>
          <w:rFonts w:cs="Times New Roman"/>
          <w:b/>
          <w:bCs/>
          <w:spacing w:val="-6"/>
          <w:szCs w:val="28"/>
          <w:lang w:val="vi"/>
        </w:rPr>
        <w:t xml:space="preserve"> 2</w:t>
      </w:r>
      <w:r w:rsidRPr="00EA67A4">
        <w:rPr>
          <w:rFonts w:cs="Times New Roman"/>
          <w:b/>
          <w:bCs/>
          <w:szCs w:val="28"/>
          <w:lang w:val="vi"/>
        </w:rPr>
        <w:t>:</w:t>
      </w:r>
      <w:r w:rsidRPr="00EA67A4">
        <w:rPr>
          <w:rFonts w:cs="Times New Roman"/>
          <w:b/>
          <w:bCs/>
          <w:spacing w:val="-4"/>
          <w:szCs w:val="28"/>
          <w:lang w:val="vi"/>
        </w:rPr>
        <w:t xml:space="preserve"> Tư cách pháp nhân, p</w:t>
      </w:r>
      <w:r w:rsidRPr="00EA67A4">
        <w:rPr>
          <w:rFonts w:cs="Times New Roman"/>
          <w:b/>
          <w:bCs/>
          <w:szCs w:val="28"/>
          <w:lang w:val="vi"/>
        </w:rPr>
        <w:t>hạm</w:t>
      </w:r>
      <w:r w:rsidRPr="00EA67A4">
        <w:rPr>
          <w:rFonts w:cs="Times New Roman"/>
          <w:b/>
          <w:bCs/>
          <w:spacing w:val="-3"/>
          <w:szCs w:val="28"/>
          <w:lang w:val="vi"/>
        </w:rPr>
        <w:t xml:space="preserve"> </w:t>
      </w:r>
      <w:r w:rsidRPr="00EA67A4">
        <w:rPr>
          <w:rFonts w:cs="Times New Roman"/>
          <w:b/>
          <w:bCs/>
          <w:szCs w:val="28"/>
          <w:lang w:val="vi"/>
        </w:rPr>
        <w:t>vi</w:t>
      </w:r>
      <w:r w:rsidRPr="00EA67A4">
        <w:rPr>
          <w:rFonts w:cs="Times New Roman"/>
          <w:b/>
          <w:bCs/>
          <w:spacing w:val="-6"/>
          <w:szCs w:val="28"/>
          <w:lang w:val="vi"/>
        </w:rPr>
        <w:t xml:space="preserve"> </w:t>
      </w:r>
      <w:r w:rsidRPr="00EA67A4">
        <w:rPr>
          <w:rFonts w:cs="Times New Roman"/>
          <w:b/>
          <w:bCs/>
          <w:szCs w:val="28"/>
          <w:lang w:val="vi"/>
        </w:rPr>
        <w:t>trách</w:t>
      </w:r>
      <w:r w:rsidRPr="00EA67A4">
        <w:rPr>
          <w:rFonts w:cs="Times New Roman"/>
          <w:b/>
          <w:bCs/>
          <w:spacing w:val="-2"/>
          <w:szCs w:val="28"/>
          <w:lang w:val="vi"/>
        </w:rPr>
        <w:t xml:space="preserve"> nhiệm</w:t>
      </w:r>
    </w:p>
    <w:p w14:paraId="6DCD5723" w14:textId="77777777" w:rsidR="0055153F" w:rsidRPr="00EA67A4" w:rsidRDefault="0055153F"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Văn phòng công chứng Đinh Thị Bích được </w:t>
      </w:r>
      <w:r w:rsidRPr="00EA67A4">
        <w:rPr>
          <w:b w:val="0"/>
          <w:bCs w:val="0"/>
          <w:sz w:val="28"/>
          <w:szCs w:val="28"/>
          <w:shd w:val="clear" w:color="auto" w:fill="FFFFFF"/>
        </w:rPr>
        <w:t>tổ chức và hoạt động theo loại hình công ty hợp danh;</w:t>
      </w:r>
      <w:r w:rsidRPr="00EA67A4">
        <w:rPr>
          <w:b w:val="0"/>
          <w:bCs w:val="0"/>
          <w:sz w:val="28"/>
          <w:szCs w:val="28"/>
        </w:rPr>
        <w:t xml:space="preserve"> có tư cách pháp nhân (</w:t>
      </w:r>
      <w:r w:rsidRPr="00EA67A4">
        <w:rPr>
          <w:b w:val="0"/>
          <w:bCs w:val="0"/>
          <w:i/>
          <w:iCs/>
          <w:sz w:val="28"/>
          <w:szCs w:val="28"/>
        </w:rPr>
        <w:t>Theo Quyết định số 119/QĐ-UBND ngày 17/4/2020 của Ủy ban nhân dân tỉnh Tuyên Quang về việc cho phép thành lập Văn phòng công chứng Đinh Thị Bích</w:t>
      </w:r>
      <w:r w:rsidRPr="00EA67A4">
        <w:rPr>
          <w:b w:val="0"/>
          <w:bCs w:val="0"/>
          <w:sz w:val="28"/>
          <w:szCs w:val="28"/>
        </w:rPr>
        <w:t xml:space="preserve">); có con dấu và tài khoản riêng theo quy định của pháp luật. </w:t>
      </w:r>
      <w:r w:rsidRPr="00EA67A4">
        <w:rPr>
          <w:b w:val="0"/>
          <w:bCs w:val="0"/>
          <w:sz w:val="28"/>
          <w:szCs w:val="28"/>
          <w:shd w:val="clear" w:color="auto" w:fill="FFFFFF"/>
        </w:rPr>
        <w:t xml:space="preserve"> </w:t>
      </w:r>
    </w:p>
    <w:p w14:paraId="7994BF9D" w14:textId="01B877C8" w:rsidR="0055153F" w:rsidRPr="00EA67A4" w:rsidRDefault="0055153F" w:rsidP="00E30C96">
      <w:pPr>
        <w:pStyle w:val="Heading2"/>
        <w:tabs>
          <w:tab w:val="left" w:pos="0"/>
        </w:tabs>
        <w:spacing w:before="120" w:after="120"/>
        <w:ind w:right="48" w:firstLine="709"/>
        <w:rPr>
          <w:b w:val="0"/>
          <w:bCs w:val="0"/>
          <w:sz w:val="28"/>
          <w:szCs w:val="28"/>
        </w:rPr>
      </w:pPr>
      <w:r w:rsidRPr="00EA67A4">
        <w:rPr>
          <w:b w:val="0"/>
          <w:bCs w:val="0"/>
          <w:sz w:val="28"/>
          <w:szCs w:val="28"/>
        </w:rPr>
        <w:t>Công chứng viên</w:t>
      </w:r>
      <w:r w:rsidRPr="00EA67A4">
        <w:rPr>
          <w:b w:val="0"/>
          <w:bCs w:val="0"/>
          <w:spacing w:val="-11"/>
          <w:sz w:val="28"/>
          <w:szCs w:val="28"/>
        </w:rPr>
        <w:t xml:space="preserve"> </w:t>
      </w:r>
      <w:r w:rsidRPr="00EA67A4">
        <w:rPr>
          <w:b w:val="0"/>
          <w:bCs w:val="0"/>
          <w:sz w:val="28"/>
          <w:szCs w:val="28"/>
        </w:rPr>
        <w:t>hợp</w:t>
      </w:r>
      <w:r w:rsidRPr="00EA67A4">
        <w:rPr>
          <w:b w:val="0"/>
          <w:bCs w:val="0"/>
          <w:spacing w:val="-11"/>
          <w:sz w:val="28"/>
          <w:szCs w:val="28"/>
        </w:rPr>
        <w:t xml:space="preserve"> </w:t>
      </w:r>
      <w:r w:rsidRPr="00EA67A4">
        <w:rPr>
          <w:b w:val="0"/>
          <w:bCs w:val="0"/>
          <w:sz w:val="28"/>
          <w:szCs w:val="28"/>
        </w:rPr>
        <w:t>danh</w:t>
      </w:r>
      <w:r w:rsidRPr="00EA67A4">
        <w:rPr>
          <w:b w:val="0"/>
          <w:bCs w:val="0"/>
          <w:spacing w:val="-11"/>
          <w:sz w:val="28"/>
          <w:szCs w:val="28"/>
        </w:rPr>
        <w:t xml:space="preserve"> </w:t>
      </w:r>
      <w:r w:rsidRPr="00EA67A4">
        <w:rPr>
          <w:b w:val="0"/>
          <w:bCs w:val="0"/>
          <w:sz w:val="28"/>
          <w:szCs w:val="28"/>
        </w:rPr>
        <w:t>là</w:t>
      </w:r>
      <w:r w:rsidRPr="00EA67A4">
        <w:rPr>
          <w:b w:val="0"/>
          <w:bCs w:val="0"/>
          <w:spacing w:val="-11"/>
          <w:sz w:val="28"/>
          <w:szCs w:val="28"/>
        </w:rPr>
        <w:t xml:space="preserve"> </w:t>
      </w:r>
      <w:r w:rsidRPr="00EA67A4">
        <w:rPr>
          <w:b w:val="0"/>
          <w:bCs w:val="0"/>
          <w:sz w:val="28"/>
          <w:szCs w:val="28"/>
        </w:rPr>
        <w:t>những</w:t>
      </w:r>
      <w:r w:rsidRPr="00EA67A4">
        <w:rPr>
          <w:b w:val="0"/>
          <w:bCs w:val="0"/>
          <w:spacing w:val="-11"/>
          <w:sz w:val="28"/>
          <w:szCs w:val="28"/>
        </w:rPr>
        <w:t xml:space="preserve"> </w:t>
      </w:r>
      <w:r w:rsidRPr="00EA67A4">
        <w:rPr>
          <w:b w:val="0"/>
          <w:bCs w:val="0"/>
          <w:sz w:val="28"/>
          <w:szCs w:val="28"/>
        </w:rPr>
        <w:t>cá</w:t>
      </w:r>
      <w:r w:rsidRPr="00EA67A4">
        <w:rPr>
          <w:b w:val="0"/>
          <w:bCs w:val="0"/>
          <w:spacing w:val="-11"/>
          <w:sz w:val="28"/>
          <w:szCs w:val="28"/>
        </w:rPr>
        <w:t xml:space="preserve"> </w:t>
      </w:r>
      <w:r w:rsidRPr="00EA67A4">
        <w:rPr>
          <w:b w:val="0"/>
          <w:bCs w:val="0"/>
          <w:sz w:val="28"/>
          <w:szCs w:val="28"/>
        </w:rPr>
        <w:t>nhân,</w:t>
      </w:r>
      <w:r w:rsidRPr="00EA67A4">
        <w:rPr>
          <w:b w:val="0"/>
          <w:bCs w:val="0"/>
          <w:spacing w:val="-11"/>
          <w:sz w:val="28"/>
          <w:szCs w:val="28"/>
        </w:rPr>
        <w:t xml:space="preserve"> </w:t>
      </w:r>
      <w:r w:rsidRPr="00EA67A4">
        <w:rPr>
          <w:b w:val="0"/>
          <w:bCs w:val="0"/>
          <w:sz w:val="28"/>
          <w:szCs w:val="28"/>
        </w:rPr>
        <w:t>có</w:t>
      </w:r>
      <w:r w:rsidRPr="00EA67A4">
        <w:rPr>
          <w:b w:val="0"/>
          <w:bCs w:val="0"/>
          <w:spacing w:val="-9"/>
          <w:sz w:val="28"/>
          <w:szCs w:val="28"/>
        </w:rPr>
        <w:t xml:space="preserve"> </w:t>
      </w:r>
      <w:r w:rsidRPr="00EA67A4">
        <w:rPr>
          <w:b w:val="0"/>
          <w:bCs w:val="0"/>
          <w:sz w:val="28"/>
          <w:szCs w:val="28"/>
        </w:rPr>
        <w:t>trình</w:t>
      </w:r>
      <w:r w:rsidRPr="00EA67A4">
        <w:rPr>
          <w:b w:val="0"/>
          <w:bCs w:val="0"/>
          <w:spacing w:val="-11"/>
          <w:sz w:val="28"/>
          <w:szCs w:val="28"/>
        </w:rPr>
        <w:t xml:space="preserve"> </w:t>
      </w:r>
      <w:r w:rsidRPr="00EA67A4">
        <w:rPr>
          <w:b w:val="0"/>
          <w:bCs w:val="0"/>
          <w:sz w:val="28"/>
          <w:szCs w:val="28"/>
        </w:rPr>
        <w:t>độ</w:t>
      </w:r>
      <w:r w:rsidRPr="00EA67A4">
        <w:rPr>
          <w:b w:val="0"/>
          <w:bCs w:val="0"/>
          <w:spacing w:val="-11"/>
          <w:sz w:val="28"/>
          <w:szCs w:val="28"/>
        </w:rPr>
        <w:t xml:space="preserve"> </w:t>
      </w:r>
      <w:r w:rsidRPr="00EA67A4">
        <w:rPr>
          <w:b w:val="0"/>
          <w:bCs w:val="0"/>
          <w:sz w:val="28"/>
          <w:szCs w:val="28"/>
        </w:rPr>
        <w:t>chuyên</w:t>
      </w:r>
      <w:r w:rsidRPr="00EA67A4">
        <w:rPr>
          <w:b w:val="0"/>
          <w:bCs w:val="0"/>
          <w:spacing w:val="-8"/>
          <w:sz w:val="28"/>
          <w:szCs w:val="28"/>
        </w:rPr>
        <w:t xml:space="preserve"> </w:t>
      </w:r>
      <w:r w:rsidRPr="00EA67A4">
        <w:rPr>
          <w:b w:val="0"/>
          <w:bCs w:val="0"/>
          <w:sz w:val="28"/>
          <w:szCs w:val="28"/>
        </w:rPr>
        <w:t>môn, có chứng chỉ hành nghề</w:t>
      </w:r>
      <w:r w:rsidR="000B00A3" w:rsidRPr="00EA67A4">
        <w:rPr>
          <w:b w:val="0"/>
          <w:bCs w:val="0"/>
          <w:sz w:val="28"/>
          <w:szCs w:val="28"/>
          <w:lang w:val="en-US"/>
        </w:rPr>
        <w:t xml:space="preserve">, thẻ công chứng viên </w:t>
      </w:r>
      <w:r w:rsidRPr="00EA67A4">
        <w:rPr>
          <w:b w:val="0"/>
          <w:bCs w:val="0"/>
          <w:sz w:val="28"/>
          <w:szCs w:val="28"/>
        </w:rPr>
        <w:t>và có</w:t>
      </w:r>
      <w:r w:rsidRPr="00EA67A4">
        <w:rPr>
          <w:b w:val="0"/>
          <w:bCs w:val="0"/>
          <w:spacing w:val="-11"/>
          <w:sz w:val="28"/>
          <w:szCs w:val="28"/>
        </w:rPr>
        <w:t xml:space="preserve"> </w:t>
      </w:r>
      <w:r w:rsidRPr="00EA67A4">
        <w:rPr>
          <w:b w:val="0"/>
          <w:bCs w:val="0"/>
          <w:sz w:val="28"/>
          <w:szCs w:val="28"/>
        </w:rPr>
        <w:t>uy</w:t>
      </w:r>
      <w:r w:rsidRPr="00EA67A4">
        <w:rPr>
          <w:b w:val="0"/>
          <w:bCs w:val="0"/>
          <w:spacing w:val="-11"/>
          <w:sz w:val="28"/>
          <w:szCs w:val="28"/>
        </w:rPr>
        <w:t xml:space="preserve"> </w:t>
      </w:r>
      <w:r w:rsidRPr="00EA67A4">
        <w:rPr>
          <w:b w:val="0"/>
          <w:bCs w:val="0"/>
          <w:sz w:val="28"/>
          <w:szCs w:val="28"/>
        </w:rPr>
        <w:t>tín</w:t>
      </w:r>
      <w:r w:rsidRPr="00EA67A4">
        <w:rPr>
          <w:b w:val="0"/>
          <w:bCs w:val="0"/>
          <w:spacing w:val="-11"/>
          <w:sz w:val="28"/>
          <w:szCs w:val="28"/>
        </w:rPr>
        <w:t xml:space="preserve"> </w:t>
      </w:r>
      <w:r w:rsidRPr="00EA67A4">
        <w:rPr>
          <w:b w:val="0"/>
          <w:bCs w:val="0"/>
          <w:sz w:val="28"/>
          <w:szCs w:val="28"/>
        </w:rPr>
        <w:t>nghề</w:t>
      </w:r>
      <w:r w:rsidRPr="00EA67A4">
        <w:rPr>
          <w:b w:val="0"/>
          <w:bCs w:val="0"/>
          <w:spacing w:val="-11"/>
          <w:sz w:val="28"/>
          <w:szCs w:val="28"/>
        </w:rPr>
        <w:t xml:space="preserve"> </w:t>
      </w:r>
      <w:r w:rsidRPr="00EA67A4">
        <w:rPr>
          <w:b w:val="0"/>
          <w:bCs w:val="0"/>
          <w:sz w:val="28"/>
          <w:szCs w:val="28"/>
        </w:rPr>
        <w:t>nghiệp, phải chịu trách nhiệm bằng toàn bộ tài sản của mình về các nghĩa vụ của Văn phòng công chứng.</w:t>
      </w:r>
    </w:p>
    <w:p w14:paraId="5A87EB6F" w14:textId="11404811" w:rsidR="0055153F" w:rsidRPr="00EA67A4" w:rsidRDefault="0055153F" w:rsidP="00E30C96">
      <w:pPr>
        <w:tabs>
          <w:tab w:val="left" w:pos="0"/>
        </w:tabs>
        <w:spacing w:before="120" w:after="120" w:line="240" w:lineRule="auto"/>
        <w:ind w:right="48" w:firstLine="709"/>
        <w:jc w:val="both"/>
        <w:rPr>
          <w:rFonts w:cs="Times New Roman"/>
          <w:b/>
          <w:szCs w:val="28"/>
          <w:lang w:val="fr-FR"/>
        </w:rPr>
      </w:pPr>
      <w:r w:rsidRPr="00EA67A4">
        <w:rPr>
          <w:rFonts w:cs="Times New Roman"/>
          <w:b/>
          <w:szCs w:val="28"/>
          <w:lang w:val="fr-FR"/>
        </w:rPr>
        <w:t xml:space="preserve">Điều </w:t>
      </w:r>
      <w:r w:rsidR="001C51F2" w:rsidRPr="00EA67A4">
        <w:rPr>
          <w:rFonts w:cs="Times New Roman"/>
          <w:b/>
          <w:szCs w:val="28"/>
          <w:lang w:val="fr-FR"/>
        </w:rPr>
        <w:t>3</w:t>
      </w:r>
      <w:r w:rsidRPr="00EA67A4">
        <w:rPr>
          <w:rFonts w:cs="Times New Roman"/>
          <w:b/>
          <w:szCs w:val="28"/>
          <w:lang w:val="fr-FR"/>
        </w:rPr>
        <w:t>: Ngành, nghề kinh doanh</w:t>
      </w:r>
    </w:p>
    <w:p w14:paraId="6A196F24" w14:textId="6703A5EB" w:rsidR="008515B6" w:rsidRPr="00EA67A4" w:rsidRDefault="008515B6" w:rsidP="00E30C96">
      <w:pPr>
        <w:tabs>
          <w:tab w:val="left" w:pos="0"/>
        </w:tabs>
        <w:spacing w:before="120" w:after="120" w:line="240" w:lineRule="auto"/>
        <w:ind w:right="48" w:firstLine="709"/>
        <w:jc w:val="both"/>
        <w:rPr>
          <w:rFonts w:cs="Times New Roman"/>
          <w:bCs/>
          <w:szCs w:val="28"/>
          <w:lang w:val="fr-FR"/>
        </w:rPr>
      </w:pPr>
      <w:r w:rsidRPr="00EA67A4">
        <w:rPr>
          <w:rFonts w:cs="Times New Roman"/>
          <w:bCs/>
          <w:szCs w:val="28"/>
          <w:lang w:val="fr-FR"/>
        </w:rPr>
        <w:t xml:space="preserve">- Tên ngành: Hoạt động pháp luật </w:t>
      </w:r>
      <w:r w:rsidR="00885A62" w:rsidRPr="00EA67A4">
        <w:rPr>
          <w:rFonts w:cs="Times New Roman"/>
          <w:bCs/>
          <w:szCs w:val="28"/>
          <w:lang w:val="fr-FR"/>
        </w:rPr>
        <w:t xml:space="preserve">     -</w:t>
      </w:r>
      <w:r w:rsidRPr="00EA67A4">
        <w:rPr>
          <w:rFonts w:cs="Times New Roman"/>
          <w:bCs/>
          <w:szCs w:val="28"/>
          <w:lang w:val="fr-FR"/>
        </w:rPr>
        <w:t xml:space="preserve"> Mã ngành: 6910  </w:t>
      </w:r>
    </w:p>
    <w:p w14:paraId="2B5FF5D7" w14:textId="3AD5BCDD" w:rsidR="0055153F" w:rsidRPr="00EA67A4" w:rsidRDefault="008515B6" w:rsidP="00E30C96">
      <w:pPr>
        <w:tabs>
          <w:tab w:val="left" w:pos="0"/>
        </w:tabs>
        <w:spacing w:before="120" w:after="120" w:line="240" w:lineRule="auto"/>
        <w:ind w:right="48" w:firstLine="709"/>
        <w:jc w:val="both"/>
        <w:rPr>
          <w:rFonts w:cs="Times New Roman"/>
          <w:szCs w:val="28"/>
        </w:rPr>
      </w:pPr>
      <w:r w:rsidRPr="00EA67A4">
        <w:rPr>
          <w:rFonts w:cs="Times New Roman"/>
          <w:bCs/>
          <w:szCs w:val="28"/>
          <w:lang w:val="fr-FR"/>
        </w:rPr>
        <w:t xml:space="preserve">- Ngành, nghề kinh doanh: </w:t>
      </w:r>
      <w:r w:rsidR="0055153F" w:rsidRPr="00EA67A4">
        <w:rPr>
          <w:rFonts w:cs="Times New Roman"/>
          <w:szCs w:val="28"/>
        </w:rPr>
        <w:t xml:space="preserve">Thực hiện cung cấp dịch vụ công do Nhà nước ủy nhiệm </w:t>
      </w:r>
      <w:r w:rsidR="00A07BD9" w:rsidRPr="00EA67A4">
        <w:rPr>
          <w:rFonts w:cs="Times New Roman"/>
          <w:szCs w:val="28"/>
        </w:rPr>
        <w:t>để xác nhận tính xác thực, hợp pháp của giao dịch mà luật quy định phải công chứng</w:t>
      </w:r>
      <w:r w:rsidR="00A07BD9" w:rsidRPr="00EA67A4">
        <w:rPr>
          <w:rFonts w:cs="Times New Roman"/>
          <w:i/>
          <w:iCs/>
          <w:szCs w:val="28"/>
        </w:rPr>
        <w:t xml:space="preserve">, </w:t>
      </w:r>
      <w:r w:rsidR="0055153F" w:rsidRPr="00EA67A4">
        <w:rPr>
          <w:rFonts w:cs="Times New Roman"/>
          <w:szCs w:val="28"/>
        </w:rPr>
        <w:t xml:space="preserve">nhằm bảo đảm an toàn pháp lý cho các bên tham gia giao dịch; phòng ngừa tranh chấp. Trình tự thực hiện các thủ tục công chứng, chứng thực theo quy định của Luật công chứng và Nghị định số 23/2015/NĐ-CP ngày 16 tháng 02 năm 2015 của Chính phủ về cấp bản sao từ sổ gốc, chứng thực bản sao từ bản chính, chứng thực chữ </w:t>
      </w:r>
      <w:r w:rsidR="0055153F" w:rsidRPr="00EA67A4">
        <w:rPr>
          <w:rFonts w:cs="Times New Roman"/>
          <w:szCs w:val="28"/>
        </w:rPr>
        <w:lastRenderedPageBreak/>
        <w:t>ký và chứng thực hợp đồng, giao dịch. Thu phí công chứng, giá dịch vụ vụ soạn thảo hợp đồng giao dịch theo quy định của pháp luật hiện hành.</w:t>
      </w:r>
    </w:p>
    <w:p w14:paraId="34BB4EB1" w14:textId="77777777" w:rsidR="00E30C96" w:rsidRPr="00EA67A4" w:rsidRDefault="00E30C96" w:rsidP="00E30C96">
      <w:pPr>
        <w:tabs>
          <w:tab w:val="left" w:pos="0"/>
        </w:tabs>
        <w:spacing w:before="120" w:after="120" w:line="240" w:lineRule="auto"/>
        <w:ind w:right="48" w:firstLine="709"/>
        <w:jc w:val="both"/>
        <w:rPr>
          <w:rFonts w:cs="Times New Roman"/>
          <w:b/>
          <w:i/>
          <w:iCs/>
          <w:szCs w:val="28"/>
        </w:rPr>
      </w:pPr>
    </w:p>
    <w:p w14:paraId="1B66FDE4" w14:textId="77777777" w:rsidR="0055153F" w:rsidRPr="00EA67A4" w:rsidRDefault="0055153F" w:rsidP="00E30C96">
      <w:pPr>
        <w:pStyle w:val="Heading1"/>
        <w:tabs>
          <w:tab w:val="left" w:pos="0"/>
        </w:tabs>
        <w:spacing w:before="120" w:after="120"/>
        <w:ind w:left="0" w:right="45" w:firstLine="709"/>
        <w:rPr>
          <w:sz w:val="28"/>
          <w:szCs w:val="28"/>
        </w:rPr>
      </w:pPr>
      <w:r w:rsidRPr="00EA67A4">
        <w:rPr>
          <w:sz w:val="28"/>
          <w:szCs w:val="28"/>
        </w:rPr>
        <w:t>CHƯƠNG II</w:t>
      </w:r>
    </w:p>
    <w:p w14:paraId="5926E3ED" w14:textId="77777777" w:rsidR="0055153F" w:rsidRPr="00EA67A4" w:rsidRDefault="0055153F" w:rsidP="00E30C96">
      <w:pPr>
        <w:pStyle w:val="Heading1"/>
        <w:tabs>
          <w:tab w:val="left" w:pos="0"/>
        </w:tabs>
        <w:spacing w:before="120" w:after="120"/>
        <w:ind w:left="0" w:right="45" w:firstLine="709"/>
        <w:rPr>
          <w:sz w:val="28"/>
          <w:szCs w:val="28"/>
        </w:rPr>
      </w:pPr>
      <w:r w:rsidRPr="00EA67A4">
        <w:rPr>
          <w:sz w:val="28"/>
          <w:szCs w:val="28"/>
        </w:rPr>
        <w:t>VỐN</w:t>
      </w:r>
      <w:r w:rsidRPr="00EA67A4">
        <w:rPr>
          <w:spacing w:val="-14"/>
          <w:sz w:val="28"/>
          <w:szCs w:val="28"/>
        </w:rPr>
        <w:t xml:space="preserve"> </w:t>
      </w:r>
      <w:r w:rsidRPr="00EA67A4">
        <w:rPr>
          <w:sz w:val="28"/>
          <w:szCs w:val="28"/>
        </w:rPr>
        <w:t>VÀ VIỆC GÓP VỐN</w:t>
      </w:r>
    </w:p>
    <w:p w14:paraId="4402DB9B" w14:textId="7BEAF24F" w:rsidR="0055153F" w:rsidRPr="00EA67A4" w:rsidRDefault="0055153F" w:rsidP="00E30C96">
      <w:pPr>
        <w:pStyle w:val="Heading2"/>
        <w:tabs>
          <w:tab w:val="left" w:pos="0"/>
        </w:tabs>
        <w:spacing w:before="120" w:after="120"/>
        <w:ind w:right="48" w:firstLine="709"/>
        <w:rPr>
          <w:spacing w:val="-5"/>
          <w:sz w:val="28"/>
          <w:szCs w:val="28"/>
        </w:rPr>
      </w:pPr>
      <w:r w:rsidRPr="00EA67A4">
        <w:rPr>
          <w:sz w:val="28"/>
          <w:szCs w:val="28"/>
        </w:rPr>
        <w:t>Điều</w:t>
      </w:r>
      <w:r w:rsidRPr="00EA67A4">
        <w:rPr>
          <w:spacing w:val="-5"/>
          <w:sz w:val="28"/>
          <w:szCs w:val="28"/>
        </w:rPr>
        <w:t xml:space="preserve"> </w:t>
      </w:r>
      <w:r w:rsidR="001C51F2" w:rsidRPr="00EA67A4">
        <w:rPr>
          <w:spacing w:val="-5"/>
          <w:sz w:val="28"/>
          <w:szCs w:val="28"/>
        </w:rPr>
        <w:t>4</w:t>
      </w:r>
      <w:r w:rsidRPr="00EA67A4">
        <w:rPr>
          <w:sz w:val="28"/>
          <w:szCs w:val="28"/>
        </w:rPr>
        <w:t>:</w:t>
      </w:r>
      <w:r w:rsidRPr="00EA67A4">
        <w:rPr>
          <w:spacing w:val="-4"/>
          <w:sz w:val="28"/>
          <w:szCs w:val="28"/>
        </w:rPr>
        <w:t xml:space="preserve"> </w:t>
      </w:r>
      <w:r w:rsidRPr="00EA67A4">
        <w:rPr>
          <w:sz w:val="28"/>
          <w:szCs w:val="28"/>
        </w:rPr>
        <w:t>Vốn</w:t>
      </w:r>
      <w:r w:rsidRPr="00EA67A4">
        <w:rPr>
          <w:spacing w:val="-5"/>
          <w:sz w:val="28"/>
          <w:szCs w:val="28"/>
        </w:rPr>
        <w:t xml:space="preserve"> </w:t>
      </w:r>
      <w:r w:rsidRPr="00EA67A4">
        <w:rPr>
          <w:sz w:val="28"/>
          <w:szCs w:val="28"/>
        </w:rPr>
        <w:t>điều</w:t>
      </w:r>
      <w:r w:rsidRPr="00EA67A4">
        <w:rPr>
          <w:spacing w:val="-5"/>
          <w:sz w:val="28"/>
          <w:szCs w:val="28"/>
        </w:rPr>
        <w:t xml:space="preserve"> lệ </w:t>
      </w:r>
    </w:p>
    <w:p w14:paraId="3CAFA15A" w14:textId="77777777" w:rsidR="0055153F" w:rsidRPr="00EA67A4" w:rsidRDefault="0055153F" w:rsidP="00E30C96">
      <w:pPr>
        <w:pStyle w:val="Bodytext1"/>
        <w:shd w:val="clear" w:color="auto" w:fill="auto"/>
        <w:tabs>
          <w:tab w:val="left" w:pos="0"/>
        </w:tabs>
        <w:spacing w:before="120" w:after="120" w:line="240" w:lineRule="auto"/>
        <w:ind w:left="20" w:right="48" w:firstLine="709"/>
        <w:jc w:val="both"/>
        <w:rPr>
          <w:rFonts w:cs="Times New Roman"/>
          <w:b w:val="0"/>
          <w:bCs w:val="0"/>
          <w:sz w:val="28"/>
          <w:szCs w:val="28"/>
          <w:lang w:val="vi"/>
        </w:rPr>
      </w:pPr>
      <w:r w:rsidRPr="00EA67A4">
        <w:rPr>
          <w:rFonts w:cs="Times New Roman"/>
          <w:b w:val="0"/>
          <w:bCs w:val="0"/>
          <w:spacing w:val="-5"/>
          <w:sz w:val="28"/>
          <w:szCs w:val="28"/>
          <w:lang w:val="vi"/>
        </w:rPr>
        <w:t xml:space="preserve">1. Tháng 3/2020 khi trình Đề án trình UBND tỉnh cho phép thành lập Văn phòng công chứng Đinh Thị Bích đã xây dựng vốn điều lệ là 300.000.000 đồng (Ba trăm triệu đồng) </w:t>
      </w:r>
      <w:r w:rsidRPr="00EA67A4">
        <w:rPr>
          <w:rFonts w:cs="Times New Roman"/>
          <w:b w:val="0"/>
          <w:bCs w:val="0"/>
          <w:sz w:val="28"/>
          <w:szCs w:val="28"/>
          <w:lang w:val="vi"/>
        </w:rPr>
        <w:t>bao gồm:</w:t>
      </w:r>
    </w:p>
    <w:p w14:paraId="38CDBD95" w14:textId="77777777" w:rsidR="0055153F" w:rsidRPr="00EA67A4" w:rsidRDefault="0055153F" w:rsidP="00E30C96">
      <w:pPr>
        <w:pStyle w:val="Bodytext1"/>
        <w:shd w:val="clear" w:color="auto" w:fill="auto"/>
        <w:tabs>
          <w:tab w:val="left" w:pos="0"/>
        </w:tabs>
        <w:spacing w:before="120" w:after="120" w:line="240" w:lineRule="auto"/>
        <w:ind w:right="48" w:firstLine="709"/>
        <w:jc w:val="both"/>
        <w:rPr>
          <w:rFonts w:cs="Times New Roman"/>
          <w:b w:val="0"/>
          <w:sz w:val="28"/>
          <w:szCs w:val="28"/>
          <w:lang w:val="vi"/>
        </w:rPr>
      </w:pPr>
      <w:r w:rsidRPr="00EA67A4">
        <w:rPr>
          <w:rFonts w:cs="Times New Roman"/>
          <w:b w:val="0"/>
          <w:bCs w:val="0"/>
          <w:sz w:val="28"/>
          <w:szCs w:val="28"/>
          <w:lang w:val="vi"/>
        </w:rPr>
        <w:t>a) Vốn cố định là:</w:t>
      </w:r>
      <w:r w:rsidRPr="00EA67A4">
        <w:rPr>
          <w:rFonts w:cs="Times New Roman"/>
          <w:b w:val="0"/>
          <w:sz w:val="28"/>
          <w:szCs w:val="28"/>
          <w:lang w:val="vi"/>
        </w:rPr>
        <w:t xml:space="preserve"> 250.000.000 (</w:t>
      </w:r>
      <w:r w:rsidRPr="00EA67A4">
        <w:rPr>
          <w:rFonts w:cs="Times New Roman"/>
          <w:b w:val="0"/>
          <w:i/>
          <w:iCs/>
          <w:sz w:val="28"/>
          <w:szCs w:val="28"/>
          <w:lang w:val="vi"/>
        </w:rPr>
        <w:t>Hai trăm năm mươi triệu đồng</w:t>
      </w:r>
      <w:r w:rsidRPr="00EA67A4">
        <w:rPr>
          <w:rFonts w:cs="Times New Roman"/>
          <w:b w:val="0"/>
          <w:sz w:val="28"/>
          <w:szCs w:val="28"/>
          <w:lang w:val="vi"/>
        </w:rPr>
        <w:t>), trong đó:</w:t>
      </w:r>
    </w:p>
    <w:p w14:paraId="47EEC655" w14:textId="77777777" w:rsidR="0055153F" w:rsidRPr="00EA67A4" w:rsidRDefault="0055153F" w:rsidP="00E30C96">
      <w:pPr>
        <w:pStyle w:val="Bodytext1"/>
        <w:shd w:val="clear" w:color="auto" w:fill="auto"/>
        <w:tabs>
          <w:tab w:val="left" w:pos="0"/>
        </w:tabs>
        <w:spacing w:before="120" w:after="120" w:line="240" w:lineRule="auto"/>
        <w:ind w:left="40" w:right="48" w:firstLine="709"/>
        <w:jc w:val="both"/>
        <w:rPr>
          <w:rFonts w:cs="Times New Roman"/>
          <w:b w:val="0"/>
          <w:sz w:val="28"/>
          <w:szCs w:val="28"/>
          <w:lang w:val="vi"/>
        </w:rPr>
      </w:pPr>
      <w:r w:rsidRPr="00EA67A4">
        <w:rPr>
          <w:rFonts w:cs="Times New Roman"/>
          <w:b w:val="0"/>
          <w:sz w:val="28"/>
          <w:szCs w:val="28"/>
          <w:lang w:val="vi"/>
        </w:rPr>
        <w:t>- Mua sắm trang thiết bị phục vụ cho hoạt động của Văn phòng như: Máy vi tính, máy in, máy photocopy; tủ lưu trữ hồ sơ, bàn ghế, kết sắt, hệ thống thông tin liên lạc, camera giám sát, trang bị Phần mềm cơ sở dữ liệu công chứng và các trang thiết bị cần thiết khác: 220.000.000 đồng.</w:t>
      </w:r>
    </w:p>
    <w:p w14:paraId="2E3B967A" w14:textId="77777777" w:rsidR="0055153F" w:rsidRPr="00EA67A4" w:rsidRDefault="0055153F" w:rsidP="00E30C96">
      <w:pPr>
        <w:pStyle w:val="Bodytext1"/>
        <w:shd w:val="clear" w:color="auto" w:fill="auto"/>
        <w:tabs>
          <w:tab w:val="left" w:pos="0"/>
        </w:tabs>
        <w:spacing w:before="120" w:after="120" w:line="240" w:lineRule="auto"/>
        <w:ind w:right="48" w:firstLine="709"/>
        <w:jc w:val="both"/>
        <w:rPr>
          <w:rFonts w:cs="Times New Roman"/>
          <w:b w:val="0"/>
          <w:sz w:val="28"/>
          <w:szCs w:val="28"/>
          <w:lang w:val="vi"/>
        </w:rPr>
      </w:pPr>
      <w:r w:rsidRPr="00EA67A4">
        <w:rPr>
          <w:rFonts w:cs="Times New Roman"/>
          <w:b w:val="0"/>
          <w:sz w:val="28"/>
          <w:szCs w:val="28"/>
          <w:lang w:val="vi"/>
        </w:rPr>
        <w:t>- Lắp biển quảng cáo bên ngoài Văn phòng, biển niêm yết thủ tục công chứng và phí công chứng, trang trí nội thất văn phòng: 30.000.000 đồng.</w:t>
      </w:r>
    </w:p>
    <w:p w14:paraId="3F0899DE" w14:textId="77777777" w:rsidR="0055153F" w:rsidRPr="00EA67A4" w:rsidRDefault="0055153F" w:rsidP="00E30C96">
      <w:pPr>
        <w:pStyle w:val="Bodytext1"/>
        <w:shd w:val="clear" w:color="auto" w:fill="auto"/>
        <w:tabs>
          <w:tab w:val="left" w:pos="0"/>
        </w:tabs>
        <w:spacing w:before="120" w:after="120" w:line="240" w:lineRule="auto"/>
        <w:ind w:right="48" w:firstLine="709"/>
        <w:jc w:val="both"/>
        <w:rPr>
          <w:rFonts w:cs="Times New Roman"/>
          <w:b w:val="0"/>
          <w:sz w:val="28"/>
          <w:szCs w:val="28"/>
          <w:lang w:val="vi"/>
        </w:rPr>
      </w:pPr>
      <w:r w:rsidRPr="00EA67A4">
        <w:rPr>
          <w:rFonts w:cs="Times New Roman"/>
          <w:b w:val="0"/>
          <w:bCs w:val="0"/>
          <w:sz w:val="28"/>
          <w:szCs w:val="28"/>
          <w:lang w:val="vi"/>
        </w:rPr>
        <w:t>b) Chi phí hàng tháng:</w:t>
      </w:r>
      <w:r w:rsidRPr="00EA67A4">
        <w:rPr>
          <w:rFonts w:cs="Times New Roman"/>
          <w:sz w:val="28"/>
          <w:szCs w:val="28"/>
          <w:lang w:val="vi"/>
        </w:rPr>
        <w:t xml:space="preserve"> </w:t>
      </w:r>
      <w:r w:rsidRPr="00EA67A4">
        <w:rPr>
          <w:rFonts w:cs="Times New Roman"/>
          <w:b w:val="0"/>
          <w:sz w:val="28"/>
          <w:szCs w:val="28"/>
          <w:lang w:val="vi"/>
        </w:rPr>
        <w:t>Tổng cộng: 50.000.000 (</w:t>
      </w:r>
      <w:r w:rsidRPr="00EA67A4">
        <w:rPr>
          <w:rFonts w:cs="Times New Roman"/>
          <w:b w:val="0"/>
          <w:i/>
          <w:iCs/>
          <w:sz w:val="28"/>
          <w:szCs w:val="28"/>
          <w:lang w:val="vi"/>
        </w:rPr>
        <w:t>Năm mươi triệu đồng</w:t>
      </w:r>
      <w:r w:rsidRPr="00EA67A4">
        <w:rPr>
          <w:rFonts w:cs="Times New Roman"/>
          <w:b w:val="0"/>
          <w:sz w:val="28"/>
          <w:szCs w:val="28"/>
          <w:lang w:val="vi"/>
        </w:rPr>
        <w:t>) gồm: Chi phí trả lương cho công chứng viên hợp danh và nhân viên; Chi phí thuê trụ sở; Chi phí cho các phương tiện thông tin liên lạc; Các chi phí khác như văn phòng phẩm...</w:t>
      </w:r>
    </w:p>
    <w:p w14:paraId="4803A16E" w14:textId="20993ABE" w:rsidR="0055153F" w:rsidRPr="00EA67A4" w:rsidRDefault="0055153F" w:rsidP="00E30C96">
      <w:pPr>
        <w:pStyle w:val="Heading2"/>
        <w:tabs>
          <w:tab w:val="left" w:pos="0"/>
        </w:tabs>
        <w:spacing w:before="120" w:after="120"/>
        <w:ind w:right="48" w:firstLine="709"/>
        <w:rPr>
          <w:b w:val="0"/>
          <w:bCs w:val="0"/>
          <w:sz w:val="28"/>
          <w:szCs w:val="28"/>
        </w:rPr>
      </w:pPr>
      <w:r w:rsidRPr="00EA67A4">
        <w:rPr>
          <w:b w:val="0"/>
          <w:bCs w:val="0"/>
          <w:sz w:val="28"/>
          <w:szCs w:val="28"/>
        </w:rPr>
        <w:t>Ngay sau khi được UBND tỉnh ban hành Quyết định cho phép thành lập Văn phòng công chứng Văn phòng công chứng đã thực hiện hoàn thành việc mua sắm các trang thiết bị từ nguồn vốn điều lệ để đi vào hoạt động. Từ khi đi vào hoạt động (Từ tháng 5/2020) đến nay kinh phí để duy trì hoạt động thường xuyên của Văn phòng từ hoạt động thu phí công chứng và thù lao công chứng đảm bảo đúng quy định của pháp luật.</w:t>
      </w:r>
    </w:p>
    <w:p w14:paraId="392E394C" w14:textId="27B6E816" w:rsidR="00623CBF" w:rsidRPr="00EA67A4" w:rsidRDefault="0055153F" w:rsidP="00E30C96">
      <w:pPr>
        <w:pStyle w:val="Heading2"/>
        <w:tabs>
          <w:tab w:val="left" w:pos="0"/>
        </w:tabs>
        <w:spacing w:before="120" w:after="120"/>
        <w:ind w:right="48" w:firstLine="709"/>
        <w:rPr>
          <w:b w:val="0"/>
          <w:bCs w:val="0"/>
          <w:sz w:val="28"/>
          <w:szCs w:val="28"/>
        </w:rPr>
      </w:pPr>
      <w:r w:rsidRPr="00EA67A4">
        <w:rPr>
          <w:sz w:val="28"/>
          <w:szCs w:val="28"/>
        </w:rPr>
        <w:t>2.</w:t>
      </w:r>
      <w:r w:rsidRPr="00EA67A4">
        <w:rPr>
          <w:b w:val="0"/>
          <w:bCs w:val="0"/>
          <w:sz w:val="28"/>
          <w:szCs w:val="28"/>
        </w:rPr>
        <w:t xml:space="preserve"> Thực hiện khoản 7 Điều 76 Luật công chứng năm 2024, các thành viên hợp danh của Văn phòng thỏa thuận, thống nhất thành viên hợp danh (</w:t>
      </w:r>
      <w:r w:rsidRPr="00EA67A4">
        <w:rPr>
          <w:b w:val="0"/>
          <w:bCs w:val="0"/>
          <w:i/>
          <w:iCs/>
          <w:sz w:val="28"/>
          <w:szCs w:val="28"/>
        </w:rPr>
        <w:t>Công chứng viên hợp danh Hà Đình Bốn</w:t>
      </w:r>
      <w:r w:rsidRPr="00EA67A4">
        <w:rPr>
          <w:b w:val="0"/>
          <w:bCs w:val="0"/>
          <w:sz w:val="28"/>
          <w:szCs w:val="28"/>
        </w:rPr>
        <w:t>) góp vốn điều lệ vào Văn phòng với số tiền là 50.000.000 đồng (</w:t>
      </w:r>
      <w:r w:rsidRPr="00EA67A4">
        <w:rPr>
          <w:b w:val="0"/>
          <w:bCs w:val="0"/>
          <w:i/>
          <w:iCs/>
          <w:sz w:val="28"/>
          <w:szCs w:val="28"/>
        </w:rPr>
        <w:t>Năm mươi triệu đồng</w:t>
      </w:r>
      <w:r w:rsidRPr="00EA67A4">
        <w:rPr>
          <w:b w:val="0"/>
          <w:bCs w:val="0"/>
          <w:sz w:val="28"/>
          <w:szCs w:val="28"/>
        </w:rPr>
        <w:t xml:space="preserve">), hình thức góp vốn bằng tiền </w:t>
      </w:r>
      <w:r w:rsidR="00EA2ABB" w:rsidRPr="00EA67A4">
        <w:rPr>
          <w:b w:val="0"/>
          <w:bCs w:val="0"/>
          <w:sz w:val="28"/>
          <w:szCs w:val="28"/>
        </w:rPr>
        <w:t xml:space="preserve">mặt </w:t>
      </w:r>
      <w:r w:rsidRPr="00EA67A4">
        <w:rPr>
          <w:b w:val="0"/>
          <w:bCs w:val="0"/>
          <w:sz w:val="28"/>
          <w:szCs w:val="28"/>
        </w:rPr>
        <w:t>(VNĐ).</w:t>
      </w:r>
    </w:p>
    <w:p w14:paraId="309F779B" w14:textId="25220C03" w:rsidR="00623CBF" w:rsidRPr="00EA67A4" w:rsidRDefault="00E30C96" w:rsidP="00E30C96">
      <w:pPr>
        <w:pStyle w:val="Heading2"/>
        <w:tabs>
          <w:tab w:val="left" w:pos="0"/>
        </w:tabs>
        <w:spacing w:before="120" w:after="120"/>
        <w:ind w:right="48" w:firstLine="709"/>
        <w:rPr>
          <w:sz w:val="28"/>
          <w:szCs w:val="28"/>
        </w:rPr>
      </w:pPr>
      <w:r w:rsidRPr="00EA67A4">
        <w:rPr>
          <w:b w:val="0"/>
          <w:bCs w:val="0"/>
          <w:color w:val="FF0000"/>
          <w:sz w:val="28"/>
          <w:szCs w:val="28"/>
          <w:lang w:val="en-US"/>
        </w:rPr>
        <w:t xml:space="preserve"> </w:t>
      </w:r>
      <w:r w:rsidR="00623CBF" w:rsidRPr="00EA67A4">
        <w:rPr>
          <w:sz w:val="28"/>
          <w:szCs w:val="28"/>
        </w:rPr>
        <w:t xml:space="preserve">Điều </w:t>
      </w:r>
      <w:r w:rsidR="001C51F2" w:rsidRPr="00EA67A4">
        <w:rPr>
          <w:sz w:val="28"/>
          <w:szCs w:val="28"/>
        </w:rPr>
        <w:t>5</w:t>
      </w:r>
      <w:r w:rsidR="00623CBF" w:rsidRPr="00EA67A4">
        <w:rPr>
          <w:sz w:val="28"/>
          <w:szCs w:val="28"/>
        </w:rPr>
        <w:t>: Rút vốn và chuyển nhượng phần góp</w:t>
      </w:r>
    </w:p>
    <w:p w14:paraId="17965A67" w14:textId="77777777" w:rsidR="00623CBF" w:rsidRPr="00EA67A4" w:rsidRDefault="00623CBF"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1. </w:t>
      </w:r>
      <w:r w:rsidR="00AA4A8B" w:rsidRPr="00EA67A4">
        <w:rPr>
          <w:b w:val="0"/>
          <w:bCs w:val="0"/>
          <w:sz w:val="28"/>
          <w:szCs w:val="28"/>
        </w:rPr>
        <w:t>Thành viên có quyền chuyển nhượng một phần hoặc toàn bộ phần vốn góp của mình cho người khác khi đáp ứng các điều kiện sau:</w:t>
      </w:r>
    </w:p>
    <w:p w14:paraId="29E8E8D6" w14:textId="77777777" w:rsidR="00623CBF" w:rsidRPr="00EA67A4" w:rsidRDefault="00623CBF"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a) </w:t>
      </w:r>
      <w:r w:rsidR="00AA4A8B" w:rsidRPr="00EA67A4">
        <w:rPr>
          <w:b w:val="0"/>
          <w:bCs w:val="0"/>
          <w:sz w:val="28"/>
          <w:szCs w:val="28"/>
        </w:rPr>
        <w:t xml:space="preserve">Chỉ được chào bán phần vốn góp cho người khác đang là thành viên hợp danh của Văn phòng. </w:t>
      </w:r>
    </w:p>
    <w:p w14:paraId="4620405E" w14:textId="77777777" w:rsidR="00623CBF" w:rsidRPr="00EA67A4" w:rsidRDefault="00623CBF"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b) </w:t>
      </w:r>
      <w:r w:rsidR="00AA4A8B" w:rsidRPr="00EA67A4">
        <w:rPr>
          <w:b w:val="0"/>
          <w:bCs w:val="0"/>
          <w:sz w:val="28"/>
          <w:szCs w:val="28"/>
        </w:rPr>
        <w:t xml:space="preserve">Trường hợp việc chuyển nhượng làm chấm dứt tư cách hợp danh thì phải </w:t>
      </w:r>
      <w:r w:rsidR="00AA4A8B" w:rsidRPr="00EA67A4">
        <w:rPr>
          <w:b w:val="0"/>
          <w:bCs w:val="0"/>
          <w:sz w:val="28"/>
          <w:szCs w:val="28"/>
        </w:rPr>
        <w:lastRenderedPageBreak/>
        <w:t>được ít nhất ba phần tư tổng số thành viên hợp danh của Văn phòng chấp thuận bằng văn bản và Văn phòng phải còn ít nhất 02 thành viên hợp danh.</w:t>
      </w:r>
    </w:p>
    <w:p w14:paraId="0913F92C" w14:textId="77777777" w:rsidR="008C2A90" w:rsidRPr="00EA67A4" w:rsidRDefault="00623CBF"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2. </w:t>
      </w:r>
      <w:r w:rsidR="00AA4A8B" w:rsidRPr="00EA67A4">
        <w:rPr>
          <w:b w:val="0"/>
          <w:bCs w:val="0"/>
          <w:sz w:val="28"/>
          <w:szCs w:val="28"/>
        </w:rPr>
        <w:t>Thành viên hợp danh được rút vốn khi đã thông báo bằng văn bản cho các thành viên hợp danh khác và Sở Tư pháp nơi Văn phòng đăng ký hoạt động về yêu cầu rút vốn chậm nhất là 06 tháng trước ngày rút vốn; chỉ được rút vốn vào thời điểm kết thúc năm tài chính và báo cáo tài chính của Văn phòng trong năm tài chính đó đã được thông qua.</w:t>
      </w:r>
    </w:p>
    <w:p w14:paraId="0C3A6C72"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3. </w:t>
      </w:r>
      <w:r w:rsidR="00AA4A8B" w:rsidRPr="00EA67A4">
        <w:rPr>
          <w:b w:val="0"/>
          <w:bCs w:val="0"/>
          <w:sz w:val="28"/>
          <w:szCs w:val="28"/>
        </w:rPr>
        <w:t>Thành viên đã rút vốn hoặc chuyển nhượng toàn bộ phần góp vốn chỉ chấm dứt tư cách thành viên đối với Văn phòng khi được Sở Tư pháp ghi nhận vào giấy đăng ký hoạt động của Văn phòng. Trong vòng 02 năm kể từ ngày chấm dứt tư cách thành viên hợp danh, thành viên đã chấm dứt tư cách thành viên hợp danh vẫn phải liên đới chịu trách nhiệm bằng toàn bộ tài sản của mình đối với các khoản nợ của Văn phòng phát sinh trong thời gian là thành viên hợp danh của Văn phòng đó</w:t>
      </w:r>
      <w:bookmarkStart w:id="0" w:name="dieu_28"/>
    </w:p>
    <w:p w14:paraId="28F579F4" w14:textId="71492D98" w:rsidR="008C2A90" w:rsidRPr="00EA67A4" w:rsidRDefault="008C2A90" w:rsidP="00E30C96">
      <w:pPr>
        <w:pStyle w:val="Heading2"/>
        <w:tabs>
          <w:tab w:val="left" w:pos="0"/>
        </w:tabs>
        <w:spacing w:before="120" w:after="120"/>
        <w:ind w:right="48" w:firstLine="709"/>
        <w:rPr>
          <w:sz w:val="28"/>
          <w:szCs w:val="28"/>
        </w:rPr>
      </w:pPr>
      <w:r w:rsidRPr="00EA67A4">
        <w:rPr>
          <w:sz w:val="28"/>
          <w:szCs w:val="28"/>
        </w:rPr>
        <w:t xml:space="preserve">Điều </w:t>
      </w:r>
      <w:r w:rsidR="001C51F2" w:rsidRPr="00EA67A4">
        <w:rPr>
          <w:sz w:val="28"/>
          <w:szCs w:val="28"/>
        </w:rPr>
        <w:t>6</w:t>
      </w:r>
      <w:r w:rsidRPr="00EA67A4">
        <w:rPr>
          <w:sz w:val="28"/>
          <w:szCs w:val="28"/>
        </w:rPr>
        <w:t>: Tiếp nhận thành viên hợp danh mới của Văn phòng</w:t>
      </w:r>
      <w:bookmarkEnd w:id="0"/>
    </w:p>
    <w:p w14:paraId="2A172913"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1. </w:t>
      </w:r>
      <w:r w:rsidR="00AA4A8B" w:rsidRPr="00EA67A4">
        <w:rPr>
          <w:b w:val="0"/>
          <w:bCs w:val="0"/>
          <w:sz w:val="28"/>
          <w:szCs w:val="28"/>
        </w:rPr>
        <w:t>Văn phòng có quyền tiếp nhận thành viên hợp danh mới nếu được ít nhất ba phần tư tổng số thành viên hợp danh chấp thuận.</w:t>
      </w:r>
    </w:p>
    <w:p w14:paraId="1769FE7D" w14:textId="74E3182D"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2. </w:t>
      </w:r>
      <w:r w:rsidR="00AA4A8B" w:rsidRPr="00EA67A4">
        <w:rPr>
          <w:b w:val="0"/>
          <w:bCs w:val="0"/>
          <w:sz w:val="28"/>
          <w:szCs w:val="28"/>
        </w:rPr>
        <w:t xml:space="preserve">Thành viên hợp danh mới phải nộp đủ số vốn cam kết góp vào Văn phòng trong thời hạn 15 ngày kể từ ngày được chấp thuận trở thành thành viên hợp danh. </w:t>
      </w:r>
      <w:r w:rsidR="00EA2ABB" w:rsidRPr="00EA67A4">
        <w:rPr>
          <w:b w:val="0"/>
          <w:bCs w:val="0"/>
          <w:sz w:val="28"/>
          <w:szCs w:val="28"/>
        </w:rPr>
        <w:t xml:space="preserve"> </w:t>
      </w:r>
    </w:p>
    <w:p w14:paraId="17B67883" w14:textId="1F670B72" w:rsidR="008C2A90" w:rsidRPr="00EA67A4" w:rsidRDefault="00EA2ABB" w:rsidP="00E30C96">
      <w:pPr>
        <w:pStyle w:val="Heading2"/>
        <w:tabs>
          <w:tab w:val="left" w:pos="0"/>
        </w:tabs>
        <w:spacing w:before="120" w:after="120"/>
        <w:ind w:right="48" w:firstLine="709"/>
        <w:rPr>
          <w:sz w:val="28"/>
          <w:szCs w:val="28"/>
        </w:rPr>
      </w:pPr>
      <w:r w:rsidRPr="00EA67A4">
        <w:rPr>
          <w:b w:val="0"/>
          <w:bCs w:val="0"/>
          <w:sz w:val="28"/>
          <w:szCs w:val="28"/>
        </w:rPr>
        <w:t xml:space="preserve"> </w:t>
      </w:r>
      <w:r w:rsidR="008C2A90" w:rsidRPr="00EA67A4">
        <w:rPr>
          <w:sz w:val="28"/>
          <w:szCs w:val="28"/>
        </w:rPr>
        <w:t xml:space="preserve">Điều </w:t>
      </w:r>
      <w:r w:rsidR="001C51F2" w:rsidRPr="00EA67A4">
        <w:rPr>
          <w:sz w:val="28"/>
          <w:szCs w:val="28"/>
        </w:rPr>
        <w:t>7</w:t>
      </w:r>
      <w:r w:rsidR="008C2A90" w:rsidRPr="00EA67A4">
        <w:rPr>
          <w:sz w:val="28"/>
          <w:szCs w:val="28"/>
        </w:rPr>
        <w:t>:</w:t>
      </w:r>
      <w:r w:rsidR="008C2A90" w:rsidRPr="00EA67A4">
        <w:rPr>
          <w:b w:val="0"/>
          <w:bCs w:val="0"/>
          <w:sz w:val="28"/>
          <w:szCs w:val="28"/>
        </w:rPr>
        <w:t xml:space="preserve"> </w:t>
      </w:r>
      <w:r w:rsidR="008C2A90" w:rsidRPr="00EA67A4">
        <w:rPr>
          <w:sz w:val="28"/>
          <w:szCs w:val="28"/>
        </w:rPr>
        <w:t>Tăng giảm vốn điều lệ</w:t>
      </w:r>
    </w:p>
    <w:p w14:paraId="73486FC9"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1. </w:t>
      </w:r>
      <w:r w:rsidR="00AA4A8B" w:rsidRPr="00EA67A4">
        <w:rPr>
          <w:b w:val="0"/>
          <w:bCs w:val="0"/>
          <w:sz w:val="28"/>
          <w:szCs w:val="28"/>
        </w:rPr>
        <w:t>Văn phòng có thể tăng vốn điều lệ trong trường hợp sau đây:</w:t>
      </w:r>
    </w:p>
    <w:p w14:paraId="6BA54FE4"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a) </w:t>
      </w:r>
      <w:r w:rsidR="00AA4A8B" w:rsidRPr="00EA67A4">
        <w:rPr>
          <w:b w:val="0"/>
          <w:bCs w:val="0"/>
          <w:sz w:val="28"/>
          <w:szCs w:val="28"/>
        </w:rPr>
        <w:t>Tăng vốn góp của thành viên;</w:t>
      </w:r>
    </w:p>
    <w:p w14:paraId="7B026893"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b) </w:t>
      </w:r>
      <w:r w:rsidR="00AA4A8B" w:rsidRPr="00EA67A4">
        <w:rPr>
          <w:b w:val="0"/>
          <w:bCs w:val="0"/>
          <w:sz w:val="28"/>
          <w:szCs w:val="28"/>
        </w:rPr>
        <w:t>Tiếp nhận thêm vốn góp của thành viên mới.</w:t>
      </w:r>
    </w:p>
    <w:p w14:paraId="1E3860F9"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2. </w:t>
      </w:r>
      <w:r w:rsidR="00AA4A8B" w:rsidRPr="00EA67A4">
        <w:rPr>
          <w:b w:val="0"/>
          <w:bCs w:val="0"/>
          <w:sz w:val="28"/>
          <w:szCs w:val="28"/>
        </w:rPr>
        <w:t>Trường hợp tăng vốn góp của thành viên thì vốn góp thêm được chia cho các thành viên theo tỷ lệ tương ứng với phần vốn góp của họ trong vốn điều lệ Văn phòng.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trong vốn điều lệ Văn phòng nếu các thành viên không có thỏa thuận khác.</w:t>
      </w:r>
    </w:p>
    <w:p w14:paraId="2303BEFF"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3. </w:t>
      </w:r>
      <w:r w:rsidR="00AA4A8B" w:rsidRPr="00EA67A4">
        <w:rPr>
          <w:b w:val="0"/>
          <w:bCs w:val="0"/>
          <w:sz w:val="28"/>
          <w:szCs w:val="28"/>
        </w:rPr>
        <w:t>Văn phòng có thể giảm vốn điều lệ trong trường hợp sau đây:</w:t>
      </w:r>
    </w:p>
    <w:p w14:paraId="160F0ACE"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a) </w:t>
      </w:r>
      <w:r w:rsidR="00AA4A8B" w:rsidRPr="00EA67A4">
        <w:rPr>
          <w:b w:val="0"/>
          <w:bCs w:val="0"/>
          <w:sz w:val="28"/>
          <w:szCs w:val="28"/>
        </w:rPr>
        <w:t>Hoàn trả một phần vốn góp cho thành viên theo tỷ lệ phần vốn góp của họ trong vốn điều lệ của Văn phòng nếu đã hoạt động kinh doanh liên tục từ 02 năm trở lên kể từ ngày đăng ký thành lập doanh nghiệp và bảo đảm thanh toán đủ các khoản nợ và nghĩa vụ tài sản khác sau khi đã hoàn trả cho thành viên;</w:t>
      </w:r>
    </w:p>
    <w:p w14:paraId="125EA842" w14:textId="77777777" w:rsidR="008C2A90" w:rsidRPr="00EA67A4" w:rsidRDefault="008C2A90"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b) </w:t>
      </w:r>
      <w:r w:rsidR="00AA4A8B" w:rsidRPr="00EA67A4">
        <w:rPr>
          <w:b w:val="0"/>
          <w:bCs w:val="0"/>
          <w:sz w:val="28"/>
          <w:szCs w:val="28"/>
        </w:rPr>
        <w:t>Vốn điều lệ không được các thành viên thanh toán đầy đủ và đúng hạn theo quy định tại Luật doanh nghiệp.</w:t>
      </w:r>
    </w:p>
    <w:p w14:paraId="6BE3476F" w14:textId="77777777" w:rsidR="008C2A90" w:rsidRPr="00EA67A4" w:rsidRDefault="008C2A90" w:rsidP="00E30C96">
      <w:pPr>
        <w:pStyle w:val="Heading2"/>
        <w:tabs>
          <w:tab w:val="left" w:pos="0"/>
        </w:tabs>
        <w:spacing w:before="120" w:after="120"/>
        <w:ind w:right="48" w:firstLine="709"/>
        <w:rPr>
          <w:sz w:val="28"/>
          <w:szCs w:val="28"/>
        </w:rPr>
      </w:pPr>
    </w:p>
    <w:p w14:paraId="3B318FB5" w14:textId="77777777" w:rsidR="007E6700" w:rsidRPr="00EA67A4" w:rsidRDefault="007E6700" w:rsidP="00E30C96">
      <w:pPr>
        <w:pStyle w:val="ListParagraph"/>
        <w:tabs>
          <w:tab w:val="left" w:pos="0"/>
          <w:tab w:val="left" w:pos="459"/>
        </w:tabs>
        <w:spacing w:before="120" w:after="120"/>
        <w:ind w:right="48" w:firstLine="709"/>
        <w:jc w:val="center"/>
        <w:rPr>
          <w:b/>
          <w:sz w:val="28"/>
          <w:szCs w:val="28"/>
        </w:rPr>
      </w:pPr>
      <w:r w:rsidRPr="00EA67A4">
        <w:rPr>
          <w:b/>
          <w:sz w:val="28"/>
          <w:szCs w:val="28"/>
        </w:rPr>
        <w:t>CHƯƠNG III</w:t>
      </w:r>
    </w:p>
    <w:p w14:paraId="7762E240" w14:textId="33980C84" w:rsidR="007E6700" w:rsidRPr="00EA67A4" w:rsidRDefault="007E6700" w:rsidP="00E30C96">
      <w:pPr>
        <w:pStyle w:val="ListParagraph"/>
        <w:tabs>
          <w:tab w:val="left" w:pos="0"/>
          <w:tab w:val="left" w:pos="459"/>
        </w:tabs>
        <w:spacing w:before="120" w:after="120"/>
        <w:ind w:right="48" w:firstLine="709"/>
        <w:jc w:val="center"/>
        <w:rPr>
          <w:b/>
          <w:sz w:val="28"/>
          <w:szCs w:val="28"/>
        </w:rPr>
      </w:pPr>
      <w:r w:rsidRPr="00EA67A4">
        <w:rPr>
          <w:b/>
          <w:sz w:val="28"/>
          <w:szCs w:val="28"/>
        </w:rPr>
        <w:t>CƠ CẤU TỔ CHỨC QUẢN LÝ</w:t>
      </w:r>
      <w:r w:rsidR="000014BE" w:rsidRPr="00EA67A4">
        <w:rPr>
          <w:b/>
          <w:sz w:val="28"/>
          <w:szCs w:val="28"/>
        </w:rPr>
        <w:t>, NHÂN SỰ</w:t>
      </w:r>
      <w:r w:rsidRPr="00EA67A4">
        <w:rPr>
          <w:b/>
          <w:sz w:val="28"/>
          <w:szCs w:val="28"/>
        </w:rPr>
        <w:t xml:space="preserve"> – QUYỀN VÀ NGHĨA VỤ CỦA CÁC THÀNH VIÊN VĂN PHÒNG CÔNG CHỨNG</w:t>
      </w:r>
    </w:p>
    <w:p w14:paraId="5A95A8E8" w14:textId="77777777" w:rsidR="006943AE" w:rsidRPr="00EA67A4" w:rsidRDefault="007E6700" w:rsidP="00E30C96">
      <w:pPr>
        <w:pStyle w:val="ListParagraph"/>
        <w:tabs>
          <w:tab w:val="left" w:pos="0"/>
          <w:tab w:val="left" w:pos="459"/>
        </w:tabs>
        <w:spacing w:before="120" w:after="120"/>
        <w:ind w:right="48" w:firstLine="709"/>
        <w:rPr>
          <w:b/>
          <w:sz w:val="28"/>
          <w:szCs w:val="28"/>
        </w:rPr>
      </w:pPr>
      <w:r w:rsidRPr="00EA67A4">
        <w:rPr>
          <w:b/>
          <w:sz w:val="28"/>
          <w:szCs w:val="28"/>
        </w:rPr>
        <w:t>Điều 8: Cơ cấu tổ chức</w:t>
      </w:r>
    </w:p>
    <w:p w14:paraId="10921344" w14:textId="0455DAD7" w:rsidR="006943AE" w:rsidRPr="00EA67A4" w:rsidRDefault="006943AE" w:rsidP="00E30C96">
      <w:pPr>
        <w:pStyle w:val="ListParagraph"/>
        <w:tabs>
          <w:tab w:val="left" w:pos="0"/>
          <w:tab w:val="left" w:pos="459"/>
        </w:tabs>
        <w:spacing w:before="120" w:after="120"/>
        <w:ind w:right="48" w:firstLine="709"/>
        <w:rPr>
          <w:sz w:val="28"/>
          <w:szCs w:val="28"/>
        </w:rPr>
      </w:pPr>
      <w:r w:rsidRPr="00EA67A4">
        <w:rPr>
          <w:sz w:val="28"/>
          <w:szCs w:val="28"/>
        </w:rPr>
        <w:t>Cơ cấu tổ chức của Văn phòng gồm có:</w:t>
      </w:r>
      <w:r w:rsidR="00EA2ABB" w:rsidRPr="00EA67A4">
        <w:rPr>
          <w:sz w:val="28"/>
          <w:szCs w:val="28"/>
        </w:rPr>
        <w:t xml:space="preserve"> (1)</w:t>
      </w:r>
      <w:r w:rsidRPr="00EA67A4">
        <w:rPr>
          <w:sz w:val="28"/>
          <w:szCs w:val="28"/>
        </w:rPr>
        <w:t>Hội đồng thành viên;</w:t>
      </w:r>
      <w:r w:rsidR="00EA2ABB" w:rsidRPr="00EA67A4">
        <w:rPr>
          <w:sz w:val="28"/>
          <w:szCs w:val="28"/>
        </w:rPr>
        <w:t xml:space="preserve"> (2)</w:t>
      </w:r>
      <w:r w:rsidRPr="00EA67A4">
        <w:rPr>
          <w:sz w:val="28"/>
          <w:szCs w:val="28"/>
        </w:rPr>
        <w:t xml:space="preserve">Chủ tịch Hội đồng thành viên. </w:t>
      </w:r>
    </w:p>
    <w:p w14:paraId="3529391A" w14:textId="6CB9188F" w:rsidR="006943AE" w:rsidRPr="00EA67A4" w:rsidRDefault="006943AE" w:rsidP="00E30C96">
      <w:pPr>
        <w:pStyle w:val="ListParagraph"/>
        <w:tabs>
          <w:tab w:val="left" w:pos="0"/>
          <w:tab w:val="left" w:pos="459"/>
        </w:tabs>
        <w:spacing w:before="120" w:after="120"/>
        <w:ind w:right="48" w:firstLine="709"/>
        <w:rPr>
          <w:b/>
          <w:bCs/>
          <w:sz w:val="28"/>
          <w:szCs w:val="28"/>
        </w:rPr>
      </w:pPr>
      <w:r w:rsidRPr="00EA67A4">
        <w:rPr>
          <w:b/>
          <w:bCs/>
          <w:sz w:val="28"/>
          <w:szCs w:val="28"/>
        </w:rPr>
        <w:t xml:space="preserve">Điều </w:t>
      </w:r>
      <w:r w:rsidR="00EA2ABB" w:rsidRPr="00EA67A4">
        <w:rPr>
          <w:b/>
          <w:bCs/>
          <w:sz w:val="28"/>
          <w:szCs w:val="28"/>
        </w:rPr>
        <w:t>9</w:t>
      </w:r>
      <w:r w:rsidRPr="00EA67A4">
        <w:rPr>
          <w:b/>
          <w:bCs/>
          <w:sz w:val="28"/>
          <w:szCs w:val="28"/>
        </w:rPr>
        <w:t xml:space="preserve">: Hội đồng thành viên  </w:t>
      </w:r>
    </w:p>
    <w:p w14:paraId="2096A9B0" w14:textId="77777777" w:rsidR="006943AE" w:rsidRPr="00EA67A4" w:rsidRDefault="006943AE" w:rsidP="00E30C96">
      <w:pPr>
        <w:pStyle w:val="ListParagraph"/>
        <w:tabs>
          <w:tab w:val="left" w:pos="0"/>
          <w:tab w:val="left" w:pos="459"/>
        </w:tabs>
        <w:spacing w:before="120" w:after="120"/>
        <w:ind w:right="48" w:firstLine="709"/>
        <w:rPr>
          <w:sz w:val="28"/>
          <w:szCs w:val="28"/>
        </w:rPr>
      </w:pPr>
      <w:r w:rsidRPr="00EA67A4">
        <w:rPr>
          <w:b/>
          <w:bCs/>
          <w:sz w:val="28"/>
          <w:szCs w:val="28"/>
        </w:rPr>
        <w:t xml:space="preserve">1. </w:t>
      </w:r>
      <w:r w:rsidRPr="00EA67A4">
        <w:rPr>
          <w:sz w:val="28"/>
          <w:szCs w:val="28"/>
        </w:rPr>
        <w:t xml:space="preserve">Hội đồng thành viên là cơ quan quyết định cao nhất của Văn phòng, bao gồm tất cả công chứng viên là thành viên hợp danh. </w:t>
      </w:r>
    </w:p>
    <w:p w14:paraId="79430625" w14:textId="77777777" w:rsidR="006943AE" w:rsidRPr="00EA67A4" w:rsidRDefault="006943AE" w:rsidP="00E30C96">
      <w:pPr>
        <w:pStyle w:val="ListParagraph"/>
        <w:tabs>
          <w:tab w:val="left" w:pos="0"/>
          <w:tab w:val="left" w:pos="459"/>
        </w:tabs>
        <w:spacing w:before="120" w:after="120"/>
        <w:ind w:right="48" w:firstLine="709"/>
        <w:rPr>
          <w:sz w:val="28"/>
          <w:szCs w:val="28"/>
        </w:rPr>
      </w:pPr>
      <w:r w:rsidRPr="00EA67A4">
        <w:rPr>
          <w:sz w:val="28"/>
          <w:szCs w:val="28"/>
        </w:rPr>
        <w:t>2. Hội đồng thành viên có quyền và nghĩa vụ sau đây:</w:t>
      </w:r>
    </w:p>
    <w:p w14:paraId="7AD49CB2" w14:textId="20339487" w:rsidR="006943AE" w:rsidRPr="00EA67A4" w:rsidRDefault="006943AE" w:rsidP="00E30C96">
      <w:pPr>
        <w:pStyle w:val="ListParagraph"/>
        <w:tabs>
          <w:tab w:val="left" w:pos="0"/>
          <w:tab w:val="left" w:pos="459"/>
        </w:tabs>
        <w:spacing w:before="120" w:after="120"/>
        <w:ind w:right="48" w:firstLine="709"/>
        <w:rPr>
          <w:sz w:val="28"/>
          <w:szCs w:val="28"/>
        </w:rPr>
      </w:pPr>
      <w:r w:rsidRPr="00EA67A4">
        <w:rPr>
          <w:sz w:val="28"/>
          <w:szCs w:val="28"/>
        </w:rPr>
        <w:t>b) Quyết định tăng hoặc giảm vốn điều lệ;</w:t>
      </w:r>
    </w:p>
    <w:p w14:paraId="29353B47" w14:textId="6E609C1D" w:rsidR="006943AE" w:rsidRPr="00EA67A4" w:rsidRDefault="006943AE" w:rsidP="00E30C96">
      <w:pPr>
        <w:pStyle w:val="ListParagraph"/>
        <w:tabs>
          <w:tab w:val="left" w:pos="0"/>
          <w:tab w:val="left" w:pos="459"/>
        </w:tabs>
        <w:spacing w:before="120" w:after="120"/>
        <w:ind w:right="48" w:firstLine="709"/>
        <w:rPr>
          <w:sz w:val="28"/>
          <w:szCs w:val="28"/>
        </w:rPr>
      </w:pPr>
      <w:r w:rsidRPr="00EA67A4">
        <w:rPr>
          <w:sz w:val="28"/>
          <w:szCs w:val="28"/>
        </w:rPr>
        <w:t>c) Thông qua hợp đồng vay, bán tài sản có giá trị từ 50% vốn điều lệ của văn phòng;</w:t>
      </w:r>
    </w:p>
    <w:p w14:paraId="58364AE5" w14:textId="48B86929" w:rsidR="006943AE" w:rsidRPr="00EA67A4" w:rsidRDefault="006943AE" w:rsidP="00E30C96">
      <w:pPr>
        <w:pStyle w:val="ListParagraph"/>
        <w:tabs>
          <w:tab w:val="left" w:pos="0"/>
          <w:tab w:val="left" w:pos="459"/>
        </w:tabs>
        <w:spacing w:before="120" w:after="120"/>
        <w:ind w:right="48" w:firstLine="709"/>
        <w:rPr>
          <w:sz w:val="28"/>
          <w:szCs w:val="28"/>
        </w:rPr>
      </w:pPr>
      <w:r w:rsidRPr="00EA67A4">
        <w:rPr>
          <w:sz w:val="28"/>
          <w:szCs w:val="28"/>
        </w:rPr>
        <w:t>d) Thông qua báo cáo tài chính hàng năm, phương án sử dụng và phân chia lợi nhuận cho các thành viên hợp danh hoặc phương án xử lý lỗ của Văn phòng;</w:t>
      </w:r>
    </w:p>
    <w:p w14:paraId="1E7DE56A" w14:textId="68209512" w:rsidR="006943AE" w:rsidRPr="00EA67A4" w:rsidRDefault="000014BE" w:rsidP="00E30C96">
      <w:pPr>
        <w:pStyle w:val="ListParagraph"/>
        <w:tabs>
          <w:tab w:val="left" w:pos="0"/>
          <w:tab w:val="left" w:pos="459"/>
        </w:tabs>
        <w:spacing w:before="120" w:after="120"/>
        <w:ind w:right="48" w:firstLine="709"/>
        <w:rPr>
          <w:sz w:val="28"/>
          <w:szCs w:val="28"/>
        </w:rPr>
      </w:pPr>
      <w:r w:rsidRPr="00EA67A4">
        <w:rPr>
          <w:sz w:val="28"/>
          <w:szCs w:val="28"/>
        </w:rPr>
        <w:t xml:space="preserve">đ) </w:t>
      </w:r>
      <w:r w:rsidR="006943AE" w:rsidRPr="00EA67A4">
        <w:rPr>
          <w:sz w:val="28"/>
          <w:szCs w:val="28"/>
        </w:rPr>
        <w:t>Sửa đổi, bổ sung Điều lệ Văn phòng;</w:t>
      </w:r>
    </w:p>
    <w:p w14:paraId="5ED9724D" w14:textId="77777777" w:rsidR="000014BE" w:rsidRPr="00EA67A4" w:rsidRDefault="000014BE" w:rsidP="00E30C96">
      <w:pPr>
        <w:pStyle w:val="ListParagraph"/>
        <w:tabs>
          <w:tab w:val="left" w:pos="0"/>
          <w:tab w:val="left" w:pos="459"/>
        </w:tabs>
        <w:spacing w:before="120" w:after="120"/>
        <w:ind w:right="48" w:firstLine="709"/>
        <w:rPr>
          <w:sz w:val="28"/>
          <w:szCs w:val="28"/>
        </w:rPr>
      </w:pPr>
      <w:r w:rsidRPr="00EA67A4">
        <w:rPr>
          <w:sz w:val="28"/>
          <w:szCs w:val="28"/>
        </w:rPr>
        <w:t xml:space="preserve">e) </w:t>
      </w:r>
      <w:r w:rsidR="006943AE" w:rsidRPr="00EA67A4">
        <w:rPr>
          <w:sz w:val="28"/>
          <w:szCs w:val="28"/>
        </w:rPr>
        <w:t>Quyền và nghĩa vụ khác theo quy định của Luật Doanh nghiệp, Luật Công chứng và Điều lệ Văn phòng.</w:t>
      </w:r>
    </w:p>
    <w:p w14:paraId="35E5427C" w14:textId="190D0A74" w:rsidR="000014BE" w:rsidRPr="00EA67A4" w:rsidRDefault="000014BE" w:rsidP="00E30C96">
      <w:pPr>
        <w:pStyle w:val="ListParagraph"/>
        <w:tabs>
          <w:tab w:val="left" w:pos="0"/>
          <w:tab w:val="left" w:pos="459"/>
        </w:tabs>
        <w:spacing w:before="120" w:after="120"/>
        <w:ind w:right="48" w:firstLine="709"/>
        <w:rPr>
          <w:b/>
          <w:bCs/>
          <w:sz w:val="28"/>
          <w:szCs w:val="28"/>
        </w:rPr>
      </w:pPr>
      <w:r w:rsidRPr="00EA67A4">
        <w:rPr>
          <w:b/>
          <w:bCs/>
          <w:sz w:val="28"/>
          <w:szCs w:val="28"/>
        </w:rPr>
        <w:t xml:space="preserve">Điều </w:t>
      </w:r>
      <w:r w:rsidR="001C51F2" w:rsidRPr="00EA67A4">
        <w:rPr>
          <w:b/>
          <w:bCs/>
          <w:sz w:val="28"/>
          <w:szCs w:val="28"/>
        </w:rPr>
        <w:t>10</w:t>
      </w:r>
      <w:r w:rsidRPr="00EA67A4">
        <w:rPr>
          <w:b/>
          <w:bCs/>
          <w:sz w:val="28"/>
          <w:szCs w:val="28"/>
        </w:rPr>
        <w:t>: Chủ tịch Hội đồng thành viên</w:t>
      </w:r>
    </w:p>
    <w:p w14:paraId="6DC3CC92" w14:textId="0B2041F9" w:rsidR="000014BE" w:rsidRPr="00EA67A4" w:rsidRDefault="000014BE" w:rsidP="00E30C96">
      <w:pPr>
        <w:pStyle w:val="ListParagraph"/>
        <w:tabs>
          <w:tab w:val="left" w:pos="0"/>
          <w:tab w:val="left" w:pos="459"/>
        </w:tabs>
        <w:spacing w:before="120" w:after="120"/>
        <w:ind w:right="48" w:firstLine="709"/>
        <w:rPr>
          <w:sz w:val="28"/>
          <w:szCs w:val="28"/>
        </w:rPr>
      </w:pPr>
      <w:r w:rsidRPr="00EA67A4">
        <w:rPr>
          <w:sz w:val="28"/>
          <w:szCs w:val="28"/>
        </w:rPr>
        <w:t xml:space="preserve">1. </w:t>
      </w:r>
      <w:r w:rsidR="006943AE" w:rsidRPr="00EA67A4">
        <w:rPr>
          <w:sz w:val="28"/>
          <w:szCs w:val="28"/>
        </w:rPr>
        <w:t xml:space="preserve">Chủ tịch hội đồng thành viên là Trưởng văn phòng công chứng. </w:t>
      </w:r>
    </w:p>
    <w:p w14:paraId="15E891D2" w14:textId="2FB03A24" w:rsidR="000014BE" w:rsidRPr="00EA67A4" w:rsidRDefault="000014BE" w:rsidP="00E30C96">
      <w:pPr>
        <w:pStyle w:val="ListParagraph"/>
        <w:tabs>
          <w:tab w:val="left" w:pos="0"/>
          <w:tab w:val="left" w:pos="459"/>
        </w:tabs>
        <w:spacing w:before="120" w:after="120"/>
        <w:ind w:right="48" w:firstLine="709"/>
        <w:rPr>
          <w:sz w:val="28"/>
          <w:szCs w:val="28"/>
        </w:rPr>
      </w:pPr>
      <w:r w:rsidRPr="00EA67A4">
        <w:rPr>
          <w:sz w:val="28"/>
          <w:szCs w:val="28"/>
        </w:rPr>
        <w:t>2. T</w:t>
      </w:r>
      <w:r w:rsidR="006943AE" w:rsidRPr="00EA67A4">
        <w:rPr>
          <w:sz w:val="28"/>
          <w:szCs w:val="28"/>
        </w:rPr>
        <w:t>rưởng văn phòng công chứng là người đại diện theo pháp luật của văn phòng được quyết định tất cả các vấn đề không thuộc thẩm quyền của Hội đồng thành viên.</w:t>
      </w:r>
    </w:p>
    <w:p w14:paraId="55F1E149" w14:textId="3CDF5DE0" w:rsidR="007E6700" w:rsidRPr="00EA67A4" w:rsidRDefault="000014BE" w:rsidP="00E30C96">
      <w:pPr>
        <w:pStyle w:val="ListParagraph"/>
        <w:tabs>
          <w:tab w:val="left" w:pos="0"/>
          <w:tab w:val="left" w:pos="459"/>
        </w:tabs>
        <w:spacing w:before="120" w:after="120"/>
        <w:ind w:right="48" w:firstLine="709"/>
        <w:rPr>
          <w:b/>
          <w:sz w:val="28"/>
          <w:szCs w:val="28"/>
        </w:rPr>
      </w:pPr>
      <w:r w:rsidRPr="00EA67A4">
        <w:rPr>
          <w:sz w:val="28"/>
          <w:szCs w:val="28"/>
        </w:rPr>
        <w:t xml:space="preserve"> </w:t>
      </w:r>
      <w:r w:rsidR="007E6700" w:rsidRPr="00EA67A4">
        <w:rPr>
          <w:b/>
          <w:sz w:val="28"/>
          <w:szCs w:val="28"/>
        </w:rPr>
        <w:t xml:space="preserve">Điều </w:t>
      </w:r>
      <w:r w:rsidR="001C51F2" w:rsidRPr="00EA67A4">
        <w:rPr>
          <w:b/>
          <w:sz w:val="28"/>
          <w:szCs w:val="28"/>
        </w:rPr>
        <w:t>11</w:t>
      </w:r>
      <w:r w:rsidR="007E6700" w:rsidRPr="00EA67A4">
        <w:rPr>
          <w:b/>
          <w:sz w:val="28"/>
          <w:szCs w:val="28"/>
        </w:rPr>
        <w:t>: Cơ cấu nhân sự</w:t>
      </w:r>
    </w:p>
    <w:p w14:paraId="3B5CA256" w14:textId="6342BD35" w:rsidR="007E6700" w:rsidRPr="00EA67A4" w:rsidRDefault="007E6700" w:rsidP="00E30C96">
      <w:pPr>
        <w:pStyle w:val="ListParagraph"/>
        <w:tabs>
          <w:tab w:val="left" w:pos="0"/>
          <w:tab w:val="left" w:pos="459"/>
        </w:tabs>
        <w:spacing w:before="120" w:after="120"/>
        <w:ind w:right="48" w:firstLine="709"/>
        <w:rPr>
          <w:sz w:val="28"/>
          <w:szCs w:val="28"/>
        </w:rPr>
      </w:pPr>
      <w:r w:rsidRPr="00EA67A4">
        <w:rPr>
          <w:sz w:val="28"/>
          <w:szCs w:val="28"/>
        </w:rPr>
        <w:t xml:space="preserve">1. </w:t>
      </w:r>
      <w:r w:rsidR="00DE5947" w:rsidRPr="00EA67A4">
        <w:rPr>
          <w:sz w:val="28"/>
          <w:szCs w:val="28"/>
        </w:rPr>
        <w:t xml:space="preserve">Chủ tịch hội đồng thành viên: </w:t>
      </w:r>
      <w:r w:rsidRPr="00EA67A4">
        <w:rPr>
          <w:sz w:val="28"/>
          <w:szCs w:val="28"/>
        </w:rPr>
        <w:t>Trưởng văn phòng</w:t>
      </w:r>
      <w:r w:rsidR="00DE5947" w:rsidRPr="00EA67A4">
        <w:rPr>
          <w:sz w:val="28"/>
          <w:szCs w:val="28"/>
        </w:rPr>
        <w:t xml:space="preserve"> là công chứng viên</w:t>
      </w:r>
      <w:r w:rsidRPr="00EA67A4">
        <w:rPr>
          <w:sz w:val="28"/>
          <w:szCs w:val="28"/>
        </w:rPr>
        <w:t xml:space="preserve"> </w:t>
      </w:r>
      <w:r w:rsidRPr="00EA67A4">
        <w:rPr>
          <w:b/>
          <w:bCs/>
          <w:sz w:val="28"/>
          <w:szCs w:val="28"/>
        </w:rPr>
        <w:t>Đinh Thị Bích</w:t>
      </w:r>
      <w:r w:rsidR="00DE5947" w:rsidRPr="00EA67A4">
        <w:rPr>
          <w:sz w:val="28"/>
          <w:szCs w:val="28"/>
        </w:rPr>
        <w:t>, s</w:t>
      </w:r>
      <w:r w:rsidRPr="00EA67A4">
        <w:rPr>
          <w:sz w:val="28"/>
          <w:szCs w:val="28"/>
        </w:rPr>
        <w:t xml:space="preserve">inh ngày 13/3/1957 </w:t>
      </w:r>
    </w:p>
    <w:p w14:paraId="35A6293C" w14:textId="0BD8108D" w:rsidR="000B00A3" w:rsidRPr="00EA67A4" w:rsidRDefault="007E6700" w:rsidP="00E30C96">
      <w:pPr>
        <w:pStyle w:val="ListParagraph"/>
        <w:tabs>
          <w:tab w:val="left" w:pos="0"/>
          <w:tab w:val="left" w:pos="459"/>
        </w:tabs>
        <w:spacing w:before="120" w:after="120"/>
        <w:ind w:right="48" w:firstLine="709"/>
        <w:rPr>
          <w:sz w:val="28"/>
          <w:szCs w:val="28"/>
        </w:rPr>
      </w:pPr>
      <w:r w:rsidRPr="00EA67A4">
        <w:rPr>
          <w:sz w:val="28"/>
          <w:szCs w:val="28"/>
        </w:rPr>
        <w:t xml:space="preserve">Nơi thường trú: </w:t>
      </w:r>
      <w:r w:rsidR="000B00A3" w:rsidRPr="00EA67A4">
        <w:rPr>
          <w:sz w:val="28"/>
          <w:szCs w:val="28"/>
          <w:lang w:val="en-US"/>
        </w:rPr>
        <w:t>Tổ dân phố</w:t>
      </w:r>
      <w:r w:rsidRPr="00EA67A4">
        <w:rPr>
          <w:sz w:val="28"/>
          <w:szCs w:val="28"/>
        </w:rPr>
        <w:t xml:space="preserve"> Trung Môn</w:t>
      </w:r>
      <w:r w:rsidR="000B00A3" w:rsidRPr="00EA67A4">
        <w:rPr>
          <w:sz w:val="28"/>
          <w:szCs w:val="28"/>
          <w:lang w:val="en-US"/>
        </w:rPr>
        <w:t xml:space="preserve"> 17</w:t>
      </w:r>
      <w:r w:rsidRPr="00EA67A4">
        <w:rPr>
          <w:sz w:val="28"/>
          <w:szCs w:val="28"/>
        </w:rPr>
        <w:t xml:space="preserve">, </w:t>
      </w:r>
      <w:r w:rsidR="000B00A3" w:rsidRPr="00EA67A4">
        <w:rPr>
          <w:sz w:val="28"/>
          <w:szCs w:val="28"/>
          <w:lang w:val="en-US"/>
        </w:rPr>
        <w:t>phường Minh Xuân</w:t>
      </w:r>
      <w:r w:rsidRPr="00EA67A4">
        <w:rPr>
          <w:sz w:val="28"/>
          <w:szCs w:val="28"/>
        </w:rPr>
        <w:t>, tỉnh Tuyên Quang. Quyết định bổ nhiệm công chứng viên số 387/QĐ-BTP ngày 06/02/2013 của Bộ trưởng Bộ Tư pháp</w:t>
      </w:r>
      <w:r w:rsidR="00607FBD" w:rsidRPr="00EA67A4">
        <w:rPr>
          <w:sz w:val="28"/>
          <w:szCs w:val="28"/>
          <w:lang w:val="en-US"/>
        </w:rPr>
        <w:t>.</w:t>
      </w:r>
      <w:r w:rsidR="000B00A3" w:rsidRPr="00EA67A4">
        <w:rPr>
          <w:sz w:val="28"/>
          <w:szCs w:val="28"/>
          <w:lang w:val="en-US"/>
        </w:rPr>
        <w:t xml:space="preserve"> </w:t>
      </w:r>
      <w:r w:rsidR="00607FBD" w:rsidRPr="00EA67A4">
        <w:rPr>
          <w:sz w:val="28"/>
          <w:szCs w:val="28"/>
          <w:lang w:val="en-US"/>
        </w:rPr>
        <w:t xml:space="preserve"> </w:t>
      </w:r>
    </w:p>
    <w:p w14:paraId="4B60DC85" w14:textId="60BE5C9A" w:rsidR="000014BE" w:rsidRPr="00EA67A4" w:rsidRDefault="007E6700" w:rsidP="00E30C96">
      <w:pPr>
        <w:tabs>
          <w:tab w:val="left" w:pos="0"/>
        </w:tabs>
        <w:spacing w:before="120" w:after="120" w:line="240" w:lineRule="auto"/>
        <w:ind w:right="48" w:firstLine="709"/>
        <w:jc w:val="both"/>
        <w:rPr>
          <w:rFonts w:cs="Times New Roman"/>
          <w:bCs/>
          <w:szCs w:val="28"/>
          <w:lang w:val="vi"/>
        </w:rPr>
      </w:pPr>
      <w:r w:rsidRPr="00EA67A4">
        <w:rPr>
          <w:rFonts w:cs="Times New Roman"/>
          <w:szCs w:val="28"/>
          <w:lang w:val="vi"/>
        </w:rPr>
        <w:t xml:space="preserve">2. </w:t>
      </w:r>
      <w:r w:rsidR="00DE5947" w:rsidRPr="00EA67A4">
        <w:rPr>
          <w:rFonts w:cs="Times New Roman"/>
          <w:szCs w:val="28"/>
          <w:lang w:val="vi"/>
        </w:rPr>
        <w:t>Thành viên hợ</w:t>
      </w:r>
      <w:r w:rsidR="00FD70A7" w:rsidRPr="00EA67A4">
        <w:rPr>
          <w:rFonts w:cs="Times New Roman"/>
          <w:szCs w:val="28"/>
          <w:lang w:val="vi"/>
        </w:rPr>
        <w:t>p d</w:t>
      </w:r>
      <w:r w:rsidR="00DE5947" w:rsidRPr="00EA67A4">
        <w:rPr>
          <w:rFonts w:cs="Times New Roman"/>
          <w:szCs w:val="28"/>
          <w:lang w:val="vi"/>
        </w:rPr>
        <w:t xml:space="preserve">anh: </w:t>
      </w:r>
      <w:r w:rsidRPr="00EA67A4">
        <w:rPr>
          <w:rFonts w:cs="Times New Roman"/>
          <w:szCs w:val="28"/>
          <w:lang w:val="vi"/>
        </w:rPr>
        <w:t>Công chứng viên</w:t>
      </w:r>
      <w:r w:rsidR="000014BE" w:rsidRPr="00EA67A4">
        <w:rPr>
          <w:rFonts w:cs="Times New Roman"/>
          <w:bCs/>
          <w:szCs w:val="28"/>
          <w:lang w:val="vi"/>
        </w:rPr>
        <w:t xml:space="preserve"> </w:t>
      </w:r>
      <w:r w:rsidR="006D1800" w:rsidRPr="00EA67A4">
        <w:rPr>
          <w:rFonts w:cs="Times New Roman"/>
          <w:bCs/>
          <w:szCs w:val="28"/>
          <w:lang w:val="vi"/>
        </w:rPr>
        <w:t xml:space="preserve">hợp danh </w:t>
      </w:r>
      <w:r w:rsidR="000014BE" w:rsidRPr="00EA67A4">
        <w:rPr>
          <w:rFonts w:cs="Times New Roman"/>
          <w:b/>
          <w:bCs/>
          <w:szCs w:val="28"/>
          <w:lang w:val="vi"/>
        </w:rPr>
        <w:t>Hà Đình Bốn</w:t>
      </w:r>
      <w:r w:rsidR="000014BE" w:rsidRPr="00EA67A4">
        <w:rPr>
          <w:rFonts w:cs="Times New Roman"/>
          <w:bCs/>
          <w:szCs w:val="28"/>
          <w:lang w:val="vi"/>
        </w:rPr>
        <w:t>, sinh ngày 02/04/1959</w:t>
      </w:r>
      <w:r w:rsidR="006D1800" w:rsidRPr="00EA67A4">
        <w:rPr>
          <w:rFonts w:cs="Times New Roman"/>
          <w:bCs/>
          <w:szCs w:val="28"/>
          <w:lang w:val="vi"/>
        </w:rPr>
        <w:t>.</w:t>
      </w:r>
      <w:r w:rsidR="000014BE" w:rsidRPr="00EA67A4">
        <w:rPr>
          <w:rFonts w:cs="Times New Roman"/>
          <w:bCs/>
          <w:szCs w:val="28"/>
          <w:lang w:val="vi"/>
        </w:rPr>
        <w:t xml:space="preserve">  </w:t>
      </w:r>
    </w:p>
    <w:p w14:paraId="116593C9" w14:textId="0965EE56" w:rsidR="000014BE" w:rsidRPr="00EA67A4" w:rsidRDefault="000B00A3" w:rsidP="00E30C96">
      <w:pPr>
        <w:pStyle w:val="ListParagraph"/>
        <w:tabs>
          <w:tab w:val="left" w:pos="0"/>
          <w:tab w:val="left" w:pos="459"/>
        </w:tabs>
        <w:spacing w:before="120" w:after="120"/>
        <w:ind w:right="48" w:firstLine="709"/>
        <w:rPr>
          <w:sz w:val="28"/>
          <w:szCs w:val="28"/>
        </w:rPr>
      </w:pPr>
      <w:r w:rsidRPr="00EA67A4">
        <w:rPr>
          <w:bCs/>
          <w:sz w:val="28"/>
          <w:szCs w:val="28"/>
        </w:rPr>
        <w:t>Nơi</w:t>
      </w:r>
      <w:r w:rsidR="000014BE" w:rsidRPr="00EA67A4">
        <w:rPr>
          <w:bCs/>
          <w:sz w:val="28"/>
          <w:szCs w:val="28"/>
        </w:rPr>
        <w:t xml:space="preserve"> thường trú tại: </w:t>
      </w:r>
      <w:r w:rsidR="00EF1567">
        <w:rPr>
          <w:bCs/>
          <w:sz w:val="28"/>
          <w:szCs w:val="28"/>
          <w:lang w:val="en-US"/>
        </w:rPr>
        <w:t>S</w:t>
      </w:r>
      <w:r w:rsidR="00EF1567">
        <w:rPr>
          <w:bCs/>
          <w:sz w:val="28"/>
          <w:szCs w:val="28"/>
          <w:lang w:val="en-US"/>
        </w:rPr>
        <w:t xml:space="preserve">ố nhà </w:t>
      </w:r>
      <w:r w:rsidR="00EF1567" w:rsidRPr="00EF1567">
        <w:rPr>
          <w:bCs/>
          <w:sz w:val="28"/>
          <w:szCs w:val="28"/>
          <w:lang w:val="en-US"/>
        </w:rPr>
        <w:t>1</w:t>
      </w:r>
      <w:r w:rsidR="00EF1567" w:rsidRPr="00EF1567">
        <w:rPr>
          <w:bCs/>
          <w:sz w:val="28"/>
          <w:szCs w:val="28"/>
        </w:rPr>
        <w:t xml:space="preserve">05 Tây Sơn, phường </w:t>
      </w:r>
      <w:r w:rsidR="00EF1567" w:rsidRPr="00EF1567">
        <w:rPr>
          <w:bCs/>
          <w:sz w:val="28"/>
          <w:szCs w:val="28"/>
          <w:lang w:val="en-US"/>
        </w:rPr>
        <w:t>Kim Liên</w:t>
      </w:r>
      <w:r w:rsidR="00EF1567" w:rsidRPr="00EF1567">
        <w:rPr>
          <w:bCs/>
          <w:sz w:val="28"/>
          <w:szCs w:val="28"/>
        </w:rPr>
        <w:t xml:space="preserve">, </w:t>
      </w:r>
      <w:r w:rsidR="00EF1567" w:rsidRPr="00EF1567">
        <w:rPr>
          <w:bCs/>
          <w:sz w:val="28"/>
          <w:szCs w:val="28"/>
          <w:lang w:val="en-US"/>
        </w:rPr>
        <w:t>T</w:t>
      </w:r>
      <w:r w:rsidR="00EF1567" w:rsidRPr="00EF1567">
        <w:rPr>
          <w:bCs/>
          <w:sz w:val="28"/>
          <w:szCs w:val="28"/>
        </w:rPr>
        <w:t>hành phố Hà Nội</w:t>
      </w:r>
      <w:r w:rsidR="00090F15" w:rsidRPr="00EA67A4">
        <w:rPr>
          <w:bCs/>
          <w:sz w:val="28"/>
          <w:szCs w:val="28"/>
          <w:lang w:val="en-US"/>
        </w:rPr>
        <w:t>;</w:t>
      </w:r>
      <w:r w:rsidR="000014BE" w:rsidRPr="00EA67A4">
        <w:rPr>
          <w:bCs/>
          <w:sz w:val="28"/>
          <w:szCs w:val="28"/>
        </w:rPr>
        <w:t xml:space="preserve"> Tạm trú: Tổ dân phố Ỷ La 7, phường Minh Xuân, tỉnh Tuyên Quang</w:t>
      </w:r>
      <w:r w:rsidR="00DE5947" w:rsidRPr="00EA67A4">
        <w:rPr>
          <w:bCs/>
          <w:sz w:val="28"/>
          <w:szCs w:val="28"/>
        </w:rPr>
        <w:t>.</w:t>
      </w:r>
      <w:r w:rsidR="000014BE" w:rsidRPr="00EA67A4">
        <w:rPr>
          <w:sz w:val="28"/>
          <w:szCs w:val="28"/>
          <w:lang w:val="vi-VN"/>
        </w:rPr>
        <w:t xml:space="preserve"> Quyết định bổ </w:t>
      </w:r>
      <w:r w:rsidR="000014BE" w:rsidRPr="00EA67A4">
        <w:rPr>
          <w:sz w:val="28"/>
          <w:szCs w:val="28"/>
          <w:lang w:val="vi-VN"/>
        </w:rPr>
        <w:lastRenderedPageBreak/>
        <w:t>nhiệm lại Công chứng viên số</w:t>
      </w:r>
      <w:r w:rsidR="00DE5947" w:rsidRPr="00EA67A4">
        <w:rPr>
          <w:sz w:val="28"/>
          <w:szCs w:val="28"/>
          <w:lang w:val="vi-VN"/>
        </w:rPr>
        <w:t xml:space="preserve"> </w:t>
      </w:r>
      <w:r w:rsidR="000014BE" w:rsidRPr="00EA67A4">
        <w:rPr>
          <w:sz w:val="28"/>
          <w:szCs w:val="28"/>
          <w:lang w:val="vi-VN"/>
        </w:rPr>
        <w:t>1723/QĐ-BTP ngày 31/07/2019 của Bộ Trưởng Bộ Tư pháp</w:t>
      </w:r>
      <w:r w:rsidR="00607FBD" w:rsidRPr="00EA67A4">
        <w:rPr>
          <w:sz w:val="28"/>
          <w:szCs w:val="28"/>
          <w:lang w:val="en-US"/>
        </w:rPr>
        <w:t>.</w:t>
      </w:r>
      <w:r w:rsidR="000014BE" w:rsidRPr="00EA67A4">
        <w:rPr>
          <w:sz w:val="28"/>
          <w:szCs w:val="28"/>
          <w:lang w:val="vi-VN"/>
        </w:rPr>
        <w:t>.</w:t>
      </w:r>
      <w:r w:rsidRPr="00EA67A4">
        <w:rPr>
          <w:sz w:val="28"/>
          <w:szCs w:val="28"/>
        </w:rPr>
        <w:t xml:space="preserve"> </w:t>
      </w:r>
    </w:p>
    <w:p w14:paraId="7D419AA4" w14:textId="5C5EFDB3" w:rsidR="00090F15" w:rsidRPr="00EA67A4" w:rsidRDefault="00090F15" w:rsidP="00E30C96">
      <w:pPr>
        <w:pStyle w:val="ListParagraph"/>
        <w:tabs>
          <w:tab w:val="left" w:pos="0"/>
          <w:tab w:val="left" w:pos="459"/>
        </w:tabs>
        <w:spacing w:before="120" w:after="120"/>
        <w:ind w:right="48" w:firstLine="709"/>
        <w:rPr>
          <w:sz w:val="28"/>
          <w:szCs w:val="28"/>
        </w:rPr>
      </w:pPr>
      <w:r w:rsidRPr="00EA67A4">
        <w:rPr>
          <w:sz w:val="28"/>
          <w:szCs w:val="28"/>
          <w:lang w:val="en-US"/>
        </w:rPr>
        <w:t>3.</w:t>
      </w:r>
      <w:r w:rsidRPr="00EA67A4">
        <w:rPr>
          <w:sz w:val="28"/>
          <w:szCs w:val="28"/>
        </w:rPr>
        <w:t xml:space="preserve"> </w:t>
      </w:r>
      <w:r w:rsidRPr="00EA67A4">
        <w:rPr>
          <w:sz w:val="28"/>
          <w:szCs w:val="28"/>
          <w:lang w:val="en-US"/>
        </w:rPr>
        <w:t>Bộ phận</w:t>
      </w:r>
      <w:r w:rsidRPr="00EA67A4">
        <w:rPr>
          <w:sz w:val="28"/>
          <w:szCs w:val="28"/>
        </w:rPr>
        <w:t xml:space="preserve"> nghiệp vụ: </w:t>
      </w:r>
      <w:r w:rsidRPr="00EA67A4">
        <w:rPr>
          <w:sz w:val="28"/>
          <w:szCs w:val="28"/>
          <w:lang w:val="en-US"/>
        </w:rPr>
        <w:t>Gồm các nhân viên nghiệp vụ, s</w:t>
      </w:r>
      <w:r w:rsidRPr="00EA67A4">
        <w:rPr>
          <w:sz w:val="28"/>
          <w:szCs w:val="28"/>
        </w:rPr>
        <w:t xml:space="preserve">ố lượng từ </w:t>
      </w:r>
      <w:r w:rsidRPr="00EA67A4">
        <w:rPr>
          <w:sz w:val="28"/>
          <w:szCs w:val="28"/>
          <w:lang w:val="en-US"/>
        </w:rPr>
        <w:t>6</w:t>
      </w:r>
      <w:r w:rsidRPr="00EA67A4">
        <w:rPr>
          <w:sz w:val="28"/>
          <w:szCs w:val="28"/>
        </w:rPr>
        <w:t xml:space="preserve"> - </w:t>
      </w:r>
      <w:r w:rsidRPr="00EA67A4">
        <w:rPr>
          <w:sz w:val="28"/>
          <w:szCs w:val="28"/>
          <w:lang w:val="en-US"/>
        </w:rPr>
        <w:t>8</w:t>
      </w:r>
      <w:r w:rsidRPr="00EA67A4">
        <w:rPr>
          <w:sz w:val="28"/>
          <w:szCs w:val="28"/>
        </w:rPr>
        <w:t xml:space="preserve"> người.</w:t>
      </w:r>
    </w:p>
    <w:p w14:paraId="5B005EA3" w14:textId="66ACFE05" w:rsidR="007E6700" w:rsidRPr="00EA67A4" w:rsidRDefault="00090F15" w:rsidP="00E30C96">
      <w:pPr>
        <w:pStyle w:val="ListParagraph"/>
        <w:tabs>
          <w:tab w:val="left" w:pos="0"/>
          <w:tab w:val="left" w:pos="459"/>
        </w:tabs>
        <w:spacing w:before="120" w:after="120"/>
        <w:ind w:right="48" w:firstLine="709"/>
        <w:rPr>
          <w:sz w:val="28"/>
          <w:szCs w:val="28"/>
          <w:lang w:val="en-US"/>
        </w:rPr>
      </w:pPr>
      <w:r w:rsidRPr="00EA67A4">
        <w:rPr>
          <w:sz w:val="28"/>
          <w:szCs w:val="28"/>
          <w:lang w:val="en-US"/>
        </w:rPr>
        <w:t xml:space="preserve">4. Bộ phận Hành chính – Tổng hợp (số lượng từ 3 - 5 người), gồm: </w:t>
      </w:r>
      <w:r w:rsidR="007E6700" w:rsidRPr="00EA67A4">
        <w:rPr>
          <w:sz w:val="28"/>
          <w:szCs w:val="28"/>
        </w:rPr>
        <w:t>Nhân viên kế toán</w:t>
      </w:r>
      <w:r w:rsidRPr="00EA67A4">
        <w:rPr>
          <w:sz w:val="28"/>
          <w:szCs w:val="28"/>
          <w:lang w:val="en-US"/>
        </w:rPr>
        <w:t xml:space="preserve">; </w:t>
      </w:r>
      <w:r w:rsidRPr="00EA67A4">
        <w:rPr>
          <w:sz w:val="28"/>
          <w:szCs w:val="28"/>
        </w:rPr>
        <w:t>Nhân viên văn thư, lưu trữ, thủ quỹ</w:t>
      </w:r>
      <w:r w:rsidRPr="00EA67A4">
        <w:rPr>
          <w:sz w:val="28"/>
          <w:szCs w:val="28"/>
          <w:lang w:val="en-US"/>
        </w:rPr>
        <w:t>; Nhân viên</w:t>
      </w:r>
      <w:r w:rsidRPr="00EA67A4">
        <w:rPr>
          <w:sz w:val="28"/>
          <w:szCs w:val="28"/>
        </w:rPr>
        <w:t xml:space="preserve"> công nghệ thông tin</w:t>
      </w:r>
      <w:r w:rsidRPr="00EA67A4">
        <w:rPr>
          <w:sz w:val="28"/>
          <w:szCs w:val="28"/>
          <w:lang w:val="en-US"/>
        </w:rPr>
        <w:t xml:space="preserve">; Nhân viên </w:t>
      </w:r>
      <w:r w:rsidRPr="00EA67A4">
        <w:rPr>
          <w:sz w:val="28"/>
          <w:szCs w:val="28"/>
        </w:rPr>
        <w:t>bảo vệ, tạp vụ</w:t>
      </w:r>
      <w:r w:rsidRPr="00EA67A4">
        <w:rPr>
          <w:sz w:val="28"/>
          <w:szCs w:val="28"/>
          <w:lang w:val="en-US"/>
        </w:rPr>
        <w:t xml:space="preserve">. </w:t>
      </w:r>
    </w:p>
    <w:p w14:paraId="383B8B8D" w14:textId="37D1DE19" w:rsidR="007E6700" w:rsidRPr="00EA67A4" w:rsidRDefault="007E6700" w:rsidP="00E30C96">
      <w:pPr>
        <w:pStyle w:val="Heading2"/>
        <w:tabs>
          <w:tab w:val="left" w:pos="0"/>
        </w:tabs>
        <w:spacing w:before="120" w:after="120"/>
        <w:ind w:right="48" w:firstLine="709"/>
        <w:rPr>
          <w:sz w:val="28"/>
          <w:szCs w:val="28"/>
        </w:rPr>
      </w:pPr>
      <w:r w:rsidRPr="00EA67A4">
        <w:rPr>
          <w:sz w:val="28"/>
          <w:szCs w:val="28"/>
        </w:rPr>
        <w:t>Điều</w:t>
      </w:r>
      <w:r w:rsidRPr="00EA67A4">
        <w:rPr>
          <w:spacing w:val="-6"/>
          <w:sz w:val="28"/>
          <w:szCs w:val="28"/>
        </w:rPr>
        <w:t xml:space="preserve"> </w:t>
      </w:r>
      <w:r w:rsidRPr="00EA67A4">
        <w:rPr>
          <w:sz w:val="28"/>
          <w:szCs w:val="28"/>
        </w:rPr>
        <w:t>1</w:t>
      </w:r>
      <w:r w:rsidR="001C51F2" w:rsidRPr="00EA67A4">
        <w:rPr>
          <w:sz w:val="28"/>
          <w:szCs w:val="28"/>
        </w:rPr>
        <w:t>2</w:t>
      </w:r>
      <w:r w:rsidRPr="00EA67A4">
        <w:rPr>
          <w:sz w:val="28"/>
          <w:szCs w:val="28"/>
        </w:rPr>
        <w:t>:</w:t>
      </w:r>
      <w:r w:rsidRPr="00EA67A4">
        <w:rPr>
          <w:spacing w:val="-3"/>
          <w:sz w:val="28"/>
          <w:szCs w:val="28"/>
        </w:rPr>
        <w:t xml:space="preserve"> </w:t>
      </w:r>
      <w:r w:rsidRPr="00EA67A4">
        <w:rPr>
          <w:sz w:val="28"/>
          <w:szCs w:val="28"/>
        </w:rPr>
        <w:t>Quyền</w:t>
      </w:r>
      <w:r w:rsidRPr="00EA67A4">
        <w:rPr>
          <w:spacing w:val="-4"/>
          <w:sz w:val="28"/>
          <w:szCs w:val="28"/>
        </w:rPr>
        <w:t xml:space="preserve"> </w:t>
      </w:r>
      <w:r w:rsidRPr="00EA67A4">
        <w:rPr>
          <w:sz w:val="28"/>
          <w:szCs w:val="28"/>
        </w:rPr>
        <w:t>và</w:t>
      </w:r>
      <w:r w:rsidRPr="00EA67A4">
        <w:rPr>
          <w:spacing w:val="-5"/>
          <w:sz w:val="28"/>
          <w:szCs w:val="28"/>
        </w:rPr>
        <w:t xml:space="preserve"> </w:t>
      </w:r>
      <w:r w:rsidRPr="00EA67A4">
        <w:rPr>
          <w:sz w:val="28"/>
          <w:szCs w:val="28"/>
        </w:rPr>
        <w:t>nghĩa</w:t>
      </w:r>
      <w:r w:rsidRPr="00EA67A4">
        <w:rPr>
          <w:spacing w:val="-6"/>
          <w:sz w:val="28"/>
          <w:szCs w:val="28"/>
        </w:rPr>
        <w:t xml:space="preserve"> </w:t>
      </w:r>
      <w:r w:rsidRPr="00EA67A4">
        <w:rPr>
          <w:sz w:val="28"/>
          <w:szCs w:val="28"/>
        </w:rPr>
        <w:t>vụ</w:t>
      </w:r>
      <w:r w:rsidRPr="00EA67A4">
        <w:rPr>
          <w:spacing w:val="-6"/>
          <w:sz w:val="28"/>
          <w:szCs w:val="28"/>
        </w:rPr>
        <w:t xml:space="preserve"> </w:t>
      </w:r>
      <w:r w:rsidRPr="00EA67A4">
        <w:rPr>
          <w:sz w:val="28"/>
          <w:szCs w:val="28"/>
        </w:rPr>
        <w:t>của</w:t>
      </w:r>
      <w:r w:rsidRPr="00EA67A4">
        <w:rPr>
          <w:spacing w:val="-5"/>
          <w:sz w:val="28"/>
          <w:szCs w:val="28"/>
        </w:rPr>
        <w:t xml:space="preserve"> </w:t>
      </w:r>
      <w:r w:rsidR="00EA2ABB" w:rsidRPr="00EA67A4">
        <w:rPr>
          <w:sz w:val="28"/>
          <w:szCs w:val="28"/>
        </w:rPr>
        <w:t>Chủ tịch hội đồng thành viên (T</w:t>
      </w:r>
      <w:r w:rsidRPr="00EA67A4">
        <w:rPr>
          <w:sz w:val="28"/>
          <w:szCs w:val="28"/>
        </w:rPr>
        <w:t>rưởng Văn phòng Công chứng</w:t>
      </w:r>
      <w:r w:rsidR="00EA2ABB" w:rsidRPr="00EA67A4">
        <w:rPr>
          <w:sz w:val="28"/>
          <w:szCs w:val="28"/>
        </w:rPr>
        <w:t>)</w:t>
      </w:r>
    </w:p>
    <w:p w14:paraId="5F656F1F" w14:textId="657B32A8" w:rsidR="007E6700" w:rsidRPr="00EA67A4" w:rsidRDefault="007E6700" w:rsidP="00E30C96">
      <w:pPr>
        <w:pStyle w:val="Heading2"/>
        <w:tabs>
          <w:tab w:val="left" w:pos="0"/>
        </w:tabs>
        <w:spacing w:before="120" w:after="120"/>
        <w:ind w:right="48" w:firstLine="709"/>
        <w:rPr>
          <w:sz w:val="28"/>
          <w:szCs w:val="28"/>
        </w:rPr>
      </w:pPr>
      <w:r w:rsidRPr="00EA67A4">
        <w:rPr>
          <w:sz w:val="28"/>
          <w:szCs w:val="28"/>
        </w:rPr>
        <w:t xml:space="preserve">1. Quyền </w:t>
      </w:r>
      <w:r w:rsidR="00EA2ABB" w:rsidRPr="00EA67A4">
        <w:rPr>
          <w:sz w:val="28"/>
          <w:szCs w:val="28"/>
        </w:rPr>
        <w:t xml:space="preserve"> </w:t>
      </w:r>
    </w:p>
    <w:p w14:paraId="37F5F4F8" w14:textId="0B18D4F5" w:rsidR="00BD4C0A" w:rsidRPr="00EA67A4" w:rsidRDefault="00BD4C0A" w:rsidP="00E30C96">
      <w:pPr>
        <w:spacing w:before="120" w:after="120" w:line="240" w:lineRule="auto"/>
        <w:ind w:firstLine="709"/>
        <w:jc w:val="both"/>
        <w:rPr>
          <w:rFonts w:cs="Times New Roman"/>
          <w:szCs w:val="28"/>
          <w:lang w:val="it-IT"/>
        </w:rPr>
      </w:pPr>
      <w:r w:rsidRPr="00EA67A4">
        <w:rPr>
          <w:rFonts w:cs="Times New Roman"/>
          <w:szCs w:val="28"/>
          <w:lang w:val="it-IT"/>
        </w:rPr>
        <w:t>- Quyết định các vấn đề liên quan đến hoạt động kinh doanh hằng ngày của Văn phòng;</w:t>
      </w:r>
    </w:p>
    <w:p w14:paraId="7B83FCAE" w14:textId="75E28BE3" w:rsidR="00BD4C0A" w:rsidRPr="00EA67A4" w:rsidRDefault="00BD4C0A" w:rsidP="00E30C96">
      <w:pPr>
        <w:spacing w:before="120" w:after="120" w:line="240" w:lineRule="auto"/>
        <w:ind w:firstLine="709"/>
        <w:jc w:val="both"/>
        <w:rPr>
          <w:rFonts w:cs="Times New Roman"/>
          <w:szCs w:val="28"/>
          <w:lang w:val="it-IT"/>
        </w:rPr>
      </w:pPr>
      <w:r w:rsidRPr="00EA67A4">
        <w:rPr>
          <w:rFonts w:cs="Times New Roman"/>
          <w:szCs w:val="28"/>
          <w:lang w:val="it-IT"/>
        </w:rPr>
        <w:t>- Ban hành quy chế chi tiêu nội bộ của Văn phòng</w:t>
      </w:r>
      <w:r w:rsidR="00EC75BA" w:rsidRPr="00EA67A4">
        <w:rPr>
          <w:rFonts w:cs="Times New Roman"/>
          <w:szCs w:val="28"/>
          <w:lang w:val="it-IT"/>
        </w:rPr>
        <w:t>;</w:t>
      </w:r>
    </w:p>
    <w:p w14:paraId="1181A051" w14:textId="7B25BF4B" w:rsidR="00BD4C0A" w:rsidRPr="00EA67A4" w:rsidRDefault="00BD4C0A" w:rsidP="00E30C96">
      <w:pPr>
        <w:spacing w:before="120" w:after="120" w:line="240" w:lineRule="auto"/>
        <w:ind w:firstLine="709"/>
        <w:jc w:val="both"/>
        <w:rPr>
          <w:rFonts w:cs="Times New Roman"/>
          <w:szCs w:val="28"/>
          <w:lang w:val="it-IT"/>
        </w:rPr>
      </w:pPr>
      <w:r w:rsidRPr="00EA67A4">
        <w:rPr>
          <w:rFonts w:cs="Times New Roman"/>
          <w:szCs w:val="28"/>
          <w:lang w:val="it-IT"/>
        </w:rPr>
        <w:t>- Bổ nhiệm, miễn nhiệm, bãi nhiệm người quản lý trong Văn phòng</w:t>
      </w:r>
      <w:r w:rsidR="00EC75BA" w:rsidRPr="00EA67A4">
        <w:rPr>
          <w:rFonts w:cs="Times New Roman"/>
          <w:szCs w:val="28"/>
          <w:lang w:val="it-IT"/>
        </w:rPr>
        <w:t>;</w:t>
      </w:r>
    </w:p>
    <w:p w14:paraId="34EFF5B4" w14:textId="1EB6B0CE" w:rsidR="00BD4C0A" w:rsidRPr="00EA67A4" w:rsidRDefault="00EC75BA" w:rsidP="00E30C96">
      <w:pPr>
        <w:spacing w:before="120" w:after="120" w:line="240" w:lineRule="auto"/>
        <w:ind w:firstLine="709"/>
        <w:jc w:val="both"/>
        <w:rPr>
          <w:rFonts w:cs="Times New Roman"/>
          <w:szCs w:val="28"/>
          <w:lang w:val="it-IT"/>
        </w:rPr>
      </w:pPr>
      <w:r w:rsidRPr="00EA67A4">
        <w:rPr>
          <w:rFonts w:cs="Times New Roman"/>
          <w:szCs w:val="28"/>
          <w:lang w:val="it-IT"/>
        </w:rPr>
        <w:t>-</w:t>
      </w:r>
      <w:r w:rsidR="00BD4C0A" w:rsidRPr="00EA67A4">
        <w:rPr>
          <w:rFonts w:cs="Times New Roman"/>
          <w:szCs w:val="28"/>
          <w:lang w:val="it-IT"/>
        </w:rPr>
        <w:t xml:space="preserve"> Ký kết hợp đồng nhân danh </w:t>
      </w:r>
      <w:r w:rsidRPr="00EA67A4">
        <w:rPr>
          <w:rFonts w:cs="Times New Roman"/>
          <w:szCs w:val="28"/>
          <w:lang w:val="it-IT"/>
        </w:rPr>
        <w:t>Văn phòng;</w:t>
      </w:r>
    </w:p>
    <w:p w14:paraId="42534181" w14:textId="46780316" w:rsidR="00BD4C0A" w:rsidRPr="00EA67A4" w:rsidRDefault="00EC75BA" w:rsidP="00E30C96">
      <w:pPr>
        <w:spacing w:before="120" w:after="120" w:line="240" w:lineRule="auto"/>
        <w:jc w:val="both"/>
        <w:rPr>
          <w:rFonts w:cs="Times New Roman"/>
          <w:szCs w:val="28"/>
        </w:rPr>
      </w:pPr>
      <w:r w:rsidRPr="00EA67A4">
        <w:rPr>
          <w:rFonts w:cs="Times New Roman"/>
          <w:szCs w:val="28"/>
          <w:lang w:val="it-IT"/>
        </w:rPr>
        <w:t xml:space="preserve"> </w:t>
      </w:r>
      <w:r w:rsidRPr="00EA67A4">
        <w:rPr>
          <w:rFonts w:cs="Times New Roman"/>
          <w:szCs w:val="28"/>
          <w:lang w:val="it-IT"/>
        </w:rPr>
        <w:tab/>
        <w:t>-</w:t>
      </w:r>
      <w:r w:rsidR="00BD4C0A" w:rsidRPr="00EA67A4">
        <w:rPr>
          <w:rFonts w:cs="Times New Roman"/>
          <w:szCs w:val="28"/>
          <w:lang w:val="it-IT"/>
        </w:rPr>
        <w:t xml:space="preserve"> Tuyển dụng lao động</w:t>
      </w:r>
      <w:r w:rsidRPr="00EA67A4">
        <w:rPr>
          <w:rFonts w:cs="Times New Roman"/>
          <w:szCs w:val="28"/>
          <w:lang w:val="it-IT"/>
        </w:rPr>
        <w:t>, ký kết hợp đồng lao động</w:t>
      </w:r>
      <w:r w:rsidR="00BD4C0A" w:rsidRPr="00EA67A4">
        <w:rPr>
          <w:rFonts w:cs="Times New Roman"/>
          <w:szCs w:val="28"/>
          <w:lang w:val="it-IT"/>
        </w:rPr>
        <w:t>;</w:t>
      </w:r>
    </w:p>
    <w:p w14:paraId="5164DC5D" w14:textId="032A0FD6"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Được bảo đảm quyền hành nghề công chứng; quyền của công chứng viên theo quy định của Luật công chứng 2024.</w:t>
      </w:r>
    </w:p>
    <w:p w14:paraId="54ACB3C2" w14:textId="728C6902" w:rsidR="00BD4C0A"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pacing w:val="-3"/>
          <w:sz w:val="28"/>
          <w:szCs w:val="28"/>
        </w:rPr>
        <w:t xml:space="preserve">Quyền điều hành </w:t>
      </w:r>
      <w:r w:rsidR="007E6700" w:rsidRPr="00EA67A4">
        <w:rPr>
          <w:b w:val="0"/>
          <w:sz w:val="28"/>
          <w:szCs w:val="28"/>
        </w:rPr>
        <w:t>các</w:t>
      </w:r>
      <w:r w:rsidR="007E6700" w:rsidRPr="00EA67A4">
        <w:rPr>
          <w:b w:val="0"/>
          <w:spacing w:val="-3"/>
          <w:sz w:val="28"/>
          <w:szCs w:val="28"/>
        </w:rPr>
        <w:t xml:space="preserve"> </w:t>
      </w:r>
      <w:r w:rsidR="007E6700" w:rsidRPr="00EA67A4">
        <w:rPr>
          <w:b w:val="0"/>
          <w:sz w:val="28"/>
          <w:szCs w:val="28"/>
        </w:rPr>
        <w:t>hoạt</w:t>
      </w:r>
      <w:r w:rsidR="007E6700" w:rsidRPr="00EA67A4">
        <w:rPr>
          <w:b w:val="0"/>
          <w:spacing w:val="-3"/>
          <w:sz w:val="28"/>
          <w:szCs w:val="28"/>
        </w:rPr>
        <w:t xml:space="preserve"> </w:t>
      </w:r>
      <w:r w:rsidR="007E6700" w:rsidRPr="00EA67A4">
        <w:rPr>
          <w:b w:val="0"/>
          <w:sz w:val="28"/>
          <w:szCs w:val="28"/>
        </w:rPr>
        <w:t>động</w:t>
      </w:r>
      <w:r w:rsidR="007E6700" w:rsidRPr="00EA67A4">
        <w:rPr>
          <w:b w:val="0"/>
          <w:spacing w:val="-1"/>
          <w:sz w:val="28"/>
          <w:szCs w:val="28"/>
        </w:rPr>
        <w:t xml:space="preserve"> </w:t>
      </w:r>
      <w:r w:rsidR="007E6700" w:rsidRPr="00EA67A4">
        <w:rPr>
          <w:b w:val="0"/>
          <w:sz w:val="28"/>
          <w:szCs w:val="28"/>
        </w:rPr>
        <w:t>của Văn phòng công chứng theo giấy chứng nhận đăng ký hoạt động.</w:t>
      </w:r>
      <w:r w:rsidRPr="00EA67A4">
        <w:rPr>
          <w:sz w:val="28"/>
          <w:szCs w:val="28"/>
          <w:lang w:val="it-IT"/>
        </w:rPr>
        <w:t xml:space="preserve"> </w:t>
      </w:r>
    </w:p>
    <w:p w14:paraId="707F8D8D" w14:textId="544256D6"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Được</w:t>
      </w:r>
      <w:r w:rsidR="007E6700" w:rsidRPr="00EA67A4">
        <w:rPr>
          <w:b w:val="0"/>
          <w:spacing w:val="-4"/>
          <w:sz w:val="28"/>
          <w:szCs w:val="28"/>
        </w:rPr>
        <w:t xml:space="preserve"> </w:t>
      </w:r>
      <w:r w:rsidR="007E6700" w:rsidRPr="00EA67A4">
        <w:rPr>
          <w:b w:val="0"/>
          <w:sz w:val="28"/>
          <w:szCs w:val="28"/>
        </w:rPr>
        <w:t>chia</w:t>
      </w:r>
      <w:r w:rsidR="007E6700" w:rsidRPr="00EA67A4">
        <w:rPr>
          <w:b w:val="0"/>
          <w:spacing w:val="-4"/>
          <w:sz w:val="28"/>
          <w:szCs w:val="28"/>
        </w:rPr>
        <w:t xml:space="preserve"> </w:t>
      </w:r>
      <w:r w:rsidR="007E6700" w:rsidRPr="00EA67A4">
        <w:rPr>
          <w:b w:val="0"/>
          <w:sz w:val="28"/>
          <w:szCs w:val="28"/>
        </w:rPr>
        <w:t>lợi</w:t>
      </w:r>
      <w:r w:rsidR="007E6700" w:rsidRPr="00EA67A4">
        <w:rPr>
          <w:b w:val="0"/>
          <w:spacing w:val="-5"/>
          <w:sz w:val="28"/>
          <w:szCs w:val="28"/>
        </w:rPr>
        <w:t xml:space="preserve"> </w:t>
      </w:r>
      <w:r w:rsidR="007E6700" w:rsidRPr="00EA67A4">
        <w:rPr>
          <w:b w:val="0"/>
          <w:sz w:val="28"/>
          <w:szCs w:val="28"/>
        </w:rPr>
        <w:t>nhuận</w:t>
      </w:r>
      <w:r w:rsidR="007E6700" w:rsidRPr="00EA67A4">
        <w:rPr>
          <w:b w:val="0"/>
          <w:spacing w:val="-3"/>
          <w:sz w:val="28"/>
          <w:szCs w:val="28"/>
        </w:rPr>
        <w:t xml:space="preserve"> </w:t>
      </w:r>
      <w:r w:rsidR="007E6700" w:rsidRPr="00EA67A4">
        <w:rPr>
          <w:b w:val="0"/>
          <w:sz w:val="28"/>
          <w:szCs w:val="28"/>
        </w:rPr>
        <w:t>tương</w:t>
      </w:r>
      <w:r w:rsidR="007E6700" w:rsidRPr="00EA67A4">
        <w:rPr>
          <w:b w:val="0"/>
          <w:spacing w:val="-4"/>
          <w:sz w:val="28"/>
          <w:szCs w:val="28"/>
        </w:rPr>
        <w:t xml:space="preserve"> </w:t>
      </w:r>
      <w:r w:rsidR="007E6700" w:rsidRPr="00EA67A4">
        <w:rPr>
          <w:b w:val="0"/>
          <w:sz w:val="28"/>
          <w:szCs w:val="28"/>
        </w:rPr>
        <w:t>ứng</w:t>
      </w:r>
      <w:r w:rsidR="007E6700" w:rsidRPr="00EA67A4">
        <w:rPr>
          <w:b w:val="0"/>
          <w:spacing w:val="-5"/>
          <w:sz w:val="28"/>
          <w:szCs w:val="28"/>
        </w:rPr>
        <w:t xml:space="preserve"> </w:t>
      </w:r>
      <w:r w:rsidR="007E6700" w:rsidRPr="00EA67A4">
        <w:rPr>
          <w:b w:val="0"/>
          <w:sz w:val="28"/>
          <w:szCs w:val="28"/>
        </w:rPr>
        <w:t>với</w:t>
      </w:r>
      <w:r w:rsidR="007E6700" w:rsidRPr="00EA67A4">
        <w:rPr>
          <w:b w:val="0"/>
          <w:spacing w:val="-5"/>
          <w:sz w:val="28"/>
          <w:szCs w:val="28"/>
        </w:rPr>
        <w:t xml:space="preserve"> </w:t>
      </w:r>
      <w:r w:rsidR="007E6700" w:rsidRPr="00EA67A4">
        <w:rPr>
          <w:b w:val="0"/>
          <w:sz w:val="28"/>
          <w:szCs w:val="28"/>
        </w:rPr>
        <w:t>tỷ</w:t>
      </w:r>
      <w:r w:rsidR="007E6700" w:rsidRPr="00EA67A4">
        <w:rPr>
          <w:b w:val="0"/>
          <w:spacing w:val="-5"/>
          <w:sz w:val="28"/>
          <w:szCs w:val="28"/>
        </w:rPr>
        <w:t xml:space="preserve"> </w:t>
      </w:r>
      <w:r w:rsidR="007E6700" w:rsidRPr="00EA67A4">
        <w:rPr>
          <w:b w:val="0"/>
          <w:sz w:val="28"/>
          <w:szCs w:val="28"/>
        </w:rPr>
        <w:t>lệ</w:t>
      </w:r>
      <w:r w:rsidR="007E6700" w:rsidRPr="00EA67A4">
        <w:rPr>
          <w:b w:val="0"/>
          <w:spacing w:val="-5"/>
          <w:sz w:val="28"/>
          <w:szCs w:val="28"/>
        </w:rPr>
        <w:t xml:space="preserve"> </w:t>
      </w:r>
      <w:r w:rsidR="007E6700" w:rsidRPr="00EA67A4">
        <w:rPr>
          <w:b w:val="0"/>
          <w:sz w:val="28"/>
          <w:szCs w:val="28"/>
        </w:rPr>
        <w:t>vốn</w:t>
      </w:r>
      <w:r w:rsidR="007E6700" w:rsidRPr="00EA67A4">
        <w:rPr>
          <w:b w:val="0"/>
          <w:spacing w:val="-3"/>
          <w:sz w:val="28"/>
          <w:szCs w:val="28"/>
        </w:rPr>
        <w:t xml:space="preserve"> </w:t>
      </w:r>
      <w:r w:rsidR="007E6700" w:rsidRPr="00EA67A4">
        <w:rPr>
          <w:b w:val="0"/>
          <w:spacing w:val="-5"/>
          <w:sz w:val="28"/>
          <w:szCs w:val="28"/>
        </w:rPr>
        <w:t>góp.</w:t>
      </w:r>
    </w:p>
    <w:p w14:paraId="68663D20" w14:textId="7137A74E"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Các</w:t>
      </w:r>
      <w:r w:rsidR="007E6700" w:rsidRPr="00EA67A4">
        <w:rPr>
          <w:b w:val="0"/>
          <w:spacing w:val="-6"/>
          <w:sz w:val="28"/>
          <w:szCs w:val="28"/>
        </w:rPr>
        <w:t xml:space="preserve"> </w:t>
      </w:r>
      <w:r w:rsidR="007E6700" w:rsidRPr="00EA67A4">
        <w:rPr>
          <w:b w:val="0"/>
          <w:sz w:val="28"/>
          <w:szCs w:val="28"/>
        </w:rPr>
        <w:t>quyền</w:t>
      </w:r>
      <w:r w:rsidR="007E6700" w:rsidRPr="00EA67A4">
        <w:rPr>
          <w:b w:val="0"/>
          <w:spacing w:val="-5"/>
          <w:sz w:val="28"/>
          <w:szCs w:val="28"/>
        </w:rPr>
        <w:t xml:space="preserve"> </w:t>
      </w:r>
      <w:r w:rsidR="007E6700" w:rsidRPr="00EA67A4">
        <w:rPr>
          <w:b w:val="0"/>
          <w:sz w:val="28"/>
          <w:szCs w:val="28"/>
        </w:rPr>
        <w:t>khác</w:t>
      </w:r>
      <w:r w:rsidR="007E6700" w:rsidRPr="00EA67A4">
        <w:rPr>
          <w:b w:val="0"/>
          <w:spacing w:val="-6"/>
          <w:sz w:val="28"/>
          <w:szCs w:val="28"/>
        </w:rPr>
        <w:t xml:space="preserve"> </w:t>
      </w:r>
      <w:r w:rsidR="007E6700" w:rsidRPr="00EA67A4">
        <w:rPr>
          <w:b w:val="0"/>
          <w:sz w:val="28"/>
          <w:szCs w:val="28"/>
        </w:rPr>
        <w:t>theo</w:t>
      </w:r>
      <w:r w:rsidR="007E6700" w:rsidRPr="00EA67A4">
        <w:rPr>
          <w:b w:val="0"/>
          <w:spacing w:val="-3"/>
          <w:sz w:val="28"/>
          <w:szCs w:val="28"/>
        </w:rPr>
        <w:t xml:space="preserve"> </w:t>
      </w:r>
      <w:r w:rsidR="007E6700" w:rsidRPr="00EA67A4">
        <w:rPr>
          <w:b w:val="0"/>
          <w:sz w:val="28"/>
          <w:szCs w:val="28"/>
        </w:rPr>
        <w:t>quy</w:t>
      </w:r>
      <w:r w:rsidR="007E6700" w:rsidRPr="00EA67A4">
        <w:rPr>
          <w:b w:val="0"/>
          <w:spacing w:val="-5"/>
          <w:sz w:val="28"/>
          <w:szCs w:val="28"/>
        </w:rPr>
        <w:t xml:space="preserve"> </w:t>
      </w:r>
      <w:r w:rsidR="007E6700" w:rsidRPr="00EA67A4">
        <w:rPr>
          <w:b w:val="0"/>
          <w:sz w:val="28"/>
          <w:szCs w:val="28"/>
        </w:rPr>
        <w:t>định</w:t>
      </w:r>
      <w:r w:rsidR="007E6700" w:rsidRPr="00EA67A4">
        <w:rPr>
          <w:b w:val="0"/>
          <w:spacing w:val="-6"/>
          <w:sz w:val="28"/>
          <w:szCs w:val="28"/>
        </w:rPr>
        <w:t xml:space="preserve"> </w:t>
      </w:r>
      <w:r w:rsidR="007E6700" w:rsidRPr="00EA67A4">
        <w:rPr>
          <w:b w:val="0"/>
          <w:sz w:val="28"/>
          <w:szCs w:val="28"/>
        </w:rPr>
        <w:t>của</w:t>
      </w:r>
      <w:r w:rsidR="007E6700" w:rsidRPr="00EA67A4">
        <w:rPr>
          <w:b w:val="0"/>
          <w:spacing w:val="-4"/>
          <w:sz w:val="28"/>
          <w:szCs w:val="28"/>
        </w:rPr>
        <w:t xml:space="preserve"> </w:t>
      </w:r>
      <w:r w:rsidR="007E6700" w:rsidRPr="00EA67A4">
        <w:rPr>
          <w:b w:val="0"/>
          <w:sz w:val="28"/>
          <w:szCs w:val="28"/>
        </w:rPr>
        <w:t>Luật</w:t>
      </w:r>
      <w:r w:rsidR="007E6700" w:rsidRPr="00EA67A4">
        <w:rPr>
          <w:b w:val="0"/>
          <w:spacing w:val="-4"/>
          <w:sz w:val="28"/>
          <w:szCs w:val="28"/>
        </w:rPr>
        <w:t xml:space="preserve"> </w:t>
      </w:r>
      <w:r w:rsidR="007E6700" w:rsidRPr="00EA67A4">
        <w:rPr>
          <w:b w:val="0"/>
          <w:sz w:val="28"/>
          <w:szCs w:val="28"/>
        </w:rPr>
        <w:t>Doanh</w:t>
      </w:r>
      <w:r w:rsidR="007E6700" w:rsidRPr="00EA67A4">
        <w:rPr>
          <w:b w:val="0"/>
          <w:spacing w:val="-5"/>
          <w:sz w:val="28"/>
          <w:szCs w:val="28"/>
        </w:rPr>
        <w:t xml:space="preserve"> </w:t>
      </w:r>
      <w:r w:rsidR="007E6700" w:rsidRPr="00EA67A4">
        <w:rPr>
          <w:b w:val="0"/>
          <w:sz w:val="28"/>
          <w:szCs w:val="28"/>
        </w:rPr>
        <w:t>nghiệp</w:t>
      </w:r>
      <w:r w:rsidR="007E6700" w:rsidRPr="00EA67A4">
        <w:rPr>
          <w:b w:val="0"/>
          <w:spacing w:val="-4"/>
          <w:sz w:val="28"/>
          <w:szCs w:val="28"/>
        </w:rPr>
        <w:t xml:space="preserve"> </w:t>
      </w:r>
      <w:r w:rsidR="007E6700" w:rsidRPr="00EA67A4">
        <w:rPr>
          <w:b w:val="0"/>
          <w:sz w:val="28"/>
          <w:szCs w:val="28"/>
        </w:rPr>
        <w:t>2020, Luật Công chứng 2024</w:t>
      </w:r>
      <w:r w:rsidR="007E6700" w:rsidRPr="00EA67A4">
        <w:rPr>
          <w:b w:val="0"/>
          <w:spacing w:val="-5"/>
          <w:sz w:val="28"/>
          <w:szCs w:val="28"/>
        </w:rPr>
        <w:t xml:space="preserve"> </w:t>
      </w:r>
      <w:r w:rsidR="007E6700" w:rsidRPr="00EA67A4">
        <w:rPr>
          <w:b w:val="0"/>
          <w:sz w:val="28"/>
          <w:szCs w:val="28"/>
        </w:rPr>
        <w:t>và</w:t>
      </w:r>
      <w:r w:rsidR="007E6700" w:rsidRPr="00EA67A4">
        <w:rPr>
          <w:b w:val="0"/>
          <w:spacing w:val="-3"/>
          <w:sz w:val="28"/>
          <w:szCs w:val="28"/>
        </w:rPr>
        <w:t xml:space="preserve"> </w:t>
      </w:r>
      <w:r w:rsidR="007E6700" w:rsidRPr="00EA67A4">
        <w:rPr>
          <w:b w:val="0"/>
          <w:sz w:val="28"/>
          <w:szCs w:val="28"/>
        </w:rPr>
        <w:t>Điều</w:t>
      </w:r>
      <w:r w:rsidR="007E6700" w:rsidRPr="00EA67A4">
        <w:rPr>
          <w:b w:val="0"/>
          <w:spacing w:val="-5"/>
          <w:sz w:val="28"/>
          <w:szCs w:val="28"/>
        </w:rPr>
        <w:t xml:space="preserve"> </w:t>
      </w:r>
      <w:r w:rsidR="007E6700" w:rsidRPr="00EA67A4">
        <w:rPr>
          <w:b w:val="0"/>
          <w:sz w:val="28"/>
          <w:szCs w:val="28"/>
        </w:rPr>
        <w:t>lệ</w:t>
      </w:r>
      <w:r w:rsidR="007E6700" w:rsidRPr="00EA67A4">
        <w:rPr>
          <w:b w:val="0"/>
          <w:spacing w:val="-6"/>
          <w:sz w:val="28"/>
          <w:szCs w:val="28"/>
        </w:rPr>
        <w:t xml:space="preserve"> </w:t>
      </w:r>
      <w:r w:rsidR="007E6700" w:rsidRPr="00EA67A4">
        <w:rPr>
          <w:b w:val="0"/>
          <w:sz w:val="28"/>
          <w:szCs w:val="28"/>
        </w:rPr>
        <w:t>Công</w:t>
      </w:r>
      <w:r w:rsidR="007E6700" w:rsidRPr="00EA67A4">
        <w:rPr>
          <w:b w:val="0"/>
          <w:spacing w:val="-5"/>
          <w:sz w:val="28"/>
          <w:szCs w:val="28"/>
        </w:rPr>
        <w:t xml:space="preserve"> ty.</w:t>
      </w:r>
    </w:p>
    <w:p w14:paraId="3543EBD6" w14:textId="59EE2E6D" w:rsidR="007E6700" w:rsidRPr="00EA67A4" w:rsidRDefault="00B91216" w:rsidP="00E30C96">
      <w:pPr>
        <w:pStyle w:val="Heading2"/>
        <w:tabs>
          <w:tab w:val="left" w:pos="0"/>
        </w:tabs>
        <w:spacing w:before="120" w:after="120"/>
        <w:ind w:right="48"/>
        <w:rPr>
          <w:b w:val="0"/>
          <w:sz w:val="28"/>
          <w:szCs w:val="28"/>
        </w:rPr>
      </w:pPr>
      <w:r w:rsidRPr="00EA67A4">
        <w:rPr>
          <w:sz w:val="28"/>
          <w:szCs w:val="28"/>
        </w:rPr>
        <w:tab/>
      </w:r>
      <w:r w:rsidR="00EA2ABB" w:rsidRPr="00EA67A4">
        <w:rPr>
          <w:sz w:val="28"/>
          <w:szCs w:val="28"/>
        </w:rPr>
        <w:t xml:space="preserve">2. </w:t>
      </w:r>
      <w:r w:rsidR="007E6700" w:rsidRPr="00EA67A4">
        <w:rPr>
          <w:sz w:val="28"/>
          <w:szCs w:val="28"/>
        </w:rPr>
        <w:t xml:space="preserve">Nghĩa vụ </w:t>
      </w:r>
      <w:r w:rsidR="00EA2ABB" w:rsidRPr="00EA67A4">
        <w:rPr>
          <w:sz w:val="28"/>
          <w:szCs w:val="28"/>
        </w:rPr>
        <w:t xml:space="preserve"> </w:t>
      </w:r>
    </w:p>
    <w:p w14:paraId="09BB4A36" w14:textId="612AC3A7" w:rsidR="007E6700" w:rsidRPr="00EA67A4" w:rsidRDefault="00EC75BA" w:rsidP="00E30C96">
      <w:pPr>
        <w:pStyle w:val="Heading2"/>
        <w:tabs>
          <w:tab w:val="left" w:pos="0"/>
        </w:tabs>
        <w:spacing w:before="120" w:after="120"/>
        <w:ind w:right="48"/>
        <w:rPr>
          <w:b w:val="0"/>
          <w:sz w:val="28"/>
          <w:szCs w:val="28"/>
        </w:rPr>
      </w:pPr>
      <w:r w:rsidRPr="00EA67A4">
        <w:rPr>
          <w:b w:val="0"/>
          <w:sz w:val="28"/>
          <w:szCs w:val="28"/>
          <w:lang w:val="en-US"/>
        </w:rPr>
        <w:tab/>
        <w:t>C</w:t>
      </w:r>
      <w:r w:rsidR="007E6700" w:rsidRPr="00EA67A4">
        <w:rPr>
          <w:b w:val="0"/>
          <w:sz w:val="28"/>
          <w:szCs w:val="28"/>
        </w:rPr>
        <w:t xml:space="preserve">hịu trách nhiệm trước pháp luật về hoạt động của Văn phòng, cụ thể: </w:t>
      </w:r>
    </w:p>
    <w:p w14:paraId="711AA872" w14:textId="5D0A8623"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Chịu trách nhiệm trước pháp luật về mọi hoạt động của Văn phòng công chứng theo quy định của pháp luật;</w:t>
      </w:r>
    </w:p>
    <w:p w14:paraId="26BD0B69" w14:textId="18112BE4" w:rsidR="007E6700" w:rsidRPr="00EA67A4" w:rsidRDefault="00EC75BA" w:rsidP="00E30C96">
      <w:pPr>
        <w:pStyle w:val="Heading2"/>
        <w:tabs>
          <w:tab w:val="left" w:pos="0"/>
        </w:tabs>
        <w:spacing w:before="120" w:after="120"/>
        <w:ind w:right="48"/>
        <w:rPr>
          <w:b w:val="0"/>
          <w:sz w:val="28"/>
          <w:szCs w:val="28"/>
        </w:rPr>
      </w:pPr>
      <w:r w:rsidRPr="00EA67A4">
        <w:rPr>
          <w:b w:val="0"/>
          <w:sz w:val="28"/>
          <w:szCs w:val="28"/>
        </w:rPr>
        <w:tab/>
      </w:r>
      <w:r w:rsidRPr="00EA67A4">
        <w:rPr>
          <w:b w:val="0"/>
          <w:sz w:val="28"/>
          <w:szCs w:val="28"/>
          <w:lang w:val="en-US"/>
        </w:rPr>
        <w:t xml:space="preserve">- </w:t>
      </w:r>
      <w:r w:rsidR="007E6700" w:rsidRPr="00EA67A4">
        <w:rPr>
          <w:b w:val="0"/>
          <w:sz w:val="28"/>
          <w:szCs w:val="28"/>
        </w:rPr>
        <w:t>Chịu trách nhiệu trước pháp luật về nội dung, chất lượng, thời hạn các văn bản công chứng do mình thực hiện;</w:t>
      </w:r>
    </w:p>
    <w:p w14:paraId="3D6B877F" w14:textId="17330C2D"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Chịu trách nhiệm nộp thuế và các nghĩa vụ khác liên quan đến thuế;</w:t>
      </w:r>
    </w:p>
    <w:p w14:paraId="6139F07F" w14:textId="2EB0CC4D"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Lập và chỉ đạo thực hiện kế hoạch công tác của văn phòng;</w:t>
      </w:r>
    </w:p>
    <w:p w14:paraId="3166607D" w14:textId="77777777" w:rsidR="00EC75BA"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Điều hành các công việc hằng ngày của văn phòng;</w:t>
      </w:r>
    </w:p>
    <w:p w14:paraId="06CC1E6B" w14:textId="2E1278CD"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L</w:t>
      </w:r>
      <w:r w:rsidRPr="00EA67A4">
        <w:rPr>
          <w:b w:val="0"/>
          <w:sz w:val="28"/>
          <w:szCs w:val="28"/>
        </w:rPr>
        <w:t>à chủ tài khoản của văn phòng;</w:t>
      </w:r>
    </w:p>
    <w:p w14:paraId="5FB7A006" w14:textId="45E830CF"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lastRenderedPageBreak/>
        <w:t xml:space="preserve">- </w:t>
      </w:r>
      <w:r w:rsidR="007E6700" w:rsidRPr="00EA67A4">
        <w:rPr>
          <w:b w:val="0"/>
          <w:sz w:val="28"/>
          <w:szCs w:val="28"/>
        </w:rPr>
        <w:t xml:space="preserve">Phân công nhiệm vụ cho công chứng viên và các nhân viên khác; </w:t>
      </w:r>
    </w:p>
    <w:p w14:paraId="2282E604" w14:textId="19B3DCE1"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Đại diện văn phòng trong các quan hệ với cơ quan, tổ chức;</w:t>
      </w:r>
    </w:p>
    <w:p w14:paraId="12BEE725" w14:textId="7CC21044" w:rsidR="007E6700" w:rsidRPr="00EA67A4" w:rsidRDefault="00EC75BA" w:rsidP="00E30C96">
      <w:pPr>
        <w:pStyle w:val="Heading2"/>
        <w:tabs>
          <w:tab w:val="left" w:pos="0"/>
        </w:tabs>
        <w:spacing w:before="120" w:after="120"/>
        <w:ind w:right="48" w:firstLine="709"/>
        <w:rPr>
          <w:b w:val="0"/>
          <w:sz w:val="28"/>
          <w:szCs w:val="28"/>
        </w:rPr>
      </w:pPr>
      <w:r w:rsidRPr="00EA67A4">
        <w:rPr>
          <w:b w:val="0"/>
          <w:sz w:val="28"/>
          <w:szCs w:val="28"/>
          <w:lang w:val="en-US"/>
        </w:rPr>
        <w:t xml:space="preserve">- </w:t>
      </w:r>
      <w:r w:rsidR="007E6700" w:rsidRPr="00EA67A4">
        <w:rPr>
          <w:b w:val="0"/>
          <w:sz w:val="28"/>
          <w:szCs w:val="28"/>
        </w:rPr>
        <w:t>Thực hiện các nhiệm vụ khác theo quy định của pháp luật.</w:t>
      </w:r>
    </w:p>
    <w:p w14:paraId="40B6390E" w14:textId="09C4E2CB" w:rsidR="007E6700" w:rsidRPr="00EA67A4" w:rsidRDefault="00BD4C0A" w:rsidP="00E30C96">
      <w:pPr>
        <w:spacing w:before="120" w:after="120" w:line="240" w:lineRule="auto"/>
        <w:jc w:val="both"/>
        <w:rPr>
          <w:rFonts w:cs="Times New Roman"/>
          <w:b/>
          <w:bCs/>
          <w:szCs w:val="28"/>
        </w:rPr>
      </w:pPr>
      <w:r w:rsidRPr="00EA67A4">
        <w:rPr>
          <w:rFonts w:cs="Times New Roman"/>
          <w:szCs w:val="28"/>
          <w:lang w:val="it-IT"/>
        </w:rPr>
        <w:t xml:space="preserve"> </w:t>
      </w:r>
      <w:r w:rsidR="00EC75BA" w:rsidRPr="00EA67A4">
        <w:rPr>
          <w:rFonts w:cs="Times New Roman"/>
          <w:szCs w:val="28"/>
          <w:lang w:val="it-IT"/>
        </w:rPr>
        <w:tab/>
      </w:r>
      <w:r w:rsidR="007E6700" w:rsidRPr="00EA67A4">
        <w:rPr>
          <w:rFonts w:cs="Times New Roman"/>
          <w:b/>
          <w:bCs/>
          <w:szCs w:val="28"/>
        </w:rPr>
        <w:t>Điều</w:t>
      </w:r>
      <w:r w:rsidR="007E6700" w:rsidRPr="00EA67A4">
        <w:rPr>
          <w:rFonts w:cs="Times New Roman"/>
          <w:b/>
          <w:bCs/>
          <w:spacing w:val="-6"/>
          <w:szCs w:val="28"/>
        </w:rPr>
        <w:t xml:space="preserve"> </w:t>
      </w:r>
      <w:r w:rsidR="007E6700" w:rsidRPr="00EA67A4">
        <w:rPr>
          <w:rFonts w:cs="Times New Roman"/>
          <w:b/>
          <w:bCs/>
          <w:szCs w:val="28"/>
        </w:rPr>
        <w:t>1</w:t>
      </w:r>
      <w:r w:rsidR="001C51F2" w:rsidRPr="00EA67A4">
        <w:rPr>
          <w:rFonts w:cs="Times New Roman"/>
          <w:b/>
          <w:bCs/>
          <w:szCs w:val="28"/>
        </w:rPr>
        <w:t>3</w:t>
      </w:r>
      <w:r w:rsidR="007E6700" w:rsidRPr="00EA67A4">
        <w:rPr>
          <w:rFonts w:cs="Times New Roman"/>
          <w:b/>
          <w:bCs/>
          <w:szCs w:val="28"/>
        </w:rPr>
        <w:t>: Quyền</w:t>
      </w:r>
      <w:r w:rsidR="007E6700" w:rsidRPr="00EA67A4">
        <w:rPr>
          <w:rFonts w:cs="Times New Roman"/>
          <w:b/>
          <w:bCs/>
          <w:spacing w:val="-4"/>
          <w:szCs w:val="28"/>
        </w:rPr>
        <w:t xml:space="preserve"> </w:t>
      </w:r>
      <w:r w:rsidR="007E6700" w:rsidRPr="00EA67A4">
        <w:rPr>
          <w:rFonts w:cs="Times New Roman"/>
          <w:b/>
          <w:bCs/>
          <w:szCs w:val="28"/>
        </w:rPr>
        <w:t>và</w:t>
      </w:r>
      <w:r w:rsidR="007E6700" w:rsidRPr="00EA67A4">
        <w:rPr>
          <w:rFonts w:cs="Times New Roman"/>
          <w:b/>
          <w:bCs/>
          <w:spacing w:val="-5"/>
          <w:szCs w:val="28"/>
        </w:rPr>
        <w:t xml:space="preserve"> </w:t>
      </w:r>
      <w:r w:rsidR="007E6700" w:rsidRPr="00EA67A4">
        <w:rPr>
          <w:rFonts w:cs="Times New Roman"/>
          <w:b/>
          <w:bCs/>
          <w:szCs w:val="28"/>
        </w:rPr>
        <w:t>nghĩa</w:t>
      </w:r>
      <w:r w:rsidR="007E6700" w:rsidRPr="00EA67A4">
        <w:rPr>
          <w:rFonts w:cs="Times New Roman"/>
          <w:b/>
          <w:bCs/>
          <w:spacing w:val="-6"/>
          <w:szCs w:val="28"/>
        </w:rPr>
        <w:t xml:space="preserve"> </w:t>
      </w:r>
      <w:r w:rsidR="007E6700" w:rsidRPr="00EA67A4">
        <w:rPr>
          <w:rFonts w:cs="Times New Roman"/>
          <w:b/>
          <w:bCs/>
          <w:szCs w:val="28"/>
        </w:rPr>
        <w:t>vụ</w:t>
      </w:r>
      <w:r w:rsidR="007E6700" w:rsidRPr="00EA67A4">
        <w:rPr>
          <w:rFonts w:cs="Times New Roman"/>
          <w:b/>
          <w:bCs/>
          <w:spacing w:val="-6"/>
          <w:szCs w:val="28"/>
        </w:rPr>
        <w:t xml:space="preserve"> </w:t>
      </w:r>
      <w:r w:rsidR="007E6700" w:rsidRPr="00EA67A4">
        <w:rPr>
          <w:rFonts w:cs="Times New Roman"/>
          <w:b/>
          <w:bCs/>
          <w:szCs w:val="28"/>
        </w:rPr>
        <w:t>của</w:t>
      </w:r>
      <w:r w:rsidR="007E6700" w:rsidRPr="00EA67A4">
        <w:rPr>
          <w:rFonts w:cs="Times New Roman"/>
          <w:b/>
          <w:bCs/>
          <w:spacing w:val="-5"/>
          <w:szCs w:val="28"/>
        </w:rPr>
        <w:t xml:space="preserve"> </w:t>
      </w:r>
      <w:r w:rsidR="00EA2ABB" w:rsidRPr="00EA67A4">
        <w:rPr>
          <w:rFonts w:cs="Times New Roman"/>
          <w:b/>
          <w:bCs/>
          <w:spacing w:val="-5"/>
          <w:szCs w:val="28"/>
        </w:rPr>
        <w:t xml:space="preserve">thành viên </w:t>
      </w:r>
      <w:r w:rsidR="00B91216" w:rsidRPr="00EA67A4">
        <w:rPr>
          <w:rFonts w:cs="Times New Roman"/>
          <w:b/>
          <w:bCs/>
          <w:spacing w:val="-5"/>
          <w:szCs w:val="28"/>
        </w:rPr>
        <w:t xml:space="preserve"> </w:t>
      </w:r>
      <w:r w:rsidR="00EA2ABB" w:rsidRPr="00EA67A4">
        <w:rPr>
          <w:rFonts w:cs="Times New Roman"/>
          <w:b/>
          <w:bCs/>
          <w:spacing w:val="-5"/>
          <w:szCs w:val="28"/>
        </w:rPr>
        <w:t xml:space="preserve"> </w:t>
      </w:r>
      <w:r w:rsidR="00EE19D6" w:rsidRPr="00EA67A4">
        <w:rPr>
          <w:rFonts w:cs="Times New Roman"/>
          <w:b/>
          <w:bCs/>
          <w:szCs w:val="28"/>
        </w:rPr>
        <w:t xml:space="preserve"> </w:t>
      </w:r>
    </w:p>
    <w:p w14:paraId="29B793EC" w14:textId="2D80A328" w:rsidR="007E6700" w:rsidRPr="00EA67A4" w:rsidRDefault="00EE19D6" w:rsidP="00E30C96">
      <w:pPr>
        <w:pStyle w:val="Heading2"/>
        <w:tabs>
          <w:tab w:val="left" w:pos="0"/>
        </w:tabs>
        <w:spacing w:before="120" w:after="120"/>
        <w:ind w:right="48" w:firstLine="709"/>
        <w:rPr>
          <w:sz w:val="28"/>
          <w:szCs w:val="28"/>
          <w:lang w:val="en-US"/>
        </w:rPr>
      </w:pPr>
      <w:r w:rsidRPr="00EA67A4">
        <w:rPr>
          <w:sz w:val="28"/>
          <w:szCs w:val="28"/>
        </w:rPr>
        <w:t xml:space="preserve">1. </w:t>
      </w:r>
      <w:r w:rsidR="007E6700" w:rsidRPr="00EA67A4">
        <w:rPr>
          <w:sz w:val="28"/>
          <w:szCs w:val="28"/>
        </w:rPr>
        <w:t>Quyền của</w:t>
      </w:r>
      <w:r w:rsidR="007E6700" w:rsidRPr="00EA67A4">
        <w:rPr>
          <w:spacing w:val="-5"/>
          <w:sz w:val="28"/>
          <w:szCs w:val="28"/>
        </w:rPr>
        <w:t xml:space="preserve"> </w:t>
      </w:r>
      <w:r w:rsidRPr="00EA67A4">
        <w:rPr>
          <w:spacing w:val="-5"/>
          <w:sz w:val="28"/>
          <w:szCs w:val="28"/>
        </w:rPr>
        <w:t xml:space="preserve">thành viên </w:t>
      </w:r>
      <w:r w:rsidR="00B91216" w:rsidRPr="00EA67A4">
        <w:rPr>
          <w:spacing w:val="-5"/>
          <w:sz w:val="28"/>
          <w:szCs w:val="28"/>
          <w:lang w:val="en-US"/>
        </w:rPr>
        <w:t xml:space="preserve"> </w:t>
      </w:r>
      <w:r w:rsidRPr="00EA67A4">
        <w:rPr>
          <w:spacing w:val="-5"/>
          <w:sz w:val="28"/>
          <w:szCs w:val="28"/>
        </w:rPr>
        <w:t xml:space="preserve"> </w:t>
      </w:r>
      <w:r w:rsidR="00B91216" w:rsidRPr="00EA67A4">
        <w:rPr>
          <w:sz w:val="28"/>
          <w:szCs w:val="28"/>
          <w:lang w:val="en-US"/>
        </w:rPr>
        <w:t xml:space="preserve"> </w:t>
      </w:r>
    </w:p>
    <w:p w14:paraId="02B2834E" w14:textId="77777777" w:rsidR="007E6700" w:rsidRPr="00EA67A4" w:rsidRDefault="007E6700" w:rsidP="00E30C96">
      <w:pPr>
        <w:pStyle w:val="Heading2"/>
        <w:tabs>
          <w:tab w:val="left" w:pos="0"/>
        </w:tabs>
        <w:spacing w:before="120" w:after="120"/>
        <w:ind w:right="48" w:firstLine="709"/>
        <w:rPr>
          <w:b w:val="0"/>
          <w:sz w:val="28"/>
          <w:szCs w:val="28"/>
        </w:rPr>
      </w:pPr>
      <w:r w:rsidRPr="00EA67A4">
        <w:rPr>
          <w:b w:val="0"/>
          <w:sz w:val="28"/>
          <w:szCs w:val="28"/>
        </w:rPr>
        <w:t>Được bảo đảm quyền hành nghề công chứng; quyền của công chứng viên theo quy định của Luật công chứng 2024.</w:t>
      </w:r>
    </w:p>
    <w:p w14:paraId="1563EE27" w14:textId="77777777" w:rsidR="007E6700" w:rsidRPr="00EA67A4" w:rsidRDefault="007E6700" w:rsidP="00E30C96">
      <w:pPr>
        <w:pStyle w:val="Heading2"/>
        <w:tabs>
          <w:tab w:val="left" w:pos="0"/>
        </w:tabs>
        <w:spacing w:before="120" w:after="120"/>
        <w:ind w:right="48" w:firstLine="709"/>
        <w:rPr>
          <w:b w:val="0"/>
          <w:sz w:val="28"/>
          <w:szCs w:val="28"/>
        </w:rPr>
      </w:pPr>
      <w:r w:rsidRPr="00EA67A4">
        <w:rPr>
          <w:b w:val="0"/>
          <w:sz w:val="28"/>
          <w:szCs w:val="28"/>
        </w:rPr>
        <w:t>Tham gia họp, thảo luận và biểu quyết về các vấn đề của Công ty; mỗi thành viên hợp danh có một phiếu biểu quyết.</w:t>
      </w:r>
    </w:p>
    <w:p w14:paraId="35B40518" w14:textId="77777777" w:rsidR="007E6700" w:rsidRPr="00EA67A4" w:rsidRDefault="007E6700" w:rsidP="00E30C96">
      <w:pPr>
        <w:pStyle w:val="Heading2"/>
        <w:tabs>
          <w:tab w:val="left" w:pos="0"/>
        </w:tabs>
        <w:spacing w:before="120" w:after="120"/>
        <w:ind w:right="48" w:firstLine="709"/>
        <w:rPr>
          <w:b w:val="0"/>
          <w:sz w:val="28"/>
          <w:szCs w:val="28"/>
        </w:rPr>
      </w:pPr>
      <w:r w:rsidRPr="00EA67A4">
        <w:rPr>
          <w:b w:val="0"/>
          <w:sz w:val="28"/>
          <w:szCs w:val="28"/>
        </w:rPr>
        <w:t>Được</w:t>
      </w:r>
      <w:r w:rsidRPr="00EA67A4">
        <w:rPr>
          <w:b w:val="0"/>
          <w:spacing w:val="-4"/>
          <w:sz w:val="28"/>
          <w:szCs w:val="28"/>
        </w:rPr>
        <w:t xml:space="preserve"> </w:t>
      </w:r>
      <w:r w:rsidRPr="00EA67A4">
        <w:rPr>
          <w:b w:val="0"/>
          <w:sz w:val="28"/>
          <w:szCs w:val="28"/>
        </w:rPr>
        <w:t>chia</w:t>
      </w:r>
      <w:r w:rsidRPr="00EA67A4">
        <w:rPr>
          <w:b w:val="0"/>
          <w:spacing w:val="-4"/>
          <w:sz w:val="28"/>
          <w:szCs w:val="28"/>
        </w:rPr>
        <w:t xml:space="preserve"> </w:t>
      </w:r>
      <w:r w:rsidRPr="00EA67A4">
        <w:rPr>
          <w:b w:val="0"/>
          <w:sz w:val="28"/>
          <w:szCs w:val="28"/>
        </w:rPr>
        <w:t>lợi</w:t>
      </w:r>
      <w:r w:rsidRPr="00EA67A4">
        <w:rPr>
          <w:b w:val="0"/>
          <w:spacing w:val="-5"/>
          <w:sz w:val="28"/>
          <w:szCs w:val="28"/>
        </w:rPr>
        <w:t xml:space="preserve"> </w:t>
      </w:r>
      <w:r w:rsidRPr="00EA67A4">
        <w:rPr>
          <w:b w:val="0"/>
          <w:sz w:val="28"/>
          <w:szCs w:val="28"/>
        </w:rPr>
        <w:t>nhuận</w:t>
      </w:r>
      <w:r w:rsidRPr="00EA67A4">
        <w:rPr>
          <w:b w:val="0"/>
          <w:spacing w:val="-3"/>
          <w:sz w:val="28"/>
          <w:szCs w:val="28"/>
        </w:rPr>
        <w:t xml:space="preserve"> </w:t>
      </w:r>
      <w:r w:rsidRPr="00EA67A4">
        <w:rPr>
          <w:b w:val="0"/>
          <w:sz w:val="28"/>
          <w:szCs w:val="28"/>
        </w:rPr>
        <w:t>tương</w:t>
      </w:r>
      <w:r w:rsidRPr="00EA67A4">
        <w:rPr>
          <w:b w:val="0"/>
          <w:spacing w:val="-4"/>
          <w:sz w:val="28"/>
          <w:szCs w:val="28"/>
        </w:rPr>
        <w:t xml:space="preserve"> </w:t>
      </w:r>
      <w:r w:rsidRPr="00EA67A4">
        <w:rPr>
          <w:b w:val="0"/>
          <w:sz w:val="28"/>
          <w:szCs w:val="28"/>
        </w:rPr>
        <w:t>ứng</w:t>
      </w:r>
      <w:r w:rsidRPr="00EA67A4">
        <w:rPr>
          <w:b w:val="0"/>
          <w:spacing w:val="-5"/>
          <w:sz w:val="28"/>
          <w:szCs w:val="28"/>
        </w:rPr>
        <w:t xml:space="preserve"> </w:t>
      </w:r>
      <w:r w:rsidRPr="00EA67A4">
        <w:rPr>
          <w:b w:val="0"/>
          <w:sz w:val="28"/>
          <w:szCs w:val="28"/>
        </w:rPr>
        <w:t>với</w:t>
      </w:r>
      <w:r w:rsidRPr="00EA67A4">
        <w:rPr>
          <w:b w:val="0"/>
          <w:spacing w:val="-5"/>
          <w:sz w:val="28"/>
          <w:szCs w:val="28"/>
        </w:rPr>
        <w:t xml:space="preserve"> </w:t>
      </w:r>
      <w:r w:rsidRPr="00EA67A4">
        <w:rPr>
          <w:b w:val="0"/>
          <w:sz w:val="28"/>
          <w:szCs w:val="28"/>
        </w:rPr>
        <w:t>tỷ</w:t>
      </w:r>
      <w:r w:rsidRPr="00EA67A4">
        <w:rPr>
          <w:b w:val="0"/>
          <w:spacing w:val="-5"/>
          <w:sz w:val="28"/>
          <w:szCs w:val="28"/>
        </w:rPr>
        <w:t xml:space="preserve"> </w:t>
      </w:r>
      <w:r w:rsidRPr="00EA67A4">
        <w:rPr>
          <w:b w:val="0"/>
          <w:sz w:val="28"/>
          <w:szCs w:val="28"/>
        </w:rPr>
        <w:t>lệ</w:t>
      </w:r>
      <w:r w:rsidRPr="00EA67A4">
        <w:rPr>
          <w:b w:val="0"/>
          <w:spacing w:val="-5"/>
          <w:sz w:val="28"/>
          <w:szCs w:val="28"/>
        </w:rPr>
        <w:t xml:space="preserve"> </w:t>
      </w:r>
      <w:r w:rsidRPr="00EA67A4">
        <w:rPr>
          <w:b w:val="0"/>
          <w:sz w:val="28"/>
          <w:szCs w:val="28"/>
        </w:rPr>
        <w:t>vốn</w:t>
      </w:r>
      <w:r w:rsidRPr="00EA67A4">
        <w:rPr>
          <w:b w:val="0"/>
          <w:spacing w:val="-3"/>
          <w:sz w:val="28"/>
          <w:szCs w:val="28"/>
        </w:rPr>
        <w:t xml:space="preserve"> </w:t>
      </w:r>
      <w:r w:rsidRPr="00EA67A4">
        <w:rPr>
          <w:b w:val="0"/>
          <w:spacing w:val="-5"/>
          <w:sz w:val="28"/>
          <w:szCs w:val="28"/>
        </w:rPr>
        <w:t>góp.</w:t>
      </w:r>
    </w:p>
    <w:p w14:paraId="563439AB" w14:textId="77777777" w:rsidR="007E6700" w:rsidRPr="00EA67A4" w:rsidRDefault="007E6700" w:rsidP="00E30C96">
      <w:pPr>
        <w:pStyle w:val="Heading2"/>
        <w:tabs>
          <w:tab w:val="left" w:pos="0"/>
        </w:tabs>
        <w:spacing w:before="120" w:after="120"/>
        <w:ind w:right="48" w:firstLine="709"/>
        <w:rPr>
          <w:b w:val="0"/>
          <w:sz w:val="28"/>
          <w:szCs w:val="28"/>
        </w:rPr>
      </w:pPr>
      <w:r w:rsidRPr="00EA67A4">
        <w:rPr>
          <w:b w:val="0"/>
          <w:sz w:val="28"/>
          <w:szCs w:val="28"/>
        </w:rPr>
        <w:t>Các</w:t>
      </w:r>
      <w:r w:rsidRPr="00EA67A4">
        <w:rPr>
          <w:b w:val="0"/>
          <w:spacing w:val="-6"/>
          <w:sz w:val="28"/>
          <w:szCs w:val="28"/>
        </w:rPr>
        <w:t xml:space="preserve"> </w:t>
      </w:r>
      <w:r w:rsidRPr="00EA67A4">
        <w:rPr>
          <w:b w:val="0"/>
          <w:sz w:val="28"/>
          <w:szCs w:val="28"/>
        </w:rPr>
        <w:t>quyền</w:t>
      </w:r>
      <w:r w:rsidRPr="00EA67A4">
        <w:rPr>
          <w:b w:val="0"/>
          <w:spacing w:val="-5"/>
          <w:sz w:val="28"/>
          <w:szCs w:val="28"/>
        </w:rPr>
        <w:t xml:space="preserve"> </w:t>
      </w:r>
      <w:r w:rsidRPr="00EA67A4">
        <w:rPr>
          <w:b w:val="0"/>
          <w:sz w:val="28"/>
          <w:szCs w:val="28"/>
        </w:rPr>
        <w:t>khác</w:t>
      </w:r>
      <w:r w:rsidRPr="00EA67A4">
        <w:rPr>
          <w:b w:val="0"/>
          <w:spacing w:val="-6"/>
          <w:sz w:val="28"/>
          <w:szCs w:val="28"/>
        </w:rPr>
        <w:t xml:space="preserve"> </w:t>
      </w:r>
      <w:r w:rsidRPr="00EA67A4">
        <w:rPr>
          <w:b w:val="0"/>
          <w:sz w:val="28"/>
          <w:szCs w:val="28"/>
        </w:rPr>
        <w:t>theo</w:t>
      </w:r>
      <w:r w:rsidRPr="00EA67A4">
        <w:rPr>
          <w:b w:val="0"/>
          <w:spacing w:val="-3"/>
          <w:sz w:val="28"/>
          <w:szCs w:val="28"/>
        </w:rPr>
        <w:t xml:space="preserve"> </w:t>
      </w:r>
      <w:r w:rsidRPr="00EA67A4">
        <w:rPr>
          <w:b w:val="0"/>
          <w:sz w:val="28"/>
          <w:szCs w:val="28"/>
        </w:rPr>
        <w:t>quy</w:t>
      </w:r>
      <w:r w:rsidRPr="00EA67A4">
        <w:rPr>
          <w:b w:val="0"/>
          <w:spacing w:val="-5"/>
          <w:sz w:val="28"/>
          <w:szCs w:val="28"/>
        </w:rPr>
        <w:t xml:space="preserve"> </w:t>
      </w:r>
      <w:r w:rsidRPr="00EA67A4">
        <w:rPr>
          <w:b w:val="0"/>
          <w:sz w:val="28"/>
          <w:szCs w:val="28"/>
        </w:rPr>
        <w:t>định</w:t>
      </w:r>
      <w:r w:rsidRPr="00EA67A4">
        <w:rPr>
          <w:b w:val="0"/>
          <w:spacing w:val="-6"/>
          <w:sz w:val="28"/>
          <w:szCs w:val="28"/>
        </w:rPr>
        <w:t xml:space="preserve"> </w:t>
      </w:r>
      <w:r w:rsidRPr="00EA67A4">
        <w:rPr>
          <w:b w:val="0"/>
          <w:sz w:val="28"/>
          <w:szCs w:val="28"/>
        </w:rPr>
        <w:t>của</w:t>
      </w:r>
      <w:r w:rsidRPr="00EA67A4">
        <w:rPr>
          <w:b w:val="0"/>
          <w:spacing w:val="-4"/>
          <w:sz w:val="28"/>
          <w:szCs w:val="28"/>
        </w:rPr>
        <w:t xml:space="preserve"> </w:t>
      </w:r>
      <w:r w:rsidRPr="00EA67A4">
        <w:rPr>
          <w:b w:val="0"/>
          <w:sz w:val="28"/>
          <w:szCs w:val="28"/>
        </w:rPr>
        <w:t>Luật</w:t>
      </w:r>
      <w:r w:rsidRPr="00EA67A4">
        <w:rPr>
          <w:b w:val="0"/>
          <w:spacing w:val="-4"/>
          <w:sz w:val="28"/>
          <w:szCs w:val="28"/>
        </w:rPr>
        <w:t xml:space="preserve"> </w:t>
      </w:r>
      <w:r w:rsidRPr="00EA67A4">
        <w:rPr>
          <w:b w:val="0"/>
          <w:sz w:val="28"/>
          <w:szCs w:val="28"/>
        </w:rPr>
        <w:t>Doanh</w:t>
      </w:r>
      <w:r w:rsidRPr="00EA67A4">
        <w:rPr>
          <w:b w:val="0"/>
          <w:spacing w:val="-5"/>
          <w:sz w:val="28"/>
          <w:szCs w:val="28"/>
        </w:rPr>
        <w:t xml:space="preserve"> </w:t>
      </w:r>
      <w:r w:rsidRPr="00EA67A4">
        <w:rPr>
          <w:b w:val="0"/>
          <w:sz w:val="28"/>
          <w:szCs w:val="28"/>
        </w:rPr>
        <w:t>nghiệp</w:t>
      </w:r>
      <w:r w:rsidRPr="00EA67A4">
        <w:rPr>
          <w:b w:val="0"/>
          <w:spacing w:val="-4"/>
          <w:sz w:val="28"/>
          <w:szCs w:val="28"/>
        </w:rPr>
        <w:t xml:space="preserve"> </w:t>
      </w:r>
      <w:r w:rsidRPr="00EA67A4">
        <w:rPr>
          <w:b w:val="0"/>
          <w:sz w:val="28"/>
          <w:szCs w:val="28"/>
        </w:rPr>
        <w:t>2020, Luật Công chứng 2024</w:t>
      </w:r>
      <w:r w:rsidRPr="00EA67A4">
        <w:rPr>
          <w:b w:val="0"/>
          <w:spacing w:val="-5"/>
          <w:sz w:val="28"/>
          <w:szCs w:val="28"/>
        </w:rPr>
        <w:t xml:space="preserve"> </w:t>
      </w:r>
      <w:r w:rsidRPr="00EA67A4">
        <w:rPr>
          <w:b w:val="0"/>
          <w:sz w:val="28"/>
          <w:szCs w:val="28"/>
        </w:rPr>
        <w:t>và</w:t>
      </w:r>
      <w:r w:rsidRPr="00EA67A4">
        <w:rPr>
          <w:b w:val="0"/>
          <w:spacing w:val="-3"/>
          <w:sz w:val="28"/>
          <w:szCs w:val="28"/>
        </w:rPr>
        <w:t xml:space="preserve"> </w:t>
      </w:r>
      <w:r w:rsidRPr="00EA67A4">
        <w:rPr>
          <w:b w:val="0"/>
          <w:sz w:val="28"/>
          <w:szCs w:val="28"/>
        </w:rPr>
        <w:t>Điều</w:t>
      </w:r>
      <w:r w:rsidRPr="00EA67A4">
        <w:rPr>
          <w:b w:val="0"/>
          <w:spacing w:val="-5"/>
          <w:sz w:val="28"/>
          <w:szCs w:val="28"/>
        </w:rPr>
        <w:t xml:space="preserve"> </w:t>
      </w:r>
      <w:r w:rsidRPr="00EA67A4">
        <w:rPr>
          <w:b w:val="0"/>
          <w:sz w:val="28"/>
          <w:szCs w:val="28"/>
        </w:rPr>
        <w:t>lệ</w:t>
      </w:r>
      <w:r w:rsidRPr="00EA67A4">
        <w:rPr>
          <w:b w:val="0"/>
          <w:spacing w:val="-6"/>
          <w:sz w:val="28"/>
          <w:szCs w:val="28"/>
        </w:rPr>
        <w:t xml:space="preserve"> </w:t>
      </w:r>
      <w:r w:rsidRPr="00EA67A4">
        <w:rPr>
          <w:b w:val="0"/>
          <w:sz w:val="28"/>
          <w:szCs w:val="28"/>
        </w:rPr>
        <w:t>Công</w:t>
      </w:r>
      <w:r w:rsidRPr="00EA67A4">
        <w:rPr>
          <w:b w:val="0"/>
          <w:spacing w:val="-5"/>
          <w:sz w:val="28"/>
          <w:szCs w:val="28"/>
        </w:rPr>
        <w:t xml:space="preserve"> ty.</w:t>
      </w:r>
    </w:p>
    <w:p w14:paraId="2C9527B2" w14:textId="0AC8134B" w:rsidR="007E6700" w:rsidRPr="00EA67A4" w:rsidRDefault="007E6700" w:rsidP="00E30C96">
      <w:pPr>
        <w:pStyle w:val="Heading2"/>
        <w:tabs>
          <w:tab w:val="left" w:pos="0"/>
        </w:tabs>
        <w:spacing w:before="120" w:after="120"/>
        <w:ind w:right="48" w:firstLine="709"/>
        <w:rPr>
          <w:sz w:val="28"/>
          <w:szCs w:val="28"/>
          <w:lang w:val="en-US"/>
        </w:rPr>
      </w:pPr>
      <w:r w:rsidRPr="00EA67A4">
        <w:rPr>
          <w:sz w:val="28"/>
          <w:szCs w:val="28"/>
        </w:rPr>
        <w:t>2.</w:t>
      </w:r>
      <w:r w:rsidRPr="00EA67A4">
        <w:rPr>
          <w:b w:val="0"/>
          <w:sz w:val="28"/>
          <w:szCs w:val="28"/>
        </w:rPr>
        <w:t xml:space="preserve"> </w:t>
      </w:r>
      <w:r w:rsidRPr="00EA67A4">
        <w:rPr>
          <w:sz w:val="28"/>
          <w:szCs w:val="28"/>
        </w:rPr>
        <w:t xml:space="preserve">Nghĩa vụ của </w:t>
      </w:r>
      <w:r w:rsidR="00EE19D6" w:rsidRPr="00EA67A4">
        <w:rPr>
          <w:sz w:val="28"/>
          <w:szCs w:val="28"/>
        </w:rPr>
        <w:t>thành</w:t>
      </w:r>
      <w:r w:rsidRPr="00EA67A4">
        <w:rPr>
          <w:sz w:val="28"/>
          <w:szCs w:val="28"/>
        </w:rPr>
        <w:t xml:space="preserve"> viên </w:t>
      </w:r>
      <w:r w:rsidR="00B91216" w:rsidRPr="00EA67A4">
        <w:rPr>
          <w:sz w:val="28"/>
          <w:szCs w:val="28"/>
          <w:lang w:val="en-US"/>
        </w:rPr>
        <w:t xml:space="preserve"> </w:t>
      </w:r>
    </w:p>
    <w:p w14:paraId="71209195" w14:textId="77777777" w:rsidR="007E6700" w:rsidRPr="00EA67A4" w:rsidRDefault="007E6700" w:rsidP="00E30C96">
      <w:pPr>
        <w:pStyle w:val="Heading2"/>
        <w:tabs>
          <w:tab w:val="left" w:pos="0"/>
        </w:tabs>
        <w:spacing w:before="120" w:after="120"/>
        <w:ind w:right="48" w:firstLine="709"/>
        <w:rPr>
          <w:b w:val="0"/>
          <w:sz w:val="28"/>
          <w:szCs w:val="28"/>
          <w:lang w:val="es-MX"/>
        </w:rPr>
      </w:pPr>
      <w:r w:rsidRPr="00EA67A4">
        <w:rPr>
          <w:b w:val="0"/>
          <w:sz w:val="28"/>
          <w:szCs w:val="28"/>
          <w:lang w:val="es-MX"/>
        </w:rPr>
        <w:t>Là công chứng viên, chịu trách nhiệm trước pháp luật về hoạt động công chứng, cụ thể:</w:t>
      </w:r>
    </w:p>
    <w:p w14:paraId="097DEAA2" w14:textId="77777777" w:rsidR="007E6700" w:rsidRPr="00EA67A4" w:rsidRDefault="007E6700" w:rsidP="00E30C96">
      <w:pPr>
        <w:pStyle w:val="Heading2"/>
        <w:tabs>
          <w:tab w:val="left" w:pos="0"/>
        </w:tabs>
        <w:spacing w:before="120" w:after="120"/>
        <w:ind w:right="48" w:firstLine="709"/>
        <w:rPr>
          <w:b w:val="0"/>
          <w:sz w:val="28"/>
          <w:szCs w:val="28"/>
          <w:lang w:val="es-MX"/>
        </w:rPr>
      </w:pPr>
      <w:r w:rsidRPr="00EA67A4">
        <w:rPr>
          <w:b w:val="0"/>
          <w:sz w:val="28"/>
          <w:szCs w:val="28"/>
          <w:lang w:val="es-MX"/>
        </w:rPr>
        <w:t>Chịu trách nhiệm trước pháp luật về mọi hoạt động công chứng theo quy định của pháp luật;</w:t>
      </w:r>
    </w:p>
    <w:p w14:paraId="3E9EF2BD" w14:textId="77777777" w:rsidR="007E6700" w:rsidRPr="00EA67A4" w:rsidRDefault="007E6700" w:rsidP="00E30C96">
      <w:pPr>
        <w:pStyle w:val="Heading2"/>
        <w:tabs>
          <w:tab w:val="left" w:pos="0"/>
        </w:tabs>
        <w:spacing w:before="120" w:after="120"/>
        <w:ind w:right="48" w:firstLine="709"/>
        <w:rPr>
          <w:b w:val="0"/>
          <w:sz w:val="28"/>
          <w:szCs w:val="28"/>
          <w:lang w:val="es-MX"/>
        </w:rPr>
      </w:pPr>
      <w:r w:rsidRPr="00EA67A4">
        <w:rPr>
          <w:b w:val="0"/>
          <w:sz w:val="28"/>
          <w:szCs w:val="28"/>
          <w:lang w:val="es-MX"/>
        </w:rPr>
        <w:t>Đại diện theo pháp luật của văn phòng khi được ủy quyền;</w:t>
      </w:r>
    </w:p>
    <w:p w14:paraId="72D304BD" w14:textId="77777777" w:rsidR="007E6700" w:rsidRPr="00EA67A4" w:rsidRDefault="007E6700" w:rsidP="00E30C96">
      <w:pPr>
        <w:pStyle w:val="Heading2"/>
        <w:tabs>
          <w:tab w:val="left" w:pos="0"/>
        </w:tabs>
        <w:spacing w:before="120" w:after="120"/>
        <w:ind w:right="48" w:firstLine="709"/>
        <w:rPr>
          <w:b w:val="0"/>
          <w:sz w:val="28"/>
          <w:szCs w:val="28"/>
          <w:lang w:val="es-MX"/>
        </w:rPr>
      </w:pPr>
      <w:r w:rsidRPr="00EA67A4">
        <w:rPr>
          <w:b w:val="0"/>
          <w:sz w:val="28"/>
          <w:szCs w:val="28"/>
          <w:lang w:val="es-MX"/>
        </w:rPr>
        <w:t>Chịu trách nhiệu trước pháp luật về nội dung, chất lượng, thời hạn các văn bản công chứng do mình thực hiện;</w:t>
      </w:r>
    </w:p>
    <w:p w14:paraId="2469BCD3" w14:textId="77777777" w:rsidR="007E6700" w:rsidRPr="00EA67A4" w:rsidRDefault="007E6700" w:rsidP="00E30C96">
      <w:pPr>
        <w:pStyle w:val="Heading2"/>
        <w:tabs>
          <w:tab w:val="left" w:pos="0"/>
        </w:tabs>
        <w:spacing w:before="120" w:after="120"/>
        <w:ind w:right="48" w:firstLine="709"/>
        <w:rPr>
          <w:b w:val="0"/>
          <w:sz w:val="28"/>
          <w:szCs w:val="28"/>
          <w:lang w:val="es-MX"/>
        </w:rPr>
      </w:pPr>
      <w:r w:rsidRPr="00EA67A4">
        <w:rPr>
          <w:b w:val="0"/>
          <w:sz w:val="28"/>
          <w:szCs w:val="28"/>
          <w:lang w:val="es-MX"/>
        </w:rPr>
        <w:t>Chịu trách nhiệm nộp thuế và các nghĩa vụ khác liên quan đến thuế;</w:t>
      </w:r>
    </w:p>
    <w:p w14:paraId="077DAF5E" w14:textId="1385BA83" w:rsidR="007E6700" w:rsidRPr="00EA67A4" w:rsidRDefault="007E6700" w:rsidP="00E30C96">
      <w:pPr>
        <w:pStyle w:val="Heading2"/>
        <w:tabs>
          <w:tab w:val="left" w:pos="0"/>
        </w:tabs>
        <w:spacing w:before="120" w:after="120"/>
        <w:ind w:right="48" w:firstLine="709"/>
        <w:rPr>
          <w:b w:val="0"/>
          <w:sz w:val="28"/>
          <w:szCs w:val="28"/>
          <w:lang w:val="es-MX"/>
        </w:rPr>
      </w:pPr>
      <w:r w:rsidRPr="00EA67A4">
        <w:rPr>
          <w:b w:val="0"/>
          <w:sz w:val="28"/>
          <w:szCs w:val="28"/>
          <w:lang w:val="es-MX"/>
        </w:rPr>
        <w:t>Thực hiện các nhiệm vụ khác theo sự phân công của Trưởng Văn phòng và quy định của pháp luật.</w:t>
      </w:r>
    </w:p>
    <w:p w14:paraId="272AB3F1" w14:textId="77777777" w:rsidR="00C24726" w:rsidRPr="00EA67A4" w:rsidRDefault="00C24726" w:rsidP="00E30C96">
      <w:pPr>
        <w:spacing w:before="120" w:after="120" w:line="240" w:lineRule="auto"/>
        <w:ind w:firstLine="567"/>
        <w:jc w:val="center"/>
        <w:outlineLvl w:val="0"/>
        <w:rPr>
          <w:rFonts w:cs="Times New Roman"/>
          <w:b/>
          <w:szCs w:val="28"/>
          <w:lang w:val="pt-BR"/>
        </w:rPr>
      </w:pPr>
    </w:p>
    <w:p w14:paraId="3DA80564" w14:textId="0F007D23" w:rsidR="00C24726" w:rsidRPr="00EA67A4" w:rsidRDefault="00C24726" w:rsidP="00E30C96">
      <w:pPr>
        <w:spacing w:before="120" w:after="120" w:line="240" w:lineRule="auto"/>
        <w:ind w:firstLine="567"/>
        <w:jc w:val="center"/>
        <w:outlineLvl w:val="0"/>
        <w:rPr>
          <w:rFonts w:cs="Times New Roman"/>
          <w:b/>
          <w:szCs w:val="28"/>
          <w:lang w:val="pt-BR"/>
        </w:rPr>
      </w:pPr>
      <w:r w:rsidRPr="00EA67A4">
        <w:rPr>
          <w:rFonts w:cs="Times New Roman"/>
          <w:b/>
          <w:szCs w:val="28"/>
          <w:lang w:val="pt-BR"/>
        </w:rPr>
        <w:t xml:space="preserve">CHƯƠNG </w:t>
      </w:r>
      <w:r w:rsidR="00AE0006" w:rsidRPr="00EA67A4">
        <w:rPr>
          <w:rFonts w:cs="Times New Roman"/>
          <w:b/>
          <w:szCs w:val="28"/>
          <w:lang w:val="pt-BR"/>
        </w:rPr>
        <w:t>IV</w:t>
      </w:r>
    </w:p>
    <w:p w14:paraId="6E517460" w14:textId="089011A3" w:rsidR="00C24726" w:rsidRPr="00EA67A4" w:rsidRDefault="00C24726" w:rsidP="00E30C96">
      <w:pPr>
        <w:spacing w:before="120" w:after="120" w:line="240" w:lineRule="auto"/>
        <w:ind w:firstLine="567"/>
        <w:jc w:val="center"/>
        <w:outlineLvl w:val="0"/>
        <w:rPr>
          <w:rFonts w:cs="Times New Roman"/>
          <w:b/>
          <w:szCs w:val="28"/>
          <w:lang w:val="pt-BR"/>
        </w:rPr>
      </w:pPr>
      <w:r w:rsidRPr="00EA67A4">
        <w:rPr>
          <w:rFonts w:cs="Times New Roman"/>
          <w:b/>
          <w:szCs w:val="28"/>
          <w:lang w:val="pt-BR"/>
        </w:rPr>
        <w:t xml:space="preserve">TỔ CHỨC LẠI - GIẢI THỂ - THANH LÝ </w:t>
      </w:r>
      <w:r w:rsidR="00E30C96" w:rsidRPr="00EA67A4">
        <w:rPr>
          <w:rFonts w:cs="Times New Roman"/>
          <w:b/>
          <w:szCs w:val="28"/>
          <w:lang w:val="pt-BR"/>
        </w:rPr>
        <w:t>-</w:t>
      </w:r>
      <w:r w:rsidRPr="00EA67A4">
        <w:rPr>
          <w:rFonts w:cs="Times New Roman"/>
          <w:b/>
          <w:szCs w:val="28"/>
          <w:lang w:val="pt-BR"/>
        </w:rPr>
        <w:t xml:space="preserve"> </w:t>
      </w:r>
      <w:r w:rsidR="00E30C96" w:rsidRPr="00EA67A4">
        <w:rPr>
          <w:rFonts w:cs="Times New Roman"/>
          <w:b/>
          <w:szCs w:val="28"/>
          <w:lang w:val="pt-BR"/>
        </w:rPr>
        <w:t xml:space="preserve">CHẤM DỨT- </w:t>
      </w:r>
      <w:r w:rsidR="00614A4B" w:rsidRPr="00EA67A4">
        <w:rPr>
          <w:rFonts w:cs="Times New Roman"/>
          <w:b/>
          <w:szCs w:val="28"/>
          <w:lang w:val="pt-BR"/>
        </w:rPr>
        <w:t>TỐ</w:t>
      </w:r>
      <w:r w:rsidRPr="00EA67A4">
        <w:rPr>
          <w:rFonts w:cs="Times New Roman"/>
          <w:b/>
          <w:szCs w:val="28"/>
          <w:lang w:val="pt-BR"/>
        </w:rPr>
        <w:t xml:space="preserve"> TỤNG  </w:t>
      </w:r>
    </w:p>
    <w:p w14:paraId="45EA6BF4" w14:textId="112D181A" w:rsidR="00C24726" w:rsidRPr="00EA67A4" w:rsidRDefault="00C24726" w:rsidP="00E30C96">
      <w:pPr>
        <w:spacing w:before="120" w:after="120" w:line="240" w:lineRule="auto"/>
        <w:ind w:firstLine="567"/>
        <w:jc w:val="both"/>
        <w:outlineLvl w:val="0"/>
        <w:rPr>
          <w:rFonts w:cs="Times New Roman"/>
          <w:b/>
          <w:szCs w:val="28"/>
          <w:lang w:val="pt-BR"/>
        </w:rPr>
      </w:pPr>
      <w:r w:rsidRPr="00EA67A4">
        <w:rPr>
          <w:rFonts w:cs="Times New Roman"/>
          <w:b/>
          <w:szCs w:val="28"/>
          <w:lang w:val="pt-BR"/>
        </w:rPr>
        <w:t xml:space="preserve">Điều </w:t>
      </w:r>
      <w:r w:rsidR="00EA67A4">
        <w:rPr>
          <w:rFonts w:cs="Times New Roman"/>
          <w:b/>
          <w:szCs w:val="28"/>
          <w:lang w:val="pt-BR"/>
        </w:rPr>
        <w:t>14:</w:t>
      </w:r>
      <w:r w:rsidRPr="00EA67A4">
        <w:rPr>
          <w:rFonts w:cs="Times New Roman"/>
          <w:b/>
          <w:szCs w:val="28"/>
          <w:lang w:val="pt-BR"/>
        </w:rPr>
        <w:t xml:space="preserve"> Tổ chức lại Văn phòng</w:t>
      </w:r>
    </w:p>
    <w:p w14:paraId="3BB777C8" w14:textId="7945C3C1" w:rsidR="006B5DB6" w:rsidRPr="00EA67A4" w:rsidRDefault="00C24726" w:rsidP="00E30C96">
      <w:pPr>
        <w:spacing w:before="120" w:after="120" w:line="240" w:lineRule="auto"/>
        <w:ind w:firstLine="567"/>
        <w:jc w:val="both"/>
        <w:rPr>
          <w:rFonts w:cs="Times New Roman"/>
          <w:szCs w:val="28"/>
          <w:lang w:val="pt-BR"/>
        </w:rPr>
      </w:pPr>
      <w:r w:rsidRPr="00EA67A4">
        <w:rPr>
          <w:rFonts w:cs="Times New Roman"/>
          <w:szCs w:val="28"/>
        </w:rPr>
        <w:t xml:space="preserve">Việc </w:t>
      </w:r>
      <w:r w:rsidRPr="00EA67A4">
        <w:rPr>
          <w:rFonts w:cs="Times New Roman"/>
          <w:szCs w:val="28"/>
          <w:lang w:val="vi-VN"/>
        </w:rPr>
        <w:t xml:space="preserve">tổ chức lại </w:t>
      </w:r>
      <w:r w:rsidRPr="00EA67A4">
        <w:rPr>
          <w:rFonts w:cs="Times New Roman"/>
          <w:szCs w:val="28"/>
        </w:rPr>
        <w:t>Văn phòng</w:t>
      </w:r>
      <w:r w:rsidRPr="00EA67A4">
        <w:rPr>
          <w:rFonts w:cs="Times New Roman"/>
          <w:szCs w:val="28"/>
          <w:lang w:val="vi-VN"/>
        </w:rPr>
        <w:t xml:space="preserve"> (hợp nhất, sáp nhập hoặc chuyển </w:t>
      </w:r>
      <w:r w:rsidRPr="00EA67A4">
        <w:rPr>
          <w:rFonts w:cs="Times New Roman"/>
          <w:szCs w:val="28"/>
        </w:rPr>
        <w:t>nhượng</w:t>
      </w:r>
      <w:r w:rsidRPr="00EA67A4">
        <w:rPr>
          <w:rFonts w:cs="Times New Roman"/>
          <w:szCs w:val="28"/>
          <w:lang w:val="vi-VN"/>
        </w:rPr>
        <w:t xml:space="preserve">) Văn phòng thực hiện quy định của Luật </w:t>
      </w:r>
      <w:r w:rsidRPr="00EA67A4">
        <w:rPr>
          <w:rFonts w:cs="Times New Roman"/>
          <w:szCs w:val="28"/>
        </w:rPr>
        <w:t>Công chứng và Luật Doanh nghiệp</w:t>
      </w:r>
      <w:r w:rsidRPr="00EA67A4">
        <w:rPr>
          <w:rFonts w:cs="Times New Roman"/>
          <w:szCs w:val="28"/>
          <w:lang w:val="pt-BR"/>
        </w:rPr>
        <w:t>.</w:t>
      </w:r>
    </w:p>
    <w:p w14:paraId="6912F7EC" w14:textId="150CC93D" w:rsidR="00E30C96" w:rsidRPr="00EA67A4" w:rsidRDefault="00E30C96" w:rsidP="00E30C96">
      <w:pPr>
        <w:pStyle w:val="Default"/>
        <w:tabs>
          <w:tab w:val="left" w:pos="0"/>
        </w:tabs>
        <w:spacing w:before="120" w:after="120"/>
        <w:ind w:right="48" w:firstLine="709"/>
        <w:rPr>
          <w:sz w:val="28"/>
          <w:szCs w:val="28"/>
          <w:lang w:val="es-MX"/>
        </w:rPr>
      </w:pPr>
      <w:r w:rsidRPr="00EA67A4">
        <w:rPr>
          <w:b/>
          <w:bCs/>
          <w:sz w:val="28"/>
          <w:szCs w:val="28"/>
          <w:lang w:val="es-MX"/>
        </w:rPr>
        <w:tab/>
        <w:t xml:space="preserve">Điều </w:t>
      </w:r>
      <w:r w:rsidR="00EA67A4">
        <w:rPr>
          <w:b/>
          <w:bCs/>
          <w:sz w:val="28"/>
          <w:szCs w:val="28"/>
          <w:lang w:val="es-MX"/>
        </w:rPr>
        <w:t>1</w:t>
      </w:r>
      <w:r w:rsidRPr="00EA67A4">
        <w:rPr>
          <w:b/>
          <w:bCs/>
          <w:sz w:val="28"/>
          <w:szCs w:val="28"/>
          <w:lang w:val="es-MX"/>
        </w:rPr>
        <w:t>5</w:t>
      </w:r>
      <w:r w:rsidR="00EA67A4">
        <w:rPr>
          <w:b/>
          <w:bCs/>
          <w:sz w:val="28"/>
          <w:szCs w:val="28"/>
          <w:lang w:val="es-MX"/>
        </w:rPr>
        <w:t>:</w:t>
      </w:r>
      <w:r w:rsidRPr="00EA67A4">
        <w:rPr>
          <w:b/>
          <w:bCs/>
          <w:sz w:val="28"/>
          <w:szCs w:val="28"/>
          <w:lang w:val="es-MX"/>
        </w:rPr>
        <w:t xml:space="preserve"> Các trường hợp chấm dứt hoạt động Văn phòng và chấm dứt tư cách thành viên hợp danh </w:t>
      </w:r>
    </w:p>
    <w:p w14:paraId="17BE0921"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1. Chấm dứt hoạt động Văn phòng trong các trường hợp sau: </w:t>
      </w:r>
    </w:p>
    <w:p w14:paraId="7070FC25"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lastRenderedPageBreak/>
        <w:t xml:space="preserve">a. Tự nguyện chấm dứt hoạt động. </w:t>
      </w:r>
    </w:p>
    <w:p w14:paraId="39860A62"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b. Bị thu hồi Giấy đăng ký hoạt động. </w:t>
      </w:r>
    </w:p>
    <w:p w14:paraId="66491DA7"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c. Các trường hợp khác theo quy định của pháp luật. </w:t>
      </w:r>
    </w:p>
    <w:p w14:paraId="1E037785"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2. Chấm dứt tư cách thành viên hợp danh trong các trường hợp sau: </w:t>
      </w:r>
    </w:p>
    <w:p w14:paraId="060CF9B8"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a. Tự nguyện rút vốn khỏi Văn phòng; </w:t>
      </w:r>
    </w:p>
    <w:p w14:paraId="3AD4B780"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b. Chuyển nhượng toàn bộ phần vốn góp; </w:t>
      </w:r>
    </w:p>
    <w:p w14:paraId="0D90710F"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c. Bị miễn nhiệm công chứng viên hoặc thuộc diện đương nhiên mất quyền hành nghề; </w:t>
      </w:r>
    </w:p>
    <w:p w14:paraId="794E11D4" w14:textId="6E3CFA4F"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d. Trường hợp khác do Điều lệ văn phòng quy định. </w:t>
      </w:r>
    </w:p>
    <w:p w14:paraId="38943876" w14:textId="77777777" w:rsidR="00E30C96" w:rsidRPr="00EA67A4" w:rsidRDefault="00E30C96" w:rsidP="00E30C96">
      <w:pPr>
        <w:spacing w:before="120" w:after="120" w:line="240" w:lineRule="auto"/>
        <w:ind w:firstLine="709"/>
        <w:jc w:val="both"/>
        <w:rPr>
          <w:rFonts w:cs="Times New Roman"/>
          <w:szCs w:val="28"/>
        </w:rPr>
      </w:pPr>
      <w:r w:rsidRPr="00EA67A4">
        <w:rPr>
          <w:rFonts w:cs="Times New Roman"/>
          <w:szCs w:val="28"/>
        </w:rPr>
        <w:t xml:space="preserve">đ) </w:t>
      </w:r>
      <w:r w:rsidRPr="00EA67A4">
        <w:rPr>
          <w:rFonts w:cs="Times New Roman"/>
          <w:szCs w:val="28"/>
          <w:lang w:val="vi-VN"/>
        </w:rPr>
        <w:t xml:space="preserve">Trình tự, thủ tục giải thể </w:t>
      </w:r>
      <w:r w:rsidRPr="00EA67A4">
        <w:rPr>
          <w:rFonts w:cs="Times New Roman"/>
          <w:szCs w:val="28"/>
        </w:rPr>
        <w:t>Văn phòng</w:t>
      </w:r>
      <w:r w:rsidRPr="00EA67A4">
        <w:rPr>
          <w:rFonts w:cs="Times New Roman"/>
          <w:szCs w:val="28"/>
          <w:lang w:val="vi-VN"/>
        </w:rPr>
        <w:t xml:space="preserve"> được thực hiện theo quy định của </w:t>
      </w:r>
      <w:r w:rsidRPr="00EA67A4">
        <w:rPr>
          <w:rFonts w:cs="Times New Roman"/>
          <w:szCs w:val="28"/>
        </w:rPr>
        <w:t>Luật công chứng và các quy định pháp luật khác có liên quan;</w:t>
      </w:r>
    </w:p>
    <w:p w14:paraId="430EF9DC" w14:textId="4B747A64" w:rsidR="00E30C96" w:rsidRPr="00EA67A4" w:rsidRDefault="00E30C96" w:rsidP="00E30C96">
      <w:pPr>
        <w:pStyle w:val="Default"/>
        <w:tabs>
          <w:tab w:val="left" w:pos="0"/>
        </w:tabs>
        <w:spacing w:before="120" w:after="120"/>
        <w:ind w:right="48" w:firstLine="709"/>
        <w:rPr>
          <w:sz w:val="28"/>
          <w:szCs w:val="28"/>
          <w:lang w:val="es-MX"/>
        </w:rPr>
      </w:pPr>
      <w:r w:rsidRPr="00EA67A4">
        <w:rPr>
          <w:b/>
          <w:bCs/>
          <w:sz w:val="28"/>
          <w:szCs w:val="28"/>
          <w:lang w:val="es-MX"/>
        </w:rPr>
        <w:tab/>
        <w:t xml:space="preserve">Điều </w:t>
      </w:r>
      <w:r w:rsidR="00EA67A4">
        <w:rPr>
          <w:b/>
          <w:bCs/>
          <w:sz w:val="28"/>
          <w:szCs w:val="28"/>
          <w:lang w:val="es-MX"/>
        </w:rPr>
        <w:t>1</w:t>
      </w:r>
      <w:r w:rsidRPr="00EA67A4">
        <w:rPr>
          <w:b/>
          <w:bCs/>
          <w:sz w:val="28"/>
          <w:szCs w:val="28"/>
          <w:lang w:val="es-MX"/>
        </w:rPr>
        <w:t>6</w:t>
      </w:r>
      <w:r w:rsidR="00EA67A4">
        <w:rPr>
          <w:b/>
          <w:bCs/>
          <w:sz w:val="28"/>
          <w:szCs w:val="28"/>
          <w:lang w:val="es-MX"/>
        </w:rPr>
        <w:t>:</w:t>
      </w:r>
      <w:r w:rsidRPr="00EA67A4">
        <w:rPr>
          <w:b/>
          <w:bCs/>
          <w:sz w:val="28"/>
          <w:szCs w:val="28"/>
          <w:lang w:val="es-MX"/>
        </w:rPr>
        <w:t xml:space="preserve"> Giải quyết tài sản khi chấm dứt hoạt động </w:t>
      </w:r>
    </w:p>
    <w:p w14:paraId="309452E7"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1. Thành viên hợp danh có quyền rút vốn khỏi văn phòng nếu được Trưởng văn phòng và các thành viên hợp danh khác chấp thuận. Trường hợp này, thành viên muốn rút vốn khỏi văn phòng phải thông báo bằng văn bản yêu cầu rút vốn chậm nhất là 06 tháng trước ngày rút vốn; chỉ được rút vốn vào thời điểm kết thúc năm tài chính và báo cáo tài chính của năm tài chính đó đã được thông qua. </w:t>
      </w:r>
    </w:p>
    <w:p w14:paraId="453D2390"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2. Trong thời hạn 02 năm kể từ ngày chấm dứt tư cách thành viên hợp danh theo quy định tại khoản 1 Điều này thì người đó vẫn phải liên đới chịu trách nhiệm bằng toàn bộ tài sản của mình đối với các khoản nợ của văn phòng đã phát sinh trước ngày chấm dứt tư cách thành viên. </w:t>
      </w:r>
    </w:p>
    <w:p w14:paraId="558A1544" w14:textId="77777777" w:rsidR="00E30C96" w:rsidRPr="00EA67A4" w:rsidRDefault="00E30C96" w:rsidP="00E30C96">
      <w:pPr>
        <w:pStyle w:val="Default"/>
        <w:tabs>
          <w:tab w:val="left" w:pos="0"/>
        </w:tabs>
        <w:spacing w:before="120" w:after="120"/>
        <w:ind w:right="48" w:firstLine="709"/>
        <w:rPr>
          <w:sz w:val="28"/>
          <w:szCs w:val="28"/>
          <w:lang w:val="es-MX"/>
        </w:rPr>
      </w:pPr>
      <w:r w:rsidRPr="00EA67A4">
        <w:rPr>
          <w:sz w:val="28"/>
          <w:szCs w:val="28"/>
          <w:lang w:val="es-MX"/>
        </w:rPr>
        <w:t xml:space="preserve">3. Khi chấm dứt hoạt động, việc giải quyết tài sản của Văn phòng được thực hiện theo quy định của pháp luật và thỏa thuận giữa các công chứng viên hợp danh. </w:t>
      </w:r>
    </w:p>
    <w:p w14:paraId="2D5EB642" w14:textId="77777777" w:rsidR="00E30C96" w:rsidRPr="00EA67A4" w:rsidRDefault="00E30C96" w:rsidP="00E30C96">
      <w:pPr>
        <w:pStyle w:val="Default"/>
        <w:tabs>
          <w:tab w:val="left" w:pos="0"/>
        </w:tabs>
        <w:spacing w:before="120" w:after="120"/>
        <w:ind w:right="48" w:firstLine="709"/>
        <w:rPr>
          <w:color w:val="auto"/>
          <w:sz w:val="28"/>
          <w:szCs w:val="28"/>
          <w:lang w:val="es-MX"/>
        </w:rPr>
      </w:pPr>
      <w:r w:rsidRPr="00EA67A4">
        <w:rPr>
          <w:color w:val="auto"/>
          <w:sz w:val="28"/>
          <w:szCs w:val="28"/>
          <w:lang w:val="es-MX"/>
        </w:rPr>
        <w:t xml:space="preserve">3.Thành viên hợp danh mới phải là công chứng viên, nếu công chứng viên trước đó đã rút khỏi một văn phòng công chứng, thì trong vòng 02 năm chưa hợp danh vào văn phòng khác hoặc lập văn phòng mới. </w:t>
      </w:r>
    </w:p>
    <w:p w14:paraId="2582D2AD" w14:textId="77777777" w:rsidR="00E30C96" w:rsidRPr="00EA67A4" w:rsidRDefault="00E30C96" w:rsidP="00E30C96">
      <w:pPr>
        <w:pStyle w:val="Heading2"/>
        <w:tabs>
          <w:tab w:val="left" w:pos="0"/>
        </w:tabs>
        <w:spacing w:before="120" w:after="120"/>
        <w:ind w:right="48" w:firstLine="709"/>
        <w:rPr>
          <w:b w:val="0"/>
          <w:bCs w:val="0"/>
          <w:sz w:val="28"/>
          <w:szCs w:val="28"/>
        </w:rPr>
      </w:pPr>
      <w:r w:rsidRPr="00EA67A4">
        <w:rPr>
          <w:b w:val="0"/>
          <w:bCs w:val="0"/>
          <w:sz w:val="28"/>
          <w:szCs w:val="28"/>
        </w:rPr>
        <w:t>4. Thành viên hợp danh mới phải nộp đủ số vốn cam kết góp vào văn phòng trong thời hạn 15 ngày kể từ ngày được chấp thuận.</w:t>
      </w:r>
    </w:p>
    <w:p w14:paraId="2F25DADF" w14:textId="5C780E59" w:rsidR="006B5DB6" w:rsidRPr="00EA67A4" w:rsidRDefault="00C24726" w:rsidP="00E30C96">
      <w:pPr>
        <w:spacing w:before="120" w:after="120" w:line="240" w:lineRule="auto"/>
        <w:ind w:firstLine="567"/>
        <w:jc w:val="both"/>
        <w:rPr>
          <w:rFonts w:cs="Times New Roman"/>
          <w:b/>
          <w:szCs w:val="28"/>
          <w:lang w:val="pt-BR"/>
        </w:rPr>
      </w:pPr>
      <w:r w:rsidRPr="00EA67A4">
        <w:rPr>
          <w:rFonts w:cs="Times New Roman"/>
          <w:b/>
          <w:szCs w:val="28"/>
          <w:lang w:val="pt-BR"/>
        </w:rPr>
        <w:t xml:space="preserve">Điều </w:t>
      </w:r>
      <w:r w:rsidR="00EA67A4">
        <w:rPr>
          <w:rFonts w:cs="Times New Roman"/>
          <w:b/>
          <w:szCs w:val="28"/>
          <w:lang w:val="pt-BR"/>
        </w:rPr>
        <w:t>17</w:t>
      </w:r>
      <w:r w:rsidRPr="00EA67A4">
        <w:rPr>
          <w:rFonts w:cs="Times New Roman"/>
          <w:b/>
          <w:szCs w:val="28"/>
          <w:lang w:val="pt-BR"/>
        </w:rPr>
        <w:t>:</w:t>
      </w:r>
      <w:r w:rsidR="00E30C96" w:rsidRPr="00EA67A4">
        <w:rPr>
          <w:rFonts w:cs="Times New Roman"/>
          <w:b/>
          <w:szCs w:val="28"/>
          <w:lang w:val="pt-BR"/>
        </w:rPr>
        <w:t xml:space="preserve"> Việc t</w:t>
      </w:r>
      <w:r w:rsidR="006B5DB6" w:rsidRPr="00EA67A4">
        <w:rPr>
          <w:rFonts w:cs="Times New Roman"/>
          <w:b/>
          <w:szCs w:val="28"/>
          <w:lang w:val="pt-BR"/>
        </w:rPr>
        <w:t>hanh lý tài sản của văn phòng</w:t>
      </w:r>
      <w:r w:rsidRPr="00EA67A4">
        <w:rPr>
          <w:rFonts w:cs="Times New Roman"/>
          <w:b/>
          <w:szCs w:val="28"/>
          <w:lang w:val="pt-BR"/>
        </w:rPr>
        <w:t xml:space="preserve"> </w:t>
      </w:r>
    </w:p>
    <w:p w14:paraId="4EF86970" w14:textId="47598849" w:rsidR="006B5DB6" w:rsidRPr="00EA67A4" w:rsidRDefault="00E30C96" w:rsidP="00E30C96">
      <w:pPr>
        <w:spacing w:before="120" w:after="120" w:line="240" w:lineRule="auto"/>
        <w:ind w:firstLine="567"/>
        <w:jc w:val="both"/>
        <w:rPr>
          <w:rFonts w:cs="Times New Roman"/>
          <w:szCs w:val="28"/>
        </w:rPr>
      </w:pPr>
      <w:r w:rsidRPr="00EA67A4">
        <w:rPr>
          <w:rFonts w:cs="Times New Roman"/>
          <w:szCs w:val="28"/>
        </w:rPr>
        <w:t xml:space="preserve"> T</w:t>
      </w:r>
      <w:r w:rsidR="006B5DB6" w:rsidRPr="00EA67A4">
        <w:rPr>
          <w:rFonts w:cs="Times New Roman"/>
          <w:szCs w:val="28"/>
          <w:lang w:val="vi-VN"/>
        </w:rPr>
        <w:t xml:space="preserve">hực hiện theo quy định của </w:t>
      </w:r>
      <w:r w:rsidR="006B5DB6" w:rsidRPr="00EA67A4">
        <w:rPr>
          <w:rFonts w:cs="Times New Roman"/>
          <w:szCs w:val="28"/>
        </w:rPr>
        <w:t>Luật công chứng và các quy định pháp luật khác có liên quan</w:t>
      </w:r>
      <w:r w:rsidRPr="00EA67A4">
        <w:rPr>
          <w:rFonts w:cs="Times New Roman"/>
          <w:szCs w:val="28"/>
        </w:rPr>
        <w:t>.</w:t>
      </w:r>
    </w:p>
    <w:p w14:paraId="79A327E0" w14:textId="77777777" w:rsidR="00EF1567" w:rsidRDefault="00EF1567" w:rsidP="00EF1567">
      <w:pPr>
        <w:spacing w:before="120" w:after="120" w:line="240" w:lineRule="auto"/>
        <w:ind w:firstLine="567"/>
        <w:jc w:val="center"/>
        <w:rPr>
          <w:b/>
          <w:bCs/>
          <w:szCs w:val="28"/>
        </w:rPr>
      </w:pPr>
    </w:p>
    <w:p w14:paraId="7047C4A7" w14:textId="77777777" w:rsidR="00EF1567" w:rsidRDefault="00EF1567" w:rsidP="00EF1567">
      <w:pPr>
        <w:spacing w:before="120" w:after="120" w:line="240" w:lineRule="auto"/>
        <w:ind w:firstLine="567"/>
        <w:jc w:val="center"/>
        <w:rPr>
          <w:b/>
          <w:bCs/>
          <w:szCs w:val="28"/>
        </w:rPr>
      </w:pPr>
    </w:p>
    <w:p w14:paraId="5569F993" w14:textId="033DADF8" w:rsidR="007E6700" w:rsidRPr="00EF1567" w:rsidRDefault="007E6700" w:rsidP="00EF1567">
      <w:pPr>
        <w:spacing w:before="120" w:after="120" w:line="240" w:lineRule="auto"/>
        <w:ind w:firstLine="567"/>
        <w:jc w:val="center"/>
        <w:rPr>
          <w:b/>
          <w:bCs/>
          <w:szCs w:val="28"/>
        </w:rPr>
      </w:pPr>
      <w:r w:rsidRPr="00EF1567">
        <w:rPr>
          <w:b/>
          <w:bCs/>
          <w:szCs w:val="28"/>
        </w:rPr>
        <w:lastRenderedPageBreak/>
        <w:t>CHƯƠNG</w:t>
      </w:r>
      <w:r w:rsidRPr="00EF1567">
        <w:rPr>
          <w:b/>
          <w:bCs/>
          <w:spacing w:val="-15"/>
          <w:szCs w:val="28"/>
        </w:rPr>
        <w:t xml:space="preserve"> </w:t>
      </w:r>
      <w:r w:rsidRPr="00EF1567">
        <w:rPr>
          <w:b/>
          <w:bCs/>
          <w:spacing w:val="-5"/>
          <w:szCs w:val="28"/>
        </w:rPr>
        <w:t>V</w:t>
      </w:r>
    </w:p>
    <w:p w14:paraId="069D5CD1" w14:textId="77777777" w:rsidR="007E6700" w:rsidRPr="00EF1567" w:rsidRDefault="007E6700" w:rsidP="00EF1567">
      <w:pPr>
        <w:tabs>
          <w:tab w:val="left" w:pos="0"/>
          <w:tab w:val="left" w:pos="270"/>
        </w:tabs>
        <w:spacing w:before="120" w:after="120" w:line="240" w:lineRule="auto"/>
        <w:ind w:right="45" w:firstLine="709"/>
        <w:jc w:val="center"/>
        <w:rPr>
          <w:rFonts w:cs="Times New Roman"/>
          <w:b/>
          <w:bCs/>
          <w:szCs w:val="28"/>
          <w:lang w:val="es-MX"/>
        </w:rPr>
      </w:pPr>
      <w:r w:rsidRPr="00EF1567">
        <w:rPr>
          <w:rFonts w:cs="Times New Roman"/>
          <w:b/>
          <w:bCs/>
          <w:szCs w:val="28"/>
          <w:lang w:val="vi-VN"/>
        </w:rPr>
        <w:t xml:space="preserve">NĂM TÀI CHÍNH </w:t>
      </w:r>
      <w:r w:rsidRPr="00EF1567">
        <w:rPr>
          <w:rFonts w:cs="Times New Roman"/>
          <w:b/>
          <w:bCs/>
          <w:szCs w:val="28"/>
          <w:lang w:val="es-MX"/>
        </w:rPr>
        <w:t>– NGUYÊN TẮC PHÂN CHIA LỢI NHUẬN</w:t>
      </w:r>
    </w:p>
    <w:p w14:paraId="5D986C58" w14:textId="10361BD4" w:rsidR="007E6700" w:rsidRPr="00EA67A4" w:rsidRDefault="007E6700" w:rsidP="00E30C96">
      <w:pPr>
        <w:tabs>
          <w:tab w:val="left" w:pos="0"/>
          <w:tab w:val="left" w:pos="270"/>
        </w:tabs>
        <w:spacing w:before="120" w:after="120" w:line="240" w:lineRule="auto"/>
        <w:ind w:right="45" w:firstLine="709"/>
        <w:jc w:val="center"/>
        <w:rPr>
          <w:rFonts w:cs="Times New Roman"/>
          <w:szCs w:val="28"/>
          <w:lang w:val="vi-VN"/>
        </w:rPr>
      </w:pPr>
      <w:r w:rsidRPr="00EA67A4">
        <w:rPr>
          <w:rFonts w:cs="Times New Roman"/>
          <w:b/>
          <w:bCs/>
          <w:szCs w:val="28"/>
        </w:rPr>
        <w:t>SAU THUẾ - XỬ LÝ LỖ TRONG KINH DOANH</w:t>
      </w:r>
    </w:p>
    <w:p w14:paraId="3B81540B" w14:textId="0D43CC50" w:rsidR="007E6700" w:rsidRPr="00EA67A4" w:rsidRDefault="007E6700" w:rsidP="00E30C96">
      <w:pPr>
        <w:tabs>
          <w:tab w:val="left" w:pos="0"/>
          <w:tab w:val="left" w:pos="270"/>
        </w:tabs>
        <w:spacing w:before="120" w:after="120" w:line="240" w:lineRule="auto"/>
        <w:ind w:right="48" w:firstLine="709"/>
        <w:jc w:val="both"/>
        <w:rPr>
          <w:rFonts w:cs="Times New Roman"/>
          <w:b/>
          <w:spacing w:val="-3"/>
          <w:szCs w:val="28"/>
          <w:lang w:val="vi-VN"/>
        </w:rPr>
      </w:pPr>
      <w:r w:rsidRPr="00EA67A4">
        <w:rPr>
          <w:rFonts w:cs="Times New Roman"/>
          <w:b/>
          <w:szCs w:val="28"/>
          <w:lang w:val="vi-VN"/>
        </w:rPr>
        <w:t>Điều</w:t>
      </w:r>
      <w:r w:rsidRPr="00EA67A4">
        <w:rPr>
          <w:rFonts w:cs="Times New Roman"/>
          <w:b/>
          <w:spacing w:val="-6"/>
          <w:szCs w:val="28"/>
          <w:lang w:val="vi-VN"/>
        </w:rPr>
        <w:t xml:space="preserve"> </w:t>
      </w:r>
      <w:r w:rsidRPr="00EA67A4">
        <w:rPr>
          <w:rFonts w:cs="Times New Roman"/>
          <w:b/>
          <w:szCs w:val="28"/>
          <w:lang w:val="vi-VN"/>
        </w:rPr>
        <w:t>1</w:t>
      </w:r>
      <w:r w:rsidR="00EA67A4">
        <w:rPr>
          <w:rFonts w:cs="Times New Roman"/>
          <w:b/>
          <w:szCs w:val="28"/>
        </w:rPr>
        <w:t>8</w:t>
      </w:r>
      <w:r w:rsidRPr="00EA67A4">
        <w:rPr>
          <w:rFonts w:cs="Times New Roman"/>
          <w:b/>
          <w:szCs w:val="28"/>
          <w:lang w:val="vi-VN"/>
        </w:rPr>
        <w:t>:</w:t>
      </w:r>
      <w:r w:rsidRPr="00EA67A4">
        <w:rPr>
          <w:rFonts w:cs="Times New Roman"/>
          <w:b/>
          <w:spacing w:val="-3"/>
          <w:szCs w:val="28"/>
          <w:lang w:val="vi-VN"/>
        </w:rPr>
        <w:t xml:space="preserve"> Năm tài chính</w:t>
      </w:r>
    </w:p>
    <w:p w14:paraId="6B820F4C" w14:textId="40BB8B01"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 xml:space="preserve">Năm tài chính của Văn phòng bắt đầu từ ngày đầu tiên của tháng 1 (một) hàng năm và kết thúc vào ngày thứ 31 của tháng 12. </w:t>
      </w:r>
    </w:p>
    <w:p w14:paraId="2E7DD73F" w14:textId="3EE5F717"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 xml:space="preserve"> </w:t>
      </w:r>
      <w:r w:rsidRPr="00EA67A4">
        <w:rPr>
          <w:rFonts w:cs="Times New Roman"/>
          <w:b/>
          <w:bCs/>
          <w:szCs w:val="28"/>
          <w:lang w:val="vi-VN"/>
        </w:rPr>
        <w:t xml:space="preserve">Điều </w:t>
      </w:r>
      <w:r w:rsidR="00EA67A4">
        <w:rPr>
          <w:rFonts w:cs="Times New Roman"/>
          <w:b/>
          <w:bCs/>
          <w:szCs w:val="28"/>
        </w:rPr>
        <w:t>19:</w:t>
      </w:r>
      <w:r w:rsidRPr="00EA67A4">
        <w:rPr>
          <w:rFonts w:cs="Times New Roman"/>
          <w:b/>
          <w:bCs/>
          <w:szCs w:val="28"/>
          <w:lang w:val="vi-VN"/>
        </w:rPr>
        <w:t xml:space="preserve"> Điều kiện để chia lợi nhuận, phân phối lợi nhuận, lập quỹ và nguyên tắc xử lý lỗ trong kinh doanh</w:t>
      </w:r>
    </w:p>
    <w:p w14:paraId="2CB74DC0" w14:textId="64C68E8C"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1. Văn phòng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14:paraId="0F2E8BA1" w14:textId="75695355"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 xml:space="preserve"> 2. Sau khi đã hoàn thành nghĩa vụ nộp thuế và các nghĩa vụ tài chính khác theo quy định của pháp luật, đã thanh toán đủ (hoặc đã dành phần thanh toán đủ) các khoản nợ và nghĩa vụ tài sản khác đã đến hạn phải trả </w:t>
      </w:r>
      <w:r w:rsidR="004E3743" w:rsidRPr="00EA67A4">
        <w:rPr>
          <w:rFonts w:cs="Times New Roman"/>
          <w:szCs w:val="28"/>
          <w:lang w:val="vi-VN"/>
        </w:rPr>
        <w:t>Văn phòng</w:t>
      </w:r>
      <w:r w:rsidRPr="00EA67A4">
        <w:rPr>
          <w:rFonts w:cs="Times New Roman"/>
          <w:szCs w:val="28"/>
          <w:lang w:val="vi-VN"/>
        </w:rPr>
        <w:t xml:space="preserve"> lập các loại quỹ theo quy định của pháp luật</w:t>
      </w:r>
    </w:p>
    <w:p w14:paraId="07AF60E8" w14:textId="0D867272"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 xml:space="preserve">3. </w:t>
      </w:r>
      <w:r w:rsidR="004E3743" w:rsidRPr="00EA67A4">
        <w:rPr>
          <w:rFonts w:cs="Times New Roman"/>
          <w:szCs w:val="28"/>
          <w:lang w:val="vi-VN"/>
        </w:rPr>
        <w:t>Văn phòng</w:t>
      </w:r>
      <w:r w:rsidRPr="00EA67A4">
        <w:rPr>
          <w:rFonts w:cs="Times New Roman"/>
          <w:szCs w:val="28"/>
          <w:lang w:val="vi-VN"/>
        </w:rPr>
        <w:t xml:space="preserve"> sẽ ph</w:t>
      </w:r>
      <w:r w:rsidR="004E3743" w:rsidRPr="00EA67A4">
        <w:rPr>
          <w:rFonts w:cs="Times New Roman"/>
          <w:szCs w:val="28"/>
          <w:lang w:val="vi-VN"/>
        </w:rPr>
        <w:t>ân</w:t>
      </w:r>
      <w:r w:rsidRPr="00EA67A4">
        <w:rPr>
          <w:rFonts w:cs="Times New Roman"/>
          <w:szCs w:val="28"/>
          <w:lang w:val="vi-VN"/>
        </w:rPr>
        <w:t xml:space="preserve"> phối lợi nhuận cho các thành viên </w:t>
      </w:r>
      <w:r w:rsidR="004E3743" w:rsidRPr="00EA67A4">
        <w:rPr>
          <w:rFonts w:cs="Times New Roman"/>
          <w:szCs w:val="28"/>
          <w:lang w:val="vi-VN"/>
        </w:rPr>
        <w:t>t</w:t>
      </w:r>
      <w:r w:rsidRPr="00EA67A4">
        <w:rPr>
          <w:rFonts w:cs="Times New Roman"/>
          <w:szCs w:val="28"/>
          <w:lang w:val="vi-VN"/>
        </w:rPr>
        <w:t>heo tỷ lệ vốn góp</w:t>
      </w:r>
    </w:p>
    <w:p w14:paraId="6E254758" w14:textId="58D024F8"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4. Nguyên tắc xử lý lỗ trong kinh doanh: Trường hợp quyết toán năm tài chính bị lỗ, Hội đồng thành viên được quyết định theo các hướng sau:</w:t>
      </w:r>
    </w:p>
    <w:p w14:paraId="272EFB79" w14:textId="77777777"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ab/>
        <w:t>a) Trích quỹ dự trữ để bù.</w:t>
      </w:r>
    </w:p>
    <w:p w14:paraId="50721837" w14:textId="77777777"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r w:rsidRPr="00EA67A4">
        <w:rPr>
          <w:rFonts w:cs="Times New Roman"/>
          <w:szCs w:val="28"/>
          <w:lang w:val="vi-VN"/>
        </w:rPr>
        <w:tab/>
        <w:t>b) Chuyển sang năm sau để trừ vào lợi nhuận của năm tài chính sau trước khi phân phối lợi nhuận.</w:t>
      </w:r>
    </w:p>
    <w:p w14:paraId="4417C5DB" w14:textId="2E109120"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VN"/>
        </w:rPr>
      </w:pPr>
      <w:bookmarkStart w:id="1" w:name="_Toc115580056"/>
      <w:r w:rsidRPr="00EA67A4">
        <w:rPr>
          <w:rFonts w:cs="Times New Roman"/>
          <w:b/>
          <w:bCs/>
          <w:szCs w:val="28"/>
          <w:lang w:val="vi-VN"/>
        </w:rPr>
        <w:t xml:space="preserve">Điều </w:t>
      </w:r>
      <w:r w:rsidR="00EA67A4">
        <w:rPr>
          <w:rFonts w:cs="Times New Roman"/>
          <w:b/>
          <w:bCs/>
          <w:szCs w:val="28"/>
        </w:rPr>
        <w:t>20:</w:t>
      </w:r>
      <w:r w:rsidRPr="00EA67A4">
        <w:rPr>
          <w:rFonts w:cs="Times New Roman"/>
          <w:b/>
          <w:bCs/>
          <w:szCs w:val="28"/>
          <w:lang w:val="vi-VN"/>
        </w:rPr>
        <w:t xml:space="preserve"> Thu hồi phần vốn góp đã hoàn trả hoặc lợi nhuận</w:t>
      </w:r>
      <w:r w:rsidRPr="00EA67A4">
        <w:rPr>
          <w:rStyle w:val="apple-converted-space"/>
          <w:rFonts w:cs="Times New Roman"/>
          <w:b/>
          <w:bCs/>
          <w:szCs w:val="28"/>
          <w:lang w:val="vi-VN"/>
        </w:rPr>
        <w:t> </w:t>
      </w:r>
      <w:bookmarkEnd w:id="1"/>
      <w:r w:rsidRPr="00EA67A4">
        <w:rPr>
          <w:rFonts w:cs="Times New Roman"/>
          <w:b/>
          <w:bCs/>
          <w:szCs w:val="28"/>
          <w:lang w:val="vi-VN"/>
        </w:rPr>
        <w:t xml:space="preserve">đã chia </w:t>
      </w:r>
    </w:p>
    <w:p w14:paraId="5F0E2E29" w14:textId="48C7F22D" w:rsidR="007E6700" w:rsidRPr="00EA67A4" w:rsidRDefault="007E6700" w:rsidP="00E30C96">
      <w:pPr>
        <w:tabs>
          <w:tab w:val="left" w:pos="0"/>
          <w:tab w:val="left" w:pos="270"/>
        </w:tabs>
        <w:spacing w:before="120" w:after="120" w:line="240" w:lineRule="auto"/>
        <w:ind w:right="48" w:firstLine="709"/>
        <w:jc w:val="both"/>
        <w:rPr>
          <w:rFonts w:cs="Times New Roman"/>
          <w:bCs/>
          <w:szCs w:val="28"/>
          <w:lang w:val="vi-VN"/>
        </w:rPr>
      </w:pPr>
      <w:r w:rsidRPr="00EA67A4">
        <w:rPr>
          <w:rFonts w:cs="Times New Roman"/>
          <w:bCs/>
          <w:szCs w:val="28"/>
          <w:lang w:val="vi-VN"/>
        </w:rPr>
        <w:t>Trường hợp hoàn trả một phần vốn góp do giảm vốn điều lệ trái với quy định tại khoản 3 Điều 68 của Luật Doanh nghiệp hoặc chia lợi nhuận cho thành viên trái với quy định tại Điều 69 của Luật Doanh nghiệp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042BC783" w14:textId="303FA417" w:rsidR="006634F7" w:rsidRPr="00EA67A4" w:rsidRDefault="006634F7" w:rsidP="00E30C96">
      <w:pPr>
        <w:tabs>
          <w:tab w:val="left" w:pos="0"/>
          <w:tab w:val="left" w:pos="270"/>
        </w:tabs>
        <w:spacing w:before="120" w:after="120" w:line="240" w:lineRule="auto"/>
        <w:ind w:right="48" w:firstLine="709"/>
        <w:jc w:val="both"/>
        <w:rPr>
          <w:rFonts w:cs="Times New Roman"/>
          <w:b/>
          <w:bCs/>
          <w:szCs w:val="28"/>
        </w:rPr>
      </w:pPr>
      <w:bookmarkStart w:id="2" w:name="_Hlk195519571"/>
      <w:r w:rsidRPr="00EA67A4">
        <w:rPr>
          <w:rFonts w:cs="Times New Roman"/>
          <w:b/>
          <w:bCs/>
          <w:szCs w:val="28"/>
          <w:lang w:val="vi-VN"/>
        </w:rPr>
        <w:t xml:space="preserve">Điều </w:t>
      </w:r>
      <w:r w:rsidR="00EA67A4">
        <w:rPr>
          <w:rFonts w:cs="Times New Roman"/>
          <w:b/>
          <w:bCs/>
          <w:szCs w:val="28"/>
        </w:rPr>
        <w:t>21:</w:t>
      </w:r>
      <w:r w:rsidRPr="00EA67A4">
        <w:rPr>
          <w:rFonts w:cs="Times New Roman"/>
          <w:b/>
          <w:bCs/>
          <w:szCs w:val="28"/>
          <w:lang w:val="vi-VN"/>
        </w:rPr>
        <w:t xml:space="preserve"> Chi trả lươ</w:t>
      </w:r>
      <w:r w:rsidRPr="00EA67A4">
        <w:rPr>
          <w:rFonts w:cs="Times New Roman"/>
          <w:b/>
          <w:bCs/>
          <w:szCs w:val="28"/>
        </w:rPr>
        <w:t>ng,</w:t>
      </w:r>
      <w:r w:rsidR="000021C3" w:rsidRPr="00EA67A4">
        <w:rPr>
          <w:rFonts w:cs="Times New Roman"/>
          <w:b/>
          <w:bCs/>
          <w:szCs w:val="28"/>
        </w:rPr>
        <w:t xml:space="preserve"> thưởng và các khoản phụ cấp khác</w:t>
      </w:r>
    </w:p>
    <w:p w14:paraId="16614A31" w14:textId="2192B5DC" w:rsidR="006634F7" w:rsidRPr="00EA67A4" w:rsidRDefault="006634F7" w:rsidP="00E30C96">
      <w:pPr>
        <w:pStyle w:val="Default"/>
        <w:tabs>
          <w:tab w:val="left" w:pos="0"/>
        </w:tabs>
        <w:spacing w:before="120" w:after="120"/>
        <w:ind w:right="48" w:firstLine="709"/>
        <w:rPr>
          <w:sz w:val="28"/>
          <w:szCs w:val="28"/>
        </w:rPr>
      </w:pPr>
      <w:r w:rsidRPr="00EA67A4">
        <w:rPr>
          <w:sz w:val="28"/>
          <w:szCs w:val="28"/>
        </w:rPr>
        <w:t xml:space="preserve">1. Tiền lương  </w:t>
      </w:r>
    </w:p>
    <w:p w14:paraId="73A28B80" w14:textId="502E003B" w:rsidR="006634F7" w:rsidRPr="00EA67A4" w:rsidRDefault="006634F7" w:rsidP="00E30C96">
      <w:pPr>
        <w:pStyle w:val="NormalWeb"/>
        <w:spacing w:before="120" w:beforeAutospacing="0" w:after="120" w:afterAutospacing="0"/>
        <w:ind w:firstLine="709"/>
        <w:jc w:val="both"/>
        <w:rPr>
          <w:color w:val="000000"/>
          <w:sz w:val="28"/>
          <w:szCs w:val="28"/>
        </w:rPr>
      </w:pPr>
      <w:r w:rsidRPr="00EA67A4">
        <w:rPr>
          <w:sz w:val="28"/>
          <w:szCs w:val="28"/>
          <w:lang w:val="vi-VN"/>
        </w:rPr>
        <w:tab/>
      </w:r>
      <w:r w:rsidRPr="00EA67A4">
        <w:rPr>
          <w:sz w:val="28"/>
          <w:szCs w:val="28"/>
        </w:rPr>
        <w:t>a)</w:t>
      </w:r>
      <w:r w:rsidRPr="00EA67A4">
        <w:rPr>
          <w:sz w:val="28"/>
          <w:szCs w:val="28"/>
          <w:lang w:val="vi-VN"/>
        </w:rPr>
        <w:t xml:space="preserve"> </w:t>
      </w:r>
      <w:r w:rsidR="000021C3" w:rsidRPr="00EA67A4">
        <w:rPr>
          <w:sz w:val="28"/>
          <w:szCs w:val="28"/>
        </w:rPr>
        <w:t>Thành viên hợp danh</w:t>
      </w:r>
      <w:r w:rsidRPr="00EA67A4">
        <w:rPr>
          <w:sz w:val="28"/>
          <w:szCs w:val="28"/>
          <w:lang w:val="vi-VN"/>
        </w:rPr>
        <w:t xml:space="preserve"> viên hợp danh được trả lương</w:t>
      </w:r>
      <w:r w:rsidRPr="00EA67A4">
        <w:rPr>
          <w:sz w:val="28"/>
          <w:szCs w:val="28"/>
        </w:rPr>
        <w:t xml:space="preserve"> </w:t>
      </w:r>
      <w:r w:rsidRPr="00EA67A4">
        <w:rPr>
          <w:sz w:val="28"/>
          <w:szCs w:val="28"/>
          <w:lang w:val="vi-VN"/>
        </w:rPr>
        <w:t>theo thỏa thuận</w:t>
      </w:r>
      <w:r w:rsidRPr="00EA67A4">
        <w:rPr>
          <w:sz w:val="28"/>
          <w:szCs w:val="28"/>
        </w:rPr>
        <w:t xml:space="preserve"> </w:t>
      </w:r>
      <w:r w:rsidRPr="00EA67A4">
        <w:rPr>
          <w:sz w:val="28"/>
          <w:szCs w:val="28"/>
          <w:lang w:val="vi-VN"/>
        </w:rPr>
        <w:t>và mức độ đóng góp vào hoạt động chung</w:t>
      </w:r>
      <w:r w:rsidR="000021C3" w:rsidRPr="00EA67A4">
        <w:rPr>
          <w:sz w:val="28"/>
          <w:szCs w:val="28"/>
        </w:rPr>
        <w:t>, thực hiện</w:t>
      </w:r>
      <w:r w:rsidRPr="00EA67A4">
        <w:rPr>
          <w:sz w:val="28"/>
          <w:szCs w:val="28"/>
        </w:rPr>
        <w:t xml:space="preserve"> </w:t>
      </w:r>
      <w:r w:rsidR="000021C3" w:rsidRPr="00EA67A4">
        <w:rPr>
          <w:sz w:val="28"/>
          <w:szCs w:val="28"/>
        </w:rPr>
        <w:t xml:space="preserve">theo Quy chế chi tiêu nội bộ của Văn phòng. </w:t>
      </w:r>
    </w:p>
    <w:p w14:paraId="428F93F0" w14:textId="59C86581" w:rsidR="006634F7" w:rsidRPr="00EA67A4" w:rsidRDefault="006634F7" w:rsidP="00E30C96">
      <w:pPr>
        <w:pStyle w:val="NormalWeb"/>
        <w:spacing w:before="120" w:beforeAutospacing="0" w:after="120" w:afterAutospacing="0"/>
        <w:ind w:firstLine="709"/>
        <w:jc w:val="both"/>
        <w:rPr>
          <w:color w:val="000000"/>
          <w:sz w:val="28"/>
          <w:szCs w:val="28"/>
        </w:rPr>
      </w:pPr>
      <w:r w:rsidRPr="00EA67A4">
        <w:rPr>
          <w:sz w:val="28"/>
          <w:szCs w:val="28"/>
        </w:rPr>
        <w:lastRenderedPageBreak/>
        <w:t>b)</w:t>
      </w:r>
      <w:r w:rsidRPr="00EA67A4">
        <w:rPr>
          <w:sz w:val="28"/>
          <w:szCs w:val="28"/>
          <w:lang w:val="vi-VN"/>
        </w:rPr>
        <w:t xml:space="preserve"> Nhân viên được trả lương theo thỏa thuận</w:t>
      </w:r>
      <w:r w:rsidRPr="00EA67A4">
        <w:rPr>
          <w:sz w:val="28"/>
          <w:szCs w:val="28"/>
        </w:rPr>
        <w:t xml:space="preserve"> trong Hợp đồng lao động</w:t>
      </w:r>
      <w:r w:rsidR="000021C3" w:rsidRPr="00EA67A4">
        <w:rPr>
          <w:sz w:val="28"/>
          <w:szCs w:val="28"/>
        </w:rPr>
        <w:t xml:space="preserve">, </w:t>
      </w:r>
      <w:r w:rsidR="000021C3" w:rsidRPr="00EA67A4">
        <w:rPr>
          <w:color w:val="000000"/>
          <w:sz w:val="28"/>
          <w:szCs w:val="28"/>
        </w:rPr>
        <w:t xml:space="preserve">đóng </w:t>
      </w:r>
      <w:hyperlink r:id="rId8" w:history="1">
        <w:r w:rsidR="000021C3" w:rsidRPr="00EA67A4">
          <w:rPr>
            <w:rStyle w:val="Hyperlink"/>
            <w:color w:val="000000" w:themeColor="text1"/>
            <w:sz w:val="28"/>
            <w:szCs w:val="28"/>
            <w:u w:val="none"/>
            <w:shd w:val="clear" w:color="auto" w:fill="FFFFFF" w:themeFill="background1"/>
          </w:rPr>
          <w:t>Bảo hiểm xã hội, bảo hiểm y tế… theo quy định của nhà nước.</w:t>
        </w:r>
      </w:hyperlink>
      <w:r w:rsidRPr="00EA67A4">
        <w:rPr>
          <w:sz w:val="28"/>
          <w:szCs w:val="28"/>
        </w:rPr>
        <w:t xml:space="preserve"> </w:t>
      </w:r>
      <w:r w:rsidR="000021C3" w:rsidRPr="00EA67A4">
        <w:rPr>
          <w:sz w:val="28"/>
          <w:szCs w:val="28"/>
        </w:rPr>
        <w:t xml:space="preserve"> </w:t>
      </w:r>
    </w:p>
    <w:p w14:paraId="3F706E7D" w14:textId="2C4BF63F" w:rsidR="006634F7" w:rsidRPr="00EA67A4" w:rsidRDefault="006634F7" w:rsidP="00E30C96">
      <w:pPr>
        <w:pStyle w:val="Default"/>
        <w:tabs>
          <w:tab w:val="left" w:pos="0"/>
        </w:tabs>
        <w:spacing w:before="120" w:after="120"/>
        <w:ind w:right="48" w:firstLine="709"/>
        <w:rPr>
          <w:sz w:val="28"/>
          <w:szCs w:val="28"/>
        </w:rPr>
      </w:pPr>
      <w:r w:rsidRPr="00EA67A4">
        <w:rPr>
          <w:sz w:val="28"/>
          <w:szCs w:val="28"/>
        </w:rPr>
        <w:t>2. Tiền thưởng, và các khoản phụ cấp khác</w:t>
      </w:r>
    </w:p>
    <w:p w14:paraId="3DCE9726" w14:textId="0ECD29C3" w:rsidR="006634F7" w:rsidRPr="00EA67A4" w:rsidRDefault="006634F7" w:rsidP="00E30C96">
      <w:pPr>
        <w:pStyle w:val="NormalWeb"/>
        <w:spacing w:before="120" w:beforeAutospacing="0" w:after="120" w:afterAutospacing="0"/>
        <w:ind w:firstLine="709"/>
        <w:jc w:val="both"/>
        <w:rPr>
          <w:color w:val="000000"/>
          <w:sz w:val="28"/>
          <w:szCs w:val="28"/>
        </w:rPr>
      </w:pPr>
      <w:r w:rsidRPr="00EA67A4">
        <w:rPr>
          <w:color w:val="000000"/>
          <w:sz w:val="28"/>
          <w:szCs w:val="28"/>
        </w:rPr>
        <w:t xml:space="preserve">- Khen thưởng: </w:t>
      </w:r>
      <w:r w:rsidR="000021C3" w:rsidRPr="00EA67A4">
        <w:rPr>
          <w:color w:val="000000"/>
          <w:sz w:val="28"/>
          <w:szCs w:val="28"/>
        </w:rPr>
        <w:t>Thành viên hợp danh và nhân viên văn phòng</w:t>
      </w:r>
      <w:r w:rsidRPr="00EA67A4">
        <w:rPr>
          <w:color w:val="000000"/>
          <w:sz w:val="28"/>
          <w:szCs w:val="28"/>
        </w:rPr>
        <w:t xml:space="preserve"> được khuyến khích bằng vật chất và tinh thần khi có tinh thần, trách nhiệm tận tuỵ trong công việc </w:t>
      </w:r>
      <w:r w:rsidR="00B91216" w:rsidRPr="00EA67A4">
        <w:rPr>
          <w:color w:val="000000"/>
          <w:sz w:val="28"/>
          <w:szCs w:val="28"/>
        </w:rPr>
        <w:t xml:space="preserve">thực hiện </w:t>
      </w:r>
      <w:r w:rsidRPr="00EA67A4">
        <w:rPr>
          <w:color w:val="000000"/>
          <w:sz w:val="28"/>
          <w:szCs w:val="28"/>
        </w:rPr>
        <w:t>theo Quy chế chi tiêu nội bộ của Văn phòng.</w:t>
      </w:r>
    </w:p>
    <w:p w14:paraId="0035D0E5" w14:textId="688C9B40" w:rsidR="000021C3" w:rsidRPr="00EA67A4" w:rsidRDefault="000021C3" w:rsidP="00E30C96">
      <w:pPr>
        <w:pStyle w:val="NormalWeb"/>
        <w:spacing w:before="120" w:beforeAutospacing="0" w:after="120" w:afterAutospacing="0"/>
        <w:ind w:firstLine="709"/>
        <w:jc w:val="both"/>
        <w:rPr>
          <w:color w:val="000000"/>
          <w:sz w:val="28"/>
          <w:szCs w:val="28"/>
        </w:rPr>
      </w:pPr>
      <w:r w:rsidRPr="00EA67A4">
        <w:rPr>
          <w:sz w:val="28"/>
          <w:szCs w:val="28"/>
        </w:rPr>
        <w:t>- Các c</w:t>
      </w:r>
      <w:r w:rsidRPr="00EA67A4">
        <w:rPr>
          <w:color w:val="000000"/>
          <w:sz w:val="28"/>
          <w:szCs w:val="28"/>
        </w:rPr>
        <w:t>hế độ khác: Công chứng viên hợp danh và nhân viên được hưởng chế độ   ngày lễ, tết; Các khoản chi phụ cấp, chi hỗ trợ khác…theo Quy chế chi tiêu nội bộ của Văn phòng.</w:t>
      </w:r>
    </w:p>
    <w:bookmarkEnd w:id="2"/>
    <w:p w14:paraId="374D89B1" w14:textId="30176DAE" w:rsidR="006634F7" w:rsidRPr="00EA67A4" w:rsidRDefault="000021C3" w:rsidP="00E30C96">
      <w:pPr>
        <w:pStyle w:val="NormalWeb"/>
        <w:spacing w:before="120" w:beforeAutospacing="0" w:after="120" w:afterAutospacing="0"/>
        <w:ind w:firstLine="709"/>
        <w:jc w:val="both"/>
        <w:rPr>
          <w:color w:val="000000"/>
          <w:sz w:val="28"/>
          <w:szCs w:val="28"/>
        </w:rPr>
      </w:pPr>
      <w:r w:rsidRPr="00EA67A4">
        <w:rPr>
          <w:color w:val="000000"/>
          <w:sz w:val="28"/>
          <w:szCs w:val="28"/>
        </w:rPr>
        <w:t>3.</w:t>
      </w:r>
      <w:r w:rsidR="00EA562C" w:rsidRPr="00EA67A4">
        <w:rPr>
          <w:color w:val="000000"/>
          <w:sz w:val="28"/>
          <w:szCs w:val="28"/>
        </w:rPr>
        <w:t xml:space="preserve"> </w:t>
      </w:r>
      <w:r w:rsidR="006634F7" w:rsidRPr="00EA67A4">
        <w:rPr>
          <w:color w:val="000000"/>
          <w:sz w:val="28"/>
          <w:szCs w:val="28"/>
        </w:rPr>
        <w:t>Chế độ nghỉ</w:t>
      </w:r>
      <w:r w:rsidR="00EA562C" w:rsidRPr="00EA67A4">
        <w:rPr>
          <w:color w:val="000000"/>
          <w:sz w:val="28"/>
          <w:szCs w:val="28"/>
        </w:rPr>
        <w:t xml:space="preserve"> phép</w:t>
      </w:r>
      <w:r w:rsidR="006634F7" w:rsidRPr="00EA67A4">
        <w:rPr>
          <w:color w:val="000000"/>
          <w:sz w:val="28"/>
          <w:szCs w:val="28"/>
        </w:rPr>
        <w:t>:</w:t>
      </w:r>
      <w:r w:rsidR="00EA562C" w:rsidRPr="00EA67A4">
        <w:rPr>
          <w:color w:val="000000"/>
          <w:sz w:val="28"/>
          <w:szCs w:val="28"/>
        </w:rPr>
        <w:t xml:space="preserve"> </w:t>
      </w:r>
      <w:r w:rsidR="006634F7" w:rsidRPr="00EA67A4">
        <w:rPr>
          <w:color w:val="000000"/>
          <w:sz w:val="28"/>
          <w:szCs w:val="28"/>
        </w:rPr>
        <w:t>Khi có đủ thâm niên công tác 12 tháng thì sẽ được nghỉ phép năm có hưởng lương (01 ngày phép/01 tháng, 12 ngày phép/01 năm).</w:t>
      </w:r>
    </w:p>
    <w:p w14:paraId="34A80E36" w14:textId="4AE78E3A" w:rsidR="006634F7" w:rsidRPr="00EA67A4" w:rsidRDefault="00EA562C" w:rsidP="00E30C96">
      <w:pPr>
        <w:pStyle w:val="NormalWeb"/>
        <w:spacing w:before="120" w:beforeAutospacing="0" w:after="120" w:afterAutospacing="0"/>
        <w:ind w:firstLine="709"/>
        <w:jc w:val="both"/>
        <w:rPr>
          <w:color w:val="000000"/>
          <w:sz w:val="28"/>
          <w:szCs w:val="28"/>
        </w:rPr>
      </w:pPr>
      <w:r w:rsidRPr="00EA67A4">
        <w:rPr>
          <w:bCs/>
          <w:color w:val="000000"/>
          <w:sz w:val="28"/>
          <w:szCs w:val="28"/>
        </w:rPr>
        <w:t xml:space="preserve"> </w:t>
      </w:r>
      <w:r w:rsidR="00B91216" w:rsidRPr="00EA67A4">
        <w:rPr>
          <w:bCs/>
          <w:color w:val="000000"/>
          <w:sz w:val="28"/>
          <w:szCs w:val="28"/>
        </w:rPr>
        <w:t>4.</w:t>
      </w:r>
      <w:r w:rsidRPr="00EA67A4">
        <w:rPr>
          <w:bCs/>
          <w:color w:val="000000"/>
          <w:sz w:val="28"/>
          <w:szCs w:val="28"/>
        </w:rPr>
        <w:t xml:space="preserve">Nghỉ ngày lễ, tết: </w:t>
      </w:r>
      <w:r w:rsidR="00B91216" w:rsidRPr="00EA67A4">
        <w:rPr>
          <w:bCs/>
          <w:color w:val="000000"/>
          <w:sz w:val="28"/>
          <w:szCs w:val="28"/>
        </w:rPr>
        <w:t>T</w:t>
      </w:r>
      <w:r w:rsidRPr="00EA67A4">
        <w:rPr>
          <w:bCs/>
          <w:color w:val="000000"/>
          <w:sz w:val="28"/>
          <w:szCs w:val="28"/>
        </w:rPr>
        <w:t>heo quy định chung của nhà nước</w:t>
      </w:r>
      <w:r w:rsidR="00B91216" w:rsidRPr="00EA67A4">
        <w:rPr>
          <w:bCs/>
          <w:color w:val="000000"/>
          <w:sz w:val="28"/>
          <w:szCs w:val="28"/>
        </w:rPr>
        <w:t>.</w:t>
      </w:r>
    </w:p>
    <w:p w14:paraId="3A82CD14" w14:textId="1277568D" w:rsidR="00EE19D6" w:rsidRPr="00EA67A4" w:rsidRDefault="00EA562C" w:rsidP="00E30C96">
      <w:pPr>
        <w:tabs>
          <w:tab w:val="left" w:pos="0"/>
          <w:tab w:val="left" w:pos="270"/>
        </w:tabs>
        <w:spacing w:before="120" w:after="120" w:line="240" w:lineRule="auto"/>
        <w:ind w:right="48" w:firstLine="709"/>
        <w:jc w:val="both"/>
        <w:rPr>
          <w:rFonts w:cs="Times New Roman"/>
          <w:bCs/>
          <w:szCs w:val="28"/>
          <w:lang w:val="vi-VN"/>
        </w:rPr>
      </w:pPr>
      <w:r w:rsidRPr="00EA67A4">
        <w:rPr>
          <w:rFonts w:cs="Times New Roman"/>
          <w:bCs/>
          <w:color w:val="FF0000"/>
          <w:szCs w:val="28"/>
        </w:rPr>
        <w:t xml:space="preserve"> </w:t>
      </w:r>
    </w:p>
    <w:p w14:paraId="3E0DBF4D" w14:textId="77777777" w:rsidR="007E6700" w:rsidRPr="00EA67A4" w:rsidRDefault="007E6700" w:rsidP="00E30C96">
      <w:pPr>
        <w:pStyle w:val="Heading1"/>
        <w:tabs>
          <w:tab w:val="left" w:pos="0"/>
        </w:tabs>
        <w:spacing w:before="120" w:after="120"/>
        <w:ind w:left="0" w:right="45" w:firstLine="709"/>
        <w:rPr>
          <w:sz w:val="28"/>
          <w:szCs w:val="28"/>
        </w:rPr>
      </w:pPr>
      <w:r w:rsidRPr="00EA67A4">
        <w:rPr>
          <w:sz w:val="28"/>
          <w:szCs w:val="28"/>
        </w:rPr>
        <w:t>CHƯƠNG</w:t>
      </w:r>
      <w:r w:rsidRPr="00EA67A4">
        <w:rPr>
          <w:spacing w:val="-15"/>
          <w:sz w:val="28"/>
          <w:szCs w:val="28"/>
        </w:rPr>
        <w:t xml:space="preserve"> </w:t>
      </w:r>
      <w:r w:rsidRPr="00EA67A4">
        <w:rPr>
          <w:spacing w:val="-5"/>
          <w:sz w:val="28"/>
          <w:szCs w:val="28"/>
        </w:rPr>
        <w:t>VI</w:t>
      </w:r>
    </w:p>
    <w:p w14:paraId="3070AFBC" w14:textId="77777777" w:rsidR="007E6700" w:rsidRPr="00EA67A4" w:rsidRDefault="007E6700" w:rsidP="00E30C96">
      <w:pPr>
        <w:tabs>
          <w:tab w:val="left" w:pos="0"/>
        </w:tabs>
        <w:spacing w:before="120" w:after="120" w:line="240" w:lineRule="auto"/>
        <w:ind w:right="45" w:firstLine="709"/>
        <w:jc w:val="center"/>
        <w:rPr>
          <w:rFonts w:cs="Times New Roman"/>
          <w:b/>
          <w:szCs w:val="28"/>
          <w:lang w:val="vi-VN"/>
        </w:rPr>
      </w:pPr>
      <w:r w:rsidRPr="00EA67A4">
        <w:rPr>
          <w:rFonts w:cs="Times New Roman"/>
          <w:b/>
          <w:szCs w:val="28"/>
          <w:lang w:val="vi-VN"/>
        </w:rPr>
        <w:t>CÁC</w:t>
      </w:r>
      <w:r w:rsidRPr="00EA67A4">
        <w:rPr>
          <w:rFonts w:cs="Times New Roman"/>
          <w:b/>
          <w:spacing w:val="-8"/>
          <w:szCs w:val="28"/>
          <w:lang w:val="vi-VN"/>
        </w:rPr>
        <w:t xml:space="preserve"> </w:t>
      </w:r>
      <w:r w:rsidRPr="00EA67A4">
        <w:rPr>
          <w:rFonts w:cs="Times New Roman"/>
          <w:b/>
          <w:szCs w:val="28"/>
          <w:lang w:val="vi-VN"/>
        </w:rPr>
        <w:t>ĐIỀU</w:t>
      </w:r>
      <w:r w:rsidRPr="00EA67A4">
        <w:rPr>
          <w:rFonts w:cs="Times New Roman"/>
          <w:b/>
          <w:spacing w:val="-7"/>
          <w:szCs w:val="28"/>
          <w:lang w:val="vi-VN"/>
        </w:rPr>
        <w:t xml:space="preserve"> </w:t>
      </w:r>
      <w:r w:rsidRPr="00EA67A4">
        <w:rPr>
          <w:rFonts w:cs="Times New Roman"/>
          <w:b/>
          <w:szCs w:val="28"/>
          <w:lang w:val="vi-VN"/>
        </w:rPr>
        <w:t>KHOẢN</w:t>
      </w:r>
      <w:r w:rsidRPr="00EA67A4">
        <w:rPr>
          <w:rFonts w:cs="Times New Roman"/>
          <w:b/>
          <w:spacing w:val="-5"/>
          <w:szCs w:val="28"/>
          <w:lang w:val="vi-VN"/>
        </w:rPr>
        <w:t xml:space="preserve"> </w:t>
      </w:r>
      <w:r w:rsidRPr="00EA67A4">
        <w:rPr>
          <w:rFonts w:cs="Times New Roman"/>
          <w:b/>
          <w:spacing w:val="-4"/>
          <w:szCs w:val="28"/>
          <w:lang w:val="vi-VN"/>
        </w:rPr>
        <w:t>KHÁC</w:t>
      </w:r>
    </w:p>
    <w:p w14:paraId="6EBE2352" w14:textId="151FF22B" w:rsidR="004E3743" w:rsidRPr="00EA67A4" w:rsidRDefault="007E6700" w:rsidP="00E30C96">
      <w:pPr>
        <w:pStyle w:val="Heading2"/>
        <w:tabs>
          <w:tab w:val="left" w:pos="0"/>
        </w:tabs>
        <w:spacing w:before="120" w:after="120"/>
        <w:ind w:right="48" w:firstLine="709"/>
        <w:rPr>
          <w:sz w:val="28"/>
          <w:szCs w:val="28"/>
        </w:rPr>
      </w:pPr>
      <w:r w:rsidRPr="00EA67A4">
        <w:rPr>
          <w:sz w:val="28"/>
          <w:szCs w:val="28"/>
        </w:rPr>
        <w:t>Điều</w:t>
      </w:r>
      <w:r w:rsidRPr="00EA67A4">
        <w:rPr>
          <w:spacing w:val="-6"/>
          <w:sz w:val="28"/>
          <w:szCs w:val="28"/>
        </w:rPr>
        <w:t xml:space="preserve"> </w:t>
      </w:r>
      <w:r w:rsidR="00EA67A4">
        <w:rPr>
          <w:spacing w:val="-6"/>
          <w:sz w:val="28"/>
          <w:szCs w:val="28"/>
          <w:lang w:val="en-US"/>
        </w:rPr>
        <w:t>22</w:t>
      </w:r>
      <w:r w:rsidRPr="00EA67A4">
        <w:rPr>
          <w:sz w:val="28"/>
          <w:szCs w:val="28"/>
        </w:rPr>
        <w:t>:</w:t>
      </w:r>
      <w:r w:rsidRPr="00EA67A4">
        <w:rPr>
          <w:spacing w:val="-3"/>
          <w:sz w:val="28"/>
          <w:szCs w:val="28"/>
        </w:rPr>
        <w:t xml:space="preserve"> </w:t>
      </w:r>
      <w:r w:rsidRPr="00EA67A4">
        <w:rPr>
          <w:sz w:val="28"/>
          <w:szCs w:val="28"/>
        </w:rPr>
        <w:t>Nguyên</w:t>
      </w:r>
      <w:r w:rsidRPr="00EA67A4">
        <w:rPr>
          <w:spacing w:val="-4"/>
          <w:sz w:val="28"/>
          <w:szCs w:val="28"/>
        </w:rPr>
        <w:t xml:space="preserve"> </w:t>
      </w:r>
      <w:r w:rsidRPr="00EA67A4">
        <w:rPr>
          <w:sz w:val="28"/>
          <w:szCs w:val="28"/>
        </w:rPr>
        <w:t>tắc</w:t>
      </w:r>
      <w:r w:rsidRPr="00EA67A4">
        <w:rPr>
          <w:spacing w:val="-6"/>
          <w:sz w:val="28"/>
          <w:szCs w:val="28"/>
        </w:rPr>
        <w:t xml:space="preserve"> </w:t>
      </w:r>
      <w:r w:rsidRPr="00EA67A4">
        <w:rPr>
          <w:sz w:val="28"/>
          <w:szCs w:val="28"/>
        </w:rPr>
        <w:t>áp</w:t>
      </w:r>
      <w:r w:rsidRPr="00EA67A4">
        <w:rPr>
          <w:spacing w:val="-6"/>
          <w:sz w:val="28"/>
          <w:szCs w:val="28"/>
        </w:rPr>
        <w:t xml:space="preserve"> </w:t>
      </w:r>
      <w:r w:rsidRPr="00EA67A4">
        <w:rPr>
          <w:sz w:val="28"/>
          <w:szCs w:val="28"/>
        </w:rPr>
        <w:t>dụng</w:t>
      </w:r>
      <w:r w:rsidRPr="00EA67A4">
        <w:rPr>
          <w:spacing w:val="-4"/>
          <w:sz w:val="28"/>
          <w:szCs w:val="28"/>
        </w:rPr>
        <w:t xml:space="preserve"> </w:t>
      </w:r>
      <w:r w:rsidRPr="00EA67A4">
        <w:rPr>
          <w:sz w:val="28"/>
          <w:szCs w:val="28"/>
        </w:rPr>
        <w:t>Điều</w:t>
      </w:r>
      <w:r w:rsidRPr="00EA67A4">
        <w:rPr>
          <w:spacing w:val="-6"/>
          <w:sz w:val="28"/>
          <w:szCs w:val="28"/>
        </w:rPr>
        <w:t xml:space="preserve"> </w:t>
      </w:r>
      <w:r w:rsidRPr="00EA67A4">
        <w:rPr>
          <w:sz w:val="28"/>
          <w:szCs w:val="28"/>
        </w:rPr>
        <w:t>lệ</w:t>
      </w:r>
      <w:r w:rsidRPr="00EA67A4">
        <w:rPr>
          <w:spacing w:val="-3"/>
          <w:sz w:val="28"/>
          <w:szCs w:val="28"/>
        </w:rPr>
        <w:t xml:space="preserve"> </w:t>
      </w:r>
      <w:r w:rsidRPr="00EA67A4">
        <w:rPr>
          <w:sz w:val="28"/>
          <w:szCs w:val="28"/>
        </w:rPr>
        <w:t>của Văn Phòng</w:t>
      </w:r>
    </w:p>
    <w:p w14:paraId="5F871AF1" w14:textId="02714CA1" w:rsidR="004E3743" w:rsidRPr="00EA67A4" w:rsidRDefault="004E3743" w:rsidP="00E30C96">
      <w:pPr>
        <w:pStyle w:val="Heading2"/>
        <w:tabs>
          <w:tab w:val="left" w:pos="0"/>
        </w:tabs>
        <w:spacing w:before="120" w:after="120"/>
        <w:ind w:right="48" w:firstLine="709"/>
        <w:rPr>
          <w:b w:val="0"/>
          <w:bCs w:val="0"/>
          <w:spacing w:val="-5"/>
          <w:sz w:val="28"/>
          <w:szCs w:val="28"/>
        </w:rPr>
      </w:pPr>
      <w:r w:rsidRPr="00EA67A4">
        <w:rPr>
          <w:b w:val="0"/>
          <w:bCs w:val="0"/>
          <w:sz w:val="28"/>
          <w:szCs w:val="28"/>
        </w:rPr>
        <w:t xml:space="preserve">a) </w:t>
      </w:r>
      <w:r w:rsidR="007E6700" w:rsidRPr="00EA67A4">
        <w:rPr>
          <w:b w:val="0"/>
          <w:bCs w:val="0"/>
          <w:sz w:val="28"/>
          <w:szCs w:val="28"/>
        </w:rPr>
        <w:t>Việc</w:t>
      </w:r>
      <w:r w:rsidR="007E6700" w:rsidRPr="00EA67A4">
        <w:rPr>
          <w:b w:val="0"/>
          <w:bCs w:val="0"/>
          <w:spacing w:val="-6"/>
          <w:sz w:val="28"/>
          <w:szCs w:val="28"/>
        </w:rPr>
        <w:t xml:space="preserve"> </w:t>
      </w:r>
      <w:r w:rsidR="007E6700" w:rsidRPr="00EA67A4">
        <w:rPr>
          <w:b w:val="0"/>
          <w:bCs w:val="0"/>
          <w:sz w:val="28"/>
          <w:szCs w:val="28"/>
        </w:rPr>
        <w:t>sửa</w:t>
      </w:r>
      <w:r w:rsidR="007E6700" w:rsidRPr="00EA67A4">
        <w:rPr>
          <w:b w:val="0"/>
          <w:bCs w:val="0"/>
          <w:spacing w:val="-6"/>
          <w:sz w:val="28"/>
          <w:szCs w:val="28"/>
        </w:rPr>
        <w:t xml:space="preserve"> </w:t>
      </w:r>
      <w:r w:rsidR="007E6700" w:rsidRPr="00EA67A4">
        <w:rPr>
          <w:b w:val="0"/>
          <w:bCs w:val="0"/>
          <w:sz w:val="28"/>
          <w:szCs w:val="28"/>
        </w:rPr>
        <w:t>đổi,</w:t>
      </w:r>
      <w:r w:rsidR="007E6700" w:rsidRPr="00EA67A4">
        <w:rPr>
          <w:b w:val="0"/>
          <w:bCs w:val="0"/>
          <w:spacing w:val="-4"/>
          <w:sz w:val="28"/>
          <w:szCs w:val="28"/>
        </w:rPr>
        <w:t xml:space="preserve"> </w:t>
      </w:r>
      <w:r w:rsidR="007E6700" w:rsidRPr="00EA67A4">
        <w:rPr>
          <w:b w:val="0"/>
          <w:bCs w:val="0"/>
          <w:sz w:val="28"/>
          <w:szCs w:val="28"/>
        </w:rPr>
        <w:t>bổ</w:t>
      </w:r>
      <w:r w:rsidR="007E6700" w:rsidRPr="00EA67A4">
        <w:rPr>
          <w:b w:val="0"/>
          <w:bCs w:val="0"/>
          <w:spacing w:val="-6"/>
          <w:sz w:val="28"/>
          <w:szCs w:val="28"/>
        </w:rPr>
        <w:t xml:space="preserve"> </w:t>
      </w:r>
      <w:r w:rsidR="007E6700" w:rsidRPr="00EA67A4">
        <w:rPr>
          <w:b w:val="0"/>
          <w:bCs w:val="0"/>
          <w:sz w:val="28"/>
          <w:szCs w:val="28"/>
        </w:rPr>
        <w:t>sung</w:t>
      </w:r>
      <w:r w:rsidR="007E6700" w:rsidRPr="00EA67A4">
        <w:rPr>
          <w:b w:val="0"/>
          <w:bCs w:val="0"/>
          <w:spacing w:val="-6"/>
          <w:sz w:val="28"/>
          <w:szCs w:val="28"/>
        </w:rPr>
        <w:t xml:space="preserve"> </w:t>
      </w:r>
      <w:r w:rsidR="007E6700" w:rsidRPr="00EA67A4">
        <w:rPr>
          <w:b w:val="0"/>
          <w:bCs w:val="0"/>
          <w:sz w:val="28"/>
          <w:szCs w:val="28"/>
        </w:rPr>
        <w:t>Điều</w:t>
      </w:r>
      <w:r w:rsidR="007E6700" w:rsidRPr="00EA67A4">
        <w:rPr>
          <w:b w:val="0"/>
          <w:bCs w:val="0"/>
          <w:spacing w:val="-6"/>
          <w:sz w:val="28"/>
          <w:szCs w:val="28"/>
        </w:rPr>
        <w:t xml:space="preserve"> </w:t>
      </w:r>
      <w:r w:rsidR="007E6700" w:rsidRPr="00EA67A4">
        <w:rPr>
          <w:b w:val="0"/>
          <w:bCs w:val="0"/>
          <w:sz w:val="28"/>
          <w:szCs w:val="28"/>
        </w:rPr>
        <w:t>lệ</w:t>
      </w:r>
      <w:r w:rsidR="007E6700" w:rsidRPr="00EA67A4">
        <w:rPr>
          <w:b w:val="0"/>
          <w:bCs w:val="0"/>
          <w:spacing w:val="-6"/>
          <w:sz w:val="28"/>
          <w:szCs w:val="28"/>
        </w:rPr>
        <w:t xml:space="preserve"> </w:t>
      </w:r>
      <w:r w:rsidR="007E6700" w:rsidRPr="00EA67A4">
        <w:rPr>
          <w:b w:val="0"/>
          <w:bCs w:val="0"/>
          <w:sz w:val="28"/>
          <w:szCs w:val="28"/>
        </w:rPr>
        <w:t>Văn phòng công chứng phải</w:t>
      </w:r>
      <w:r w:rsidR="007E6700" w:rsidRPr="00EA67A4">
        <w:rPr>
          <w:b w:val="0"/>
          <w:bCs w:val="0"/>
          <w:spacing w:val="-6"/>
          <w:sz w:val="28"/>
          <w:szCs w:val="28"/>
        </w:rPr>
        <w:t xml:space="preserve"> </w:t>
      </w:r>
      <w:r w:rsidR="007E6700" w:rsidRPr="00EA67A4">
        <w:rPr>
          <w:b w:val="0"/>
          <w:bCs w:val="0"/>
          <w:sz w:val="28"/>
          <w:szCs w:val="28"/>
        </w:rPr>
        <w:t>được</w:t>
      </w:r>
      <w:r w:rsidR="007E6700" w:rsidRPr="00EA67A4">
        <w:rPr>
          <w:b w:val="0"/>
          <w:bCs w:val="0"/>
          <w:spacing w:val="-6"/>
          <w:sz w:val="28"/>
          <w:szCs w:val="28"/>
        </w:rPr>
        <w:t xml:space="preserve"> </w:t>
      </w:r>
      <w:r w:rsidR="007E6700" w:rsidRPr="00EA67A4">
        <w:rPr>
          <w:b w:val="0"/>
          <w:bCs w:val="0"/>
          <w:sz w:val="28"/>
          <w:szCs w:val="28"/>
        </w:rPr>
        <w:t>các thành viên hợp danh của Văn phòng</w:t>
      </w:r>
      <w:r w:rsidR="007E6700" w:rsidRPr="00EA67A4">
        <w:rPr>
          <w:b w:val="0"/>
          <w:bCs w:val="0"/>
          <w:spacing w:val="-6"/>
          <w:sz w:val="28"/>
          <w:szCs w:val="28"/>
        </w:rPr>
        <w:t xml:space="preserve"> </w:t>
      </w:r>
      <w:r w:rsidR="007E6700" w:rsidRPr="00EA67A4">
        <w:rPr>
          <w:b w:val="0"/>
          <w:bCs w:val="0"/>
          <w:sz w:val="28"/>
          <w:szCs w:val="28"/>
        </w:rPr>
        <w:t>thông qua.</w:t>
      </w:r>
      <w:r w:rsidR="007E6700" w:rsidRPr="00EA67A4">
        <w:rPr>
          <w:b w:val="0"/>
          <w:bCs w:val="0"/>
          <w:spacing w:val="-5"/>
          <w:sz w:val="28"/>
          <w:szCs w:val="28"/>
        </w:rPr>
        <w:t xml:space="preserve"> </w:t>
      </w:r>
    </w:p>
    <w:p w14:paraId="79A0C903" w14:textId="75F7E0C8" w:rsidR="004E3743" w:rsidRPr="00EA67A4" w:rsidRDefault="004E3743"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b) </w:t>
      </w:r>
      <w:r w:rsidR="007E6700" w:rsidRPr="00EA67A4">
        <w:rPr>
          <w:b w:val="0"/>
          <w:bCs w:val="0"/>
          <w:sz w:val="28"/>
          <w:szCs w:val="28"/>
        </w:rPr>
        <w:t>Những</w:t>
      </w:r>
      <w:r w:rsidR="007E6700" w:rsidRPr="00EA67A4">
        <w:rPr>
          <w:b w:val="0"/>
          <w:bCs w:val="0"/>
          <w:spacing w:val="-3"/>
          <w:sz w:val="28"/>
          <w:szCs w:val="28"/>
        </w:rPr>
        <w:t xml:space="preserve"> </w:t>
      </w:r>
      <w:r w:rsidR="007E6700" w:rsidRPr="00EA67A4">
        <w:rPr>
          <w:b w:val="0"/>
          <w:bCs w:val="0"/>
          <w:sz w:val="28"/>
          <w:szCs w:val="28"/>
        </w:rPr>
        <w:t>vấn</w:t>
      </w:r>
      <w:r w:rsidR="007E6700" w:rsidRPr="00EA67A4">
        <w:rPr>
          <w:b w:val="0"/>
          <w:bCs w:val="0"/>
          <w:spacing w:val="-3"/>
          <w:sz w:val="28"/>
          <w:szCs w:val="28"/>
        </w:rPr>
        <w:t xml:space="preserve"> </w:t>
      </w:r>
      <w:r w:rsidR="007E6700" w:rsidRPr="00EA67A4">
        <w:rPr>
          <w:b w:val="0"/>
          <w:bCs w:val="0"/>
          <w:sz w:val="28"/>
          <w:szCs w:val="28"/>
        </w:rPr>
        <w:t>đề</w:t>
      </w:r>
      <w:r w:rsidR="007E6700" w:rsidRPr="00EA67A4">
        <w:rPr>
          <w:b w:val="0"/>
          <w:bCs w:val="0"/>
          <w:spacing w:val="-4"/>
          <w:sz w:val="28"/>
          <w:szCs w:val="28"/>
        </w:rPr>
        <w:t xml:space="preserve"> </w:t>
      </w:r>
      <w:r w:rsidR="007E6700" w:rsidRPr="00EA67A4">
        <w:rPr>
          <w:b w:val="0"/>
          <w:bCs w:val="0"/>
          <w:sz w:val="28"/>
          <w:szCs w:val="28"/>
        </w:rPr>
        <w:t>khác</w:t>
      </w:r>
      <w:r w:rsidR="007E6700" w:rsidRPr="00EA67A4">
        <w:rPr>
          <w:b w:val="0"/>
          <w:bCs w:val="0"/>
          <w:spacing w:val="-5"/>
          <w:sz w:val="28"/>
          <w:szCs w:val="28"/>
        </w:rPr>
        <w:t xml:space="preserve"> </w:t>
      </w:r>
      <w:r w:rsidR="007E6700" w:rsidRPr="00EA67A4">
        <w:rPr>
          <w:b w:val="0"/>
          <w:bCs w:val="0"/>
          <w:sz w:val="28"/>
          <w:szCs w:val="28"/>
        </w:rPr>
        <w:t>có</w:t>
      </w:r>
      <w:r w:rsidR="007E6700" w:rsidRPr="00EA67A4">
        <w:rPr>
          <w:b w:val="0"/>
          <w:bCs w:val="0"/>
          <w:spacing w:val="-5"/>
          <w:sz w:val="28"/>
          <w:szCs w:val="28"/>
        </w:rPr>
        <w:t xml:space="preserve"> </w:t>
      </w:r>
      <w:r w:rsidR="007E6700" w:rsidRPr="00EA67A4">
        <w:rPr>
          <w:b w:val="0"/>
          <w:bCs w:val="0"/>
          <w:sz w:val="28"/>
          <w:szCs w:val="28"/>
        </w:rPr>
        <w:t>liên</w:t>
      </w:r>
      <w:r w:rsidR="007E6700" w:rsidRPr="00EA67A4">
        <w:rPr>
          <w:b w:val="0"/>
          <w:bCs w:val="0"/>
          <w:spacing w:val="-3"/>
          <w:sz w:val="28"/>
          <w:szCs w:val="28"/>
        </w:rPr>
        <w:t xml:space="preserve"> </w:t>
      </w:r>
      <w:r w:rsidR="007E6700" w:rsidRPr="00EA67A4">
        <w:rPr>
          <w:b w:val="0"/>
          <w:bCs w:val="0"/>
          <w:sz w:val="28"/>
          <w:szCs w:val="28"/>
        </w:rPr>
        <w:t>quan</w:t>
      </w:r>
      <w:r w:rsidR="007E6700" w:rsidRPr="00EA67A4">
        <w:rPr>
          <w:b w:val="0"/>
          <w:bCs w:val="0"/>
          <w:spacing w:val="-3"/>
          <w:sz w:val="28"/>
          <w:szCs w:val="28"/>
        </w:rPr>
        <w:t xml:space="preserve"> </w:t>
      </w:r>
      <w:r w:rsidR="007E6700" w:rsidRPr="00EA67A4">
        <w:rPr>
          <w:b w:val="0"/>
          <w:bCs w:val="0"/>
          <w:sz w:val="28"/>
          <w:szCs w:val="28"/>
        </w:rPr>
        <w:t>không</w:t>
      </w:r>
      <w:r w:rsidR="007E6700" w:rsidRPr="00EA67A4">
        <w:rPr>
          <w:b w:val="0"/>
          <w:bCs w:val="0"/>
          <w:spacing w:val="-5"/>
          <w:sz w:val="28"/>
          <w:szCs w:val="28"/>
        </w:rPr>
        <w:t xml:space="preserve"> </w:t>
      </w:r>
      <w:r w:rsidR="007E6700" w:rsidRPr="00EA67A4">
        <w:rPr>
          <w:b w:val="0"/>
          <w:bCs w:val="0"/>
          <w:sz w:val="28"/>
          <w:szCs w:val="28"/>
        </w:rPr>
        <w:t>nêu</w:t>
      </w:r>
      <w:r w:rsidR="007E6700" w:rsidRPr="00EA67A4">
        <w:rPr>
          <w:b w:val="0"/>
          <w:bCs w:val="0"/>
          <w:spacing w:val="-3"/>
          <w:sz w:val="28"/>
          <w:szCs w:val="28"/>
        </w:rPr>
        <w:t xml:space="preserve"> </w:t>
      </w:r>
      <w:r w:rsidR="007E6700" w:rsidRPr="00EA67A4">
        <w:rPr>
          <w:b w:val="0"/>
          <w:bCs w:val="0"/>
          <w:sz w:val="28"/>
          <w:szCs w:val="28"/>
        </w:rPr>
        <w:t>trong</w:t>
      </w:r>
      <w:r w:rsidR="007E6700" w:rsidRPr="00EA67A4">
        <w:rPr>
          <w:b w:val="0"/>
          <w:bCs w:val="0"/>
          <w:spacing w:val="-3"/>
          <w:sz w:val="28"/>
          <w:szCs w:val="28"/>
        </w:rPr>
        <w:t xml:space="preserve"> </w:t>
      </w:r>
      <w:r w:rsidR="007E6700" w:rsidRPr="00EA67A4">
        <w:rPr>
          <w:b w:val="0"/>
          <w:bCs w:val="0"/>
          <w:sz w:val="28"/>
          <w:szCs w:val="28"/>
        </w:rPr>
        <w:t>điều</w:t>
      </w:r>
      <w:r w:rsidR="007E6700" w:rsidRPr="00EA67A4">
        <w:rPr>
          <w:b w:val="0"/>
          <w:bCs w:val="0"/>
          <w:spacing w:val="-3"/>
          <w:sz w:val="28"/>
          <w:szCs w:val="28"/>
        </w:rPr>
        <w:t xml:space="preserve"> </w:t>
      </w:r>
      <w:r w:rsidR="007E6700" w:rsidRPr="00EA67A4">
        <w:rPr>
          <w:b w:val="0"/>
          <w:bCs w:val="0"/>
          <w:sz w:val="28"/>
          <w:szCs w:val="28"/>
        </w:rPr>
        <w:t>lệ</w:t>
      </w:r>
      <w:r w:rsidR="007E6700" w:rsidRPr="00EA67A4">
        <w:rPr>
          <w:b w:val="0"/>
          <w:bCs w:val="0"/>
          <w:spacing w:val="-5"/>
          <w:sz w:val="28"/>
          <w:szCs w:val="28"/>
        </w:rPr>
        <w:t xml:space="preserve"> </w:t>
      </w:r>
      <w:r w:rsidR="007E6700" w:rsidRPr="00EA67A4">
        <w:rPr>
          <w:b w:val="0"/>
          <w:bCs w:val="0"/>
          <w:sz w:val="28"/>
          <w:szCs w:val="28"/>
        </w:rPr>
        <w:t>này</w:t>
      </w:r>
      <w:r w:rsidR="007E6700" w:rsidRPr="00EA67A4">
        <w:rPr>
          <w:b w:val="0"/>
          <w:bCs w:val="0"/>
          <w:spacing w:val="-5"/>
          <w:sz w:val="28"/>
          <w:szCs w:val="28"/>
        </w:rPr>
        <w:t xml:space="preserve"> </w:t>
      </w:r>
      <w:r w:rsidR="007E6700" w:rsidRPr="00EA67A4">
        <w:rPr>
          <w:b w:val="0"/>
          <w:bCs w:val="0"/>
          <w:sz w:val="28"/>
          <w:szCs w:val="28"/>
        </w:rPr>
        <w:t>thì</w:t>
      </w:r>
      <w:r w:rsidR="007E6700" w:rsidRPr="00EA67A4">
        <w:rPr>
          <w:b w:val="0"/>
          <w:bCs w:val="0"/>
          <w:spacing w:val="-5"/>
          <w:sz w:val="28"/>
          <w:szCs w:val="28"/>
        </w:rPr>
        <w:t xml:space="preserve"> </w:t>
      </w:r>
      <w:r w:rsidR="007E6700" w:rsidRPr="00EA67A4">
        <w:rPr>
          <w:b w:val="0"/>
          <w:bCs w:val="0"/>
          <w:sz w:val="28"/>
          <w:szCs w:val="28"/>
        </w:rPr>
        <w:t>được</w:t>
      </w:r>
      <w:r w:rsidR="007E6700" w:rsidRPr="00EA67A4">
        <w:rPr>
          <w:b w:val="0"/>
          <w:bCs w:val="0"/>
          <w:spacing w:val="-5"/>
          <w:sz w:val="28"/>
          <w:szCs w:val="28"/>
        </w:rPr>
        <w:t xml:space="preserve"> </w:t>
      </w:r>
      <w:r w:rsidR="007E6700" w:rsidRPr="00EA67A4">
        <w:rPr>
          <w:b w:val="0"/>
          <w:bCs w:val="0"/>
          <w:sz w:val="28"/>
          <w:szCs w:val="28"/>
        </w:rPr>
        <w:t>thực</w:t>
      </w:r>
      <w:r w:rsidR="007E6700" w:rsidRPr="00EA67A4">
        <w:rPr>
          <w:b w:val="0"/>
          <w:bCs w:val="0"/>
          <w:spacing w:val="-2"/>
          <w:sz w:val="28"/>
          <w:szCs w:val="28"/>
        </w:rPr>
        <w:t xml:space="preserve"> </w:t>
      </w:r>
      <w:r w:rsidR="007E6700" w:rsidRPr="00EA67A4">
        <w:rPr>
          <w:b w:val="0"/>
          <w:bCs w:val="0"/>
          <w:sz w:val="28"/>
          <w:szCs w:val="28"/>
        </w:rPr>
        <w:t>hiện theo luật doanh nghiệp và các quy định khác có liên quan.</w:t>
      </w:r>
    </w:p>
    <w:p w14:paraId="54E410BB" w14:textId="64F9F26A" w:rsidR="007E6700" w:rsidRPr="00EA67A4" w:rsidRDefault="004E3743" w:rsidP="00E30C96">
      <w:pPr>
        <w:pStyle w:val="Heading2"/>
        <w:tabs>
          <w:tab w:val="left" w:pos="0"/>
        </w:tabs>
        <w:spacing w:before="120" w:after="120"/>
        <w:ind w:right="48" w:firstLine="709"/>
        <w:rPr>
          <w:b w:val="0"/>
          <w:bCs w:val="0"/>
          <w:sz w:val="28"/>
          <w:szCs w:val="28"/>
        </w:rPr>
      </w:pPr>
      <w:r w:rsidRPr="00EA67A4">
        <w:rPr>
          <w:b w:val="0"/>
          <w:bCs w:val="0"/>
          <w:sz w:val="28"/>
          <w:szCs w:val="28"/>
        </w:rPr>
        <w:t xml:space="preserve"> c)</w:t>
      </w:r>
      <w:r w:rsidR="007E6700" w:rsidRPr="00EA67A4">
        <w:rPr>
          <w:b w:val="0"/>
          <w:bCs w:val="0"/>
          <w:sz w:val="28"/>
          <w:szCs w:val="28"/>
        </w:rPr>
        <w:t xml:space="preserve"> Trường hợp pháp luật có quy định khác với nội dung trong điều lệ này thì thực hiện các quy định của pháp luật.</w:t>
      </w:r>
    </w:p>
    <w:p w14:paraId="4C62AE46" w14:textId="01CF08EE" w:rsidR="007E6700" w:rsidRPr="00EA67A4" w:rsidRDefault="007E6700" w:rsidP="00E30C96">
      <w:pPr>
        <w:pStyle w:val="Heading2"/>
        <w:tabs>
          <w:tab w:val="left" w:pos="0"/>
        </w:tabs>
        <w:spacing w:before="120" w:after="120"/>
        <w:ind w:right="48" w:firstLine="709"/>
        <w:rPr>
          <w:spacing w:val="-3"/>
          <w:sz w:val="28"/>
          <w:szCs w:val="28"/>
        </w:rPr>
      </w:pPr>
      <w:r w:rsidRPr="00EA67A4">
        <w:rPr>
          <w:sz w:val="28"/>
          <w:szCs w:val="28"/>
        </w:rPr>
        <w:t>Điều</w:t>
      </w:r>
      <w:r w:rsidRPr="00EA67A4">
        <w:rPr>
          <w:spacing w:val="-7"/>
          <w:sz w:val="28"/>
          <w:szCs w:val="28"/>
        </w:rPr>
        <w:t xml:space="preserve"> </w:t>
      </w:r>
      <w:r w:rsidR="00EA67A4">
        <w:rPr>
          <w:spacing w:val="-7"/>
          <w:sz w:val="28"/>
          <w:szCs w:val="28"/>
          <w:lang w:val="en-US"/>
        </w:rPr>
        <w:t>23</w:t>
      </w:r>
      <w:r w:rsidRPr="00EA67A4">
        <w:rPr>
          <w:sz w:val="28"/>
          <w:szCs w:val="28"/>
        </w:rPr>
        <w:t>:</w:t>
      </w:r>
      <w:r w:rsidRPr="00EA67A4">
        <w:rPr>
          <w:spacing w:val="-3"/>
          <w:sz w:val="28"/>
          <w:szCs w:val="28"/>
        </w:rPr>
        <w:t xml:space="preserve"> Nguyên tắc giải quyết tranh chấp </w:t>
      </w:r>
    </w:p>
    <w:p w14:paraId="00C49331" w14:textId="77777777" w:rsidR="007E6700" w:rsidRPr="00EA67A4" w:rsidRDefault="007E6700" w:rsidP="00E30C96">
      <w:pPr>
        <w:pStyle w:val="Heading2"/>
        <w:tabs>
          <w:tab w:val="left" w:pos="0"/>
        </w:tabs>
        <w:spacing w:before="120" w:after="120"/>
        <w:ind w:right="48" w:firstLine="709"/>
        <w:rPr>
          <w:b w:val="0"/>
          <w:spacing w:val="-3"/>
          <w:sz w:val="28"/>
          <w:szCs w:val="28"/>
        </w:rPr>
      </w:pPr>
      <w:r w:rsidRPr="00EA67A4">
        <w:rPr>
          <w:b w:val="0"/>
          <w:spacing w:val="-3"/>
          <w:sz w:val="28"/>
          <w:szCs w:val="28"/>
        </w:rPr>
        <w:t>a) Tranh chấp giữa các thành viên trong Văn phòng trước hết phải được giải quyết thông qua thương lượng và hoà giải;</w:t>
      </w:r>
    </w:p>
    <w:p w14:paraId="104F7786" w14:textId="32B36C33" w:rsidR="007E6700" w:rsidRDefault="007E6700" w:rsidP="00EA67A4">
      <w:pPr>
        <w:spacing w:before="120" w:after="120" w:line="240" w:lineRule="auto"/>
        <w:ind w:firstLine="567"/>
        <w:jc w:val="both"/>
        <w:rPr>
          <w:b/>
          <w:spacing w:val="-3"/>
          <w:szCs w:val="28"/>
        </w:rPr>
      </w:pPr>
      <w:r w:rsidRPr="00EA67A4">
        <w:rPr>
          <w:rFonts w:cs="Times New Roman"/>
          <w:spacing w:val="-3"/>
          <w:szCs w:val="28"/>
        </w:rPr>
        <w:t xml:space="preserve">b) </w:t>
      </w:r>
      <w:r w:rsidR="00EA67A4" w:rsidRPr="00EA67A4">
        <w:rPr>
          <w:rFonts w:cs="Times New Roman"/>
          <w:szCs w:val="28"/>
          <w:lang w:val="pt-BR"/>
        </w:rPr>
        <w:t>Những tranh chấp nội bộ trong quá trình hoạt động của Văn phòng được giải quyết bằng thương lượng thông qua Hội đồng thành viên</w:t>
      </w:r>
      <w:r w:rsidR="00EA67A4">
        <w:rPr>
          <w:rFonts w:cs="Times New Roman"/>
          <w:szCs w:val="28"/>
          <w:lang w:val="pt-BR"/>
        </w:rPr>
        <w:t>, t</w:t>
      </w:r>
      <w:r w:rsidRPr="00EA67A4">
        <w:rPr>
          <w:rFonts w:cs="Times New Roman"/>
          <w:spacing w:val="-3"/>
          <w:szCs w:val="28"/>
        </w:rPr>
        <w:t>rong trường hợp các bên tranh chấp vẫn không thỏa thuận được với nhau thì vụ tranh chấp sẽ được đưa ra Toà án giải quyết theo quy định của Pháp luật</w:t>
      </w:r>
    </w:p>
    <w:p w14:paraId="5F9A6A08" w14:textId="522612BB" w:rsidR="00614A4B" w:rsidRPr="00EA67A4" w:rsidRDefault="00EA67A4" w:rsidP="00EA67A4">
      <w:pPr>
        <w:spacing w:before="120" w:after="120" w:line="240" w:lineRule="auto"/>
        <w:ind w:firstLine="567"/>
        <w:jc w:val="both"/>
        <w:rPr>
          <w:rFonts w:cs="Times New Roman"/>
          <w:b/>
          <w:spacing w:val="-3"/>
          <w:szCs w:val="28"/>
        </w:rPr>
      </w:pPr>
      <w:r w:rsidRPr="00EA67A4">
        <w:rPr>
          <w:rFonts w:cs="Times New Roman"/>
          <w:b/>
          <w:szCs w:val="28"/>
          <w:lang w:val="pt-BR"/>
        </w:rPr>
        <w:t xml:space="preserve"> </w:t>
      </w:r>
      <w:r w:rsidR="00614A4B" w:rsidRPr="00EA67A4">
        <w:rPr>
          <w:rFonts w:cs="Times New Roman"/>
          <w:b/>
          <w:spacing w:val="-3"/>
          <w:szCs w:val="28"/>
        </w:rPr>
        <w:t xml:space="preserve">Điều </w:t>
      </w:r>
      <w:r w:rsidRPr="00EA67A4">
        <w:rPr>
          <w:b/>
          <w:spacing w:val="-3"/>
          <w:szCs w:val="28"/>
        </w:rPr>
        <w:t>24:</w:t>
      </w:r>
      <w:r w:rsidR="00614A4B" w:rsidRPr="00EA67A4">
        <w:rPr>
          <w:rFonts w:cs="Times New Roman"/>
          <w:b/>
          <w:spacing w:val="-3"/>
          <w:szCs w:val="28"/>
        </w:rPr>
        <w:t xml:space="preserve"> Thể thức sửa đổi, bổ sung các điều khoản của Điều </w:t>
      </w:r>
      <w:r>
        <w:rPr>
          <w:rFonts w:cs="Times New Roman"/>
          <w:b/>
          <w:spacing w:val="-3"/>
          <w:szCs w:val="28"/>
        </w:rPr>
        <w:t>lệ</w:t>
      </w:r>
    </w:p>
    <w:p w14:paraId="1CDF0DFC" w14:textId="77777777" w:rsidR="00614A4B" w:rsidRPr="00EA67A4" w:rsidRDefault="00614A4B" w:rsidP="00E30C96">
      <w:pPr>
        <w:pStyle w:val="Heading2"/>
        <w:tabs>
          <w:tab w:val="left" w:pos="0"/>
        </w:tabs>
        <w:spacing w:before="120" w:after="120"/>
        <w:ind w:right="48" w:firstLine="709"/>
        <w:rPr>
          <w:b w:val="0"/>
          <w:sz w:val="28"/>
          <w:szCs w:val="28"/>
          <w:lang w:val="vi-VN"/>
        </w:rPr>
      </w:pPr>
      <w:r w:rsidRPr="00EA67A4">
        <w:rPr>
          <w:b w:val="0"/>
          <w:spacing w:val="-3"/>
          <w:sz w:val="28"/>
          <w:szCs w:val="28"/>
          <w:lang w:val="en-US"/>
        </w:rPr>
        <w:t xml:space="preserve">1. </w:t>
      </w:r>
      <w:r w:rsidRPr="00EA67A4">
        <w:rPr>
          <w:b w:val="0"/>
          <w:color w:val="FF0000"/>
          <w:sz w:val="28"/>
          <w:szCs w:val="28"/>
          <w:lang w:val="vi-VN"/>
        </w:rPr>
        <w:t xml:space="preserve">Những </w:t>
      </w:r>
      <w:r w:rsidRPr="00EA67A4">
        <w:rPr>
          <w:b w:val="0"/>
          <w:sz w:val="28"/>
          <w:szCs w:val="28"/>
          <w:lang w:val="vi-VN"/>
        </w:rPr>
        <w:t>vấn đề liên quan đến hoạt động của Văn phòng không được nêu trong Bản Điều lệ này sẽ do</w:t>
      </w:r>
      <w:r w:rsidRPr="00EA67A4">
        <w:rPr>
          <w:b w:val="0"/>
          <w:sz w:val="28"/>
          <w:szCs w:val="28"/>
        </w:rPr>
        <w:t xml:space="preserve"> Luật công chứng,</w:t>
      </w:r>
      <w:r w:rsidRPr="00EA67A4">
        <w:rPr>
          <w:b w:val="0"/>
          <w:sz w:val="28"/>
          <w:szCs w:val="28"/>
          <w:lang w:val="vi-VN"/>
        </w:rPr>
        <w:t xml:space="preserve"> Luật doanh nghiệp và các văn bản pháp luật liên quan khác điều chỉnh.</w:t>
      </w:r>
    </w:p>
    <w:p w14:paraId="37CBB4EA" w14:textId="77777777" w:rsidR="00614A4B" w:rsidRPr="00EA67A4" w:rsidRDefault="00614A4B" w:rsidP="00E30C96">
      <w:pPr>
        <w:pStyle w:val="Heading2"/>
        <w:tabs>
          <w:tab w:val="left" w:pos="0"/>
        </w:tabs>
        <w:spacing w:before="120" w:after="120"/>
        <w:ind w:right="48" w:firstLine="709"/>
        <w:rPr>
          <w:b w:val="0"/>
          <w:sz w:val="28"/>
          <w:szCs w:val="28"/>
          <w:lang w:val="vi-VN"/>
        </w:rPr>
      </w:pPr>
      <w:r w:rsidRPr="00EA67A4">
        <w:rPr>
          <w:b w:val="0"/>
          <w:color w:val="FF0000"/>
          <w:sz w:val="28"/>
          <w:szCs w:val="28"/>
          <w:lang w:val="en-US"/>
        </w:rPr>
        <w:t xml:space="preserve">2. </w:t>
      </w:r>
      <w:r w:rsidRPr="00EA67A4">
        <w:rPr>
          <w:b w:val="0"/>
          <w:sz w:val="28"/>
          <w:szCs w:val="28"/>
          <w:lang w:val="vi-VN"/>
        </w:rPr>
        <w:t xml:space="preserve">Trong trường hợp Điều lệ này có điều khoản trái luật pháp hoặc dẫn đến việc </w:t>
      </w:r>
      <w:r w:rsidRPr="00EA67A4">
        <w:rPr>
          <w:b w:val="0"/>
          <w:sz w:val="28"/>
          <w:szCs w:val="28"/>
          <w:lang w:val="vi-VN"/>
        </w:rPr>
        <w:lastRenderedPageBreak/>
        <w:t>thi hành trái luật pháp, thì điều khoản đó không được thi hành và sẽ được xem xét sửa đổi ngay trong kỳ họp gần nhất của Hội đồng thành viên.</w:t>
      </w:r>
    </w:p>
    <w:p w14:paraId="3F4F3BA3" w14:textId="0C2089BF" w:rsidR="00614A4B" w:rsidRPr="00EA67A4" w:rsidRDefault="00614A4B" w:rsidP="00E30C96">
      <w:pPr>
        <w:pStyle w:val="Heading2"/>
        <w:tabs>
          <w:tab w:val="left" w:pos="0"/>
        </w:tabs>
        <w:spacing w:before="120" w:after="120"/>
        <w:ind w:right="48" w:firstLine="709"/>
        <w:rPr>
          <w:b w:val="0"/>
          <w:sz w:val="28"/>
          <w:szCs w:val="28"/>
          <w:lang w:val="vi-VN"/>
        </w:rPr>
      </w:pPr>
      <w:r w:rsidRPr="00EA67A4">
        <w:rPr>
          <w:b w:val="0"/>
          <w:sz w:val="28"/>
          <w:szCs w:val="28"/>
          <w:lang w:val="en-US"/>
        </w:rPr>
        <w:t xml:space="preserve">3. </w:t>
      </w:r>
      <w:r w:rsidRPr="00EA67A4">
        <w:rPr>
          <w:b w:val="0"/>
          <w:sz w:val="28"/>
          <w:szCs w:val="28"/>
          <w:lang w:val="vi-VN"/>
        </w:rPr>
        <w:t xml:space="preserve">Khi muốn bổ sung, sửa đổi nội dung Điều lệ này, Hội đồng thành viên sẽ họp để thông qua quyết định nội dung thay đổi. Thể thức họp thông qua nội dung sửa đổi theo quy định tại Điều </w:t>
      </w:r>
      <w:r w:rsidRPr="00EA67A4">
        <w:rPr>
          <w:b w:val="0"/>
          <w:sz w:val="28"/>
          <w:szCs w:val="28"/>
        </w:rPr>
        <w:t>18</w:t>
      </w:r>
      <w:r w:rsidRPr="00EA67A4">
        <w:rPr>
          <w:b w:val="0"/>
          <w:sz w:val="28"/>
          <w:szCs w:val="28"/>
          <w:lang w:val="vi-VN"/>
        </w:rPr>
        <w:t xml:space="preserve"> của Bản điều lệ này.</w:t>
      </w:r>
    </w:p>
    <w:p w14:paraId="53A9166A" w14:textId="1639E0DA" w:rsidR="007E6700" w:rsidRPr="00EA67A4" w:rsidRDefault="007E6700" w:rsidP="00E30C96">
      <w:pPr>
        <w:pStyle w:val="Heading2"/>
        <w:tabs>
          <w:tab w:val="left" w:pos="0"/>
        </w:tabs>
        <w:spacing w:before="120" w:after="120"/>
        <w:ind w:right="48" w:firstLine="709"/>
        <w:rPr>
          <w:spacing w:val="-4"/>
          <w:sz w:val="28"/>
          <w:szCs w:val="28"/>
        </w:rPr>
      </w:pPr>
      <w:r w:rsidRPr="00EA67A4">
        <w:rPr>
          <w:sz w:val="28"/>
          <w:szCs w:val="28"/>
        </w:rPr>
        <w:t>Điều</w:t>
      </w:r>
      <w:r w:rsidRPr="00EA67A4">
        <w:rPr>
          <w:spacing w:val="-7"/>
          <w:sz w:val="28"/>
          <w:szCs w:val="28"/>
        </w:rPr>
        <w:t xml:space="preserve"> </w:t>
      </w:r>
      <w:r w:rsidR="00EA67A4">
        <w:rPr>
          <w:spacing w:val="-7"/>
          <w:sz w:val="28"/>
          <w:szCs w:val="28"/>
          <w:lang w:val="en-US"/>
        </w:rPr>
        <w:t>25</w:t>
      </w:r>
      <w:r w:rsidRPr="00EA67A4">
        <w:rPr>
          <w:sz w:val="28"/>
          <w:szCs w:val="28"/>
        </w:rPr>
        <w:t>:</w:t>
      </w:r>
      <w:r w:rsidRPr="00EA67A4">
        <w:rPr>
          <w:spacing w:val="-3"/>
          <w:sz w:val="28"/>
          <w:szCs w:val="28"/>
        </w:rPr>
        <w:t xml:space="preserve"> </w:t>
      </w:r>
      <w:r w:rsidRPr="00EA67A4">
        <w:rPr>
          <w:sz w:val="28"/>
          <w:szCs w:val="28"/>
        </w:rPr>
        <w:t>Điều</w:t>
      </w:r>
      <w:r w:rsidRPr="00EA67A4">
        <w:rPr>
          <w:spacing w:val="-6"/>
          <w:sz w:val="28"/>
          <w:szCs w:val="28"/>
        </w:rPr>
        <w:t xml:space="preserve"> </w:t>
      </w:r>
      <w:r w:rsidRPr="00EA67A4">
        <w:rPr>
          <w:sz w:val="28"/>
          <w:szCs w:val="28"/>
        </w:rPr>
        <w:t>khoản</w:t>
      </w:r>
      <w:r w:rsidRPr="00EA67A4">
        <w:rPr>
          <w:spacing w:val="-7"/>
          <w:sz w:val="28"/>
          <w:szCs w:val="28"/>
        </w:rPr>
        <w:t xml:space="preserve"> </w:t>
      </w:r>
      <w:r w:rsidRPr="00EA67A4">
        <w:rPr>
          <w:sz w:val="28"/>
          <w:szCs w:val="28"/>
        </w:rPr>
        <w:t>cuối</w:t>
      </w:r>
      <w:r w:rsidRPr="00EA67A4">
        <w:rPr>
          <w:spacing w:val="-6"/>
          <w:sz w:val="28"/>
          <w:szCs w:val="28"/>
        </w:rPr>
        <w:t xml:space="preserve"> </w:t>
      </w:r>
      <w:r w:rsidRPr="00EA67A4">
        <w:rPr>
          <w:spacing w:val="-4"/>
          <w:sz w:val="28"/>
          <w:szCs w:val="28"/>
        </w:rPr>
        <w:t>cùng</w:t>
      </w:r>
    </w:p>
    <w:p w14:paraId="18CDB178" w14:textId="29F7DEF4" w:rsidR="007E6700" w:rsidRPr="00EA67A4" w:rsidRDefault="007E6700" w:rsidP="00E30C96">
      <w:pPr>
        <w:pStyle w:val="Heading2"/>
        <w:tabs>
          <w:tab w:val="left" w:pos="0"/>
        </w:tabs>
        <w:spacing w:before="120" w:after="120"/>
        <w:ind w:right="48" w:firstLine="709"/>
        <w:rPr>
          <w:b w:val="0"/>
          <w:bCs w:val="0"/>
          <w:sz w:val="28"/>
          <w:szCs w:val="28"/>
        </w:rPr>
      </w:pPr>
      <w:r w:rsidRPr="00EA67A4">
        <w:rPr>
          <w:b w:val="0"/>
          <w:bCs w:val="0"/>
          <w:sz w:val="28"/>
          <w:szCs w:val="28"/>
        </w:rPr>
        <w:t>Bản điều lệ này đã được các thành viên hợp danh xem xét từng chương từng điều và cùng ký tên chấp thuận.</w:t>
      </w:r>
    </w:p>
    <w:p w14:paraId="261E195E" w14:textId="041EC165" w:rsidR="007E6700" w:rsidRPr="00EA67A4" w:rsidRDefault="007E6700" w:rsidP="00E30C96">
      <w:pPr>
        <w:tabs>
          <w:tab w:val="left" w:pos="0"/>
          <w:tab w:val="left" w:pos="270"/>
        </w:tabs>
        <w:spacing w:before="120" w:after="120" w:line="240" w:lineRule="auto"/>
        <w:ind w:right="48" w:firstLine="709"/>
        <w:jc w:val="both"/>
        <w:rPr>
          <w:rFonts w:cs="Times New Roman"/>
          <w:szCs w:val="28"/>
          <w:lang w:val="vi"/>
        </w:rPr>
      </w:pPr>
      <w:r w:rsidRPr="00EA67A4">
        <w:rPr>
          <w:rFonts w:cs="Times New Roman"/>
          <w:szCs w:val="28"/>
          <w:lang w:val="vi"/>
        </w:rPr>
        <w:t>Bản điều lệ này gồm 6 chương 2</w:t>
      </w:r>
      <w:r w:rsidR="00EA67A4">
        <w:rPr>
          <w:rFonts w:cs="Times New Roman"/>
          <w:szCs w:val="28"/>
        </w:rPr>
        <w:t>5</w:t>
      </w:r>
      <w:r w:rsidRPr="00EA67A4">
        <w:rPr>
          <w:rFonts w:cs="Times New Roman"/>
          <w:szCs w:val="28"/>
          <w:lang w:val="vi"/>
        </w:rPr>
        <w:t xml:space="preserve"> điều, được lập thành 04 bản có giá trị như nhau: 01 bản </w:t>
      </w:r>
      <w:r w:rsidR="004E3743" w:rsidRPr="00EA67A4">
        <w:rPr>
          <w:rFonts w:cs="Times New Roman"/>
          <w:szCs w:val="28"/>
          <w:lang w:val="vi"/>
        </w:rPr>
        <w:t>gửi Sở Tư pháp</w:t>
      </w:r>
      <w:r w:rsidRPr="00EA67A4">
        <w:rPr>
          <w:rFonts w:cs="Times New Roman"/>
          <w:szCs w:val="28"/>
          <w:lang w:val="vi"/>
        </w:rPr>
        <w:t>, 01 bản lưu trữ tại trụ sở Văn phòng, 01 cho mỗi thành viên.</w:t>
      </w:r>
    </w:p>
    <w:p w14:paraId="60A8CB0B" w14:textId="5DD0D618" w:rsidR="00303005" w:rsidRPr="00EA67A4" w:rsidRDefault="007E6700" w:rsidP="00E30C96">
      <w:pPr>
        <w:pStyle w:val="BodyText"/>
        <w:tabs>
          <w:tab w:val="left" w:pos="0"/>
        </w:tabs>
        <w:spacing w:before="120" w:after="120"/>
        <w:ind w:right="48" w:firstLine="709"/>
        <w:jc w:val="both"/>
        <w:rPr>
          <w:spacing w:val="-4"/>
          <w:sz w:val="28"/>
          <w:szCs w:val="28"/>
          <w:lang w:val="en-US"/>
        </w:rPr>
      </w:pPr>
      <w:r w:rsidRPr="00EA67A4">
        <w:rPr>
          <w:sz w:val="28"/>
          <w:szCs w:val="28"/>
        </w:rPr>
        <w:t>Điều</w:t>
      </w:r>
      <w:r w:rsidRPr="00EA67A4">
        <w:rPr>
          <w:spacing w:val="-6"/>
          <w:sz w:val="28"/>
          <w:szCs w:val="28"/>
        </w:rPr>
        <w:t xml:space="preserve"> </w:t>
      </w:r>
      <w:r w:rsidRPr="00EA67A4">
        <w:rPr>
          <w:sz w:val="28"/>
          <w:szCs w:val="28"/>
        </w:rPr>
        <w:t>lệ</w:t>
      </w:r>
      <w:r w:rsidRPr="00EA67A4">
        <w:rPr>
          <w:spacing w:val="-5"/>
          <w:sz w:val="28"/>
          <w:szCs w:val="28"/>
        </w:rPr>
        <w:t xml:space="preserve"> </w:t>
      </w:r>
      <w:r w:rsidRPr="00EA67A4">
        <w:rPr>
          <w:sz w:val="28"/>
          <w:szCs w:val="28"/>
        </w:rPr>
        <w:t>này</w:t>
      </w:r>
      <w:r w:rsidRPr="00EA67A4">
        <w:rPr>
          <w:spacing w:val="-2"/>
          <w:sz w:val="28"/>
          <w:szCs w:val="28"/>
        </w:rPr>
        <w:t xml:space="preserve"> </w:t>
      </w:r>
      <w:r w:rsidRPr="00EA67A4">
        <w:rPr>
          <w:sz w:val="28"/>
          <w:szCs w:val="28"/>
        </w:rPr>
        <w:t>có</w:t>
      </w:r>
      <w:r w:rsidRPr="00EA67A4">
        <w:rPr>
          <w:spacing w:val="-5"/>
          <w:sz w:val="28"/>
          <w:szCs w:val="28"/>
        </w:rPr>
        <w:t xml:space="preserve"> </w:t>
      </w:r>
      <w:r w:rsidRPr="00EA67A4">
        <w:rPr>
          <w:sz w:val="28"/>
          <w:szCs w:val="28"/>
        </w:rPr>
        <w:t>hiệu</w:t>
      </w:r>
      <w:r w:rsidRPr="00EA67A4">
        <w:rPr>
          <w:spacing w:val="-4"/>
          <w:sz w:val="28"/>
          <w:szCs w:val="28"/>
        </w:rPr>
        <w:t xml:space="preserve"> </w:t>
      </w:r>
      <w:r w:rsidRPr="00EA67A4">
        <w:rPr>
          <w:sz w:val="28"/>
          <w:szCs w:val="28"/>
        </w:rPr>
        <w:t>lực</w:t>
      </w:r>
      <w:r w:rsidRPr="00EA67A4">
        <w:rPr>
          <w:spacing w:val="-4"/>
          <w:sz w:val="28"/>
          <w:szCs w:val="28"/>
        </w:rPr>
        <w:t xml:space="preserve"> </w:t>
      </w:r>
      <w:r w:rsidRPr="00EA67A4">
        <w:rPr>
          <w:sz w:val="28"/>
          <w:szCs w:val="28"/>
        </w:rPr>
        <w:t>kể</w:t>
      </w:r>
      <w:r w:rsidRPr="00EA67A4">
        <w:rPr>
          <w:spacing w:val="-5"/>
          <w:sz w:val="28"/>
          <w:szCs w:val="28"/>
        </w:rPr>
        <w:t xml:space="preserve"> </w:t>
      </w:r>
      <w:r w:rsidRPr="00EA67A4">
        <w:rPr>
          <w:sz w:val="28"/>
          <w:szCs w:val="28"/>
        </w:rPr>
        <w:t>từ</w:t>
      </w:r>
      <w:r w:rsidRPr="00EA67A4">
        <w:rPr>
          <w:spacing w:val="-4"/>
          <w:sz w:val="28"/>
          <w:szCs w:val="28"/>
        </w:rPr>
        <w:t xml:space="preserve"> </w:t>
      </w:r>
      <w:r w:rsidRPr="00EA67A4">
        <w:rPr>
          <w:sz w:val="28"/>
          <w:szCs w:val="28"/>
        </w:rPr>
        <w:t>ngày</w:t>
      </w:r>
      <w:r w:rsidRPr="00EA67A4">
        <w:rPr>
          <w:spacing w:val="-5"/>
          <w:sz w:val="28"/>
          <w:szCs w:val="28"/>
        </w:rPr>
        <w:t xml:space="preserve"> </w:t>
      </w:r>
      <w:r w:rsidR="001C51F2" w:rsidRPr="00EA67A4">
        <w:rPr>
          <w:spacing w:val="-5"/>
          <w:sz w:val="28"/>
          <w:szCs w:val="28"/>
        </w:rPr>
        <w:t>28</w:t>
      </w:r>
      <w:r w:rsidR="00EE19D6" w:rsidRPr="00EA67A4">
        <w:rPr>
          <w:sz w:val="28"/>
          <w:szCs w:val="28"/>
        </w:rPr>
        <w:t>/10/2025</w:t>
      </w:r>
      <w:r w:rsidR="00EE19D6" w:rsidRPr="00EA67A4">
        <w:rPr>
          <w:i/>
          <w:spacing w:val="-8"/>
          <w:sz w:val="28"/>
          <w:szCs w:val="28"/>
        </w:rPr>
        <w:t xml:space="preserve"> </w:t>
      </w:r>
      <w:r w:rsidRPr="00EA67A4">
        <w:rPr>
          <w:sz w:val="28"/>
          <w:szCs w:val="28"/>
        </w:rPr>
        <w:t>được</w:t>
      </w:r>
      <w:r w:rsidRPr="00EA67A4">
        <w:rPr>
          <w:spacing w:val="-6"/>
          <w:sz w:val="28"/>
          <w:szCs w:val="28"/>
        </w:rPr>
        <w:t xml:space="preserve"> </w:t>
      </w:r>
      <w:r w:rsidRPr="00EA67A4">
        <w:rPr>
          <w:sz w:val="28"/>
          <w:szCs w:val="28"/>
        </w:rPr>
        <w:t>toàn</w:t>
      </w:r>
      <w:r w:rsidRPr="00EA67A4">
        <w:rPr>
          <w:spacing w:val="-5"/>
          <w:sz w:val="28"/>
          <w:szCs w:val="28"/>
        </w:rPr>
        <w:t xml:space="preserve"> </w:t>
      </w:r>
      <w:r w:rsidRPr="00EA67A4">
        <w:rPr>
          <w:sz w:val="28"/>
          <w:szCs w:val="28"/>
        </w:rPr>
        <w:t>thể</w:t>
      </w:r>
      <w:r w:rsidRPr="00EA67A4">
        <w:rPr>
          <w:spacing w:val="-5"/>
          <w:sz w:val="28"/>
          <w:szCs w:val="28"/>
        </w:rPr>
        <w:t xml:space="preserve"> </w:t>
      </w:r>
      <w:r w:rsidRPr="00EA67A4">
        <w:rPr>
          <w:sz w:val="28"/>
          <w:szCs w:val="28"/>
        </w:rPr>
        <w:t>thành</w:t>
      </w:r>
      <w:r w:rsidRPr="00EA67A4">
        <w:rPr>
          <w:spacing w:val="-5"/>
          <w:sz w:val="28"/>
          <w:szCs w:val="28"/>
        </w:rPr>
        <w:t xml:space="preserve"> </w:t>
      </w:r>
      <w:r w:rsidRPr="00EA67A4">
        <w:rPr>
          <w:sz w:val="28"/>
          <w:szCs w:val="28"/>
        </w:rPr>
        <w:t>viên</w:t>
      </w:r>
      <w:r w:rsidRPr="00EA67A4">
        <w:rPr>
          <w:spacing w:val="-5"/>
          <w:sz w:val="28"/>
          <w:szCs w:val="28"/>
        </w:rPr>
        <w:t xml:space="preserve"> </w:t>
      </w:r>
      <w:r w:rsidRPr="00EA67A4">
        <w:rPr>
          <w:sz w:val="28"/>
          <w:szCs w:val="28"/>
        </w:rPr>
        <w:t>Văn Phòng thông</w:t>
      </w:r>
      <w:r w:rsidRPr="00EA67A4">
        <w:rPr>
          <w:spacing w:val="-5"/>
          <w:sz w:val="28"/>
          <w:szCs w:val="28"/>
        </w:rPr>
        <w:t xml:space="preserve"> </w:t>
      </w:r>
      <w:r w:rsidRPr="00EA67A4">
        <w:rPr>
          <w:spacing w:val="-4"/>
          <w:sz w:val="28"/>
          <w:szCs w:val="28"/>
        </w:rPr>
        <w:t>qua</w:t>
      </w:r>
      <w:r w:rsidR="008C47FB" w:rsidRPr="00EA67A4">
        <w:rPr>
          <w:spacing w:val="-4"/>
          <w:sz w:val="28"/>
          <w:szCs w:val="28"/>
          <w:lang w:val="en-US"/>
        </w:rPr>
        <w:t>.</w:t>
      </w:r>
    </w:p>
    <w:p w14:paraId="563B8F16" w14:textId="6A6F1467" w:rsidR="008C47FB" w:rsidRPr="00EA67A4" w:rsidRDefault="006172B4" w:rsidP="008C47FB">
      <w:pPr>
        <w:pStyle w:val="BodyText"/>
        <w:tabs>
          <w:tab w:val="left" w:pos="0"/>
        </w:tabs>
        <w:spacing w:before="120" w:after="120"/>
        <w:ind w:right="48" w:firstLine="709"/>
        <w:jc w:val="both"/>
        <w:rPr>
          <w:i/>
          <w:iCs/>
          <w:sz w:val="2"/>
          <w:szCs w:val="2"/>
        </w:rPr>
      </w:pPr>
      <w:r w:rsidRPr="00EA67A4">
        <w:rPr>
          <w:spacing w:val="-4"/>
          <w:sz w:val="28"/>
          <w:szCs w:val="28"/>
          <w:lang w:val="en-US"/>
        </w:rPr>
        <w:t xml:space="preserve">                                           </w:t>
      </w:r>
      <w:r w:rsidRPr="00EA67A4">
        <w:rPr>
          <w:i/>
          <w:iCs/>
          <w:spacing w:val="-4"/>
          <w:sz w:val="28"/>
          <w:szCs w:val="28"/>
          <w:lang w:val="en-US"/>
        </w:rPr>
        <w:t>Tuyên Quang, ngày</w:t>
      </w:r>
      <w:r w:rsidR="00AE0006" w:rsidRPr="00EA67A4">
        <w:rPr>
          <w:i/>
          <w:iCs/>
          <w:spacing w:val="-4"/>
          <w:sz w:val="28"/>
          <w:szCs w:val="28"/>
          <w:lang w:val="en-US"/>
        </w:rPr>
        <w:t>.</w:t>
      </w:r>
      <w:r w:rsidRPr="00EA67A4">
        <w:rPr>
          <w:i/>
          <w:iCs/>
          <w:spacing w:val="-4"/>
          <w:sz w:val="28"/>
          <w:szCs w:val="28"/>
          <w:lang w:val="en-US"/>
        </w:rPr>
        <w:t>….tháng…</w:t>
      </w:r>
      <w:r w:rsidR="00AE0006" w:rsidRPr="00EA67A4">
        <w:rPr>
          <w:i/>
          <w:iCs/>
          <w:spacing w:val="-4"/>
          <w:sz w:val="28"/>
          <w:szCs w:val="28"/>
          <w:lang w:val="en-US"/>
        </w:rPr>
        <w:t>…</w:t>
      </w:r>
      <w:r w:rsidRPr="00EA67A4">
        <w:rPr>
          <w:i/>
          <w:iCs/>
          <w:spacing w:val="-4"/>
          <w:sz w:val="28"/>
          <w:szCs w:val="28"/>
          <w:lang w:val="en-US"/>
        </w:rPr>
        <w:t>..năm 2025</w:t>
      </w:r>
    </w:p>
    <w:tbl>
      <w:tblPr>
        <w:tblStyle w:val="TableGrid"/>
        <w:tblW w:w="0" w:type="auto"/>
        <w:tblInd w:w="5" w:type="dxa"/>
        <w:tblLook w:val="04A0" w:firstRow="1" w:lastRow="0" w:firstColumn="1" w:lastColumn="0" w:noHBand="0" w:noVBand="1"/>
      </w:tblPr>
      <w:tblGrid>
        <w:gridCol w:w="704"/>
        <w:gridCol w:w="4820"/>
        <w:gridCol w:w="4105"/>
      </w:tblGrid>
      <w:tr w:rsidR="006172B4" w:rsidRPr="00EA67A4" w14:paraId="5DB2C2CB" w14:textId="77777777" w:rsidTr="00EA67A4">
        <w:tc>
          <w:tcPr>
            <w:tcW w:w="704" w:type="dxa"/>
            <w:vMerge w:val="restart"/>
            <w:tcBorders>
              <w:top w:val="nil"/>
              <w:left w:val="nil"/>
            </w:tcBorders>
          </w:tcPr>
          <w:p w14:paraId="550CF74C" w14:textId="03B67FE5" w:rsidR="006172B4" w:rsidRPr="00EA67A4" w:rsidRDefault="00EA67A4" w:rsidP="00D71297">
            <w:pPr>
              <w:rPr>
                <w:sz w:val="24"/>
                <w:szCs w:val="24"/>
              </w:rPr>
            </w:pPr>
            <w:r>
              <w:rPr>
                <w:b/>
                <w:i/>
                <w:sz w:val="24"/>
                <w:szCs w:val="24"/>
              </w:rPr>
              <w:t xml:space="preserve"> </w:t>
            </w:r>
          </w:p>
          <w:p w14:paraId="4CF37CCB" w14:textId="77777777" w:rsidR="006172B4" w:rsidRPr="00EA67A4" w:rsidRDefault="006172B4" w:rsidP="00D71297">
            <w:pPr>
              <w:rPr>
                <w:rFonts w:cs="Times New Roman"/>
                <w:color w:val="FF0000"/>
              </w:rPr>
            </w:pPr>
          </w:p>
        </w:tc>
        <w:tc>
          <w:tcPr>
            <w:tcW w:w="8925" w:type="dxa"/>
            <w:gridSpan w:val="2"/>
          </w:tcPr>
          <w:p w14:paraId="498A6789" w14:textId="0A0F8AB9" w:rsidR="006172B4" w:rsidRPr="00EA67A4" w:rsidRDefault="006172B4" w:rsidP="00D71297">
            <w:pPr>
              <w:jc w:val="center"/>
              <w:rPr>
                <w:rFonts w:cs="Times New Roman"/>
                <w:color w:val="FF0000"/>
              </w:rPr>
            </w:pPr>
            <w:r w:rsidRPr="00EA67A4">
              <w:rPr>
                <w:b/>
                <w:bCs/>
                <w:szCs w:val="28"/>
              </w:rPr>
              <w:t>VĂN PHÒNG CÔNG CHỨNG ĐINH THỊ BÍCH</w:t>
            </w:r>
          </w:p>
        </w:tc>
      </w:tr>
      <w:tr w:rsidR="006172B4" w14:paraId="2EC1ED2D" w14:textId="77777777" w:rsidTr="00EA67A4">
        <w:tc>
          <w:tcPr>
            <w:tcW w:w="704" w:type="dxa"/>
            <w:vMerge/>
            <w:tcBorders>
              <w:left w:val="nil"/>
              <w:bottom w:val="nil"/>
            </w:tcBorders>
          </w:tcPr>
          <w:p w14:paraId="3209840B" w14:textId="77777777" w:rsidR="006172B4" w:rsidRPr="00EA67A4" w:rsidRDefault="006172B4" w:rsidP="00D71297">
            <w:pPr>
              <w:rPr>
                <w:b/>
                <w:i/>
                <w:sz w:val="24"/>
                <w:szCs w:val="24"/>
              </w:rPr>
            </w:pPr>
          </w:p>
        </w:tc>
        <w:tc>
          <w:tcPr>
            <w:tcW w:w="4820" w:type="dxa"/>
          </w:tcPr>
          <w:p w14:paraId="42D13C9C" w14:textId="1A6B622C" w:rsidR="006172B4" w:rsidRPr="00EA67A4" w:rsidRDefault="006172B4" w:rsidP="00D71297">
            <w:pPr>
              <w:jc w:val="center"/>
              <w:rPr>
                <w:b/>
                <w:szCs w:val="28"/>
              </w:rPr>
            </w:pPr>
            <w:r w:rsidRPr="00EA67A4">
              <w:rPr>
                <w:b/>
                <w:bCs/>
                <w:sz w:val="24"/>
                <w:szCs w:val="24"/>
              </w:rPr>
              <w:t>CÔNG CHỨNG VIÊN</w:t>
            </w:r>
          </w:p>
          <w:p w14:paraId="0C935497" w14:textId="77777777" w:rsidR="006172B4" w:rsidRPr="00EA67A4" w:rsidRDefault="006172B4" w:rsidP="00D71297">
            <w:pPr>
              <w:jc w:val="center"/>
              <w:rPr>
                <w:b/>
                <w:szCs w:val="28"/>
              </w:rPr>
            </w:pPr>
          </w:p>
          <w:p w14:paraId="08BE6809" w14:textId="77777777" w:rsidR="006172B4" w:rsidRPr="00EA67A4" w:rsidRDefault="006172B4" w:rsidP="00D71297">
            <w:pPr>
              <w:jc w:val="center"/>
              <w:rPr>
                <w:b/>
                <w:szCs w:val="28"/>
              </w:rPr>
            </w:pPr>
          </w:p>
          <w:p w14:paraId="0B3CCD1E" w14:textId="77777777" w:rsidR="006172B4" w:rsidRPr="00EA67A4" w:rsidRDefault="006172B4" w:rsidP="00D71297">
            <w:pPr>
              <w:jc w:val="center"/>
              <w:rPr>
                <w:b/>
                <w:szCs w:val="28"/>
              </w:rPr>
            </w:pPr>
          </w:p>
          <w:p w14:paraId="26AE559E" w14:textId="475FF2EF" w:rsidR="006172B4" w:rsidRDefault="006172B4" w:rsidP="00D71297">
            <w:pPr>
              <w:jc w:val="center"/>
              <w:rPr>
                <w:b/>
                <w:szCs w:val="28"/>
              </w:rPr>
            </w:pPr>
          </w:p>
          <w:p w14:paraId="46F7A453" w14:textId="77777777" w:rsidR="00EA67A4" w:rsidRPr="00EA67A4" w:rsidRDefault="00EA67A4" w:rsidP="00D71297">
            <w:pPr>
              <w:jc w:val="center"/>
              <w:rPr>
                <w:b/>
                <w:szCs w:val="28"/>
              </w:rPr>
            </w:pPr>
          </w:p>
          <w:p w14:paraId="6057913B" w14:textId="77777777" w:rsidR="006172B4" w:rsidRPr="00EA67A4" w:rsidRDefault="006172B4" w:rsidP="00D71297">
            <w:pPr>
              <w:jc w:val="center"/>
              <w:rPr>
                <w:b/>
                <w:szCs w:val="28"/>
              </w:rPr>
            </w:pPr>
          </w:p>
          <w:p w14:paraId="321B7928" w14:textId="6FE3BB7A" w:rsidR="006172B4" w:rsidRPr="00EA67A4" w:rsidRDefault="006172B4" w:rsidP="00D71297">
            <w:pPr>
              <w:jc w:val="center"/>
              <w:rPr>
                <w:b/>
                <w:szCs w:val="28"/>
              </w:rPr>
            </w:pPr>
            <w:r w:rsidRPr="00EA67A4">
              <w:rPr>
                <w:b/>
                <w:szCs w:val="28"/>
              </w:rPr>
              <w:t xml:space="preserve"> Hà Đình Bốn</w:t>
            </w:r>
          </w:p>
        </w:tc>
        <w:tc>
          <w:tcPr>
            <w:tcW w:w="4105" w:type="dxa"/>
          </w:tcPr>
          <w:p w14:paraId="4CC14976" w14:textId="77777777" w:rsidR="006172B4" w:rsidRPr="00EA67A4" w:rsidRDefault="006172B4" w:rsidP="00D71297">
            <w:pPr>
              <w:jc w:val="center"/>
              <w:rPr>
                <w:b/>
                <w:bCs/>
                <w:sz w:val="24"/>
                <w:szCs w:val="24"/>
              </w:rPr>
            </w:pPr>
            <w:r w:rsidRPr="00EA67A4">
              <w:rPr>
                <w:b/>
                <w:bCs/>
                <w:sz w:val="24"/>
                <w:szCs w:val="24"/>
              </w:rPr>
              <w:t>CÔNG CHỨNG VIÊN</w:t>
            </w:r>
          </w:p>
          <w:p w14:paraId="6A9B0FFC" w14:textId="77777777" w:rsidR="006172B4" w:rsidRPr="00EA67A4" w:rsidRDefault="006172B4" w:rsidP="00D71297">
            <w:pPr>
              <w:jc w:val="center"/>
              <w:rPr>
                <w:b/>
                <w:bCs/>
                <w:szCs w:val="28"/>
              </w:rPr>
            </w:pPr>
          </w:p>
          <w:p w14:paraId="621C6F6A" w14:textId="77777777" w:rsidR="006172B4" w:rsidRPr="00EA67A4" w:rsidRDefault="006172B4" w:rsidP="00D71297">
            <w:pPr>
              <w:jc w:val="center"/>
              <w:rPr>
                <w:b/>
                <w:bCs/>
                <w:szCs w:val="28"/>
              </w:rPr>
            </w:pPr>
          </w:p>
          <w:p w14:paraId="130E5499" w14:textId="77777777" w:rsidR="006172B4" w:rsidRPr="00EA67A4" w:rsidRDefault="006172B4" w:rsidP="00D71297">
            <w:pPr>
              <w:jc w:val="center"/>
              <w:rPr>
                <w:b/>
                <w:bCs/>
                <w:szCs w:val="28"/>
              </w:rPr>
            </w:pPr>
          </w:p>
          <w:p w14:paraId="77A8FC6D" w14:textId="2567D467" w:rsidR="006172B4" w:rsidRDefault="006172B4" w:rsidP="00D71297">
            <w:pPr>
              <w:jc w:val="center"/>
              <w:rPr>
                <w:b/>
                <w:bCs/>
                <w:szCs w:val="28"/>
              </w:rPr>
            </w:pPr>
          </w:p>
          <w:p w14:paraId="1B4C3B80" w14:textId="77777777" w:rsidR="00EA67A4" w:rsidRPr="00EA67A4" w:rsidRDefault="00EA67A4" w:rsidP="00D71297">
            <w:pPr>
              <w:jc w:val="center"/>
              <w:rPr>
                <w:b/>
                <w:bCs/>
                <w:szCs w:val="28"/>
              </w:rPr>
            </w:pPr>
          </w:p>
          <w:p w14:paraId="0AAC75E5" w14:textId="77777777" w:rsidR="006172B4" w:rsidRPr="00EA67A4" w:rsidRDefault="006172B4" w:rsidP="00D71297">
            <w:pPr>
              <w:jc w:val="center"/>
              <w:rPr>
                <w:b/>
                <w:bCs/>
                <w:szCs w:val="28"/>
              </w:rPr>
            </w:pPr>
          </w:p>
          <w:p w14:paraId="2218DC23" w14:textId="28E8EBD8" w:rsidR="006172B4" w:rsidRDefault="006172B4" w:rsidP="00D71297">
            <w:pPr>
              <w:jc w:val="center"/>
              <w:rPr>
                <w:rFonts w:cs="Times New Roman"/>
                <w:color w:val="FF0000"/>
              </w:rPr>
            </w:pPr>
            <w:r w:rsidRPr="00EA67A4">
              <w:rPr>
                <w:b/>
                <w:szCs w:val="28"/>
              </w:rPr>
              <w:t>Đinh Thị Bích</w:t>
            </w:r>
          </w:p>
        </w:tc>
      </w:tr>
    </w:tbl>
    <w:p w14:paraId="7169F4F1" w14:textId="4E9908B1" w:rsidR="008966DC" w:rsidRPr="00CC6946" w:rsidRDefault="008966DC" w:rsidP="00303005">
      <w:pPr>
        <w:spacing w:after="0" w:line="240" w:lineRule="auto"/>
        <w:ind w:firstLine="709"/>
        <w:jc w:val="both"/>
        <w:rPr>
          <w:rFonts w:cs="Times New Roman"/>
          <w:color w:val="FF0000"/>
        </w:rPr>
      </w:pPr>
    </w:p>
    <w:sectPr w:rsidR="008966DC" w:rsidRPr="00CC6946" w:rsidSect="00EA67A4">
      <w:footerReference w:type="default" r:id="rId9"/>
      <w:pgSz w:w="12240" w:h="15840"/>
      <w:pgMar w:top="1276" w:right="1183"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CCBF" w14:textId="77777777" w:rsidR="00F875C3" w:rsidRDefault="00F875C3">
      <w:pPr>
        <w:spacing w:after="0" w:line="240" w:lineRule="auto"/>
      </w:pPr>
      <w:r>
        <w:separator/>
      </w:r>
    </w:p>
  </w:endnote>
  <w:endnote w:type="continuationSeparator" w:id="0">
    <w:p w14:paraId="50C7CF32" w14:textId="77777777" w:rsidR="00F875C3" w:rsidRDefault="00F8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4F06" w14:textId="0325370F" w:rsidR="00EC7A5F" w:rsidRDefault="00EC7A5F">
    <w:pPr>
      <w:pStyle w:val="Footer"/>
      <w:jc w:val="right"/>
    </w:pPr>
    <w:r>
      <w:fldChar w:fldCharType="begin"/>
    </w:r>
    <w:r>
      <w:instrText xml:space="preserve"> PAGE   \* MERGEFORMAT </w:instrText>
    </w:r>
    <w:r>
      <w:fldChar w:fldCharType="separate"/>
    </w:r>
    <w:r w:rsidR="00535D84">
      <w:rPr>
        <w:noProof/>
      </w:rPr>
      <w:t>11</w:t>
    </w:r>
    <w:r>
      <w:rPr>
        <w:noProof/>
      </w:rPr>
      <w:fldChar w:fldCharType="end"/>
    </w:r>
  </w:p>
  <w:p w14:paraId="098059D9" w14:textId="77777777" w:rsidR="00EC7A5F" w:rsidRDefault="00EC7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71DB" w14:textId="77777777" w:rsidR="00F875C3" w:rsidRDefault="00F875C3">
      <w:pPr>
        <w:spacing w:after="0" w:line="240" w:lineRule="auto"/>
      </w:pPr>
      <w:r>
        <w:separator/>
      </w:r>
    </w:p>
  </w:footnote>
  <w:footnote w:type="continuationSeparator" w:id="0">
    <w:p w14:paraId="0833BFCF" w14:textId="77777777" w:rsidR="00F875C3" w:rsidRDefault="00F87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4FDF"/>
    <w:multiLevelType w:val="hybridMultilevel"/>
    <w:tmpl w:val="3CC02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D5E"/>
    <w:multiLevelType w:val="hybridMultilevel"/>
    <w:tmpl w:val="7AB87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4527"/>
    <w:multiLevelType w:val="hybridMultilevel"/>
    <w:tmpl w:val="E58E1CE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63A8"/>
    <w:multiLevelType w:val="hybridMultilevel"/>
    <w:tmpl w:val="8CAE8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C64F2"/>
    <w:multiLevelType w:val="hybridMultilevel"/>
    <w:tmpl w:val="C422F528"/>
    <w:lvl w:ilvl="0" w:tplc="A694E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81920"/>
    <w:multiLevelType w:val="hybridMultilevel"/>
    <w:tmpl w:val="C89EDAB6"/>
    <w:lvl w:ilvl="0" w:tplc="F0521A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10978"/>
    <w:multiLevelType w:val="hybridMultilevel"/>
    <w:tmpl w:val="4752A92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01AE0"/>
    <w:multiLevelType w:val="hybridMultilevel"/>
    <w:tmpl w:val="75FE1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1D1C4D"/>
    <w:multiLevelType w:val="hybridMultilevel"/>
    <w:tmpl w:val="BEB82D3E"/>
    <w:lvl w:ilvl="0" w:tplc="E8C2023A">
      <w:start w:val="1"/>
      <w:numFmt w:val="upperRoman"/>
      <w:lvlText w:val="CHƯƠ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3388A"/>
    <w:multiLevelType w:val="hybridMultilevel"/>
    <w:tmpl w:val="8B9C8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903C8"/>
    <w:multiLevelType w:val="hybridMultilevel"/>
    <w:tmpl w:val="6276A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86904"/>
    <w:multiLevelType w:val="hybridMultilevel"/>
    <w:tmpl w:val="CA02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E270A"/>
    <w:multiLevelType w:val="hybridMultilevel"/>
    <w:tmpl w:val="A126DF02"/>
    <w:lvl w:ilvl="0" w:tplc="112AF084">
      <w:start w:val="1"/>
      <w:numFmt w:val="decimal"/>
      <w:lvlText w:val="Điều %1."/>
      <w:lvlJc w:val="left"/>
      <w:pPr>
        <w:ind w:left="360" w:hanging="360"/>
      </w:pPr>
      <w:rPr>
        <w:rFonts w:hint="default"/>
        <w:sz w:val="30"/>
        <w:szCs w:val="30"/>
      </w:rPr>
    </w:lvl>
    <w:lvl w:ilvl="1" w:tplc="FE9A0778">
      <w:start w:val="1"/>
      <w:numFmt w:val="decimal"/>
      <w:lvlText w:val="%2."/>
      <w:lvlJc w:val="left"/>
      <w:pPr>
        <w:ind w:left="1440" w:hanging="360"/>
      </w:pPr>
      <w:rPr>
        <w:rFonts w:hint="default"/>
      </w:rPr>
    </w:lvl>
    <w:lvl w:ilvl="2" w:tplc="F57AF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9724A"/>
    <w:multiLevelType w:val="hybridMultilevel"/>
    <w:tmpl w:val="8D347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814FD"/>
    <w:multiLevelType w:val="hybridMultilevel"/>
    <w:tmpl w:val="A1A4B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0316D"/>
    <w:multiLevelType w:val="multilevel"/>
    <w:tmpl w:val="2A2898A8"/>
    <w:lvl w:ilvl="0">
      <w:start w:val="11"/>
      <w:numFmt w:val="decimal"/>
      <w:lvlText w:val="%1."/>
      <w:lvlJc w:val="left"/>
      <w:pPr>
        <w:ind w:left="525" w:hanging="525"/>
      </w:pPr>
      <w:rPr>
        <w:rFonts w:hint="default"/>
      </w:rPr>
    </w:lvl>
    <w:lvl w:ilvl="1">
      <w:start w:val="2"/>
      <w:numFmt w:val="decimal"/>
      <w:lvlText w:val="%1.%2."/>
      <w:lvlJc w:val="left"/>
      <w:pPr>
        <w:ind w:left="719" w:hanging="720"/>
      </w:pPr>
      <w:rPr>
        <w:rFonts w:hint="default"/>
        <w:b/>
      </w:rPr>
    </w:lvl>
    <w:lvl w:ilvl="2">
      <w:start w:val="1"/>
      <w:numFmt w:val="decimal"/>
      <w:lvlText w:val="%1.%2.%3."/>
      <w:lvlJc w:val="left"/>
      <w:pPr>
        <w:ind w:left="718" w:hanging="72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793" w:hanging="1800"/>
      </w:pPr>
      <w:rPr>
        <w:rFonts w:hint="default"/>
      </w:rPr>
    </w:lvl>
    <w:lvl w:ilvl="8">
      <w:start w:val="1"/>
      <w:numFmt w:val="decimal"/>
      <w:lvlText w:val="%1.%2.%3.%4.%5.%6.%7.%8.%9."/>
      <w:lvlJc w:val="left"/>
      <w:pPr>
        <w:ind w:left="1792" w:hanging="1800"/>
      </w:pPr>
      <w:rPr>
        <w:rFonts w:hint="default"/>
      </w:rPr>
    </w:lvl>
  </w:abstractNum>
  <w:abstractNum w:abstractNumId="16" w15:restartNumberingAfterBreak="0">
    <w:nsid w:val="2C062084"/>
    <w:multiLevelType w:val="hybridMultilevel"/>
    <w:tmpl w:val="1D56D92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03D467E"/>
    <w:multiLevelType w:val="hybridMultilevel"/>
    <w:tmpl w:val="27C056BC"/>
    <w:lvl w:ilvl="0" w:tplc="46464A4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C50D8"/>
    <w:multiLevelType w:val="hybridMultilevel"/>
    <w:tmpl w:val="5DF60E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2720C"/>
    <w:multiLevelType w:val="hybridMultilevel"/>
    <w:tmpl w:val="548C09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2F406CE"/>
    <w:multiLevelType w:val="hybridMultilevel"/>
    <w:tmpl w:val="845AD60C"/>
    <w:lvl w:ilvl="0" w:tplc="A89AB3C0">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0D82C72"/>
    <w:multiLevelType w:val="hybridMultilevel"/>
    <w:tmpl w:val="68420178"/>
    <w:lvl w:ilvl="0" w:tplc="A89AB3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84154"/>
    <w:multiLevelType w:val="hybridMultilevel"/>
    <w:tmpl w:val="C764FD5E"/>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332AD3"/>
    <w:multiLevelType w:val="hybridMultilevel"/>
    <w:tmpl w:val="9D4C1678"/>
    <w:lvl w:ilvl="0" w:tplc="03B456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F2E29"/>
    <w:multiLevelType w:val="hybridMultilevel"/>
    <w:tmpl w:val="209C7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14331"/>
    <w:multiLevelType w:val="multilevel"/>
    <w:tmpl w:val="8CC49F72"/>
    <w:lvl w:ilvl="0">
      <w:start w:val="25"/>
      <w:numFmt w:val="decimal"/>
      <w:lvlText w:val="%1"/>
      <w:lvlJc w:val="left"/>
      <w:pPr>
        <w:ind w:left="0" w:hanging="581"/>
      </w:pPr>
      <w:rPr>
        <w:rFonts w:hint="default"/>
        <w:lang w:val="vi" w:eastAsia="en-US" w:bidi="ar-SA"/>
      </w:rPr>
    </w:lvl>
    <w:lvl w:ilvl="1">
      <w:start w:val="1"/>
      <w:numFmt w:val="decimal"/>
      <w:lvlText w:val="%1.%2."/>
      <w:lvlJc w:val="left"/>
      <w:pPr>
        <w:ind w:left="0" w:hanging="581"/>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944" w:hanging="581"/>
      </w:pPr>
      <w:rPr>
        <w:rFonts w:hint="default"/>
        <w:lang w:val="vi" w:eastAsia="en-US" w:bidi="ar-SA"/>
      </w:rPr>
    </w:lvl>
    <w:lvl w:ilvl="3">
      <w:numFmt w:val="bullet"/>
      <w:lvlText w:val="•"/>
      <w:lvlJc w:val="left"/>
      <w:pPr>
        <w:ind w:left="2916" w:hanging="581"/>
      </w:pPr>
      <w:rPr>
        <w:rFonts w:hint="default"/>
        <w:lang w:val="vi" w:eastAsia="en-US" w:bidi="ar-SA"/>
      </w:rPr>
    </w:lvl>
    <w:lvl w:ilvl="4">
      <w:numFmt w:val="bullet"/>
      <w:lvlText w:val="•"/>
      <w:lvlJc w:val="left"/>
      <w:pPr>
        <w:ind w:left="3888" w:hanging="581"/>
      </w:pPr>
      <w:rPr>
        <w:rFonts w:hint="default"/>
        <w:lang w:val="vi" w:eastAsia="en-US" w:bidi="ar-SA"/>
      </w:rPr>
    </w:lvl>
    <w:lvl w:ilvl="5">
      <w:numFmt w:val="bullet"/>
      <w:lvlText w:val="•"/>
      <w:lvlJc w:val="left"/>
      <w:pPr>
        <w:ind w:left="4860" w:hanging="581"/>
      </w:pPr>
      <w:rPr>
        <w:rFonts w:hint="default"/>
        <w:lang w:val="vi" w:eastAsia="en-US" w:bidi="ar-SA"/>
      </w:rPr>
    </w:lvl>
    <w:lvl w:ilvl="6">
      <w:numFmt w:val="bullet"/>
      <w:lvlText w:val="•"/>
      <w:lvlJc w:val="left"/>
      <w:pPr>
        <w:ind w:left="5832" w:hanging="581"/>
      </w:pPr>
      <w:rPr>
        <w:rFonts w:hint="default"/>
        <w:lang w:val="vi" w:eastAsia="en-US" w:bidi="ar-SA"/>
      </w:rPr>
    </w:lvl>
    <w:lvl w:ilvl="7">
      <w:numFmt w:val="bullet"/>
      <w:lvlText w:val="•"/>
      <w:lvlJc w:val="left"/>
      <w:pPr>
        <w:ind w:left="6804" w:hanging="581"/>
      </w:pPr>
      <w:rPr>
        <w:rFonts w:hint="default"/>
        <w:lang w:val="vi" w:eastAsia="en-US" w:bidi="ar-SA"/>
      </w:rPr>
    </w:lvl>
    <w:lvl w:ilvl="8">
      <w:numFmt w:val="bullet"/>
      <w:lvlText w:val="•"/>
      <w:lvlJc w:val="left"/>
      <w:pPr>
        <w:ind w:left="7776" w:hanging="581"/>
      </w:pPr>
      <w:rPr>
        <w:rFonts w:hint="default"/>
        <w:lang w:val="vi" w:eastAsia="en-US" w:bidi="ar-SA"/>
      </w:rPr>
    </w:lvl>
  </w:abstractNum>
  <w:abstractNum w:abstractNumId="26" w15:restartNumberingAfterBreak="0">
    <w:nsid w:val="55AA326F"/>
    <w:multiLevelType w:val="hybridMultilevel"/>
    <w:tmpl w:val="D71CE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42EAB"/>
    <w:multiLevelType w:val="hybridMultilevel"/>
    <w:tmpl w:val="1BD89C28"/>
    <w:lvl w:ilvl="0" w:tplc="EDAA4FC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F701C"/>
    <w:multiLevelType w:val="hybridMultilevel"/>
    <w:tmpl w:val="1716E6C4"/>
    <w:lvl w:ilvl="0" w:tplc="BBFA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C0522"/>
    <w:multiLevelType w:val="hybridMultilevel"/>
    <w:tmpl w:val="0C4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23751"/>
    <w:multiLevelType w:val="hybridMultilevel"/>
    <w:tmpl w:val="D39815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F13684"/>
    <w:multiLevelType w:val="hybridMultilevel"/>
    <w:tmpl w:val="A440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F03FE"/>
    <w:multiLevelType w:val="hybridMultilevel"/>
    <w:tmpl w:val="3398C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BA7002"/>
    <w:multiLevelType w:val="hybridMultilevel"/>
    <w:tmpl w:val="93F22D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66D1D"/>
    <w:multiLevelType w:val="hybridMultilevel"/>
    <w:tmpl w:val="B47C6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205CC2"/>
    <w:multiLevelType w:val="hybridMultilevel"/>
    <w:tmpl w:val="298C28DA"/>
    <w:lvl w:ilvl="0" w:tplc="8FECC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E37C4E"/>
    <w:multiLevelType w:val="hybridMultilevel"/>
    <w:tmpl w:val="D3D2D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30"/>
  </w:num>
  <w:num w:numId="4">
    <w:abstractNumId w:val="8"/>
  </w:num>
  <w:num w:numId="5">
    <w:abstractNumId w:val="35"/>
  </w:num>
  <w:num w:numId="6">
    <w:abstractNumId w:val="5"/>
  </w:num>
  <w:num w:numId="7">
    <w:abstractNumId w:val="17"/>
  </w:num>
  <w:num w:numId="8">
    <w:abstractNumId w:val="34"/>
  </w:num>
  <w:num w:numId="9">
    <w:abstractNumId w:val="13"/>
  </w:num>
  <w:num w:numId="10">
    <w:abstractNumId w:val="10"/>
  </w:num>
  <w:num w:numId="11">
    <w:abstractNumId w:val="3"/>
  </w:num>
  <w:num w:numId="12">
    <w:abstractNumId w:val="26"/>
  </w:num>
  <w:num w:numId="13">
    <w:abstractNumId w:val="0"/>
  </w:num>
  <w:num w:numId="14">
    <w:abstractNumId w:val="2"/>
  </w:num>
  <w:num w:numId="15">
    <w:abstractNumId w:val="27"/>
  </w:num>
  <w:num w:numId="16">
    <w:abstractNumId w:val="23"/>
  </w:num>
  <w:num w:numId="17">
    <w:abstractNumId w:val="4"/>
  </w:num>
  <w:num w:numId="18">
    <w:abstractNumId w:val="31"/>
  </w:num>
  <w:num w:numId="19">
    <w:abstractNumId w:val="16"/>
  </w:num>
  <w:num w:numId="20">
    <w:abstractNumId w:val="19"/>
  </w:num>
  <w:num w:numId="21">
    <w:abstractNumId w:val="36"/>
  </w:num>
  <w:num w:numId="22">
    <w:abstractNumId w:val="29"/>
  </w:num>
  <w:num w:numId="23">
    <w:abstractNumId w:val="24"/>
  </w:num>
  <w:num w:numId="24">
    <w:abstractNumId w:val="1"/>
  </w:num>
  <w:num w:numId="25">
    <w:abstractNumId w:val="32"/>
  </w:num>
  <w:num w:numId="26">
    <w:abstractNumId w:val="14"/>
  </w:num>
  <w:num w:numId="27">
    <w:abstractNumId w:val="9"/>
  </w:num>
  <w:num w:numId="28">
    <w:abstractNumId w:val="18"/>
  </w:num>
  <w:num w:numId="29">
    <w:abstractNumId w:val="21"/>
  </w:num>
  <w:num w:numId="30">
    <w:abstractNumId w:val="7"/>
  </w:num>
  <w:num w:numId="31">
    <w:abstractNumId w:val="22"/>
  </w:num>
  <w:num w:numId="32">
    <w:abstractNumId w:val="20"/>
  </w:num>
  <w:num w:numId="33">
    <w:abstractNumId w:val="11"/>
  </w:num>
  <w:num w:numId="34">
    <w:abstractNumId w:val="33"/>
  </w:num>
  <w:num w:numId="35">
    <w:abstractNumId w:val="6"/>
  </w:num>
  <w:num w:numId="36">
    <w:abstractNumId w:val="1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22"/>
    <w:rsid w:val="000014BE"/>
    <w:rsid w:val="000021C3"/>
    <w:rsid w:val="00070F88"/>
    <w:rsid w:val="00090F15"/>
    <w:rsid w:val="00094B12"/>
    <w:rsid w:val="000B00A3"/>
    <w:rsid w:val="001230A9"/>
    <w:rsid w:val="00163A02"/>
    <w:rsid w:val="001C51F2"/>
    <w:rsid w:val="002255C9"/>
    <w:rsid w:val="002D37FA"/>
    <w:rsid w:val="00303005"/>
    <w:rsid w:val="00486725"/>
    <w:rsid w:val="004E3743"/>
    <w:rsid w:val="00520F9D"/>
    <w:rsid w:val="005275FB"/>
    <w:rsid w:val="00535D84"/>
    <w:rsid w:val="0055153F"/>
    <w:rsid w:val="005F67F7"/>
    <w:rsid w:val="00607FBD"/>
    <w:rsid w:val="00614A4B"/>
    <w:rsid w:val="006172B4"/>
    <w:rsid w:val="00623CBF"/>
    <w:rsid w:val="006634F7"/>
    <w:rsid w:val="00676E8A"/>
    <w:rsid w:val="006943AE"/>
    <w:rsid w:val="006B5DB6"/>
    <w:rsid w:val="006D1800"/>
    <w:rsid w:val="00706414"/>
    <w:rsid w:val="00725B50"/>
    <w:rsid w:val="007454BE"/>
    <w:rsid w:val="00753EB9"/>
    <w:rsid w:val="007E6700"/>
    <w:rsid w:val="008515B6"/>
    <w:rsid w:val="00856A38"/>
    <w:rsid w:val="00885A62"/>
    <w:rsid w:val="008966DC"/>
    <w:rsid w:val="008C2A90"/>
    <w:rsid w:val="008C47FB"/>
    <w:rsid w:val="00922822"/>
    <w:rsid w:val="009A5D1D"/>
    <w:rsid w:val="00A07BD9"/>
    <w:rsid w:val="00A9092F"/>
    <w:rsid w:val="00AA4A8B"/>
    <w:rsid w:val="00AB3E4E"/>
    <w:rsid w:val="00AC4DBF"/>
    <w:rsid w:val="00AE0006"/>
    <w:rsid w:val="00B91216"/>
    <w:rsid w:val="00BD4C0A"/>
    <w:rsid w:val="00C15B1B"/>
    <w:rsid w:val="00C24726"/>
    <w:rsid w:val="00C26866"/>
    <w:rsid w:val="00CC6946"/>
    <w:rsid w:val="00CD77E8"/>
    <w:rsid w:val="00D71297"/>
    <w:rsid w:val="00DE5947"/>
    <w:rsid w:val="00E30C96"/>
    <w:rsid w:val="00E37DF2"/>
    <w:rsid w:val="00EA2ABB"/>
    <w:rsid w:val="00EA562C"/>
    <w:rsid w:val="00EA67A4"/>
    <w:rsid w:val="00EC75BA"/>
    <w:rsid w:val="00EC7A5F"/>
    <w:rsid w:val="00EE19D6"/>
    <w:rsid w:val="00EF1567"/>
    <w:rsid w:val="00F20A8B"/>
    <w:rsid w:val="00F875C3"/>
    <w:rsid w:val="00FD51C9"/>
    <w:rsid w:val="00FD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8CCC"/>
  <w15:docId w15:val="{F4882336-7176-49E1-B047-959434B5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5153F"/>
    <w:pPr>
      <w:widowControl w:val="0"/>
      <w:autoSpaceDE w:val="0"/>
      <w:autoSpaceDN w:val="0"/>
      <w:spacing w:after="0" w:line="240" w:lineRule="auto"/>
      <w:ind w:left="790" w:right="1151"/>
      <w:jc w:val="center"/>
      <w:outlineLvl w:val="0"/>
    </w:pPr>
    <w:rPr>
      <w:rFonts w:eastAsia="Times New Roman" w:cs="Times New Roman"/>
      <w:b/>
      <w:bCs/>
      <w:sz w:val="26"/>
      <w:szCs w:val="26"/>
      <w:lang w:val="vi"/>
    </w:rPr>
  </w:style>
  <w:style w:type="paragraph" w:styleId="Heading2">
    <w:name w:val="heading 2"/>
    <w:basedOn w:val="Normal"/>
    <w:link w:val="Heading2Char"/>
    <w:uiPriority w:val="1"/>
    <w:qFormat/>
    <w:rsid w:val="0055153F"/>
    <w:pPr>
      <w:widowControl w:val="0"/>
      <w:autoSpaceDE w:val="0"/>
      <w:autoSpaceDN w:val="0"/>
      <w:spacing w:after="0" w:line="240" w:lineRule="auto"/>
      <w:jc w:val="both"/>
      <w:outlineLvl w:val="1"/>
    </w:pPr>
    <w:rPr>
      <w:rFonts w:eastAsia="Times New Roman" w:cs="Times New Roman"/>
      <w:b/>
      <w:bCs/>
      <w:sz w:val="26"/>
      <w:szCs w:val="26"/>
      <w:lang w:val="vi"/>
    </w:rPr>
  </w:style>
  <w:style w:type="paragraph" w:styleId="Heading4">
    <w:name w:val="heading 4"/>
    <w:basedOn w:val="Normal"/>
    <w:next w:val="Normal"/>
    <w:link w:val="Heading4Char"/>
    <w:uiPriority w:val="9"/>
    <w:unhideWhenUsed/>
    <w:qFormat/>
    <w:rsid w:val="0055153F"/>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A8B"/>
  </w:style>
  <w:style w:type="table" w:styleId="TableGrid">
    <w:name w:val="Table Grid"/>
    <w:basedOn w:val="TableNormal"/>
    <w:uiPriority w:val="39"/>
    <w:rsid w:val="00AA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5153F"/>
    <w:rPr>
      <w:rFonts w:eastAsia="Times New Roman" w:cs="Times New Roman"/>
      <w:b/>
      <w:bCs/>
      <w:sz w:val="26"/>
      <w:szCs w:val="26"/>
      <w:lang w:val="vi"/>
    </w:rPr>
  </w:style>
  <w:style w:type="character" w:customStyle="1" w:styleId="Heading2Char">
    <w:name w:val="Heading 2 Char"/>
    <w:basedOn w:val="DefaultParagraphFont"/>
    <w:link w:val="Heading2"/>
    <w:uiPriority w:val="1"/>
    <w:rsid w:val="0055153F"/>
    <w:rPr>
      <w:rFonts w:eastAsia="Times New Roman" w:cs="Times New Roman"/>
      <w:b/>
      <w:bCs/>
      <w:sz w:val="26"/>
      <w:szCs w:val="26"/>
      <w:lang w:val="vi"/>
    </w:rPr>
  </w:style>
  <w:style w:type="character" w:customStyle="1" w:styleId="Heading4Char">
    <w:name w:val="Heading 4 Char"/>
    <w:basedOn w:val="DefaultParagraphFont"/>
    <w:link w:val="Heading4"/>
    <w:uiPriority w:val="9"/>
    <w:rsid w:val="0055153F"/>
    <w:rPr>
      <w:rFonts w:asciiTheme="majorHAnsi" w:eastAsiaTheme="majorEastAsia" w:hAnsiTheme="majorHAnsi" w:cstheme="majorBidi"/>
      <w:i/>
      <w:iCs/>
      <w:color w:val="2E74B5" w:themeColor="accent1" w:themeShade="BF"/>
      <w:sz w:val="22"/>
      <w:lang w:val="vi"/>
    </w:rPr>
  </w:style>
  <w:style w:type="paragraph" w:styleId="BodyText">
    <w:name w:val="Body Text"/>
    <w:basedOn w:val="Normal"/>
    <w:link w:val="BodyTextChar"/>
    <w:uiPriority w:val="1"/>
    <w:qFormat/>
    <w:rsid w:val="0055153F"/>
    <w:pPr>
      <w:widowControl w:val="0"/>
      <w:autoSpaceDE w:val="0"/>
      <w:autoSpaceDN w:val="0"/>
      <w:spacing w:before="96"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55153F"/>
    <w:rPr>
      <w:rFonts w:eastAsia="Times New Roman" w:cs="Times New Roman"/>
      <w:sz w:val="26"/>
      <w:szCs w:val="26"/>
      <w:lang w:val="vi"/>
    </w:rPr>
  </w:style>
  <w:style w:type="paragraph" w:styleId="ListParagraph">
    <w:name w:val="List Paragraph"/>
    <w:basedOn w:val="Normal"/>
    <w:uiPriority w:val="34"/>
    <w:qFormat/>
    <w:rsid w:val="0055153F"/>
    <w:pPr>
      <w:widowControl w:val="0"/>
      <w:autoSpaceDE w:val="0"/>
      <w:autoSpaceDN w:val="0"/>
      <w:spacing w:before="96" w:after="0" w:line="240" w:lineRule="auto"/>
      <w:jc w:val="both"/>
    </w:pPr>
    <w:rPr>
      <w:rFonts w:eastAsia="Times New Roman" w:cs="Times New Roman"/>
      <w:sz w:val="22"/>
      <w:lang w:val="vi"/>
    </w:rPr>
  </w:style>
  <w:style w:type="character" w:customStyle="1" w:styleId="Bodytext0">
    <w:name w:val="Body text_"/>
    <w:link w:val="Bodytext1"/>
    <w:locked/>
    <w:rsid w:val="0055153F"/>
    <w:rPr>
      <w:b/>
      <w:bCs/>
      <w:sz w:val="25"/>
      <w:szCs w:val="25"/>
      <w:shd w:val="clear" w:color="auto" w:fill="FFFFFF"/>
    </w:rPr>
  </w:style>
  <w:style w:type="paragraph" w:customStyle="1" w:styleId="Bodytext1">
    <w:name w:val="Body text1"/>
    <w:basedOn w:val="Normal"/>
    <w:link w:val="Bodytext0"/>
    <w:rsid w:val="0055153F"/>
    <w:pPr>
      <w:widowControl w:val="0"/>
      <w:shd w:val="clear" w:color="auto" w:fill="FFFFFF"/>
      <w:spacing w:before="720" w:after="0" w:line="538" w:lineRule="exact"/>
      <w:jc w:val="center"/>
    </w:pPr>
    <w:rPr>
      <w:b/>
      <w:bCs/>
      <w:sz w:val="25"/>
      <w:szCs w:val="25"/>
    </w:rPr>
  </w:style>
  <w:style w:type="character" w:customStyle="1" w:styleId="apple-converted-space">
    <w:name w:val="apple-converted-space"/>
    <w:rsid w:val="007E6700"/>
  </w:style>
  <w:style w:type="paragraph" w:styleId="NormalWeb">
    <w:name w:val="Normal (Web)"/>
    <w:basedOn w:val="Normal"/>
    <w:uiPriority w:val="99"/>
    <w:unhideWhenUsed/>
    <w:rsid w:val="000014B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0014BE"/>
    <w:rPr>
      <w:color w:val="0000FF"/>
      <w:u w:val="single"/>
    </w:rPr>
  </w:style>
  <w:style w:type="paragraph" w:customStyle="1" w:styleId="Default">
    <w:name w:val="Default"/>
    <w:rsid w:val="00856A38"/>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61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hopdong/128/HOP-DONG-LAO-DO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2032-F544-48FE-A106-0EDF8ABD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hanh do</cp:lastModifiedBy>
  <cp:revision>3</cp:revision>
  <dcterms:created xsi:type="dcterms:W3CDTF">2025-11-09T10:29:00Z</dcterms:created>
  <dcterms:modified xsi:type="dcterms:W3CDTF">2025-11-09T10:32:00Z</dcterms:modified>
</cp:coreProperties>
</file>