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5911"/>
      </w:tblGrid>
      <w:tr w:rsidR="00140524" w:rsidRPr="003F6B1E" w14:paraId="4203FAE8" w14:textId="77777777" w:rsidTr="00D64AA1">
        <w:tc>
          <w:tcPr>
            <w:tcW w:w="3510" w:type="dxa"/>
          </w:tcPr>
          <w:p w14:paraId="76BDA4E9" w14:textId="77777777" w:rsidR="00D64AA1" w:rsidRPr="003F6B1E" w:rsidRDefault="00D64AA1" w:rsidP="008B2713">
            <w:pPr>
              <w:jc w:val="center"/>
              <w:rPr>
                <w:b/>
                <w:sz w:val="26"/>
                <w:szCs w:val="26"/>
              </w:rPr>
            </w:pPr>
            <w:r w:rsidRPr="003F6B1E">
              <w:rPr>
                <w:b/>
                <w:sz w:val="26"/>
                <w:szCs w:val="26"/>
              </w:rPr>
              <w:t>HỘI ĐỒNG NHÂN DÂN</w:t>
            </w:r>
          </w:p>
          <w:p w14:paraId="24E242D1" w14:textId="56BF758E" w:rsidR="00D64AA1" w:rsidRPr="003F6B1E" w:rsidRDefault="00D64AA1" w:rsidP="008B2713">
            <w:pPr>
              <w:jc w:val="center"/>
              <w:rPr>
                <w:b/>
                <w:bCs/>
                <w:sz w:val="28"/>
                <w:szCs w:val="28"/>
              </w:rPr>
            </w:pPr>
            <w:r w:rsidRPr="003F6B1E">
              <w:rPr>
                <w:b/>
                <w:bCs/>
                <w:noProof/>
                <w:sz w:val="26"/>
                <w:szCs w:val="26"/>
              </w:rPr>
              <mc:AlternateContent>
                <mc:Choice Requires="wps">
                  <w:drawing>
                    <wp:anchor distT="0" distB="0" distL="114300" distR="114300" simplePos="0" relativeHeight="251659776" behindDoc="0" locked="0" layoutInCell="1" allowOverlap="1" wp14:anchorId="1B00AAB4" wp14:editId="006A136B">
                      <wp:simplePos x="0" y="0"/>
                      <wp:positionH relativeFrom="column">
                        <wp:posOffset>605790</wp:posOffset>
                      </wp:positionH>
                      <wp:positionV relativeFrom="paragraph">
                        <wp:posOffset>204470</wp:posOffset>
                      </wp:positionV>
                      <wp:extent cx="8096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F6E71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7.7pt,16.1pt" to="111.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hEmQEAAIcDAAAOAAAAZHJzL2Uyb0RvYy54bWysU9uO0zAQfUfiHyy/06SVWC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" strokecolor="black [3040]"/>
                  </w:pict>
                </mc:Fallback>
              </mc:AlternateContent>
            </w:r>
            <w:r w:rsidRPr="003F6B1E">
              <w:rPr>
                <w:b/>
                <w:bCs/>
                <w:sz w:val="26"/>
                <w:szCs w:val="26"/>
              </w:rPr>
              <w:t xml:space="preserve">TỈNH </w:t>
            </w:r>
            <w:r w:rsidR="00111E34" w:rsidRPr="003F6B1E">
              <w:rPr>
                <w:b/>
                <w:bCs/>
                <w:sz w:val="26"/>
                <w:szCs w:val="26"/>
              </w:rPr>
              <w:t>TUYÊN QUANG</w:t>
            </w:r>
          </w:p>
        </w:tc>
        <w:tc>
          <w:tcPr>
            <w:tcW w:w="6061" w:type="dxa"/>
          </w:tcPr>
          <w:p w14:paraId="33C120B5" w14:textId="29AE5376" w:rsidR="00D64AA1" w:rsidRPr="003F6B1E" w:rsidRDefault="00D64AA1" w:rsidP="008B2713">
            <w:pPr>
              <w:jc w:val="center"/>
              <w:rPr>
                <w:b/>
                <w:sz w:val="26"/>
                <w:szCs w:val="26"/>
              </w:rPr>
            </w:pPr>
            <w:r w:rsidRPr="003F6B1E">
              <w:rPr>
                <w:b/>
                <w:sz w:val="26"/>
                <w:szCs w:val="26"/>
              </w:rPr>
              <w:t>CỘNG HÒA XÃ HỘI CHỦ NGHĨA VIỆT NAM</w:t>
            </w:r>
          </w:p>
          <w:p w14:paraId="172A04B9" w14:textId="13108A03" w:rsidR="00D64AA1" w:rsidRPr="003F6B1E" w:rsidRDefault="00D64AA1" w:rsidP="008B2713">
            <w:pPr>
              <w:jc w:val="center"/>
              <w:rPr>
                <w:b/>
                <w:bCs/>
                <w:sz w:val="28"/>
                <w:szCs w:val="28"/>
              </w:rPr>
            </w:pPr>
            <w:r w:rsidRPr="003F6B1E">
              <w:rPr>
                <w:b/>
                <w:sz w:val="28"/>
                <w:szCs w:val="28"/>
              </w:rPr>
              <w:t>Độc lập - Tự do - Hạnh phúc</w:t>
            </w:r>
          </w:p>
        </w:tc>
      </w:tr>
      <w:tr w:rsidR="00140524" w:rsidRPr="003F6B1E" w14:paraId="057C642A" w14:textId="77777777" w:rsidTr="00111E34">
        <w:trPr>
          <w:trHeight w:val="649"/>
        </w:trPr>
        <w:tc>
          <w:tcPr>
            <w:tcW w:w="3510" w:type="dxa"/>
          </w:tcPr>
          <w:p w14:paraId="4C0AF7A0" w14:textId="5A6F29B8" w:rsidR="00D64AA1" w:rsidRPr="003F6B1E" w:rsidRDefault="00D64AA1" w:rsidP="00D64AA1">
            <w:pPr>
              <w:spacing w:before="120"/>
              <w:jc w:val="center"/>
              <w:rPr>
                <w:b/>
                <w:sz w:val="26"/>
                <w:szCs w:val="26"/>
              </w:rPr>
            </w:pPr>
            <w:r w:rsidRPr="003F6B1E">
              <w:rPr>
                <w:sz w:val="26"/>
                <w:szCs w:val="26"/>
              </w:rPr>
              <w:t>Số:          /202</w:t>
            </w:r>
            <w:r w:rsidR="00111E34" w:rsidRPr="003F6B1E">
              <w:rPr>
                <w:sz w:val="26"/>
                <w:szCs w:val="26"/>
              </w:rPr>
              <w:t>6</w:t>
            </w:r>
            <w:r w:rsidRPr="003F6B1E">
              <w:rPr>
                <w:sz w:val="26"/>
                <w:szCs w:val="26"/>
              </w:rPr>
              <w:t xml:space="preserve">/NQ-HĐND                 </w:t>
            </w:r>
          </w:p>
        </w:tc>
        <w:tc>
          <w:tcPr>
            <w:tcW w:w="6061" w:type="dxa"/>
          </w:tcPr>
          <w:p w14:paraId="5BCA9329" w14:textId="4184C1EF" w:rsidR="00D64AA1" w:rsidRPr="003F6B1E" w:rsidRDefault="00111E34" w:rsidP="00D64AA1">
            <w:pPr>
              <w:spacing w:before="120"/>
              <w:jc w:val="center"/>
              <w:rPr>
                <w:b/>
                <w:sz w:val="26"/>
                <w:szCs w:val="26"/>
              </w:rPr>
            </w:pPr>
            <w:r w:rsidRPr="003F6B1E">
              <w:rPr>
                <w:i/>
                <w:sz w:val="28"/>
                <w:szCs w:val="28"/>
              </w:rPr>
              <w:t>Tuyên Quang</w:t>
            </w:r>
            <w:r w:rsidR="00D64AA1" w:rsidRPr="003F6B1E">
              <w:rPr>
                <w:i/>
                <w:sz w:val="28"/>
                <w:szCs w:val="28"/>
              </w:rPr>
              <w:t>, ngày       tháng       năm 202</w:t>
            </w:r>
            <w:r w:rsidRPr="003F6B1E">
              <w:rPr>
                <w:i/>
                <w:sz w:val="28"/>
                <w:szCs w:val="28"/>
              </w:rPr>
              <w:t>6</w:t>
            </w:r>
          </w:p>
        </w:tc>
      </w:tr>
    </w:tbl>
    <w:p w14:paraId="763662DD" w14:textId="1D10CE09" w:rsidR="007238EC" w:rsidRPr="003F6B1E" w:rsidRDefault="00111E34" w:rsidP="008B2713">
      <w:pPr>
        <w:jc w:val="center"/>
        <w:rPr>
          <w:b/>
          <w:bCs/>
          <w:sz w:val="28"/>
          <w:szCs w:val="28"/>
        </w:rPr>
      </w:pPr>
      <w:r w:rsidRPr="003F6B1E">
        <w:rPr>
          <w:i/>
          <w:noProof/>
          <w:sz w:val="28"/>
          <w:szCs w:val="28"/>
        </w:rPr>
        <mc:AlternateContent>
          <mc:Choice Requires="wps">
            <w:drawing>
              <wp:anchor distT="0" distB="0" distL="114300" distR="114300" simplePos="0" relativeHeight="251657728" behindDoc="0" locked="0" layoutInCell="1" allowOverlap="1" wp14:anchorId="38F0547F" wp14:editId="3252622F">
                <wp:simplePos x="0" y="0"/>
                <wp:positionH relativeFrom="column">
                  <wp:posOffset>3021330</wp:posOffset>
                </wp:positionH>
                <wp:positionV relativeFrom="paragraph">
                  <wp:posOffset>-375285</wp:posOffset>
                </wp:positionV>
                <wp:extent cx="2152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DD2F49"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37.9pt,-29.55pt" to="407.4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" strokecolor="black [3040]"/>
            </w:pict>
          </mc:Fallback>
        </mc:AlternateContent>
      </w:r>
      <w:r w:rsidRPr="003F6B1E">
        <w:rPr>
          <w:b/>
          <w:bCs/>
          <w:noProof/>
          <w:sz w:val="28"/>
          <w:szCs w:val="28"/>
        </w:rPr>
        <mc:AlternateContent>
          <mc:Choice Requires="wps">
            <w:drawing>
              <wp:anchor distT="0" distB="0" distL="114300" distR="114300" simplePos="0" relativeHeight="251661824" behindDoc="0" locked="0" layoutInCell="1" allowOverlap="1" wp14:anchorId="15180A04" wp14:editId="3D8F3024">
                <wp:simplePos x="0" y="0"/>
                <wp:positionH relativeFrom="column">
                  <wp:posOffset>520065</wp:posOffset>
                </wp:positionH>
                <wp:positionV relativeFrom="paragraph">
                  <wp:posOffset>87630</wp:posOffset>
                </wp:positionV>
                <wp:extent cx="944880" cy="318135"/>
                <wp:effectExtent l="0" t="0" r="26670" b="24765"/>
                <wp:wrapNone/>
                <wp:docPr id="765465573" name="Rectangle 1"/>
                <wp:cNvGraphicFramePr/>
                <a:graphic xmlns:a="http://schemas.openxmlformats.org/drawingml/2006/main">
                  <a:graphicData uri="http://schemas.microsoft.com/office/word/2010/wordprocessingShape">
                    <wps:wsp>
                      <wps:cNvSpPr/>
                      <wps:spPr>
                        <a:xfrm>
                          <a:off x="0" y="0"/>
                          <a:ext cx="944880"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0CD159" w14:textId="65C1D39E" w:rsidR="001E02F8" w:rsidRPr="004C3E0A" w:rsidRDefault="001E02F8" w:rsidP="00111E34">
                            <w:pPr>
                              <w:jc w:val="center"/>
                            </w:pPr>
                            <w:r w:rsidRPr="004C3E0A">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80A04" id="Rectangle 1" o:spid="_x0000_s1026" style="position:absolute;left:0;text-align:left;margin-left:40.95pt;margin-top:6.9pt;width:74.4pt;height:2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" fillcolor="white [3201]" strokecolor="black [3213]" strokeweight="2pt">
                <v:textbox>
                  <w:txbxContent>
                    <w:p w14:paraId="540CD159" w14:textId="65C1D39E" w:rsidR="001E02F8" w:rsidRPr="004C3E0A" w:rsidRDefault="001E02F8" w:rsidP="00111E34">
                      <w:pPr>
                        <w:jc w:val="center"/>
                      </w:pPr>
                      <w:r w:rsidRPr="004C3E0A">
                        <w:t>DỰ THẢO</w:t>
                      </w:r>
                    </w:p>
                  </w:txbxContent>
                </v:textbox>
              </v:rect>
            </w:pict>
          </mc:Fallback>
        </mc:AlternateContent>
      </w:r>
    </w:p>
    <w:p w14:paraId="1DFD49CA" w14:textId="50D4D5D4" w:rsidR="008B2713" w:rsidRPr="003F6B1E" w:rsidRDefault="008B2713" w:rsidP="004E37B0">
      <w:pPr>
        <w:spacing w:before="120"/>
        <w:jc w:val="center"/>
        <w:rPr>
          <w:b/>
          <w:bCs/>
          <w:sz w:val="28"/>
          <w:szCs w:val="28"/>
        </w:rPr>
      </w:pPr>
      <w:r w:rsidRPr="003F6B1E">
        <w:rPr>
          <w:b/>
          <w:bCs/>
          <w:sz w:val="28"/>
          <w:szCs w:val="28"/>
        </w:rPr>
        <w:t>NGHỊ QUYẾT</w:t>
      </w:r>
    </w:p>
    <w:p w14:paraId="3F6F73C0" w14:textId="4C1DA464" w:rsidR="00111E34" w:rsidRPr="003F6B1E" w:rsidRDefault="00111E34" w:rsidP="00111E34">
      <w:pPr>
        <w:jc w:val="center"/>
        <w:rPr>
          <w:b/>
          <w:bCs/>
          <w:sz w:val="28"/>
          <w:szCs w:val="28"/>
        </w:rPr>
      </w:pPr>
      <w:r w:rsidRPr="003F6B1E">
        <w:rPr>
          <w:b/>
          <w:bCs/>
          <w:sz w:val="28"/>
          <w:szCs w:val="28"/>
        </w:rPr>
        <w:t>Quy định</w:t>
      </w:r>
      <w:r w:rsidR="002F1D0A" w:rsidRPr="003F6B1E">
        <w:rPr>
          <w:b/>
          <w:bCs/>
          <w:sz w:val="28"/>
          <w:szCs w:val="28"/>
        </w:rPr>
        <w:t xml:space="preserve"> </w:t>
      </w:r>
      <w:r w:rsidRPr="003F6B1E">
        <w:rPr>
          <w:b/>
          <w:bCs/>
          <w:sz w:val="28"/>
          <w:szCs w:val="28"/>
        </w:rPr>
        <w:t xml:space="preserve">đối tượng, tiêu chuẩn tặng Kỷ niệm chương </w:t>
      </w:r>
    </w:p>
    <w:p w14:paraId="084FA812" w14:textId="19572692" w:rsidR="00111E34" w:rsidRPr="003F6B1E" w:rsidRDefault="00111E34" w:rsidP="00111E34">
      <w:pPr>
        <w:jc w:val="center"/>
        <w:rPr>
          <w:b/>
          <w:bCs/>
          <w:sz w:val="28"/>
          <w:szCs w:val="28"/>
        </w:rPr>
      </w:pPr>
      <w:r w:rsidRPr="003F6B1E">
        <w:rPr>
          <w:b/>
          <w:bCs/>
          <w:sz w:val="28"/>
          <w:szCs w:val="28"/>
        </w:rPr>
        <w:t>“Vì sự nghiệp phát triển tỉnh Tuyên Quang</w:t>
      </w:r>
      <w:r w:rsidRPr="003F6B1E">
        <w:rPr>
          <w:b/>
          <w:bCs/>
          <w:sz w:val="28"/>
          <w:szCs w:val="28"/>
          <w:lang w:val="vi-VN"/>
        </w:rPr>
        <w:t>”</w:t>
      </w:r>
    </w:p>
    <w:p w14:paraId="23486677" w14:textId="77777777" w:rsidR="008B2713" w:rsidRPr="003F6B1E" w:rsidRDefault="00D3299A" w:rsidP="008B2713">
      <w:pPr>
        <w:jc w:val="center"/>
        <w:rPr>
          <w:sz w:val="28"/>
          <w:szCs w:val="28"/>
        </w:rPr>
      </w:pPr>
      <w:r w:rsidRPr="003F6B1E">
        <w:rPr>
          <w:noProof/>
          <w:sz w:val="28"/>
          <w:szCs w:val="28"/>
        </w:rPr>
        <mc:AlternateContent>
          <mc:Choice Requires="wps">
            <w:drawing>
              <wp:anchor distT="4294967295" distB="4294967295" distL="114300" distR="114300" simplePos="0" relativeHeight="251654656" behindDoc="0" locked="0" layoutInCell="1" allowOverlap="1" wp14:anchorId="5E92A104" wp14:editId="4AD57E65">
                <wp:simplePos x="0" y="0"/>
                <wp:positionH relativeFrom="column">
                  <wp:posOffset>2611755</wp:posOffset>
                </wp:positionH>
                <wp:positionV relativeFrom="paragraph">
                  <wp:posOffset>38735</wp:posOffset>
                </wp:positionV>
                <wp:extent cx="82867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41EB4" id="Line 4"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65pt,3.05pt" to="270.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"/>
            </w:pict>
          </mc:Fallback>
        </mc:AlternateContent>
      </w:r>
    </w:p>
    <w:p w14:paraId="5FEAE02B" w14:textId="77777777" w:rsidR="00E23B0C" w:rsidRPr="003F6B1E" w:rsidRDefault="00E23B0C" w:rsidP="008B2713">
      <w:pPr>
        <w:jc w:val="center"/>
        <w:rPr>
          <w:b/>
          <w:sz w:val="8"/>
          <w:szCs w:val="28"/>
        </w:rPr>
      </w:pPr>
    </w:p>
    <w:p w14:paraId="5D7BA5A4" w14:textId="77777777" w:rsidR="009D76C0" w:rsidRPr="003F6B1E" w:rsidRDefault="009D76C0" w:rsidP="004900F2">
      <w:pPr>
        <w:pStyle w:val="NormalWeb"/>
        <w:shd w:val="clear" w:color="auto" w:fill="FFFFFF"/>
        <w:spacing w:before="120" w:beforeAutospacing="0" w:after="120" w:afterAutospacing="0"/>
        <w:ind w:firstLine="851"/>
        <w:jc w:val="both"/>
        <w:rPr>
          <w:i/>
          <w:iCs/>
          <w:sz w:val="28"/>
          <w:szCs w:val="28"/>
        </w:rPr>
      </w:pPr>
      <w:r w:rsidRPr="003F6B1E">
        <w:rPr>
          <w:i/>
          <w:iCs/>
          <w:sz w:val="28"/>
          <w:szCs w:val="28"/>
        </w:rPr>
        <w:t>Căn cứ Luật Tổ chức chính quyền địa phương số 72/2025/QH15;</w:t>
      </w:r>
    </w:p>
    <w:p w14:paraId="522D44FF" w14:textId="2FA39216" w:rsidR="009D76C0" w:rsidRPr="003F6B1E" w:rsidRDefault="009D76C0" w:rsidP="004900F2">
      <w:pPr>
        <w:pStyle w:val="NormalWeb"/>
        <w:shd w:val="clear" w:color="auto" w:fill="FFFFFF"/>
        <w:spacing w:before="120" w:beforeAutospacing="0" w:after="120" w:afterAutospacing="0"/>
        <w:ind w:firstLine="720"/>
        <w:jc w:val="both"/>
        <w:rPr>
          <w:i/>
          <w:iCs/>
          <w:sz w:val="28"/>
          <w:szCs w:val="28"/>
        </w:rPr>
      </w:pPr>
      <w:r w:rsidRPr="003F6B1E">
        <w:rPr>
          <w:i/>
          <w:iCs/>
          <w:sz w:val="28"/>
          <w:szCs w:val="28"/>
        </w:rPr>
        <w:t xml:space="preserve"> Căn cứ Luật Ban hành văn bản quy phạm pháp luật số 64/2025/QH15 được sửa đổi, bổ sung bởi Luật số 87/2025/QH15;</w:t>
      </w:r>
    </w:p>
    <w:p w14:paraId="3E6B46C0" w14:textId="05A70B8E" w:rsidR="009D76C0" w:rsidRPr="003F6B1E" w:rsidRDefault="009D76C0" w:rsidP="004900F2">
      <w:pPr>
        <w:pStyle w:val="NormalWeb"/>
        <w:shd w:val="clear" w:color="auto" w:fill="FFFFFF"/>
        <w:spacing w:before="120" w:beforeAutospacing="0" w:after="120" w:afterAutospacing="0"/>
        <w:ind w:firstLine="720"/>
        <w:jc w:val="both"/>
        <w:rPr>
          <w:i/>
          <w:iCs/>
          <w:sz w:val="28"/>
          <w:szCs w:val="28"/>
        </w:rPr>
      </w:pPr>
      <w:r w:rsidRPr="003F6B1E">
        <w:rPr>
          <w:i/>
          <w:iCs/>
          <w:sz w:val="28"/>
          <w:szCs w:val="28"/>
        </w:rPr>
        <w:t>Căn cứ Luật Thi đua, khen thưởng số 06/2022/QH15</w:t>
      </w:r>
      <w:r w:rsidR="00A823E2">
        <w:rPr>
          <w:i/>
          <w:iCs/>
          <w:sz w:val="28"/>
          <w:szCs w:val="28"/>
        </w:rPr>
        <w:t>,</w:t>
      </w:r>
      <w:r w:rsidR="006B5D7A" w:rsidRPr="003F6B1E">
        <w:t xml:space="preserve"> </w:t>
      </w:r>
      <w:r w:rsidR="006B5D7A" w:rsidRPr="003F6B1E">
        <w:rPr>
          <w:i/>
          <w:iCs/>
          <w:sz w:val="28"/>
          <w:szCs w:val="28"/>
        </w:rPr>
        <w:t>được sửa đổi, bổ sung bởi Luật số 06/2026/QH16;</w:t>
      </w:r>
    </w:p>
    <w:p w14:paraId="09A71916" w14:textId="752D1764" w:rsidR="00111E34" w:rsidRPr="003F6B1E" w:rsidRDefault="009D76C0" w:rsidP="004900F2">
      <w:pPr>
        <w:pStyle w:val="NormalWeb"/>
        <w:shd w:val="clear" w:color="auto" w:fill="FFFFFF"/>
        <w:spacing w:before="120" w:beforeAutospacing="0" w:after="120" w:afterAutospacing="0"/>
        <w:ind w:firstLine="720"/>
        <w:jc w:val="both"/>
        <w:rPr>
          <w:i/>
          <w:iCs/>
          <w:sz w:val="28"/>
          <w:szCs w:val="28"/>
        </w:rPr>
      </w:pPr>
      <w:r w:rsidRPr="003F6B1E">
        <w:rPr>
          <w:i/>
          <w:iCs/>
          <w:sz w:val="28"/>
          <w:szCs w:val="28"/>
        </w:rPr>
        <w:t xml:space="preserve"> </w:t>
      </w:r>
      <w:r w:rsidR="00DA250D" w:rsidRPr="00DA250D">
        <w:rPr>
          <w:i/>
          <w:iCs/>
          <w:sz w:val="28"/>
          <w:szCs w:val="28"/>
        </w:rPr>
        <w:t>Căn cứ Nghị định số …./2026/NĐ-CP ngày … tháng … năm 2026 của Chính phủ quy định chi tiết một số điều và biện pháp thi hành Luật Thi đua, khen thưởng số 06/2022/QH15 được sửa đổi, bổ sung bởi Luật số 06/2026/QH16</w:t>
      </w:r>
      <w:r w:rsidRPr="003F6B1E">
        <w:rPr>
          <w:i/>
          <w:iCs/>
          <w:sz w:val="28"/>
          <w:szCs w:val="28"/>
        </w:rPr>
        <w:t>;</w:t>
      </w:r>
    </w:p>
    <w:p w14:paraId="71B8C9B4" w14:textId="16526226" w:rsidR="008F5109" w:rsidRPr="003F6B1E" w:rsidRDefault="00E45C35" w:rsidP="004900F2">
      <w:pPr>
        <w:pStyle w:val="NormalWeb"/>
        <w:shd w:val="clear" w:color="auto" w:fill="FFFFFF"/>
        <w:spacing w:before="120" w:beforeAutospacing="0" w:after="120" w:afterAutospacing="0"/>
        <w:ind w:firstLine="720"/>
        <w:jc w:val="both"/>
        <w:rPr>
          <w:i/>
          <w:iCs/>
          <w:sz w:val="28"/>
          <w:szCs w:val="28"/>
        </w:rPr>
      </w:pPr>
      <w:r w:rsidRPr="003F6B1E">
        <w:rPr>
          <w:i/>
          <w:iCs/>
          <w:sz w:val="28"/>
          <w:szCs w:val="28"/>
        </w:rPr>
        <w:t xml:space="preserve">Xét </w:t>
      </w:r>
      <w:r w:rsidR="008B2713" w:rsidRPr="003F6B1E">
        <w:rPr>
          <w:i/>
          <w:iCs/>
          <w:sz w:val="28"/>
          <w:szCs w:val="28"/>
          <w:lang w:val="vi-VN"/>
        </w:rPr>
        <w:t xml:space="preserve">Tờ trình số </w:t>
      </w:r>
      <w:r w:rsidR="006B5D7A" w:rsidRPr="003F6B1E">
        <w:rPr>
          <w:i/>
          <w:iCs/>
          <w:sz w:val="28"/>
          <w:szCs w:val="28"/>
        </w:rPr>
        <w:t xml:space="preserve">… </w:t>
      </w:r>
      <w:r w:rsidR="008B2713" w:rsidRPr="003F6B1E">
        <w:rPr>
          <w:i/>
          <w:iCs/>
          <w:sz w:val="28"/>
          <w:szCs w:val="28"/>
          <w:lang w:val="vi-VN"/>
        </w:rPr>
        <w:t>/TTr-</w:t>
      </w:r>
      <w:r w:rsidR="008B2713" w:rsidRPr="003F6B1E">
        <w:rPr>
          <w:i/>
          <w:iCs/>
          <w:sz w:val="28"/>
          <w:szCs w:val="28"/>
        </w:rPr>
        <w:t>U</w:t>
      </w:r>
      <w:r w:rsidR="008B2713" w:rsidRPr="003F6B1E">
        <w:rPr>
          <w:i/>
          <w:iCs/>
          <w:sz w:val="28"/>
          <w:szCs w:val="28"/>
          <w:lang w:val="vi-VN"/>
        </w:rPr>
        <w:t xml:space="preserve">BND </w:t>
      </w:r>
      <w:r w:rsidR="00537204" w:rsidRPr="003F6B1E">
        <w:rPr>
          <w:i/>
          <w:iCs/>
          <w:sz w:val="28"/>
          <w:szCs w:val="28"/>
        </w:rPr>
        <w:t xml:space="preserve"> </w:t>
      </w:r>
      <w:r w:rsidR="008B2713" w:rsidRPr="003F6B1E">
        <w:rPr>
          <w:i/>
          <w:iCs/>
          <w:sz w:val="28"/>
          <w:szCs w:val="28"/>
          <w:lang w:val="vi-VN"/>
        </w:rPr>
        <w:t xml:space="preserve">ngày </w:t>
      </w:r>
      <w:r w:rsidR="00DD4956" w:rsidRPr="003F6B1E">
        <w:rPr>
          <w:i/>
          <w:iCs/>
          <w:sz w:val="28"/>
          <w:szCs w:val="28"/>
        </w:rPr>
        <w:t>…</w:t>
      </w:r>
      <w:r w:rsidR="001D2B9F" w:rsidRPr="003F6B1E">
        <w:rPr>
          <w:i/>
          <w:iCs/>
          <w:sz w:val="28"/>
          <w:szCs w:val="28"/>
        </w:rPr>
        <w:t xml:space="preserve"> </w:t>
      </w:r>
      <w:r w:rsidR="008B2713" w:rsidRPr="003F6B1E">
        <w:rPr>
          <w:i/>
          <w:iCs/>
          <w:sz w:val="28"/>
          <w:szCs w:val="28"/>
          <w:lang w:val="vi-VN"/>
        </w:rPr>
        <w:t>tháng</w:t>
      </w:r>
      <w:r w:rsidR="001D2B9F" w:rsidRPr="003F6B1E">
        <w:rPr>
          <w:i/>
          <w:iCs/>
          <w:sz w:val="28"/>
          <w:szCs w:val="28"/>
        </w:rPr>
        <w:t xml:space="preserve"> …</w:t>
      </w:r>
      <w:r w:rsidR="00DD4956" w:rsidRPr="003F6B1E">
        <w:rPr>
          <w:i/>
          <w:iCs/>
          <w:sz w:val="28"/>
          <w:szCs w:val="28"/>
        </w:rPr>
        <w:t xml:space="preserve"> </w:t>
      </w:r>
      <w:r w:rsidR="008B2713" w:rsidRPr="003F6B1E">
        <w:rPr>
          <w:i/>
          <w:iCs/>
          <w:sz w:val="28"/>
          <w:szCs w:val="28"/>
          <w:lang w:val="vi-VN"/>
        </w:rPr>
        <w:t>năm 202</w:t>
      </w:r>
      <w:r w:rsidR="00DD4956" w:rsidRPr="003F6B1E">
        <w:rPr>
          <w:i/>
          <w:iCs/>
          <w:sz w:val="28"/>
          <w:szCs w:val="28"/>
        </w:rPr>
        <w:t>6</w:t>
      </w:r>
      <w:r w:rsidR="001D2B9F" w:rsidRPr="003F6B1E">
        <w:rPr>
          <w:i/>
          <w:iCs/>
          <w:sz w:val="28"/>
          <w:szCs w:val="28"/>
        </w:rPr>
        <w:t xml:space="preserve"> </w:t>
      </w:r>
      <w:r w:rsidR="008B2713" w:rsidRPr="003F6B1E">
        <w:rPr>
          <w:i/>
          <w:iCs/>
          <w:sz w:val="28"/>
          <w:szCs w:val="28"/>
          <w:lang w:val="vi-VN"/>
        </w:rPr>
        <w:t>của </w:t>
      </w:r>
      <w:r w:rsidR="008B2713" w:rsidRPr="003F6B1E">
        <w:rPr>
          <w:i/>
          <w:iCs/>
          <w:sz w:val="28"/>
          <w:szCs w:val="28"/>
        </w:rPr>
        <w:t>Ủ</w:t>
      </w:r>
      <w:r w:rsidR="008B2713" w:rsidRPr="003F6B1E">
        <w:rPr>
          <w:i/>
          <w:iCs/>
          <w:sz w:val="28"/>
          <w:szCs w:val="28"/>
          <w:lang w:val="vi-VN"/>
        </w:rPr>
        <w:t>y</w:t>
      </w:r>
      <w:r w:rsidR="002D7B08" w:rsidRPr="003F6B1E">
        <w:rPr>
          <w:i/>
          <w:iCs/>
          <w:sz w:val="28"/>
          <w:szCs w:val="28"/>
          <w:lang w:val="vi-VN"/>
        </w:rPr>
        <w:t xml:space="preserve"> ban nhân dân tỉnh</w:t>
      </w:r>
      <w:r w:rsidR="00DD4956" w:rsidRPr="003F6B1E">
        <w:rPr>
          <w:i/>
          <w:iCs/>
          <w:sz w:val="28"/>
          <w:szCs w:val="28"/>
        </w:rPr>
        <w:t xml:space="preserve"> Tuyên Quang</w:t>
      </w:r>
      <w:r w:rsidR="002D7B08" w:rsidRPr="003F6B1E">
        <w:rPr>
          <w:i/>
          <w:iCs/>
          <w:sz w:val="28"/>
          <w:szCs w:val="28"/>
          <w:lang w:val="vi-VN"/>
        </w:rPr>
        <w:t xml:space="preserve"> về </w:t>
      </w:r>
      <w:r w:rsidR="00CA0648" w:rsidRPr="003F6B1E">
        <w:rPr>
          <w:i/>
          <w:iCs/>
          <w:sz w:val="28"/>
          <w:szCs w:val="28"/>
        </w:rPr>
        <w:t xml:space="preserve">dự thảo </w:t>
      </w:r>
      <w:r w:rsidR="00537204" w:rsidRPr="003F6B1E">
        <w:rPr>
          <w:i/>
          <w:iCs/>
          <w:sz w:val="28"/>
          <w:szCs w:val="28"/>
        </w:rPr>
        <w:t xml:space="preserve">Nghị quyết </w:t>
      </w:r>
      <w:r w:rsidR="00DD4956" w:rsidRPr="003F6B1E">
        <w:rPr>
          <w:i/>
          <w:iCs/>
          <w:sz w:val="28"/>
          <w:szCs w:val="28"/>
        </w:rPr>
        <w:t>của Hội đồng nhân dân</w:t>
      </w:r>
      <w:r w:rsidR="008B200F" w:rsidRPr="003F6B1E">
        <w:rPr>
          <w:i/>
          <w:iCs/>
          <w:sz w:val="28"/>
          <w:szCs w:val="28"/>
        </w:rPr>
        <w:t xml:space="preserve"> tỉnh</w:t>
      </w:r>
      <w:r w:rsidR="00DD4956" w:rsidRPr="003F6B1E">
        <w:rPr>
          <w:i/>
          <w:iCs/>
          <w:sz w:val="28"/>
          <w:szCs w:val="28"/>
        </w:rPr>
        <w:t xml:space="preserve"> </w:t>
      </w:r>
      <w:r w:rsidR="0070131A">
        <w:rPr>
          <w:i/>
          <w:iCs/>
          <w:sz w:val="28"/>
          <w:szCs w:val="28"/>
        </w:rPr>
        <w:t>q</w:t>
      </w:r>
      <w:r w:rsidR="008B2713" w:rsidRPr="003F6B1E">
        <w:rPr>
          <w:i/>
          <w:iCs/>
          <w:sz w:val="28"/>
          <w:szCs w:val="28"/>
          <w:lang w:val="vi-VN"/>
        </w:rPr>
        <w:t>uy định</w:t>
      </w:r>
      <w:r w:rsidR="001D2B9F" w:rsidRPr="003F6B1E">
        <w:rPr>
          <w:i/>
          <w:iCs/>
          <w:sz w:val="28"/>
          <w:szCs w:val="28"/>
        </w:rPr>
        <w:t xml:space="preserve"> </w:t>
      </w:r>
      <w:r w:rsidR="008B200F" w:rsidRPr="003F6B1E">
        <w:rPr>
          <w:i/>
          <w:iCs/>
          <w:sz w:val="28"/>
          <w:szCs w:val="28"/>
          <w:lang w:val="vi-VN"/>
        </w:rPr>
        <w:t>đối tượng, tiêu chuẩn tặng Kỷ niệm chương “Vì sự nghiệp phát triển tỉnh Tuyên Quang”</w:t>
      </w:r>
      <w:r w:rsidR="008B2713" w:rsidRPr="003F6B1E">
        <w:rPr>
          <w:i/>
          <w:iCs/>
          <w:sz w:val="28"/>
          <w:szCs w:val="28"/>
          <w:lang w:val="vi-VN"/>
        </w:rPr>
        <w:t xml:space="preserve">; Báo cáo thẩm tra </w:t>
      </w:r>
      <w:r w:rsidR="00537204" w:rsidRPr="003F6B1E">
        <w:rPr>
          <w:i/>
          <w:iCs/>
          <w:sz w:val="28"/>
          <w:szCs w:val="28"/>
        </w:rPr>
        <w:t>số…</w:t>
      </w:r>
      <w:r w:rsidR="001942A3" w:rsidRPr="003F6B1E">
        <w:rPr>
          <w:i/>
          <w:iCs/>
          <w:sz w:val="28"/>
          <w:szCs w:val="28"/>
        </w:rPr>
        <w:t>…</w:t>
      </w:r>
      <w:r w:rsidR="00537204" w:rsidRPr="003F6B1E">
        <w:rPr>
          <w:i/>
          <w:iCs/>
          <w:sz w:val="28"/>
          <w:szCs w:val="28"/>
        </w:rPr>
        <w:t>/BC</w:t>
      </w:r>
      <w:r w:rsidR="008B200F" w:rsidRPr="003F6B1E">
        <w:rPr>
          <w:i/>
          <w:iCs/>
          <w:sz w:val="28"/>
          <w:szCs w:val="28"/>
        </w:rPr>
        <w:t>-</w:t>
      </w:r>
      <w:r w:rsidR="00C66AD8" w:rsidRPr="003F6B1E">
        <w:rPr>
          <w:i/>
          <w:iCs/>
          <w:sz w:val="28"/>
          <w:szCs w:val="28"/>
        </w:rPr>
        <w:t>…</w:t>
      </w:r>
      <w:r w:rsidR="007F77D9" w:rsidRPr="003F6B1E">
        <w:rPr>
          <w:i/>
          <w:iCs/>
          <w:sz w:val="28"/>
          <w:szCs w:val="28"/>
        </w:rPr>
        <w:t xml:space="preserve"> ngày …tháng…năm 202</w:t>
      </w:r>
      <w:r w:rsidR="008B200F" w:rsidRPr="003F6B1E">
        <w:rPr>
          <w:i/>
          <w:iCs/>
          <w:sz w:val="28"/>
          <w:szCs w:val="28"/>
        </w:rPr>
        <w:t>6</w:t>
      </w:r>
      <w:r w:rsidR="00B379A7" w:rsidRPr="003F6B1E">
        <w:rPr>
          <w:i/>
          <w:iCs/>
          <w:sz w:val="28"/>
          <w:szCs w:val="28"/>
        </w:rPr>
        <w:t xml:space="preserve"> </w:t>
      </w:r>
      <w:r w:rsidR="008B2713" w:rsidRPr="003F6B1E">
        <w:rPr>
          <w:i/>
          <w:iCs/>
          <w:sz w:val="28"/>
          <w:szCs w:val="28"/>
          <w:lang w:val="vi-VN"/>
        </w:rPr>
        <w:t xml:space="preserve">của Ban </w:t>
      </w:r>
      <w:r w:rsidR="001D2B9F" w:rsidRPr="003F6B1E">
        <w:rPr>
          <w:i/>
          <w:iCs/>
          <w:sz w:val="28"/>
          <w:szCs w:val="28"/>
        </w:rPr>
        <w:t>………………………</w:t>
      </w:r>
      <w:r w:rsidR="00145FC5" w:rsidRPr="003F6B1E">
        <w:rPr>
          <w:i/>
          <w:iCs/>
          <w:sz w:val="28"/>
          <w:szCs w:val="28"/>
        </w:rPr>
        <w:t>,</w:t>
      </w:r>
      <w:r w:rsidR="008B2713" w:rsidRPr="003F6B1E">
        <w:rPr>
          <w:i/>
          <w:iCs/>
          <w:sz w:val="28"/>
          <w:szCs w:val="28"/>
          <w:lang w:val="vi-VN"/>
        </w:rPr>
        <w:t xml:space="preserve"> Hội đồng nhân dân tỉnh; ý kiến thảo luận của đại biểu Hộ</w:t>
      </w:r>
      <w:r w:rsidR="00705F66" w:rsidRPr="003F6B1E">
        <w:rPr>
          <w:i/>
          <w:iCs/>
          <w:sz w:val="28"/>
          <w:szCs w:val="28"/>
          <w:lang w:val="vi-VN"/>
        </w:rPr>
        <w:t>i đồng nhân dân tại kỳ họp</w:t>
      </w:r>
      <w:r w:rsidR="004B7824" w:rsidRPr="003F6B1E">
        <w:rPr>
          <w:i/>
          <w:iCs/>
          <w:sz w:val="28"/>
          <w:szCs w:val="28"/>
        </w:rPr>
        <w:t>;</w:t>
      </w:r>
    </w:p>
    <w:p w14:paraId="28215219" w14:textId="05B437E3" w:rsidR="004B7824" w:rsidRPr="003F6B1E" w:rsidRDefault="004B7824" w:rsidP="004900F2">
      <w:pPr>
        <w:pStyle w:val="NormalWeb"/>
        <w:shd w:val="clear" w:color="auto" w:fill="FFFFFF"/>
        <w:spacing w:before="120" w:beforeAutospacing="0" w:after="120" w:afterAutospacing="0"/>
        <w:ind w:firstLine="720"/>
        <w:jc w:val="both"/>
        <w:rPr>
          <w:i/>
          <w:iCs/>
          <w:sz w:val="28"/>
          <w:szCs w:val="28"/>
        </w:rPr>
      </w:pPr>
      <w:r w:rsidRPr="003F6B1E">
        <w:rPr>
          <w:i/>
          <w:iCs/>
          <w:sz w:val="28"/>
          <w:szCs w:val="28"/>
        </w:rPr>
        <w:t>Hội đồng nhân dân ban hành Nghị quyết</w:t>
      </w:r>
      <w:r w:rsidR="009311C6">
        <w:rPr>
          <w:i/>
          <w:iCs/>
          <w:sz w:val="28"/>
          <w:szCs w:val="28"/>
        </w:rPr>
        <w:t xml:space="preserve"> q</w:t>
      </w:r>
      <w:r w:rsidRPr="003F6B1E">
        <w:rPr>
          <w:i/>
          <w:iCs/>
          <w:sz w:val="28"/>
          <w:szCs w:val="28"/>
        </w:rPr>
        <w:t xml:space="preserve">uy định </w:t>
      </w:r>
      <w:r w:rsidRPr="003F6B1E">
        <w:rPr>
          <w:i/>
          <w:iCs/>
          <w:sz w:val="28"/>
          <w:szCs w:val="28"/>
          <w:lang w:val="vi-VN"/>
        </w:rPr>
        <w:t>đối tượng, tiêu chuẩn tặng Kỷ niệm chương “Vì sự nghiệp phát triển tỉnh Tuyên Quang”</w:t>
      </w:r>
      <w:r w:rsidRPr="003F6B1E">
        <w:rPr>
          <w:i/>
          <w:iCs/>
          <w:sz w:val="28"/>
          <w:szCs w:val="28"/>
        </w:rPr>
        <w:t>.</w:t>
      </w:r>
    </w:p>
    <w:p w14:paraId="4C9BEAEE" w14:textId="475522B5" w:rsidR="007420FE" w:rsidRPr="003F6B1E" w:rsidRDefault="008B2713" w:rsidP="004900F2">
      <w:pPr>
        <w:pStyle w:val="NormalWeb"/>
        <w:shd w:val="clear" w:color="auto" w:fill="FFFFFF"/>
        <w:spacing w:before="120" w:beforeAutospacing="0" w:after="120" w:afterAutospacing="0"/>
        <w:ind w:firstLine="720"/>
        <w:jc w:val="both"/>
        <w:rPr>
          <w:i/>
          <w:iCs/>
          <w:sz w:val="28"/>
          <w:szCs w:val="28"/>
          <w:lang w:val="vi-VN"/>
        </w:rPr>
      </w:pPr>
      <w:r w:rsidRPr="003F6B1E">
        <w:rPr>
          <w:b/>
          <w:bCs/>
          <w:sz w:val="28"/>
          <w:szCs w:val="28"/>
          <w:lang w:val="vi-VN"/>
        </w:rPr>
        <w:t>Điều 1. </w:t>
      </w:r>
      <w:r w:rsidR="000A7BC9" w:rsidRPr="003F6B1E">
        <w:rPr>
          <w:b/>
          <w:bCs/>
          <w:sz w:val="28"/>
          <w:szCs w:val="28"/>
        </w:rPr>
        <w:t>Phạm vi điều chỉnh</w:t>
      </w:r>
      <w:r w:rsidR="006F4240" w:rsidRPr="003F6B1E">
        <w:rPr>
          <w:b/>
          <w:bCs/>
          <w:sz w:val="28"/>
          <w:szCs w:val="28"/>
        </w:rPr>
        <w:t>, đối tượng áp dụng</w:t>
      </w:r>
    </w:p>
    <w:p w14:paraId="3A2E9D04" w14:textId="59072E60" w:rsidR="006F4240" w:rsidRPr="004B7AFC" w:rsidRDefault="001C1A80" w:rsidP="004900F2">
      <w:pPr>
        <w:pStyle w:val="NormalWeb"/>
        <w:shd w:val="clear" w:color="auto" w:fill="FFFFFF"/>
        <w:spacing w:before="120" w:beforeAutospacing="0" w:after="120" w:afterAutospacing="0"/>
        <w:ind w:firstLine="720"/>
        <w:jc w:val="both"/>
        <w:rPr>
          <w:bCs/>
          <w:sz w:val="28"/>
          <w:szCs w:val="28"/>
          <w:lang w:val="vi-VN"/>
        </w:rPr>
      </w:pPr>
      <w:r w:rsidRPr="004B7AFC">
        <w:rPr>
          <w:bCs/>
          <w:sz w:val="28"/>
          <w:szCs w:val="28"/>
          <w:lang w:val="vi-VN"/>
        </w:rPr>
        <w:t>1. Phạm vi điều chỉnh</w:t>
      </w:r>
    </w:p>
    <w:p w14:paraId="2B3CE6B1" w14:textId="065C48BD" w:rsidR="00C0162C" w:rsidRPr="004B7AFC" w:rsidRDefault="009A4167" w:rsidP="004900F2">
      <w:pPr>
        <w:pStyle w:val="NormalWeb"/>
        <w:shd w:val="clear" w:color="auto" w:fill="FFFFFF"/>
        <w:spacing w:before="120" w:beforeAutospacing="0" w:after="120" w:afterAutospacing="0"/>
        <w:ind w:firstLine="720"/>
        <w:jc w:val="both"/>
        <w:rPr>
          <w:bCs/>
          <w:strike/>
          <w:sz w:val="28"/>
          <w:szCs w:val="28"/>
          <w:lang w:val="vi-VN"/>
        </w:rPr>
      </w:pPr>
      <w:r w:rsidRPr="004B7AFC">
        <w:rPr>
          <w:bCs/>
          <w:sz w:val="28"/>
          <w:szCs w:val="28"/>
        </w:rPr>
        <w:t xml:space="preserve">Nghị quyết này quy định về </w:t>
      </w:r>
      <w:r w:rsidR="002C1344" w:rsidRPr="004B7AFC">
        <w:rPr>
          <w:bCs/>
          <w:sz w:val="28"/>
          <w:szCs w:val="28"/>
        </w:rPr>
        <w:t>nguyên tắc, đối tượng, tiêu chuẩn tặng Kỷ niệm chương “Vì sự nghiệp phát triển tỉnh Tuyên Quang”</w:t>
      </w:r>
      <w:r w:rsidRPr="004B7AFC">
        <w:rPr>
          <w:bCs/>
          <w:sz w:val="28"/>
          <w:szCs w:val="28"/>
        </w:rPr>
        <w:t xml:space="preserve"> theo quy định tại khoản 2 Điều 71 Luật Thi đua, khen thưởng số 06/2022/QH15</w:t>
      </w:r>
      <w:r w:rsidR="002C1344" w:rsidRPr="004B7AFC">
        <w:rPr>
          <w:bCs/>
          <w:sz w:val="28"/>
          <w:szCs w:val="28"/>
        </w:rPr>
        <w:t xml:space="preserve"> </w:t>
      </w:r>
      <w:r w:rsidRPr="004B7AFC">
        <w:rPr>
          <w:bCs/>
          <w:sz w:val="28"/>
          <w:szCs w:val="28"/>
        </w:rPr>
        <w:t>được sửa đổi, bổ sung tại khoản 16 Điều 1 Luật số 06/2026/QH16</w:t>
      </w:r>
      <w:r w:rsidR="004B7AFC" w:rsidRPr="004B7AFC">
        <w:rPr>
          <w:bCs/>
          <w:sz w:val="28"/>
          <w:szCs w:val="28"/>
          <w:lang w:val="vi-VN"/>
        </w:rPr>
        <w:t>.</w:t>
      </w:r>
    </w:p>
    <w:p w14:paraId="05049007" w14:textId="038B02D4" w:rsidR="006F4240" w:rsidRPr="004B7AFC" w:rsidRDefault="006F4240" w:rsidP="004900F2">
      <w:pPr>
        <w:shd w:val="clear" w:color="auto" w:fill="FFFFFF"/>
        <w:spacing w:before="120" w:after="120"/>
        <w:ind w:firstLine="720"/>
        <w:jc w:val="both"/>
        <w:rPr>
          <w:sz w:val="28"/>
          <w:szCs w:val="28"/>
          <w:lang w:val="vi-VN"/>
        </w:rPr>
      </w:pPr>
      <w:r w:rsidRPr="004B7AFC">
        <w:rPr>
          <w:sz w:val="28"/>
          <w:szCs w:val="28"/>
          <w:lang w:val="vi-VN"/>
        </w:rPr>
        <w:t>2. Đối tượng áp dụng</w:t>
      </w:r>
    </w:p>
    <w:p w14:paraId="6C7466A6" w14:textId="72060B3C" w:rsidR="002C1344" w:rsidRPr="004B7AFC" w:rsidRDefault="002C1344" w:rsidP="004900F2">
      <w:pPr>
        <w:shd w:val="clear" w:color="auto" w:fill="FFFFFF"/>
        <w:spacing w:before="120" w:after="120"/>
        <w:ind w:firstLine="720"/>
        <w:jc w:val="both"/>
        <w:rPr>
          <w:b/>
          <w:sz w:val="28"/>
          <w:szCs w:val="28"/>
          <w:lang w:val="vi-VN"/>
        </w:rPr>
      </w:pPr>
      <w:r w:rsidRPr="004B7AFC">
        <w:rPr>
          <w:sz w:val="28"/>
          <w:szCs w:val="28"/>
        </w:rPr>
        <w:t xml:space="preserve">a) </w:t>
      </w:r>
      <w:r w:rsidR="009A4167" w:rsidRPr="004B7AFC">
        <w:rPr>
          <w:sz w:val="28"/>
          <w:szCs w:val="28"/>
          <w:lang w:val="vi-VN"/>
        </w:rPr>
        <w:t xml:space="preserve">Cá nhân </w:t>
      </w:r>
      <w:r w:rsidR="004B7AFC" w:rsidRPr="004B7AFC">
        <w:rPr>
          <w:bCs/>
          <w:sz w:val="28"/>
          <w:szCs w:val="28"/>
        </w:rPr>
        <w:t>có đóng góp vào quá trình phát triển của</w:t>
      </w:r>
      <w:r w:rsidR="004B7AFC" w:rsidRPr="004B7AFC">
        <w:rPr>
          <w:b/>
          <w:bCs/>
          <w:sz w:val="28"/>
          <w:szCs w:val="28"/>
        </w:rPr>
        <w:t xml:space="preserve"> </w:t>
      </w:r>
      <w:r w:rsidR="004B7AFC" w:rsidRPr="004B7AFC">
        <w:rPr>
          <w:bCs/>
          <w:sz w:val="28"/>
          <w:szCs w:val="28"/>
        </w:rPr>
        <w:t xml:space="preserve">tỉnh Hà Tuyên (cũ), tỉnh Hà Giang (cũ) và tỉnh Tuyên Quang </w:t>
      </w:r>
      <w:r w:rsidR="004B7AFC" w:rsidRPr="005E08DE">
        <w:rPr>
          <w:bCs/>
          <w:sz w:val="28"/>
          <w:szCs w:val="28"/>
        </w:rPr>
        <w:t>(sau đây gọi chung là tỉnh Tuyên Quang)</w:t>
      </w:r>
      <w:r w:rsidR="004B7AFC" w:rsidRPr="004B7AFC">
        <w:rPr>
          <w:bCs/>
          <w:i/>
          <w:iCs/>
          <w:sz w:val="28"/>
          <w:szCs w:val="28"/>
          <w:lang w:val="vi-VN"/>
        </w:rPr>
        <w:t xml:space="preserve"> </w:t>
      </w:r>
      <w:r w:rsidR="004B7AFC" w:rsidRPr="004B7AFC">
        <w:rPr>
          <w:bCs/>
          <w:sz w:val="28"/>
          <w:szCs w:val="28"/>
          <w:lang w:val="vi-VN"/>
        </w:rPr>
        <w:t xml:space="preserve">đủ tiêu chuẩn tặng Kỷ niệm chương </w:t>
      </w:r>
      <w:r w:rsidR="004B7AFC" w:rsidRPr="004B7AFC">
        <w:rPr>
          <w:bCs/>
          <w:sz w:val="28"/>
          <w:szCs w:val="28"/>
        </w:rPr>
        <w:t>“Vì sự nghiệp phát triển tỉnh Tuyên Quang”</w:t>
      </w:r>
      <w:r w:rsidR="004B7AFC" w:rsidRPr="004B7AFC">
        <w:rPr>
          <w:bCs/>
          <w:sz w:val="28"/>
          <w:szCs w:val="28"/>
          <w:lang w:val="vi-VN"/>
        </w:rPr>
        <w:t xml:space="preserve"> theo quy định tại Nghị quyết này.</w:t>
      </w:r>
    </w:p>
    <w:p w14:paraId="098F4C3A" w14:textId="0BC2A57A" w:rsidR="00C66AD8" w:rsidRPr="004B7AFC" w:rsidRDefault="002C1344" w:rsidP="004900F2">
      <w:pPr>
        <w:shd w:val="clear" w:color="auto" w:fill="FFFFFF"/>
        <w:spacing w:before="120" w:after="120"/>
        <w:ind w:firstLine="720"/>
        <w:jc w:val="both"/>
        <w:rPr>
          <w:sz w:val="28"/>
          <w:szCs w:val="28"/>
          <w:lang w:val="vi-VN"/>
        </w:rPr>
      </w:pPr>
      <w:r w:rsidRPr="004B7AFC">
        <w:rPr>
          <w:sz w:val="28"/>
          <w:szCs w:val="28"/>
        </w:rPr>
        <w:t xml:space="preserve">b) </w:t>
      </w:r>
      <w:r w:rsidR="004B7AFC" w:rsidRPr="004B7AFC">
        <w:rPr>
          <w:sz w:val="28"/>
          <w:szCs w:val="28"/>
          <w:lang w:val="vi-VN"/>
        </w:rPr>
        <w:t>C</w:t>
      </w:r>
      <w:r w:rsidR="009A4167" w:rsidRPr="004B7AFC">
        <w:rPr>
          <w:sz w:val="28"/>
          <w:szCs w:val="28"/>
          <w:lang w:val="vi-VN"/>
        </w:rPr>
        <w:t>ơ quan, tổ chức, cá nhân có liên quan đến xét</w:t>
      </w:r>
      <w:r w:rsidRPr="004B7AFC">
        <w:rPr>
          <w:sz w:val="28"/>
          <w:szCs w:val="28"/>
        </w:rPr>
        <w:t xml:space="preserve"> </w:t>
      </w:r>
      <w:r w:rsidR="009A4167" w:rsidRPr="004B7AFC">
        <w:rPr>
          <w:sz w:val="28"/>
          <w:szCs w:val="28"/>
          <w:lang w:val="vi-VN"/>
        </w:rPr>
        <w:t>tặng Kỷ niệm chương</w:t>
      </w:r>
      <w:r w:rsidRPr="004B7AFC">
        <w:rPr>
          <w:sz w:val="28"/>
          <w:szCs w:val="28"/>
        </w:rPr>
        <w:t xml:space="preserve"> </w:t>
      </w:r>
      <w:r w:rsidRPr="004B7AFC">
        <w:rPr>
          <w:bCs/>
          <w:sz w:val="28"/>
          <w:szCs w:val="28"/>
        </w:rPr>
        <w:t>“Vì sự nghiệp phát triển tỉnh Tuyên Quang”</w:t>
      </w:r>
      <w:r w:rsidR="00C24F61" w:rsidRPr="004B7AFC">
        <w:rPr>
          <w:sz w:val="28"/>
          <w:szCs w:val="28"/>
          <w:lang w:val="vi-VN"/>
        </w:rPr>
        <w:t>.</w:t>
      </w:r>
      <w:r w:rsidR="00454DED" w:rsidRPr="004B7AFC">
        <w:rPr>
          <w:sz w:val="28"/>
          <w:szCs w:val="28"/>
        </w:rPr>
        <w:t xml:space="preserve"> </w:t>
      </w:r>
    </w:p>
    <w:p w14:paraId="5974CDC3" w14:textId="36ED52F3" w:rsidR="007420FE" w:rsidRPr="003F6B1E" w:rsidRDefault="007420FE" w:rsidP="004900F2">
      <w:pPr>
        <w:pStyle w:val="BodyText5"/>
        <w:shd w:val="clear" w:color="auto" w:fill="auto"/>
        <w:spacing w:before="120" w:after="120" w:line="240" w:lineRule="auto"/>
        <w:ind w:right="40" w:firstLine="720"/>
        <w:rPr>
          <w:b/>
          <w:bCs/>
          <w:sz w:val="28"/>
          <w:szCs w:val="28"/>
        </w:rPr>
      </w:pPr>
      <w:r w:rsidRPr="003F6B1E">
        <w:rPr>
          <w:b/>
          <w:bCs/>
          <w:sz w:val="28"/>
          <w:szCs w:val="28"/>
        </w:rPr>
        <w:t xml:space="preserve">Điều </w:t>
      </w:r>
      <w:r w:rsidR="006F4240" w:rsidRPr="003F6B1E">
        <w:rPr>
          <w:b/>
          <w:bCs/>
          <w:sz w:val="28"/>
          <w:szCs w:val="28"/>
        </w:rPr>
        <w:t>2</w:t>
      </w:r>
      <w:r w:rsidRPr="003F6B1E">
        <w:rPr>
          <w:b/>
          <w:bCs/>
          <w:sz w:val="28"/>
          <w:szCs w:val="28"/>
        </w:rPr>
        <w:t>. Tên gọi Kỷ niệm chương</w:t>
      </w:r>
    </w:p>
    <w:p w14:paraId="206AC9E3" w14:textId="2236DD6C" w:rsidR="007420FE" w:rsidRPr="005E08DE" w:rsidRDefault="007420FE" w:rsidP="004900F2">
      <w:pPr>
        <w:pStyle w:val="BodyText5"/>
        <w:shd w:val="clear" w:color="auto" w:fill="auto"/>
        <w:spacing w:before="120" w:after="120" w:line="240" w:lineRule="auto"/>
        <w:ind w:right="40" w:firstLine="720"/>
        <w:rPr>
          <w:b/>
          <w:bCs/>
          <w:sz w:val="28"/>
          <w:szCs w:val="28"/>
        </w:rPr>
      </w:pPr>
      <w:r w:rsidRPr="003F6B1E">
        <w:rPr>
          <w:sz w:val="28"/>
          <w:szCs w:val="28"/>
        </w:rPr>
        <w:t>Kỷ niệm chương “</w:t>
      </w:r>
      <w:r w:rsidR="00104ECB" w:rsidRPr="003F6B1E">
        <w:rPr>
          <w:sz w:val="28"/>
          <w:szCs w:val="28"/>
          <w:lang w:val="vi-VN"/>
        </w:rPr>
        <w:t>Vì sự nghiệp phát triển tỉnh Tuyên Quang</w:t>
      </w:r>
      <w:r w:rsidRPr="003F6B1E">
        <w:rPr>
          <w:sz w:val="28"/>
          <w:szCs w:val="28"/>
        </w:rPr>
        <w:t>”</w:t>
      </w:r>
      <w:r w:rsidR="0034041C" w:rsidRPr="003F6B1E">
        <w:rPr>
          <w:sz w:val="28"/>
          <w:szCs w:val="28"/>
        </w:rPr>
        <w:t xml:space="preserve"> </w:t>
      </w:r>
      <w:r w:rsidR="0034041C" w:rsidRPr="005E08DE">
        <w:rPr>
          <w:sz w:val="28"/>
          <w:szCs w:val="28"/>
        </w:rPr>
        <w:t>(sau đây gọi tắt là Kỷ niệm chương)</w:t>
      </w:r>
      <w:r w:rsidRPr="005E08DE">
        <w:rPr>
          <w:sz w:val="28"/>
          <w:szCs w:val="28"/>
        </w:rPr>
        <w:t>.</w:t>
      </w:r>
    </w:p>
    <w:p w14:paraId="5F459E6D" w14:textId="0591FC1B" w:rsidR="00E23B0C" w:rsidRPr="003F6B1E" w:rsidRDefault="008E41CC" w:rsidP="004900F2">
      <w:pPr>
        <w:pStyle w:val="BodyText5"/>
        <w:shd w:val="clear" w:color="auto" w:fill="auto"/>
        <w:spacing w:before="120" w:after="120" w:line="240" w:lineRule="auto"/>
        <w:ind w:right="40" w:firstLine="720"/>
        <w:rPr>
          <w:rStyle w:val="Bodytext2"/>
          <w:bCs w:val="0"/>
          <w:sz w:val="28"/>
          <w:szCs w:val="28"/>
          <w:lang w:eastAsia="vi-VN"/>
        </w:rPr>
      </w:pPr>
      <w:r w:rsidRPr="003F6B1E">
        <w:rPr>
          <w:b/>
          <w:bCs/>
          <w:sz w:val="28"/>
          <w:szCs w:val="28"/>
          <w:lang w:val="vi-VN"/>
        </w:rPr>
        <w:lastRenderedPageBreak/>
        <w:t xml:space="preserve">Điều </w:t>
      </w:r>
      <w:r w:rsidR="006F4240" w:rsidRPr="003F6B1E">
        <w:rPr>
          <w:rStyle w:val="Bodytext2"/>
          <w:bCs w:val="0"/>
          <w:sz w:val="28"/>
          <w:szCs w:val="28"/>
          <w:lang w:eastAsia="vi-VN"/>
        </w:rPr>
        <w:t>3</w:t>
      </w:r>
      <w:r w:rsidR="00E23B0C" w:rsidRPr="003F6B1E">
        <w:rPr>
          <w:rStyle w:val="Bodytext2"/>
          <w:bCs w:val="0"/>
          <w:sz w:val="28"/>
          <w:szCs w:val="28"/>
          <w:lang w:eastAsia="vi-VN"/>
        </w:rPr>
        <w:t xml:space="preserve">. Nguyên tắc xét tặng </w:t>
      </w:r>
    </w:p>
    <w:p w14:paraId="1277AA48" w14:textId="6362C42B" w:rsidR="0098125B" w:rsidRPr="003F6B1E" w:rsidRDefault="0098125B" w:rsidP="004900F2">
      <w:pPr>
        <w:pStyle w:val="BodyText5"/>
        <w:shd w:val="clear" w:color="auto" w:fill="auto"/>
        <w:spacing w:before="120" w:after="120" w:line="240" w:lineRule="auto"/>
        <w:ind w:right="40" w:firstLine="720"/>
        <w:rPr>
          <w:sz w:val="28"/>
          <w:szCs w:val="28"/>
          <w:lang w:val="vi-VN"/>
        </w:rPr>
      </w:pPr>
      <w:r w:rsidRPr="003F6B1E">
        <w:rPr>
          <w:sz w:val="28"/>
          <w:szCs w:val="28"/>
          <w:lang w:val="vi-VN"/>
        </w:rPr>
        <w:t xml:space="preserve">1. Đảm bảo chính xác, công khai, minh bạch, đúng đối tượng, tiêu chuẩn quy định </w:t>
      </w:r>
      <w:r w:rsidRPr="003F6B1E">
        <w:rPr>
          <w:bCs/>
          <w:sz w:val="28"/>
          <w:szCs w:val="28"/>
          <w:lang w:val="vi-VN"/>
        </w:rPr>
        <w:t xml:space="preserve">tại </w:t>
      </w:r>
      <w:r w:rsidRPr="003F6B1E">
        <w:rPr>
          <w:sz w:val="28"/>
          <w:szCs w:val="28"/>
          <w:lang w:val="vi-VN"/>
        </w:rPr>
        <w:t>Nghị quyết</w:t>
      </w:r>
      <w:r w:rsidR="007E72FA">
        <w:rPr>
          <w:sz w:val="28"/>
          <w:szCs w:val="28"/>
          <w:lang w:val="vi-VN"/>
        </w:rPr>
        <w:t xml:space="preserve"> này</w:t>
      </w:r>
      <w:r w:rsidRPr="003F6B1E">
        <w:rPr>
          <w:sz w:val="28"/>
          <w:szCs w:val="28"/>
          <w:lang w:val="vi-VN"/>
        </w:rPr>
        <w:t>.</w:t>
      </w:r>
    </w:p>
    <w:p w14:paraId="18E55F28" w14:textId="16BF4B9E" w:rsidR="002117A6" w:rsidRPr="003F6B1E" w:rsidRDefault="00306078" w:rsidP="004900F2">
      <w:pPr>
        <w:spacing w:before="120" w:after="120"/>
        <w:ind w:firstLine="709"/>
        <w:jc w:val="both"/>
        <w:rPr>
          <w:bCs/>
          <w:sz w:val="28"/>
          <w:szCs w:val="28"/>
        </w:rPr>
      </w:pPr>
      <w:r w:rsidRPr="003F6B1E">
        <w:rPr>
          <w:sz w:val="28"/>
          <w:szCs w:val="28"/>
        </w:rPr>
        <w:t>2</w:t>
      </w:r>
      <w:r w:rsidR="0098125B" w:rsidRPr="003F6B1E">
        <w:rPr>
          <w:sz w:val="28"/>
          <w:szCs w:val="28"/>
          <w:lang w:val="vi-VN"/>
        </w:rPr>
        <w:t xml:space="preserve">. </w:t>
      </w:r>
      <w:r w:rsidR="002117A6" w:rsidRPr="003F6B1E">
        <w:rPr>
          <w:bCs/>
          <w:sz w:val="28"/>
          <w:szCs w:val="28"/>
          <w:lang w:val="vi-VN"/>
        </w:rPr>
        <w:t xml:space="preserve">Mỗi cá nhân được tặng Kỷ niệm chương một lần; không áp dụng hình thức truy tặng. </w:t>
      </w:r>
    </w:p>
    <w:p w14:paraId="212D136F" w14:textId="2CE5CFAA" w:rsidR="0098125B" w:rsidRPr="003F6B1E" w:rsidRDefault="0098125B" w:rsidP="004900F2">
      <w:pPr>
        <w:spacing w:before="120" w:after="120"/>
        <w:ind w:firstLine="709"/>
        <w:jc w:val="both"/>
        <w:rPr>
          <w:bCs/>
          <w:sz w:val="28"/>
          <w:szCs w:val="28"/>
        </w:rPr>
      </w:pPr>
      <w:r w:rsidRPr="003F6B1E">
        <w:rPr>
          <w:sz w:val="28"/>
          <w:szCs w:val="28"/>
          <w:lang w:val="vi-VN"/>
        </w:rPr>
        <w:t>Cá nhân đã được tặng</w:t>
      </w:r>
      <w:r w:rsidR="007A0E16" w:rsidRPr="007A0E16">
        <w:rPr>
          <w:sz w:val="28"/>
          <w:szCs w:val="28"/>
          <w:lang w:val="vi-VN"/>
        </w:rPr>
        <w:t xml:space="preserve"> </w:t>
      </w:r>
      <w:r w:rsidR="007A0E16" w:rsidRPr="003F6B1E">
        <w:rPr>
          <w:sz w:val="28"/>
          <w:szCs w:val="28"/>
          <w:lang w:val="vi-VN"/>
        </w:rPr>
        <w:t>Huy hiệu “Vì sự nghiệp phát triển tỉnh Hà Giang”</w:t>
      </w:r>
      <w:r w:rsidR="007A0E16">
        <w:rPr>
          <w:sz w:val="28"/>
          <w:szCs w:val="28"/>
          <w:lang w:val="vi-VN"/>
        </w:rPr>
        <w:t>,</w:t>
      </w:r>
      <w:r w:rsidR="007A0E16" w:rsidRPr="007A0E16">
        <w:rPr>
          <w:rFonts w:ascii="Arial" w:hAnsi="Arial" w:cs="Arial"/>
          <w:color w:val="000000"/>
          <w:sz w:val="18"/>
          <w:szCs w:val="18"/>
          <w:shd w:val="clear" w:color="auto" w:fill="FFFFFF"/>
        </w:rPr>
        <w:t xml:space="preserve"> </w:t>
      </w:r>
      <w:r w:rsidR="007A0E16" w:rsidRPr="007A0E16">
        <w:rPr>
          <w:sz w:val="28"/>
          <w:szCs w:val="28"/>
        </w:rPr>
        <w:t>Kỷ niệm chương “Vì sự nghiệp phát triển tỉnh Hà Giang”</w:t>
      </w:r>
      <w:r w:rsidR="007A0E16">
        <w:rPr>
          <w:sz w:val="28"/>
          <w:szCs w:val="28"/>
          <w:lang w:val="vi-VN"/>
        </w:rPr>
        <w:t xml:space="preserve">, </w:t>
      </w:r>
      <w:r w:rsidR="007A0E16" w:rsidRPr="003F6B1E">
        <w:rPr>
          <w:sz w:val="28"/>
          <w:szCs w:val="28"/>
          <w:lang w:val="vi-VN"/>
        </w:rPr>
        <w:t xml:space="preserve">Kỷ niệm chương </w:t>
      </w:r>
      <w:bookmarkStart w:id="0" w:name="dieu_3"/>
      <w:r w:rsidR="007A0E16" w:rsidRPr="003F6B1E">
        <w:rPr>
          <w:sz w:val="28"/>
          <w:szCs w:val="28"/>
          <w:lang w:val="vi-VN"/>
        </w:rPr>
        <w:t>“Vì sự nghiệp xây dựng và phát triển tỉnh Hà Giang”</w:t>
      </w:r>
      <w:bookmarkEnd w:id="0"/>
      <w:r w:rsidRPr="003F6B1E">
        <w:rPr>
          <w:sz w:val="28"/>
          <w:szCs w:val="28"/>
          <w:lang w:val="vi-VN"/>
        </w:rPr>
        <w:t xml:space="preserve"> </w:t>
      </w:r>
      <w:r w:rsidRPr="003F6B1E">
        <w:rPr>
          <w:bCs/>
          <w:sz w:val="28"/>
          <w:szCs w:val="28"/>
          <w:lang w:val="vi-VN"/>
        </w:rPr>
        <w:t>không thuộc đối tượng quy định tại khoản 2 Điều 1 Nghị quyết này.</w:t>
      </w:r>
    </w:p>
    <w:p w14:paraId="1880A498" w14:textId="33C0BA01" w:rsidR="00657648" w:rsidRPr="003F6B1E" w:rsidRDefault="00306078" w:rsidP="004900F2">
      <w:pPr>
        <w:spacing w:before="120" w:after="120"/>
        <w:ind w:firstLine="709"/>
        <w:jc w:val="both"/>
        <w:rPr>
          <w:sz w:val="28"/>
          <w:szCs w:val="28"/>
        </w:rPr>
      </w:pPr>
      <w:r w:rsidRPr="003F6B1E">
        <w:rPr>
          <w:sz w:val="28"/>
          <w:szCs w:val="28"/>
        </w:rPr>
        <w:t>3</w:t>
      </w:r>
      <w:r w:rsidR="00E62B62" w:rsidRPr="003F6B1E">
        <w:rPr>
          <w:sz w:val="28"/>
          <w:szCs w:val="28"/>
          <w:lang w:val="vi-VN"/>
        </w:rPr>
        <w:t xml:space="preserve">. </w:t>
      </w:r>
      <w:r w:rsidR="00657648" w:rsidRPr="003F6B1E">
        <w:rPr>
          <w:sz w:val="28"/>
          <w:szCs w:val="28"/>
          <w:lang w:val="vi-VN"/>
        </w:rPr>
        <w:t>Trường hợp cá nhân</w:t>
      </w:r>
      <w:r w:rsidR="001B39AC" w:rsidRPr="003F6B1E">
        <w:rPr>
          <w:sz w:val="28"/>
          <w:szCs w:val="28"/>
        </w:rPr>
        <w:t xml:space="preserve"> </w:t>
      </w:r>
      <w:r w:rsidR="001B39AC" w:rsidRPr="003F6B1E">
        <w:rPr>
          <w:sz w:val="28"/>
          <w:szCs w:val="28"/>
          <w:lang w:val="vi-VN"/>
        </w:rPr>
        <w:t xml:space="preserve">đảm nhiệm các chức vụ (nhiệm vụ) khác nhau </w:t>
      </w:r>
      <w:r w:rsidR="00657648" w:rsidRPr="003F6B1E">
        <w:rPr>
          <w:sz w:val="28"/>
          <w:szCs w:val="28"/>
          <w:lang w:val="vi-VN"/>
        </w:rPr>
        <w:t xml:space="preserve">quy định tại Điều </w:t>
      </w:r>
      <w:r w:rsidR="00075893" w:rsidRPr="003F6B1E">
        <w:rPr>
          <w:sz w:val="28"/>
          <w:szCs w:val="28"/>
        </w:rPr>
        <w:t>4</w:t>
      </w:r>
      <w:r w:rsidR="00657648" w:rsidRPr="003F6B1E">
        <w:rPr>
          <w:sz w:val="28"/>
          <w:szCs w:val="28"/>
          <w:lang w:val="vi-VN"/>
        </w:rPr>
        <w:t xml:space="preserve"> Nghị quyết này thì việc xét tặng được thực hiện theo tiêu chuẩn mà cá nhân đáp ứng trước.</w:t>
      </w:r>
    </w:p>
    <w:p w14:paraId="357FF1E6" w14:textId="1853ABB9" w:rsidR="00306078" w:rsidRDefault="00306078" w:rsidP="004900F2">
      <w:pPr>
        <w:shd w:val="clear" w:color="auto" w:fill="FFFFFF"/>
        <w:spacing w:before="120" w:after="120"/>
        <w:ind w:firstLine="720"/>
        <w:jc w:val="both"/>
        <w:rPr>
          <w:sz w:val="28"/>
          <w:szCs w:val="28"/>
          <w:lang w:val="vi-VN"/>
        </w:rPr>
      </w:pPr>
      <w:r w:rsidRPr="00BA4C1A">
        <w:rPr>
          <w:sz w:val="28"/>
          <w:szCs w:val="28"/>
        </w:rPr>
        <w:t>4.</w:t>
      </w:r>
      <w:r w:rsidR="00F6046D" w:rsidRPr="00BA4C1A">
        <w:rPr>
          <w:sz w:val="28"/>
          <w:szCs w:val="28"/>
        </w:rPr>
        <w:t xml:space="preserve"> </w:t>
      </w:r>
      <w:r w:rsidR="0010313E" w:rsidRPr="00BA4C1A">
        <w:rPr>
          <w:sz w:val="28"/>
          <w:szCs w:val="28"/>
          <w:lang w:val="vi-VN"/>
        </w:rPr>
        <w:t>Cá nhân</w:t>
      </w:r>
      <w:r w:rsidR="00F6046D" w:rsidRPr="00BA4C1A">
        <w:rPr>
          <w:sz w:val="28"/>
          <w:szCs w:val="28"/>
        </w:rPr>
        <w:t xml:space="preserve"> làm nghề</w:t>
      </w:r>
      <w:r w:rsidR="0010313E" w:rsidRPr="00BA4C1A">
        <w:rPr>
          <w:sz w:val="28"/>
          <w:szCs w:val="28"/>
          <w:lang w:val="vi-VN"/>
        </w:rPr>
        <w:t xml:space="preserve">, </w:t>
      </w:r>
      <w:r w:rsidR="00F6046D" w:rsidRPr="00BA4C1A">
        <w:rPr>
          <w:sz w:val="28"/>
          <w:szCs w:val="28"/>
        </w:rPr>
        <w:t xml:space="preserve">công việc nặng nhọc, độc hại, nguy hiểm hoặc đặc biệt </w:t>
      </w:r>
      <w:r w:rsidR="0010313E" w:rsidRPr="00BA4C1A">
        <w:rPr>
          <w:sz w:val="28"/>
          <w:szCs w:val="28"/>
          <w:lang w:val="vi-VN"/>
        </w:rPr>
        <w:t xml:space="preserve">nặng </w:t>
      </w:r>
      <w:r w:rsidR="00F6046D" w:rsidRPr="00BA4C1A">
        <w:rPr>
          <w:sz w:val="28"/>
          <w:szCs w:val="28"/>
        </w:rPr>
        <w:t xml:space="preserve">nhọc, độc hại, nguy hiểm hoặc có thời gian công tác ở vùng có điều kiện kinh tế - xã hội đặc biệt khó khăn theo </w:t>
      </w:r>
      <w:r w:rsidR="00F6046D" w:rsidRPr="00BA4C1A">
        <w:rPr>
          <w:sz w:val="28"/>
          <w:szCs w:val="28"/>
          <w:lang w:val="vi-VN"/>
        </w:rPr>
        <w:t>quy</w:t>
      </w:r>
      <w:r w:rsidR="00F6046D" w:rsidRPr="00BA4C1A">
        <w:rPr>
          <w:sz w:val="28"/>
          <w:szCs w:val="28"/>
        </w:rPr>
        <w:t xml:space="preserve"> định của cấp có thẩm quyền thì thời gian làm việc </w:t>
      </w:r>
      <w:r w:rsidR="00BA4C1A" w:rsidRPr="00BA4C1A">
        <w:rPr>
          <w:sz w:val="28"/>
          <w:szCs w:val="28"/>
          <w:lang w:val="vi-VN"/>
        </w:rPr>
        <w:t xml:space="preserve">ở </w:t>
      </w:r>
      <w:r w:rsidR="00F6046D" w:rsidRPr="00BA4C1A">
        <w:rPr>
          <w:sz w:val="28"/>
          <w:szCs w:val="28"/>
        </w:rPr>
        <w:t xml:space="preserve">môi trường, khu vực trên được tính bằng 1,5 lần thời gian làm việc </w:t>
      </w:r>
      <w:r w:rsidR="00BA4C1A" w:rsidRPr="00BA4C1A">
        <w:rPr>
          <w:sz w:val="28"/>
          <w:szCs w:val="28"/>
          <w:lang w:val="vi-VN"/>
        </w:rPr>
        <w:t>ở</w:t>
      </w:r>
      <w:r w:rsidR="00F6046D" w:rsidRPr="00BA4C1A">
        <w:rPr>
          <w:sz w:val="28"/>
          <w:szCs w:val="28"/>
        </w:rPr>
        <w:t xml:space="preserve"> môi trường, </w:t>
      </w:r>
      <w:r w:rsidR="00BA4C1A" w:rsidRPr="00BA4C1A">
        <w:rPr>
          <w:sz w:val="28"/>
          <w:szCs w:val="28"/>
          <w:lang w:val="vi-VN"/>
        </w:rPr>
        <w:t>khu vực</w:t>
      </w:r>
      <w:r w:rsidR="00F6046D" w:rsidRPr="00BA4C1A">
        <w:rPr>
          <w:sz w:val="28"/>
          <w:szCs w:val="28"/>
        </w:rPr>
        <w:t xml:space="preserve"> bình thường</w:t>
      </w:r>
      <w:r w:rsidR="0010313E" w:rsidRPr="00BA4C1A">
        <w:rPr>
          <w:sz w:val="28"/>
          <w:szCs w:val="28"/>
          <w:lang w:val="vi-VN"/>
        </w:rPr>
        <w:t xml:space="preserve"> khi tính tổng thời gian công tác để xét tặng Kỷ niệm chương</w:t>
      </w:r>
      <w:r w:rsidR="00F6046D" w:rsidRPr="00BA4C1A">
        <w:rPr>
          <w:sz w:val="28"/>
          <w:szCs w:val="28"/>
          <w:lang w:val="vi-VN"/>
        </w:rPr>
        <w:t>.</w:t>
      </w:r>
    </w:p>
    <w:p w14:paraId="682CBC39" w14:textId="6CF5D280" w:rsidR="008D621E" w:rsidRPr="008D621E" w:rsidRDefault="008D621E" w:rsidP="004900F2">
      <w:pPr>
        <w:pStyle w:val="NormalWeb"/>
        <w:shd w:val="clear" w:color="auto" w:fill="FFFFFF"/>
        <w:spacing w:before="120" w:beforeAutospacing="0" w:after="120" w:afterAutospacing="0"/>
        <w:ind w:firstLine="720"/>
        <w:jc w:val="both"/>
        <w:rPr>
          <w:sz w:val="28"/>
          <w:szCs w:val="28"/>
          <w:lang w:val="vi-VN"/>
        </w:rPr>
      </w:pPr>
      <w:r w:rsidRPr="0066358E">
        <w:rPr>
          <w:sz w:val="28"/>
          <w:szCs w:val="28"/>
          <w:lang w:val="vi-VN"/>
        </w:rPr>
        <w:t>5</w:t>
      </w:r>
      <w:r w:rsidRPr="0066358E">
        <w:rPr>
          <w:sz w:val="28"/>
          <w:szCs w:val="28"/>
        </w:rPr>
        <w:t>. Đối với cá nhân đang công tác</w:t>
      </w:r>
      <w:r w:rsidRPr="0066358E">
        <w:rPr>
          <w:sz w:val="28"/>
          <w:szCs w:val="28"/>
          <w:lang w:val="vi-VN"/>
        </w:rPr>
        <w:t xml:space="preserve"> được đề nghị xét tặng Kỷ niệm chương thì</w:t>
      </w:r>
      <w:r w:rsidRPr="0066358E">
        <w:rPr>
          <w:sz w:val="28"/>
          <w:szCs w:val="28"/>
        </w:rPr>
        <w:t xml:space="preserve"> trong thời gian 05 năm liền kề tính đến thời điểm xét tặng phải được cấp có thẩm quyền đánh giá, xếp loại chất lượng ở mức hoàn </w:t>
      </w:r>
      <w:r w:rsidRPr="003F6B1E">
        <w:rPr>
          <w:sz w:val="28"/>
          <w:szCs w:val="28"/>
        </w:rPr>
        <w:t>thành tốt nhiệm vụ trở lên.</w:t>
      </w:r>
    </w:p>
    <w:p w14:paraId="37CF95C6" w14:textId="6F9C5278" w:rsidR="00306078" w:rsidRPr="003F6B1E" w:rsidRDefault="008D621E" w:rsidP="004900F2">
      <w:pPr>
        <w:shd w:val="clear" w:color="auto" w:fill="FFFFFF"/>
        <w:spacing w:before="120" w:after="120"/>
        <w:ind w:firstLine="720"/>
        <w:jc w:val="both"/>
        <w:rPr>
          <w:sz w:val="28"/>
          <w:szCs w:val="28"/>
        </w:rPr>
      </w:pPr>
      <w:r>
        <w:rPr>
          <w:sz w:val="28"/>
          <w:szCs w:val="28"/>
          <w:lang w:val="vi-VN"/>
        </w:rPr>
        <w:t>6</w:t>
      </w:r>
      <w:r w:rsidR="00306078" w:rsidRPr="003F6B1E">
        <w:rPr>
          <w:sz w:val="28"/>
          <w:szCs w:val="28"/>
        </w:rPr>
        <w:t xml:space="preserve">. </w:t>
      </w:r>
      <w:r w:rsidR="00E15DE9">
        <w:rPr>
          <w:sz w:val="28"/>
          <w:szCs w:val="28"/>
          <w:lang w:val="vi-VN"/>
        </w:rPr>
        <w:t>Thời gian c</w:t>
      </w:r>
      <w:r w:rsidR="00306078" w:rsidRPr="003F6B1E">
        <w:rPr>
          <w:sz w:val="28"/>
          <w:szCs w:val="28"/>
        </w:rPr>
        <w:t xml:space="preserve">á nhân được cấp có thẩm quyền cử đi đào tạo, bồi dưỡng hoặc thực hiện nghĩa vụ quân sự được tính vào </w:t>
      </w:r>
      <w:r w:rsidR="00DB5333">
        <w:rPr>
          <w:sz w:val="28"/>
          <w:szCs w:val="28"/>
          <w:lang w:val="vi-VN"/>
        </w:rPr>
        <w:t xml:space="preserve">tổng </w:t>
      </w:r>
      <w:r w:rsidR="00306078" w:rsidRPr="003F6B1E">
        <w:rPr>
          <w:sz w:val="28"/>
          <w:szCs w:val="28"/>
        </w:rPr>
        <w:t>thời gian công tác để xét tặng Kỷ niệm chương.</w:t>
      </w:r>
    </w:p>
    <w:p w14:paraId="31B19922" w14:textId="4400F6CB" w:rsidR="00306078" w:rsidRPr="003F6B1E" w:rsidRDefault="008D621E" w:rsidP="004900F2">
      <w:pPr>
        <w:pStyle w:val="BodyText5"/>
        <w:shd w:val="clear" w:color="auto" w:fill="auto"/>
        <w:spacing w:before="120" w:after="120" w:line="240" w:lineRule="auto"/>
        <w:ind w:right="40" w:firstLine="720"/>
        <w:rPr>
          <w:sz w:val="28"/>
          <w:szCs w:val="28"/>
        </w:rPr>
      </w:pPr>
      <w:r>
        <w:rPr>
          <w:sz w:val="28"/>
          <w:szCs w:val="28"/>
          <w:lang w:val="vi-VN"/>
        </w:rPr>
        <w:t>7</w:t>
      </w:r>
      <w:r w:rsidR="00306078" w:rsidRPr="003F6B1E">
        <w:rPr>
          <w:sz w:val="28"/>
          <w:szCs w:val="28"/>
        </w:rPr>
        <w:t xml:space="preserve">. Thời gian thi hành kỷ luật không được tính vào </w:t>
      </w:r>
      <w:r>
        <w:rPr>
          <w:sz w:val="28"/>
          <w:szCs w:val="28"/>
          <w:lang w:val="vi-VN"/>
        </w:rPr>
        <w:t xml:space="preserve">tổng </w:t>
      </w:r>
      <w:r w:rsidR="00306078" w:rsidRPr="003F6B1E">
        <w:rPr>
          <w:sz w:val="28"/>
          <w:szCs w:val="28"/>
        </w:rPr>
        <w:t xml:space="preserve">thời gian công tác để xét tặng Kỷ niệm chương. </w:t>
      </w:r>
    </w:p>
    <w:p w14:paraId="53D0289F" w14:textId="4451BAAB" w:rsidR="0098125B" w:rsidRPr="003F6B1E" w:rsidRDefault="00306078" w:rsidP="004900F2">
      <w:pPr>
        <w:pStyle w:val="BodyText5"/>
        <w:shd w:val="clear" w:color="auto" w:fill="auto"/>
        <w:spacing w:before="120" w:after="120" w:line="240" w:lineRule="auto"/>
        <w:ind w:right="40" w:firstLine="720"/>
        <w:rPr>
          <w:sz w:val="28"/>
          <w:szCs w:val="28"/>
          <w:lang w:val="vi-VN"/>
        </w:rPr>
      </w:pPr>
      <w:r w:rsidRPr="003F6B1E">
        <w:rPr>
          <w:bCs/>
          <w:sz w:val="28"/>
          <w:szCs w:val="28"/>
        </w:rPr>
        <w:t>8</w:t>
      </w:r>
      <w:r w:rsidR="0098125B" w:rsidRPr="003F6B1E">
        <w:rPr>
          <w:bCs/>
          <w:sz w:val="28"/>
          <w:szCs w:val="28"/>
        </w:rPr>
        <w:t>.</w:t>
      </w:r>
      <w:r w:rsidR="0098125B" w:rsidRPr="003F6B1E">
        <w:rPr>
          <w:sz w:val="28"/>
          <w:szCs w:val="28"/>
        </w:rPr>
        <w:t xml:space="preserve"> </w:t>
      </w:r>
      <w:r w:rsidR="0098125B" w:rsidRPr="003F6B1E">
        <w:rPr>
          <w:sz w:val="28"/>
          <w:szCs w:val="28"/>
          <w:lang w:val="vi-VN"/>
        </w:rPr>
        <w:t>Chưa xét tặng đối với cá nhân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w:t>
      </w:r>
    </w:p>
    <w:p w14:paraId="4874B8F9" w14:textId="45D87DBB" w:rsidR="008D621E" w:rsidRPr="00133CA2" w:rsidRDefault="00124519" w:rsidP="004900F2">
      <w:pPr>
        <w:pStyle w:val="NormalWeb"/>
        <w:shd w:val="clear" w:color="auto" w:fill="FFFFFF"/>
        <w:spacing w:before="120" w:beforeAutospacing="0" w:after="120" w:afterAutospacing="0"/>
        <w:ind w:firstLine="720"/>
        <w:jc w:val="both"/>
        <w:rPr>
          <w:bCs/>
          <w:spacing w:val="-4"/>
          <w:sz w:val="28"/>
          <w:szCs w:val="28"/>
          <w:lang w:val="vi-VN"/>
        </w:rPr>
      </w:pPr>
      <w:r w:rsidRPr="00133CA2">
        <w:rPr>
          <w:bCs/>
          <w:spacing w:val="-4"/>
          <w:sz w:val="28"/>
          <w:szCs w:val="28"/>
          <w:lang w:val="vi-VN"/>
        </w:rPr>
        <w:t>9. Không xét tặng đối với cá nhân bị kỷ luật khai trừ ra khỏi Đảng, kỷ luật ở hình thức bãi nhiệm, buộc thôi việc; bị tước danh hiệu quân nhân, công an nhân dân;</w:t>
      </w:r>
      <w:r w:rsidR="00654E31" w:rsidRPr="00133CA2">
        <w:rPr>
          <w:bCs/>
          <w:spacing w:val="-4"/>
          <w:sz w:val="28"/>
          <w:szCs w:val="28"/>
          <w:lang w:val="vi-VN"/>
        </w:rPr>
        <w:t xml:space="preserve"> </w:t>
      </w:r>
      <w:r w:rsidR="008D621E" w:rsidRPr="00133CA2">
        <w:rPr>
          <w:bCs/>
          <w:spacing w:val="-4"/>
          <w:sz w:val="28"/>
          <w:szCs w:val="28"/>
          <w:lang w:val="vi-VN"/>
        </w:rPr>
        <w:t>đang trong thời gian bị truy cứu trách nhiệm hình sự, thi hành án hình sự hoặc có án tích</w:t>
      </w:r>
      <w:r w:rsidRPr="00133CA2">
        <w:rPr>
          <w:bCs/>
          <w:spacing w:val="-4"/>
          <w:sz w:val="28"/>
          <w:szCs w:val="28"/>
          <w:lang w:val="vi-VN"/>
        </w:rPr>
        <w:t>.</w:t>
      </w:r>
    </w:p>
    <w:p w14:paraId="3E1EDAFA" w14:textId="6B6979DB" w:rsidR="0098125B" w:rsidRPr="008D621E" w:rsidRDefault="00306078" w:rsidP="004900F2">
      <w:pPr>
        <w:pStyle w:val="NormalWeb"/>
        <w:shd w:val="clear" w:color="auto" w:fill="FFFFFF"/>
        <w:spacing w:before="120" w:beforeAutospacing="0" w:after="120" w:afterAutospacing="0"/>
        <w:ind w:firstLine="720"/>
        <w:jc w:val="both"/>
        <w:rPr>
          <w:bCs/>
          <w:sz w:val="28"/>
          <w:szCs w:val="28"/>
          <w:lang w:val="vi-VN"/>
        </w:rPr>
      </w:pPr>
      <w:r w:rsidRPr="003F6B1E">
        <w:rPr>
          <w:bCs/>
          <w:sz w:val="28"/>
          <w:szCs w:val="28"/>
        </w:rPr>
        <w:t>10</w:t>
      </w:r>
      <w:r w:rsidR="0098125B" w:rsidRPr="003F6B1E">
        <w:rPr>
          <w:bCs/>
          <w:sz w:val="28"/>
          <w:szCs w:val="28"/>
        </w:rPr>
        <w:t>.</w:t>
      </w:r>
      <w:r w:rsidR="0098125B" w:rsidRPr="003F6B1E">
        <w:rPr>
          <w:sz w:val="28"/>
          <w:szCs w:val="28"/>
        </w:rPr>
        <w:t xml:space="preserve"> </w:t>
      </w:r>
      <w:r w:rsidR="0098125B" w:rsidRPr="003F6B1E">
        <w:rPr>
          <w:sz w:val="28"/>
          <w:szCs w:val="28"/>
          <w:lang w:val="vi-VN"/>
        </w:rPr>
        <w:t>Các nguyên tắc không quy định tại Nghị quyết này thực hiện theo quy định của pháp luật hiện hành.</w:t>
      </w:r>
    </w:p>
    <w:p w14:paraId="4BF2E641" w14:textId="5A2E057F" w:rsidR="007363F0" w:rsidRPr="003F6B1E" w:rsidRDefault="008E41CC" w:rsidP="004900F2">
      <w:pPr>
        <w:shd w:val="clear" w:color="auto" w:fill="FFFFFF"/>
        <w:spacing w:before="120" w:after="120"/>
        <w:ind w:firstLine="720"/>
        <w:jc w:val="both"/>
        <w:rPr>
          <w:rStyle w:val="Bodytext2"/>
          <w:sz w:val="28"/>
          <w:szCs w:val="28"/>
          <w:lang w:eastAsia="vi-VN"/>
        </w:rPr>
      </w:pPr>
      <w:r w:rsidRPr="003F6B1E">
        <w:rPr>
          <w:b/>
          <w:bCs/>
          <w:sz w:val="28"/>
          <w:szCs w:val="28"/>
          <w:lang w:val="vi-VN"/>
        </w:rPr>
        <w:t xml:space="preserve">Điều </w:t>
      </w:r>
      <w:r w:rsidR="00306078" w:rsidRPr="003F6B1E">
        <w:rPr>
          <w:b/>
          <w:bCs/>
          <w:sz w:val="28"/>
          <w:szCs w:val="28"/>
        </w:rPr>
        <w:t>4</w:t>
      </w:r>
      <w:r w:rsidR="00155C99" w:rsidRPr="003F6B1E">
        <w:rPr>
          <w:rStyle w:val="Bodytext2"/>
          <w:sz w:val="28"/>
          <w:szCs w:val="28"/>
          <w:lang w:eastAsia="vi-VN"/>
        </w:rPr>
        <w:t xml:space="preserve">. </w:t>
      </w:r>
      <w:r w:rsidR="007363F0" w:rsidRPr="003F6B1E">
        <w:rPr>
          <w:rStyle w:val="Bodytext2"/>
          <w:sz w:val="28"/>
          <w:szCs w:val="28"/>
          <w:lang w:eastAsia="vi-VN"/>
        </w:rPr>
        <w:t>Đối tượng</w:t>
      </w:r>
      <w:r w:rsidR="00380254" w:rsidRPr="003F6B1E">
        <w:rPr>
          <w:rStyle w:val="Bodytext2"/>
          <w:sz w:val="28"/>
          <w:szCs w:val="28"/>
          <w:lang w:eastAsia="vi-VN"/>
        </w:rPr>
        <w:t>, tiêu chuẩn</w:t>
      </w:r>
      <w:r w:rsidR="000D172E" w:rsidRPr="003F6B1E">
        <w:rPr>
          <w:rStyle w:val="Bodytext2"/>
          <w:sz w:val="28"/>
          <w:szCs w:val="28"/>
          <w:lang w:eastAsia="vi-VN"/>
        </w:rPr>
        <w:t xml:space="preserve"> </w:t>
      </w:r>
    </w:p>
    <w:p w14:paraId="0B63E0F3" w14:textId="6D6412C2" w:rsidR="00CF254F" w:rsidRPr="003F6B1E" w:rsidRDefault="00CF254F" w:rsidP="004900F2">
      <w:pPr>
        <w:shd w:val="clear" w:color="auto" w:fill="FFFFFF"/>
        <w:spacing w:before="120" w:after="120"/>
        <w:ind w:firstLine="720"/>
        <w:jc w:val="both"/>
        <w:rPr>
          <w:sz w:val="28"/>
          <w:szCs w:val="28"/>
          <w:lang w:val="vi-VN"/>
        </w:rPr>
      </w:pPr>
      <w:r w:rsidRPr="003F6B1E">
        <w:rPr>
          <w:bCs/>
          <w:sz w:val="28"/>
          <w:szCs w:val="28"/>
          <w:lang w:val="vi-VN"/>
        </w:rPr>
        <w:t xml:space="preserve">Kỷ niệm chương được tặng cho cá nhân </w:t>
      </w:r>
      <w:r w:rsidRPr="003F6B1E">
        <w:rPr>
          <w:sz w:val="28"/>
          <w:szCs w:val="28"/>
          <w:lang w:val="vi-VN"/>
        </w:rPr>
        <w:t>chấp hành tốt chủ trương của Đảng, chính sách pháp luật của Nhà nước, có</w:t>
      </w:r>
      <w:r w:rsidR="00D54D52">
        <w:rPr>
          <w:sz w:val="28"/>
          <w:szCs w:val="28"/>
          <w:lang w:val="vi-VN"/>
        </w:rPr>
        <w:t xml:space="preserve"> </w:t>
      </w:r>
      <w:r w:rsidR="00D54D52" w:rsidRPr="004B7AFC">
        <w:rPr>
          <w:bCs/>
          <w:sz w:val="28"/>
          <w:szCs w:val="28"/>
        </w:rPr>
        <w:t>đóng góp vào quá trình phát triển</w:t>
      </w:r>
      <w:r w:rsidRPr="003F6B1E">
        <w:rPr>
          <w:sz w:val="28"/>
          <w:szCs w:val="28"/>
          <w:lang w:val="vi-VN"/>
        </w:rPr>
        <w:t xml:space="preserve"> tỉnh Tuyên Quang, đạt một trong các tiêu chuẩn sau:</w:t>
      </w:r>
    </w:p>
    <w:p w14:paraId="11B97178" w14:textId="4CBF016E" w:rsidR="00CF254F" w:rsidRPr="003F6B1E" w:rsidRDefault="00CF254F" w:rsidP="004900F2">
      <w:pPr>
        <w:shd w:val="clear" w:color="auto" w:fill="FFFFFF"/>
        <w:spacing w:before="120" w:after="120"/>
        <w:ind w:firstLine="720"/>
        <w:jc w:val="both"/>
        <w:rPr>
          <w:sz w:val="28"/>
          <w:szCs w:val="28"/>
          <w:lang w:val="vi-VN"/>
        </w:rPr>
      </w:pPr>
      <w:r w:rsidRPr="003F6B1E">
        <w:rPr>
          <w:bCs/>
          <w:sz w:val="28"/>
          <w:szCs w:val="28"/>
          <w:lang w:val="vi-VN"/>
        </w:rPr>
        <w:t>1.</w:t>
      </w:r>
      <w:r w:rsidRPr="003F6B1E">
        <w:rPr>
          <w:sz w:val="28"/>
          <w:szCs w:val="28"/>
          <w:lang w:val="vi-VN"/>
        </w:rPr>
        <w:t xml:space="preserve"> Cá nhân đã hoặc đang đảm nhiệm chức vụ Bí thư Tỉnh ủy</w:t>
      </w:r>
      <w:r w:rsidR="004434F4" w:rsidRPr="003F6B1E">
        <w:rPr>
          <w:sz w:val="28"/>
          <w:szCs w:val="28"/>
        </w:rPr>
        <w:t xml:space="preserve"> Tuyên Quang</w:t>
      </w:r>
      <w:r w:rsidRPr="003F6B1E">
        <w:rPr>
          <w:sz w:val="28"/>
          <w:szCs w:val="28"/>
          <w:lang w:val="vi-VN"/>
        </w:rPr>
        <w:t>.</w:t>
      </w:r>
    </w:p>
    <w:p w14:paraId="1242BBFF" w14:textId="77777777" w:rsidR="00CF254F" w:rsidRPr="003F6B1E" w:rsidRDefault="00CF254F" w:rsidP="004900F2">
      <w:pPr>
        <w:shd w:val="clear" w:color="auto" w:fill="FFFFFF"/>
        <w:spacing w:before="120" w:after="120"/>
        <w:ind w:firstLine="720"/>
        <w:jc w:val="both"/>
        <w:rPr>
          <w:sz w:val="28"/>
          <w:szCs w:val="28"/>
          <w:lang w:val="vi-VN"/>
        </w:rPr>
      </w:pPr>
      <w:r w:rsidRPr="003F6B1E">
        <w:rPr>
          <w:bCs/>
          <w:sz w:val="28"/>
          <w:szCs w:val="28"/>
          <w:lang w:val="vi-VN"/>
        </w:rPr>
        <w:lastRenderedPageBreak/>
        <w:t>2.</w:t>
      </w:r>
      <w:r w:rsidRPr="003F6B1E">
        <w:rPr>
          <w:sz w:val="28"/>
          <w:szCs w:val="28"/>
          <w:lang w:val="vi-VN"/>
        </w:rPr>
        <w:t xml:space="preserve"> Cá nhân đã hoặc đang đảm nhiệm một trong các chức vụ (nhiệm vụ) từ đủ 01 nhiệm kỳ (05 năm) trở lên, gồm:</w:t>
      </w:r>
    </w:p>
    <w:p w14:paraId="2532F058" w14:textId="7E2774EC" w:rsidR="00CF254F" w:rsidRPr="003F6B1E" w:rsidRDefault="00CF254F" w:rsidP="004900F2">
      <w:pPr>
        <w:shd w:val="clear" w:color="auto" w:fill="FFFFFF"/>
        <w:spacing w:before="120" w:after="120"/>
        <w:ind w:firstLine="720"/>
        <w:jc w:val="both"/>
        <w:rPr>
          <w:sz w:val="28"/>
          <w:szCs w:val="28"/>
          <w:lang w:val="vi-VN"/>
        </w:rPr>
      </w:pPr>
      <w:r w:rsidRPr="003F6B1E">
        <w:rPr>
          <w:sz w:val="28"/>
          <w:szCs w:val="28"/>
          <w:lang w:val="vi-VN"/>
        </w:rPr>
        <w:t>a) Phó Bí thư Tỉnh ủy; Chủ tịch Hội đồng nhân dân tỉnh; Chủ tịch Ủy ban nhân dân tỉnh; Trưởng đoàn Đại biểu Quốc hội; Chủ tịch Ủy ban Mặt trận Tổ quốc Việt Nam tỉnh Tuyên Quang;</w:t>
      </w:r>
    </w:p>
    <w:p w14:paraId="2E3B171E" w14:textId="77777777" w:rsidR="00CF254F" w:rsidRPr="003F6B1E" w:rsidRDefault="00CF254F" w:rsidP="004900F2">
      <w:pPr>
        <w:shd w:val="clear" w:color="auto" w:fill="FFFFFF"/>
        <w:spacing w:before="120" w:after="120"/>
        <w:ind w:firstLine="720"/>
        <w:jc w:val="both"/>
        <w:rPr>
          <w:sz w:val="28"/>
          <w:szCs w:val="28"/>
          <w:lang w:val="vi-VN"/>
        </w:rPr>
      </w:pPr>
      <w:r w:rsidRPr="003F6B1E">
        <w:rPr>
          <w:sz w:val="28"/>
          <w:szCs w:val="28"/>
          <w:lang w:val="vi-VN"/>
        </w:rPr>
        <w:t>b) Ủy viên Ban Thường vụ Tỉnh ủy; Phó Chủ tịch Hội đồng nhân dân tỉnh; Phó Chủ tịch Ủy ban nhân dân tỉnh; Phó Trưởng đoàn chuyên trách Đoàn Đại biểu Quốc hội tỉnh Tuyên Quang;</w:t>
      </w:r>
    </w:p>
    <w:p w14:paraId="2BF2A7C0" w14:textId="5E5FF505" w:rsidR="00CF254F" w:rsidRPr="003F6B1E" w:rsidRDefault="00CF254F" w:rsidP="004900F2">
      <w:pPr>
        <w:shd w:val="clear" w:color="auto" w:fill="FFFFFF"/>
        <w:spacing w:before="120" w:after="120"/>
        <w:ind w:firstLine="720"/>
        <w:jc w:val="both"/>
        <w:rPr>
          <w:sz w:val="28"/>
          <w:szCs w:val="28"/>
          <w:lang w:val="vi-VN"/>
        </w:rPr>
      </w:pPr>
      <w:r w:rsidRPr="003F6B1E">
        <w:rPr>
          <w:sz w:val="28"/>
          <w:szCs w:val="28"/>
          <w:lang w:val="vi-VN"/>
        </w:rPr>
        <w:t>c) Đại biểu Quốc hội</w:t>
      </w:r>
      <w:r w:rsidR="004434F4" w:rsidRPr="003F6B1E">
        <w:rPr>
          <w:sz w:val="28"/>
          <w:szCs w:val="28"/>
        </w:rPr>
        <w:t xml:space="preserve"> </w:t>
      </w:r>
      <w:r w:rsidRPr="003F6B1E">
        <w:rPr>
          <w:sz w:val="28"/>
          <w:szCs w:val="28"/>
          <w:lang w:val="vi-VN"/>
        </w:rPr>
        <w:t>thuộc Đoàn đại biểu Quốc hội tỉnh Tuyên Quang.</w:t>
      </w:r>
    </w:p>
    <w:p w14:paraId="171A4007" w14:textId="77777777" w:rsidR="00CF254F" w:rsidRPr="003F6B1E" w:rsidRDefault="00CF254F" w:rsidP="004900F2">
      <w:pPr>
        <w:shd w:val="clear" w:color="auto" w:fill="FFFFFF"/>
        <w:spacing w:before="120" w:after="120"/>
        <w:ind w:firstLine="720"/>
        <w:jc w:val="both"/>
        <w:rPr>
          <w:sz w:val="28"/>
          <w:szCs w:val="28"/>
          <w:lang w:val="vi-VN"/>
        </w:rPr>
      </w:pPr>
      <w:r w:rsidRPr="003F6B1E">
        <w:rPr>
          <w:bCs/>
          <w:sz w:val="28"/>
          <w:szCs w:val="28"/>
          <w:lang w:val="vi-VN"/>
        </w:rPr>
        <w:t>3.</w:t>
      </w:r>
      <w:r w:rsidRPr="003F6B1E">
        <w:rPr>
          <w:sz w:val="28"/>
          <w:szCs w:val="28"/>
          <w:lang w:val="vi-VN"/>
        </w:rPr>
        <w:t xml:space="preserve"> Cá nhân có thời gian công tác tại tỉnh Tuyên Quang từ đủ 10 năm trở lên, đã hoặc đang đảm nhiệm một trong các chức vụ (nhiệm vụ) sau:</w:t>
      </w:r>
    </w:p>
    <w:p w14:paraId="651706C3"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a) Ủy viên Ban Chấp hành Đảng bộ tỉnh;</w:t>
      </w:r>
    </w:p>
    <w:p w14:paraId="3F6B45D9" w14:textId="383AD4FA" w:rsidR="00CF254F" w:rsidRPr="003F6B1E" w:rsidRDefault="00CF254F" w:rsidP="004900F2">
      <w:pPr>
        <w:shd w:val="clear" w:color="auto" w:fill="FFFFFF"/>
        <w:spacing w:before="120" w:after="120"/>
        <w:ind w:firstLine="720"/>
        <w:jc w:val="both"/>
        <w:rPr>
          <w:sz w:val="28"/>
          <w:szCs w:val="28"/>
        </w:rPr>
      </w:pPr>
      <w:r w:rsidRPr="003F6B1E">
        <w:rPr>
          <w:sz w:val="28"/>
          <w:szCs w:val="28"/>
        </w:rPr>
        <w:t>b) Trưởng các cơ quan tham mưu, giúp việc, đơn vị sự nghiệp thuộc Tỉnh ủy;</w:t>
      </w:r>
    </w:p>
    <w:p w14:paraId="11637BF6" w14:textId="4409497F" w:rsidR="00CF254F" w:rsidRPr="00D54D52" w:rsidRDefault="00CF254F" w:rsidP="004900F2">
      <w:pPr>
        <w:shd w:val="clear" w:color="auto" w:fill="FFFFFF"/>
        <w:spacing w:before="120" w:after="120"/>
        <w:ind w:firstLine="720"/>
        <w:jc w:val="both"/>
        <w:rPr>
          <w:sz w:val="28"/>
          <w:szCs w:val="28"/>
        </w:rPr>
      </w:pPr>
      <w:r w:rsidRPr="003F6B1E">
        <w:rPr>
          <w:sz w:val="28"/>
          <w:szCs w:val="28"/>
        </w:rPr>
        <w:t>c) Trưởng các cơ quan chuyên môn, tổ chức hành chính khác</w:t>
      </w:r>
      <w:r w:rsidR="00D54D52" w:rsidRPr="00D54D52">
        <w:rPr>
          <w:sz w:val="28"/>
          <w:szCs w:val="28"/>
          <w:lang w:val="vi-VN"/>
        </w:rPr>
        <w:t>, đơn vị sự nghiệp</w:t>
      </w:r>
      <w:r w:rsidRPr="00D54D52">
        <w:rPr>
          <w:sz w:val="28"/>
          <w:szCs w:val="28"/>
        </w:rPr>
        <w:t xml:space="preserve"> thuộc Ủy ban nhân dân tỉnh;</w:t>
      </w:r>
    </w:p>
    <w:p w14:paraId="309755F3" w14:textId="44DBE31D" w:rsidR="00CF254F" w:rsidRPr="003F6B1E" w:rsidRDefault="00CF254F" w:rsidP="004900F2">
      <w:pPr>
        <w:shd w:val="clear" w:color="auto" w:fill="FFFFFF"/>
        <w:spacing w:before="120" w:after="120"/>
        <w:ind w:firstLine="720"/>
        <w:jc w:val="both"/>
        <w:rPr>
          <w:sz w:val="28"/>
          <w:szCs w:val="28"/>
        </w:rPr>
      </w:pPr>
      <w:r w:rsidRPr="003F6B1E">
        <w:rPr>
          <w:sz w:val="28"/>
          <w:szCs w:val="28"/>
        </w:rPr>
        <w:t>d) Trưởng các ban của Hội đồng nhân dân</w:t>
      </w:r>
      <w:r w:rsidR="00D54D52">
        <w:rPr>
          <w:sz w:val="28"/>
          <w:szCs w:val="28"/>
          <w:lang w:val="vi-VN"/>
        </w:rPr>
        <w:t xml:space="preserve"> tỉnh</w:t>
      </w:r>
      <w:r w:rsidRPr="003F6B1E">
        <w:rPr>
          <w:sz w:val="28"/>
          <w:szCs w:val="28"/>
        </w:rPr>
        <w:t>, Chánh Văn phòng đoàn đại biểu Quốc hội và Hội đồng nhân dân tỉnh;</w:t>
      </w:r>
    </w:p>
    <w:p w14:paraId="38C90CFD"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đ) Trưởng các tổ chức chính trị - xã hội tỉnh;</w:t>
      </w:r>
    </w:p>
    <w:p w14:paraId="098AD783" w14:textId="47F0E3D0" w:rsidR="00B74BEF" w:rsidRPr="003F6B1E" w:rsidRDefault="00B74BEF" w:rsidP="004900F2">
      <w:pPr>
        <w:shd w:val="clear" w:color="auto" w:fill="FFFFFF"/>
        <w:spacing w:before="120" w:after="120"/>
        <w:ind w:firstLine="720"/>
        <w:jc w:val="both"/>
        <w:rPr>
          <w:sz w:val="28"/>
          <w:szCs w:val="28"/>
        </w:rPr>
      </w:pPr>
      <w:r w:rsidRPr="003F6B1E">
        <w:rPr>
          <w:sz w:val="28"/>
          <w:szCs w:val="28"/>
        </w:rPr>
        <w:t>e) Trưởng các cơ quan trung ương đóng trên địa bàn tỉnh;</w:t>
      </w:r>
    </w:p>
    <w:p w14:paraId="733C5079" w14:textId="7294DEFD" w:rsidR="00B74BEF" w:rsidRPr="003F6B1E" w:rsidRDefault="00B74BEF" w:rsidP="004900F2">
      <w:pPr>
        <w:shd w:val="clear" w:color="auto" w:fill="FFFFFF"/>
        <w:spacing w:before="120" w:after="120"/>
        <w:ind w:firstLine="720"/>
        <w:jc w:val="both"/>
        <w:rPr>
          <w:sz w:val="28"/>
          <w:szCs w:val="28"/>
        </w:rPr>
      </w:pPr>
      <w:r w:rsidRPr="003F6B1E">
        <w:rPr>
          <w:sz w:val="28"/>
          <w:szCs w:val="28"/>
        </w:rPr>
        <w:t>g</w:t>
      </w:r>
      <w:r w:rsidR="00CF254F" w:rsidRPr="003F6B1E">
        <w:rPr>
          <w:sz w:val="28"/>
          <w:szCs w:val="28"/>
        </w:rPr>
        <w:t>) Đại biểu Hội đồng nhân dân tỉnh</w:t>
      </w:r>
      <w:r w:rsidRPr="003F6B1E">
        <w:rPr>
          <w:sz w:val="28"/>
          <w:szCs w:val="28"/>
        </w:rPr>
        <w:t>.</w:t>
      </w:r>
    </w:p>
    <w:p w14:paraId="7EFAA6A2" w14:textId="77777777" w:rsidR="00CF254F" w:rsidRPr="003F6B1E" w:rsidRDefault="00CF254F" w:rsidP="004900F2">
      <w:pPr>
        <w:shd w:val="clear" w:color="auto" w:fill="FFFFFF"/>
        <w:spacing w:before="120" w:after="120"/>
        <w:ind w:firstLine="720"/>
        <w:jc w:val="both"/>
        <w:rPr>
          <w:sz w:val="28"/>
          <w:szCs w:val="28"/>
        </w:rPr>
      </w:pPr>
      <w:r w:rsidRPr="003F6B1E">
        <w:rPr>
          <w:bCs/>
          <w:sz w:val="28"/>
          <w:szCs w:val="28"/>
        </w:rPr>
        <w:t xml:space="preserve">4. </w:t>
      </w:r>
      <w:r w:rsidRPr="003F6B1E">
        <w:rPr>
          <w:sz w:val="28"/>
          <w:szCs w:val="28"/>
        </w:rPr>
        <w:t>Cá nhân có thời gian công tác tại tỉnh Tuyên Quang từ đủ 15 năm trở lên, đã hoặc đang đảm nhiệm một trong các chức vụ sau:</w:t>
      </w:r>
    </w:p>
    <w:p w14:paraId="70D783E5" w14:textId="23C444F3" w:rsidR="00CF254F" w:rsidRPr="003F6B1E" w:rsidRDefault="00CF254F" w:rsidP="004900F2">
      <w:pPr>
        <w:shd w:val="clear" w:color="auto" w:fill="FFFFFF"/>
        <w:spacing w:before="120" w:after="120"/>
        <w:ind w:firstLine="720"/>
        <w:jc w:val="both"/>
        <w:rPr>
          <w:sz w:val="28"/>
          <w:szCs w:val="28"/>
        </w:rPr>
      </w:pPr>
      <w:r w:rsidRPr="003F6B1E">
        <w:rPr>
          <w:sz w:val="28"/>
          <w:szCs w:val="28"/>
        </w:rPr>
        <w:t>a) Cấp phó của chức vụ quy định tại điểm b, c, d, đ</w:t>
      </w:r>
      <w:r w:rsidR="00B74BEF" w:rsidRPr="003F6B1E">
        <w:rPr>
          <w:sz w:val="28"/>
          <w:szCs w:val="28"/>
        </w:rPr>
        <w:t>, e</w:t>
      </w:r>
      <w:r w:rsidRPr="003F6B1E">
        <w:rPr>
          <w:sz w:val="28"/>
          <w:szCs w:val="28"/>
        </w:rPr>
        <w:t xml:space="preserve"> Khoản 3 Điều này;</w:t>
      </w:r>
    </w:p>
    <w:p w14:paraId="16EBC987" w14:textId="3C517013" w:rsidR="00CF254F" w:rsidRPr="003F6B1E" w:rsidRDefault="00CF254F" w:rsidP="004900F2">
      <w:pPr>
        <w:shd w:val="clear" w:color="auto" w:fill="FFFFFF"/>
        <w:spacing w:before="120" w:after="120"/>
        <w:ind w:firstLine="720"/>
        <w:jc w:val="both"/>
        <w:rPr>
          <w:sz w:val="28"/>
          <w:szCs w:val="28"/>
        </w:rPr>
      </w:pPr>
      <w:r w:rsidRPr="003F6B1E">
        <w:rPr>
          <w:sz w:val="28"/>
          <w:szCs w:val="28"/>
        </w:rPr>
        <w:t xml:space="preserve">b) Phó Bí thư chuyên trách Đảng ủy các cơ quan đảng tỉnh, Đảng ủy Ủy ban nhân dân tỉnh </w:t>
      </w:r>
      <w:r w:rsidRPr="003E79F4">
        <w:rPr>
          <w:sz w:val="28"/>
          <w:szCs w:val="28"/>
        </w:rPr>
        <w:t>(không là Ủy viên Ban Thường vụ</w:t>
      </w:r>
      <w:r w:rsidR="006E0DED" w:rsidRPr="003E79F4">
        <w:rPr>
          <w:sz w:val="28"/>
          <w:szCs w:val="28"/>
          <w:lang w:val="vi-VN"/>
        </w:rPr>
        <w:t xml:space="preserve"> Tỉnh ủy</w:t>
      </w:r>
      <w:r w:rsidR="003E79F4" w:rsidRPr="003E79F4">
        <w:rPr>
          <w:sz w:val="28"/>
          <w:szCs w:val="28"/>
          <w:lang w:val="vi-VN"/>
        </w:rPr>
        <w:t xml:space="preserve"> hoặc </w:t>
      </w:r>
      <w:r w:rsidRPr="003E79F4">
        <w:rPr>
          <w:sz w:val="28"/>
          <w:szCs w:val="28"/>
        </w:rPr>
        <w:t>Ủy viên Ban Chấp hành đảng bộ tỉnh);</w:t>
      </w:r>
    </w:p>
    <w:p w14:paraId="6E9EF1B8"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c) Phó Chủ tịch Ủy ban Mặt trận Tổ quốc Việt Nam tỉnh;</w:t>
      </w:r>
    </w:p>
    <w:p w14:paraId="62AC0A17"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d) Trưởng các hội cấp tỉnh do Đảng, Nhà nước giao nhiệm vụ;</w:t>
      </w:r>
    </w:p>
    <w:p w14:paraId="7D0C0412"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đ) Ủy viên Ủy ban kiểm tra Tỉnh ủy;</w:t>
      </w:r>
    </w:p>
    <w:p w14:paraId="51052012" w14:textId="4D9AAE8A" w:rsidR="00CF254F" w:rsidRPr="003F6B1E" w:rsidRDefault="00CF254F" w:rsidP="004900F2">
      <w:pPr>
        <w:shd w:val="clear" w:color="auto" w:fill="FFFFFF"/>
        <w:spacing w:before="120" w:after="120"/>
        <w:ind w:firstLine="720"/>
        <w:jc w:val="both"/>
        <w:rPr>
          <w:sz w:val="28"/>
          <w:szCs w:val="28"/>
        </w:rPr>
      </w:pPr>
      <w:r w:rsidRPr="003F6B1E">
        <w:rPr>
          <w:sz w:val="28"/>
          <w:szCs w:val="28"/>
        </w:rPr>
        <w:t xml:space="preserve">e) Bí thư, Phó Bí thư </w:t>
      </w:r>
      <w:r w:rsidR="00C83303">
        <w:rPr>
          <w:sz w:val="28"/>
          <w:szCs w:val="28"/>
          <w:lang w:val="vi-VN"/>
        </w:rPr>
        <w:t>Huyện ủy và tương đương</w:t>
      </w:r>
      <w:r w:rsidRPr="003F6B1E">
        <w:rPr>
          <w:sz w:val="28"/>
          <w:szCs w:val="28"/>
        </w:rPr>
        <w:t>; Chủ tịch Hội đồng nhân dân</w:t>
      </w:r>
      <w:r w:rsidR="00C83303">
        <w:rPr>
          <w:sz w:val="28"/>
          <w:szCs w:val="28"/>
          <w:lang w:val="vi-VN"/>
        </w:rPr>
        <w:t>,</w:t>
      </w:r>
      <w:r w:rsidRPr="003F6B1E">
        <w:rPr>
          <w:sz w:val="28"/>
          <w:szCs w:val="28"/>
        </w:rPr>
        <w:t xml:space="preserve"> Chủ tịch Ủy ban nhân dân </w:t>
      </w:r>
      <w:r w:rsidR="00C83303">
        <w:rPr>
          <w:sz w:val="28"/>
          <w:szCs w:val="28"/>
          <w:lang w:val="vi-VN"/>
        </w:rPr>
        <w:t xml:space="preserve">cấp huyện </w:t>
      </w:r>
      <w:r w:rsidRPr="003F6B1E">
        <w:rPr>
          <w:sz w:val="28"/>
          <w:szCs w:val="28"/>
        </w:rPr>
        <w:t xml:space="preserve">trước </w:t>
      </w:r>
      <w:r w:rsidR="00C83303">
        <w:rPr>
          <w:sz w:val="28"/>
          <w:szCs w:val="28"/>
          <w:lang w:val="vi-VN"/>
        </w:rPr>
        <w:t>khi thực hiện chính quyền địa phương hai cấp</w:t>
      </w:r>
      <w:r w:rsidRPr="003F6B1E">
        <w:rPr>
          <w:sz w:val="28"/>
          <w:szCs w:val="28"/>
        </w:rPr>
        <w:t>;</w:t>
      </w:r>
    </w:p>
    <w:p w14:paraId="4CAC445B" w14:textId="58561378" w:rsidR="00CF254F" w:rsidRPr="003F6B1E" w:rsidRDefault="00CF254F" w:rsidP="004900F2">
      <w:pPr>
        <w:shd w:val="clear" w:color="auto" w:fill="FFFFFF"/>
        <w:spacing w:before="120" w:after="120"/>
        <w:ind w:firstLine="720"/>
        <w:jc w:val="both"/>
        <w:rPr>
          <w:sz w:val="28"/>
          <w:szCs w:val="28"/>
        </w:rPr>
      </w:pPr>
      <w:r w:rsidRPr="003F6B1E">
        <w:rPr>
          <w:sz w:val="28"/>
          <w:szCs w:val="28"/>
        </w:rPr>
        <w:t>g) Bí thư, Phó Bí thư Đảng ủy; Chủ tịch Hội đồng nhân dân</w:t>
      </w:r>
      <w:r w:rsidR="00C83303">
        <w:rPr>
          <w:sz w:val="28"/>
          <w:szCs w:val="28"/>
          <w:lang w:val="vi-VN"/>
        </w:rPr>
        <w:t>,</w:t>
      </w:r>
      <w:r w:rsidRPr="003F6B1E">
        <w:rPr>
          <w:sz w:val="28"/>
          <w:szCs w:val="28"/>
        </w:rPr>
        <w:t xml:space="preserve"> Chủ tịch Ủy ban nhân dân</w:t>
      </w:r>
      <w:r w:rsidR="00C83303">
        <w:rPr>
          <w:sz w:val="28"/>
          <w:szCs w:val="28"/>
          <w:lang w:val="vi-VN"/>
        </w:rPr>
        <w:t xml:space="preserve"> cấp</w:t>
      </w:r>
      <w:r w:rsidRPr="003F6B1E">
        <w:rPr>
          <w:sz w:val="28"/>
          <w:szCs w:val="28"/>
        </w:rPr>
        <w:t xml:space="preserve"> xã </w:t>
      </w:r>
      <w:r w:rsidR="00C83303">
        <w:rPr>
          <w:sz w:val="28"/>
          <w:szCs w:val="28"/>
          <w:lang w:val="vi-VN"/>
        </w:rPr>
        <w:t>từ khi thực hiện chính quyền địa phương hai cấp</w:t>
      </w:r>
      <w:r w:rsidRPr="003F6B1E">
        <w:rPr>
          <w:sz w:val="28"/>
          <w:szCs w:val="28"/>
        </w:rPr>
        <w:t>.</w:t>
      </w:r>
    </w:p>
    <w:p w14:paraId="07C72D88" w14:textId="77777777" w:rsidR="00CF254F" w:rsidRPr="003F6B1E" w:rsidRDefault="00CF254F" w:rsidP="004900F2">
      <w:pPr>
        <w:shd w:val="clear" w:color="auto" w:fill="FFFFFF"/>
        <w:spacing w:before="120" w:after="120"/>
        <w:ind w:firstLine="720"/>
        <w:jc w:val="both"/>
        <w:rPr>
          <w:sz w:val="28"/>
          <w:szCs w:val="28"/>
        </w:rPr>
      </w:pPr>
      <w:r w:rsidRPr="003F6B1E">
        <w:rPr>
          <w:bCs/>
          <w:sz w:val="28"/>
          <w:szCs w:val="28"/>
        </w:rPr>
        <w:t>5.</w:t>
      </w:r>
      <w:r w:rsidRPr="003F6B1E">
        <w:rPr>
          <w:sz w:val="28"/>
          <w:szCs w:val="28"/>
        </w:rPr>
        <w:t xml:space="preserve"> Cá nhân có thời gian công tác tại tỉnh Tuyên Quang từ đủ 20 năm trở lên, đã hoặc đang đảm nhiệm một trong các chức vụ sau:</w:t>
      </w:r>
    </w:p>
    <w:p w14:paraId="5FC57DFE" w14:textId="08D82AA6" w:rsidR="00CF254F" w:rsidRPr="003F6B1E" w:rsidRDefault="00CF254F" w:rsidP="004900F2">
      <w:pPr>
        <w:shd w:val="clear" w:color="auto" w:fill="FFFFFF"/>
        <w:spacing w:before="120" w:after="120"/>
        <w:ind w:firstLine="720"/>
        <w:jc w:val="both"/>
        <w:rPr>
          <w:sz w:val="28"/>
          <w:szCs w:val="28"/>
        </w:rPr>
      </w:pPr>
      <w:r w:rsidRPr="003F6B1E">
        <w:rPr>
          <w:sz w:val="28"/>
          <w:szCs w:val="28"/>
        </w:rPr>
        <w:t>a) Trưởng phòng</w:t>
      </w:r>
      <w:r w:rsidR="00877F5D">
        <w:rPr>
          <w:sz w:val="28"/>
          <w:szCs w:val="28"/>
        </w:rPr>
        <w:t xml:space="preserve"> và tương đương</w:t>
      </w:r>
      <w:r w:rsidRPr="003F6B1E">
        <w:rPr>
          <w:sz w:val="28"/>
          <w:szCs w:val="28"/>
        </w:rPr>
        <w:t xml:space="preserve"> thuộc các cơ quan tham mưu, giúp việc, đơn vị sự nghiệp thuộc Tỉnh ủy;</w:t>
      </w:r>
    </w:p>
    <w:p w14:paraId="178D2262" w14:textId="299D0805" w:rsidR="00CF254F" w:rsidRPr="003F6B1E" w:rsidRDefault="00CF254F" w:rsidP="004900F2">
      <w:pPr>
        <w:shd w:val="clear" w:color="auto" w:fill="FFFFFF"/>
        <w:spacing w:before="120" w:after="120"/>
        <w:ind w:firstLine="720"/>
        <w:jc w:val="both"/>
        <w:rPr>
          <w:sz w:val="28"/>
          <w:szCs w:val="28"/>
        </w:rPr>
      </w:pPr>
      <w:r w:rsidRPr="003F6B1E">
        <w:rPr>
          <w:sz w:val="28"/>
          <w:szCs w:val="28"/>
        </w:rPr>
        <w:lastRenderedPageBreak/>
        <w:t xml:space="preserve">b) Trưởng phòng </w:t>
      </w:r>
      <w:r w:rsidR="00877F5D">
        <w:rPr>
          <w:sz w:val="28"/>
          <w:szCs w:val="28"/>
        </w:rPr>
        <w:t xml:space="preserve">và tương đương </w:t>
      </w:r>
      <w:r w:rsidRPr="003F6B1E">
        <w:rPr>
          <w:sz w:val="28"/>
          <w:szCs w:val="28"/>
        </w:rPr>
        <w:t>thuộc các cơ quan chuyên môn, tổ chức hành chính khác</w:t>
      </w:r>
      <w:r w:rsidR="00304B8A" w:rsidRPr="00D54D52">
        <w:rPr>
          <w:sz w:val="28"/>
          <w:szCs w:val="28"/>
          <w:lang w:val="vi-VN"/>
        </w:rPr>
        <w:t>, đơn vị sự nghiệp</w:t>
      </w:r>
      <w:r w:rsidR="00304B8A">
        <w:rPr>
          <w:sz w:val="28"/>
          <w:szCs w:val="28"/>
        </w:rPr>
        <w:t xml:space="preserve"> </w:t>
      </w:r>
      <w:r w:rsidRPr="003F6B1E">
        <w:rPr>
          <w:sz w:val="28"/>
          <w:szCs w:val="28"/>
        </w:rPr>
        <w:t>thuộc Ủy ban nhân dân tỉnh;</w:t>
      </w:r>
    </w:p>
    <w:p w14:paraId="1C6CC6F8"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c) Trưởng phòng thuộc Văn phòng đoàn đại biểu Quốc hội và Hội đồng nhân dân tỉnh;</w:t>
      </w:r>
    </w:p>
    <w:p w14:paraId="1419E8DF" w14:textId="6B2F80AE" w:rsidR="00CF254F" w:rsidRPr="003F6B1E" w:rsidRDefault="00CF254F" w:rsidP="004900F2">
      <w:pPr>
        <w:shd w:val="clear" w:color="auto" w:fill="FFFFFF"/>
        <w:spacing w:before="120" w:after="120"/>
        <w:ind w:firstLine="720"/>
        <w:jc w:val="both"/>
        <w:rPr>
          <w:sz w:val="28"/>
          <w:szCs w:val="28"/>
        </w:rPr>
      </w:pPr>
      <w:r w:rsidRPr="003F6B1E">
        <w:rPr>
          <w:sz w:val="28"/>
          <w:szCs w:val="28"/>
        </w:rPr>
        <w:t xml:space="preserve">d) Trưởng </w:t>
      </w:r>
      <w:r w:rsidR="00FF5572">
        <w:rPr>
          <w:sz w:val="28"/>
          <w:szCs w:val="28"/>
        </w:rPr>
        <w:t>ban và tương đương</w:t>
      </w:r>
      <w:r w:rsidRPr="003F6B1E">
        <w:rPr>
          <w:sz w:val="28"/>
          <w:szCs w:val="28"/>
        </w:rPr>
        <w:t>, trưởng đơn vị sự nghiệp thuộc Mặt trận Tổ quốc Việt Nam tỉnh;</w:t>
      </w:r>
    </w:p>
    <w:p w14:paraId="41075F25"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đ) Ủy viên Ban Thường vụ các tổ chức chính trị - xã hội tỉnh;</w:t>
      </w:r>
    </w:p>
    <w:p w14:paraId="52D9E7C1"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e) Cấp phó của chức vụ quy định tại điểm d Khoản 4 Điều này;</w:t>
      </w:r>
    </w:p>
    <w:p w14:paraId="0C9CC4BD"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g) Ủy viên Ban Thường vụ chuyên trách Đảng ủy các cơ quan đảng tỉnh, Đảng ủy Ủy ban nhân dân tỉnh;</w:t>
      </w:r>
    </w:p>
    <w:p w14:paraId="1A2011DB" w14:textId="77777777" w:rsidR="008E5A8A" w:rsidRDefault="00CF254F" w:rsidP="004900F2">
      <w:pPr>
        <w:shd w:val="clear" w:color="auto" w:fill="FFFFFF"/>
        <w:spacing w:before="120" w:after="120"/>
        <w:ind w:firstLine="720"/>
        <w:jc w:val="both"/>
        <w:rPr>
          <w:sz w:val="28"/>
          <w:szCs w:val="28"/>
        </w:rPr>
      </w:pPr>
      <w:r w:rsidRPr="003F6B1E">
        <w:rPr>
          <w:sz w:val="28"/>
          <w:szCs w:val="28"/>
        </w:rPr>
        <w:t>h) Ủy viên Ban Thường vụ Huyện ủy</w:t>
      </w:r>
      <w:r w:rsidR="00650108">
        <w:rPr>
          <w:sz w:val="28"/>
          <w:szCs w:val="28"/>
        </w:rPr>
        <w:t xml:space="preserve"> và tương đương</w:t>
      </w:r>
      <w:r w:rsidRPr="003F6B1E">
        <w:rPr>
          <w:sz w:val="28"/>
          <w:szCs w:val="28"/>
        </w:rPr>
        <w:t>; Phó Chủ tịch Hội đồng nhân dân, Phó Chủ tịch Ủy ban nhân dân</w:t>
      </w:r>
      <w:r w:rsidR="008E5A8A">
        <w:rPr>
          <w:sz w:val="28"/>
          <w:szCs w:val="28"/>
        </w:rPr>
        <w:t xml:space="preserve">, </w:t>
      </w:r>
      <w:r w:rsidR="008E5A8A" w:rsidRPr="003F6B1E">
        <w:rPr>
          <w:sz w:val="28"/>
          <w:szCs w:val="28"/>
        </w:rPr>
        <w:t>Chủ tịch Ủy ban Mặt trận Tổ quốc Việt Nam</w:t>
      </w:r>
      <w:r w:rsidRPr="003F6B1E">
        <w:rPr>
          <w:sz w:val="28"/>
          <w:szCs w:val="28"/>
        </w:rPr>
        <w:t xml:space="preserve"> </w:t>
      </w:r>
      <w:r w:rsidR="007F0072">
        <w:rPr>
          <w:sz w:val="28"/>
          <w:szCs w:val="28"/>
        </w:rPr>
        <w:t>cấp huyện</w:t>
      </w:r>
      <w:r w:rsidRPr="003F6B1E">
        <w:rPr>
          <w:sz w:val="28"/>
          <w:szCs w:val="28"/>
        </w:rPr>
        <w:t xml:space="preserve"> </w:t>
      </w:r>
      <w:r w:rsidR="00B6561C" w:rsidRPr="003F6B1E">
        <w:rPr>
          <w:sz w:val="28"/>
          <w:szCs w:val="28"/>
        </w:rPr>
        <w:t xml:space="preserve">trước </w:t>
      </w:r>
      <w:r w:rsidR="00B6561C">
        <w:rPr>
          <w:sz w:val="28"/>
          <w:szCs w:val="28"/>
          <w:lang w:val="vi-VN"/>
        </w:rPr>
        <w:t>khi thực hiện chính quyền địa phương hai cấp</w:t>
      </w:r>
      <w:r w:rsidR="008E5A8A">
        <w:rPr>
          <w:sz w:val="28"/>
          <w:szCs w:val="28"/>
        </w:rPr>
        <w:t>.</w:t>
      </w:r>
    </w:p>
    <w:p w14:paraId="7534302B" w14:textId="1EE49EFC" w:rsidR="00CF254F" w:rsidRPr="003F6B1E" w:rsidRDefault="00CF254F" w:rsidP="004900F2">
      <w:pPr>
        <w:shd w:val="clear" w:color="auto" w:fill="FFFFFF"/>
        <w:spacing w:before="120" w:after="120"/>
        <w:ind w:firstLine="720"/>
        <w:jc w:val="both"/>
        <w:rPr>
          <w:sz w:val="28"/>
          <w:szCs w:val="28"/>
        </w:rPr>
      </w:pPr>
      <w:r w:rsidRPr="003F6B1E">
        <w:rPr>
          <w:sz w:val="28"/>
          <w:szCs w:val="28"/>
        </w:rPr>
        <w:t>Ủy viên Ban Thường vụ Đảng ủy, Phó Chủ tịch Hội đồng nhân dân, Phó Chủ tịch Ủy ban nhân dân</w:t>
      </w:r>
      <w:r w:rsidR="008E5A8A">
        <w:rPr>
          <w:sz w:val="28"/>
          <w:szCs w:val="28"/>
        </w:rPr>
        <w:t xml:space="preserve">, </w:t>
      </w:r>
      <w:r w:rsidR="008E5A8A" w:rsidRPr="003F6B1E">
        <w:rPr>
          <w:sz w:val="28"/>
          <w:szCs w:val="28"/>
        </w:rPr>
        <w:t>Chủ tịch Ủy ban Mặt trận Tổ quốc Việt Nam</w:t>
      </w:r>
      <w:r w:rsidRPr="003F6B1E">
        <w:rPr>
          <w:sz w:val="28"/>
          <w:szCs w:val="28"/>
        </w:rPr>
        <w:t xml:space="preserve"> </w:t>
      </w:r>
      <w:r w:rsidR="00B6561C">
        <w:rPr>
          <w:sz w:val="28"/>
          <w:szCs w:val="28"/>
        </w:rPr>
        <w:t xml:space="preserve">cấp </w:t>
      </w:r>
      <w:r w:rsidRPr="003F6B1E">
        <w:rPr>
          <w:sz w:val="28"/>
          <w:szCs w:val="28"/>
        </w:rPr>
        <w:t>xã</w:t>
      </w:r>
      <w:r w:rsidR="00B6561C">
        <w:rPr>
          <w:sz w:val="28"/>
          <w:szCs w:val="28"/>
        </w:rPr>
        <w:t xml:space="preserve"> từ</w:t>
      </w:r>
      <w:r w:rsidR="00B6561C" w:rsidRPr="003F6B1E">
        <w:rPr>
          <w:sz w:val="28"/>
          <w:szCs w:val="28"/>
        </w:rPr>
        <w:t xml:space="preserve"> </w:t>
      </w:r>
      <w:r w:rsidR="00B6561C">
        <w:rPr>
          <w:sz w:val="28"/>
          <w:szCs w:val="28"/>
          <w:lang w:val="vi-VN"/>
        </w:rPr>
        <w:t>khi thực hiện chính quyền địa phương hai cấp</w:t>
      </w:r>
      <w:r w:rsidRPr="003F6B1E">
        <w:rPr>
          <w:sz w:val="28"/>
          <w:szCs w:val="28"/>
        </w:rPr>
        <w:t>;</w:t>
      </w:r>
    </w:p>
    <w:p w14:paraId="2F4A05F9" w14:textId="3FAC847E" w:rsidR="00CF254F" w:rsidRPr="003F6B1E" w:rsidRDefault="000E3148" w:rsidP="004900F2">
      <w:pPr>
        <w:shd w:val="clear" w:color="auto" w:fill="FFFFFF"/>
        <w:spacing w:before="120" w:after="120"/>
        <w:ind w:firstLine="720"/>
        <w:jc w:val="both"/>
        <w:rPr>
          <w:sz w:val="28"/>
          <w:szCs w:val="28"/>
        </w:rPr>
      </w:pPr>
      <w:r>
        <w:rPr>
          <w:sz w:val="28"/>
          <w:szCs w:val="28"/>
        </w:rPr>
        <w:t>i</w:t>
      </w:r>
      <w:r w:rsidR="00531DDA" w:rsidRPr="003F6B1E">
        <w:rPr>
          <w:sz w:val="28"/>
          <w:szCs w:val="28"/>
        </w:rPr>
        <w:t>) Trưởng phòng, đơn vị thuộc các cơ quan trung ương đóng trên địa bàn tỉnh</w:t>
      </w:r>
      <w:r w:rsidR="00CF254F" w:rsidRPr="003F6B1E">
        <w:rPr>
          <w:sz w:val="28"/>
          <w:szCs w:val="28"/>
        </w:rPr>
        <w:t>.</w:t>
      </w:r>
    </w:p>
    <w:p w14:paraId="45D3EB43" w14:textId="70911D38" w:rsidR="00CF254F" w:rsidRPr="003F6B1E" w:rsidRDefault="00CF254F" w:rsidP="004900F2">
      <w:pPr>
        <w:shd w:val="clear" w:color="auto" w:fill="FFFFFF"/>
        <w:spacing w:before="120" w:after="120"/>
        <w:ind w:firstLine="720"/>
        <w:jc w:val="both"/>
        <w:rPr>
          <w:sz w:val="28"/>
          <w:szCs w:val="28"/>
        </w:rPr>
      </w:pPr>
      <w:r w:rsidRPr="003F6B1E">
        <w:rPr>
          <w:bCs/>
          <w:sz w:val="28"/>
          <w:szCs w:val="28"/>
        </w:rPr>
        <w:t>6.</w:t>
      </w:r>
      <w:r w:rsidRPr="003F6B1E">
        <w:rPr>
          <w:sz w:val="28"/>
          <w:szCs w:val="28"/>
        </w:rPr>
        <w:t xml:space="preserve"> Cá nhân có thời gian công tác tại tỉnh Tuyên Quang từ đủ 25 năm trở lên đối với nữ, từ đủ 30 năm trở lên đối với nam và có ít nhất 01 lần được </w:t>
      </w:r>
      <w:r w:rsidR="00C25642" w:rsidRPr="003F6B1E">
        <w:rPr>
          <w:sz w:val="28"/>
          <w:szCs w:val="28"/>
        </w:rPr>
        <w:t>khen thưởng cấp Nhà nước do Ủy ban nhân dân tỉnh Tuyên Quang đề nghị</w:t>
      </w:r>
      <w:r w:rsidR="00C25642">
        <w:rPr>
          <w:sz w:val="28"/>
          <w:szCs w:val="28"/>
        </w:rPr>
        <w:t xml:space="preserve"> hoặc được </w:t>
      </w:r>
      <w:r w:rsidR="00C25642" w:rsidRPr="003F6B1E">
        <w:rPr>
          <w:sz w:val="28"/>
          <w:szCs w:val="28"/>
        </w:rPr>
        <w:t xml:space="preserve">khen thưởng </w:t>
      </w:r>
      <w:r w:rsidRPr="003F6B1E">
        <w:rPr>
          <w:sz w:val="28"/>
          <w:szCs w:val="28"/>
        </w:rPr>
        <w:t>cấp Bộ, ban, ngành, tỉnh</w:t>
      </w:r>
      <w:r w:rsidRPr="003F6B1E">
        <w:rPr>
          <w:sz w:val="28"/>
          <w:szCs w:val="28"/>
          <w:lang w:val="vi-VN"/>
        </w:rPr>
        <w:t>, gồm</w:t>
      </w:r>
      <w:r w:rsidRPr="003F6B1E">
        <w:rPr>
          <w:sz w:val="28"/>
          <w:szCs w:val="28"/>
        </w:rPr>
        <w:t>:</w:t>
      </w:r>
    </w:p>
    <w:p w14:paraId="6DF53FF4" w14:textId="77777777" w:rsidR="00CF254F" w:rsidRPr="003F6B1E" w:rsidRDefault="00CF254F" w:rsidP="004900F2">
      <w:pPr>
        <w:shd w:val="clear" w:color="auto" w:fill="FFFFFF"/>
        <w:spacing w:before="120" w:after="120"/>
        <w:ind w:firstLine="720"/>
        <w:jc w:val="both"/>
        <w:rPr>
          <w:sz w:val="28"/>
          <w:szCs w:val="28"/>
        </w:rPr>
      </w:pPr>
      <w:r w:rsidRPr="003F6B1E">
        <w:rPr>
          <w:sz w:val="28"/>
          <w:szCs w:val="28"/>
        </w:rPr>
        <w:t>a) Cá nhân đã và đang đảm nhiệm các chức vụ khác ngoài các chức vụ quy định tại Khoản 1, 2, 3, 4, 5 Điều này;</w:t>
      </w:r>
    </w:p>
    <w:p w14:paraId="74A372F1" w14:textId="0C7911A7" w:rsidR="00CF254F" w:rsidRPr="003F6B1E" w:rsidRDefault="00CF254F" w:rsidP="004900F2">
      <w:pPr>
        <w:shd w:val="clear" w:color="auto" w:fill="FFFFFF"/>
        <w:spacing w:before="120" w:after="120"/>
        <w:ind w:firstLine="720"/>
        <w:jc w:val="both"/>
        <w:rPr>
          <w:sz w:val="28"/>
          <w:szCs w:val="28"/>
        </w:rPr>
      </w:pPr>
      <w:r w:rsidRPr="003F6B1E">
        <w:rPr>
          <w:sz w:val="28"/>
          <w:szCs w:val="28"/>
        </w:rPr>
        <w:t>b) Cán bộ, công chức, viên chức, người lao động đã và đang công tác trong các cơ quan Đảng, Nhà nước, Mặt trận Tổ quốc Việt Nam, các tổ chức chính trị - xã hội, các hội quần chúng được Đảng, Nhà nước giao nhiệm vụ, các đơn vị sự nghiệp công lập, các doanh nghiệp Nhà nước</w:t>
      </w:r>
      <w:bookmarkStart w:id="1" w:name="khoan_2_34"/>
      <w:r w:rsidR="00845765" w:rsidRPr="003F6B1E">
        <w:rPr>
          <w:sz w:val="28"/>
          <w:szCs w:val="28"/>
        </w:rPr>
        <w:t xml:space="preserve">, các cơ quan trung ương đóng trên địa bàn </w:t>
      </w:r>
      <w:bookmarkEnd w:id="1"/>
      <w:r w:rsidR="00845765" w:rsidRPr="003F6B1E">
        <w:rPr>
          <w:sz w:val="28"/>
          <w:szCs w:val="28"/>
        </w:rPr>
        <w:t>tỉnh;</w:t>
      </w:r>
    </w:p>
    <w:p w14:paraId="089052E5" w14:textId="1BA6E340" w:rsidR="00BF062E" w:rsidRPr="003F6B1E" w:rsidRDefault="00CF254F" w:rsidP="004900F2">
      <w:pPr>
        <w:shd w:val="clear" w:color="auto" w:fill="FFFFFF"/>
        <w:spacing w:before="120" w:after="120"/>
        <w:ind w:firstLine="720"/>
        <w:jc w:val="both"/>
        <w:rPr>
          <w:sz w:val="28"/>
          <w:szCs w:val="28"/>
        </w:rPr>
      </w:pPr>
      <w:r w:rsidRPr="003F6B1E">
        <w:rPr>
          <w:sz w:val="28"/>
          <w:szCs w:val="28"/>
        </w:rPr>
        <w:t>c) Cán bộ, chiến sĩ các lực lượng vũ trang trên địa bàn tỉnh</w:t>
      </w:r>
      <w:r w:rsidR="00814BF8" w:rsidRPr="003F6B1E">
        <w:rPr>
          <w:sz w:val="28"/>
          <w:szCs w:val="28"/>
        </w:rPr>
        <w:t>.</w:t>
      </w:r>
    </w:p>
    <w:p w14:paraId="7193D77F" w14:textId="701C6407" w:rsidR="00080CE9" w:rsidRPr="003F6B1E" w:rsidRDefault="00CD13BF" w:rsidP="004900F2">
      <w:pPr>
        <w:spacing w:before="120" w:after="120"/>
        <w:ind w:firstLine="720"/>
        <w:jc w:val="both"/>
        <w:rPr>
          <w:sz w:val="28"/>
          <w:szCs w:val="28"/>
        </w:rPr>
      </w:pPr>
      <w:r w:rsidRPr="003F6B1E">
        <w:rPr>
          <w:sz w:val="28"/>
          <w:szCs w:val="28"/>
        </w:rPr>
        <w:t>7</w:t>
      </w:r>
      <w:r w:rsidR="00080CE9" w:rsidRPr="003F6B1E">
        <w:rPr>
          <w:sz w:val="28"/>
          <w:szCs w:val="28"/>
        </w:rPr>
        <w:t xml:space="preserve">. Cá nhân </w:t>
      </w:r>
      <w:r w:rsidR="001A63A3" w:rsidRPr="003F6B1E">
        <w:rPr>
          <w:sz w:val="28"/>
          <w:szCs w:val="28"/>
        </w:rPr>
        <w:t xml:space="preserve">là người đứng đầu doanh nghiệp tư nhân, hợp tác xã </w:t>
      </w:r>
      <w:r w:rsidR="00080CE9" w:rsidRPr="003F6B1E">
        <w:rPr>
          <w:sz w:val="28"/>
          <w:szCs w:val="28"/>
        </w:rPr>
        <w:t>có hoạt động sản xuất, kinh doanh trên địa bàn tỉnh Tuyên Quang</w:t>
      </w:r>
      <w:r w:rsidR="00AD10C4">
        <w:rPr>
          <w:sz w:val="28"/>
          <w:szCs w:val="28"/>
        </w:rPr>
        <w:t xml:space="preserve"> theo quy định của pháp luật</w:t>
      </w:r>
      <w:r w:rsidR="00080CE9" w:rsidRPr="003F6B1E">
        <w:rPr>
          <w:sz w:val="28"/>
          <w:szCs w:val="28"/>
        </w:rPr>
        <w:t xml:space="preserve"> từ đủ 10 năm trở lên; tạo việc làm ổn định cho lao động của địa phương; thực hiện đầy đủ nghĩa vụ đối với Nhà nước, chế độ bảo hiểm cho công nhân, người lao động; đảm bảo môi trường trong quá trình sản xuất, kinh doanh và an toàn vệ sinh lao động, an toàn thực phẩm và có ít nhất 01 lần</w:t>
      </w:r>
      <w:r w:rsidR="00C25642">
        <w:rPr>
          <w:sz w:val="28"/>
          <w:szCs w:val="28"/>
        </w:rPr>
        <w:t xml:space="preserve"> được</w:t>
      </w:r>
      <w:r w:rsidR="00080CE9" w:rsidRPr="003F6B1E">
        <w:rPr>
          <w:sz w:val="28"/>
          <w:szCs w:val="28"/>
        </w:rPr>
        <w:t xml:space="preserve"> </w:t>
      </w:r>
      <w:r w:rsidR="00C25642" w:rsidRPr="003F6B1E">
        <w:rPr>
          <w:sz w:val="28"/>
          <w:szCs w:val="28"/>
        </w:rPr>
        <w:t>khen thưởng cấp Nhà nước do Ủy ban nhân dân tỉnh Tuyên Quang đề nghị</w:t>
      </w:r>
      <w:r w:rsidR="00C25642">
        <w:rPr>
          <w:sz w:val="28"/>
          <w:szCs w:val="28"/>
        </w:rPr>
        <w:t xml:space="preserve"> hoặc được </w:t>
      </w:r>
      <w:r w:rsidR="00C25642" w:rsidRPr="003F6B1E">
        <w:rPr>
          <w:sz w:val="28"/>
          <w:szCs w:val="28"/>
        </w:rPr>
        <w:t>khen thưởng cấp Bộ, ban, ngành, tỉnh</w:t>
      </w:r>
      <w:r w:rsidR="001A63A3" w:rsidRPr="003F6B1E">
        <w:rPr>
          <w:sz w:val="28"/>
          <w:szCs w:val="28"/>
        </w:rPr>
        <w:t>.</w:t>
      </w:r>
    </w:p>
    <w:p w14:paraId="26551DA7" w14:textId="195BDCE7" w:rsidR="005604ED" w:rsidRPr="003F6B1E" w:rsidRDefault="00CD13BF" w:rsidP="004900F2">
      <w:pPr>
        <w:shd w:val="clear" w:color="auto" w:fill="FFFFFF"/>
        <w:spacing w:before="120" w:after="120"/>
        <w:ind w:firstLine="720"/>
        <w:jc w:val="both"/>
        <w:rPr>
          <w:sz w:val="28"/>
          <w:szCs w:val="28"/>
        </w:rPr>
      </w:pPr>
      <w:r w:rsidRPr="003F6B1E">
        <w:rPr>
          <w:sz w:val="28"/>
          <w:szCs w:val="28"/>
        </w:rPr>
        <w:t>8</w:t>
      </w:r>
      <w:r w:rsidR="00CA443C" w:rsidRPr="003F6B1E">
        <w:rPr>
          <w:sz w:val="28"/>
          <w:szCs w:val="28"/>
        </w:rPr>
        <w:t xml:space="preserve">. </w:t>
      </w:r>
      <w:bookmarkStart w:id="2" w:name="diem_dd_1_74"/>
      <w:r w:rsidR="00CA443C" w:rsidRPr="003F6B1E">
        <w:rPr>
          <w:sz w:val="28"/>
          <w:szCs w:val="28"/>
        </w:rPr>
        <w:t>Công nhân, người lao động</w:t>
      </w:r>
      <w:r w:rsidR="00E674A9">
        <w:rPr>
          <w:sz w:val="28"/>
          <w:szCs w:val="28"/>
        </w:rPr>
        <w:t xml:space="preserve"> không thuộc đối tượng quy định tại điểm b Khoản 6 Điều này</w:t>
      </w:r>
      <w:r w:rsidR="00CA443C" w:rsidRPr="003F6B1E">
        <w:rPr>
          <w:sz w:val="28"/>
          <w:szCs w:val="28"/>
        </w:rPr>
        <w:t xml:space="preserve"> </w:t>
      </w:r>
      <w:r w:rsidR="00E674A9">
        <w:rPr>
          <w:sz w:val="28"/>
          <w:szCs w:val="28"/>
        </w:rPr>
        <w:t xml:space="preserve">và công dân </w:t>
      </w:r>
      <w:r w:rsidR="00CA443C" w:rsidRPr="003F6B1E">
        <w:rPr>
          <w:sz w:val="28"/>
          <w:szCs w:val="28"/>
        </w:rPr>
        <w:t>lập được nhiều thành tích trong lao động, sản xuất</w:t>
      </w:r>
      <w:bookmarkEnd w:id="2"/>
      <w:r w:rsidR="00CA443C" w:rsidRPr="003F6B1E">
        <w:rPr>
          <w:sz w:val="28"/>
          <w:szCs w:val="28"/>
        </w:rPr>
        <w:t xml:space="preserve">; có sáng kiến, giải pháp, mô hình, cách làm hay mang lại lợi ích giá trị cao, có phạm vi ảnh hưởng trên địa bàn tỉnh được cấp có thẩm quyền công nhận; có ít nhất 01 lần </w:t>
      </w:r>
      <w:r w:rsidR="00CA443C" w:rsidRPr="003F6B1E">
        <w:rPr>
          <w:sz w:val="28"/>
          <w:szCs w:val="28"/>
        </w:rPr>
        <w:lastRenderedPageBreak/>
        <w:t xml:space="preserve">được </w:t>
      </w:r>
      <w:r w:rsidR="00C25642" w:rsidRPr="003F6B1E">
        <w:rPr>
          <w:sz w:val="28"/>
          <w:szCs w:val="28"/>
        </w:rPr>
        <w:t>khen thưởng cấp Nhà nước do Ủy ban nhân dân tỉnh Tuyên Quang đề nghị</w:t>
      </w:r>
      <w:r w:rsidR="00C25642">
        <w:rPr>
          <w:sz w:val="28"/>
          <w:szCs w:val="28"/>
        </w:rPr>
        <w:t xml:space="preserve"> hoặc được </w:t>
      </w:r>
      <w:r w:rsidR="00C25642" w:rsidRPr="003F6B1E">
        <w:rPr>
          <w:sz w:val="28"/>
          <w:szCs w:val="28"/>
        </w:rPr>
        <w:t>khen thưởng cấp Bộ, ban, ngành, tỉnh</w:t>
      </w:r>
      <w:r w:rsidR="00CA443C" w:rsidRPr="003F6B1E">
        <w:rPr>
          <w:sz w:val="28"/>
          <w:szCs w:val="28"/>
          <w:lang w:val="vi-VN"/>
        </w:rPr>
        <w:t>.</w:t>
      </w:r>
    </w:p>
    <w:p w14:paraId="796D00C8" w14:textId="1C9B2982" w:rsidR="005A6E28" w:rsidRPr="003F6B1E" w:rsidRDefault="00CD13BF" w:rsidP="004900F2">
      <w:pPr>
        <w:shd w:val="clear" w:color="auto" w:fill="FFFFFF"/>
        <w:spacing w:before="120" w:after="120"/>
        <w:ind w:firstLine="720"/>
        <w:jc w:val="both"/>
        <w:rPr>
          <w:sz w:val="28"/>
          <w:szCs w:val="28"/>
        </w:rPr>
      </w:pPr>
      <w:r w:rsidRPr="003F6B1E">
        <w:rPr>
          <w:sz w:val="28"/>
          <w:szCs w:val="28"/>
        </w:rPr>
        <w:t>9</w:t>
      </w:r>
      <w:r w:rsidR="005A6E28" w:rsidRPr="003F6B1E">
        <w:rPr>
          <w:sz w:val="28"/>
          <w:szCs w:val="28"/>
        </w:rPr>
        <w:t xml:space="preserve">. </w:t>
      </w:r>
      <w:r w:rsidR="00080CE9" w:rsidRPr="003F6B1E">
        <w:rPr>
          <w:sz w:val="28"/>
          <w:szCs w:val="28"/>
        </w:rPr>
        <w:t>C</w:t>
      </w:r>
      <w:r w:rsidR="005A6E28" w:rsidRPr="003F6B1E">
        <w:rPr>
          <w:sz w:val="28"/>
          <w:szCs w:val="28"/>
        </w:rPr>
        <w:t xml:space="preserve">á nhân giữ chức vụ từ </w:t>
      </w:r>
      <w:r w:rsidR="005A6E28" w:rsidRPr="003F6B1E">
        <w:rPr>
          <w:sz w:val="28"/>
          <w:szCs w:val="28"/>
          <w:lang w:val="vi-VN"/>
        </w:rPr>
        <w:t>Vụ trưởng và tương đương trở lên thuộc các bộ, ban, ngành, đoàn thể Trung ương có đóng góp thiết thực, hiệu quả</w:t>
      </w:r>
      <w:r w:rsidR="00482B57">
        <w:rPr>
          <w:sz w:val="28"/>
          <w:szCs w:val="28"/>
        </w:rPr>
        <w:t xml:space="preserve"> </w:t>
      </w:r>
      <w:r w:rsidR="005A6E28" w:rsidRPr="003F6B1E">
        <w:rPr>
          <w:sz w:val="28"/>
          <w:szCs w:val="28"/>
          <w:lang w:val="vi-VN"/>
        </w:rPr>
        <w:t>vào sự nghiệp phát triển của tỉnh Tuyên Quang.</w:t>
      </w:r>
    </w:p>
    <w:p w14:paraId="35800B5F" w14:textId="6B627EAC" w:rsidR="00977B84" w:rsidRPr="003F6B1E" w:rsidRDefault="00CD13BF" w:rsidP="004900F2">
      <w:pPr>
        <w:shd w:val="clear" w:color="auto" w:fill="FFFFFF"/>
        <w:spacing w:before="120" w:after="120"/>
        <w:ind w:firstLine="720"/>
        <w:jc w:val="both"/>
        <w:rPr>
          <w:sz w:val="28"/>
          <w:szCs w:val="28"/>
        </w:rPr>
      </w:pPr>
      <w:r w:rsidRPr="003F6B1E">
        <w:rPr>
          <w:sz w:val="28"/>
          <w:szCs w:val="28"/>
        </w:rPr>
        <w:t>10</w:t>
      </w:r>
      <w:r w:rsidR="00CA443C" w:rsidRPr="003F6B1E">
        <w:rPr>
          <w:sz w:val="28"/>
          <w:szCs w:val="28"/>
        </w:rPr>
        <w:t xml:space="preserve">. </w:t>
      </w:r>
      <w:r w:rsidR="0019271C" w:rsidRPr="003F6B1E">
        <w:rPr>
          <w:sz w:val="28"/>
          <w:szCs w:val="28"/>
        </w:rPr>
        <w:t>Cá nhân ngoài các trường hợp nêu tại các khoản 1, 2</w:t>
      </w:r>
      <w:r w:rsidR="007D2D41" w:rsidRPr="003F6B1E">
        <w:rPr>
          <w:sz w:val="28"/>
          <w:szCs w:val="28"/>
        </w:rPr>
        <w:t xml:space="preserve">, </w:t>
      </w:r>
      <w:r w:rsidR="0019271C" w:rsidRPr="003F6B1E">
        <w:rPr>
          <w:sz w:val="28"/>
          <w:szCs w:val="28"/>
        </w:rPr>
        <w:t>3</w:t>
      </w:r>
      <w:r w:rsidR="007D2D41" w:rsidRPr="003F6B1E">
        <w:rPr>
          <w:sz w:val="28"/>
          <w:szCs w:val="28"/>
        </w:rPr>
        <w:t>, 4, 5</w:t>
      </w:r>
      <w:r w:rsidR="00CA443C" w:rsidRPr="003F6B1E">
        <w:rPr>
          <w:sz w:val="28"/>
          <w:szCs w:val="28"/>
        </w:rPr>
        <w:t>, 6</w:t>
      </w:r>
      <w:r w:rsidR="001B13D4" w:rsidRPr="003F6B1E">
        <w:rPr>
          <w:sz w:val="28"/>
          <w:szCs w:val="28"/>
        </w:rPr>
        <w:t>,</w:t>
      </w:r>
      <w:r w:rsidR="006B61A2" w:rsidRPr="003F6B1E">
        <w:rPr>
          <w:sz w:val="28"/>
          <w:szCs w:val="28"/>
        </w:rPr>
        <w:t xml:space="preserve"> </w:t>
      </w:r>
      <w:r w:rsidR="001B13D4" w:rsidRPr="003F6B1E">
        <w:rPr>
          <w:sz w:val="28"/>
          <w:szCs w:val="28"/>
        </w:rPr>
        <w:t>7</w:t>
      </w:r>
      <w:r w:rsidR="00080CE9" w:rsidRPr="003F6B1E">
        <w:rPr>
          <w:sz w:val="28"/>
          <w:szCs w:val="28"/>
        </w:rPr>
        <w:t>, 8</w:t>
      </w:r>
      <w:r w:rsidRPr="003F6B1E">
        <w:rPr>
          <w:sz w:val="28"/>
          <w:szCs w:val="28"/>
        </w:rPr>
        <w:t>, 9</w:t>
      </w:r>
      <w:r w:rsidR="001B13D4" w:rsidRPr="003F6B1E">
        <w:rPr>
          <w:sz w:val="28"/>
          <w:szCs w:val="28"/>
        </w:rPr>
        <w:t xml:space="preserve"> </w:t>
      </w:r>
      <w:r w:rsidR="0019271C" w:rsidRPr="003F6B1E">
        <w:rPr>
          <w:sz w:val="28"/>
          <w:szCs w:val="28"/>
        </w:rPr>
        <w:t xml:space="preserve">Điều này có đóng góp </w:t>
      </w:r>
      <w:r w:rsidR="002B4456">
        <w:rPr>
          <w:sz w:val="28"/>
          <w:szCs w:val="28"/>
        </w:rPr>
        <w:t>vào</w:t>
      </w:r>
      <w:r w:rsidR="0019271C" w:rsidRPr="003F6B1E">
        <w:rPr>
          <w:sz w:val="28"/>
          <w:szCs w:val="28"/>
        </w:rPr>
        <w:t xml:space="preserve"> sự nghiệp phát triển của tỉnh </w:t>
      </w:r>
      <w:r w:rsidR="00720C52" w:rsidRPr="003F6B1E">
        <w:rPr>
          <w:sz w:val="28"/>
          <w:szCs w:val="28"/>
        </w:rPr>
        <w:t xml:space="preserve">Tuyên Quang </w:t>
      </w:r>
      <w:r w:rsidR="007D2D41" w:rsidRPr="003F6B1E">
        <w:rPr>
          <w:sz w:val="28"/>
          <w:szCs w:val="28"/>
        </w:rPr>
        <w:t>do Chủ tịch Ủy ban nhân dân tỉnh xem xét, quyết định.</w:t>
      </w:r>
    </w:p>
    <w:p w14:paraId="344D36ED" w14:textId="18110E4D" w:rsidR="00183CEC" w:rsidRPr="003F6B1E" w:rsidRDefault="00306078" w:rsidP="004900F2">
      <w:pPr>
        <w:pStyle w:val="BodyText5"/>
        <w:shd w:val="clear" w:color="auto" w:fill="auto"/>
        <w:spacing w:before="120" w:after="120" w:line="240" w:lineRule="auto"/>
        <w:ind w:right="40" w:firstLine="720"/>
        <w:rPr>
          <w:sz w:val="28"/>
          <w:szCs w:val="28"/>
        </w:rPr>
      </w:pPr>
      <w:r w:rsidRPr="003F6B1E">
        <w:rPr>
          <w:sz w:val="28"/>
          <w:szCs w:val="28"/>
        </w:rPr>
        <w:t xml:space="preserve">11. </w:t>
      </w:r>
      <w:r w:rsidR="006663F4" w:rsidRPr="003F6B1E">
        <w:rPr>
          <w:sz w:val="28"/>
          <w:szCs w:val="28"/>
        </w:rPr>
        <w:t xml:space="preserve">Quy định về khen thưởng </w:t>
      </w:r>
      <w:r w:rsidRPr="003F6B1E">
        <w:rPr>
          <w:sz w:val="28"/>
          <w:szCs w:val="28"/>
        </w:rPr>
        <w:t>tại khoản 6, 7, 8 Điều này</w:t>
      </w:r>
      <w:r w:rsidR="006663F4" w:rsidRPr="003F6B1E">
        <w:rPr>
          <w:sz w:val="28"/>
          <w:szCs w:val="28"/>
        </w:rPr>
        <w:t>, được áp dụng đối với các loại hình sau:</w:t>
      </w:r>
      <w:r w:rsidRPr="003F6B1E">
        <w:rPr>
          <w:sz w:val="28"/>
          <w:szCs w:val="28"/>
        </w:rPr>
        <w:t xml:space="preserve"> </w:t>
      </w:r>
    </w:p>
    <w:p w14:paraId="53AC3746" w14:textId="622F52E3" w:rsidR="00183CEC" w:rsidRPr="003F6B1E" w:rsidRDefault="00183CEC" w:rsidP="004900F2">
      <w:pPr>
        <w:pStyle w:val="BodyText5"/>
        <w:shd w:val="clear" w:color="auto" w:fill="auto"/>
        <w:spacing w:before="120" w:after="120" w:line="240" w:lineRule="auto"/>
        <w:ind w:right="40" w:firstLine="720"/>
        <w:rPr>
          <w:sz w:val="28"/>
          <w:szCs w:val="28"/>
        </w:rPr>
      </w:pPr>
      <w:r w:rsidRPr="003F6B1E">
        <w:rPr>
          <w:sz w:val="28"/>
          <w:szCs w:val="28"/>
        </w:rPr>
        <w:t xml:space="preserve">a) </w:t>
      </w:r>
      <w:r w:rsidR="006663F4" w:rsidRPr="003F6B1E">
        <w:rPr>
          <w:sz w:val="28"/>
          <w:szCs w:val="28"/>
        </w:rPr>
        <w:t>D</w:t>
      </w:r>
      <w:r w:rsidRPr="003F6B1E">
        <w:rPr>
          <w:sz w:val="28"/>
          <w:szCs w:val="28"/>
        </w:rPr>
        <w:t>anh hiệu thi đua, hình thức khen thưởng cấp Nhà nước do Ủy ban nhân tỉnh Tuyên Quang đề nghị theo quy định của Luật Thi đua, khen thưởng;</w:t>
      </w:r>
    </w:p>
    <w:p w14:paraId="4B10D5DF" w14:textId="440A509B" w:rsidR="00183CEC" w:rsidRPr="003F6B1E" w:rsidRDefault="00183CEC" w:rsidP="004900F2">
      <w:pPr>
        <w:pStyle w:val="BodyText5"/>
        <w:shd w:val="clear" w:color="auto" w:fill="auto"/>
        <w:spacing w:before="120" w:after="120" w:line="240" w:lineRule="auto"/>
        <w:ind w:right="40" w:firstLine="720"/>
        <w:rPr>
          <w:sz w:val="28"/>
          <w:szCs w:val="28"/>
        </w:rPr>
      </w:pPr>
      <w:r w:rsidRPr="003F6B1E">
        <w:rPr>
          <w:sz w:val="28"/>
          <w:szCs w:val="28"/>
        </w:rPr>
        <w:t xml:space="preserve">b) </w:t>
      </w:r>
      <w:r w:rsidR="00C25642" w:rsidRPr="003F6B1E">
        <w:rPr>
          <w:sz w:val="28"/>
          <w:szCs w:val="28"/>
        </w:rPr>
        <w:t>Bằng khen của Bộ trưởng, Thủ trưởng cơ quan ngang Bộ; Chánh Văn phòng Trung ương Đảng, Trưởng các ban của Đảng và tương đương ở trung ương; Chủ nhiệm Văn phòng Quốc hội, Chủ nhiệm Văn phòng Chủ tịch nước; Chủ tịch Ủy ban Trung ương Mặt trận Tổ quốc Việt Nam, người đứng đầu các tổ chức chính trị - xã hội ở trung ương</w:t>
      </w:r>
      <w:r w:rsidR="00C25642">
        <w:rPr>
          <w:sz w:val="28"/>
          <w:szCs w:val="28"/>
        </w:rPr>
        <w:t>;</w:t>
      </w:r>
    </w:p>
    <w:p w14:paraId="4D1A138F" w14:textId="7C6D36BA" w:rsidR="00C25642" w:rsidRDefault="00183CEC" w:rsidP="004900F2">
      <w:pPr>
        <w:pStyle w:val="BodyText5"/>
        <w:shd w:val="clear" w:color="auto" w:fill="auto"/>
        <w:spacing w:before="120" w:after="120" w:line="240" w:lineRule="auto"/>
        <w:ind w:right="40" w:firstLine="720"/>
        <w:rPr>
          <w:sz w:val="28"/>
          <w:szCs w:val="28"/>
        </w:rPr>
      </w:pPr>
      <w:r w:rsidRPr="003F6B1E">
        <w:rPr>
          <w:sz w:val="28"/>
          <w:szCs w:val="28"/>
        </w:rPr>
        <w:t xml:space="preserve">c) </w:t>
      </w:r>
      <w:r w:rsidR="00C25642" w:rsidRPr="003F6B1E">
        <w:rPr>
          <w:sz w:val="28"/>
          <w:szCs w:val="28"/>
        </w:rPr>
        <w:t>Chiến sĩ thi đua tỉnh Tuyên Quang; Bằng khen của Ban Thường vụ Tỉnh ủy Tuyên Quang; Bằng khen của Chủ tịch Ủy ban nhân dân tỉnh Tuyên Quang</w:t>
      </w:r>
      <w:r w:rsidR="00C25642">
        <w:rPr>
          <w:sz w:val="28"/>
          <w:szCs w:val="28"/>
        </w:rPr>
        <w:t>.</w:t>
      </w:r>
    </w:p>
    <w:p w14:paraId="7AD9EFFE" w14:textId="3C6D6DCD" w:rsidR="00306078" w:rsidRPr="003F6B1E" w:rsidRDefault="00306078" w:rsidP="004900F2">
      <w:pPr>
        <w:pStyle w:val="BodyText5"/>
        <w:shd w:val="clear" w:color="auto" w:fill="auto"/>
        <w:spacing w:before="120" w:after="120" w:line="240" w:lineRule="auto"/>
        <w:ind w:right="40" w:firstLine="720"/>
        <w:rPr>
          <w:b/>
          <w:bCs/>
          <w:sz w:val="28"/>
          <w:szCs w:val="28"/>
        </w:rPr>
      </w:pPr>
      <w:r w:rsidRPr="003F6B1E">
        <w:rPr>
          <w:b/>
          <w:bCs/>
          <w:sz w:val="28"/>
          <w:szCs w:val="28"/>
        </w:rPr>
        <w:t>Điều 5. Thời gian xét tặng</w:t>
      </w:r>
    </w:p>
    <w:p w14:paraId="62AF690E" w14:textId="627BD39F" w:rsidR="00306078" w:rsidRPr="003F6B1E" w:rsidRDefault="00306078" w:rsidP="004900F2">
      <w:pPr>
        <w:spacing w:before="120" w:after="120"/>
        <w:ind w:firstLine="709"/>
        <w:jc w:val="both"/>
        <w:rPr>
          <w:sz w:val="28"/>
          <w:szCs w:val="28"/>
        </w:rPr>
      </w:pPr>
      <w:r w:rsidRPr="003F6B1E">
        <w:rPr>
          <w:sz w:val="28"/>
          <w:szCs w:val="28"/>
          <w:lang w:val="vi-VN"/>
        </w:rPr>
        <w:t>Kỷ niệm chương được xét tặng thường xuyên vào dịp kỷ niệm Ngày thành lập tỉnh (ngày 01 tháng 7 hằng năm) hoặc xét tặng đột xuất để phục vụ nhiệm vụ chính trị của tỉnh và do Chủ tịch Ủy ban nhân dân tỉnh xem xét, quyết định.</w:t>
      </w:r>
    </w:p>
    <w:p w14:paraId="1D70B0DC" w14:textId="52CD73ED" w:rsidR="00D6074D" w:rsidRPr="003F6B1E" w:rsidRDefault="00D6074D" w:rsidP="004900F2">
      <w:pPr>
        <w:spacing w:before="120" w:after="120"/>
        <w:ind w:firstLine="720"/>
        <w:jc w:val="both"/>
        <w:rPr>
          <w:b/>
          <w:bCs/>
          <w:sz w:val="28"/>
          <w:szCs w:val="28"/>
        </w:rPr>
      </w:pPr>
      <w:r w:rsidRPr="003F6B1E">
        <w:rPr>
          <w:b/>
          <w:bCs/>
          <w:sz w:val="28"/>
          <w:szCs w:val="28"/>
        </w:rPr>
        <w:t xml:space="preserve">Điều </w:t>
      </w:r>
      <w:r w:rsidR="007F5983">
        <w:rPr>
          <w:b/>
          <w:bCs/>
          <w:sz w:val="28"/>
          <w:szCs w:val="28"/>
        </w:rPr>
        <w:t>6</w:t>
      </w:r>
      <w:r w:rsidRPr="003F6B1E">
        <w:rPr>
          <w:b/>
          <w:bCs/>
          <w:sz w:val="28"/>
          <w:szCs w:val="28"/>
        </w:rPr>
        <w:t xml:space="preserve">. Điều khoản thi hành </w:t>
      </w:r>
    </w:p>
    <w:p w14:paraId="361CF339" w14:textId="77777777" w:rsidR="00D6074D" w:rsidRPr="003F6B1E" w:rsidRDefault="00D6074D" w:rsidP="004900F2">
      <w:pPr>
        <w:spacing w:before="120" w:after="120"/>
        <w:ind w:firstLine="720"/>
        <w:jc w:val="both"/>
        <w:rPr>
          <w:sz w:val="28"/>
          <w:szCs w:val="28"/>
        </w:rPr>
      </w:pPr>
      <w:r w:rsidRPr="003F6B1E">
        <w:rPr>
          <w:sz w:val="28"/>
          <w:szCs w:val="28"/>
        </w:rPr>
        <w:t>1. Nghị quyết có hiệu lực thi hành từ ngày … tháng … năm 2026.</w:t>
      </w:r>
    </w:p>
    <w:p w14:paraId="14E09C28" w14:textId="3CFB11C4" w:rsidR="00D6074D" w:rsidRPr="003F6B1E" w:rsidRDefault="00A14A7A" w:rsidP="004900F2">
      <w:pPr>
        <w:spacing w:before="120" w:after="120"/>
        <w:ind w:firstLine="720"/>
        <w:jc w:val="both"/>
        <w:rPr>
          <w:sz w:val="28"/>
          <w:szCs w:val="28"/>
        </w:rPr>
      </w:pPr>
      <w:r w:rsidRPr="003F6B1E">
        <w:rPr>
          <w:sz w:val="28"/>
          <w:szCs w:val="28"/>
        </w:rPr>
        <w:t>2</w:t>
      </w:r>
      <w:r w:rsidR="00D6074D" w:rsidRPr="003F6B1E">
        <w:rPr>
          <w:sz w:val="28"/>
          <w:szCs w:val="28"/>
        </w:rPr>
        <w:t>. Giao Ủy ban nhân dân tỉnh tổ chức thực hiện Nghị quyết này theo đúng quy định của pháp luật.</w:t>
      </w:r>
    </w:p>
    <w:p w14:paraId="5B2BE94F" w14:textId="279A1BEA" w:rsidR="00D6074D" w:rsidRPr="003F6B1E" w:rsidRDefault="00A14A7A" w:rsidP="004900F2">
      <w:pPr>
        <w:spacing w:before="120" w:after="120"/>
        <w:ind w:firstLine="720"/>
        <w:jc w:val="both"/>
        <w:rPr>
          <w:sz w:val="28"/>
          <w:szCs w:val="28"/>
        </w:rPr>
      </w:pPr>
      <w:r w:rsidRPr="003F6B1E">
        <w:rPr>
          <w:sz w:val="28"/>
          <w:szCs w:val="28"/>
        </w:rPr>
        <w:t>3</w:t>
      </w:r>
      <w:r w:rsidR="00D6074D" w:rsidRPr="003F6B1E">
        <w:rPr>
          <w:sz w:val="28"/>
          <w:szCs w:val="28"/>
        </w:rPr>
        <w:t xml:space="preserve">. Giao Thường trực Hội đồng nhân dân tỉnh, các Ban của Hội đồng nhân dân tỉnh, các Tổ đại biểu và đại biểu Hội đồng nhân dân tỉnh giám sát việc thực hiện Nghị quyết này. </w:t>
      </w:r>
    </w:p>
    <w:p w14:paraId="49B93A29" w14:textId="3AF78E24" w:rsidR="000E3710" w:rsidRPr="003F6B1E" w:rsidRDefault="00D6074D" w:rsidP="004900F2">
      <w:pPr>
        <w:spacing w:before="120" w:after="120"/>
        <w:ind w:firstLine="720"/>
        <w:jc w:val="both"/>
        <w:rPr>
          <w:i/>
          <w:iCs/>
          <w:sz w:val="28"/>
          <w:szCs w:val="28"/>
        </w:rPr>
      </w:pPr>
      <w:r w:rsidRPr="003F6B1E">
        <w:rPr>
          <w:i/>
          <w:iCs/>
          <w:sz w:val="28"/>
          <w:szCs w:val="28"/>
        </w:rPr>
        <w:t>Nghị quyết này được Hội đồng nhân dân tỉnh Tuyên Quang khóa XX, Kỳ họp thứ … thông qua ngày … tháng … năm 2026./</w:t>
      </w:r>
      <w:r w:rsidR="00E72214" w:rsidRPr="003F6B1E">
        <w:rPr>
          <w:i/>
          <w:iCs/>
          <w:sz w:val="28"/>
          <w:szCs w:val="28"/>
          <w:lang w:val="vi-VN"/>
        </w:rPr>
        <w: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500"/>
        <w:gridCol w:w="3747"/>
      </w:tblGrid>
      <w:tr w:rsidR="00140524" w:rsidRPr="002B1B28" w14:paraId="55B0772B" w14:textId="77777777" w:rsidTr="003B4A67">
        <w:trPr>
          <w:trHeight w:val="3405"/>
        </w:trPr>
        <w:tc>
          <w:tcPr>
            <w:tcW w:w="5529" w:type="dxa"/>
            <w:tcBorders>
              <w:top w:val="nil"/>
              <w:left w:val="nil"/>
              <w:bottom w:val="nil"/>
              <w:right w:val="nil"/>
              <w:tl2br w:val="nil"/>
              <w:tr2bl w:val="nil"/>
            </w:tcBorders>
            <w:tcMar>
              <w:top w:w="0" w:type="dxa"/>
              <w:left w:w="108" w:type="dxa"/>
              <w:bottom w:w="0" w:type="dxa"/>
              <w:right w:w="108" w:type="dxa"/>
            </w:tcMar>
          </w:tcPr>
          <w:p w14:paraId="21F27CD5" w14:textId="77777777" w:rsidR="00D6074D" w:rsidRPr="003F6B1E" w:rsidRDefault="008B2713" w:rsidP="003F212D">
            <w:pPr>
              <w:rPr>
                <w:b/>
                <w:bCs/>
                <w:i/>
                <w:iCs/>
                <w:lang w:val="vi-VN"/>
              </w:rPr>
            </w:pPr>
            <w:r w:rsidRPr="003F6B1E">
              <w:rPr>
                <w:sz w:val="28"/>
                <w:szCs w:val="28"/>
                <w:lang w:val="vi-VN"/>
              </w:rPr>
              <w:lastRenderedPageBreak/>
              <w:t> </w:t>
            </w:r>
            <w:r w:rsidRPr="003F6B1E">
              <w:rPr>
                <w:b/>
                <w:bCs/>
                <w:i/>
                <w:iCs/>
                <w:lang w:val="vi-VN"/>
              </w:rPr>
              <w:t>Nơi nhận:</w:t>
            </w:r>
          </w:p>
          <w:p w14:paraId="1AA9D93E" w14:textId="77777777" w:rsidR="00D6074D" w:rsidRPr="003F6B1E" w:rsidRDefault="00D6074D" w:rsidP="00D6074D">
            <w:pPr>
              <w:rPr>
                <w:lang w:val="vi-VN"/>
              </w:rPr>
            </w:pPr>
            <w:r w:rsidRPr="003F6B1E">
              <w:rPr>
                <w:lang w:val="vi-VN"/>
              </w:rPr>
              <w:t>- Ủy ban Thường vụ Quốc hội;</w:t>
            </w:r>
          </w:p>
          <w:p w14:paraId="00FFCFEE" w14:textId="77777777" w:rsidR="00D6074D" w:rsidRPr="003F6B1E" w:rsidRDefault="00D6074D" w:rsidP="00D6074D">
            <w:pPr>
              <w:rPr>
                <w:lang w:val="vi-VN"/>
              </w:rPr>
            </w:pPr>
            <w:r w:rsidRPr="003F6B1E">
              <w:rPr>
                <w:lang w:val="vi-VN"/>
              </w:rPr>
              <w:t>- Chính phủ;</w:t>
            </w:r>
          </w:p>
          <w:p w14:paraId="70D89DF9" w14:textId="77777777" w:rsidR="00D6074D" w:rsidRPr="003F6B1E" w:rsidRDefault="00D6074D" w:rsidP="00D6074D">
            <w:pPr>
              <w:rPr>
                <w:lang w:val="vi-VN"/>
              </w:rPr>
            </w:pPr>
            <w:r w:rsidRPr="003F6B1E">
              <w:rPr>
                <w:lang w:val="vi-VN"/>
              </w:rPr>
              <w:t>- Các Văn phòng: Quốc hội, Chủ tịch nước, Chính phủ;</w:t>
            </w:r>
          </w:p>
          <w:p w14:paraId="4131425C" w14:textId="21A02714" w:rsidR="00D6074D" w:rsidRPr="003F6B1E" w:rsidRDefault="00D6074D" w:rsidP="00D6074D">
            <w:pPr>
              <w:rPr>
                <w:lang w:val="vi-VN"/>
              </w:rPr>
            </w:pPr>
            <w:r w:rsidRPr="003F6B1E">
              <w:rPr>
                <w:lang w:val="vi-VN"/>
              </w:rPr>
              <w:t>- Bộ Nội vụ, Bộ Tài chính;</w:t>
            </w:r>
          </w:p>
          <w:p w14:paraId="19CB8DD4" w14:textId="77777777" w:rsidR="00D6074D" w:rsidRPr="003F6B1E" w:rsidRDefault="00D6074D" w:rsidP="00D6074D">
            <w:pPr>
              <w:rPr>
                <w:lang w:val="vi-VN"/>
              </w:rPr>
            </w:pPr>
            <w:r w:rsidRPr="003F6B1E">
              <w:rPr>
                <w:lang w:val="vi-VN"/>
              </w:rPr>
              <w:t>- Thường trực Tỉnh uỷ;</w:t>
            </w:r>
          </w:p>
          <w:p w14:paraId="310CBFA7" w14:textId="77777777" w:rsidR="00D6074D" w:rsidRPr="003F6B1E" w:rsidRDefault="00D6074D" w:rsidP="00D6074D">
            <w:pPr>
              <w:rPr>
                <w:lang w:val="vi-VN"/>
              </w:rPr>
            </w:pPr>
            <w:r w:rsidRPr="003F6B1E">
              <w:rPr>
                <w:lang w:val="vi-VN"/>
              </w:rPr>
              <w:t>- Thường trực HĐND tỉnh;</w:t>
            </w:r>
          </w:p>
          <w:p w14:paraId="51214801" w14:textId="77777777" w:rsidR="00D6074D" w:rsidRPr="003F6B1E" w:rsidRDefault="00D6074D" w:rsidP="00D6074D">
            <w:pPr>
              <w:rPr>
                <w:lang w:val="vi-VN"/>
              </w:rPr>
            </w:pPr>
            <w:r w:rsidRPr="003F6B1E">
              <w:rPr>
                <w:lang w:val="vi-VN"/>
              </w:rPr>
              <w:t>- UBND tỉnh;</w:t>
            </w:r>
          </w:p>
          <w:p w14:paraId="04D41C25" w14:textId="77777777" w:rsidR="00D6074D" w:rsidRPr="003F6B1E" w:rsidRDefault="00D6074D" w:rsidP="00D6074D">
            <w:pPr>
              <w:rPr>
                <w:lang w:val="vi-VN"/>
              </w:rPr>
            </w:pPr>
            <w:r w:rsidRPr="003F6B1E">
              <w:rPr>
                <w:lang w:val="vi-VN"/>
              </w:rPr>
              <w:t>- Ủy ban MTTQ Việt Nam và các Tổ chức CT-XH tỉnh;</w:t>
            </w:r>
          </w:p>
          <w:p w14:paraId="58485962" w14:textId="77777777" w:rsidR="00D6074D" w:rsidRPr="003F6B1E" w:rsidRDefault="00D6074D" w:rsidP="00D6074D">
            <w:pPr>
              <w:rPr>
                <w:lang w:val="vi-VN"/>
              </w:rPr>
            </w:pPr>
            <w:r w:rsidRPr="003F6B1E">
              <w:rPr>
                <w:lang w:val="vi-VN"/>
              </w:rPr>
              <w:t>- Đoàn ĐBQH tỉnh;</w:t>
            </w:r>
          </w:p>
          <w:p w14:paraId="616B04C1" w14:textId="53F38B92" w:rsidR="00D6074D" w:rsidRPr="003F6B1E" w:rsidRDefault="00D6074D" w:rsidP="00D6074D">
            <w:pPr>
              <w:rPr>
                <w:lang w:val="vi-VN"/>
              </w:rPr>
            </w:pPr>
            <w:r w:rsidRPr="003F6B1E">
              <w:rPr>
                <w:lang w:val="vi-VN"/>
              </w:rPr>
              <w:t>- Ban Thi đua - Khen thưởng Trung ương;</w:t>
            </w:r>
          </w:p>
          <w:p w14:paraId="6A99E94E" w14:textId="77777777" w:rsidR="00D6074D" w:rsidRPr="003F6B1E" w:rsidRDefault="00D6074D" w:rsidP="00D6074D">
            <w:pPr>
              <w:rPr>
                <w:lang w:val="vi-VN"/>
              </w:rPr>
            </w:pPr>
            <w:r w:rsidRPr="003F6B1E">
              <w:rPr>
                <w:lang w:val="vi-VN"/>
              </w:rPr>
              <w:t>- Cục Kiểm tra văn bản và Tổ chức thi hành pháp luật, Bộ Tư pháp;</w:t>
            </w:r>
          </w:p>
          <w:p w14:paraId="430E9ABE" w14:textId="77777777" w:rsidR="00D6074D" w:rsidRPr="003F6B1E" w:rsidRDefault="00D6074D" w:rsidP="00D6074D">
            <w:pPr>
              <w:rPr>
                <w:lang w:val="vi-VN"/>
              </w:rPr>
            </w:pPr>
            <w:r w:rsidRPr="003F6B1E">
              <w:rPr>
                <w:lang w:val="vi-VN"/>
              </w:rPr>
              <w:t>- Các Ban của HĐND tỉnh, Tổ đại biểu HĐND tỉnh, đại biểu HĐND tỉnh;</w:t>
            </w:r>
          </w:p>
          <w:p w14:paraId="22534936" w14:textId="77777777" w:rsidR="00D6074D" w:rsidRPr="003F6B1E" w:rsidRDefault="00D6074D" w:rsidP="00D6074D">
            <w:pPr>
              <w:rPr>
                <w:lang w:val="vi-VN"/>
              </w:rPr>
            </w:pPr>
            <w:r w:rsidRPr="003F6B1E">
              <w:rPr>
                <w:lang w:val="vi-VN"/>
              </w:rPr>
              <w:t>- Các Sở, ban, ngành cấp tỉnh;</w:t>
            </w:r>
          </w:p>
          <w:p w14:paraId="702C5C74" w14:textId="77777777" w:rsidR="00D6074D" w:rsidRPr="003F6B1E" w:rsidRDefault="00D6074D" w:rsidP="00D6074D">
            <w:pPr>
              <w:rPr>
                <w:lang w:val="vi-VN"/>
              </w:rPr>
            </w:pPr>
            <w:r w:rsidRPr="003F6B1E">
              <w:rPr>
                <w:lang w:val="vi-VN"/>
              </w:rPr>
              <w:t>- Các Văn phòng: Tỉnh uỷ, Đoàn ĐBQH và HĐND tỉnh, UBND tỉnh;</w:t>
            </w:r>
          </w:p>
          <w:p w14:paraId="70E3C50D" w14:textId="77777777" w:rsidR="00D6074D" w:rsidRPr="003F6B1E" w:rsidRDefault="00D6074D" w:rsidP="00D6074D">
            <w:pPr>
              <w:rPr>
                <w:lang w:val="vi-VN"/>
              </w:rPr>
            </w:pPr>
            <w:r w:rsidRPr="003F6B1E">
              <w:rPr>
                <w:lang w:val="vi-VN"/>
              </w:rPr>
              <w:t>- Thường trực HĐND, UBND các xã, phường;</w:t>
            </w:r>
          </w:p>
          <w:p w14:paraId="6D0B67C0" w14:textId="77777777" w:rsidR="00D6074D" w:rsidRPr="003F6B1E" w:rsidRDefault="00D6074D" w:rsidP="00D6074D">
            <w:pPr>
              <w:rPr>
                <w:lang w:val="vi-VN"/>
              </w:rPr>
            </w:pPr>
            <w:r w:rsidRPr="003F6B1E">
              <w:rPr>
                <w:lang w:val="vi-VN"/>
              </w:rPr>
              <w:t>- Báo và phát thanh, truyền hình Tuyên Quang;</w:t>
            </w:r>
          </w:p>
          <w:p w14:paraId="69981D78" w14:textId="77777777" w:rsidR="00D6074D" w:rsidRPr="003F6B1E" w:rsidRDefault="00D6074D" w:rsidP="00D6074D">
            <w:pPr>
              <w:rPr>
                <w:lang w:val="vi-VN"/>
              </w:rPr>
            </w:pPr>
            <w:r w:rsidRPr="003F6B1E">
              <w:rPr>
                <w:lang w:val="vi-VN"/>
              </w:rPr>
              <w:t>- Cổng thông tin điện tử tỉnh;</w:t>
            </w:r>
          </w:p>
          <w:p w14:paraId="0BAF7404" w14:textId="77777777" w:rsidR="00D6074D" w:rsidRPr="003F6B1E" w:rsidRDefault="00D6074D" w:rsidP="00D6074D">
            <w:pPr>
              <w:rPr>
                <w:lang w:val="vi-VN"/>
              </w:rPr>
            </w:pPr>
            <w:r w:rsidRPr="003F6B1E">
              <w:rPr>
                <w:lang w:val="vi-VN"/>
              </w:rPr>
              <w:t>- Trung tâm Thông tin - Hội nghị tỉnh (đăng Công báo);</w:t>
            </w:r>
          </w:p>
          <w:p w14:paraId="650274C0" w14:textId="77777777" w:rsidR="00D6074D" w:rsidRPr="003F6B1E" w:rsidRDefault="00D6074D" w:rsidP="00D6074D">
            <w:pPr>
              <w:rPr>
                <w:lang w:val="vi-VN"/>
              </w:rPr>
            </w:pPr>
            <w:r w:rsidRPr="003F6B1E">
              <w:rPr>
                <w:lang w:val="vi-VN"/>
              </w:rPr>
              <w:t>- Cơ sở dữ liệu VBQPPL tỉnh (đăng tải);</w:t>
            </w:r>
          </w:p>
          <w:p w14:paraId="2A45C58A" w14:textId="77777777" w:rsidR="00D6074D" w:rsidRPr="003F6B1E" w:rsidRDefault="00D6074D" w:rsidP="00D6074D">
            <w:pPr>
              <w:rPr>
                <w:lang w:val="vi-VN"/>
              </w:rPr>
            </w:pPr>
            <w:r w:rsidRPr="003F6B1E">
              <w:rPr>
                <w:lang w:val="vi-VN"/>
              </w:rPr>
              <w:t>- Trang thông tin điện tử Đoàn ĐBQH và HĐND tỉnh;</w:t>
            </w:r>
          </w:p>
          <w:p w14:paraId="4F9D4D7E" w14:textId="1130BBDF" w:rsidR="00D6074D" w:rsidRPr="003F6B1E" w:rsidRDefault="00D6074D" w:rsidP="00D6074D">
            <w:r w:rsidRPr="003F6B1E">
              <w:t>- Lưu: VT, ….</w:t>
            </w:r>
          </w:p>
          <w:p w14:paraId="41019124" w14:textId="77777777" w:rsidR="00D6074D" w:rsidRPr="003F6B1E" w:rsidRDefault="00D6074D" w:rsidP="003F212D">
            <w:pPr>
              <w:rPr>
                <w:b/>
                <w:bCs/>
                <w:i/>
                <w:iCs/>
              </w:rPr>
            </w:pPr>
          </w:p>
          <w:p w14:paraId="0712EAA2" w14:textId="77777777" w:rsidR="00D6074D" w:rsidRPr="003F6B1E" w:rsidRDefault="00D6074D" w:rsidP="003F212D">
            <w:pPr>
              <w:rPr>
                <w:b/>
                <w:bCs/>
                <w:i/>
                <w:iCs/>
              </w:rPr>
            </w:pPr>
          </w:p>
          <w:p w14:paraId="100EEAE1" w14:textId="77777777" w:rsidR="00D6074D" w:rsidRPr="003F6B1E" w:rsidRDefault="00D6074D" w:rsidP="003F212D">
            <w:pPr>
              <w:rPr>
                <w:b/>
                <w:bCs/>
                <w:i/>
                <w:iCs/>
              </w:rPr>
            </w:pPr>
          </w:p>
          <w:p w14:paraId="14C71796" w14:textId="77777777" w:rsidR="00D6074D" w:rsidRPr="003F6B1E" w:rsidRDefault="00D6074D" w:rsidP="003F212D">
            <w:pPr>
              <w:rPr>
                <w:b/>
                <w:bCs/>
                <w:i/>
                <w:iCs/>
              </w:rPr>
            </w:pPr>
          </w:p>
          <w:p w14:paraId="097EE757" w14:textId="413E389B" w:rsidR="003F212D" w:rsidRPr="003F6B1E" w:rsidRDefault="003F212D" w:rsidP="003F212D">
            <w:pPr>
              <w:rPr>
                <w:sz w:val="22"/>
                <w:szCs w:val="22"/>
              </w:rPr>
            </w:pPr>
          </w:p>
        </w:tc>
        <w:tc>
          <w:tcPr>
            <w:tcW w:w="3765" w:type="dxa"/>
            <w:tcBorders>
              <w:top w:val="nil"/>
              <w:left w:val="nil"/>
              <w:bottom w:val="nil"/>
              <w:right w:val="nil"/>
              <w:tl2br w:val="nil"/>
              <w:tr2bl w:val="nil"/>
            </w:tcBorders>
            <w:tcMar>
              <w:top w:w="0" w:type="dxa"/>
              <w:left w:w="108" w:type="dxa"/>
              <w:bottom w:w="0" w:type="dxa"/>
              <w:right w:w="108" w:type="dxa"/>
            </w:tcMar>
          </w:tcPr>
          <w:p w14:paraId="647DBC16" w14:textId="77777777" w:rsidR="008B2713" w:rsidRPr="003F6B1E" w:rsidRDefault="00100E5F" w:rsidP="00015B02">
            <w:pPr>
              <w:jc w:val="center"/>
              <w:rPr>
                <w:b/>
                <w:bCs/>
                <w:sz w:val="28"/>
                <w:szCs w:val="28"/>
                <w:lang w:val="vi-VN"/>
              </w:rPr>
            </w:pPr>
            <w:r w:rsidRPr="003F6B1E">
              <w:rPr>
                <w:b/>
                <w:bCs/>
                <w:sz w:val="28"/>
                <w:szCs w:val="28"/>
                <w:lang w:val="vi-VN"/>
              </w:rPr>
              <w:t xml:space="preserve">   </w:t>
            </w:r>
            <w:r w:rsidR="008B2713" w:rsidRPr="003F6B1E">
              <w:rPr>
                <w:b/>
                <w:bCs/>
                <w:sz w:val="28"/>
                <w:szCs w:val="28"/>
                <w:lang w:val="vi-VN"/>
              </w:rPr>
              <w:t>CHỦ TỊCH</w:t>
            </w:r>
            <w:r w:rsidR="008B2713" w:rsidRPr="003F6B1E">
              <w:rPr>
                <w:b/>
                <w:bCs/>
                <w:sz w:val="28"/>
                <w:szCs w:val="28"/>
                <w:lang w:val="vi-VN"/>
              </w:rPr>
              <w:br/>
            </w:r>
            <w:r w:rsidR="008B2713" w:rsidRPr="003F6B1E">
              <w:rPr>
                <w:b/>
                <w:bCs/>
                <w:sz w:val="28"/>
                <w:szCs w:val="28"/>
                <w:lang w:val="vi-VN"/>
              </w:rPr>
              <w:br/>
            </w:r>
            <w:r w:rsidR="008B2713" w:rsidRPr="003F6B1E">
              <w:rPr>
                <w:b/>
                <w:bCs/>
                <w:sz w:val="28"/>
                <w:szCs w:val="28"/>
                <w:lang w:val="vi-VN"/>
              </w:rPr>
              <w:br/>
            </w:r>
          </w:p>
          <w:p w14:paraId="46A57CC5" w14:textId="06C5418C" w:rsidR="008B2713" w:rsidRPr="002B1B28" w:rsidRDefault="008B2713" w:rsidP="00015B02">
            <w:pPr>
              <w:spacing w:before="120"/>
              <w:jc w:val="center"/>
              <w:rPr>
                <w:sz w:val="28"/>
                <w:szCs w:val="28"/>
                <w:lang w:val="vi-VN"/>
              </w:rPr>
            </w:pPr>
            <w:r w:rsidRPr="003F6B1E">
              <w:rPr>
                <w:b/>
                <w:bCs/>
                <w:sz w:val="28"/>
                <w:szCs w:val="28"/>
                <w:lang w:val="vi-VN"/>
              </w:rPr>
              <w:br/>
            </w:r>
            <w:r w:rsidRPr="003F6B1E">
              <w:rPr>
                <w:b/>
                <w:bCs/>
                <w:sz w:val="28"/>
                <w:szCs w:val="28"/>
                <w:lang w:val="vi-VN"/>
              </w:rPr>
              <w:br/>
            </w:r>
            <w:r w:rsidR="00D6074D" w:rsidRPr="003F6B1E">
              <w:rPr>
                <w:b/>
                <w:bCs/>
                <w:sz w:val="28"/>
                <w:szCs w:val="28"/>
              </w:rPr>
              <w:t>Nguyễn Văn Sơn</w:t>
            </w:r>
            <w:r w:rsidR="00100E5F" w:rsidRPr="002B1B28">
              <w:rPr>
                <w:b/>
                <w:bCs/>
                <w:sz w:val="28"/>
                <w:szCs w:val="28"/>
                <w:lang w:val="vi-VN"/>
              </w:rPr>
              <w:t xml:space="preserve">    </w:t>
            </w:r>
          </w:p>
        </w:tc>
      </w:tr>
    </w:tbl>
    <w:p w14:paraId="6DD89225" w14:textId="77777777" w:rsidR="000A7BC9" w:rsidRPr="002B1B28" w:rsidRDefault="009743E4" w:rsidP="007A7B29">
      <w:pPr>
        <w:pStyle w:val="Default"/>
        <w:rPr>
          <w:b/>
          <w:iCs/>
          <w:color w:val="auto"/>
          <w:sz w:val="2"/>
          <w:szCs w:val="28"/>
          <w:lang w:eastAsia="en-AU"/>
        </w:rPr>
      </w:pPr>
      <w:r w:rsidRPr="002B1B28">
        <w:rPr>
          <w:rFonts w:eastAsia="Times New Roman"/>
          <w:b/>
          <w:color w:val="auto"/>
          <w:sz w:val="28"/>
          <w:szCs w:val="28"/>
        </w:rPr>
        <w:t xml:space="preserve">     </w:t>
      </w:r>
    </w:p>
    <w:p w14:paraId="286B9A5E" w14:textId="77777777" w:rsidR="00390793" w:rsidRPr="002B1B28" w:rsidRDefault="00390793" w:rsidP="007A7B29">
      <w:pPr>
        <w:pStyle w:val="Default"/>
        <w:rPr>
          <w:b/>
          <w:iCs/>
          <w:color w:val="auto"/>
          <w:sz w:val="2"/>
          <w:szCs w:val="28"/>
          <w:lang w:eastAsia="en-AU"/>
        </w:rPr>
      </w:pPr>
    </w:p>
    <w:p w14:paraId="430DC49E" w14:textId="77777777" w:rsidR="001E549E" w:rsidRPr="002B1B28" w:rsidRDefault="001E549E" w:rsidP="007A7B29">
      <w:pPr>
        <w:pStyle w:val="Default"/>
        <w:rPr>
          <w:b/>
          <w:iCs/>
          <w:color w:val="auto"/>
          <w:sz w:val="2"/>
          <w:szCs w:val="28"/>
          <w:lang w:eastAsia="en-AU"/>
        </w:rPr>
      </w:pPr>
    </w:p>
    <w:p w14:paraId="023CAB48" w14:textId="77777777" w:rsidR="001E549E" w:rsidRPr="002B1B28" w:rsidRDefault="001E549E" w:rsidP="007A7B29">
      <w:pPr>
        <w:pStyle w:val="Default"/>
        <w:rPr>
          <w:b/>
          <w:iCs/>
          <w:color w:val="auto"/>
          <w:sz w:val="2"/>
          <w:szCs w:val="28"/>
          <w:lang w:eastAsia="en-AU"/>
        </w:rPr>
      </w:pPr>
    </w:p>
    <w:p w14:paraId="6C83A060" w14:textId="77777777" w:rsidR="001E549E" w:rsidRPr="002B1B28" w:rsidRDefault="001E549E" w:rsidP="007A7B29">
      <w:pPr>
        <w:pStyle w:val="Default"/>
        <w:rPr>
          <w:b/>
          <w:iCs/>
          <w:color w:val="auto"/>
          <w:sz w:val="2"/>
          <w:szCs w:val="28"/>
          <w:lang w:eastAsia="en-AU"/>
        </w:rPr>
      </w:pPr>
    </w:p>
    <w:p w14:paraId="10AC7E10" w14:textId="77777777" w:rsidR="001E549E" w:rsidRPr="002B1B28" w:rsidRDefault="001E549E" w:rsidP="007A7B29">
      <w:pPr>
        <w:pStyle w:val="Default"/>
        <w:rPr>
          <w:b/>
          <w:iCs/>
          <w:color w:val="auto"/>
          <w:sz w:val="2"/>
          <w:szCs w:val="28"/>
          <w:lang w:eastAsia="en-AU"/>
        </w:rPr>
      </w:pPr>
    </w:p>
    <w:p w14:paraId="446CE7AE" w14:textId="77777777" w:rsidR="001E549E" w:rsidRPr="002B1B28" w:rsidRDefault="001E549E" w:rsidP="007A7B29">
      <w:pPr>
        <w:pStyle w:val="Default"/>
        <w:rPr>
          <w:b/>
          <w:iCs/>
          <w:color w:val="auto"/>
          <w:sz w:val="2"/>
          <w:szCs w:val="28"/>
          <w:lang w:eastAsia="en-AU"/>
        </w:rPr>
      </w:pPr>
    </w:p>
    <w:p w14:paraId="2100DD13" w14:textId="77777777" w:rsidR="001E549E" w:rsidRPr="002B1B28" w:rsidRDefault="001E549E" w:rsidP="007A7B29">
      <w:pPr>
        <w:pStyle w:val="Default"/>
        <w:rPr>
          <w:b/>
          <w:iCs/>
          <w:color w:val="auto"/>
          <w:sz w:val="2"/>
          <w:szCs w:val="28"/>
          <w:lang w:eastAsia="en-AU"/>
        </w:rPr>
      </w:pPr>
    </w:p>
    <w:p w14:paraId="392DD3BB" w14:textId="77777777" w:rsidR="001E549E" w:rsidRPr="002B1B28" w:rsidRDefault="001E549E" w:rsidP="007A7B29">
      <w:pPr>
        <w:pStyle w:val="Default"/>
        <w:rPr>
          <w:b/>
          <w:iCs/>
          <w:color w:val="auto"/>
          <w:sz w:val="2"/>
          <w:szCs w:val="28"/>
          <w:lang w:eastAsia="en-AU"/>
        </w:rPr>
      </w:pPr>
    </w:p>
    <w:p w14:paraId="2E207EC2" w14:textId="77777777" w:rsidR="001E549E" w:rsidRPr="002B1B28" w:rsidRDefault="001E549E" w:rsidP="007A7B29">
      <w:pPr>
        <w:pStyle w:val="Default"/>
        <w:rPr>
          <w:b/>
          <w:iCs/>
          <w:color w:val="auto"/>
          <w:sz w:val="2"/>
          <w:szCs w:val="28"/>
          <w:lang w:eastAsia="en-AU"/>
        </w:rPr>
      </w:pPr>
    </w:p>
    <w:p w14:paraId="2FAB9971" w14:textId="77777777" w:rsidR="001E549E" w:rsidRPr="002B1B28" w:rsidRDefault="001E549E" w:rsidP="007A7B29">
      <w:pPr>
        <w:pStyle w:val="Default"/>
        <w:rPr>
          <w:b/>
          <w:iCs/>
          <w:color w:val="auto"/>
          <w:sz w:val="2"/>
          <w:szCs w:val="28"/>
          <w:lang w:eastAsia="en-AU"/>
        </w:rPr>
      </w:pPr>
    </w:p>
    <w:p w14:paraId="652A4A08" w14:textId="77777777" w:rsidR="001E549E" w:rsidRPr="002B1B28" w:rsidRDefault="001E549E" w:rsidP="007A7B29">
      <w:pPr>
        <w:pStyle w:val="Default"/>
        <w:rPr>
          <w:b/>
          <w:iCs/>
          <w:color w:val="auto"/>
          <w:sz w:val="2"/>
          <w:szCs w:val="28"/>
          <w:lang w:eastAsia="en-AU"/>
        </w:rPr>
      </w:pPr>
    </w:p>
    <w:p w14:paraId="226707C6" w14:textId="77777777" w:rsidR="001E549E" w:rsidRPr="002B1B28" w:rsidRDefault="001E549E" w:rsidP="007A7B29">
      <w:pPr>
        <w:pStyle w:val="Default"/>
        <w:rPr>
          <w:b/>
          <w:iCs/>
          <w:color w:val="auto"/>
          <w:sz w:val="2"/>
          <w:szCs w:val="28"/>
          <w:lang w:eastAsia="en-AU"/>
        </w:rPr>
      </w:pPr>
    </w:p>
    <w:p w14:paraId="65A1FBDD" w14:textId="77777777" w:rsidR="001E549E" w:rsidRPr="002B1B28" w:rsidRDefault="001E549E" w:rsidP="007A7B29">
      <w:pPr>
        <w:pStyle w:val="Default"/>
        <w:rPr>
          <w:b/>
          <w:iCs/>
          <w:color w:val="auto"/>
          <w:sz w:val="2"/>
          <w:szCs w:val="28"/>
          <w:lang w:eastAsia="en-AU"/>
        </w:rPr>
      </w:pPr>
    </w:p>
    <w:p w14:paraId="09D647BD" w14:textId="77777777" w:rsidR="00CD0CCD" w:rsidRPr="002B1B28" w:rsidRDefault="00CD0CCD" w:rsidP="002E7E1C">
      <w:pPr>
        <w:pStyle w:val="Bodytext20"/>
        <w:shd w:val="clear" w:color="auto" w:fill="auto"/>
        <w:spacing w:after="0" w:line="240" w:lineRule="auto"/>
        <w:ind w:firstLine="0"/>
        <w:jc w:val="center"/>
        <w:rPr>
          <w:rFonts w:ascii="Times New Roman" w:hAnsi="Times New Roman" w:cs="Times New Roman"/>
          <w:bCs w:val="0"/>
          <w:sz w:val="28"/>
          <w:szCs w:val="28"/>
        </w:rPr>
      </w:pPr>
    </w:p>
    <w:p w14:paraId="7C8ADF12" w14:textId="77777777" w:rsidR="00CD0CCD" w:rsidRPr="002B1B28" w:rsidRDefault="00CD0CCD" w:rsidP="002E7E1C">
      <w:pPr>
        <w:pStyle w:val="Bodytext20"/>
        <w:shd w:val="clear" w:color="auto" w:fill="auto"/>
        <w:spacing w:after="0" w:line="240" w:lineRule="auto"/>
        <w:ind w:firstLine="0"/>
        <w:jc w:val="center"/>
        <w:rPr>
          <w:rFonts w:ascii="Times New Roman" w:hAnsi="Times New Roman" w:cs="Times New Roman"/>
          <w:bCs w:val="0"/>
          <w:sz w:val="28"/>
          <w:szCs w:val="28"/>
        </w:rPr>
      </w:pPr>
    </w:p>
    <w:p w14:paraId="12033B9C" w14:textId="77777777" w:rsidR="007C0BD3" w:rsidRPr="002B1B28" w:rsidRDefault="007C0BD3" w:rsidP="005F2A5B">
      <w:pPr>
        <w:pStyle w:val="Bodytext20"/>
        <w:shd w:val="clear" w:color="auto" w:fill="auto"/>
        <w:spacing w:before="120" w:after="120" w:line="240" w:lineRule="auto"/>
        <w:ind w:left="23" w:firstLine="720"/>
        <w:rPr>
          <w:rFonts w:ascii="Times New Roman" w:hAnsi="Times New Roman" w:cs="Times New Roman"/>
          <w:b w:val="0"/>
          <w:sz w:val="2"/>
          <w:szCs w:val="28"/>
        </w:rPr>
      </w:pPr>
    </w:p>
    <w:p w14:paraId="0EB60011" w14:textId="415CC91E" w:rsidR="007C0BD3" w:rsidRPr="002B1B28" w:rsidRDefault="007C0BD3" w:rsidP="005F2A5B">
      <w:pPr>
        <w:spacing w:before="120" w:after="120"/>
        <w:jc w:val="center"/>
        <w:rPr>
          <w:rFonts w:eastAsia="Courier New"/>
          <w:b/>
          <w:bCs/>
          <w:sz w:val="28"/>
          <w:szCs w:val="28"/>
          <w:shd w:val="clear" w:color="auto" w:fill="FFFFFF"/>
          <w:lang w:eastAsia="vi-VN"/>
        </w:rPr>
      </w:pPr>
    </w:p>
    <w:sectPr w:rsidR="007C0BD3" w:rsidRPr="002B1B28" w:rsidSect="004E37B0">
      <w:headerReference w:type="default" r:id="rId8"/>
      <w:pgSz w:w="11907" w:h="16840" w:code="9"/>
      <w:pgMar w:top="851" w:right="851" w:bottom="851" w:left="1701"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67CA" w14:textId="77777777" w:rsidR="00EB3D22" w:rsidRDefault="00EB3D22" w:rsidP="005E0065">
      <w:r>
        <w:separator/>
      </w:r>
    </w:p>
  </w:endnote>
  <w:endnote w:type="continuationSeparator" w:id="0">
    <w:p w14:paraId="5FE83E4E" w14:textId="77777777" w:rsidR="00EB3D22" w:rsidRDefault="00EB3D22" w:rsidP="005E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BBF1" w14:textId="77777777" w:rsidR="00EB3D22" w:rsidRDefault="00EB3D22" w:rsidP="005E0065">
      <w:r>
        <w:separator/>
      </w:r>
    </w:p>
  </w:footnote>
  <w:footnote w:type="continuationSeparator" w:id="0">
    <w:p w14:paraId="38DCE4BD" w14:textId="77777777" w:rsidR="00EB3D22" w:rsidRDefault="00EB3D22" w:rsidP="005E0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625526"/>
      <w:docPartObj>
        <w:docPartGallery w:val="Page Numbers (Top of Page)"/>
        <w:docPartUnique/>
      </w:docPartObj>
    </w:sdtPr>
    <w:sdtEndPr>
      <w:rPr>
        <w:noProof/>
      </w:rPr>
    </w:sdtEndPr>
    <w:sdtContent>
      <w:p w14:paraId="2665B387" w14:textId="2B8BC2AC" w:rsidR="00015B02" w:rsidRDefault="00015B02">
        <w:pPr>
          <w:pStyle w:val="Header"/>
          <w:jc w:val="center"/>
        </w:pPr>
        <w:r>
          <w:fldChar w:fldCharType="begin"/>
        </w:r>
        <w:r>
          <w:instrText xml:space="preserve"> PAGE   \* MERGEFORMAT </w:instrText>
        </w:r>
        <w:r>
          <w:fldChar w:fldCharType="separate"/>
        </w:r>
        <w:r w:rsidR="00F06DCA">
          <w:rPr>
            <w:noProof/>
          </w:rPr>
          <w:t>5</w:t>
        </w:r>
        <w:r>
          <w:rPr>
            <w:noProof/>
          </w:rPr>
          <w:fldChar w:fldCharType="end"/>
        </w:r>
      </w:p>
    </w:sdtContent>
  </w:sdt>
  <w:p w14:paraId="26A5130B" w14:textId="77777777" w:rsidR="00015B02" w:rsidRDefault="0001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0B31"/>
    <w:multiLevelType w:val="hybridMultilevel"/>
    <w:tmpl w:val="907EB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25CD1"/>
    <w:multiLevelType w:val="hybridMultilevel"/>
    <w:tmpl w:val="03F41F6E"/>
    <w:lvl w:ilvl="0" w:tplc="1A0A4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134F0E"/>
    <w:multiLevelType w:val="multilevel"/>
    <w:tmpl w:val="08DC32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B8509A"/>
    <w:multiLevelType w:val="hybridMultilevel"/>
    <w:tmpl w:val="BFC68130"/>
    <w:lvl w:ilvl="0" w:tplc="26586D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241564"/>
    <w:multiLevelType w:val="hybridMultilevel"/>
    <w:tmpl w:val="507E4B94"/>
    <w:lvl w:ilvl="0" w:tplc="87FC618A">
      <w:start w:val="1"/>
      <w:numFmt w:val="decimal"/>
      <w:lvlText w:val="%1."/>
      <w:lvlJc w:val="left"/>
      <w:pPr>
        <w:ind w:left="1100" w:hanging="360"/>
      </w:pPr>
      <w:rPr>
        <w:rFonts w:hint="default"/>
        <w:b w:val="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5" w15:restartNumberingAfterBreak="0">
    <w:nsid w:val="4E566F3A"/>
    <w:multiLevelType w:val="hybridMultilevel"/>
    <w:tmpl w:val="8DF2279C"/>
    <w:lvl w:ilvl="0" w:tplc="DDE2B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202BEE"/>
    <w:multiLevelType w:val="hybridMultilevel"/>
    <w:tmpl w:val="4A04CEDE"/>
    <w:lvl w:ilvl="0" w:tplc="A1ACE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4520A1"/>
    <w:multiLevelType w:val="multilevel"/>
    <w:tmpl w:val="D2C2045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246B69"/>
    <w:multiLevelType w:val="hybridMultilevel"/>
    <w:tmpl w:val="11706ECA"/>
    <w:lvl w:ilvl="0" w:tplc="7696D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DD318E"/>
    <w:multiLevelType w:val="multilevel"/>
    <w:tmpl w:val="A6A227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2842FE"/>
    <w:multiLevelType w:val="hybridMultilevel"/>
    <w:tmpl w:val="5A38AF3E"/>
    <w:lvl w:ilvl="0" w:tplc="03342A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593467">
    <w:abstractNumId w:val="1"/>
  </w:num>
  <w:num w:numId="2" w16cid:durableId="1316376519">
    <w:abstractNumId w:val="4"/>
  </w:num>
  <w:num w:numId="3" w16cid:durableId="411969953">
    <w:abstractNumId w:val="0"/>
  </w:num>
  <w:num w:numId="4" w16cid:durableId="1376659075">
    <w:abstractNumId w:val="10"/>
  </w:num>
  <w:num w:numId="5" w16cid:durableId="908807515">
    <w:abstractNumId w:val="3"/>
  </w:num>
  <w:num w:numId="6" w16cid:durableId="1756627019">
    <w:abstractNumId w:val="5"/>
  </w:num>
  <w:num w:numId="7" w16cid:durableId="1972127891">
    <w:abstractNumId w:val="7"/>
  </w:num>
  <w:num w:numId="8" w16cid:durableId="2092655841">
    <w:abstractNumId w:val="9"/>
  </w:num>
  <w:num w:numId="9" w16cid:durableId="1651908276">
    <w:abstractNumId w:val="2"/>
  </w:num>
  <w:num w:numId="10" w16cid:durableId="1439060191">
    <w:abstractNumId w:val="8"/>
  </w:num>
  <w:num w:numId="11" w16cid:durableId="1561282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713"/>
    <w:rsid w:val="00000575"/>
    <w:rsid w:val="00002113"/>
    <w:rsid w:val="000022C1"/>
    <w:rsid w:val="00004AE0"/>
    <w:rsid w:val="00012428"/>
    <w:rsid w:val="000129DF"/>
    <w:rsid w:val="00012C98"/>
    <w:rsid w:val="00015B02"/>
    <w:rsid w:val="00015F10"/>
    <w:rsid w:val="00016445"/>
    <w:rsid w:val="00017A3E"/>
    <w:rsid w:val="00023871"/>
    <w:rsid w:val="00026995"/>
    <w:rsid w:val="00026B8B"/>
    <w:rsid w:val="0003031F"/>
    <w:rsid w:val="000308E5"/>
    <w:rsid w:val="000313C5"/>
    <w:rsid w:val="00031C8F"/>
    <w:rsid w:val="00031F0F"/>
    <w:rsid w:val="00032369"/>
    <w:rsid w:val="00033D3D"/>
    <w:rsid w:val="000343C2"/>
    <w:rsid w:val="00034CBC"/>
    <w:rsid w:val="00036ACD"/>
    <w:rsid w:val="00043B60"/>
    <w:rsid w:val="00047B94"/>
    <w:rsid w:val="0005291B"/>
    <w:rsid w:val="00053FD0"/>
    <w:rsid w:val="00054363"/>
    <w:rsid w:val="0005479F"/>
    <w:rsid w:val="00055352"/>
    <w:rsid w:val="0006076C"/>
    <w:rsid w:val="0006386C"/>
    <w:rsid w:val="00064C89"/>
    <w:rsid w:val="000716F9"/>
    <w:rsid w:val="00075893"/>
    <w:rsid w:val="00076302"/>
    <w:rsid w:val="000764B8"/>
    <w:rsid w:val="00080CE9"/>
    <w:rsid w:val="00081439"/>
    <w:rsid w:val="000816EB"/>
    <w:rsid w:val="00082911"/>
    <w:rsid w:val="00083368"/>
    <w:rsid w:val="0009191D"/>
    <w:rsid w:val="000929CF"/>
    <w:rsid w:val="000A2253"/>
    <w:rsid w:val="000A7BC9"/>
    <w:rsid w:val="000B451F"/>
    <w:rsid w:val="000B492E"/>
    <w:rsid w:val="000B5373"/>
    <w:rsid w:val="000B5F41"/>
    <w:rsid w:val="000B6C5C"/>
    <w:rsid w:val="000B76B3"/>
    <w:rsid w:val="000C08B2"/>
    <w:rsid w:val="000C3EAE"/>
    <w:rsid w:val="000D172E"/>
    <w:rsid w:val="000D1E8B"/>
    <w:rsid w:val="000D224D"/>
    <w:rsid w:val="000D30EA"/>
    <w:rsid w:val="000D5774"/>
    <w:rsid w:val="000D7EA6"/>
    <w:rsid w:val="000E15AA"/>
    <w:rsid w:val="000E3088"/>
    <w:rsid w:val="000E3148"/>
    <w:rsid w:val="000E3710"/>
    <w:rsid w:val="000E4EA9"/>
    <w:rsid w:val="000E59EB"/>
    <w:rsid w:val="000E752D"/>
    <w:rsid w:val="000E7FFB"/>
    <w:rsid w:val="000F5459"/>
    <w:rsid w:val="000F6C63"/>
    <w:rsid w:val="001008F8"/>
    <w:rsid w:val="00100E5F"/>
    <w:rsid w:val="00101D60"/>
    <w:rsid w:val="0010289E"/>
    <w:rsid w:val="0010313E"/>
    <w:rsid w:val="00104ECB"/>
    <w:rsid w:val="00106DB9"/>
    <w:rsid w:val="00107417"/>
    <w:rsid w:val="0011189D"/>
    <w:rsid w:val="00111E34"/>
    <w:rsid w:val="00111E8B"/>
    <w:rsid w:val="001140D8"/>
    <w:rsid w:val="00114138"/>
    <w:rsid w:val="001175A2"/>
    <w:rsid w:val="0012144E"/>
    <w:rsid w:val="00122F10"/>
    <w:rsid w:val="00122F8B"/>
    <w:rsid w:val="00124519"/>
    <w:rsid w:val="00124FD9"/>
    <w:rsid w:val="0012584D"/>
    <w:rsid w:val="00126DF7"/>
    <w:rsid w:val="001272ED"/>
    <w:rsid w:val="00130BF7"/>
    <w:rsid w:val="0013290E"/>
    <w:rsid w:val="00132C89"/>
    <w:rsid w:val="00133CA2"/>
    <w:rsid w:val="00137C2F"/>
    <w:rsid w:val="001401FE"/>
    <w:rsid w:val="00140524"/>
    <w:rsid w:val="00140AF6"/>
    <w:rsid w:val="00140DE1"/>
    <w:rsid w:val="001418BE"/>
    <w:rsid w:val="00142D97"/>
    <w:rsid w:val="00144A05"/>
    <w:rsid w:val="00145284"/>
    <w:rsid w:val="00145FC5"/>
    <w:rsid w:val="00150E6A"/>
    <w:rsid w:val="00153A93"/>
    <w:rsid w:val="00155C99"/>
    <w:rsid w:val="0016097D"/>
    <w:rsid w:val="0016188E"/>
    <w:rsid w:val="00161ECE"/>
    <w:rsid w:val="00162D78"/>
    <w:rsid w:val="00167370"/>
    <w:rsid w:val="00167FA6"/>
    <w:rsid w:val="00170814"/>
    <w:rsid w:val="00171122"/>
    <w:rsid w:val="00171710"/>
    <w:rsid w:val="00172522"/>
    <w:rsid w:val="00173DE2"/>
    <w:rsid w:val="001747D3"/>
    <w:rsid w:val="00177D65"/>
    <w:rsid w:val="00180771"/>
    <w:rsid w:val="001832EE"/>
    <w:rsid w:val="00183CEC"/>
    <w:rsid w:val="00186323"/>
    <w:rsid w:val="00192578"/>
    <w:rsid w:val="001926A7"/>
    <w:rsid w:val="0019271C"/>
    <w:rsid w:val="001942A3"/>
    <w:rsid w:val="00195502"/>
    <w:rsid w:val="00195575"/>
    <w:rsid w:val="00195BC3"/>
    <w:rsid w:val="001A0F1A"/>
    <w:rsid w:val="001A2B81"/>
    <w:rsid w:val="001A3326"/>
    <w:rsid w:val="001A3F43"/>
    <w:rsid w:val="001A473E"/>
    <w:rsid w:val="001A63A3"/>
    <w:rsid w:val="001A6EAB"/>
    <w:rsid w:val="001B0F6B"/>
    <w:rsid w:val="001B13D4"/>
    <w:rsid w:val="001B39AC"/>
    <w:rsid w:val="001B5BEC"/>
    <w:rsid w:val="001B5DD6"/>
    <w:rsid w:val="001B7EBD"/>
    <w:rsid w:val="001C031F"/>
    <w:rsid w:val="001C1A80"/>
    <w:rsid w:val="001C2AC0"/>
    <w:rsid w:val="001C49EA"/>
    <w:rsid w:val="001C4D94"/>
    <w:rsid w:val="001C6A85"/>
    <w:rsid w:val="001D1E34"/>
    <w:rsid w:val="001D2712"/>
    <w:rsid w:val="001D2B9F"/>
    <w:rsid w:val="001D3F07"/>
    <w:rsid w:val="001D4781"/>
    <w:rsid w:val="001E02F8"/>
    <w:rsid w:val="001E0B25"/>
    <w:rsid w:val="001E128A"/>
    <w:rsid w:val="001E14A5"/>
    <w:rsid w:val="001E549E"/>
    <w:rsid w:val="001E67B8"/>
    <w:rsid w:val="001E6A13"/>
    <w:rsid w:val="001F04BA"/>
    <w:rsid w:val="001F07EB"/>
    <w:rsid w:val="001F0EE5"/>
    <w:rsid w:val="001F14CA"/>
    <w:rsid w:val="001F418C"/>
    <w:rsid w:val="001F442D"/>
    <w:rsid w:val="001F757F"/>
    <w:rsid w:val="0020176B"/>
    <w:rsid w:val="00201BC5"/>
    <w:rsid w:val="0020267B"/>
    <w:rsid w:val="00203C82"/>
    <w:rsid w:val="00204014"/>
    <w:rsid w:val="00211035"/>
    <w:rsid w:val="002117A6"/>
    <w:rsid w:val="00212830"/>
    <w:rsid w:val="002152F6"/>
    <w:rsid w:val="00217D64"/>
    <w:rsid w:val="00220458"/>
    <w:rsid w:val="002224F3"/>
    <w:rsid w:val="00223BBA"/>
    <w:rsid w:val="00225EF5"/>
    <w:rsid w:val="0022632B"/>
    <w:rsid w:val="00234819"/>
    <w:rsid w:val="002350B8"/>
    <w:rsid w:val="00235BA7"/>
    <w:rsid w:val="002366E4"/>
    <w:rsid w:val="00240A68"/>
    <w:rsid w:val="00242286"/>
    <w:rsid w:val="00242B8B"/>
    <w:rsid w:val="00242C48"/>
    <w:rsid w:val="002450BD"/>
    <w:rsid w:val="00245D84"/>
    <w:rsid w:val="00246247"/>
    <w:rsid w:val="00246AA8"/>
    <w:rsid w:val="00246D5D"/>
    <w:rsid w:val="00246FAD"/>
    <w:rsid w:val="0024720D"/>
    <w:rsid w:val="00247420"/>
    <w:rsid w:val="002520F1"/>
    <w:rsid w:val="00252651"/>
    <w:rsid w:val="00254067"/>
    <w:rsid w:val="00255A5E"/>
    <w:rsid w:val="00256014"/>
    <w:rsid w:val="00256EA9"/>
    <w:rsid w:val="0025764A"/>
    <w:rsid w:val="00257F1F"/>
    <w:rsid w:val="00262251"/>
    <w:rsid w:val="00262A20"/>
    <w:rsid w:val="00262BFB"/>
    <w:rsid w:val="00263AE9"/>
    <w:rsid w:val="00263E27"/>
    <w:rsid w:val="00267DCA"/>
    <w:rsid w:val="00272B8C"/>
    <w:rsid w:val="00274118"/>
    <w:rsid w:val="00275EBA"/>
    <w:rsid w:val="00280C3C"/>
    <w:rsid w:val="00280F84"/>
    <w:rsid w:val="00282430"/>
    <w:rsid w:val="0028489E"/>
    <w:rsid w:val="00285FC9"/>
    <w:rsid w:val="0028624A"/>
    <w:rsid w:val="002879D4"/>
    <w:rsid w:val="00296007"/>
    <w:rsid w:val="00297B92"/>
    <w:rsid w:val="002A0852"/>
    <w:rsid w:val="002A1100"/>
    <w:rsid w:val="002A21DB"/>
    <w:rsid w:val="002A3CCA"/>
    <w:rsid w:val="002A4B59"/>
    <w:rsid w:val="002A5E31"/>
    <w:rsid w:val="002A77E5"/>
    <w:rsid w:val="002A7B83"/>
    <w:rsid w:val="002B1B28"/>
    <w:rsid w:val="002B31C5"/>
    <w:rsid w:val="002B4456"/>
    <w:rsid w:val="002B4685"/>
    <w:rsid w:val="002C0598"/>
    <w:rsid w:val="002C121E"/>
    <w:rsid w:val="002C1344"/>
    <w:rsid w:val="002C5CC1"/>
    <w:rsid w:val="002D0572"/>
    <w:rsid w:val="002D1594"/>
    <w:rsid w:val="002D3109"/>
    <w:rsid w:val="002D3A03"/>
    <w:rsid w:val="002D4AE2"/>
    <w:rsid w:val="002D7781"/>
    <w:rsid w:val="002D7B08"/>
    <w:rsid w:val="002E0F79"/>
    <w:rsid w:val="002E10A4"/>
    <w:rsid w:val="002E3BAC"/>
    <w:rsid w:val="002E6409"/>
    <w:rsid w:val="002E7556"/>
    <w:rsid w:val="002E7E1C"/>
    <w:rsid w:val="002F1265"/>
    <w:rsid w:val="002F1A4A"/>
    <w:rsid w:val="002F1D0A"/>
    <w:rsid w:val="002F3C11"/>
    <w:rsid w:val="002F3E41"/>
    <w:rsid w:val="002F67BD"/>
    <w:rsid w:val="002F7340"/>
    <w:rsid w:val="002F7CAD"/>
    <w:rsid w:val="00302F83"/>
    <w:rsid w:val="0030347D"/>
    <w:rsid w:val="00304B8A"/>
    <w:rsid w:val="00305292"/>
    <w:rsid w:val="00306078"/>
    <w:rsid w:val="003060AC"/>
    <w:rsid w:val="00310D2D"/>
    <w:rsid w:val="003141B8"/>
    <w:rsid w:val="003161B8"/>
    <w:rsid w:val="00317C24"/>
    <w:rsid w:val="00320455"/>
    <w:rsid w:val="00320EE4"/>
    <w:rsid w:val="00322B6E"/>
    <w:rsid w:val="00323014"/>
    <w:rsid w:val="00323D65"/>
    <w:rsid w:val="0032460B"/>
    <w:rsid w:val="00324A57"/>
    <w:rsid w:val="00332E4F"/>
    <w:rsid w:val="00335691"/>
    <w:rsid w:val="003401DC"/>
    <w:rsid w:val="0034041C"/>
    <w:rsid w:val="00341BB5"/>
    <w:rsid w:val="00342A00"/>
    <w:rsid w:val="00343C2E"/>
    <w:rsid w:val="00344507"/>
    <w:rsid w:val="0034515C"/>
    <w:rsid w:val="003477A8"/>
    <w:rsid w:val="0034784C"/>
    <w:rsid w:val="00350261"/>
    <w:rsid w:val="00350387"/>
    <w:rsid w:val="00352BEA"/>
    <w:rsid w:val="00355202"/>
    <w:rsid w:val="00355546"/>
    <w:rsid w:val="0035741F"/>
    <w:rsid w:val="003600B0"/>
    <w:rsid w:val="003672C2"/>
    <w:rsid w:val="003700F2"/>
    <w:rsid w:val="00370D40"/>
    <w:rsid w:val="0037346F"/>
    <w:rsid w:val="00375DB7"/>
    <w:rsid w:val="00377AAF"/>
    <w:rsid w:val="00380254"/>
    <w:rsid w:val="00385329"/>
    <w:rsid w:val="00390793"/>
    <w:rsid w:val="00395935"/>
    <w:rsid w:val="003A03E9"/>
    <w:rsid w:val="003A0D33"/>
    <w:rsid w:val="003A2898"/>
    <w:rsid w:val="003A7A23"/>
    <w:rsid w:val="003B2624"/>
    <w:rsid w:val="003B3785"/>
    <w:rsid w:val="003B4A67"/>
    <w:rsid w:val="003B4ABE"/>
    <w:rsid w:val="003B6E3A"/>
    <w:rsid w:val="003C17F9"/>
    <w:rsid w:val="003C1F69"/>
    <w:rsid w:val="003C2AA1"/>
    <w:rsid w:val="003C5FCA"/>
    <w:rsid w:val="003D0BC0"/>
    <w:rsid w:val="003D14A9"/>
    <w:rsid w:val="003D4D3D"/>
    <w:rsid w:val="003E12D6"/>
    <w:rsid w:val="003E3F01"/>
    <w:rsid w:val="003E4A3B"/>
    <w:rsid w:val="003E5476"/>
    <w:rsid w:val="003E59E1"/>
    <w:rsid w:val="003E65BC"/>
    <w:rsid w:val="003E6C3D"/>
    <w:rsid w:val="003E79F4"/>
    <w:rsid w:val="003F1567"/>
    <w:rsid w:val="003F212D"/>
    <w:rsid w:val="003F3623"/>
    <w:rsid w:val="003F4D1A"/>
    <w:rsid w:val="003F6B1E"/>
    <w:rsid w:val="003F6B48"/>
    <w:rsid w:val="0040520A"/>
    <w:rsid w:val="00405342"/>
    <w:rsid w:val="0040664D"/>
    <w:rsid w:val="00406F1B"/>
    <w:rsid w:val="00407A55"/>
    <w:rsid w:val="00411BEF"/>
    <w:rsid w:val="00411D7F"/>
    <w:rsid w:val="004209C5"/>
    <w:rsid w:val="00423207"/>
    <w:rsid w:val="00425207"/>
    <w:rsid w:val="00434DDB"/>
    <w:rsid w:val="00436681"/>
    <w:rsid w:val="00436F2C"/>
    <w:rsid w:val="00440E5D"/>
    <w:rsid w:val="00441EA8"/>
    <w:rsid w:val="00442C2F"/>
    <w:rsid w:val="004434F4"/>
    <w:rsid w:val="00444F33"/>
    <w:rsid w:val="00445C74"/>
    <w:rsid w:val="0045057A"/>
    <w:rsid w:val="00451F0B"/>
    <w:rsid w:val="00453F66"/>
    <w:rsid w:val="00454DED"/>
    <w:rsid w:val="00455B50"/>
    <w:rsid w:val="00456AD8"/>
    <w:rsid w:val="00456BC0"/>
    <w:rsid w:val="00465039"/>
    <w:rsid w:val="00465402"/>
    <w:rsid w:val="00466015"/>
    <w:rsid w:val="004720F6"/>
    <w:rsid w:val="0047278E"/>
    <w:rsid w:val="00474C8A"/>
    <w:rsid w:val="00475EF0"/>
    <w:rsid w:val="00480B1E"/>
    <w:rsid w:val="0048220D"/>
    <w:rsid w:val="00482B57"/>
    <w:rsid w:val="0048406A"/>
    <w:rsid w:val="004877FD"/>
    <w:rsid w:val="004900F2"/>
    <w:rsid w:val="00490B62"/>
    <w:rsid w:val="00495D91"/>
    <w:rsid w:val="0049693C"/>
    <w:rsid w:val="0049795C"/>
    <w:rsid w:val="004A2BEA"/>
    <w:rsid w:val="004A351F"/>
    <w:rsid w:val="004B31EA"/>
    <w:rsid w:val="004B4FDC"/>
    <w:rsid w:val="004B58B7"/>
    <w:rsid w:val="004B7824"/>
    <w:rsid w:val="004B7AFC"/>
    <w:rsid w:val="004B7C8C"/>
    <w:rsid w:val="004C0A53"/>
    <w:rsid w:val="004C109A"/>
    <w:rsid w:val="004C2B02"/>
    <w:rsid w:val="004C30DE"/>
    <w:rsid w:val="004C349C"/>
    <w:rsid w:val="004C3E0A"/>
    <w:rsid w:val="004C5395"/>
    <w:rsid w:val="004D042F"/>
    <w:rsid w:val="004D3B39"/>
    <w:rsid w:val="004D593C"/>
    <w:rsid w:val="004D5E34"/>
    <w:rsid w:val="004D6B6A"/>
    <w:rsid w:val="004E3442"/>
    <w:rsid w:val="004E37B0"/>
    <w:rsid w:val="004F1919"/>
    <w:rsid w:val="004F3D56"/>
    <w:rsid w:val="004F4856"/>
    <w:rsid w:val="005000D0"/>
    <w:rsid w:val="00501F6A"/>
    <w:rsid w:val="00503191"/>
    <w:rsid w:val="00506055"/>
    <w:rsid w:val="00507B39"/>
    <w:rsid w:val="005104DD"/>
    <w:rsid w:val="005118FA"/>
    <w:rsid w:val="00511AD0"/>
    <w:rsid w:val="00511F17"/>
    <w:rsid w:val="00513025"/>
    <w:rsid w:val="0051472B"/>
    <w:rsid w:val="00517424"/>
    <w:rsid w:val="005216CE"/>
    <w:rsid w:val="005230A2"/>
    <w:rsid w:val="005234A7"/>
    <w:rsid w:val="005236CD"/>
    <w:rsid w:val="005241C3"/>
    <w:rsid w:val="00525013"/>
    <w:rsid w:val="005260DB"/>
    <w:rsid w:val="005261AA"/>
    <w:rsid w:val="00526741"/>
    <w:rsid w:val="00530E9F"/>
    <w:rsid w:val="00530F71"/>
    <w:rsid w:val="00531DA4"/>
    <w:rsid w:val="00531DDA"/>
    <w:rsid w:val="00532755"/>
    <w:rsid w:val="00533F62"/>
    <w:rsid w:val="00535379"/>
    <w:rsid w:val="00537204"/>
    <w:rsid w:val="00537BDB"/>
    <w:rsid w:val="00544482"/>
    <w:rsid w:val="00544CAD"/>
    <w:rsid w:val="00547A72"/>
    <w:rsid w:val="00547ADC"/>
    <w:rsid w:val="005504A8"/>
    <w:rsid w:val="00553977"/>
    <w:rsid w:val="00554BBB"/>
    <w:rsid w:val="005560D1"/>
    <w:rsid w:val="005604ED"/>
    <w:rsid w:val="00565421"/>
    <w:rsid w:val="005656F5"/>
    <w:rsid w:val="00567953"/>
    <w:rsid w:val="005734A5"/>
    <w:rsid w:val="00573F0D"/>
    <w:rsid w:val="00573F2D"/>
    <w:rsid w:val="0057541A"/>
    <w:rsid w:val="0057543E"/>
    <w:rsid w:val="00580303"/>
    <w:rsid w:val="00580E04"/>
    <w:rsid w:val="00582A63"/>
    <w:rsid w:val="005847D9"/>
    <w:rsid w:val="005877D6"/>
    <w:rsid w:val="00587919"/>
    <w:rsid w:val="00590553"/>
    <w:rsid w:val="00590AD2"/>
    <w:rsid w:val="0059140F"/>
    <w:rsid w:val="00592297"/>
    <w:rsid w:val="00594024"/>
    <w:rsid w:val="005A1803"/>
    <w:rsid w:val="005A1C73"/>
    <w:rsid w:val="005A6E28"/>
    <w:rsid w:val="005B1173"/>
    <w:rsid w:val="005B2197"/>
    <w:rsid w:val="005B6030"/>
    <w:rsid w:val="005B6FF0"/>
    <w:rsid w:val="005C2C8D"/>
    <w:rsid w:val="005C429F"/>
    <w:rsid w:val="005C4761"/>
    <w:rsid w:val="005C5263"/>
    <w:rsid w:val="005C6553"/>
    <w:rsid w:val="005C706D"/>
    <w:rsid w:val="005C7147"/>
    <w:rsid w:val="005C71EA"/>
    <w:rsid w:val="005D2CFB"/>
    <w:rsid w:val="005D5ED8"/>
    <w:rsid w:val="005D7A97"/>
    <w:rsid w:val="005E0065"/>
    <w:rsid w:val="005E018A"/>
    <w:rsid w:val="005E08DE"/>
    <w:rsid w:val="005F0391"/>
    <w:rsid w:val="005F2A5B"/>
    <w:rsid w:val="005F6318"/>
    <w:rsid w:val="005F7265"/>
    <w:rsid w:val="0060220F"/>
    <w:rsid w:val="0060302A"/>
    <w:rsid w:val="006038E7"/>
    <w:rsid w:val="00605B3D"/>
    <w:rsid w:val="006070A8"/>
    <w:rsid w:val="0061178C"/>
    <w:rsid w:val="0062028A"/>
    <w:rsid w:val="0062352A"/>
    <w:rsid w:val="006258D1"/>
    <w:rsid w:val="006325F3"/>
    <w:rsid w:val="00636898"/>
    <w:rsid w:val="006400F9"/>
    <w:rsid w:val="00644868"/>
    <w:rsid w:val="006461F4"/>
    <w:rsid w:val="00646C79"/>
    <w:rsid w:val="00647167"/>
    <w:rsid w:val="00650108"/>
    <w:rsid w:val="00650FBD"/>
    <w:rsid w:val="00652042"/>
    <w:rsid w:val="006525B8"/>
    <w:rsid w:val="00654E31"/>
    <w:rsid w:val="006567FA"/>
    <w:rsid w:val="00656AF2"/>
    <w:rsid w:val="00657648"/>
    <w:rsid w:val="00657707"/>
    <w:rsid w:val="00657C81"/>
    <w:rsid w:val="00660120"/>
    <w:rsid w:val="006619D6"/>
    <w:rsid w:val="0066358E"/>
    <w:rsid w:val="006663F4"/>
    <w:rsid w:val="00667100"/>
    <w:rsid w:val="00670CF7"/>
    <w:rsid w:val="0067363A"/>
    <w:rsid w:val="00677D4D"/>
    <w:rsid w:val="00680978"/>
    <w:rsid w:val="006823EE"/>
    <w:rsid w:val="006835BF"/>
    <w:rsid w:val="006845DA"/>
    <w:rsid w:val="0068551B"/>
    <w:rsid w:val="00685556"/>
    <w:rsid w:val="0068588B"/>
    <w:rsid w:val="0069173D"/>
    <w:rsid w:val="0069205F"/>
    <w:rsid w:val="0069723B"/>
    <w:rsid w:val="006A1DE8"/>
    <w:rsid w:val="006A4592"/>
    <w:rsid w:val="006A4ABB"/>
    <w:rsid w:val="006A5FBB"/>
    <w:rsid w:val="006A7F91"/>
    <w:rsid w:val="006B079C"/>
    <w:rsid w:val="006B2ED5"/>
    <w:rsid w:val="006B5D7A"/>
    <w:rsid w:val="006B61A2"/>
    <w:rsid w:val="006C08B3"/>
    <w:rsid w:val="006C43FF"/>
    <w:rsid w:val="006C4B8E"/>
    <w:rsid w:val="006C526A"/>
    <w:rsid w:val="006C6E7F"/>
    <w:rsid w:val="006D35B0"/>
    <w:rsid w:val="006D42C2"/>
    <w:rsid w:val="006D5831"/>
    <w:rsid w:val="006D6E57"/>
    <w:rsid w:val="006E04D5"/>
    <w:rsid w:val="006E0A9C"/>
    <w:rsid w:val="006E0DED"/>
    <w:rsid w:val="006E17FB"/>
    <w:rsid w:val="006E197A"/>
    <w:rsid w:val="006E2F9A"/>
    <w:rsid w:val="006E3F63"/>
    <w:rsid w:val="006E44C5"/>
    <w:rsid w:val="006E5735"/>
    <w:rsid w:val="006E76D8"/>
    <w:rsid w:val="006F17EE"/>
    <w:rsid w:val="006F2CD9"/>
    <w:rsid w:val="006F3C7A"/>
    <w:rsid w:val="006F4240"/>
    <w:rsid w:val="006F4A03"/>
    <w:rsid w:val="006F5FC2"/>
    <w:rsid w:val="006F6481"/>
    <w:rsid w:val="006F6819"/>
    <w:rsid w:val="0070064F"/>
    <w:rsid w:val="0070131A"/>
    <w:rsid w:val="00701558"/>
    <w:rsid w:val="0070199B"/>
    <w:rsid w:val="00702B95"/>
    <w:rsid w:val="00704919"/>
    <w:rsid w:val="00705F58"/>
    <w:rsid w:val="00705F66"/>
    <w:rsid w:val="0070664B"/>
    <w:rsid w:val="00706B26"/>
    <w:rsid w:val="00707274"/>
    <w:rsid w:val="007121BB"/>
    <w:rsid w:val="00717A21"/>
    <w:rsid w:val="00720C52"/>
    <w:rsid w:val="00722067"/>
    <w:rsid w:val="00722B59"/>
    <w:rsid w:val="00722CA7"/>
    <w:rsid w:val="007231CE"/>
    <w:rsid w:val="007238EC"/>
    <w:rsid w:val="00725155"/>
    <w:rsid w:val="00725B73"/>
    <w:rsid w:val="0072613D"/>
    <w:rsid w:val="00726A20"/>
    <w:rsid w:val="007363F0"/>
    <w:rsid w:val="007403E3"/>
    <w:rsid w:val="007420FE"/>
    <w:rsid w:val="007433BC"/>
    <w:rsid w:val="00743590"/>
    <w:rsid w:val="00743EB0"/>
    <w:rsid w:val="00745D28"/>
    <w:rsid w:val="007463F0"/>
    <w:rsid w:val="00752374"/>
    <w:rsid w:val="00752401"/>
    <w:rsid w:val="00753B97"/>
    <w:rsid w:val="00757377"/>
    <w:rsid w:val="00764358"/>
    <w:rsid w:val="00764883"/>
    <w:rsid w:val="0076680F"/>
    <w:rsid w:val="00770491"/>
    <w:rsid w:val="00774F04"/>
    <w:rsid w:val="0077657A"/>
    <w:rsid w:val="007809C0"/>
    <w:rsid w:val="00782B75"/>
    <w:rsid w:val="0079021C"/>
    <w:rsid w:val="0079076A"/>
    <w:rsid w:val="007920CF"/>
    <w:rsid w:val="0079407D"/>
    <w:rsid w:val="00795499"/>
    <w:rsid w:val="00795581"/>
    <w:rsid w:val="0079633A"/>
    <w:rsid w:val="007A0916"/>
    <w:rsid w:val="007A0E16"/>
    <w:rsid w:val="007A7B29"/>
    <w:rsid w:val="007A7D41"/>
    <w:rsid w:val="007B79F4"/>
    <w:rsid w:val="007C0BD3"/>
    <w:rsid w:val="007C1786"/>
    <w:rsid w:val="007C24F5"/>
    <w:rsid w:val="007C5B90"/>
    <w:rsid w:val="007D1581"/>
    <w:rsid w:val="007D2D41"/>
    <w:rsid w:val="007D44E6"/>
    <w:rsid w:val="007D5629"/>
    <w:rsid w:val="007D7E5E"/>
    <w:rsid w:val="007E1AC8"/>
    <w:rsid w:val="007E25B6"/>
    <w:rsid w:val="007E39F9"/>
    <w:rsid w:val="007E72FA"/>
    <w:rsid w:val="007F0072"/>
    <w:rsid w:val="007F2F6A"/>
    <w:rsid w:val="007F5983"/>
    <w:rsid w:val="007F77D9"/>
    <w:rsid w:val="00802A18"/>
    <w:rsid w:val="00805667"/>
    <w:rsid w:val="0080729C"/>
    <w:rsid w:val="00807D23"/>
    <w:rsid w:val="00807F06"/>
    <w:rsid w:val="00814BF8"/>
    <w:rsid w:val="0081525B"/>
    <w:rsid w:val="00816ABE"/>
    <w:rsid w:val="00821CB3"/>
    <w:rsid w:val="00831295"/>
    <w:rsid w:val="00831C02"/>
    <w:rsid w:val="00832019"/>
    <w:rsid w:val="0083527E"/>
    <w:rsid w:val="00842F40"/>
    <w:rsid w:val="008436DD"/>
    <w:rsid w:val="00844684"/>
    <w:rsid w:val="00845765"/>
    <w:rsid w:val="00850860"/>
    <w:rsid w:val="008512AC"/>
    <w:rsid w:val="00852817"/>
    <w:rsid w:val="008549BF"/>
    <w:rsid w:val="00854BCD"/>
    <w:rsid w:val="00857B52"/>
    <w:rsid w:val="00863FB1"/>
    <w:rsid w:val="0087481E"/>
    <w:rsid w:val="008749F8"/>
    <w:rsid w:val="0087552B"/>
    <w:rsid w:val="00877F5D"/>
    <w:rsid w:val="008837D5"/>
    <w:rsid w:val="008846BB"/>
    <w:rsid w:val="00887621"/>
    <w:rsid w:val="00890331"/>
    <w:rsid w:val="00890EE2"/>
    <w:rsid w:val="00892683"/>
    <w:rsid w:val="00896E4F"/>
    <w:rsid w:val="008A06CD"/>
    <w:rsid w:val="008A0AF6"/>
    <w:rsid w:val="008A3E99"/>
    <w:rsid w:val="008A46F2"/>
    <w:rsid w:val="008A57BA"/>
    <w:rsid w:val="008B1BCA"/>
    <w:rsid w:val="008B200F"/>
    <w:rsid w:val="008B2713"/>
    <w:rsid w:val="008B41B7"/>
    <w:rsid w:val="008B4C2A"/>
    <w:rsid w:val="008B7FF8"/>
    <w:rsid w:val="008C07C0"/>
    <w:rsid w:val="008C1215"/>
    <w:rsid w:val="008C12C4"/>
    <w:rsid w:val="008C21AB"/>
    <w:rsid w:val="008D2F6E"/>
    <w:rsid w:val="008D34D8"/>
    <w:rsid w:val="008D4051"/>
    <w:rsid w:val="008D621E"/>
    <w:rsid w:val="008E0F15"/>
    <w:rsid w:val="008E1F22"/>
    <w:rsid w:val="008E41A7"/>
    <w:rsid w:val="008E41CC"/>
    <w:rsid w:val="008E5A8A"/>
    <w:rsid w:val="008E5E20"/>
    <w:rsid w:val="008E62B9"/>
    <w:rsid w:val="008F1C45"/>
    <w:rsid w:val="008F23B6"/>
    <w:rsid w:val="008F5109"/>
    <w:rsid w:val="008F79AA"/>
    <w:rsid w:val="009006FC"/>
    <w:rsid w:val="00901212"/>
    <w:rsid w:val="0090290C"/>
    <w:rsid w:val="00905491"/>
    <w:rsid w:val="009070E7"/>
    <w:rsid w:val="009071B3"/>
    <w:rsid w:val="0091034C"/>
    <w:rsid w:val="00911446"/>
    <w:rsid w:val="00914643"/>
    <w:rsid w:val="00915266"/>
    <w:rsid w:val="00915E19"/>
    <w:rsid w:val="00916C3E"/>
    <w:rsid w:val="00917956"/>
    <w:rsid w:val="00920485"/>
    <w:rsid w:val="0092302F"/>
    <w:rsid w:val="009243A4"/>
    <w:rsid w:val="00924F9C"/>
    <w:rsid w:val="00926311"/>
    <w:rsid w:val="009265E9"/>
    <w:rsid w:val="009311C6"/>
    <w:rsid w:val="009312FD"/>
    <w:rsid w:val="00931652"/>
    <w:rsid w:val="009319F8"/>
    <w:rsid w:val="00933047"/>
    <w:rsid w:val="0093350B"/>
    <w:rsid w:val="0093389C"/>
    <w:rsid w:val="009346A8"/>
    <w:rsid w:val="00934F92"/>
    <w:rsid w:val="009401ED"/>
    <w:rsid w:val="009403C5"/>
    <w:rsid w:val="009403ED"/>
    <w:rsid w:val="00940D55"/>
    <w:rsid w:val="00941D00"/>
    <w:rsid w:val="0094540F"/>
    <w:rsid w:val="00945F57"/>
    <w:rsid w:val="00946E7A"/>
    <w:rsid w:val="009508DC"/>
    <w:rsid w:val="00954857"/>
    <w:rsid w:val="00956611"/>
    <w:rsid w:val="009577A0"/>
    <w:rsid w:val="00957910"/>
    <w:rsid w:val="00960678"/>
    <w:rsid w:val="009616D7"/>
    <w:rsid w:val="009616FF"/>
    <w:rsid w:val="009617D1"/>
    <w:rsid w:val="009646A5"/>
    <w:rsid w:val="0096506A"/>
    <w:rsid w:val="00965D22"/>
    <w:rsid w:val="00970A54"/>
    <w:rsid w:val="00970D9A"/>
    <w:rsid w:val="009711AB"/>
    <w:rsid w:val="009714AE"/>
    <w:rsid w:val="0097302A"/>
    <w:rsid w:val="009743E4"/>
    <w:rsid w:val="00975CB9"/>
    <w:rsid w:val="009767C0"/>
    <w:rsid w:val="00977B84"/>
    <w:rsid w:val="009805C0"/>
    <w:rsid w:val="00980DFC"/>
    <w:rsid w:val="0098125B"/>
    <w:rsid w:val="00983AB1"/>
    <w:rsid w:val="009857D4"/>
    <w:rsid w:val="00986C1C"/>
    <w:rsid w:val="009879CD"/>
    <w:rsid w:val="00987CF8"/>
    <w:rsid w:val="0099534C"/>
    <w:rsid w:val="009957AC"/>
    <w:rsid w:val="00995F15"/>
    <w:rsid w:val="0099760A"/>
    <w:rsid w:val="00997D06"/>
    <w:rsid w:val="009A145E"/>
    <w:rsid w:val="009A15EB"/>
    <w:rsid w:val="009A2ED0"/>
    <w:rsid w:val="009A4167"/>
    <w:rsid w:val="009A4D2F"/>
    <w:rsid w:val="009A4E7B"/>
    <w:rsid w:val="009A7A0D"/>
    <w:rsid w:val="009B1566"/>
    <w:rsid w:val="009B22D6"/>
    <w:rsid w:val="009B56BD"/>
    <w:rsid w:val="009B6AF6"/>
    <w:rsid w:val="009B6AFF"/>
    <w:rsid w:val="009B7DCD"/>
    <w:rsid w:val="009C1184"/>
    <w:rsid w:val="009C2638"/>
    <w:rsid w:val="009C3361"/>
    <w:rsid w:val="009C4D7F"/>
    <w:rsid w:val="009C5498"/>
    <w:rsid w:val="009C672C"/>
    <w:rsid w:val="009C67B7"/>
    <w:rsid w:val="009D2203"/>
    <w:rsid w:val="009D3D25"/>
    <w:rsid w:val="009D5D5F"/>
    <w:rsid w:val="009D5EC7"/>
    <w:rsid w:val="009D71CD"/>
    <w:rsid w:val="009D76C0"/>
    <w:rsid w:val="009E6E3D"/>
    <w:rsid w:val="009F05F8"/>
    <w:rsid w:val="009F1B9C"/>
    <w:rsid w:val="009F2D2E"/>
    <w:rsid w:val="009F2F79"/>
    <w:rsid w:val="009F307C"/>
    <w:rsid w:val="00A01B9B"/>
    <w:rsid w:val="00A035F6"/>
    <w:rsid w:val="00A13F14"/>
    <w:rsid w:val="00A14521"/>
    <w:rsid w:val="00A14A7A"/>
    <w:rsid w:val="00A151FE"/>
    <w:rsid w:val="00A15627"/>
    <w:rsid w:val="00A171A7"/>
    <w:rsid w:val="00A249F6"/>
    <w:rsid w:val="00A2650B"/>
    <w:rsid w:val="00A30A70"/>
    <w:rsid w:val="00A343D2"/>
    <w:rsid w:val="00A34A55"/>
    <w:rsid w:val="00A34F03"/>
    <w:rsid w:val="00A3579B"/>
    <w:rsid w:val="00A366A1"/>
    <w:rsid w:val="00A41578"/>
    <w:rsid w:val="00A44B97"/>
    <w:rsid w:val="00A44FF3"/>
    <w:rsid w:val="00A46157"/>
    <w:rsid w:val="00A50AB3"/>
    <w:rsid w:val="00A513EB"/>
    <w:rsid w:val="00A5246C"/>
    <w:rsid w:val="00A52A3C"/>
    <w:rsid w:val="00A63E60"/>
    <w:rsid w:val="00A645BC"/>
    <w:rsid w:val="00A655D5"/>
    <w:rsid w:val="00A716E8"/>
    <w:rsid w:val="00A76C77"/>
    <w:rsid w:val="00A777FD"/>
    <w:rsid w:val="00A823E2"/>
    <w:rsid w:val="00A852F6"/>
    <w:rsid w:val="00A85CCF"/>
    <w:rsid w:val="00A86960"/>
    <w:rsid w:val="00A905F5"/>
    <w:rsid w:val="00A90763"/>
    <w:rsid w:val="00A92AB5"/>
    <w:rsid w:val="00A92EAE"/>
    <w:rsid w:val="00A93E8C"/>
    <w:rsid w:val="00A957D8"/>
    <w:rsid w:val="00A95DAE"/>
    <w:rsid w:val="00A97C2D"/>
    <w:rsid w:val="00A97F15"/>
    <w:rsid w:val="00AA3D7F"/>
    <w:rsid w:val="00AA47B7"/>
    <w:rsid w:val="00AA78F0"/>
    <w:rsid w:val="00AA7BFA"/>
    <w:rsid w:val="00AA7C2C"/>
    <w:rsid w:val="00AB1BE2"/>
    <w:rsid w:val="00AB275A"/>
    <w:rsid w:val="00AB2D4D"/>
    <w:rsid w:val="00AB4351"/>
    <w:rsid w:val="00AB638D"/>
    <w:rsid w:val="00AB7391"/>
    <w:rsid w:val="00AB7BD1"/>
    <w:rsid w:val="00AC060F"/>
    <w:rsid w:val="00AC230F"/>
    <w:rsid w:val="00AC4924"/>
    <w:rsid w:val="00AC6FC1"/>
    <w:rsid w:val="00AC799F"/>
    <w:rsid w:val="00AD10C4"/>
    <w:rsid w:val="00AD1B81"/>
    <w:rsid w:val="00AD6D77"/>
    <w:rsid w:val="00AD7544"/>
    <w:rsid w:val="00AD79BA"/>
    <w:rsid w:val="00AD7D4D"/>
    <w:rsid w:val="00AE3182"/>
    <w:rsid w:val="00AE366B"/>
    <w:rsid w:val="00AE3A1C"/>
    <w:rsid w:val="00AE49F8"/>
    <w:rsid w:val="00AE4BD0"/>
    <w:rsid w:val="00AE5FDF"/>
    <w:rsid w:val="00AE617E"/>
    <w:rsid w:val="00AF078C"/>
    <w:rsid w:val="00AF116D"/>
    <w:rsid w:val="00AF2756"/>
    <w:rsid w:val="00AF3BF5"/>
    <w:rsid w:val="00AF51E7"/>
    <w:rsid w:val="00AF5342"/>
    <w:rsid w:val="00AF5F9F"/>
    <w:rsid w:val="00B01E95"/>
    <w:rsid w:val="00B01FF4"/>
    <w:rsid w:val="00B04B76"/>
    <w:rsid w:val="00B05F8B"/>
    <w:rsid w:val="00B125AE"/>
    <w:rsid w:val="00B131F9"/>
    <w:rsid w:val="00B13CC8"/>
    <w:rsid w:val="00B1678A"/>
    <w:rsid w:val="00B17530"/>
    <w:rsid w:val="00B20C9A"/>
    <w:rsid w:val="00B221FC"/>
    <w:rsid w:val="00B24761"/>
    <w:rsid w:val="00B26ED5"/>
    <w:rsid w:val="00B30611"/>
    <w:rsid w:val="00B31545"/>
    <w:rsid w:val="00B32F14"/>
    <w:rsid w:val="00B379A7"/>
    <w:rsid w:val="00B40AFC"/>
    <w:rsid w:val="00B40C17"/>
    <w:rsid w:val="00B4182A"/>
    <w:rsid w:val="00B42058"/>
    <w:rsid w:val="00B44A3E"/>
    <w:rsid w:val="00B44C62"/>
    <w:rsid w:val="00B459AD"/>
    <w:rsid w:val="00B4711D"/>
    <w:rsid w:val="00B52D20"/>
    <w:rsid w:val="00B57ECD"/>
    <w:rsid w:val="00B63533"/>
    <w:rsid w:val="00B63828"/>
    <w:rsid w:val="00B6402D"/>
    <w:rsid w:val="00B6561C"/>
    <w:rsid w:val="00B70841"/>
    <w:rsid w:val="00B70DDB"/>
    <w:rsid w:val="00B74BEF"/>
    <w:rsid w:val="00B75CAB"/>
    <w:rsid w:val="00B7730D"/>
    <w:rsid w:val="00B85844"/>
    <w:rsid w:val="00B92776"/>
    <w:rsid w:val="00B92EB3"/>
    <w:rsid w:val="00B9541A"/>
    <w:rsid w:val="00B96387"/>
    <w:rsid w:val="00BA0F94"/>
    <w:rsid w:val="00BA3FFC"/>
    <w:rsid w:val="00BA4C1A"/>
    <w:rsid w:val="00BA620E"/>
    <w:rsid w:val="00BA7BEC"/>
    <w:rsid w:val="00BB19B0"/>
    <w:rsid w:val="00BB1DDA"/>
    <w:rsid w:val="00BB27C1"/>
    <w:rsid w:val="00BB499D"/>
    <w:rsid w:val="00BB4C50"/>
    <w:rsid w:val="00BB4EA8"/>
    <w:rsid w:val="00BB5301"/>
    <w:rsid w:val="00BB7EFC"/>
    <w:rsid w:val="00BC2207"/>
    <w:rsid w:val="00BC4D22"/>
    <w:rsid w:val="00BD167D"/>
    <w:rsid w:val="00BD2953"/>
    <w:rsid w:val="00BD57AC"/>
    <w:rsid w:val="00BD6524"/>
    <w:rsid w:val="00BD654F"/>
    <w:rsid w:val="00BD7C64"/>
    <w:rsid w:val="00BE0151"/>
    <w:rsid w:val="00BE38E4"/>
    <w:rsid w:val="00BE39DA"/>
    <w:rsid w:val="00BE460B"/>
    <w:rsid w:val="00BF062E"/>
    <w:rsid w:val="00BF29D8"/>
    <w:rsid w:val="00BF5D02"/>
    <w:rsid w:val="00C0162C"/>
    <w:rsid w:val="00C02F62"/>
    <w:rsid w:val="00C11276"/>
    <w:rsid w:val="00C115E7"/>
    <w:rsid w:val="00C126D6"/>
    <w:rsid w:val="00C16BDD"/>
    <w:rsid w:val="00C16F11"/>
    <w:rsid w:val="00C20EC9"/>
    <w:rsid w:val="00C24F61"/>
    <w:rsid w:val="00C25642"/>
    <w:rsid w:val="00C26A27"/>
    <w:rsid w:val="00C32B2B"/>
    <w:rsid w:val="00C33223"/>
    <w:rsid w:val="00C34276"/>
    <w:rsid w:val="00C34EF2"/>
    <w:rsid w:val="00C421E9"/>
    <w:rsid w:val="00C430D3"/>
    <w:rsid w:val="00C4630F"/>
    <w:rsid w:val="00C469FC"/>
    <w:rsid w:val="00C46CC2"/>
    <w:rsid w:val="00C52227"/>
    <w:rsid w:val="00C53619"/>
    <w:rsid w:val="00C54615"/>
    <w:rsid w:val="00C55099"/>
    <w:rsid w:val="00C56C26"/>
    <w:rsid w:val="00C578F4"/>
    <w:rsid w:val="00C57B1B"/>
    <w:rsid w:val="00C600D1"/>
    <w:rsid w:val="00C62550"/>
    <w:rsid w:val="00C6385F"/>
    <w:rsid w:val="00C64F45"/>
    <w:rsid w:val="00C66056"/>
    <w:rsid w:val="00C66AD8"/>
    <w:rsid w:val="00C70005"/>
    <w:rsid w:val="00C72AF6"/>
    <w:rsid w:val="00C72BD4"/>
    <w:rsid w:val="00C72FF6"/>
    <w:rsid w:val="00C80CD7"/>
    <w:rsid w:val="00C83303"/>
    <w:rsid w:val="00C83EC9"/>
    <w:rsid w:val="00C84081"/>
    <w:rsid w:val="00C85782"/>
    <w:rsid w:val="00C87074"/>
    <w:rsid w:val="00C8719B"/>
    <w:rsid w:val="00C9027F"/>
    <w:rsid w:val="00C91801"/>
    <w:rsid w:val="00C92D0C"/>
    <w:rsid w:val="00C93911"/>
    <w:rsid w:val="00C94820"/>
    <w:rsid w:val="00C94DF9"/>
    <w:rsid w:val="00CA0648"/>
    <w:rsid w:val="00CA443C"/>
    <w:rsid w:val="00CA5397"/>
    <w:rsid w:val="00CA7C3F"/>
    <w:rsid w:val="00CB1E8B"/>
    <w:rsid w:val="00CB28D9"/>
    <w:rsid w:val="00CB3102"/>
    <w:rsid w:val="00CB5237"/>
    <w:rsid w:val="00CC1CF3"/>
    <w:rsid w:val="00CC4045"/>
    <w:rsid w:val="00CC5848"/>
    <w:rsid w:val="00CD0CCD"/>
    <w:rsid w:val="00CD13BF"/>
    <w:rsid w:val="00CD36DB"/>
    <w:rsid w:val="00CD3773"/>
    <w:rsid w:val="00CD3B64"/>
    <w:rsid w:val="00CD496D"/>
    <w:rsid w:val="00CD5A6D"/>
    <w:rsid w:val="00CD6104"/>
    <w:rsid w:val="00CE267E"/>
    <w:rsid w:val="00CE44BA"/>
    <w:rsid w:val="00CE4E1A"/>
    <w:rsid w:val="00CF254F"/>
    <w:rsid w:val="00CF2BE0"/>
    <w:rsid w:val="00CF3973"/>
    <w:rsid w:val="00CF3BCB"/>
    <w:rsid w:val="00CF693C"/>
    <w:rsid w:val="00D02BC6"/>
    <w:rsid w:val="00D04479"/>
    <w:rsid w:val="00D06B3B"/>
    <w:rsid w:val="00D10F8D"/>
    <w:rsid w:val="00D118A1"/>
    <w:rsid w:val="00D11F73"/>
    <w:rsid w:val="00D16957"/>
    <w:rsid w:val="00D16FE6"/>
    <w:rsid w:val="00D17B5D"/>
    <w:rsid w:val="00D259EC"/>
    <w:rsid w:val="00D26253"/>
    <w:rsid w:val="00D266DC"/>
    <w:rsid w:val="00D26A0C"/>
    <w:rsid w:val="00D315DA"/>
    <w:rsid w:val="00D31EFC"/>
    <w:rsid w:val="00D3299A"/>
    <w:rsid w:val="00D34191"/>
    <w:rsid w:val="00D346B9"/>
    <w:rsid w:val="00D34B91"/>
    <w:rsid w:val="00D36F4B"/>
    <w:rsid w:val="00D41EC6"/>
    <w:rsid w:val="00D47AE6"/>
    <w:rsid w:val="00D54D52"/>
    <w:rsid w:val="00D57FE8"/>
    <w:rsid w:val="00D6074D"/>
    <w:rsid w:val="00D61BC1"/>
    <w:rsid w:val="00D624B1"/>
    <w:rsid w:val="00D62D8F"/>
    <w:rsid w:val="00D63CAD"/>
    <w:rsid w:val="00D64AA1"/>
    <w:rsid w:val="00D64C54"/>
    <w:rsid w:val="00D65C40"/>
    <w:rsid w:val="00D6772C"/>
    <w:rsid w:val="00D70691"/>
    <w:rsid w:val="00D723A0"/>
    <w:rsid w:val="00D73215"/>
    <w:rsid w:val="00D750FC"/>
    <w:rsid w:val="00D75D1A"/>
    <w:rsid w:val="00D75F0A"/>
    <w:rsid w:val="00D80E49"/>
    <w:rsid w:val="00D81DD6"/>
    <w:rsid w:val="00D82C82"/>
    <w:rsid w:val="00D86111"/>
    <w:rsid w:val="00D92DBD"/>
    <w:rsid w:val="00D94165"/>
    <w:rsid w:val="00D944CD"/>
    <w:rsid w:val="00D948EB"/>
    <w:rsid w:val="00DA250D"/>
    <w:rsid w:val="00DA3375"/>
    <w:rsid w:val="00DA35A1"/>
    <w:rsid w:val="00DA5023"/>
    <w:rsid w:val="00DA5845"/>
    <w:rsid w:val="00DB12FE"/>
    <w:rsid w:val="00DB2AD1"/>
    <w:rsid w:val="00DB2D12"/>
    <w:rsid w:val="00DB5333"/>
    <w:rsid w:val="00DB75B7"/>
    <w:rsid w:val="00DC1AD1"/>
    <w:rsid w:val="00DC56A1"/>
    <w:rsid w:val="00DC742D"/>
    <w:rsid w:val="00DD1C52"/>
    <w:rsid w:val="00DD205B"/>
    <w:rsid w:val="00DD27AF"/>
    <w:rsid w:val="00DD4956"/>
    <w:rsid w:val="00DD4BBA"/>
    <w:rsid w:val="00DE1660"/>
    <w:rsid w:val="00DE2E07"/>
    <w:rsid w:val="00DE732D"/>
    <w:rsid w:val="00DE7FBC"/>
    <w:rsid w:val="00DF0689"/>
    <w:rsid w:val="00DF59DC"/>
    <w:rsid w:val="00E052CA"/>
    <w:rsid w:val="00E05481"/>
    <w:rsid w:val="00E05EC0"/>
    <w:rsid w:val="00E06285"/>
    <w:rsid w:val="00E12703"/>
    <w:rsid w:val="00E1529F"/>
    <w:rsid w:val="00E152C4"/>
    <w:rsid w:val="00E15DE9"/>
    <w:rsid w:val="00E1605F"/>
    <w:rsid w:val="00E2185E"/>
    <w:rsid w:val="00E21D40"/>
    <w:rsid w:val="00E21E67"/>
    <w:rsid w:val="00E2221A"/>
    <w:rsid w:val="00E23B0C"/>
    <w:rsid w:val="00E242C5"/>
    <w:rsid w:val="00E3011D"/>
    <w:rsid w:val="00E30994"/>
    <w:rsid w:val="00E31C28"/>
    <w:rsid w:val="00E35F48"/>
    <w:rsid w:val="00E3653F"/>
    <w:rsid w:val="00E37C2D"/>
    <w:rsid w:val="00E40B0E"/>
    <w:rsid w:val="00E40BFC"/>
    <w:rsid w:val="00E41341"/>
    <w:rsid w:val="00E415DC"/>
    <w:rsid w:val="00E44AB6"/>
    <w:rsid w:val="00E45C35"/>
    <w:rsid w:val="00E475C2"/>
    <w:rsid w:val="00E47E38"/>
    <w:rsid w:val="00E50631"/>
    <w:rsid w:val="00E50E8E"/>
    <w:rsid w:val="00E52B5B"/>
    <w:rsid w:val="00E55EE2"/>
    <w:rsid w:val="00E5764B"/>
    <w:rsid w:val="00E62B62"/>
    <w:rsid w:val="00E640F3"/>
    <w:rsid w:val="00E65FBD"/>
    <w:rsid w:val="00E66188"/>
    <w:rsid w:val="00E6677A"/>
    <w:rsid w:val="00E674A9"/>
    <w:rsid w:val="00E674CD"/>
    <w:rsid w:val="00E72214"/>
    <w:rsid w:val="00E75A54"/>
    <w:rsid w:val="00E80065"/>
    <w:rsid w:val="00E80913"/>
    <w:rsid w:val="00E809EC"/>
    <w:rsid w:val="00E85026"/>
    <w:rsid w:val="00E86C1E"/>
    <w:rsid w:val="00E9088E"/>
    <w:rsid w:val="00E934AA"/>
    <w:rsid w:val="00E951C1"/>
    <w:rsid w:val="00E96835"/>
    <w:rsid w:val="00EA13B5"/>
    <w:rsid w:val="00EA336E"/>
    <w:rsid w:val="00EA35C3"/>
    <w:rsid w:val="00EB0892"/>
    <w:rsid w:val="00EB2E2B"/>
    <w:rsid w:val="00EB2E69"/>
    <w:rsid w:val="00EB3326"/>
    <w:rsid w:val="00EB3D22"/>
    <w:rsid w:val="00EB475C"/>
    <w:rsid w:val="00EB5362"/>
    <w:rsid w:val="00EB5739"/>
    <w:rsid w:val="00EB7F0A"/>
    <w:rsid w:val="00EC05CB"/>
    <w:rsid w:val="00EC38C2"/>
    <w:rsid w:val="00EC4541"/>
    <w:rsid w:val="00EC72AB"/>
    <w:rsid w:val="00EC7496"/>
    <w:rsid w:val="00ED01A7"/>
    <w:rsid w:val="00ED01AF"/>
    <w:rsid w:val="00ED1A8A"/>
    <w:rsid w:val="00ED4BD8"/>
    <w:rsid w:val="00ED666D"/>
    <w:rsid w:val="00ED7A75"/>
    <w:rsid w:val="00EE0112"/>
    <w:rsid w:val="00EE1BA7"/>
    <w:rsid w:val="00EE1C15"/>
    <w:rsid w:val="00EE1EAF"/>
    <w:rsid w:val="00EE44D2"/>
    <w:rsid w:val="00EE6D72"/>
    <w:rsid w:val="00EF0C8F"/>
    <w:rsid w:val="00EF1203"/>
    <w:rsid w:val="00EF3C38"/>
    <w:rsid w:val="00EF4F99"/>
    <w:rsid w:val="00EF6C08"/>
    <w:rsid w:val="00EF7350"/>
    <w:rsid w:val="00EF7C1B"/>
    <w:rsid w:val="00F00227"/>
    <w:rsid w:val="00F03C59"/>
    <w:rsid w:val="00F04F8A"/>
    <w:rsid w:val="00F0519A"/>
    <w:rsid w:val="00F06DCA"/>
    <w:rsid w:val="00F1082B"/>
    <w:rsid w:val="00F10A8F"/>
    <w:rsid w:val="00F11475"/>
    <w:rsid w:val="00F114C0"/>
    <w:rsid w:val="00F11B7B"/>
    <w:rsid w:val="00F124AF"/>
    <w:rsid w:val="00F128CF"/>
    <w:rsid w:val="00F13680"/>
    <w:rsid w:val="00F15349"/>
    <w:rsid w:val="00F20EFE"/>
    <w:rsid w:val="00F210AA"/>
    <w:rsid w:val="00F21722"/>
    <w:rsid w:val="00F21DAE"/>
    <w:rsid w:val="00F21F04"/>
    <w:rsid w:val="00F22857"/>
    <w:rsid w:val="00F239E1"/>
    <w:rsid w:val="00F23DAE"/>
    <w:rsid w:val="00F27A82"/>
    <w:rsid w:val="00F34CAB"/>
    <w:rsid w:val="00F402F6"/>
    <w:rsid w:val="00F40F2A"/>
    <w:rsid w:val="00F4206F"/>
    <w:rsid w:val="00F42989"/>
    <w:rsid w:val="00F43486"/>
    <w:rsid w:val="00F52677"/>
    <w:rsid w:val="00F5414B"/>
    <w:rsid w:val="00F57591"/>
    <w:rsid w:val="00F5789F"/>
    <w:rsid w:val="00F57BCD"/>
    <w:rsid w:val="00F6046D"/>
    <w:rsid w:val="00F60AC6"/>
    <w:rsid w:val="00F63C41"/>
    <w:rsid w:val="00F66A0A"/>
    <w:rsid w:val="00F67374"/>
    <w:rsid w:val="00F76C4E"/>
    <w:rsid w:val="00F77A8D"/>
    <w:rsid w:val="00F82B3B"/>
    <w:rsid w:val="00F836AD"/>
    <w:rsid w:val="00F838BE"/>
    <w:rsid w:val="00F90DAE"/>
    <w:rsid w:val="00F92A75"/>
    <w:rsid w:val="00F92BC0"/>
    <w:rsid w:val="00F94070"/>
    <w:rsid w:val="00F950DB"/>
    <w:rsid w:val="00F95328"/>
    <w:rsid w:val="00F95DDC"/>
    <w:rsid w:val="00F97D70"/>
    <w:rsid w:val="00FA0DDB"/>
    <w:rsid w:val="00FA1453"/>
    <w:rsid w:val="00FA3270"/>
    <w:rsid w:val="00FA3B09"/>
    <w:rsid w:val="00FA51A4"/>
    <w:rsid w:val="00FB0017"/>
    <w:rsid w:val="00FB01FB"/>
    <w:rsid w:val="00FB0C7F"/>
    <w:rsid w:val="00FB0E06"/>
    <w:rsid w:val="00FB1938"/>
    <w:rsid w:val="00FB4BD1"/>
    <w:rsid w:val="00FB58D7"/>
    <w:rsid w:val="00FB7B6B"/>
    <w:rsid w:val="00FC028D"/>
    <w:rsid w:val="00FC2639"/>
    <w:rsid w:val="00FC2E6A"/>
    <w:rsid w:val="00FC3CF6"/>
    <w:rsid w:val="00FC487E"/>
    <w:rsid w:val="00FC51D5"/>
    <w:rsid w:val="00FC672C"/>
    <w:rsid w:val="00FD0133"/>
    <w:rsid w:val="00FD33B0"/>
    <w:rsid w:val="00FD6E8F"/>
    <w:rsid w:val="00FE1E8C"/>
    <w:rsid w:val="00FE2E17"/>
    <w:rsid w:val="00FF107C"/>
    <w:rsid w:val="00FF5572"/>
    <w:rsid w:val="00FF58F2"/>
    <w:rsid w:val="00FF5BF9"/>
    <w:rsid w:val="00FF5C76"/>
    <w:rsid w:val="00FF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BAD1"/>
  <w15:docId w15:val="{D5191139-B770-4C5C-B674-34ABA954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7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B2713"/>
    <w:pPr>
      <w:spacing w:before="100" w:beforeAutospacing="1" w:after="100" w:afterAutospacing="1"/>
    </w:pPr>
  </w:style>
  <w:style w:type="paragraph" w:styleId="Header">
    <w:name w:val="header"/>
    <w:basedOn w:val="Normal"/>
    <w:link w:val="HeaderChar"/>
    <w:uiPriority w:val="99"/>
    <w:unhideWhenUsed/>
    <w:rsid w:val="008B2713"/>
    <w:pPr>
      <w:tabs>
        <w:tab w:val="center" w:pos="4680"/>
        <w:tab w:val="right" w:pos="9360"/>
      </w:tabs>
    </w:pPr>
  </w:style>
  <w:style w:type="character" w:customStyle="1" w:styleId="HeaderChar">
    <w:name w:val="Header Char"/>
    <w:basedOn w:val="DefaultParagraphFont"/>
    <w:link w:val="Header"/>
    <w:uiPriority w:val="99"/>
    <w:rsid w:val="008B2713"/>
    <w:rPr>
      <w:rFonts w:ascii="Times New Roman" w:eastAsia="Times New Roman" w:hAnsi="Times New Roman" w:cs="Times New Roman"/>
      <w:sz w:val="24"/>
      <w:szCs w:val="24"/>
    </w:rPr>
  </w:style>
  <w:style w:type="paragraph" w:customStyle="1" w:styleId="Default">
    <w:name w:val="Default"/>
    <w:rsid w:val="008B27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semiHidden/>
    <w:unhideWhenUsed/>
    <w:rsid w:val="008B2713"/>
    <w:rPr>
      <w:color w:val="0000FF"/>
      <w:u w:val="single"/>
    </w:rPr>
  </w:style>
  <w:style w:type="character" w:customStyle="1" w:styleId="Bodytext2">
    <w:name w:val="Body text (2)_"/>
    <w:link w:val="Bodytext20"/>
    <w:rsid w:val="006E0A9C"/>
    <w:rPr>
      <w:b/>
      <w:bCs/>
      <w:sz w:val="25"/>
      <w:szCs w:val="25"/>
      <w:shd w:val="clear" w:color="auto" w:fill="FFFFFF"/>
    </w:rPr>
  </w:style>
  <w:style w:type="paragraph" w:customStyle="1" w:styleId="Bodytext20">
    <w:name w:val="Body text (2)"/>
    <w:basedOn w:val="Normal"/>
    <w:link w:val="Bodytext2"/>
    <w:rsid w:val="006E0A9C"/>
    <w:pPr>
      <w:widowControl w:val="0"/>
      <w:shd w:val="clear" w:color="auto" w:fill="FFFFFF"/>
      <w:spacing w:after="240" w:line="313" w:lineRule="exact"/>
      <w:ind w:hanging="720"/>
      <w:jc w:val="both"/>
    </w:pPr>
    <w:rPr>
      <w:rFonts w:asciiTheme="minorHAnsi" w:eastAsiaTheme="minorHAnsi" w:hAnsiTheme="minorHAnsi" w:cstheme="minorBidi"/>
      <w:b/>
      <w:bCs/>
      <w:sz w:val="25"/>
      <w:szCs w:val="25"/>
    </w:rPr>
  </w:style>
  <w:style w:type="character" w:customStyle="1" w:styleId="Bodytext">
    <w:name w:val="Body text_"/>
    <w:link w:val="BodyText1"/>
    <w:rsid w:val="0067363A"/>
    <w:rPr>
      <w:sz w:val="26"/>
      <w:szCs w:val="26"/>
      <w:shd w:val="clear" w:color="auto" w:fill="FFFFFF"/>
    </w:rPr>
  </w:style>
  <w:style w:type="paragraph" w:customStyle="1" w:styleId="BodyText1">
    <w:name w:val="Body Text1"/>
    <w:basedOn w:val="Normal"/>
    <w:link w:val="Bodytext"/>
    <w:rsid w:val="0067363A"/>
    <w:pPr>
      <w:widowControl w:val="0"/>
      <w:shd w:val="clear" w:color="auto" w:fill="FFFFFF"/>
      <w:spacing w:before="180" w:line="360" w:lineRule="exact"/>
      <w:ind w:hanging="280"/>
      <w:jc w:val="both"/>
    </w:pPr>
    <w:rPr>
      <w:rFonts w:asciiTheme="minorHAnsi" w:eastAsiaTheme="minorHAnsi" w:hAnsiTheme="minorHAnsi" w:cstheme="minorBidi"/>
      <w:sz w:val="26"/>
      <w:szCs w:val="26"/>
    </w:rPr>
  </w:style>
  <w:style w:type="character" w:customStyle="1" w:styleId="Heading2">
    <w:name w:val="Heading #2_"/>
    <w:link w:val="Heading20"/>
    <w:rsid w:val="0067363A"/>
    <w:rPr>
      <w:b/>
      <w:bCs/>
      <w:sz w:val="25"/>
      <w:szCs w:val="25"/>
      <w:shd w:val="clear" w:color="auto" w:fill="FFFFFF"/>
    </w:rPr>
  </w:style>
  <w:style w:type="paragraph" w:customStyle="1" w:styleId="Heading20">
    <w:name w:val="Heading #2"/>
    <w:basedOn w:val="Normal"/>
    <w:link w:val="Heading2"/>
    <w:rsid w:val="0067363A"/>
    <w:pPr>
      <w:widowControl w:val="0"/>
      <w:shd w:val="clear" w:color="auto" w:fill="FFFFFF"/>
      <w:spacing w:line="436" w:lineRule="exact"/>
      <w:ind w:firstLine="560"/>
      <w:jc w:val="both"/>
      <w:outlineLvl w:val="1"/>
    </w:pPr>
    <w:rPr>
      <w:rFonts w:asciiTheme="minorHAnsi" w:eastAsiaTheme="minorHAnsi" w:hAnsiTheme="minorHAnsi" w:cstheme="minorBidi"/>
      <w:b/>
      <w:bCs/>
      <w:sz w:val="25"/>
      <w:szCs w:val="25"/>
    </w:rPr>
  </w:style>
  <w:style w:type="paragraph" w:customStyle="1" w:styleId="BodyText21">
    <w:name w:val="Body Text2"/>
    <w:basedOn w:val="Normal"/>
    <w:rsid w:val="0069723B"/>
    <w:pPr>
      <w:widowControl w:val="0"/>
      <w:shd w:val="clear" w:color="auto" w:fill="FFFFFF"/>
      <w:spacing w:before="180" w:line="360" w:lineRule="exact"/>
      <w:ind w:hanging="280"/>
      <w:jc w:val="both"/>
    </w:pPr>
    <w:rPr>
      <w:sz w:val="26"/>
      <w:szCs w:val="26"/>
    </w:rPr>
  </w:style>
  <w:style w:type="paragraph" w:styleId="ListParagraph">
    <w:name w:val="List Paragraph"/>
    <w:basedOn w:val="Normal"/>
    <w:uiPriority w:val="34"/>
    <w:qFormat/>
    <w:rsid w:val="00501F6A"/>
    <w:pPr>
      <w:ind w:left="720"/>
      <w:contextualSpacing/>
    </w:pPr>
  </w:style>
  <w:style w:type="character" w:customStyle="1" w:styleId="fontstyle01">
    <w:name w:val="fontstyle01"/>
    <w:basedOn w:val="DefaultParagraphFont"/>
    <w:rsid w:val="0096506A"/>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96506A"/>
    <w:rPr>
      <w:rFonts w:ascii="TimesNewRomanPSMT" w:hAnsi="TimesNewRomanPSMT" w:hint="default"/>
      <w:b w:val="0"/>
      <w:bCs w:val="0"/>
      <w:i w:val="0"/>
      <w:iCs w:val="0"/>
      <w:color w:val="000000"/>
      <w:sz w:val="28"/>
      <w:szCs w:val="28"/>
    </w:rPr>
  </w:style>
  <w:style w:type="paragraph" w:customStyle="1" w:styleId="BodyText4">
    <w:name w:val="Body Text4"/>
    <w:basedOn w:val="Normal"/>
    <w:rsid w:val="005216CE"/>
    <w:pPr>
      <w:widowControl w:val="0"/>
      <w:shd w:val="clear" w:color="auto" w:fill="FFFFFF"/>
      <w:spacing w:before="180" w:line="360" w:lineRule="exact"/>
      <w:ind w:hanging="280"/>
      <w:jc w:val="both"/>
    </w:pPr>
    <w:rPr>
      <w:sz w:val="26"/>
      <w:szCs w:val="26"/>
    </w:rPr>
  </w:style>
  <w:style w:type="paragraph" w:customStyle="1" w:styleId="BodyText5">
    <w:name w:val="Body Text5"/>
    <w:basedOn w:val="Normal"/>
    <w:rsid w:val="005216CE"/>
    <w:pPr>
      <w:widowControl w:val="0"/>
      <w:shd w:val="clear" w:color="auto" w:fill="FFFFFF"/>
      <w:spacing w:before="180" w:line="360" w:lineRule="exact"/>
      <w:ind w:hanging="280"/>
      <w:jc w:val="both"/>
    </w:pPr>
    <w:rPr>
      <w:sz w:val="26"/>
      <w:szCs w:val="26"/>
    </w:rPr>
  </w:style>
  <w:style w:type="paragraph" w:styleId="BalloonText">
    <w:name w:val="Balloon Text"/>
    <w:basedOn w:val="Normal"/>
    <w:link w:val="BalloonTextChar"/>
    <w:uiPriority w:val="99"/>
    <w:semiHidden/>
    <w:unhideWhenUsed/>
    <w:rsid w:val="00573F0D"/>
    <w:rPr>
      <w:rFonts w:ascii="Tahoma" w:hAnsi="Tahoma" w:cs="Tahoma"/>
      <w:sz w:val="16"/>
      <w:szCs w:val="16"/>
    </w:rPr>
  </w:style>
  <w:style w:type="character" w:customStyle="1" w:styleId="BalloonTextChar">
    <w:name w:val="Balloon Text Char"/>
    <w:basedOn w:val="DefaultParagraphFont"/>
    <w:link w:val="BalloonText"/>
    <w:uiPriority w:val="99"/>
    <w:semiHidden/>
    <w:rsid w:val="00573F0D"/>
    <w:rPr>
      <w:rFonts w:ascii="Tahoma" w:eastAsia="Times New Roman" w:hAnsi="Tahoma" w:cs="Tahoma"/>
      <w:sz w:val="16"/>
      <w:szCs w:val="16"/>
    </w:rPr>
  </w:style>
  <w:style w:type="paragraph" w:styleId="Footer">
    <w:name w:val="footer"/>
    <w:basedOn w:val="Normal"/>
    <w:link w:val="FooterChar"/>
    <w:uiPriority w:val="99"/>
    <w:unhideWhenUsed/>
    <w:rsid w:val="00BE460B"/>
    <w:pPr>
      <w:tabs>
        <w:tab w:val="center" w:pos="4680"/>
        <w:tab w:val="right" w:pos="9360"/>
      </w:tabs>
    </w:pPr>
  </w:style>
  <w:style w:type="character" w:customStyle="1" w:styleId="FooterChar">
    <w:name w:val="Footer Char"/>
    <w:basedOn w:val="DefaultParagraphFont"/>
    <w:link w:val="Footer"/>
    <w:uiPriority w:val="99"/>
    <w:rsid w:val="00BE460B"/>
    <w:rPr>
      <w:rFonts w:ascii="Times New Roman" w:eastAsia="Times New Roman" w:hAnsi="Times New Roman" w:cs="Times New Roman"/>
      <w:sz w:val="24"/>
      <w:szCs w:val="24"/>
    </w:rPr>
  </w:style>
  <w:style w:type="character" w:customStyle="1" w:styleId="Vnbnnidung3">
    <w:name w:val="Văn bản nội dung (3)_"/>
    <w:basedOn w:val="DefaultParagraphFont"/>
    <w:link w:val="Vnbnnidung30"/>
    <w:rsid w:val="00335691"/>
    <w:rPr>
      <w:rFonts w:ascii="Times New Roman" w:eastAsia="Times New Roman" w:hAnsi="Times New Roman" w:cs="Times New Roman"/>
      <w:b/>
      <w:bCs/>
      <w:sz w:val="26"/>
      <w:szCs w:val="26"/>
      <w:shd w:val="clear" w:color="auto" w:fill="FFFFFF"/>
    </w:rPr>
  </w:style>
  <w:style w:type="character" w:customStyle="1" w:styleId="Vnbnnidung29">
    <w:name w:val="Văn bản nội dung (29)_"/>
    <w:basedOn w:val="DefaultParagraphFont"/>
    <w:link w:val="Vnbnnidung290"/>
    <w:rsid w:val="00335691"/>
    <w:rPr>
      <w:rFonts w:ascii="Arial Narrow" w:eastAsia="Arial Narrow" w:hAnsi="Arial Narrow" w:cs="Arial Narrow"/>
      <w:b/>
      <w:bCs/>
      <w:sz w:val="30"/>
      <w:szCs w:val="30"/>
      <w:shd w:val="clear" w:color="auto" w:fill="FFFFFF"/>
    </w:rPr>
  </w:style>
  <w:style w:type="character" w:customStyle="1" w:styleId="Vnbnnidung29Gincch-1pt">
    <w:name w:val="Văn bản nội dung (29) + Giãn cách -1 pt"/>
    <w:basedOn w:val="Vnbnnidung29"/>
    <w:rsid w:val="00335691"/>
    <w:rPr>
      <w:rFonts w:ascii="Arial Narrow" w:eastAsia="Arial Narrow" w:hAnsi="Arial Narrow" w:cs="Arial Narrow"/>
      <w:b/>
      <w:bCs/>
      <w:color w:val="000000"/>
      <w:spacing w:val="-20"/>
      <w:position w:val="0"/>
      <w:sz w:val="30"/>
      <w:szCs w:val="30"/>
      <w:shd w:val="clear" w:color="auto" w:fill="FFFFFF"/>
      <w:lang w:val="vi-VN" w:eastAsia="vi-VN" w:bidi="vi-VN"/>
    </w:rPr>
  </w:style>
  <w:style w:type="paragraph" w:customStyle="1" w:styleId="Vnbnnidung30">
    <w:name w:val="Văn bản nội dung (3)"/>
    <w:basedOn w:val="Normal"/>
    <w:link w:val="Vnbnnidung3"/>
    <w:rsid w:val="00335691"/>
    <w:pPr>
      <w:widowControl w:val="0"/>
      <w:shd w:val="clear" w:color="auto" w:fill="FFFFFF"/>
      <w:spacing w:after="780" w:line="0" w:lineRule="atLeast"/>
      <w:ind w:hanging="980"/>
    </w:pPr>
    <w:rPr>
      <w:b/>
      <w:bCs/>
      <w:sz w:val="26"/>
      <w:szCs w:val="26"/>
    </w:rPr>
  </w:style>
  <w:style w:type="paragraph" w:customStyle="1" w:styleId="Vnbnnidung290">
    <w:name w:val="Văn bản nội dung (29)"/>
    <w:basedOn w:val="Normal"/>
    <w:link w:val="Vnbnnidung29"/>
    <w:rsid w:val="00335691"/>
    <w:pPr>
      <w:widowControl w:val="0"/>
      <w:shd w:val="clear" w:color="auto" w:fill="FFFFFF"/>
      <w:spacing w:line="0" w:lineRule="atLeast"/>
    </w:pPr>
    <w:rPr>
      <w:rFonts w:ascii="Arial Narrow" w:eastAsia="Arial Narrow" w:hAnsi="Arial Narrow" w:cs="Arial Narrow"/>
      <w:b/>
      <w:bCs/>
      <w:sz w:val="30"/>
      <w:szCs w:val="30"/>
    </w:rPr>
  </w:style>
  <w:style w:type="character" w:customStyle="1" w:styleId="Vnbnnidung2Exact">
    <w:name w:val="Văn bản nội dung (2) Exact"/>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
    <w:name w:val="Văn bản nội dung (2)_"/>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0">
    <w:name w:val="Văn bản nội dung (2)"/>
    <w:basedOn w:val="Vnbnnidung2"/>
    <w:rsid w:val="004D5E3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6">
    <w:name w:val="Văn bản nội dung (6)_"/>
    <w:basedOn w:val="DefaultParagraphFont"/>
    <w:link w:val="Vnbnnidung60"/>
    <w:rsid w:val="004D5E34"/>
    <w:rPr>
      <w:rFonts w:ascii="Times New Roman" w:eastAsia="Times New Roman" w:hAnsi="Times New Roman" w:cs="Times New Roman"/>
      <w:i/>
      <w:iCs/>
      <w:spacing w:val="-30"/>
      <w:sz w:val="28"/>
      <w:szCs w:val="28"/>
      <w:shd w:val="clear" w:color="auto" w:fill="FFFFFF"/>
    </w:rPr>
  </w:style>
  <w:style w:type="character" w:customStyle="1" w:styleId="Vnbnnidung13">
    <w:name w:val="Văn bản nội dung (13)_"/>
    <w:basedOn w:val="DefaultParagraphFont"/>
    <w:link w:val="Vnbnnidung130"/>
    <w:rsid w:val="004D5E34"/>
    <w:rPr>
      <w:rFonts w:ascii="Garamond" w:eastAsia="Garamond" w:hAnsi="Garamond" w:cs="Garamond"/>
      <w:spacing w:val="30"/>
      <w:sz w:val="11"/>
      <w:szCs w:val="11"/>
      <w:shd w:val="clear" w:color="auto" w:fill="FFFFFF"/>
    </w:rPr>
  </w:style>
  <w:style w:type="character" w:customStyle="1" w:styleId="Vnbnnidung13Gincch1ptExact">
    <w:name w:val="Văn bản nội dung (13) + Giãn cách 1 pt Exact"/>
    <w:basedOn w:val="Vnbnnidung13"/>
    <w:rsid w:val="004D5E34"/>
    <w:rPr>
      <w:rFonts w:ascii="Garamond" w:eastAsia="Garamond" w:hAnsi="Garamond" w:cs="Garamond"/>
      <w:color w:val="000000"/>
      <w:spacing w:val="20"/>
      <w:w w:val="100"/>
      <w:position w:val="0"/>
      <w:sz w:val="11"/>
      <w:szCs w:val="11"/>
      <w:shd w:val="clear" w:color="auto" w:fill="FFFFFF"/>
      <w:lang w:val="vi-VN" w:eastAsia="vi-VN" w:bidi="vi-VN"/>
    </w:rPr>
  </w:style>
  <w:style w:type="character" w:customStyle="1" w:styleId="Vnbnnidung6Gincch0ptExact">
    <w:name w:val="Văn bản nội dung (6) + Giãn cách 0 pt Exact"/>
    <w:basedOn w:val="Vnbnnidung6"/>
    <w:rsid w:val="004D5E34"/>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Vnbnnidung34Exact">
    <w:name w:val="Văn bản nội dung (34) Exact"/>
    <w:basedOn w:val="DefaultParagraphFont"/>
    <w:link w:val="Vnbnnidung34"/>
    <w:rsid w:val="004D5E34"/>
    <w:rPr>
      <w:rFonts w:ascii="Garamond" w:eastAsia="Garamond" w:hAnsi="Garamond" w:cs="Garamond"/>
      <w:b/>
      <w:bCs/>
      <w:i/>
      <w:iCs/>
      <w:spacing w:val="20"/>
      <w:sz w:val="18"/>
      <w:szCs w:val="18"/>
      <w:shd w:val="clear" w:color="auto" w:fill="FFFFFF"/>
    </w:rPr>
  </w:style>
  <w:style w:type="paragraph" w:customStyle="1" w:styleId="Vnbnnidung60">
    <w:name w:val="Văn bản nội dung (6)"/>
    <w:basedOn w:val="Normal"/>
    <w:link w:val="Vnbnnidung6"/>
    <w:rsid w:val="004D5E34"/>
    <w:pPr>
      <w:widowControl w:val="0"/>
      <w:shd w:val="clear" w:color="auto" w:fill="FFFFFF"/>
      <w:spacing w:before="180" w:line="0" w:lineRule="atLeast"/>
      <w:jc w:val="center"/>
    </w:pPr>
    <w:rPr>
      <w:i/>
      <w:iCs/>
      <w:spacing w:val="-30"/>
      <w:sz w:val="28"/>
      <w:szCs w:val="28"/>
    </w:rPr>
  </w:style>
  <w:style w:type="paragraph" w:customStyle="1" w:styleId="Vnbnnidung130">
    <w:name w:val="Văn bản nội dung (13)"/>
    <w:basedOn w:val="Normal"/>
    <w:link w:val="Vnbnnidung13"/>
    <w:rsid w:val="004D5E34"/>
    <w:pPr>
      <w:widowControl w:val="0"/>
      <w:shd w:val="clear" w:color="auto" w:fill="FFFFFF"/>
      <w:spacing w:before="60" w:after="240" w:line="0" w:lineRule="atLeast"/>
      <w:jc w:val="both"/>
    </w:pPr>
    <w:rPr>
      <w:rFonts w:ascii="Garamond" w:eastAsia="Garamond" w:hAnsi="Garamond" w:cs="Garamond"/>
      <w:spacing w:val="30"/>
      <w:sz w:val="11"/>
      <w:szCs w:val="11"/>
    </w:rPr>
  </w:style>
  <w:style w:type="paragraph" w:customStyle="1" w:styleId="Vnbnnidung34">
    <w:name w:val="Văn bản nội dung (34)"/>
    <w:basedOn w:val="Normal"/>
    <w:link w:val="Vnbnnidung34Exact"/>
    <w:rsid w:val="004D5E34"/>
    <w:pPr>
      <w:widowControl w:val="0"/>
      <w:shd w:val="clear" w:color="auto" w:fill="FFFFFF"/>
      <w:spacing w:before="60" w:line="0" w:lineRule="atLeast"/>
    </w:pPr>
    <w:rPr>
      <w:rFonts w:ascii="Garamond" w:eastAsia="Garamond" w:hAnsi="Garamond" w:cs="Garamond"/>
      <w:b/>
      <w:bCs/>
      <w:i/>
      <w:iCs/>
      <w:spacing w:val="20"/>
      <w:sz w:val="18"/>
      <w:szCs w:val="18"/>
    </w:rPr>
  </w:style>
  <w:style w:type="table" w:styleId="TableGrid">
    <w:name w:val="Table Grid"/>
    <w:basedOn w:val="TableNormal"/>
    <w:uiPriority w:val="59"/>
    <w:rsid w:val="00D64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next w:val="Normal"/>
    <w:autoRedefine/>
    <w:semiHidden/>
    <w:rsid w:val="001D2B9F"/>
    <w:pPr>
      <w:spacing w:before="120" w:after="120" w:line="312" w:lineRule="auto"/>
      <w:ind w:firstLine="720"/>
      <w:jc w:val="both"/>
    </w:pPr>
    <w:rPr>
      <w:rFonts w:ascii=".VnTime" w:hAnsi=".VnTime"/>
      <w:sz w:val="28"/>
      <w:szCs w:val="22"/>
    </w:rPr>
  </w:style>
  <w:style w:type="paragraph" w:customStyle="1" w:styleId="CharCharCharChar1">
    <w:name w:val="Char Char Char Char1"/>
    <w:basedOn w:val="Normal"/>
    <w:next w:val="Normal"/>
    <w:autoRedefine/>
    <w:semiHidden/>
    <w:rsid w:val="00434DDB"/>
    <w:pPr>
      <w:spacing w:before="120" w:after="120" w:line="312" w:lineRule="auto"/>
      <w:ind w:firstLine="720"/>
      <w:jc w:val="both"/>
    </w:pPr>
    <w:rPr>
      <w:rFonts w:ascii=".VnTime" w:hAnsi=".VnTime"/>
      <w:sz w:val="28"/>
      <w:szCs w:val="22"/>
    </w:rPr>
  </w:style>
  <w:style w:type="character" w:customStyle="1" w:styleId="NormalWebChar">
    <w:name w:val="Normal (Web) Char"/>
    <w:link w:val="NormalWeb"/>
    <w:uiPriority w:val="99"/>
    <w:qFormat/>
    <w:rsid w:val="007E39F9"/>
    <w:rPr>
      <w:rFonts w:ascii="Times New Roman" w:eastAsia="Times New Roman" w:hAnsi="Times New Roman" w:cs="Times New Roman"/>
      <w:sz w:val="24"/>
      <w:szCs w:val="24"/>
    </w:rPr>
  </w:style>
  <w:style w:type="character" w:customStyle="1" w:styleId="Vanbnnidung2">
    <w:name w:val="Van b?n n?i dung (2)_"/>
    <w:basedOn w:val="DefaultParagraphFont"/>
    <w:link w:val="Vanbnnidung20"/>
    <w:rsid w:val="007C0BD3"/>
    <w:rPr>
      <w:rFonts w:ascii="Times New Roman" w:eastAsia="Courier New" w:hAnsi="Times New Roman" w:cs="Times New Roman"/>
      <w:b/>
      <w:bCs/>
      <w:sz w:val="26"/>
      <w:szCs w:val="26"/>
      <w:shd w:val="clear" w:color="auto" w:fill="FFFFFF"/>
      <w:lang w:val="vi-VN"/>
    </w:rPr>
  </w:style>
  <w:style w:type="paragraph" w:customStyle="1" w:styleId="Vanbnnidung20">
    <w:name w:val="Van b?n n?i dung (2)"/>
    <w:basedOn w:val="Normal"/>
    <w:link w:val="Vanbnnidung2"/>
    <w:rsid w:val="007C0BD3"/>
    <w:pPr>
      <w:widowControl w:val="0"/>
      <w:shd w:val="clear" w:color="auto" w:fill="FFFFFF"/>
      <w:spacing w:after="300" w:line="305" w:lineRule="exact"/>
      <w:ind w:hanging="1380"/>
    </w:pPr>
    <w:rPr>
      <w:rFonts w:eastAsia="Courier New"/>
      <w:b/>
      <w:bCs/>
      <w:sz w:val="26"/>
      <w:szCs w:val="26"/>
      <w:lang w:val="vi-VN"/>
    </w:rPr>
  </w:style>
  <w:style w:type="paragraph" w:styleId="FootnoteText">
    <w:name w:val="footnote text"/>
    <w:basedOn w:val="Normal"/>
    <w:link w:val="FootnoteTextChar"/>
    <w:uiPriority w:val="99"/>
    <w:semiHidden/>
    <w:unhideWhenUsed/>
    <w:rsid w:val="00EE1BA7"/>
    <w:rPr>
      <w:sz w:val="20"/>
      <w:szCs w:val="20"/>
    </w:rPr>
  </w:style>
  <w:style w:type="character" w:customStyle="1" w:styleId="FootnoteTextChar">
    <w:name w:val="Footnote Text Char"/>
    <w:basedOn w:val="DefaultParagraphFont"/>
    <w:link w:val="FootnoteText"/>
    <w:uiPriority w:val="99"/>
    <w:semiHidden/>
    <w:rsid w:val="00EE1B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E1B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0566">
      <w:bodyDiv w:val="1"/>
      <w:marLeft w:val="0"/>
      <w:marRight w:val="0"/>
      <w:marTop w:val="0"/>
      <w:marBottom w:val="0"/>
      <w:divBdr>
        <w:top w:val="none" w:sz="0" w:space="0" w:color="auto"/>
        <w:left w:val="none" w:sz="0" w:space="0" w:color="auto"/>
        <w:bottom w:val="none" w:sz="0" w:space="0" w:color="auto"/>
        <w:right w:val="none" w:sz="0" w:space="0" w:color="auto"/>
      </w:divBdr>
    </w:div>
    <w:div w:id="337732195">
      <w:bodyDiv w:val="1"/>
      <w:marLeft w:val="0"/>
      <w:marRight w:val="0"/>
      <w:marTop w:val="0"/>
      <w:marBottom w:val="0"/>
      <w:divBdr>
        <w:top w:val="none" w:sz="0" w:space="0" w:color="auto"/>
        <w:left w:val="none" w:sz="0" w:space="0" w:color="auto"/>
        <w:bottom w:val="none" w:sz="0" w:space="0" w:color="auto"/>
        <w:right w:val="none" w:sz="0" w:space="0" w:color="auto"/>
      </w:divBdr>
    </w:div>
    <w:div w:id="741952484">
      <w:bodyDiv w:val="1"/>
      <w:marLeft w:val="0"/>
      <w:marRight w:val="0"/>
      <w:marTop w:val="0"/>
      <w:marBottom w:val="0"/>
      <w:divBdr>
        <w:top w:val="none" w:sz="0" w:space="0" w:color="auto"/>
        <w:left w:val="none" w:sz="0" w:space="0" w:color="auto"/>
        <w:bottom w:val="none" w:sz="0" w:space="0" w:color="auto"/>
        <w:right w:val="none" w:sz="0" w:space="0" w:color="auto"/>
      </w:divBdr>
    </w:div>
    <w:div w:id="764619154">
      <w:bodyDiv w:val="1"/>
      <w:marLeft w:val="0"/>
      <w:marRight w:val="0"/>
      <w:marTop w:val="0"/>
      <w:marBottom w:val="0"/>
      <w:divBdr>
        <w:top w:val="none" w:sz="0" w:space="0" w:color="auto"/>
        <w:left w:val="none" w:sz="0" w:space="0" w:color="auto"/>
        <w:bottom w:val="none" w:sz="0" w:space="0" w:color="auto"/>
        <w:right w:val="none" w:sz="0" w:space="0" w:color="auto"/>
      </w:divBdr>
    </w:div>
    <w:div w:id="959918567">
      <w:bodyDiv w:val="1"/>
      <w:marLeft w:val="0"/>
      <w:marRight w:val="0"/>
      <w:marTop w:val="0"/>
      <w:marBottom w:val="0"/>
      <w:divBdr>
        <w:top w:val="none" w:sz="0" w:space="0" w:color="auto"/>
        <w:left w:val="none" w:sz="0" w:space="0" w:color="auto"/>
        <w:bottom w:val="none" w:sz="0" w:space="0" w:color="auto"/>
        <w:right w:val="none" w:sz="0" w:space="0" w:color="auto"/>
      </w:divBdr>
    </w:div>
    <w:div w:id="1775595558">
      <w:bodyDiv w:val="1"/>
      <w:marLeft w:val="0"/>
      <w:marRight w:val="0"/>
      <w:marTop w:val="0"/>
      <w:marBottom w:val="0"/>
      <w:divBdr>
        <w:top w:val="none" w:sz="0" w:space="0" w:color="auto"/>
        <w:left w:val="none" w:sz="0" w:space="0" w:color="auto"/>
        <w:bottom w:val="none" w:sz="0" w:space="0" w:color="auto"/>
        <w:right w:val="none" w:sz="0" w:space="0" w:color="auto"/>
      </w:divBdr>
    </w:div>
    <w:div w:id="208988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11B52-8383-4804-ACFC-06769851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1835</Words>
  <Characters>10463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skhcn</cp:lastModifiedBy>
  <cp:revision>2</cp:revision>
  <cp:lastPrinted>2026-07-26T10:12:00Z</cp:lastPrinted>
  <dcterms:created xsi:type="dcterms:W3CDTF">2026-07-31T01:30:00Z</dcterms:created>
  <dcterms:modified xsi:type="dcterms:W3CDTF">2026-07-31T01:30:00Z</dcterms:modified>
</cp:coreProperties>
</file>