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50" w:type="dxa"/>
        <w:jc w:val="center"/>
        <w:tblLook w:val="01E0" w:firstRow="1" w:lastRow="1" w:firstColumn="1" w:lastColumn="1" w:noHBand="0" w:noVBand="0"/>
      </w:tblPr>
      <w:tblGrid>
        <w:gridCol w:w="3544"/>
        <w:gridCol w:w="6306"/>
      </w:tblGrid>
      <w:tr w:rsidR="00A25A50" w:rsidRPr="00A25A50" w14:paraId="4977BDBB" w14:textId="77777777" w:rsidTr="00F25A4B">
        <w:trPr>
          <w:jc w:val="center"/>
        </w:trPr>
        <w:tc>
          <w:tcPr>
            <w:tcW w:w="3544" w:type="dxa"/>
          </w:tcPr>
          <w:p w14:paraId="28EF8CD3" w14:textId="6282ECE8" w:rsidR="00C561DE" w:rsidRPr="00A25A50" w:rsidRDefault="000003E7" w:rsidP="00335EC7">
            <w:pPr>
              <w:spacing w:line="240" w:lineRule="auto"/>
              <w:jc w:val="center"/>
              <w:rPr>
                <w:rFonts w:ascii="Times New Roman" w:hAnsi="Times New Roman"/>
                <w:b/>
                <w:sz w:val="26"/>
                <w:szCs w:val="26"/>
              </w:rPr>
            </w:pPr>
            <w:r w:rsidRPr="00A25A50">
              <w:rPr>
                <w:rFonts w:ascii="Times New Roman" w:hAnsi="Times New Roman"/>
                <w:b/>
                <w:sz w:val="26"/>
                <w:szCs w:val="26"/>
              </w:rPr>
              <w:t>ỦY</w:t>
            </w:r>
            <w:r w:rsidR="00C561DE" w:rsidRPr="00A25A50">
              <w:rPr>
                <w:rFonts w:ascii="Times New Roman" w:hAnsi="Times New Roman"/>
                <w:b/>
                <w:sz w:val="26"/>
                <w:szCs w:val="26"/>
              </w:rPr>
              <w:t xml:space="preserve"> BAN NHÂN DÂN</w:t>
            </w:r>
          </w:p>
          <w:p w14:paraId="08FA3B3F" w14:textId="4A0D2C78" w:rsidR="00C561DE" w:rsidRPr="00A25A50" w:rsidRDefault="007D1471" w:rsidP="00335EC7">
            <w:pPr>
              <w:spacing w:line="240" w:lineRule="auto"/>
              <w:jc w:val="center"/>
              <w:rPr>
                <w:rFonts w:ascii="Times New Roman" w:hAnsi="Times New Roman"/>
                <w:b/>
                <w:sz w:val="28"/>
                <w:szCs w:val="28"/>
              </w:rPr>
            </w:pPr>
            <w:r w:rsidRPr="00A25A50">
              <w:rPr>
                <w:rFonts w:ascii="Times New Roman" w:hAnsi="Times New Roman"/>
                <w:b/>
                <w:noProof/>
                <w:sz w:val="26"/>
                <w:szCs w:val="26"/>
              </w:rPr>
              <mc:AlternateContent>
                <mc:Choice Requires="wps">
                  <w:drawing>
                    <wp:anchor distT="0" distB="0" distL="114300" distR="114300" simplePos="0" relativeHeight="251660288" behindDoc="0" locked="0" layoutInCell="1" allowOverlap="1" wp14:anchorId="2F6952DE" wp14:editId="353F0438">
                      <wp:simplePos x="0" y="0"/>
                      <wp:positionH relativeFrom="column">
                        <wp:posOffset>514350</wp:posOffset>
                      </wp:positionH>
                      <wp:positionV relativeFrom="paragraph">
                        <wp:posOffset>200123</wp:posOffset>
                      </wp:positionV>
                      <wp:extent cx="914400"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513573F" id="Straight Connector 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15.75pt" to="112.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yjzgEAAIADAAAOAAAAZHJzL2Uyb0RvYy54bWysU01v2zAMvQ/YfxB0X5wE7boZcXpI1126&#10;LUC63RlJtoXJokApcfLvRylp2rW3YT4Q4tcj+Ugvbg+DE3tD0aJv5GwylcJ4hdr6rpE/H+8/fJIi&#10;JvAaHHrTyKOJ8nb5/t1iDLWZY49OGxIM4mM9hkb2KYW6qqLqzQBxgsF4drZIAyRWqas0wcjog6vm&#10;0+nHakTSgVCZGNl6d3LKZcFvW6PSj7aNJgnXSO4tFUlFbrOslguoO4LQW3VuA/6hiwGs56IXqDtI&#10;IHZk30ANVhFGbNNE4VBh21plygw8zWz6appND8GUWZicGC40xf8Hq77v1ySsbuSNFB4GXtEmEdiu&#10;T2KF3jOBSOIm8zSGWHP4yq8pT6oOfhMeUP2OwuOqB9+Z0u/jMTDILGdUf6VkJQauth2/oeYY2CUs&#10;pB1aGkTrbPiVEzM4EyMOZUvHy5bMIQnFxs+zq6sp71I9uSqoM0LOCxTTV4ODyI9GOuszf1DD/iGm&#10;3NFzSDZ7vLfOlRtwXoyMfT2/LgkRndXZmcMidduVI7GHfEXlK+Ox52UY4c7rAtYb0F/O7wTWnd5c&#10;3PkzK5mIE6Vb1Mc1PbHFay5dnk8y39FLvWQ//zjLPwAAAP//AwBQSwMEFAAGAAgAAAAhACJHgD3c&#10;AAAACAEAAA8AAABkcnMvZG93bnJldi54bWxMj8FOwzAQRO9I/IO1SL1RJ6mKSohTVYhyQapECZyd&#10;eEki7HUUu2n4e7biAMedGc2+Kbazs2LCMfSeFKTLBARS401PrYLqbX+7ARGiJqOtJ1TwjQG25fVV&#10;oXPjz/SK0zG2gkso5FpBF+OQSxmaDp0OSz8gsffpR6cjn2MrzajPXO6szJLkTjrdE3/o9ICPHTZf&#10;x5NTsPt4eVodptp5a+7b6t24KnnOlFrczLsHEBHn+BeGCz6jQ8lMtT+RCcIq2KQ8JSpYpWsQ7GfZ&#10;moX6V5BlIf8PKH8AAAD//wMAUEsBAi0AFAAGAAgAAAAhALaDOJL+AAAA4QEAABMAAAAAAAAAAAAA&#10;AAAAAAAAAFtDb250ZW50X1R5cGVzXS54bWxQSwECLQAUAAYACAAAACEAOP0h/9YAAACUAQAACwAA&#10;AAAAAAAAAAAAAAAvAQAAX3JlbHMvLnJlbHNQSwECLQAUAAYACAAAACEAc/+8o84BAACAAwAADgAA&#10;AAAAAAAAAAAAAAAuAgAAZHJzL2Uyb0RvYy54bWxQSwECLQAUAAYACAAAACEAIkeAPdwAAAAIAQAA&#10;DwAAAAAAAAAAAAAAAAAoBAAAZHJzL2Rvd25yZXYueG1sUEsFBgAAAAAEAAQA8wAAADEFAAAAAA==&#10;"/>
                  </w:pict>
                </mc:Fallback>
              </mc:AlternateContent>
            </w:r>
            <w:r w:rsidR="00C561DE" w:rsidRPr="00A25A50">
              <w:rPr>
                <w:rFonts w:ascii="Times New Roman" w:hAnsi="Times New Roman"/>
                <w:b/>
                <w:sz w:val="26"/>
                <w:szCs w:val="26"/>
              </w:rPr>
              <w:t>TỈNH TUYÊN QUANG</w:t>
            </w:r>
          </w:p>
        </w:tc>
        <w:tc>
          <w:tcPr>
            <w:tcW w:w="6306" w:type="dxa"/>
          </w:tcPr>
          <w:p w14:paraId="02BF8308" w14:textId="77777777" w:rsidR="00C561DE" w:rsidRPr="00A25A50" w:rsidRDefault="00C561DE" w:rsidP="00335EC7">
            <w:pPr>
              <w:spacing w:line="240" w:lineRule="auto"/>
              <w:jc w:val="center"/>
              <w:rPr>
                <w:rFonts w:ascii="Times New Roman" w:hAnsi="Times New Roman"/>
                <w:b/>
                <w:sz w:val="26"/>
                <w:szCs w:val="26"/>
              </w:rPr>
            </w:pPr>
            <w:r w:rsidRPr="00A25A50">
              <w:rPr>
                <w:rFonts w:ascii="Times New Roman" w:hAnsi="Times New Roman"/>
                <w:b/>
                <w:sz w:val="26"/>
                <w:szCs w:val="26"/>
              </w:rPr>
              <w:t>CỘNG HOÀ XÃ HỘI CHỦ NGHĨA VIỆT NAM</w:t>
            </w:r>
          </w:p>
          <w:p w14:paraId="081284A7" w14:textId="62B82AA1" w:rsidR="00C561DE" w:rsidRPr="00A25A50" w:rsidRDefault="007D1471" w:rsidP="00335EC7">
            <w:pPr>
              <w:spacing w:line="240" w:lineRule="auto"/>
              <w:jc w:val="center"/>
              <w:rPr>
                <w:rFonts w:ascii="Times New Roman" w:hAnsi="Times New Roman"/>
                <w:b/>
                <w:sz w:val="28"/>
                <w:szCs w:val="28"/>
              </w:rPr>
            </w:pPr>
            <w:r w:rsidRPr="00A25A50">
              <w:rPr>
                <w:rFonts w:ascii="Times New Roman" w:hAnsi="Times New Roman"/>
                <w:b/>
                <w:noProof/>
                <w:sz w:val="28"/>
                <w:szCs w:val="28"/>
              </w:rPr>
              <mc:AlternateContent>
                <mc:Choice Requires="wps">
                  <w:drawing>
                    <wp:anchor distT="0" distB="0" distL="114300" distR="114300" simplePos="0" relativeHeight="251662336" behindDoc="0" locked="0" layoutInCell="1" allowOverlap="1" wp14:anchorId="7B9B8012" wp14:editId="484CE580">
                      <wp:simplePos x="0" y="0"/>
                      <wp:positionH relativeFrom="column">
                        <wp:posOffset>863600</wp:posOffset>
                      </wp:positionH>
                      <wp:positionV relativeFrom="paragraph">
                        <wp:posOffset>209550</wp:posOffset>
                      </wp:positionV>
                      <wp:extent cx="2145665"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5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93129F1" id="Straight Connector 6"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pt,16.5pt" to="236.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v4vzwEAAIEDAAAOAAAAZHJzL2Uyb0RvYy54bWysU0uP0zAQviPxHyzfadqKRhA13UOX5bJA&#10;pS7cp34kFo7HGrtN+u+x3W53gRsih5Hn9c3MN5P13TRYdlIUDLqWL2ZzzpQTKI3rWv796eHdB85C&#10;BCfBolMtP6vA7zZv36xH36gl9milIpZAXGhG3/I+Rt9UVRC9GiDM0CuXnBppgJhU6ipJMCb0wVbL&#10;+byuRiTpCYUKIVnvL06+KfhaKxG/aR1UZLblqbdYJBV5yLLarKHpCHxvxLUN+IcuBjAuFb1B3UME&#10;diTzF9RgBGFAHWcChwq1NkKVGdI0i/kf0+x78KrMksgJ/kZT+H+w4utpR8zIltecORjSivaRwHR9&#10;ZFt0LhGIxOrM0+hDk8K3bkd5UjG5vX9E8TMwh9seXKdKv09nn0AWOaP6LSUrwadqh/ELyhQDx4iF&#10;tEnTwLQ1/kdOzOCJGDaVLZ1vW1JTZCIZl4v3q7pecSaefRU0GSInegrxs8KB5UfLrXGZQGjg9Bhi&#10;buklJJsdPhhryxFYx8aWf1wtVyUhoDUyO3NYoO6wtcROkM+ofGW+5HkdRnh0soD1CuSn6zuCsZd3&#10;Km7dlZbMxIXTA8rzjp7pSnsuXV5vMh/Sa71kv/w5m18AAAD//wMAUEsDBBQABgAIAAAAIQBNaPkG&#10;3AAAAAkBAAAPAAAAZHJzL2Rvd25yZXYueG1sTI9BT8MwDIXvSPyHyEjcWMqCBuuaThMCLkhIjLJz&#10;2pi2InGqJuvKv8eIA5ysZz89f6/Yzt6JCcfYB9JwvchAIDXB9tRqqN4er+5AxGTIGhcINXxhhG15&#10;flaY3IYTveK0T63gEIq50dClNORSxqZDb+IiDEh8+wijN4nl2Eo7mhOHeyeXWbaS3vTEHzoz4H2H&#10;zef+6DXsDs8P6mWqfXB23Vbv1lfZ01Lry4t5twGRcE5/ZvjBZ3QomakOR7JRONZqxV2SBqV4suHm&#10;Vq1B1L8LWRbyf4PyGwAA//8DAFBLAQItABQABgAIAAAAIQC2gziS/gAAAOEBAAATAAAAAAAAAAAA&#10;AAAAAAAAAABbQ29udGVudF9UeXBlc10ueG1sUEsBAi0AFAAGAAgAAAAhADj9If/WAAAAlAEAAAsA&#10;AAAAAAAAAAAAAAAALwEAAF9yZWxzLy5yZWxzUEsBAi0AFAAGAAgAAAAhAG4y/i/PAQAAgQMAAA4A&#10;AAAAAAAAAAAAAAAALgIAAGRycy9lMm9Eb2MueG1sUEsBAi0AFAAGAAgAAAAhAE1o+QbcAAAACQEA&#10;AA8AAAAAAAAAAAAAAAAAKQQAAGRycy9kb3ducmV2LnhtbFBLBQYAAAAABAAEAPMAAAAyBQAAAAA=&#10;"/>
                  </w:pict>
                </mc:Fallback>
              </mc:AlternateContent>
            </w:r>
            <w:r w:rsidR="00C561DE" w:rsidRPr="00A25A50">
              <w:rPr>
                <w:rFonts w:ascii="Times New Roman" w:hAnsi="Times New Roman"/>
                <w:b/>
                <w:sz w:val="28"/>
                <w:szCs w:val="28"/>
              </w:rPr>
              <w:t>Độc lập - Tự do - Hạnh phúc</w:t>
            </w:r>
          </w:p>
        </w:tc>
      </w:tr>
      <w:tr w:rsidR="00A25A50" w:rsidRPr="00A25A50" w14:paraId="68B7CFBE" w14:textId="77777777" w:rsidTr="00F25A4B">
        <w:trPr>
          <w:jc w:val="center"/>
        </w:trPr>
        <w:tc>
          <w:tcPr>
            <w:tcW w:w="3544" w:type="dxa"/>
          </w:tcPr>
          <w:p w14:paraId="11B68F36" w14:textId="33E096FD" w:rsidR="00C561DE" w:rsidRPr="00A25A50" w:rsidRDefault="00C561DE" w:rsidP="00335EC7">
            <w:pPr>
              <w:spacing w:line="240" w:lineRule="auto"/>
              <w:jc w:val="both"/>
              <w:rPr>
                <w:rFonts w:ascii="Times New Roman" w:hAnsi="Times New Roman"/>
                <w:b/>
                <w:sz w:val="28"/>
                <w:szCs w:val="28"/>
              </w:rPr>
            </w:pPr>
          </w:p>
        </w:tc>
        <w:tc>
          <w:tcPr>
            <w:tcW w:w="6306" w:type="dxa"/>
          </w:tcPr>
          <w:p w14:paraId="23A0BE78" w14:textId="0A3D0A13" w:rsidR="00C561DE" w:rsidRPr="00A25A50" w:rsidRDefault="00C561DE" w:rsidP="00335EC7">
            <w:pPr>
              <w:spacing w:line="240" w:lineRule="auto"/>
              <w:jc w:val="both"/>
              <w:rPr>
                <w:rFonts w:ascii="Times New Roman" w:hAnsi="Times New Roman"/>
                <w:b/>
                <w:sz w:val="28"/>
                <w:szCs w:val="28"/>
              </w:rPr>
            </w:pPr>
          </w:p>
        </w:tc>
      </w:tr>
      <w:tr w:rsidR="00A25A50" w:rsidRPr="00A25A50" w14:paraId="132F5D37" w14:textId="77777777" w:rsidTr="00F25A4B">
        <w:trPr>
          <w:trHeight w:val="131"/>
          <w:jc w:val="center"/>
        </w:trPr>
        <w:tc>
          <w:tcPr>
            <w:tcW w:w="3544" w:type="dxa"/>
          </w:tcPr>
          <w:p w14:paraId="39C0F5B2" w14:textId="58342A4F" w:rsidR="00C561DE" w:rsidRPr="00A25A50" w:rsidRDefault="00C561DE" w:rsidP="00335EC7">
            <w:pPr>
              <w:spacing w:line="240" w:lineRule="auto"/>
              <w:jc w:val="center"/>
              <w:rPr>
                <w:rFonts w:ascii="Times New Roman" w:hAnsi="Times New Roman"/>
                <w:sz w:val="26"/>
                <w:szCs w:val="26"/>
              </w:rPr>
            </w:pPr>
            <w:r w:rsidRPr="00A25A50">
              <w:rPr>
                <w:rFonts w:ascii="Times New Roman" w:hAnsi="Times New Roman"/>
                <w:sz w:val="26"/>
                <w:szCs w:val="26"/>
              </w:rPr>
              <w:t>Số:</w:t>
            </w:r>
            <w:r w:rsidR="004A2221" w:rsidRPr="00A25A50">
              <w:rPr>
                <w:rFonts w:ascii="Times New Roman" w:hAnsi="Times New Roman"/>
                <w:sz w:val="26"/>
                <w:szCs w:val="26"/>
              </w:rPr>
              <w:t xml:space="preserve">       </w:t>
            </w:r>
            <w:r w:rsidRPr="00A25A50">
              <w:rPr>
                <w:rFonts w:ascii="Times New Roman" w:hAnsi="Times New Roman"/>
                <w:sz w:val="26"/>
                <w:szCs w:val="26"/>
              </w:rPr>
              <w:t xml:space="preserve"> /</w:t>
            </w:r>
            <w:r w:rsidR="001F551D" w:rsidRPr="00A25A50">
              <w:rPr>
                <w:rFonts w:ascii="Times New Roman" w:hAnsi="Times New Roman"/>
                <w:sz w:val="26"/>
                <w:szCs w:val="26"/>
              </w:rPr>
              <w:t>202</w:t>
            </w:r>
            <w:r w:rsidR="00A40B1C" w:rsidRPr="00A25A50">
              <w:rPr>
                <w:rFonts w:ascii="Times New Roman" w:hAnsi="Times New Roman"/>
                <w:sz w:val="26"/>
                <w:szCs w:val="26"/>
              </w:rPr>
              <w:t>6</w:t>
            </w:r>
            <w:r w:rsidR="001F551D" w:rsidRPr="00A25A50">
              <w:rPr>
                <w:rFonts w:ascii="Times New Roman" w:hAnsi="Times New Roman"/>
                <w:sz w:val="26"/>
                <w:szCs w:val="26"/>
              </w:rPr>
              <w:t>/</w:t>
            </w:r>
            <w:r w:rsidRPr="00A25A50">
              <w:rPr>
                <w:rFonts w:ascii="Times New Roman" w:hAnsi="Times New Roman"/>
                <w:sz w:val="26"/>
                <w:szCs w:val="26"/>
              </w:rPr>
              <w:t>QĐ-UBND</w:t>
            </w:r>
          </w:p>
          <w:p w14:paraId="3BA72C8C" w14:textId="074A45D1" w:rsidR="00200020" w:rsidRPr="00A25A50" w:rsidRDefault="002C053C" w:rsidP="00335EC7">
            <w:pPr>
              <w:spacing w:line="240" w:lineRule="auto"/>
              <w:jc w:val="center"/>
              <w:rPr>
                <w:rFonts w:ascii="Times New Roman" w:hAnsi="Times New Roman"/>
                <w:sz w:val="26"/>
                <w:szCs w:val="26"/>
              </w:rPr>
            </w:pPr>
            <w:r w:rsidRPr="00A25A50">
              <w:rPr>
                <w:rFonts w:eastAsia="Times New Roman"/>
                <w:b/>
                <w:bCs/>
                <w:i/>
                <w:iCs/>
                <w:noProof/>
                <w:sz w:val="26"/>
                <w:szCs w:val="26"/>
              </w:rPr>
              <mc:AlternateContent>
                <mc:Choice Requires="wps">
                  <w:drawing>
                    <wp:anchor distT="0" distB="0" distL="114300" distR="114300" simplePos="0" relativeHeight="251672576" behindDoc="0" locked="0" layoutInCell="1" allowOverlap="1" wp14:anchorId="0DCA4CC4" wp14:editId="38002968">
                      <wp:simplePos x="0" y="0"/>
                      <wp:positionH relativeFrom="column">
                        <wp:posOffset>576580</wp:posOffset>
                      </wp:positionH>
                      <wp:positionV relativeFrom="paragraph">
                        <wp:posOffset>56311</wp:posOffset>
                      </wp:positionV>
                      <wp:extent cx="1036320" cy="289560"/>
                      <wp:effectExtent l="0" t="0" r="11430" b="15240"/>
                      <wp:wrapNone/>
                      <wp:docPr id="862894759" name="Text Box 7"/>
                      <wp:cNvGraphicFramePr/>
                      <a:graphic xmlns:a="http://schemas.openxmlformats.org/drawingml/2006/main">
                        <a:graphicData uri="http://schemas.microsoft.com/office/word/2010/wordprocessingShape">
                          <wps:wsp>
                            <wps:cNvSpPr txBox="1"/>
                            <wps:spPr>
                              <a:xfrm>
                                <a:off x="0" y="0"/>
                                <a:ext cx="1036320" cy="289560"/>
                              </a:xfrm>
                              <a:prstGeom prst="rect">
                                <a:avLst/>
                              </a:prstGeom>
                              <a:solidFill>
                                <a:schemeClr val="lt1"/>
                              </a:solidFill>
                              <a:ln w="6350">
                                <a:solidFill>
                                  <a:prstClr val="black"/>
                                </a:solidFill>
                              </a:ln>
                            </wps:spPr>
                            <wps:txbx>
                              <w:txbxContent>
                                <w:p w14:paraId="700EA288" w14:textId="77777777" w:rsidR="00200020" w:rsidRPr="00F13257" w:rsidRDefault="00200020" w:rsidP="00200020">
                                  <w:pPr>
                                    <w:rPr>
                                      <w:rFonts w:ascii="Times New Roman" w:hAnsi="Times New Roman"/>
                                      <w:b/>
                                      <w:bCs/>
                                    </w:rPr>
                                  </w:pPr>
                                  <w:r w:rsidRPr="00F13257">
                                    <w:rPr>
                                      <w:rFonts w:ascii="Times New Roman" w:hAnsi="Times New Roman"/>
                                      <w:b/>
                                      <w:bCs/>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CA4CC4" id="_x0000_t202" coordsize="21600,21600" o:spt="202" path="m,l,21600r21600,l21600,xe">
                      <v:stroke joinstyle="miter"/>
                      <v:path gradientshapeok="t" o:connecttype="rect"/>
                    </v:shapetype>
                    <v:shape id="Text Box 7" o:spid="_x0000_s1026" type="#_x0000_t202" style="position:absolute;left:0;text-align:left;margin-left:45.4pt;margin-top:4.45pt;width:81.6pt;height:22.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A+UQIAAKkEAAAOAAAAZHJzL2Uyb0RvYy54bWysVEuP2jAQvlfqf7B8LwlviAgryoqqEtpd&#10;CVZ7No5Dojoe1zYk9Nd3bAIL256qXpx5+fPMNzOZPTSVJEdhbAkqpd1OTIlQHLJS7VP6ul19mVBi&#10;HVMZk6BESk/C0of550+zWieiBwXITBiCIMomtU5p4ZxOosjyQlTMdkALhc4cTMUcqmYfZYbViF7J&#10;qBfHo6gGk2kDXFiL1sezk84Dfp4L7p7z3ApHZEoxNxdOE86dP6P5jCV7w3RR8jYN9g9ZVKxU+OgV&#10;6pE5Rg6m/AOqKrkBC7nrcKgiyPOSi1ADVtONP1SzKZgWoRYkx+orTfb/wfKn44shZZbSyag3mQ7G&#10;wyklilXYqq1oHPkKDRl7lmptEwzeaAx3DZqx2xe7RaMvvslN5b9YFkE/8n26cuzBuL8U90f9Hro4&#10;+vDF4Sg0IXq/rY113wRUxAspNdjDQC07rq3DTDD0EuIfsyDLbFVKGRQ/N2IpDTky7Lh0IUe8cRcl&#10;FalTOuoP4wB85/PQ1/s7yfgPX+U9AmpSodFzcq7dS67ZNS1RO8hOyJOB87xZzVcl4q6ZdS/M4IBh&#10;/bg07hmPXAImA61ESQHm19/sPh77jl5KahzYlNqfB2YEJfK7womYdgcDP+FBGQzHnmNz69ndetSh&#10;WgIy1MX11DyIPt7Ji5gbqN5wtxb+VXQxxfHtlLqLuHTnNcLd5GKxCEE405q5tdpo7qF9Rzyf2+aN&#10;Gd320+EkPMFltFnyoa3nWH9TweLgIC9Dzz3BZ1Zb3nEfQlva3fULd6uHqPc/zPw3AAAA//8DAFBL&#10;AwQUAAYACAAAACEANZ64utsAAAAHAQAADwAAAGRycy9kb3ducmV2LnhtbEzPwU7DMAwG4DsS7xAZ&#10;iRtLmVbUlqYToMGFEwNx9hoviWicqsm68vaEExyt3/r9ud0ufhAzTdEFVnC7KkAQ90E7Ngo+3p9v&#10;KhAxIWscApOCb4qw7S4vWmx0OPMbzftkRC7h2KACm9LYSBl7Sx7jKozEOTuGyWPK42SknvCcy/0g&#10;10VxJz06zhcsjvRkqf/an7yC3aOpTV/hZHeVdm5ePo+v5kWp66vl4R5EoiX9LcMvP9Ohy6ZDOLGO&#10;YlBQF1meFFQ1iByvy01+7aCg3JQgu1b+93c/AAAA//8DAFBLAQItABQABgAIAAAAIQC2gziS/gAA&#10;AOEBAAATAAAAAAAAAAAAAAAAAAAAAABbQ29udGVudF9UeXBlc10ueG1sUEsBAi0AFAAGAAgAAAAh&#10;ADj9If/WAAAAlAEAAAsAAAAAAAAAAAAAAAAALwEAAF9yZWxzLy5yZWxzUEsBAi0AFAAGAAgAAAAh&#10;AFEHYD5RAgAAqQQAAA4AAAAAAAAAAAAAAAAALgIAAGRycy9lMm9Eb2MueG1sUEsBAi0AFAAGAAgA&#10;AAAhADWeuLrbAAAABwEAAA8AAAAAAAAAAAAAAAAAqwQAAGRycy9kb3ducmV2LnhtbFBLBQYAAAAA&#10;BAAEAPMAAACzBQAAAAA=&#10;" fillcolor="white [3201]" strokeweight=".5pt">
                      <v:textbox>
                        <w:txbxContent>
                          <w:p w14:paraId="700EA288" w14:textId="77777777" w:rsidR="00200020" w:rsidRPr="00F13257" w:rsidRDefault="00200020" w:rsidP="00200020">
                            <w:pPr>
                              <w:rPr>
                                <w:rFonts w:ascii="Times New Roman" w:hAnsi="Times New Roman"/>
                                <w:b/>
                                <w:bCs/>
                              </w:rPr>
                            </w:pPr>
                            <w:r w:rsidRPr="00F13257">
                              <w:rPr>
                                <w:rFonts w:ascii="Times New Roman" w:hAnsi="Times New Roman"/>
                                <w:b/>
                                <w:bCs/>
                              </w:rPr>
                              <w:t>DỰ THẢO</w:t>
                            </w:r>
                          </w:p>
                        </w:txbxContent>
                      </v:textbox>
                    </v:shape>
                  </w:pict>
                </mc:Fallback>
              </mc:AlternateContent>
            </w:r>
          </w:p>
          <w:p w14:paraId="1B71C853" w14:textId="77777777" w:rsidR="00200020" w:rsidRPr="00A25A50" w:rsidRDefault="00200020" w:rsidP="00335EC7">
            <w:pPr>
              <w:spacing w:line="240" w:lineRule="auto"/>
              <w:jc w:val="center"/>
              <w:rPr>
                <w:rFonts w:ascii="Times New Roman" w:hAnsi="Times New Roman"/>
                <w:sz w:val="26"/>
                <w:szCs w:val="26"/>
              </w:rPr>
            </w:pPr>
          </w:p>
          <w:p w14:paraId="6EA9972B" w14:textId="335A2E87" w:rsidR="00200020" w:rsidRPr="00A25A50" w:rsidRDefault="00200020" w:rsidP="00335EC7">
            <w:pPr>
              <w:spacing w:line="240" w:lineRule="auto"/>
              <w:jc w:val="center"/>
              <w:rPr>
                <w:rFonts w:ascii="Times New Roman" w:hAnsi="Times New Roman"/>
                <w:sz w:val="26"/>
                <w:szCs w:val="26"/>
              </w:rPr>
            </w:pPr>
          </w:p>
        </w:tc>
        <w:tc>
          <w:tcPr>
            <w:tcW w:w="6306" w:type="dxa"/>
          </w:tcPr>
          <w:p w14:paraId="7B194314" w14:textId="4D277EE6" w:rsidR="00C561DE" w:rsidRPr="00A25A50" w:rsidRDefault="00C561DE" w:rsidP="00335EC7">
            <w:pPr>
              <w:spacing w:line="240" w:lineRule="auto"/>
              <w:jc w:val="center"/>
              <w:rPr>
                <w:rFonts w:ascii="Times New Roman" w:hAnsi="Times New Roman"/>
                <w:i/>
                <w:sz w:val="28"/>
                <w:szCs w:val="28"/>
              </w:rPr>
            </w:pPr>
            <w:r w:rsidRPr="00A25A50">
              <w:rPr>
                <w:rFonts w:ascii="Times New Roman" w:hAnsi="Times New Roman"/>
                <w:i/>
                <w:sz w:val="28"/>
                <w:szCs w:val="28"/>
              </w:rPr>
              <w:t>Tuyên Quang, ngày</w:t>
            </w:r>
            <w:r w:rsidR="004A2221" w:rsidRPr="00A25A50">
              <w:rPr>
                <w:rFonts w:ascii="Times New Roman" w:hAnsi="Times New Roman"/>
                <w:i/>
                <w:sz w:val="28"/>
                <w:szCs w:val="28"/>
              </w:rPr>
              <w:t xml:space="preserve">    </w:t>
            </w:r>
            <w:r w:rsidR="00B12FE5" w:rsidRPr="00A25A50">
              <w:rPr>
                <w:rFonts w:ascii="Times New Roman" w:hAnsi="Times New Roman"/>
                <w:i/>
                <w:sz w:val="28"/>
                <w:szCs w:val="28"/>
              </w:rPr>
              <w:t xml:space="preserve"> </w:t>
            </w:r>
            <w:r w:rsidR="004A2221" w:rsidRPr="00A25A50">
              <w:rPr>
                <w:rFonts w:ascii="Times New Roman" w:hAnsi="Times New Roman"/>
                <w:i/>
                <w:sz w:val="28"/>
                <w:szCs w:val="28"/>
              </w:rPr>
              <w:t xml:space="preserve">  </w:t>
            </w:r>
            <w:r w:rsidRPr="00A25A50">
              <w:rPr>
                <w:rFonts w:ascii="Times New Roman" w:hAnsi="Times New Roman"/>
                <w:i/>
                <w:sz w:val="28"/>
                <w:szCs w:val="28"/>
              </w:rPr>
              <w:t xml:space="preserve"> tháng </w:t>
            </w:r>
            <w:r w:rsidR="004A2221" w:rsidRPr="00A25A50">
              <w:rPr>
                <w:rFonts w:ascii="Times New Roman" w:hAnsi="Times New Roman"/>
                <w:i/>
                <w:sz w:val="28"/>
                <w:szCs w:val="28"/>
              </w:rPr>
              <w:t xml:space="preserve">  </w:t>
            </w:r>
            <w:r w:rsidR="00B12FE5" w:rsidRPr="00A25A50">
              <w:rPr>
                <w:rFonts w:ascii="Times New Roman" w:hAnsi="Times New Roman"/>
                <w:i/>
                <w:sz w:val="28"/>
                <w:szCs w:val="28"/>
              </w:rPr>
              <w:t xml:space="preserve"> </w:t>
            </w:r>
            <w:r w:rsidR="004A2221" w:rsidRPr="00A25A50">
              <w:rPr>
                <w:rFonts w:ascii="Times New Roman" w:hAnsi="Times New Roman"/>
                <w:i/>
                <w:sz w:val="28"/>
                <w:szCs w:val="28"/>
              </w:rPr>
              <w:t xml:space="preserve">   </w:t>
            </w:r>
            <w:r w:rsidRPr="00A25A50">
              <w:rPr>
                <w:rFonts w:ascii="Times New Roman" w:hAnsi="Times New Roman"/>
                <w:i/>
                <w:sz w:val="28"/>
                <w:szCs w:val="28"/>
              </w:rPr>
              <w:t xml:space="preserve"> </w:t>
            </w:r>
            <w:r w:rsidR="0033180A" w:rsidRPr="00A25A50">
              <w:rPr>
                <w:rFonts w:ascii="Times New Roman" w:hAnsi="Times New Roman"/>
                <w:i/>
                <w:sz w:val="28"/>
                <w:szCs w:val="28"/>
              </w:rPr>
              <w:t>năm 202</w:t>
            </w:r>
            <w:r w:rsidR="00F13257" w:rsidRPr="00A25A50">
              <w:rPr>
                <w:rFonts w:ascii="Times New Roman" w:hAnsi="Times New Roman"/>
                <w:i/>
                <w:sz w:val="28"/>
                <w:szCs w:val="28"/>
              </w:rPr>
              <w:t>6</w:t>
            </w:r>
          </w:p>
        </w:tc>
      </w:tr>
    </w:tbl>
    <w:p w14:paraId="2DAA4816" w14:textId="2A0B1C52" w:rsidR="00C561DE" w:rsidRPr="00A25A50" w:rsidRDefault="00C561DE" w:rsidP="009F41B4">
      <w:pPr>
        <w:spacing w:line="240" w:lineRule="auto"/>
        <w:jc w:val="center"/>
        <w:rPr>
          <w:rFonts w:ascii="Times New Roman" w:hAnsi="Times New Roman"/>
          <w:b/>
          <w:sz w:val="28"/>
          <w:szCs w:val="28"/>
        </w:rPr>
      </w:pPr>
      <w:r w:rsidRPr="00A25A50">
        <w:rPr>
          <w:rFonts w:ascii="Times New Roman" w:hAnsi="Times New Roman"/>
          <w:b/>
          <w:sz w:val="28"/>
          <w:szCs w:val="28"/>
        </w:rPr>
        <w:t>QUYẾT ĐỊNH</w:t>
      </w:r>
    </w:p>
    <w:p w14:paraId="47A66AE9" w14:textId="77777777" w:rsidR="00AE34C4" w:rsidRDefault="00AE34C4" w:rsidP="009F41B4">
      <w:pPr>
        <w:spacing w:line="240" w:lineRule="auto"/>
        <w:jc w:val="center"/>
        <w:rPr>
          <w:rFonts w:ascii="Times New Roman" w:hAnsi="Times New Roman"/>
          <w:b/>
          <w:sz w:val="28"/>
          <w:szCs w:val="28"/>
        </w:rPr>
      </w:pPr>
      <w:r w:rsidRPr="00AE34C4">
        <w:rPr>
          <w:rFonts w:ascii="Times New Roman" w:hAnsi="Times New Roman"/>
          <w:b/>
          <w:sz w:val="28"/>
          <w:szCs w:val="28"/>
        </w:rPr>
        <w:t>Ban hành Quy chế tiếp nhận, xử lý, phát hành, quản lý và vận hành Hệ thống quản lý văn bản và điều hành trong các cơ quan nhà nước</w:t>
      </w:r>
    </w:p>
    <w:p w14:paraId="25E51830" w14:textId="3856AF2D" w:rsidR="00AE34C4" w:rsidRPr="00AE34C4" w:rsidRDefault="00AE34C4" w:rsidP="009F41B4">
      <w:pPr>
        <w:spacing w:line="240" w:lineRule="auto"/>
        <w:jc w:val="center"/>
        <w:rPr>
          <w:rFonts w:ascii="Times New Roman" w:hAnsi="Times New Roman"/>
          <w:b/>
          <w:sz w:val="28"/>
          <w:szCs w:val="28"/>
        </w:rPr>
      </w:pPr>
      <w:r w:rsidRPr="00AE34C4">
        <w:rPr>
          <w:rFonts w:ascii="Times New Roman" w:hAnsi="Times New Roman"/>
          <w:b/>
          <w:sz w:val="28"/>
          <w:szCs w:val="28"/>
        </w:rPr>
        <w:t>trên địa bàn tỉnh Tuyên Quang</w:t>
      </w:r>
    </w:p>
    <w:p w14:paraId="1BD65EEC" w14:textId="776573E6" w:rsidR="00C561DE" w:rsidRPr="00A25A50" w:rsidRDefault="003441B0" w:rsidP="00335EC7">
      <w:pPr>
        <w:jc w:val="both"/>
        <w:rPr>
          <w:rFonts w:ascii="Times New Roman" w:hAnsi="Times New Roman"/>
          <w:sz w:val="28"/>
          <w:szCs w:val="28"/>
        </w:rPr>
      </w:pPr>
      <w:r w:rsidRPr="00A25A50">
        <w:rPr>
          <w:rFonts w:ascii="Times New Roman" w:hAnsi="Times New Roman"/>
          <w:noProof/>
          <w:sz w:val="28"/>
          <w:szCs w:val="28"/>
        </w:rPr>
        <mc:AlternateContent>
          <mc:Choice Requires="wps">
            <w:drawing>
              <wp:anchor distT="0" distB="0" distL="114300" distR="114300" simplePos="0" relativeHeight="251670528" behindDoc="0" locked="0" layoutInCell="1" allowOverlap="1" wp14:anchorId="0A1C24C3" wp14:editId="669CDD23">
                <wp:simplePos x="0" y="0"/>
                <wp:positionH relativeFrom="column">
                  <wp:posOffset>2225040</wp:posOffset>
                </wp:positionH>
                <wp:positionV relativeFrom="paragraph">
                  <wp:posOffset>8255</wp:posOffset>
                </wp:positionV>
                <wp:extent cx="13716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37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A6953BA" id="Straight Connector 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75.2pt,.65pt" to="283.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1SItQEAALcDAAAOAAAAZHJzL2Uyb0RvYy54bWysU8GOEzEMvSPxD1HudKZFWtCo0z10BRcE&#10;FQsfkM04nYgkjpzQaf8eJ21n0YIQWu3FEyfv2X62Z3179E4cgJLF0MvlopUCgsbBhn0vv3/78Oa9&#10;FCmrMCiHAXp5giRvN69frafYwQpHdAOQ4CAhdVPs5Zhz7Jom6RG8SguMEPjRIHmV2aV9M5CaOLp3&#10;zaptb5oJaYiEGlLi27vzo9zU+MaAzl+MSZCF6yXXlqulah+KbTZr1e1JxdHqSxnqGVV4ZQMnnUPd&#10;qazET7J/hPJWEyY0eaHRN2iM1VA1sJpl+0TN/agiVC3cnBTnNqWXC6s/H3Yk7NDLlRRBeR7RfSZl&#10;92MWWwyBG4gkVqVPU0wdw7dhRxcvxR0V0UdDvnxZjjjW3p7m3sIxC82Xy7fvljctj0Bf35pHYqSU&#10;PwJ6UQ69dDYU2apTh08pczKGXiHslELOqespnxwUsAtfwbCUkqyy6xLB1pE4KB7/8GNZZHCsiiwU&#10;Y52bSe2/SRdsoUFdrP8lzuiaEUOeid4GpL9lzcdrqeaMv6o+ay2yH3A41UHUdvB2VGWXTS7r97tf&#10;6Y//2+YXAAAA//8DAFBLAwQUAAYACAAAACEABbm2VNsAAAAHAQAADwAAAGRycy9kb3ducmV2Lnht&#10;bEyOTU/DMBBE70j9D9ZW4kadUppWaZyq4uMEhxA4cHTjbRI1XkexmwR+PQsXOD7NaOal+8m2YsDe&#10;N44ULBcRCKTSmYYqBe9vTzdbED5oMrp1hAo+0cM+m12lOjFupFccilAJHiGfaAV1CF0ipS9rtNov&#10;XIfE2cn1VgfGvpKm1yOP21beRlEsrW6IH2rd4X2N5bm4WAWbx+ci78aHl69cbmSeDy5szx9KXc+n&#10;ww5EwCn8leFHn9UhY6eju5DxolWwWkd3XOVgBYLzdRwzH39ZZqn87599AwAA//8DAFBLAQItABQA&#10;BgAIAAAAIQC2gziS/gAAAOEBAAATAAAAAAAAAAAAAAAAAAAAAABbQ29udGVudF9UeXBlc10ueG1s&#10;UEsBAi0AFAAGAAgAAAAhADj9If/WAAAAlAEAAAsAAAAAAAAAAAAAAAAALwEAAF9yZWxzLy5yZWxz&#10;UEsBAi0AFAAGAAgAAAAhAE1TVIi1AQAAtwMAAA4AAAAAAAAAAAAAAAAALgIAAGRycy9lMm9Eb2Mu&#10;eG1sUEsBAi0AFAAGAAgAAAAhAAW5tlTbAAAABwEAAA8AAAAAAAAAAAAAAAAADwQAAGRycy9kb3du&#10;cmV2LnhtbFBLBQYAAAAABAAEAPMAAAAXBQAAAAA=&#10;" strokecolor="black [3040]"/>
            </w:pict>
          </mc:Fallback>
        </mc:AlternateContent>
      </w:r>
    </w:p>
    <w:p w14:paraId="79A0C1C0" w14:textId="77777777" w:rsidR="00200020" w:rsidRPr="007A0480" w:rsidRDefault="00200020" w:rsidP="007A0480">
      <w:pPr>
        <w:spacing w:after="120" w:line="240" w:lineRule="auto"/>
        <w:ind w:firstLine="720"/>
        <w:jc w:val="both"/>
        <w:rPr>
          <w:rFonts w:ascii="Times New Roman" w:eastAsia="Times New Roman" w:hAnsi="Times New Roman"/>
          <w:i/>
          <w:iCs/>
          <w:sz w:val="28"/>
          <w:szCs w:val="28"/>
          <w:lang w:eastAsia="vi-VN"/>
        </w:rPr>
      </w:pPr>
      <w:bookmarkStart w:id="0" w:name="_Hlk182321716"/>
      <w:bookmarkStart w:id="1" w:name="_Hlk182322062"/>
      <w:bookmarkStart w:id="2" w:name="_Hlk169621490"/>
      <w:r w:rsidRPr="007A0480">
        <w:rPr>
          <w:rFonts w:ascii="Times New Roman" w:eastAsia="Times New Roman" w:hAnsi="Times New Roman"/>
          <w:i/>
          <w:iCs/>
          <w:sz w:val="28"/>
          <w:szCs w:val="28"/>
          <w:lang w:eastAsia="vi-VN"/>
        </w:rPr>
        <w:t>Căn cứ Luật Tổ chức chính quyền địa phương số 72/2025/QH15;</w:t>
      </w:r>
    </w:p>
    <w:p w14:paraId="17E47D07" w14:textId="3CE7F3C3" w:rsidR="00200020" w:rsidRPr="007A0480" w:rsidRDefault="00200020" w:rsidP="007A0480">
      <w:pPr>
        <w:spacing w:after="120" w:line="240" w:lineRule="auto"/>
        <w:ind w:firstLine="720"/>
        <w:jc w:val="both"/>
        <w:rPr>
          <w:rFonts w:ascii="Times New Roman" w:eastAsia="Times New Roman" w:hAnsi="Times New Roman"/>
          <w:i/>
          <w:iCs/>
          <w:sz w:val="28"/>
          <w:szCs w:val="28"/>
          <w:lang w:eastAsia="vi-VN"/>
        </w:rPr>
      </w:pPr>
      <w:r w:rsidRPr="007A0480">
        <w:rPr>
          <w:rFonts w:ascii="Times New Roman" w:eastAsia="Times New Roman" w:hAnsi="Times New Roman"/>
          <w:i/>
          <w:iCs/>
          <w:sz w:val="28"/>
          <w:szCs w:val="28"/>
          <w:lang w:eastAsia="vi-VN"/>
        </w:rPr>
        <w:t>Căn cứ Luật Công nghệ thông tin số 67/2006/QH11 được sửa đổi, bổ sung bởi Luật số 21/2017/QH14, Luật số 20/2023/QH15, Luật số 24/2023/QH15, Luật số 71/2025/QH15, Luật số 84/2025/QH15;</w:t>
      </w:r>
    </w:p>
    <w:p w14:paraId="339D3502" w14:textId="77777777" w:rsidR="00200020" w:rsidRPr="007A0480" w:rsidRDefault="00200020" w:rsidP="007A0480">
      <w:pPr>
        <w:spacing w:after="120" w:line="240" w:lineRule="auto"/>
        <w:ind w:firstLine="720"/>
        <w:jc w:val="both"/>
        <w:rPr>
          <w:rFonts w:ascii="Times New Roman" w:eastAsia="Times New Roman" w:hAnsi="Times New Roman"/>
          <w:i/>
          <w:iCs/>
          <w:sz w:val="28"/>
          <w:szCs w:val="28"/>
          <w:lang w:eastAsia="vi-VN"/>
        </w:rPr>
      </w:pPr>
      <w:r w:rsidRPr="007A0480">
        <w:rPr>
          <w:rFonts w:ascii="Times New Roman" w:eastAsia="Times New Roman" w:hAnsi="Times New Roman"/>
          <w:i/>
          <w:iCs/>
          <w:sz w:val="28"/>
          <w:szCs w:val="28"/>
          <w:lang w:eastAsia="vi-VN"/>
        </w:rPr>
        <w:t xml:space="preserve">Căn cứ Luật </w:t>
      </w:r>
      <w:proofErr w:type="gramStart"/>
      <w:r w:rsidRPr="007A0480">
        <w:rPr>
          <w:rFonts w:ascii="Times New Roman" w:eastAsia="Times New Roman" w:hAnsi="Times New Roman"/>
          <w:i/>
          <w:iCs/>
          <w:sz w:val="28"/>
          <w:szCs w:val="28"/>
          <w:lang w:eastAsia="vi-VN"/>
        </w:rPr>
        <w:t>An</w:t>
      </w:r>
      <w:proofErr w:type="gramEnd"/>
      <w:r w:rsidRPr="007A0480">
        <w:rPr>
          <w:rFonts w:ascii="Times New Roman" w:eastAsia="Times New Roman" w:hAnsi="Times New Roman"/>
          <w:i/>
          <w:iCs/>
          <w:sz w:val="28"/>
          <w:szCs w:val="28"/>
          <w:lang w:eastAsia="vi-VN"/>
        </w:rPr>
        <w:t xml:space="preserve"> toàn thông tin mạng số 86/2015/QH13 được sửa đổi, bổ sung bởi Luật số 35/2018/QH14;</w:t>
      </w:r>
    </w:p>
    <w:p w14:paraId="6362BD9C" w14:textId="77777777" w:rsidR="00381AD5" w:rsidRPr="007A0480" w:rsidRDefault="00200020" w:rsidP="007A0480">
      <w:pPr>
        <w:spacing w:after="120" w:line="240" w:lineRule="auto"/>
        <w:ind w:firstLine="720"/>
        <w:jc w:val="both"/>
        <w:rPr>
          <w:rFonts w:ascii="Times New Roman" w:eastAsia="Times New Roman" w:hAnsi="Times New Roman"/>
          <w:i/>
          <w:iCs/>
          <w:sz w:val="28"/>
          <w:szCs w:val="28"/>
          <w:lang w:eastAsia="vi-VN"/>
        </w:rPr>
      </w:pPr>
      <w:r w:rsidRPr="007A0480">
        <w:rPr>
          <w:rFonts w:ascii="Times New Roman" w:eastAsia="Times New Roman" w:hAnsi="Times New Roman"/>
          <w:i/>
          <w:iCs/>
          <w:sz w:val="28"/>
          <w:szCs w:val="28"/>
          <w:lang w:eastAsia="vi-VN"/>
        </w:rPr>
        <w:t xml:space="preserve">Căn cứ Luật </w:t>
      </w:r>
      <w:proofErr w:type="gramStart"/>
      <w:r w:rsidRPr="007A0480">
        <w:rPr>
          <w:rFonts w:ascii="Times New Roman" w:eastAsia="Times New Roman" w:hAnsi="Times New Roman"/>
          <w:i/>
          <w:iCs/>
          <w:sz w:val="28"/>
          <w:szCs w:val="28"/>
          <w:lang w:eastAsia="vi-VN"/>
        </w:rPr>
        <w:t>An</w:t>
      </w:r>
      <w:proofErr w:type="gramEnd"/>
      <w:r w:rsidRPr="007A0480">
        <w:rPr>
          <w:rFonts w:ascii="Times New Roman" w:eastAsia="Times New Roman" w:hAnsi="Times New Roman"/>
          <w:i/>
          <w:iCs/>
          <w:sz w:val="28"/>
          <w:szCs w:val="28"/>
          <w:lang w:eastAsia="vi-VN"/>
        </w:rPr>
        <w:t xml:space="preserve"> ninh mạng số 24/2018/QH14;</w:t>
      </w:r>
    </w:p>
    <w:p w14:paraId="6772B6C9" w14:textId="56931650" w:rsidR="00381AD5" w:rsidRPr="007A0480" w:rsidRDefault="00381AD5" w:rsidP="007A0480">
      <w:pPr>
        <w:spacing w:after="120" w:line="240" w:lineRule="auto"/>
        <w:ind w:firstLine="720"/>
        <w:jc w:val="both"/>
        <w:rPr>
          <w:rFonts w:ascii="Times New Roman" w:eastAsia="Times New Roman" w:hAnsi="Times New Roman"/>
          <w:i/>
          <w:iCs/>
          <w:sz w:val="28"/>
          <w:szCs w:val="28"/>
        </w:rPr>
      </w:pPr>
      <w:r w:rsidRPr="007A0480">
        <w:rPr>
          <w:rFonts w:ascii="Times New Roman" w:eastAsia="Times New Roman" w:hAnsi="Times New Roman"/>
          <w:i/>
          <w:iCs/>
          <w:sz w:val="28"/>
          <w:szCs w:val="28"/>
        </w:rPr>
        <w:t>Căn cứ Luật Giao dịch điện tử số 20/2023/QH15 được sửa đổi, bổ sung bởi</w:t>
      </w:r>
      <w:r w:rsidRPr="007A0480">
        <w:rPr>
          <w:rFonts w:ascii="Times New Roman" w:eastAsia="Times New Roman" w:hAnsi="Times New Roman"/>
          <w:i/>
          <w:iCs/>
          <w:sz w:val="28"/>
          <w:szCs w:val="28"/>
          <w:lang w:eastAsia="vi-VN"/>
        </w:rPr>
        <w:t xml:space="preserve"> </w:t>
      </w:r>
      <w:r w:rsidRPr="007A0480">
        <w:rPr>
          <w:rFonts w:ascii="Times New Roman" w:eastAsia="Times New Roman" w:hAnsi="Times New Roman"/>
          <w:i/>
          <w:iCs/>
          <w:sz w:val="28"/>
          <w:szCs w:val="28"/>
        </w:rPr>
        <w:t>Luật số 60/2024/QH15;</w:t>
      </w:r>
    </w:p>
    <w:p w14:paraId="63CBE29D" w14:textId="0253A0BB" w:rsidR="00267C56" w:rsidRPr="007A0480" w:rsidRDefault="00267C56" w:rsidP="007A0480">
      <w:pPr>
        <w:spacing w:after="120" w:line="240" w:lineRule="auto"/>
        <w:ind w:firstLine="720"/>
        <w:jc w:val="both"/>
        <w:rPr>
          <w:rFonts w:ascii="Times New Roman" w:eastAsia="Times New Roman" w:hAnsi="Times New Roman"/>
          <w:i/>
          <w:iCs/>
          <w:sz w:val="28"/>
          <w:szCs w:val="28"/>
        </w:rPr>
      </w:pPr>
      <w:r w:rsidRPr="007A0480">
        <w:rPr>
          <w:rFonts w:ascii="Times New Roman" w:eastAsia="Times New Roman" w:hAnsi="Times New Roman"/>
          <w:i/>
          <w:iCs/>
          <w:sz w:val="28"/>
          <w:szCs w:val="28"/>
        </w:rPr>
        <w:t xml:space="preserve">Căn cứ </w:t>
      </w:r>
      <w:r w:rsidRPr="007A0480">
        <w:rPr>
          <w:rFonts w:ascii="Times New Roman" w:hAnsi="Times New Roman"/>
          <w:i/>
          <w:sz w:val="28"/>
          <w:szCs w:val="28"/>
        </w:rPr>
        <w:t>Luật Lưu trữ 2024;</w:t>
      </w:r>
    </w:p>
    <w:p w14:paraId="5DDB3504" w14:textId="4072FF9F" w:rsidR="00381AD5" w:rsidRPr="007A0480" w:rsidRDefault="00595FFF" w:rsidP="007A0480">
      <w:pPr>
        <w:spacing w:after="120" w:line="240" w:lineRule="auto"/>
        <w:ind w:firstLine="720"/>
        <w:jc w:val="both"/>
        <w:rPr>
          <w:rFonts w:ascii="Times New Roman" w:hAnsi="Times New Roman"/>
          <w:i/>
          <w:sz w:val="28"/>
          <w:szCs w:val="28"/>
        </w:rPr>
      </w:pPr>
      <w:r w:rsidRPr="007A0480">
        <w:rPr>
          <w:rFonts w:ascii="Times New Roman" w:hAnsi="Times New Roman"/>
          <w:i/>
          <w:sz w:val="28"/>
          <w:szCs w:val="28"/>
        </w:rPr>
        <w:t xml:space="preserve">Căn cứ </w:t>
      </w:r>
      <w:bookmarkStart w:id="3" w:name="_Hlk182321935"/>
      <w:r w:rsidRPr="007A0480">
        <w:rPr>
          <w:rFonts w:ascii="Times New Roman" w:hAnsi="Times New Roman"/>
          <w:i/>
          <w:sz w:val="28"/>
          <w:szCs w:val="28"/>
        </w:rPr>
        <w:t>Nghị định số 30/2020/NĐ-CP ngày 05 tháng 3 năm 2020 của Chính phủ về công tác văn thư</w:t>
      </w:r>
      <w:bookmarkEnd w:id="3"/>
      <w:r w:rsidRPr="007A0480">
        <w:rPr>
          <w:rFonts w:ascii="Times New Roman" w:hAnsi="Times New Roman"/>
          <w:i/>
          <w:sz w:val="28"/>
          <w:szCs w:val="28"/>
        </w:rPr>
        <w:t>;</w:t>
      </w:r>
    </w:p>
    <w:p w14:paraId="4DBD4600" w14:textId="08BA0E31" w:rsidR="00E81984" w:rsidRPr="007A0480" w:rsidRDefault="00E81984" w:rsidP="007A0480">
      <w:pPr>
        <w:spacing w:after="120" w:line="240" w:lineRule="auto"/>
        <w:ind w:firstLine="720"/>
        <w:jc w:val="both"/>
        <w:rPr>
          <w:rFonts w:ascii="Times New Roman" w:hAnsi="Times New Roman"/>
          <w:i/>
          <w:sz w:val="28"/>
          <w:szCs w:val="28"/>
        </w:rPr>
      </w:pPr>
      <w:r w:rsidRPr="007A0480">
        <w:rPr>
          <w:rFonts w:ascii="Times New Roman" w:hAnsi="Times New Roman"/>
          <w:i/>
          <w:sz w:val="28"/>
          <w:szCs w:val="28"/>
        </w:rPr>
        <w:t>Căn cứ Nghị định số 78/2025/NĐ-CP</w:t>
      </w:r>
      <w:r w:rsidR="007A0480" w:rsidRPr="007A0480">
        <w:rPr>
          <w:rFonts w:ascii="Times New Roman" w:hAnsi="Times New Roman"/>
          <w:i/>
          <w:sz w:val="28"/>
          <w:szCs w:val="28"/>
        </w:rPr>
        <w:t xml:space="preserve"> ngày </w:t>
      </w:r>
      <w:r w:rsidR="007A0480" w:rsidRPr="007A0480">
        <w:rPr>
          <w:rFonts w:ascii="Times New Roman" w:hAnsi="Times New Roman"/>
          <w:i/>
          <w:color w:val="182940"/>
          <w:sz w:val="28"/>
          <w:szCs w:val="28"/>
          <w:shd w:val="clear" w:color="auto" w:fill="FFFFFF"/>
        </w:rPr>
        <w:t>01 tháng 4 năm 2025</w:t>
      </w:r>
      <w:r w:rsidRPr="007A0480">
        <w:rPr>
          <w:rFonts w:ascii="Times New Roman" w:hAnsi="Times New Roman"/>
          <w:i/>
          <w:sz w:val="28"/>
          <w:szCs w:val="28"/>
        </w:rPr>
        <w:t xml:space="preserve"> của Chính phủ quy định chi tiết một số điều và biện pháp để tổ chức, hướng dẫn thi hành Luật ban hành văn bản quy phạm pháp luật;</w:t>
      </w:r>
    </w:p>
    <w:p w14:paraId="538B7552" w14:textId="1024DF03" w:rsidR="00E81984" w:rsidRPr="007A0480" w:rsidRDefault="00E81984" w:rsidP="007A0480">
      <w:pPr>
        <w:spacing w:after="120" w:line="240" w:lineRule="auto"/>
        <w:ind w:firstLine="720"/>
        <w:jc w:val="both"/>
        <w:rPr>
          <w:rFonts w:ascii="Times New Roman" w:hAnsi="Times New Roman"/>
          <w:i/>
          <w:sz w:val="28"/>
          <w:szCs w:val="28"/>
        </w:rPr>
      </w:pPr>
      <w:r w:rsidRPr="007A0480">
        <w:rPr>
          <w:rFonts w:ascii="Times New Roman" w:hAnsi="Times New Roman"/>
          <w:i/>
          <w:iCs/>
          <w:sz w:val="28"/>
          <w:szCs w:val="28"/>
        </w:rPr>
        <w:t>Căn cứ Nghị định số 187/2025/NĐ-CP</w:t>
      </w:r>
      <w:r w:rsidR="007A0480" w:rsidRPr="007A0480">
        <w:rPr>
          <w:rFonts w:ascii="Times New Roman" w:hAnsi="Times New Roman"/>
          <w:i/>
          <w:iCs/>
          <w:sz w:val="28"/>
          <w:szCs w:val="28"/>
        </w:rPr>
        <w:t xml:space="preserve"> ngày </w:t>
      </w:r>
      <w:r w:rsidR="007A0480" w:rsidRPr="007A0480">
        <w:rPr>
          <w:rFonts w:ascii="Times New Roman" w:hAnsi="Times New Roman"/>
          <w:i/>
          <w:color w:val="182940"/>
          <w:sz w:val="28"/>
          <w:szCs w:val="28"/>
          <w:shd w:val="clear" w:color="auto" w:fill="FFFFFF"/>
        </w:rPr>
        <w:t>01</w:t>
      </w:r>
      <w:r w:rsidR="004854CA">
        <w:rPr>
          <w:rFonts w:ascii="Times New Roman" w:hAnsi="Times New Roman"/>
          <w:i/>
          <w:color w:val="182940"/>
          <w:sz w:val="28"/>
          <w:szCs w:val="28"/>
          <w:shd w:val="clear" w:color="auto" w:fill="FFFFFF"/>
        </w:rPr>
        <w:t xml:space="preserve"> </w:t>
      </w:r>
      <w:r w:rsidR="007A0480" w:rsidRPr="007A0480">
        <w:rPr>
          <w:rFonts w:ascii="Times New Roman" w:hAnsi="Times New Roman"/>
          <w:i/>
          <w:color w:val="182940"/>
          <w:sz w:val="28"/>
          <w:szCs w:val="28"/>
          <w:shd w:val="clear" w:color="auto" w:fill="FFFFFF"/>
        </w:rPr>
        <w:t>tháng 7 năm 2025</w:t>
      </w:r>
      <w:r w:rsidRPr="007A0480">
        <w:rPr>
          <w:rFonts w:ascii="Times New Roman" w:hAnsi="Times New Roman"/>
          <w:i/>
          <w:iCs/>
          <w:sz w:val="28"/>
          <w:szCs w:val="28"/>
        </w:rPr>
        <w:t xml:space="preserve"> của Chính phủ 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 và Nghị định số 79/2025/NĐ-CP ngày 01 tháng 4 năm 2025 của Chính phủ về kiểm tra, rà soát, hệ thống hóa và xử lý văn bản quy phạm pháp luật;</w:t>
      </w:r>
    </w:p>
    <w:p w14:paraId="762D5D15" w14:textId="2BD3C07E" w:rsidR="00DE3CB9" w:rsidRPr="007A0480" w:rsidRDefault="00DE3CB9" w:rsidP="007A0480">
      <w:pPr>
        <w:spacing w:after="120" w:line="240" w:lineRule="auto"/>
        <w:ind w:firstLine="720"/>
        <w:jc w:val="both"/>
        <w:rPr>
          <w:rFonts w:ascii="Times New Roman" w:hAnsi="Times New Roman"/>
          <w:i/>
          <w:spacing w:val="-4"/>
          <w:sz w:val="28"/>
          <w:szCs w:val="28"/>
        </w:rPr>
      </w:pPr>
      <w:r w:rsidRPr="007A0480">
        <w:rPr>
          <w:rFonts w:ascii="Times New Roman" w:hAnsi="Times New Roman"/>
          <w:i/>
          <w:spacing w:val="-4"/>
          <w:sz w:val="28"/>
          <w:szCs w:val="28"/>
        </w:rPr>
        <w:t>Căn cứ Nghị định số 68/2024/NĐ-CP ngày 25 tháng 6 năm 2024 của Chính phủ Quy định về chữ ký số chuyên dùng công vụ;</w:t>
      </w:r>
    </w:p>
    <w:p w14:paraId="6D856390" w14:textId="5DE250F5" w:rsidR="002D4888" w:rsidRPr="007A0480" w:rsidRDefault="002D4888" w:rsidP="007A0480">
      <w:pPr>
        <w:spacing w:after="120" w:line="240" w:lineRule="auto"/>
        <w:ind w:firstLine="720"/>
        <w:jc w:val="both"/>
        <w:rPr>
          <w:rFonts w:ascii="Times New Roman" w:hAnsi="Times New Roman"/>
          <w:i/>
          <w:spacing w:val="-4"/>
          <w:sz w:val="28"/>
          <w:szCs w:val="28"/>
        </w:rPr>
      </w:pPr>
      <w:r w:rsidRPr="007A0480">
        <w:rPr>
          <w:rFonts w:ascii="Times New Roman" w:hAnsi="Times New Roman"/>
          <w:i/>
          <w:spacing w:val="-4"/>
          <w:sz w:val="28"/>
          <w:szCs w:val="28"/>
        </w:rPr>
        <w:t>Căn cứ Nghị định số 278/2025/NĐ-CP ngày 22/10/2025 quy định về kết nối, chia sẻ dữ liệu bắt buộc giữa các cơ quan thuộc hệ thống chính trị</w:t>
      </w:r>
      <w:r w:rsidR="00AD52C6" w:rsidRPr="007A0480">
        <w:rPr>
          <w:rFonts w:ascii="Times New Roman" w:hAnsi="Times New Roman"/>
          <w:i/>
          <w:spacing w:val="-4"/>
          <w:sz w:val="28"/>
          <w:szCs w:val="28"/>
        </w:rPr>
        <w:t>;</w:t>
      </w:r>
    </w:p>
    <w:bookmarkEnd w:id="0"/>
    <w:bookmarkEnd w:id="1"/>
    <w:p w14:paraId="4BDD629F" w14:textId="12F516D9" w:rsidR="00D864FF" w:rsidRPr="007A0480" w:rsidRDefault="001959B2" w:rsidP="007A0480">
      <w:pPr>
        <w:spacing w:after="120" w:line="240" w:lineRule="auto"/>
        <w:ind w:firstLine="720"/>
        <w:jc w:val="both"/>
        <w:rPr>
          <w:rFonts w:ascii="Times New Roman" w:hAnsi="Times New Roman"/>
          <w:i/>
          <w:iCs/>
          <w:sz w:val="28"/>
          <w:szCs w:val="28"/>
        </w:rPr>
      </w:pPr>
      <w:r w:rsidRPr="007A0480">
        <w:rPr>
          <w:rFonts w:ascii="Times New Roman" w:hAnsi="Times New Roman"/>
          <w:i/>
          <w:iCs/>
          <w:sz w:val="28"/>
          <w:szCs w:val="28"/>
        </w:rPr>
        <w:t>Căn cứ Thông tư số</w:t>
      </w:r>
      <w:r w:rsidR="00D864FF" w:rsidRPr="007A0480">
        <w:rPr>
          <w:rFonts w:ascii="Times New Roman" w:hAnsi="Times New Roman"/>
          <w:i/>
          <w:iCs/>
          <w:sz w:val="28"/>
          <w:szCs w:val="28"/>
        </w:rPr>
        <w:t xml:space="preserve"> 39/2017/TT-BTTT ngày 15 tháng 12 năm 2017 của Bộ Thông tin và Truyền thông ban hành Danh mục tiêu chuẩn kỹ thuật về ứng dụng công nghệ thông tin trong cơ quan nhà nước;</w:t>
      </w:r>
    </w:p>
    <w:p w14:paraId="5412B1FD" w14:textId="38679603" w:rsidR="00AD52C6" w:rsidRPr="007A0480" w:rsidRDefault="00AD52C6" w:rsidP="007A0480">
      <w:pPr>
        <w:spacing w:after="120" w:line="240" w:lineRule="auto"/>
        <w:ind w:firstLine="720"/>
        <w:jc w:val="both"/>
        <w:rPr>
          <w:rFonts w:ascii="Times New Roman" w:hAnsi="Times New Roman"/>
          <w:i/>
          <w:iCs/>
          <w:sz w:val="28"/>
          <w:szCs w:val="28"/>
        </w:rPr>
      </w:pPr>
      <w:r w:rsidRPr="007A0480">
        <w:rPr>
          <w:rFonts w:ascii="Times New Roman" w:hAnsi="Times New Roman"/>
          <w:i/>
          <w:iCs/>
          <w:sz w:val="28"/>
          <w:szCs w:val="28"/>
        </w:rPr>
        <w:lastRenderedPageBreak/>
        <w:t>Căn cứ Thông tư số 12/2022/TT-BTTTT của Bộ Thông tin và Truyền thông quy định ch</w:t>
      </w:r>
      <w:r w:rsidR="00FE71A8" w:rsidRPr="007A0480">
        <w:rPr>
          <w:rFonts w:ascii="Times New Roman" w:hAnsi="Times New Roman"/>
          <w:i/>
          <w:iCs/>
          <w:sz w:val="28"/>
          <w:szCs w:val="28"/>
        </w:rPr>
        <w:t>i</w:t>
      </w:r>
      <w:r w:rsidRPr="007A0480">
        <w:rPr>
          <w:rFonts w:ascii="Times New Roman" w:hAnsi="Times New Roman"/>
          <w:i/>
          <w:iCs/>
          <w:sz w:val="28"/>
          <w:szCs w:val="28"/>
        </w:rPr>
        <w:t xml:space="preserve"> tiết và hướng dẫn một số điều của Nghị định số 85/2016/NĐ-CP ngày 01/7/2016 của Chính phủ về đảm bảo an toàn hệ thống thông tin theo cấp độ;</w:t>
      </w:r>
    </w:p>
    <w:p w14:paraId="30B3EBF6" w14:textId="77777777" w:rsidR="00AD52C6" w:rsidRPr="007A0480" w:rsidRDefault="00AD52C6" w:rsidP="007A0480">
      <w:pPr>
        <w:spacing w:after="120" w:line="240" w:lineRule="auto"/>
        <w:ind w:firstLine="720"/>
        <w:jc w:val="both"/>
        <w:rPr>
          <w:rFonts w:ascii="Times New Roman" w:hAnsi="Times New Roman"/>
          <w:i/>
          <w:sz w:val="28"/>
          <w:szCs w:val="28"/>
        </w:rPr>
      </w:pPr>
      <w:r w:rsidRPr="007A0480">
        <w:rPr>
          <w:rFonts w:ascii="Times New Roman" w:hAnsi="Times New Roman"/>
          <w:i/>
          <w:spacing w:val="6"/>
          <w:sz w:val="28"/>
          <w:szCs w:val="28"/>
        </w:rPr>
        <w:t xml:space="preserve">Căn cứ </w:t>
      </w:r>
      <w:bookmarkStart w:id="4" w:name="_Hlk182321925"/>
      <w:r w:rsidRPr="007A0480">
        <w:rPr>
          <w:rFonts w:ascii="Times New Roman" w:hAnsi="Times New Roman"/>
          <w:i/>
          <w:spacing w:val="6"/>
          <w:sz w:val="28"/>
          <w:szCs w:val="28"/>
        </w:rPr>
        <w:t>Quyết định số 28/2018/QĐ-TTg ngày 12 tháng 7 năm 2018 của Thủ</w:t>
      </w:r>
      <w:r w:rsidRPr="007A0480">
        <w:rPr>
          <w:rFonts w:ascii="Times New Roman" w:hAnsi="Times New Roman"/>
          <w:i/>
          <w:sz w:val="28"/>
          <w:szCs w:val="28"/>
        </w:rPr>
        <w:t xml:space="preserve"> </w:t>
      </w:r>
      <w:r w:rsidRPr="007A0480">
        <w:rPr>
          <w:rFonts w:ascii="Times New Roman" w:hAnsi="Times New Roman"/>
          <w:i/>
          <w:spacing w:val="4"/>
          <w:sz w:val="28"/>
          <w:szCs w:val="28"/>
        </w:rPr>
        <w:t>tướng Chính phủ về việc gửi, nhận văn bản điện tử giữa các cơ quan trong</w:t>
      </w:r>
      <w:r w:rsidRPr="007A0480">
        <w:rPr>
          <w:rFonts w:ascii="Times New Roman" w:hAnsi="Times New Roman"/>
          <w:i/>
          <w:sz w:val="28"/>
          <w:szCs w:val="28"/>
        </w:rPr>
        <w:t xml:space="preserve"> </w:t>
      </w:r>
      <w:r w:rsidRPr="007A0480">
        <w:rPr>
          <w:rFonts w:ascii="Times New Roman" w:hAnsi="Times New Roman"/>
          <w:i/>
          <w:spacing w:val="4"/>
          <w:sz w:val="28"/>
          <w:szCs w:val="28"/>
        </w:rPr>
        <w:t>hệ thống hành chính nhà nước</w:t>
      </w:r>
      <w:bookmarkEnd w:id="4"/>
      <w:r w:rsidRPr="007A0480">
        <w:rPr>
          <w:rFonts w:ascii="Times New Roman" w:hAnsi="Times New Roman"/>
          <w:i/>
          <w:spacing w:val="4"/>
          <w:sz w:val="28"/>
          <w:szCs w:val="28"/>
        </w:rPr>
        <w:t>;</w:t>
      </w:r>
    </w:p>
    <w:p w14:paraId="01700653" w14:textId="77777777" w:rsidR="00AD52C6" w:rsidRPr="007A0480" w:rsidRDefault="00AD52C6" w:rsidP="007A0480">
      <w:pPr>
        <w:spacing w:after="120" w:line="240" w:lineRule="auto"/>
        <w:ind w:firstLine="720"/>
        <w:jc w:val="both"/>
        <w:rPr>
          <w:rFonts w:ascii="Times New Roman" w:hAnsi="Times New Roman"/>
          <w:i/>
          <w:iCs/>
          <w:sz w:val="28"/>
          <w:szCs w:val="28"/>
        </w:rPr>
      </w:pPr>
      <w:bookmarkStart w:id="5" w:name="_Hlk182321948"/>
      <w:bookmarkStart w:id="6" w:name="_Hlk182321683"/>
      <w:r w:rsidRPr="007A0480">
        <w:rPr>
          <w:rFonts w:ascii="Times New Roman" w:hAnsi="Times New Roman"/>
          <w:i/>
          <w:iCs/>
          <w:sz w:val="28"/>
          <w:szCs w:val="28"/>
        </w:rPr>
        <w:t>Căn cứ Quyết định số 20/2020/QĐ-TTg của Thủ tướng Chính phủ về mã định danh điện tử của các cơ quan, tổ chức phục vụ kết nối, chia sẻ dữ liệu với các bộ, ngành, địa phương;</w:t>
      </w:r>
    </w:p>
    <w:bookmarkEnd w:id="5"/>
    <w:bookmarkEnd w:id="6"/>
    <w:p w14:paraId="5E5A3DF6" w14:textId="77777777" w:rsidR="0015350A" w:rsidRPr="007A0480" w:rsidRDefault="003114A5" w:rsidP="007A0480">
      <w:pPr>
        <w:spacing w:after="120" w:line="240" w:lineRule="auto"/>
        <w:ind w:firstLine="720"/>
        <w:jc w:val="both"/>
        <w:rPr>
          <w:rFonts w:ascii="Times New Roman" w:hAnsi="Times New Roman"/>
          <w:i/>
          <w:sz w:val="28"/>
          <w:szCs w:val="28"/>
        </w:rPr>
      </w:pPr>
      <w:r w:rsidRPr="007A0480">
        <w:rPr>
          <w:rFonts w:ascii="Times New Roman" w:hAnsi="Times New Roman"/>
          <w:i/>
          <w:sz w:val="28"/>
          <w:szCs w:val="28"/>
        </w:rPr>
        <w:t xml:space="preserve">Theo đề nghị của </w:t>
      </w:r>
      <w:r w:rsidR="004A2221" w:rsidRPr="007A0480">
        <w:rPr>
          <w:rFonts w:ascii="Times New Roman" w:hAnsi="Times New Roman"/>
          <w:i/>
          <w:sz w:val="28"/>
          <w:szCs w:val="28"/>
        </w:rPr>
        <w:t xml:space="preserve">Chánh Văn Phòng </w:t>
      </w:r>
      <w:r w:rsidR="00CE53BF" w:rsidRPr="007A0480">
        <w:rPr>
          <w:rFonts w:ascii="Times New Roman" w:hAnsi="Times New Roman"/>
          <w:i/>
          <w:sz w:val="28"/>
          <w:szCs w:val="28"/>
        </w:rPr>
        <w:t>Ủy ban nhân dân</w:t>
      </w:r>
      <w:r w:rsidR="004A2221" w:rsidRPr="007A0480">
        <w:rPr>
          <w:rFonts w:ascii="Times New Roman" w:hAnsi="Times New Roman"/>
          <w:i/>
          <w:sz w:val="28"/>
          <w:szCs w:val="28"/>
        </w:rPr>
        <w:t xml:space="preserve"> tỉnh</w:t>
      </w:r>
      <w:r w:rsidR="0015350A" w:rsidRPr="007A0480">
        <w:rPr>
          <w:rFonts w:ascii="Times New Roman" w:hAnsi="Times New Roman"/>
          <w:i/>
          <w:sz w:val="28"/>
          <w:szCs w:val="28"/>
        </w:rPr>
        <w:t>;</w:t>
      </w:r>
    </w:p>
    <w:bookmarkEnd w:id="2"/>
    <w:p w14:paraId="4E854AA5" w14:textId="59EF74B8" w:rsidR="007A0480" w:rsidRPr="007A0480" w:rsidRDefault="007A0480" w:rsidP="007A0480">
      <w:pPr>
        <w:spacing w:after="120" w:line="240" w:lineRule="auto"/>
        <w:ind w:firstLine="709"/>
        <w:jc w:val="both"/>
        <w:rPr>
          <w:rFonts w:ascii="Times New Roman" w:hAnsi="Times New Roman"/>
          <w:i/>
          <w:sz w:val="28"/>
          <w:szCs w:val="28"/>
        </w:rPr>
      </w:pPr>
      <w:r w:rsidRPr="007A0480">
        <w:rPr>
          <w:rFonts w:ascii="Times New Roman" w:hAnsi="Times New Roman"/>
          <w:i/>
          <w:sz w:val="28"/>
          <w:szCs w:val="28"/>
        </w:rPr>
        <w:t>Ủy ban nhân dân tỉnh Tuyên Quang ban hành Quyết định ban hành Quy chế tiếp nhận, xử lý, phát hành, quản lý và vận hành Hệ thống quản lý văn bản và điều hành trong các cơ quan nhà nước</w:t>
      </w:r>
    </w:p>
    <w:p w14:paraId="5D28183D" w14:textId="6A8D8AFC" w:rsidR="007A0480" w:rsidRPr="007A0480" w:rsidRDefault="007A0480" w:rsidP="007A0480">
      <w:pPr>
        <w:spacing w:after="120" w:line="240" w:lineRule="auto"/>
        <w:ind w:firstLine="567"/>
        <w:jc w:val="both"/>
        <w:rPr>
          <w:rFonts w:ascii="Times New Roman" w:hAnsi="Times New Roman"/>
          <w:b/>
          <w:spacing w:val="6"/>
          <w:sz w:val="28"/>
          <w:szCs w:val="28"/>
        </w:rPr>
      </w:pPr>
      <w:r w:rsidRPr="007A0480">
        <w:rPr>
          <w:rFonts w:ascii="Times New Roman" w:hAnsi="Times New Roman"/>
          <w:b/>
          <w:sz w:val="28"/>
          <w:szCs w:val="28"/>
        </w:rPr>
        <w:t>trên địa bàn tỉnh Tuyên Quang</w:t>
      </w:r>
    </w:p>
    <w:p w14:paraId="1824B5B5" w14:textId="2C8749D4" w:rsidR="00191DF4" w:rsidRPr="007A0480" w:rsidRDefault="00C561DE" w:rsidP="007A0480">
      <w:pPr>
        <w:spacing w:after="120" w:line="240" w:lineRule="auto"/>
        <w:ind w:firstLine="567"/>
        <w:jc w:val="both"/>
        <w:rPr>
          <w:rFonts w:ascii="Times New Roman" w:hAnsi="Times New Roman"/>
          <w:sz w:val="28"/>
          <w:szCs w:val="28"/>
        </w:rPr>
      </w:pPr>
      <w:r w:rsidRPr="007A0480">
        <w:rPr>
          <w:rFonts w:ascii="Times New Roman" w:hAnsi="Times New Roman"/>
          <w:b/>
          <w:spacing w:val="6"/>
          <w:sz w:val="28"/>
          <w:szCs w:val="28"/>
        </w:rPr>
        <w:t>Điều 1</w:t>
      </w:r>
      <w:r w:rsidR="005849CA" w:rsidRPr="007A0480">
        <w:rPr>
          <w:rFonts w:ascii="Times New Roman" w:hAnsi="Times New Roman"/>
          <w:b/>
          <w:spacing w:val="6"/>
          <w:sz w:val="28"/>
          <w:szCs w:val="28"/>
        </w:rPr>
        <w:t>.</w:t>
      </w:r>
      <w:r w:rsidR="00D92CBF" w:rsidRPr="007A0480">
        <w:rPr>
          <w:rFonts w:ascii="Times New Roman" w:hAnsi="Times New Roman"/>
          <w:spacing w:val="6"/>
          <w:sz w:val="28"/>
          <w:szCs w:val="28"/>
        </w:rPr>
        <w:t xml:space="preserve"> </w:t>
      </w:r>
      <w:bookmarkStart w:id="7" w:name="_GoBack"/>
      <w:bookmarkEnd w:id="7"/>
      <w:r w:rsidR="00D92CBF" w:rsidRPr="007A0480">
        <w:rPr>
          <w:rFonts w:ascii="Times New Roman" w:hAnsi="Times New Roman"/>
          <w:spacing w:val="6"/>
          <w:sz w:val="28"/>
          <w:szCs w:val="28"/>
        </w:rPr>
        <w:t xml:space="preserve">Ban hành kèm theo Quyết định này </w:t>
      </w:r>
      <w:r w:rsidR="00267C56" w:rsidRPr="007A0480">
        <w:rPr>
          <w:rFonts w:ascii="Times New Roman" w:hAnsi="Times New Roman"/>
          <w:sz w:val="28"/>
          <w:szCs w:val="28"/>
        </w:rPr>
        <w:t>Quy chế tiếp nhận, xử lý, phát hành, quản lý và vận hành Hệ thống quản lý văn bản và điều hành trong các cơ quan nhà nước trên địa bàn tỉnh Tuyên Quang</w:t>
      </w:r>
      <w:r w:rsidR="00191DF4" w:rsidRPr="007A0480">
        <w:rPr>
          <w:rFonts w:ascii="Times New Roman" w:hAnsi="Times New Roman"/>
          <w:sz w:val="28"/>
          <w:szCs w:val="28"/>
        </w:rPr>
        <w:t xml:space="preserve">. </w:t>
      </w:r>
    </w:p>
    <w:p w14:paraId="5F65634D" w14:textId="14F36E6D" w:rsidR="004A2221" w:rsidRPr="007A0480" w:rsidRDefault="00C561DE" w:rsidP="007A0480">
      <w:pPr>
        <w:spacing w:after="120" w:line="240" w:lineRule="auto"/>
        <w:ind w:firstLine="567"/>
        <w:jc w:val="both"/>
        <w:rPr>
          <w:rFonts w:ascii="Times New Roman" w:hAnsi="Times New Roman"/>
          <w:spacing w:val="-4"/>
          <w:sz w:val="28"/>
          <w:szCs w:val="28"/>
        </w:rPr>
      </w:pPr>
      <w:r w:rsidRPr="007A0480">
        <w:rPr>
          <w:rFonts w:ascii="Times New Roman" w:hAnsi="Times New Roman"/>
          <w:b/>
          <w:bCs/>
          <w:spacing w:val="-4"/>
          <w:sz w:val="28"/>
          <w:szCs w:val="28"/>
        </w:rPr>
        <w:t>Điều 2.</w:t>
      </w:r>
      <w:r w:rsidR="003800F9" w:rsidRPr="007A0480">
        <w:rPr>
          <w:rFonts w:ascii="Times New Roman" w:hAnsi="Times New Roman"/>
          <w:spacing w:val="-4"/>
          <w:sz w:val="28"/>
          <w:szCs w:val="28"/>
        </w:rPr>
        <w:t xml:space="preserve"> </w:t>
      </w:r>
      <w:r w:rsidR="004C320F" w:rsidRPr="007A0480">
        <w:rPr>
          <w:rFonts w:ascii="Times New Roman" w:hAnsi="Times New Roman"/>
          <w:spacing w:val="-4"/>
          <w:sz w:val="28"/>
          <w:szCs w:val="28"/>
        </w:rPr>
        <w:t>Quyết định này có hiệu lực thi hành kể từ ngày</w:t>
      </w:r>
      <w:r w:rsidR="00234C20" w:rsidRPr="007A0480">
        <w:rPr>
          <w:rFonts w:ascii="Times New Roman" w:hAnsi="Times New Roman"/>
          <w:spacing w:val="-4"/>
          <w:sz w:val="28"/>
          <w:szCs w:val="28"/>
        </w:rPr>
        <w:t>…</w:t>
      </w:r>
      <w:r w:rsidR="00AD52C6" w:rsidRPr="007A0480">
        <w:rPr>
          <w:rFonts w:ascii="Times New Roman" w:hAnsi="Times New Roman"/>
          <w:spacing w:val="-4"/>
          <w:sz w:val="28"/>
          <w:szCs w:val="28"/>
        </w:rPr>
        <w:t xml:space="preserve"> </w:t>
      </w:r>
      <w:r w:rsidR="00234C20" w:rsidRPr="007A0480">
        <w:rPr>
          <w:rFonts w:ascii="Times New Roman" w:hAnsi="Times New Roman"/>
          <w:spacing w:val="-4"/>
          <w:sz w:val="28"/>
          <w:szCs w:val="28"/>
        </w:rPr>
        <w:t xml:space="preserve">tháng </w:t>
      </w:r>
      <w:r w:rsidR="00AD52C6" w:rsidRPr="007A0480">
        <w:rPr>
          <w:rFonts w:ascii="Times New Roman" w:hAnsi="Times New Roman"/>
          <w:spacing w:val="-4"/>
          <w:sz w:val="28"/>
          <w:szCs w:val="28"/>
        </w:rPr>
        <w:t xml:space="preserve">… </w:t>
      </w:r>
      <w:r w:rsidR="00234C20" w:rsidRPr="007A0480">
        <w:rPr>
          <w:rFonts w:ascii="Times New Roman" w:hAnsi="Times New Roman"/>
          <w:spacing w:val="-4"/>
          <w:sz w:val="28"/>
          <w:szCs w:val="28"/>
        </w:rPr>
        <w:t>năm 202</w:t>
      </w:r>
      <w:r w:rsidR="000A380C" w:rsidRPr="007A0480">
        <w:rPr>
          <w:rFonts w:ascii="Times New Roman" w:hAnsi="Times New Roman"/>
          <w:spacing w:val="-4"/>
          <w:sz w:val="28"/>
          <w:szCs w:val="28"/>
        </w:rPr>
        <w:t>6</w:t>
      </w:r>
      <w:r w:rsidR="00234C20" w:rsidRPr="007A0480">
        <w:rPr>
          <w:rFonts w:ascii="Times New Roman" w:hAnsi="Times New Roman"/>
          <w:spacing w:val="-4"/>
          <w:sz w:val="28"/>
          <w:szCs w:val="28"/>
        </w:rPr>
        <w:t xml:space="preserve">. Quyết định này bãi bỏ </w:t>
      </w:r>
      <w:r w:rsidR="004A2221" w:rsidRPr="007A0480">
        <w:rPr>
          <w:rFonts w:ascii="Times New Roman" w:hAnsi="Times New Roman"/>
          <w:spacing w:val="-4"/>
          <w:sz w:val="28"/>
          <w:szCs w:val="28"/>
        </w:rPr>
        <w:t>Quyết định số 51/2024/QĐ-UBND ngày 27</w:t>
      </w:r>
      <w:r w:rsidR="00AD52C6" w:rsidRPr="007A0480">
        <w:rPr>
          <w:rFonts w:ascii="Times New Roman" w:hAnsi="Times New Roman"/>
          <w:spacing w:val="-4"/>
          <w:sz w:val="28"/>
          <w:szCs w:val="28"/>
        </w:rPr>
        <w:t>/</w:t>
      </w:r>
      <w:r w:rsidR="004A2221" w:rsidRPr="007A0480">
        <w:rPr>
          <w:rFonts w:ascii="Times New Roman" w:hAnsi="Times New Roman"/>
          <w:spacing w:val="-4"/>
          <w:sz w:val="28"/>
          <w:szCs w:val="28"/>
        </w:rPr>
        <w:t>12</w:t>
      </w:r>
      <w:r w:rsidR="00AD52C6" w:rsidRPr="007A0480">
        <w:rPr>
          <w:rFonts w:ascii="Times New Roman" w:hAnsi="Times New Roman"/>
          <w:spacing w:val="-4"/>
          <w:sz w:val="28"/>
          <w:szCs w:val="28"/>
        </w:rPr>
        <w:t>/</w:t>
      </w:r>
      <w:r w:rsidR="004A2221" w:rsidRPr="007A0480">
        <w:rPr>
          <w:rFonts w:ascii="Times New Roman" w:hAnsi="Times New Roman"/>
          <w:spacing w:val="-4"/>
          <w:sz w:val="28"/>
          <w:szCs w:val="28"/>
        </w:rPr>
        <w:t xml:space="preserve">2024 của </w:t>
      </w:r>
      <w:r w:rsidR="00A55C00">
        <w:rPr>
          <w:rFonts w:ascii="Times New Roman" w:hAnsi="Times New Roman"/>
          <w:spacing w:val="-4"/>
          <w:sz w:val="28"/>
          <w:szCs w:val="28"/>
        </w:rPr>
        <w:t>Ủy</w:t>
      </w:r>
      <w:r w:rsidR="00992B65" w:rsidRPr="007A0480">
        <w:rPr>
          <w:rFonts w:ascii="Times New Roman" w:hAnsi="Times New Roman"/>
          <w:spacing w:val="-4"/>
          <w:sz w:val="28"/>
          <w:szCs w:val="28"/>
        </w:rPr>
        <w:t xml:space="preserve"> ban nhân dân </w:t>
      </w:r>
      <w:r w:rsidR="004A2221" w:rsidRPr="007A0480">
        <w:rPr>
          <w:rFonts w:ascii="Times New Roman" w:hAnsi="Times New Roman"/>
          <w:spacing w:val="-4"/>
          <w:sz w:val="28"/>
          <w:szCs w:val="28"/>
        </w:rPr>
        <w:t xml:space="preserve">tỉnh Tuyên Quang Ban hành Quy chế </w:t>
      </w:r>
      <w:r w:rsidR="009A1802" w:rsidRPr="007A0480">
        <w:rPr>
          <w:rFonts w:ascii="Times New Roman" w:hAnsi="Times New Roman"/>
          <w:spacing w:val="-4"/>
          <w:sz w:val="28"/>
          <w:szCs w:val="28"/>
        </w:rPr>
        <w:t>tiếp nhận, xử lý, phát hành, quản lý và vận hành Hệ thống quản lý văn bản và điều hành trong các cơ quan nhà nước trên địa bàn tỉnh Tuyên Quang</w:t>
      </w:r>
      <w:r w:rsidR="00852CAC" w:rsidRPr="007A0480">
        <w:rPr>
          <w:rFonts w:ascii="Times New Roman" w:hAnsi="Times New Roman"/>
          <w:spacing w:val="-4"/>
          <w:sz w:val="28"/>
          <w:szCs w:val="28"/>
        </w:rPr>
        <w:t xml:space="preserve"> và </w:t>
      </w:r>
      <w:bookmarkStart w:id="8" w:name="_Hlk219273319"/>
      <w:r w:rsidR="00852CAC" w:rsidRPr="007A0480">
        <w:rPr>
          <w:rFonts w:ascii="Times New Roman" w:hAnsi="Times New Roman"/>
          <w:spacing w:val="-4"/>
          <w:sz w:val="28"/>
          <w:szCs w:val="28"/>
        </w:rPr>
        <w:t>Quyết định số 1690/QĐ-UBND ngày 01/8/2016 của Ủy ban nhân dân tỉnh Hà Giang Ban hành Quy định quản lý, vận hành và sử dụng phần mềm quản lý văn bản và điều hành công việc trên địa bàn tỉnh Hà Giang</w:t>
      </w:r>
      <w:bookmarkEnd w:id="8"/>
      <w:r w:rsidR="004A2221" w:rsidRPr="007A0480">
        <w:rPr>
          <w:rFonts w:ascii="Times New Roman" w:hAnsi="Times New Roman"/>
          <w:spacing w:val="-4"/>
          <w:sz w:val="28"/>
          <w:szCs w:val="28"/>
        </w:rPr>
        <w:t>.</w:t>
      </w:r>
    </w:p>
    <w:p w14:paraId="22880F6F" w14:textId="2E48AE8B" w:rsidR="00C561DE" w:rsidRPr="007A0480" w:rsidRDefault="00C561DE" w:rsidP="007A0480">
      <w:pPr>
        <w:spacing w:after="120" w:line="240" w:lineRule="auto"/>
        <w:ind w:firstLine="567"/>
        <w:jc w:val="both"/>
        <w:rPr>
          <w:rFonts w:ascii="Times New Roman" w:hAnsi="Times New Roman"/>
          <w:sz w:val="28"/>
          <w:szCs w:val="28"/>
        </w:rPr>
      </w:pPr>
      <w:r w:rsidRPr="007A0480">
        <w:rPr>
          <w:rFonts w:ascii="Times New Roman" w:hAnsi="Times New Roman"/>
          <w:b/>
          <w:sz w:val="28"/>
          <w:szCs w:val="28"/>
        </w:rPr>
        <w:t>Điều 3.</w:t>
      </w:r>
      <w:r w:rsidRPr="007A0480">
        <w:rPr>
          <w:rFonts w:ascii="Times New Roman" w:hAnsi="Times New Roman"/>
          <w:sz w:val="28"/>
          <w:szCs w:val="28"/>
        </w:rPr>
        <w:t xml:space="preserve"> </w:t>
      </w:r>
      <w:r w:rsidR="0065103A" w:rsidRPr="007A0480">
        <w:rPr>
          <w:rFonts w:ascii="Times New Roman" w:hAnsi="Times New Roman"/>
          <w:sz w:val="28"/>
          <w:szCs w:val="28"/>
        </w:rPr>
        <w:t xml:space="preserve">Chánh Văn phòng Ủy ban nhân dân tỉnh; </w:t>
      </w:r>
      <w:r w:rsidR="00DF4CEE" w:rsidRPr="007A0480">
        <w:rPr>
          <w:rFonts w:ascii="Times New Roman" w:hAnsi="Times New Roman"/>
          <w:sz w:val="28"/>
          <w:szCs w:val="28"/>
        </w:rPr>
        <w:t>Giám đốc</w:t>
      </w:r>
      <w:r w:rsidR="0065103A" w:rsidRPr="007A0480">
        <w:rPr>
          <w:rFonts w:ascii="Times New Roman" w:hAnsi="Times New Roman"/>
          <w:sz w:val="28"/>
          <w:szCs w:val="28"/>
        </w:rPr>
        <w:t xml:space="preserve"> </w:t>
      </w:r>
      <w:r w:rsidR="00A6538A" w:rsidRPr="007A0480">
        <w:rPr>
          <w:rFonts w:ascii="Times New Roman" w:hAnsi="Times New Roman"/>
          <w:sz w:val="28"/>
          <w:szCs w:val="28"/>
        </w:rPr>
        <w:t xml:space="preserve">các </w:t>
      </w:r>
      <w:r w:rsidR="0065103A" w:rsidRPr="007A0480">
        <w:rPr>
          <w:rFonts w:ascii="Times New Roman" w:hAnsi="Times New Roman"/>
          <w:sz w:val="28"/>
          <w:szCs w:val="28"/>
        </w:rPr>
        <w:t>sở, ban, ngành</w:t>
      </w:r>
      <w:r w:rsidR="000F1801" w:rsidRPr="007A0480">
        <w:rPr>
          <w:rFonts w:ascii="Times New Roman" w:hAnsi="Times New Roman"/>
          <w:sz w:val="28"/>
          <w:szCs w:val="28"/>
        </w:rPr>
        <w:t>;</w:t>
      </w:r>
      <w:r w:rsidR="0065103A" w:rsidRPr="007A0480">
        <w:rPr>
          <w:rFonts w:ascii="Times New Roman" w:hAnsi="Times New Roman"/>
          <w:sz w:val="28"/>
          <w:szCs w:val="28"/>
        </w:rPr>
        <w:t xml:space="preserve"> Chủ tịch Ủy ban nhân dân </w:t>
      </w:r>
      <w:r w:rsidR="004D39F2" w:rsidRPr="007A0480">
        <w:rPr>
          <w:rFonts w:ascii="Times New Roman" w:hAnsi="Times New Roman"/>
          <w:sz w:val="28"/>
          <w:szCs w:val="28"/>
        </w:rPr>
        <w:t xml:space="preserve">các </w:t>
      </w:r>
      <w:r w:rsidR="0065103A" w:rsidRPr="007A0480">
        <w:rPr>
          <w:rFonts w:ascii="Times New Roman" w:hAnsi="Times New Roman"/>
          <w:sz w:val="28"/>
          <w:szCs w:val="28"/>
        </w:rPr>
        <w:t>xã, phường</w:t>
      </w:r>
      <w:r w:rsidR="004D39F2" w:rsidRPr="007A0480">
        <w:rPr>
          <w:rFonts w:ascii="Times New Roman" w:hAnsi="Times New Roman"/>
          <w:sz w:val="28"/>
          <w:szCs w:val="28"/>
        </w:rPr>
        <w:t xml:space="preserve">; </w:t>
      </w:r>
      <w:r w:rsidR="0065103A" w:rsidRPr="007A0480">
        <w:rPr>
          <w:rFonts w:ascii="Times New Roman" w:hAnsi="Times New Roman"/>
          <w:sz w:val="28"/>
          <w:szCs w:val="28"/>
        </w:rPr>
        <w:t>Thủ trưởng các cơ quan, đơn vị có liên quan chịu trách nhiệm thi hành Quyết định này</w:t>
      </w:r>
      <w:r w:rsidRPr="007A0480">
        <w:rPr>
          <w:rFonts w:ascii="Times New Roman" w:hAnsi="Times New Roman"/>
          <w:sz w:val="28"/>
          <w:szCs w:val="28"/>
        </w:rPr>
        <w:t xml:space="preserve">./. </w:t>
      </w:r>
    </w:p>
    <w:p w14:paraId="56828B48" w14:textId="77777777" w:rsidR="00AD52C6" w:rsidRPr="00AD52C6" w:rsidRDefault="00AD52C6" w:rsidP="00AD52C6">
      <w:pPr>
        <w:spacing w:before="120" w:line="240" w:lineRule="auto"/>
        <w:ind w:firstLine="720"/>
        <w:jc w:val="both"/>
        <w:rPr>
          <w:rFonts w:ascii="Times New Roman" w:hAnsi="Times New Roman"/>
          <w:sz w:val="10"/>
          <w:szCs w:val="10"/>
        </w:rPr>
      </w:pPr>
    </w:p>
    <w:tbl>
      <w:tblPr>
        <w:tblStyle w:val="TableGrid"/>
        <w:tblW w:w="9780" w:type="dxa"/>
        <w:tblLook w:val="04A0" w:firstRow="1" w:lastRow="0" w:firstColumn="1" w:lastColumn="0" w:noHBand="0" w:noVBand="1"/>
      </w:tblPr>
      <w:tblGrid>
        <w:gridCol w:w="5103"/>
        <w:gridCol w:w="4677"/>
      </w:tblGrid>
      <w:tr w:rsidR="00A25A50" w:rsidRPr="00A25A50" w14:paraId="6675666E" w14:textId="77777777" w:rsidTr="00DD11FB">
        <w:tc>
          <w:tcPr>
            <w:tcW w:w="5103" w:type="dxa"/>
          </w:tcPr>
          <w:p w14:paraId="63FFE3C7" w14:textId="143DA45C" w:rsidR="00727CDF" w:rsidRPr="00A25A50" w:rsidRDefault="00727CDF" w:rsidP="00727CDF">
            <w:pPr>
              <w:pStyle w:val="BodyText"/>
              <w:spacing w:after="0" w:line="240" w:lineRule="auto"/>
              <w:rPr>
                <w:rFonts w:ascii="Times New Roman" w:hAnsi="Times New Roman"/>
                <w:b/>
                <w:bCs/>
                <w:i/>
                <w:iCs/>
              </w:rPr>
            </w:pPr>
            <w:r w:rsidRPr="00A25A50">
              <w:rPr>
                <w:rFonts w:ascii="Times New Roman" w:hAnsi="Times New Roman"/>
                <w:b/>
                <w:bCs/>
                <w:i/>
                <w:iCs/>
              </w:rPr>
              <w:t>Nơi nhận:</w:t>
            </w:r>
          </w:p>
          <w:p w14:paraId="21198CF9" w14:textId="7EEA38C5" w:rsidR="00AD52C6" w:rsidRDefault="00727CDF" w:rsidP="00727CDF">
            <w:pPr>
              <w:pStyle w:val="BodyText"/>
              <w:spacing w:after="0" w:line="240" w:lineRule="auto"/>
              <w:rPr>
                <w:rFonts w:ascii="Times New Roman" w:hAnsi="Times New Roman"/>
                <w:sz w:val="22"/>
                <w:szCs w:val="22"/>
              </w:rPr>
            </w:pPr>
            <w:r w:rsidRPr="00A25A50">
              <w:rPr>
                <w:rFonts w:ascii="Times New Roman" w:hAnsi="Times New Roman"/>
                <w:sz w:val="22"/>
                <w:szCs w:val="22"/>
              </w:rPr>
              <w:t>-</w:t>
            </w:r>
            <w:r w:rsidR="00AD52C6">
              <w:rPr>
                <w:rFonts w:ascii="Times New Roman" w:hAnsi="Times New Roman"/>
                <w:sz w:val="22"/>
                <w:szCs w:val="22"/>
              </w:rPr>
              <w:t xml:space="preserve"> Như điều 3;</w:t>
            </w:r>
            <w:r w:rsidRPr="00A25A50">
              <w:rPr>
                <w:rFonts w:ascii="Times New Roman" w:hAnsi="Times New Roman"/>
                <w:sz w:val="22"/>
                <w:szCs w:val="22"/>
              </w:rPr>
              <w:t xml:space="preserve"> </w:t>
            </w:r>
          </w:p>
          <w:p w14:paraId="6AD23F01" w14:textId="21B2AAA9" w:rsidR="00727CDF" w:rsidRPr="00A25A50" w:rsidRDefault="00AD52C6" w:rsidP="00727CDF">
            <w:pPr>
              <w:pStyle w:val="BodyText"/>
              <w:spacing w:after="0" w:line="240" w:lineRule="auto"/>
              <w:rPr>
                <w:rFonts w:ascii="Times New Roman" w:hAnsi="Times New Roman"/>
                <w:sz w:val="22"/>
                <w:szCs w:val="22"/>
              </w:rPr>
            </w:pPr>
            <w:r>
              <w:rPr>
                <w:rFonts w:ascii="Times New Roman" w:hAnsi="Times New Roman"/>
                <w:sz w:val="22"/>
                <w:szCs w:val="22"/>
              </w:rPr>
              <w:t xml:space="preserve">- </w:t>
            </w:r>
            <w:r w:rsidR="00727CDF" w:rsidRPr="00A25A50">
              <w:rPr>
                <w:rFonts w:ascii="Times New Roman" w:hAnsi="Times New Roman"/>
                <w:sz w:val="22"/>
                <w:szCs w:val="22"/>
              </w:rPr>
              <w:t>Văn phòng Chính phủ;</w:t>
            </w:r>
          </w:p>
          <w:p w14:paraId="756978DA" w14:textId="48225C06" w:rsidR="004012C2" w:rsidRPr="00A25A50" w:rsidRDefault="004012C2" w:rsidP="00727CDF">
            <w:pPr>
              <w:pStyle w:val="BodyText"/>
              <w:spacing w:after="0" w:line="240" w:lineRule="auto"/>
              <w:rPr>
                <w:rFonts w:ascii="Times New Roman" w:hAnsi="Times New Roman"/>
                <w:sz w:val="22"/>
                <w:szCs w:val="22"/>
              </w:rPr>
            </w:pPr>
            <w:r w:rsidRPr="00A25A50">
              <w:rPr>
                <w:rFonts w:ascii="Times New Roman" w:hAnsi="Times New Roman"/>
                <w:sz w:val="22"/>
                <w:szCs w:val="22"/>
              </w:rPr>
              <w:t>- Bộ Tư pháp;</w:t>
            </w:r>
          </w:p>
          <w:p w14:paraId="44181A09" w14:textId="58F87281" w:rsidR="00CE53BF" w:rsidRPr="00A25A50" w:rsidRDefault="00CE53BF" w:rsidP="00727CDF">
            <w:pPr>
              <w:pStyle w:val="BodyText"/>
              <w:spacing w:after="0" w:line="240" w:lineRule="auto"/>
              <w:rPr>
                <w:rFonts w:ascii="Times New Roman" w:hAnsi="Times New Roman"/>
                <w:iCs/>
                <w:sz w:val="22"/>
                <w:szCs w:val="22"/>
              </w:rPr>
            </w:pPr>
            <w:r w:rsidRPr="00A25A50">
              <w:rPr>
                <w:rFonts w:ascii="Times New Roman" w:hAnsi="Times New Roman"/>
                <w:iCs/>
                <w:sz w:val="22"/>
                <w:szCs w:val="22"/>
              </w:rPr>
              <w:t>- Bộ Khoa học và Công nghệ;</w:t>
            </w:r>
          </w:p>
          <w:p w14:paraId="77721C0B" w14:textId="6EB46FE6"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 Thường trực Tỉnh uỷ;</w:t>
            </w:r>
          </w:p>
          <w:p w14:paraId="6FAAC66F" w14:textId="77777777"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 Thường trực HĐND tỉnh;</w:t>
            </w:r>
          </w:p>
          <w:p w14:paraId="52070CE6" w14:textId="77777777"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 Chủ tịch, các PCT UBND tỉnh;</w:t>
            </w:r>
          </w:p>
          <w:p w14:paraId="1CC24E98" w14:textId="54989A52" w:rsidR="00D8324E" w:rsidRPr="00A25A50" w:rsidRDefault="00D8324E" w:rsidP="00727CDF">
            <w:pPr>
              <w:pStyle w:val="BodyText"/>
              <w:spacing w:after="0" w:line="240" w:lineRule="auto"/>
              <w:rPr>
                <w:rFonts w:ascii="Times New Roman" w:hAnsi="Times New Roman"/>
                <w:sz w:val="22"/>
                <w:szCs w:val="22"/>
              </w:rPr>
            </w:pPr>
            <w:r w:rsidRPr="00A25A50">
              <w:rPr>
                <w:rFonts w:ascii="Times New Roman" w:hAnsi="Times New Roman"/>
                <w:sz w:val="22"/>
                <w:szCs w:val="22"/>
              </w:rPr>
              <w:t xml:space="preserve">- </w:t>
            </w:r>
            <w:r w:rsidR="004D39F2" w:rsidRPr="00A25A50">
              <w:rPr>
                <w:rFonts w:ascii="Times New Roman" w:hAnsi="Times New Roman"/>
                <w:sz w:val="22"/>
                <w:szCs w:val="22"/>
              </w:rPr>
              <w:t>Văn phòng Tỉnh ủy</w:t>
            </w:r>
            <w:r w:rsidRPr="00A25A50">
              <w:rPr>
                <w:rFonts w:ascii="Times New Roman" w:hAnsi="Times New Roman"/>
                <w:sz w:val="22"/>
                <w:szCs w:val="22"/>
              </w:rPr>
              <w:t>;</w:t>
            </w:r>
          </w:p>
          <w:p w14:paraId="32EF91A3" w14:textId="140F8AD2" w:rsidR="004D39F2" w:rsidRPr="00A25A50" w:rsidRDefault="004D39F2" w:rsidP="00727CDF">
            <w:pPr>
              <w:pStyle w:val="BodyText"/>
              <w:spacing w:after="0" w:line="240" w:lineRule="auto"/>
              <w:rPr>
                <w:rFonts w:ascii="Times New Roman" w:hAnsi="Times New Roman"/>
                <w:sz w:val="22"/>
                <w:szCs w:val="22"/>
              </w:rPr>
            </w:pPr>
            <w:r w:rsidRPr="00A25A50">
              <w:rPr>
                <w:rFonts w:ascii="Times New Roman" w:hAnsi="Times New Roman"/>
                <w:sz w:val="22"/>
                <w:szCs w:val="22"/>
              </w:rPr>
              <w:t>- Văn phòng Đoàn ĐBQH và HĐND tỉnh;</w:t>
            </w:r>
          </w:p>
          <w:p w14:paraId="2CCFF292" w14:textId="018510F6" w:rsidR="004D39F2" w:rsidRPr="00A25A50" w:rsidRDefault="004D39F2" w:rsidP="00727CDF">
            <w:pPr>
              <w:pStyle w:val="BodyText"/>
              <w:spacing w:after="0" w:line="240" w:lineRule="auto"/>
              <w:rPr>
                <w:rFonts w:ascii="Times New Roman" w:hAnsi="Times New Roman"/>
                <w:sz w:val="22"/>
                <w:szCs w:val="22"/>
              </w:rPr>
            </w:pPr>
            <w:r w:rsidRPr="00A25A50">
              <w:rPr>
                <w:rFonts w:ascii="Times New Roman" w:hAnsi="Times New Roman"/>
                <w:sz w:val="22"/>
                <w:szCs w:val="22"/>
              </w:rPr>
              <w:t>- Văn phòng UBND tỉnh;</w:t>
            </w:r>
          </w:p>
          <w:p w14:paraId="52806407" w14:textId="7ACF41F9"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 xml:space="preserve">- </w:t>
            </w:r>
            <w:r w:rsidR="004D39F2" w:rsidRPr="00A25A50">
              <w:rPr>
                <w:rFonts w:ascii="Times New Roman" w:hAnsi="Times New Roman"/>
                <w:sz w:val="22"/>
                <w:szCs w:val="22"/>
              </w:rPr>
              <w:t>Các sở, ngành; UBND các xã, ph</w:t>
            </w:r>
            <w:r w:rsidR="004D39F2" w:rsidRPr="00A25A50">
              <w:rPr>
                <w:rFonts w:ascii="Times New Roman" w:hAnsi="Times New Roman" w:hint="eastAsia"/>
                <w:sz w:val="22"/>
                <w:szCs w:val="22"/>
              </w:rPr>
              <w:t>ư</w:t>
            </w:r>
            <w:r w:rsidR="004D39F2" w:rsidRPr="00A25A50">
              <w:rPr>
                <w:rFonts w:ascii="Times New Roman" w:hAnsi="Times New Roman"/>
                <w:sz w:val="22"/>
                <w:szCs w:val="22"/>
              </w:rPr>
              <w:t>ờng</w:t>
            </w:r>
            <w:r w:rsidRPr="00A25A50">
              <w:rPr>
                <w:rFonts w:ascii="Times New Roman" w:hAnsi="Times New Roman"/>
                <w:sz w:val="22"/>
                <w:szCs w:val="22"/>
              </w:rPr>
              <w:t>;</w:t>
            </w:r>
          </w:p>
          <w:p w14:paraId="378227C5" w14:textId="150594DA"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 Cổng Thông tin điện tử tỉnh;</w:t>
            </w:r>
          </w:p>
          <w:p w14:paraId="060CE6AF" w14:textId="78587B7B" w:rsidR="00727CDF" w:rsidRPr="00A25A50" w:rsidRDefault="00727CDF" w:rsidP="00727CDF">
            <w:pPr>
              <w:pStyle w:val="BodyText"/>
              <w:spacing w:after="0" w:line="240" w:lineRule="auto"/>
              <w:rPr>
                <w:rFonts w:ascii="Times New Roman" w:hAnsi="Times New Roman"/>
                <w:i/>
                <w:iCs/>
                <w:sz w:val="22"/>
                <w:szCs w:val="22"/>
              </w:rPr>
            </w:pPr>
            <w:r w:rsidRPr="00A25A50">
              <w:rPr>
                <w:rFonts w:ascii="Times New Roman" w:hAnsi="Times New Roman"/>
                <w:sz w:val="22"/>
                <w:szCs w:val="22"/>
              </w:rPr>
              <w:t>-</w:t>
            </w:r>
            <w:r w:rsidR="004C320F">
              <w:rPr>
                <w:rFonts w:ascii="Times New Roman" w:hAnsi="Times New Roman"/>
                <w:sz w:val="22"/>
                <w:szCs w:val="22"/>
              </w:rPr>
              <w:t xml:space="preserve"> Công báo tỉnh</w:t>
            </w:r>
            <w:r w:rsidRPr="00A25A50">
              <w:rPr>
                <w:rFonts w:ascii="Times New Roman" w:hAnsi="Times New Roman"/>
                <w:sz w:val="22"/>
                <w:szCs w:val="22"/>
              </w:rPr>
              <w:t>;</w:t>
            </w:r>
          </w:p>
          <w:p w14:paraId="6AD13188" w14:textId="77777777" w:rsidR="00727CDF" w:rsidRDefault="00727CDF" w:rsidP="00727CDF">
            <w:pPr>
              <w:spacing w:line="240" w:lineRule="auto"/>
              <w:jc w:val="both"/>
              <w:rPr>
                <w:rFonts w:ascii="Times New Roman" w:hAnsi="Times New Roman"/>
                <w:sz w:val="22"/>
                <w:szCs w:val="22"/>
              </w:rPr>
            </w:pPr>
            <w:r w:rsidRPr="00A25A50">
              <w:rPr>
                <w:rFonts w:ascii="Times New Roman" w:hAnsi="Times New Roman"/>
                <w:sz w:val="22"/>
                <w:szCs w:val="22"/>
              </w:rPr>
              <w:t>- Lưu: VT</w:t>
            </w:r>
            <w:r w:rsidR="00E5456D" w:rsidRPr="00A25A50">
              <w:rPr>
                <w:rFonts w:ascii="Times New Roman" w:hAnsi="Times New Roman"/>
                <w:sz w:val="22"/>
                <w:szCs w:val="22"/>
              </w:rPr>
              <w:t>.</w:t>
            </w:r>
          </w:p>
          <w:p w14:paraId="43FB0330" w14:textId="77777777" w:rsidR="00E23E19" w:rsidRDefault="00E23E19" w:rsidP="00727CDF">
            <w:pPr>
              <w:spacing w:line="240" w:lineRule="auto"/>
              <w:jc w:val="both"/>
              <w:rPr>
                <w:rFonts w:ascii="Times New Roman" w:hAnsi="Times New Roman"/>
                <w:sz w:val="22"/>
              </w:rPr>
            </w:pPr>
          </w:p>
          <w:p w14:paraId="588A5842" w14:textId="77777777" w:rsidR="00E23E19" w:rsidRDefault="00E23E19" w:rsidP="00727CDF">
            <w:pPr>
              <w:spacing w:line="240" w:lineRule="auto"/>
              <w:jc w:val="both"/>
              <w:rPr>
                <w:rFonts w:ascii="Times New Roman" w:hAnsi="Times New Roman"/>
                <w:sz w:val="22"/>
              </w:rPr>
            </w:pPr>
          </w:p>
          <w:p w14:paraId="23C31133" w14:textId="77777777" w:rsidR="00E23E19" w:rsidRDefault="00E23E19" w:rsidP="00727CDF">
            <w:pPr>
              <w:spacing w:line="240" w:lineRule="auto"/>
              <w:jc w:val="both"/>
              <w:rPr>
                <w:rFonts w:ascii="Times New Roman" w:hAnsi="Times New Roman"/>
                <w:sz w:val="22"/>
              </w:rPr>
            </w:pPr>
          </w:p>
          <w:p w14:paraId="6EEBE75D" w14:textId="77777777" w:rsidR="00E23E19" w:rsidRDefault="00E23E19" w:rsidP="00727CDF">
            <w:pPr>
              <w:spacing w:line="240" w:lineRule="auto"/>
              <w:jc w:val="both"/>
              <w:rPr>
                <w:rFonts w:ascii="Times New Roman" w:hAnsi="Times New Roman"/>
              </w:rPr>
            </w:pPr>
          </w:p>
          <w:p w14:paraId="20D661CF" w14:textId="031F9D8D" w:rsidR="008027E2" w:rsidRPr="00A25A50" w:rsidRDefault="008027E2" w:rsidP="00727CDF">
            <w:pPr>
              <w:spacing w:line="240" w:lineRule="auto"/>
              <w:jc w:val="both"/>
              <w:rPr>
                <w:rFonts w:ascii="Times New Roman" w:hAnsi="Times New Roman"/>
              </w:rPr>
            </w:pPr>
          </w:p>
        </w:tc>
        <w:tc>
          <w:tcPr>
            <w:tcW w:w="4677" w:type="dxa"/>
          </w:tcPr>
          <w:p w14:paraId="10E63CE8" w14:textId="77777777" w:rsidR="00727CDF" w:rsidRPr="00A25A50" w:rsidRDefault="00727CDF" w:rsidP="00727CDF">
            <w:pPr>
              <w:pStyle w:val="BodyText"/>
              <w:spacing w:after="0" w:line="240" w:lineRule="auto"/>
              <w:jc w:val="center"/>
              <w:rPr>
                <w:rFonts w:ascii="Times New Roman" w:hAnsi="Times New Roman"/>
                <w:b/>
                <w:bCs/>
                <w:sz w:val="26"/>
                <w:szCs w:val="26"/>
              </w:rPr>
            </w:pPr>
            <w:r w:rsidRPr="00A25A50">
              <w:rPr>
                <w:rFonts w:ascii="Times New Roman" w:hAnsi="Times New Roman"/>
                <w:b/>
                <w:bCs/>
                <w:sz w:val="26"/>
                <w:szCs w:val="26"/>
              </w:rPr>
              <w:lastRenderedPageBreak/>
              <w:t>TM.</w:t>
            </w:r>
            <w:r w:rsidR="000740D8" w:rsidRPr="00A25A50">
              <w:rPr>
                <w:rFonts w:ascii="Times New Roman" w:hAnsi="Times New Roman"/>
                <w:b/>
                <w:bCs/>
                <w:sz w:val="26"/>
                <w:szCs w:val="26"/>
              </w:rPr>
              <w:t xml:space="preserve"> </w:t>
            </w:r>
            <w:r w:rsidRPr="00A25A50">
              <w:rPr>
                <w:rFonts w:ascii="Times New Roman" w:hAnsi="Times New Roman"/>
                <w:b/>
                <w:bCs/>
                <w:sz w:val="26"/>
                <w:szCs w:val="26"/>
              </w:rPr>
              <w:t>ỦY BAN NHÂN DÂN</w:t>
            </w:r>
          </w:p>
          <w:p w14:paraId="00656F59" w14:textId="77777777" w:rsidR="00396DF2" w:rsidRPr="00A25A50" w:rsidRDefault="00396DF2" w:rsidP="00727CDF">
            <w:pPr>
              <w:pStyle w:val="BodyText"/>
              <w:spacing w:after="0" w:line="240" w:lineRule="auto"/>
              <w:jc w:val="center"/>
              <w:rPr>
                <w:rFonts w:ascii="Times New Roman" w:hAnsi="Times New Roman"/>
                <w:b/>
                <w:bCs/>
                <w:sz w:val="26"/>
                <w:szCs w:val="26"/>
              </w:rPr>
            </w:pPr>
            <w:r w:rsidRPr="00A25A50">
              <w:rPr>
                <w:rFonts w:ascii="Times New Roman" w:hAnsi="Times New Roman"/>
                <w:b/>
                <w:bCs/>
                <w:sz w:val="26"/>
                <w:szCs w:val="26"/>
              </w:rPr>
              <w:t>KT. CHỦ TỊCH</w:t>
            </w:r>
          </w:p>
          <w:p w14:paraId="0881E413" w14:textId="77777777" w:rsidR="00396DF2" w:rsidRPr="00A25A50" w:rsidRDefault="00396DF2" w:rsidP="00727CDF">
            <w:pPr>
              <w:pStyle w:val="BodyText"/>
              <w:spacing w:after="0" w:line="240" w:lineRule="auto"/>
              <w:jc w:val="center"/>
              <w:rPr>
                <w:rFonts w:ascii="Times New Roman" w:hAnsi="Times New Roman"/>
                <w:b/>
                <w:bCs/>
                <w:sz w:val="28"/>
                <w:szCs w:val="28"/>
              </w:rPr>
            </w:pPr>
            <w:r w:rsidRPr="00A25A50">
              <w:rPr>
                <w:rFonts w:ascii="Times New Roman" w:hAnsi="Times New Roman"/>
                <w:b/>
                <w:bCs/>
                <w:sz w:val="26"/>
                <w:szCs w:val="26"/>
              </w:rPr>
              <w:t>PHÓ CHỦ TỊCH</w:t>
            </w:r>
          </w:p>
          <w:p w14:paraId="6DAB3CFA"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4321A211"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2130469A"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09709EA4"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6F1090F2"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2A0F9845" w14:textId="77777777" w:rsidR="00396DF2" w:rsidRPr="00A25A50" w:rsidRDefault="00396DF2" w:rsidP="00727CDF">
            <w:pPr>
              <w:pStyle w:val="BodyText"/>
              <w:spacing w:after="0" w:line="240" w:lineRule="auto"/>
              <w:jc w:val="center"/>
              <w:rPr>
                <w:rFonts w:ascii="Times New Roman" w:hAnsi="Times New Roman"/>
                <w:b/>
                <w:bCs/>
                <w:sz w:val="28"/>
                <w:szCs w:val="28"/>
              </w:rPr>
            </w:pPr>
          </w:p>
          <w:p w14:paraId="5B730436" w14:textId="3B8CD92E" w:rsidR="00396DF2" w:rsidRPr="00A25A50" w:rsidRDefault="004A2221" w:rsidP="00727CDF">
            <w:pPr>
              <w:pStyle w:val="BodyText"/>
              <w:spacing w:after="0" w:line="240" w:lineRule="auto"/>
              <w:jc w:val="center"/>
              <w:rPr>
                <w:rFonts w:ascii="Times New Roman" w:hAnsi="Times New Roman"/>
                <w:b/>
                <w:bCs/>
                <w:sz w:val="28"/>
                <w:szCs w:val="28"/>
              </w:rPr>
            </w:pPr>
            <w:r w:rsidRPr="00A25A50">
              <w:rPr>
                <w:rFonts w:ascii="Times New Roman" w:hAnsi="Times New Roman"/>
                <w:b/>
                <w:bCs/>
                <w:sz w:val="28"/>
                <w:szCs w:val="28"/>
              </w:rPr>
              <w:t>Vương Ngọc Hà</w:t>
            </w:r>
          </w:p>
        </w:tc>
      </w:tr>
    </w:tbl>
    <w:tbl>
      <w:tblPr>
        <w:tblW w:w="9390" w:type="dxa"/>
        <w:tblInd w:w="108" w:type="dxa"/>
        <w:tblLook w:val="01E0" w:firstRow="1" w:lastRow="1" w:firstColumn="1" w:lastColumn="1" w:noHBand="0" w:noVBand="0"/>
      </w:tblPr>
      <w:tblGrid>
        <w:gridCol w:w="3192"/>
        <w:gridCol w:w="6198"/>
      </w:tblGrid>
      <w:tr w:rsidR="00A25A50" w:rsidRPr="00A25A50" w14:paraId="70D77082" w14:textId="77777777" w:rsidTr="006D3BC1">
        <w:tc>
          <w:tcPr>
            <w:tcW w:w="3192" w:type="dxa"/>
          </w:tcPr>
          <w:p w14:paraId="3ABED11B" w14:textId="01B56C94" w:rsidR="00041431" w:rsidRPr="00A25A50" w:rsidRDefault="002E5C9B" w:rsidP="00656909">
            <w:pPr>
              <w:spacing w:line="240" w:lineRule="auto"/>
              <w:jc w:val="center"/>
              <w:rPr>
                <w:rFonts w:ascii="Times New Roman" w:hAnsi="Times New Roman"/>
                <w:b/>
                <w:sz w:val="26"/>
                <w:szCs w:val="26"/>
              </w:rPr>
            </w:pPr>
            <w:r w:rsidRPr="00A25A50">
              <w:rPr>
                <w:rFonts w:ascii="Times New Roman" w:hAnsi="Times New Roman"/>
                <w:b/>
                <w:sz w:val="26"/>
                <w:szCs w:val="26"/>
              </w:rPr>
              <w:lastRenderedPageBreak/>
              <w:t>ỦY</w:t>
            </w:r>
            <w:r w:rsidR="00041431" w:rsidRPr="00A25A50">
              <w:rPr>
                <w:rFonts w:ascii="Times New Roman" w:hAnsi="Times New Roman"/>
                <w:b/>
                <w:sz w:val="26"/>
                <w:szCs w:val="26"/>
              </w:rPr>
              <w:t xml:space="preserve"> BAN NHÂN DÂN</w:t>
            </w:r>
          </w:p>
          <w:p w14:paraId="4568C9A8" w14:textId="77A4C200" w:rsidR="00041431" w:rsidRPr="00A25A50" w:rsidRDefault="00AB4180" w:rsidP="00656909">
            <w:pPr>
              <w:spacing w:line="240" w:lineRule="auto"/>
              <w:jc w:val="center"/>
              <w:rPr>
                <w:rFonts w:ascii="Times New Roman" w:hAnsi="Times New Roman"/>
                <w:b/>
                <w:sz w:val="28"/>
                <w:szCs w:val="28"/>
              </w:rPr>
            </w:pPr>
            <w:r w:rsidRPr="00A25A50">
              <w:rPr>
                <w:rFonts w:ascii="Times New Roman" w:hAnsi="Times New Roman"/>
                <w:noProof/>
                <w:sz w:val="28"/>
                <w:szCs w:val="28"/>
              </w:rPr>
              <mc:AlternateContent>
                <mc:Choice Requires="wps">
                  <w:drawing>
                    <wp:anchor distT="0" distB="0" distL="114300" distR="114300" simplePos="0" relativeHeight="251665408" behindDoc="0" locked="0" layoutInCell="1" allowOverlap="1" wp14:anchorId="567356B9" wp14:editId="2A9B3A4C">
                      <wp:simplePos x="0" y="0"/>
                      <wp:positionH relativeFrom="column">
                        <wp:posOffset>516890</wp:posOffset>
                      </wp:positionH>
                      <wp:positionV relativeFrom="paragraph">
                        <wp:posOffset>210185</wp:posOffset>
                      </wp:positionV>
                      <wp:extent cx="9144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5B5991C" id="Straight Connector 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pt,16.55pt" to="112.7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tonzQEAAIADAAAOAAAAZHJzL2Uyb0RvYy54bWysU01v2zAMvQ/YfxB0X5wE7dAZcXpI2126&#10;LUDa3RlJtoXKokApcfLvRylp2m23YT4Q4tcj+Ugvbg+DE3tD0aJv5GwylcJ4hdr6rpHPTw+fbqSI&#10;CbwGh9408miivF1+/LAYQ23m2KPThgSD+FiPoZF9SqGuqqh6M0CcYDCenS3SAIlV6ipNMDL64Kr5&#10;dPq5GpF0IFQmRrbenZxyWfDb1qj0o22jScI1kntLRVKR2yyr5QLqjiD0Vp3bgH/oYgDruegF6g4S&#10;iB3Zv6AGqwgjtmmicKiwba0yZQaeZjb9Y5pND8GUWZicGC40xf8Hq77v1ySsbiQvysPAK9okAtv1&#10;SazQeyYQSdxknsYQaw5f+TXlSdXBb8IjqpcoPK568J0p/T4dA4PMckb1W0pWYuBq2/Ebao6BXcJC&#10;2qGlQbTOhp85MYMzMeJQtnS8bMkcklBs/DK7upryLtWrq4I6I+S8QDF9NTiI/Giksz7zBzXsH2PK&#10;Hb2FZLPHB+tcuQHnxcjY1/PrkhDRWZ2dOSxSt105EnvIV1S+Mh573ocR7rwuYL0BfX9+J7Du9Obi&#10;zp9ZyUScKN2iPq7plS1ec+nyfJL5jt7rJfvtx1n+AgAA//8DAFBLAwQUAAYACAAAACEAacYGNdwA&#10;AAAIAQAADwAAAGRycy9kb3ducmV2LnhtbEyPzU7DMBCE70i8g7VI3KjzA6hN41QVAi5ISJTA2YmX&#10;JMJeR7GbhrdnEQc47sxo9ptytzgrZpzC4ElBukpAILXeDNQpqF8frtYgQtRktPWECr4wwK46Pyt1&#10;YfyJXnA+xE5wCYVCK+hjHAspQ9uj02HlRyT2PvzkdORz6qSZ9InLnZVZktxKpwfiD70e8a7H9vNw&#10;dAr270/3+fPcOG/NpqvfjKuTx0ypy4tlvwURcYl/YfjBZ3SomKnxRzJBWAXr9JqTCvI8BcF+lt2w&#10;0PwKsirl/wHVNwAAAP//AwBQSwECLQAUAAYACAAAACEAtoM4kv4AAADhAQAAEwAAAAAAAAAAAAAA&#10;AAAAAAAAW0NvbnRlbnRfVHlwZXNdLnhtbFBLAQItABQABgAIAAAAIQA4/SH/1gAAAJQBAAALAAAA&#10;AAAAAAAAAAAAAC8BAABfcmVscy8ucmVsc1BLAQItABQABgAIAAAAIQCNJtonzQEAAIADAAAOAAAA&#10;AAAAAAAAAAAAAC4CAABkcnMvZTJvRG9jLnhtbFBLAQItABQABgAIAAAAIQBpxgY13AAAAAgBAAAP&#10;AAAAAAAAAAAAAAAAACcEAABkcnMvZG93bnJldi54bWxQSwUGAAAAAAQABADzAAAAMAUAAAAA&#10;"/>
                  </w:pict>
                </mc:Fallback>
              </mc:AlternateContent>
            </w:r>
            <w:r w:rsidR="00041431" w:rsidRPr="00A25A50">
              <w:rPr>
                <w:rFonts w:ascii="Times New Roman" w:hAnsi="Times New Roman"/>
                <w:b/>
                <w:sz w:val="26"/>
                <w:szCs w:val="26"/>
              </w:rPr>
              <w:t>TỈNH TUYÊN QUANG</w:t>
            </w:r>
          </w:p>
        </w:tc>
        <w:tc>
          <w:tcPr>
            <w:tcW w:w="6198" w:type="dxa"/>
          </w:tcPr>
          <w:p w14:paraId="600D0B7E" w14:textId="77777777" w:rsidR="00041431" w:rsidRPr="00A25A50" w:rsidRDefault="00041431" w:rsidP="00656909">
            <w:pPr>
              <w:spacing w:line="240" w:lineRule="auto"/>
              <w:jc w:val="center"/>
              <w:rPr>
                <w:rFonts w:ascii="Times New Roman" w:hAnsi="Times New Roman"/>
                <w:b/>
                <w:sz w:val="26"/>
                <w:szCs w:val="26"/>
              </w:rPr>
            </w:pPr>
            <w:r w:rsidRPr="00A25A50">
              <w:rPr>
                <w:rFonts w:ascii="Times New Roman" w:hAnsi="Times New Roman"/>
                <w:b/>
                <w:sz w:val="26"/>
                <w:szCs w:val="26"/>
              </w:rPr>
              <w:t>CỘNG HOÀ XÃ HỘI CHỦ NGHĨA VIỆT NAM</w:t>
            </w:r>
          </w:p>
          <w:p w14:paraId="6F7EDC54" w14:textId="7BED7F72" w:rsidR="00041431" w:rsidRPr="00A25A50" w:rsidRDefault="00AB4180" w:rsidP="00656909">
            <w:pPr>
              <w:spacing w:line="240" w:lineRule="auto"/>
              <w:jc w:val="center"/>
              <w:rPr>
                <w:rFonts w:ascii="Times New Roman" w:hAnsi="Times New Roman"/>
                <w:b/>
                <w:sz w:val="28"/>
                <w:szCs w:val="28"/>
              </w:rPr>
            </w:pPr>
            <w:r w:rsidRPr="00A25A50">
              <w:rPr>
                <w:rFonts w:ascii="Times New Roman" w:hAnsi="Times New Roman"/>
                <w:noProof/>
                <w:sz w:val="28"/>
                <w:szCs w:val="28"/>
              </w:rPr>
              <mc:AlternateContent>
                <mc:Choice Requires="wps">
                  <w:drawing>
                    <wp:anchor distT="0" distB="0" distL="114300" distR="114300" simplePos="0" relativeHeight="251666432" behindDoc="0" locked="0" layoutInCell="1" allowOverlap="1" wp14:anchorId="26E08279" wp14:editId="50BC7F1C">
                      <wp:simplePos x="0" y="0"/>
                      <wp:positionH relativeFrom="column">
                        <wp:posOffset>816610</wp:posOffset>
                      </wp:positionH>
                      <wp:positionV relativeFrom="paragraph">
                        <wp:posOffset>209550</wp:posOffset>
                      </wp:positionV>
                      <wp:extent cx="2145665"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5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EBA3FE7" id="Straight Connector 9"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3pt,16.5pt" to="233.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391zwEAAIEDAAAOAAAAZHJzL2Uyb0RvYy54bWysU01v2zAMvQ/YfxB0X5wES7AacXpI1126&#10;LUDb3RlJtoXJokApcfLvRylp2m23YT4Q4tcj+Uivbo+DEwdD0aJv5GwylcJ4hdr6rpHPT/cfPkkR&#10;E3gNDr1p5MlEebt+/241htrMsUenDQkG8bEeQyP7lEJdVVH1ZoA4wWA8O1ukARKr1FWaYGT0wVXz&#10;6XRZjUg6ECoTI1vvzk65Lvhta1T63rbRJOEayb2lIqnIXZbVegV1RxB6qy5twD90MYD1XPQKdQcJ&#10;xJ7sX1CDVYQR2zRROFTYtlaZMgNPM5v+Mc1jD8GUWZicGK40xf8Hq74dtiSsbuSNFB4GXtFjIrBd&#10;n8QGvWcCkcRN5mkMsebwjd9SnlQd/WN4QPUzCo+bHnxnSr9Pp8Ags5xR/ZaSlRi42m78ippjYJ+w&#10;kHZsaRCts+FHTszgTIw4li2drlsyxyQUG+ezj4vlciGFevFVUGeInBgopi8GB5EfjXTWZwKhhsND&#10;TLml15Bs9nhvnStH4LwYmYXFfFESIjqrszOHRep2G0fiAPmMylfmY8/bMMK91wWsN6A/X94JrDu/&#10;ubjzF1oyE2dOd6hPW3qhi/dcurzcZD6kt3rJfv1z1r8AAAD//wMAUEsDBBQABgAIAAAAIQCdoxYh&#10;3AAAAAkBAAAPAAAAZHJzL2Rvd25yZXYueG1sTI/BTsMwEETvSPyDtUjcqEMCURviVBUCLkhIlNCz&#10;Ey9JhL2OYjcNf88iDnCc2afZmXK7OCtmnMLgScH1KgGB1HozUKegfnu8WoMIUZPR1hMq+MIA2+r8&#10;rNSF8Sd6xXkfO8EhFAqtoI9xLKQMbY9Oh5Ufkfj24SenI8upk2bSJw53VqZJkkunB+IPvR7xvsf2&#10;c390CnaH54fsZW6ct2bT1e/G1clTqtTlxbK7AxFxiX8w/NTn6lBxp8YfyQRhWafrnFEFWcabGLjJ&#10;81sQza8hq1L+X1B9AwAA//8DAFBLAQItABQABgAIAAAAIQC2gziS/gAAAOEBAAATAAAAAAAAAAAA&#10;AAAAAAAAAABbQ29udGVudF9UeXBlc10ueG1sUEsBAi0AFAAGAAgAAAAhADj9If/WAAAAlAEAAAsA&#10;AAAAAAAAAAAAAAAALwEAAF9yZWxzLy5yZWxzUEsBAi0AFAAGAAgAAAAhAKyLf3XPAQAAgQMAAA4A&#10;AAAAAAAAAAAAAAAALgIAAGRycy9lMm9Eb2MueG1sUEsBAi0AFAAGAAgAAAAhAJ2jFiHcAAAACQEA&#10;AA8AAAAAAAAAAAAAAAAAKQQAAGRycy9kb3ducmV2LnhtbFBLBQYAAAAABAAEAPMAAAAyBQAAAAA=&#10;"/>
                  </w:pict>
                </mc:Fallback>
              </mc:AlternateContent>
            </w:r>
            <w:r w:rsidR="00041431" w:rsidRPr="00A25A50">
              <w:rPr>
                <w:rFonts w:ascii="Times New Roman" w:hAnsi="Times New Roman"/>
                <w:b/>
                <w:sz w:val="28"/>
                <w:szCs w:val="28"/>
              </w:rPr>
              <w:t>Độc lập - Tự do - Hạnh phúc</w:t>
            </w:r>
          </w:p>
        </w:tc>
      </w:tr>
      <w:tr w:rsidR="00A25A50" w:rsidRPr="00A25A50" w14:paraId="24BD47CB" w14:textId="77777777" w:rsidTr="006D3BC1">
        <w:tc>
          <w:tcPr>
            <w:tcW w:w="3192" w:type="dxa"/>
          </w:tcPr>
          <w:p w14:paraId="14041DF2" w14:textId="1A5CDD5C" w:rsidR="00041431" w:rsidRPr="00A25A50" w:rsidRDefault="00041431" w:rsidP="00222C24">
            <w:pPr>
              <w:jc w:val="both"/>
              <w:rPr>
                <w:rFonts w:ascii="Times New Roman" w:hAnsi="Times New Roman"/>
                <w:sz w:val="28"/>
                <w:szCs w:val="28"/>
              </w:rPr>
            </w:pPr>
          </w:p>
        </w:tc>
        <w:tc>
          <w:tcPr>
            <w:tcW w:w="6198" w:type="dxa"/>
          </w:tcPr>
          <w:p w14:paraId="7CFD83FC" w14:textId="5FEF571B" w:rsidR="00041431" w:rsidRPr="00A25A50" w:rsidRDefault="00041431" w:rsidP="00222C24">
            <w:pPr>
              <w:jc w:val="both"/>
              <w:rPr>
                <w:rFonts w:ascii="Times New Roman" w:hAnsi="Times New Roman"/>
                <w:sz w:val="28"/>
                <w:szCs w:val="28"/>
              </w:rPr>
            </w:pPr>
          </w:p>
        </w:tc>
      </w:tr>
    </w:tbl>
    <w:p w14:paraId="1505A3C5" w14:textId="77777777" w:rsidR="002C5B83" w:rsidRDefault="002C5B83" w:rsidP="00222C24">
      <w:pPr>
        <w:spacing w:line="240" w:lineRule="auto"/>
        <w:jc w:val="center"/>
        <w:rPr>
          <w:rFonts w:ascii="Times New Roman" w:hAnsi="Times New Roman"/>
          <w:b/>
          <w:sz w:val="28"/>
          <w:szCs w:val="28"/>
        </w:rPr>
      </w:pPr>
    </w:p>
    <w:p w14:paraId="632791D4" w14:textId="7044A89E" w:rsidR="00540D58" w:rsidRPr="00A25A50" w:rsidRDefault="00540D58" w:rsidP="00222C24">
      <w:pPr>
        <w:spacing w:line="240" w:lineRule="auto"/>
        <w:jc w:val="center"/>
        <w:rPr>
          <w:rFonts w:ascii="Times New Roman" w:hAnsi="Times New Roman"/>
          <w:b/>
          <w:sz w:val="28"/>
          <w:szCs w:val="28"/>
        </w:rPr>
      </w:pPr>
      <w:r w:rsidRPr="00A25A50">
        <w:rPr>
          <w:rFonts w:ascii="Times New Roman" w:hAnsi="Times New Roman"/>
          <w:b/>
          <w:sz w:val="28"/>
          <w:szCs w:val="28"/>
        </w:rPr>
        <w:t>QUY CHẾ</w:t>
      </w:r>
    </w:p>
    <w:p w14:paraId="0E446401" w14:textId="25497AA2" w:rsidR="00CB7833" w:rsidRPr="00A25A50" w:rsidRDefault="00CB7833" w:rsidP="00CB7833">
      <w:pPr>
        <w:spacing w:line="240" w:lineRule="auto"/>
        <w:jc w:val="center"/>
        <w:rPr>
          <w:rFonts w:ascii="Times New Roman Bold" w:hAnsi="Times New Roman Bold"/>
          <w:spacing w:val="-2"/>
          <w:sz w:val="28"/>
          <w:szCs w:val="28"/>
        </w:rPr>
      </w:pPr>
      <w:r w:rsidRPr="00A25A50">
        <w:rPr>
          <w:rFonts w:ascii="Times New Roman Bold" w:hAnsi="Times New Roman Bold"/>
          <w:b/>
          <w:spacing w:val="-2"/>
          <w:sz w:val="28"/>
          <w:szCs w:val="28"/>
        </w:rPr>
        <w:t>Quy chế tiếp nhận, xử lý, phát hành, quản lý và vận hành Hệ thống quản lý v</w:t>
      </w:r>
      <w:r w:rsidRPr="00A25A50">
        <w:rPr>
          <w:rFonts w:ascii="Times New Roman Bold" w:hAnsi="Times New Roman Bold" w:hint="eastAsia"/>
          <w:b/>
          <w:spacing w:val="-2"/>
          <w:sz w:val="28"/>
          <w:szCs w:val="28"/>
        </w:rPr>
        <w:t>ă</w:t>
      </w:r>
      <w:r w:rsidRPr="00A25A50">
        <w:rPr>
          <w:rFonts w:ascii="Times New Roman Bold" w:hAnsi="Times New Roman Bold"/>
          <w:b/>
          <w:spacing w:val="-2"/>
          <w:sz w:val="28"/>
          <w:szCs w:val="28"/>
        </w:rPr>
        <w:t xml:space="preserve">n bản và </w:t>
      </w:r>
      <w:r w:rsidRPr="00A25A50">
        <w:rPr>
          <w:rFonts w:ascii="Times New Roman Bold" w:hAnsi="Times New Roman Bold" w:hint="eastAsia"/>
          <w:b/>
          <w:spacing w:val="-2"/>
          <w:sz w:val="28"/>
          <w:szCs w:val="28"/>
        </w:rPr>
        <w:t>đ</w:t>
      </w:r>
      <w:r w:rsidRPr="00A25A50">
        <w:rPr>
          <w:rFonts w:ascii="Times New Roman Bold" w:hAnsi="Times New Roman Bold"/>
          <w:b/>
          <w:spacing w:val="-2"/>
          <w:sz w:val="28"/>
          <w:szCs w:val="28"/>
        </w:rPr>
        <w:t>iều hành trong các c</w:t>
      </w:r>
      <w:r w:rsidRPr="00A25A50">
        <w:rPr>
          <w:rFonts w:ascii="Times New Roman Bold" w:hAnsi="Times New Roman Bold" w:hint="eastAsia"/>
          <w:b/>
          <w:spacing w:val="-2"/>
          <w:sz w:val="28"/>
          <w:szCs w:val="28"/>
        </w:rPr>
        <w:t>ơ</w:t>
      </w:r>
      <w:r w:rsidRPr="00A25A50">
        <w:rPr>
          <w:rFonts w:ascii="Times New Roman Bold" w:hAnsi="Times New Roman Bold"/>
          <w:b/>
          <w:spacing w:val="-2"/>
          <w:sz w:val="28"/>
          <w:szCs w:val="28"/>
        </w:rPr>
        <w:t xml:space="preserve"> quan nhà n</w:t>
      </w:r>
      <w:r w:rsidRPr="00A25A50">
        <w:rPr>
          <w:rFonts w:ascii="Times New Roman Bold" w:hAnsi="Times New Roman Bold" w:hint="eastAsia"/>
          <w:b/>
          <w:spacing w:val="-2"/>
          <w:sz w:val="28"/>
          <w:szCs w:val="28"/>
        </w:rPr>
        <w:t>ư</w:t>
      </w:r>
      <w:r w:rsidRPr="00A25A50">
        <w:rPr>
          <w:rFonts w:ascii="Times New Roman Bold" w:hAnsi="Times New Roman Bold"/>
          <w:b/>
          <w:spacing w:val="-2"/>
          <w:sz w:val="28"/>
          <w:szCs w:val="28"/>
        </w:rPr>
        <w:t xml:space="preserve">ớc trên </w:t>
      </w:r>
      <w:r w:rsidRPr="00A25A50">
        <w:rPr>
          <w:rFonts w:ascii="Times New Roman Bold" w:hAnsi="Times New Roman Bold" w:hint="eastAsia"/>
          <w:b/>
          <w:spacing w:val="-2"/>
          <w:sz w:val="28"/>
          <w:szCs w:val="28"/>
        </w:rPr>
        <w:t>đ</w:t>
      </w:r>
      <w:r w:rsidRPr="00A25A50">
        <w:rPr>
          <w:rFonts w:ascii="Times New Roman Bold" w:hAnsi="Times New Roman Bold"/>
          <w:b/>
          <w:spacing w:val="-2"/>
          <w:sz w:val="28"/>
          <w:szCs w:val="28"/>
        </w:rPr>
        <w:t>ịa bàn tỉnh Tuyên Quang</w:t>
      </w:r>
    </w:p>
    <w:p w14:paraId="1D5DEDA0" w14:textId="3A415BFB" w:rsidR="00540D58" w:rsidRPr="00A25A50" w:rsidRDefault="00540D58" w:rsidP="00222C24">
      <w:pPr>
        <w:spacing w:line="240" w:lineRule="auto"/>
        <w:jc w:val="center"/>
        <w:rPr>
          <w:rFonts w:ascii="Times New Roman" w:hAnsi="Times New Roman"/>
          <w:i/>
          <w:sz w:val="28"/>
          <w:szCs w:val="28"/>
        </w:rPr>
      </w:pPr>
      <w:r w:rsidRPr="00A25A50">
        <w:rPr>
          <w:rFonts w:ascii="Times New Roman" w:hAnsi="Times New Roman"/>
          <w:i/>
          <w:sz w:val="28"/>
          <w:szCs w:val="28"/>
        </w:rPr>
        <w:t>(Ban hành kèm theo Quyết định s</w:t>
      </w:r>
      <w:r w:rsidR="007D1294" w:rsidRPr="00A25A50">
        <w:rPr>
          <w:rFonts w:ascii="Times New Roman" w:hAnsi="Times New Roman"/>
          <w:i/>
          <w:sz w:val="28"/>
          <w:szCs w:val="28"/>
        </w:rPr>
        <w:t xml:space="preserve">ố:     </w:t>
      </w:r>
      <w:r w:rsidR="00D66400" w:rsidRPr="00A25A50">
        <w:rPr>
          <w:rFonts w:ascii="Times New Roman" w:hAnsi="Times New Roman"/>
          <w:i/>
          <w:sz w:val="28"/>
          <w:szCs w:val="28"/>
        </w:rPr>
        <w:t xml:space="preserve">  </w:t>
      </w:r>
      <w:r w:rsidR="007D1294" w:rsidRPr="00A25A50">
        <w:rPr>
          <w:rFonts w:ascii="Times New Roman" w:hAnsi="Times New Roman"/>
          <w:i/>
          <w:sz w:val="28"/>
          <w:szCs w:val="28"/>
        </w:rPr>
        <w:t xml:space="preserve">  </w:t>
      </w:r>
      <w:r w:rsidR="00C1228E" w:rsidRPr="00A25A50">
        <w:rPr>
          <w:rFonts w:ascii="Times New Roman" w:hAnsi="Times New Roman"/>
          <w:i/>
          <w:sz w:val="28"/>
          <w:szCs w:val="28"/>
        </w:rPr>
        <w:t xml:space="preserve"> </w:t>
      </w:r>
      <w:r w:rsidRPr="00A25A50">
        <w:rPr>
          <w:rFonts w:ascii="Times New Roman" w:hAnsi="Times New Roman"/>
          <w:i/>
          <w:sz w:val="28"/>
          <w:szCs w:val="28"/>
        </w:rPr>
        <w:t>/</w:t>
      </w:r>
      <w:r w:rsidR="00274986" w:rsidRPr="00A25A50">
        <w:rPr>
          <w:rFonts w:ascii="Times New Roman" w:hAnsi="Times New Roman"/>
          <w:i/>
          <w:sz w:val="28"/>
          <w:szCs w:val="28"/>
        </w:rPr>
        <w:t>202</w:t>
      </w:r>
      <w:r w:rsidR="00F3705A" w:rsidRPr="00A25A50">
        <w:rPr>
          <w:rFonts w:ascii="Times New Roman" w:hAnsi="Times New Roman"/>
          <w:i/>
          <w:sz w:val="28"/>
          <w:szCs w:val="28"/>
        </w:rPr>
        <w:t>6</w:t>
      </w:r>
      <w:r w:rsidR="00274986" w:rsidRPr="00A25A50">
        <w:rPr>
          <w:rFonts w:ascii="Times New Roman" w:hAnsi="Times New Roman"/>
          <w:i/>
          <w:sz w:val="28"/>
          <w:szCs w:val="28"/>
        </w:rPr>
        <w:t>/</w:t>
      </w:r>
      <w:r w:rsidRPr="00A25A50">
        <w:rPr>
          <w:rFonts w:ascii="Times New Roman" w:hAnsi="Times New Roman"/>
          <w:i/>
          <w:sz w:val="28"/>
          <w:szCs w:val="28"/>
        </w:rPr>
        <w:t>QĐ-UBND</w:t>
      </w:r>
      <w:r w:rsidR="009A1D10" w:rsidRPr="00A25A50">
        <w:rPr>
          <w:rFonts w:ascii="Times New Roman" w:hAnsi="Times New Roman"/>
          <w:i/>
          <w:sz w:val="28"/>
          <w:szCs w:val="28"/>
        </w:rPr>
        <w:t xml:space="preserve"> </w:t>
      </w:r>
      <w:r w:rsidRPr="00A25A50">
        <w:rPr>
          <w:rFonts w:ascii="Times New Roman" w:hAnsi="Times New Roman"/>
          <w:i/>
          <w:sz w:val="28"/>
          <w:szCs w:val="28"/>
        </w:rPr>
        <w:t xml:space="preserve">ngày </w:t>
      </w:r>
      <w:r w:rsidR="007D1294" w:rsidRPr="00A25A50">
        <w:rPr>
          <w:rFonts w:ascii="Times New Roman" w:hAnsi="Times New Roman"/>
          <w:i/>
          <w:sz w:val="28"/>
          <w:szCs w:val="28"/>
        </w:rPr>
        <w:t xml:space="preserve">     tháng      năm 202</w:t>
      </w:r>
      <w:r w:rsidR="00F3705A" w:rsidRPr="00A25A50">
        <w:rPr>
          <w:rFonts w:ascii="Times New Roman" w:hAnsi="Times New Roman"/>
          <w:i/>
          <w:sz w:val="28"/>
          <w:szCs w:val="28"/>
        </w:rPr>
        <w:t>6</w:t>
      </w:r>
      <w:r w:rsidR="00274986" w:rsidRPr="00A25A50">
        <w:rPr>
          <w:rFonts w:ascii="Times New Roman" w:hAnsi="Times New Roman"/>
          <w:i/>
          <w:sz w:val="28"/>
          <w:szCs w:val="28"/>
        </w:rPr>
        <w:t xml:space="preserve"> </w:t>
      </w:r>
      <w:r w:rsidRPr="00A25A50">
        <w:rPr>
          <w:rFonts w:ascii="Times New Roman" w:hAnsi="Times New Roman"/>
          <w:i/>
          <w:sz w:val="28"/>
          <w:szCs w:val="28"/>
        </w:rPr>
        <w:t xml:space="preserve">của Ủy ban nhân dân </w:t>
      </w:r>
      <w:r w:rsidR="006F24C8" w:rsidRPr="00A25A50">
        <w:rPr>
          <w:rFonts w:ascii="Times New Roman" w:hAnsi="Times New Roman"/>
          <w:i/>
          <w:sz w:val="28"/>
          <w:szCs w:val="28"/>
        </w:rPr>
        <w:t>tỉnh</w:t>
      </w:r>
      <w:r w:rsidRPr="00A25A50">
        <w:rPr>
          <w:rFonts w:ascii="Times New Roman" w:hAnsi="Times New Roman"/>
          <w:i/>
          <w:sz w:val="28"/>
          <w:szCs w:val="28"/>
        </w:rPr>
        <w:t xml:space="preserve"> Tuyên Quang)</w:t>
      </w:r>
    </w:p>
    <w:p w14:paraId="3771D7C3" w14:textId="77777777" w:rsidR="00540D58" w:rsidRPr="00A25A50" w:rsidRDefault="00540D58" w:rsidP="00222C24">
      <w:pPr>
        <w:jc w:val="both"/>
        <w:rPr>
          <w:rFonts w:ascii="Times New Roman" w:hAnsi="Times New Roman"/>
          <w:sz w:val="28"/>
          <w:szCs w:val="28"/>
        </w:rPr>
      </w:pPr>
    </w:p>
    <w:p w14:paraId="256F1601" w14:textId="77777777" w:rsidR="00540D58" w:rsidRPr="00A25A50" w:rsidRDefault="00540D58" w:rsidP="00222C24">
      <w:pPr>
        <w:spacing w:before="120" w:after="120" w:line="360" w:lineRule="exact"/>
        <w:jc w:val="center"/>
        <w:rPr>
          <w:rFonts w:ascii="Times New Roman" w:hAnsi="Times New Roman"/>
          <w:b/>
          <w:sz w:val="28"/>
          <w:szCs w:val="28"/>
        </w:rPr>
      </w:pPr>
      <w:r w:rsidRPr="00A25A50">
        <w:rPr>
          <w:rFonts w:ascii="Times New Roman" w:hAnsi="Times New Roman"/>
          <w:b/>
          <w:sz w:val="28"/>
          <w:szCs w:val="28"/>
        </w:rPr>
        <w:t>Chương I</w:t>
      </w:r>
    </w:p>
    <w:p w14:paraId="31ABE6C0" w14:textId="07C0CCB4" w:rsidR="00540D58" w:rsidRPr="00A25A50" w:rsidRDefault="00540D58" w:rsidP="00FA16EB">
      <w:pPr>
        <w:spacing w:before="120" w:after="360" w:line="360" w:lineRule="exact"/>
        <w:jc w:val="center"/>
        <w:rPr>
          <w:rFonts w:ascii="Times New Roman" w:hAnsi="Times New Roman"/>
          <w:b/>
          <w:sz w:val="28"/>
          <w:szCs w:val="28"/>
        </w:rPr>
      </w:pPr>
      <w:r w:rsidRPr="00A25A50">
        <w:rPr>
          <w:rFonts w:ascii="Times New Roman" w:hAnsi="Times New Roman"/>
          <w:b/>
          <w:sz w:val="28"/>
          <w:szCs w:val="28"/>
        </w:rPr>
        <w:t>NHỮNG QUY ĐỊNH CHUNG</w:t>
      </w:r>
    </w:p>
    <w:p w14:paraId="29400FED" w14:textId="77777777" w:rsidR="00540D58" w:rsidRPr="00A25A50" w:rsidRDefault="00B42E1F" w:rsidP="00515E8E">
      <w:pPr>
        <w:spacing w:after="120" w:line="240" w:lineRule="auto"/>
        <w:ind w:firstLine="567"/>
        <w:jc w:val="both"/>
        <w:rPr>
          <w:rFonts w:ascii="Times New Roman" w:hAnsi="Times New Roman"/>
          <w:sz w:val="28"/>
          <w:szCs w:val="28"/>
        </w:rPr>
      </w:pPr>
      <w:r w:rsidRPr="00A25A50">
        <w:rPr>
          <w:rFonts w:ascii="Times New Roman" w:hAnsi="Times New Roman"/>
          <w:b/>
          <w:sz w:val="28"/>
          <w:szCs w:val="28"/>
        </w:rPr>
        <w:t>Điều 1</w:t>
      </w:r>
      <w:r w:rsidR="00540D58" w:rsidRPr="00A25A50">
        <w:rPr>
          <w:rFonts w:ascii="Times New Roman" w:hAnsi="Times New Roman"/>
          <w:sz w:val="28"/>
          <w:szCs w:val="28"/>
        </w:rPr>
        <w:t xml:space="preserve">. </w:t>
      </w:r>
      <w:r w:rsidR="00540D58" w:rsidRPr="00A25A50">
        <w:rPr>
          <w:rFonts w:ascii="Times New Roman" w:hAnsi="Times New Roman"/>
          <w:b/>
          <w:sz w:val="28"/>
          <w:szCs w:val="28"/>
        </w:rPr>
        <w:t>Phạm vi điều chỉnh</w:t>
      </w:r>
    </w:p>
    <w:p w14:paraId="2B46493D" w14:textId="44BFF6F1" w:rsidR="00446ADB" w:rsidRPr="00A25A50" w:rsidRDefault="00446ADB"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1. Quy chế này quy định về </w:t>
      </w:r>
      <w:bookmarkStart w:id="9" w:name="_Hlk182321820"/>
      <w:r w:rsidR="003C4092" w:rsidRPr="00A25A50">
        <w:rPr>
          <w:rFonts w:ascii="Times New Roman" w:hAnsi="Times New Roman"/>
          <w:sz w:val="28"/>
          <w:szCs w:val="28"/>
        </w:rPr>
        <w:t>tiếp nhận, xử lý, phát hành, quản lý và vận hành</w:t>
      </w:r>
      <w:r w:rsidR="003C4092" w:rsidRPr="00A25A50">
        <w:rPr>
          <w:rFonts w:ascii="Times New Roman Bold" w:hAnsi="Times New Roman Bold"/>
          <w:b/>
          <w:spacing w:val="-2"/>
          <w:sz w:val="28"/>
          <w:szCs w:val="28"/>
        </w:rPr>
        <w:t xml:space="preserve"> </w:t>
      </w:r>
      <w:r w:rsidRPr="00A25A50">
        <w:rPr>
          <w:rFonts w:ascii="Times New Roman" w:hAnsi="Times New Roman"/>
          <w:sz w:val="28"/>
          <w:szCs w:val="28"/>
        </w:rPr>
        <w:t xml:space="preserve">Hệ thống quản lý văn bản và điều hành </w:t>
      </w:r>
      <w:r w:rsidR="00F52A9C" w:rsidRPr="00A25A50">
        <w:rPr>
          <w:rFonts w:ascii="Times New Roman" w:hAnsi="Times New Roman"/>
          <w:sz w:val="28"/>
          <w:szCs w:val="28"/>
        </w:rPr>
        <w:t xml:space="preserve">trong các cơ quan nhà nước trên địa bàn tỉnh Tuyên Quang </w:t>
      </w:r>
      <w:bookmarkEnd w:id="9"/>
      <w:r w:rsidRPr="00A25A50">
        <w:rPr>
          <w:rFonts w:ascii="Times New Roman" w:hAnsi="Times New Roman"/>
          <w:i/>
          <w:iCs/>
          <w:sz w:val="28"/>
          <w:szCs w:val="28"/>
        </w:rPr>
        <w:t>(gọi tắt là Hệ thống QLVB và ĐH)</w:t>
      </w:r>
      <w:r w:rsidRPr="00A25A50">
        <w:rPr>
          <w:rFonts w:ascii="Times New Roman" w:hAnsi="Times New Roman"/>
          <w:sz w:val="28"/>
          <w:szCs w:val="28"/>
        </w:rPr>
        <w:t>.</w:t>
      </w:r>
    </w:p>
    <w:p w14:paraId="45E0339F" w14:textId="6CB33879" w:rsidR="00446ADB" w:rsidRPr="00A25A50" w:rsidRDefault="00446ADB"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2. Quy chế này không áp dụng đối với văn bản có nội dung thuộc danh mục bí mật nhà nước theo quy định của pháp luật.</w:t>
      </w:r>
    </w:p>
    <w:p w14:paraId="015B783D" w14:textId="4EAFC5AD" w:rsidR="006F7188" w:rsidRPr="00A25A50" w:rsidRDefault="006F7188"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3. Những nội dung liên quan tới việc sử dụng </w:t>
      </w:r>
      <w:r w:rsidRPr="00A25A50">
        <w:rPr>
          <w:rFonts w:ascii="Times New Roman" w:hAnsi="Times New Roman"/>
          <w:i/>
          <w:iCs/>
          <w:sz w:val="28"/>
          <w:szCs w:val="28"/>
        </w:rPr>
        <w:t>(tiếp nhận, xử lý, luân chuyển, phát hành)</w:t>
      </w:r>
      <w:r w:rsidRPr="00A25A50">
        <w:rPr>
          <w:rFonts w:ascii="Times New Roman" w:hAnsi="Times New Roman"/>
          <w:sz w:val="28"/>
          <w:szCs w:val="28"/>
        </w:rPr>
        <w:t xml:space="preserve"> và quản lý văn bản điện tử không được quy định tại Quy chế này thì thực hiện theo quy định tại Quyết định số 28/2018/QĐ-TTg ngày 12 tháng 7 năm 2018 của Thủ tướng Chính phủ về việc gửi, nhận văn bản điện tử giữa các cơ quan trong hệ thống hành chính nhà nước và các văn bản pháp luật hiện hành có liên quan.</w:t>
      </w:r>
    </w:p>
    <w:p w14:paraId="06DE70A9" w14:textId="05B68385" w:rsidR="00540D58" w:rsidRPr="00A25A50" w:rsidRDefault="00B42E1F"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w:t>
      </w:r>
      <w:r w:rsidR="00540D58" w:rsidRPr="00A25A50">
        <w:rPr>
          <w:rFonts w:ascii="Times New Roman" w:hAnsi="Times New Roman"/>
          <w:b/>
          <w:sz w:val="28"/>
          <w:szCs w:val="28"/>
        </w:rPr>
        <w:t>2. Đối tượng áp dụng</w:t>
      </w:r>
    </w:p>
    <w:p w14:paraId="79E71184" w14:textId="547F5435" w:rsidR="00C66C75" w:rsidRPr="00A25A50" w:rsidRDefault="00C66C75"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1. Quy chế này được áp dụng cho các sở, ban, ngành</w:t>
      </w:r>
      <w:r w:rsidR="00300DB0" w:rsidRPr="00A25A50">
        <w:rPr>
          <w:rFonts w:ascii="Times New Roman" w:hAnsi="Times New Roman"/>
          <w:sz w:val="28"/>
          <w:szCs w:val="28"/>
        </w:rPr>
        <w:t xml:space="preserve"> và các đơn vị trực thuộc</w:t>
      </w:r>
      <w:r w:rsidR="00123659" w:rsidRPr="00A25A50">
        <w:rPr>
          <w:rFonts w:ascii="Times New Roman" w:hAnsi="Times New Roman"/>
          <w:sz w:val="28"/>
          <w:szCs w:val="28"/>
        </w:rPr>
        <w:t>;</w:t>
      </w:r>
      <w:r w:rsidRPr="00A25A50">
        <w:rPr>
          <w:rFonts w:ascii="Times New Roman" w:hAnsi="Times New Roman"/>
          <w:sz w:val="28"/>
          <w:szCs w:val="28"/>
        </w:rPr>
        <w:t xml:space="preserve"> </w:t>
      </w:r>
      <w:r w:rsidR="00CF1BF8" w:rsidRPr="00A25A50">
        <w:rPr>
          <w:rFonts w:ascii="Times New Roman" w:hAnsi="Times New Roman"/>
          <w:sz w:val="28"/>
          <w:szCs w:val="28"/>
        </w:rPr>
        <w:t xml:space="preserve">đơn vị sự nghiệp trực thuộc </w:t>
      </w:r>
      <w:r w:rsidR="00D83DBC" w:rsidRPr="00A25A50">
        <w:rPr>
          <w:rFonts w:ascii="Times New Roman" w:hAnsi="Times New Roman"/>
          <w:sz w:val="28"/>
          <w:szCs w:val="28"/>
        </w:rPr>
        <w:t>Ủy</w:t>
      </w:r>
      <w:r w:rsidR="00CF1BF8" w:rsidRPr="00A25A50">
        <w:rPr>
          <w:rFonts w:ascii="Times New Roman" w:hAnsi="Times New Roman"/>
          <w:sz w:val="28"/>
          <w:szCs w:val="28"/>
        </w:rPr>
        <w:t xml:space="preserve"> ban nhân dân tỉnh; </w:t>
      </w:r>
      <w:r w:rsidRPr="00A25A50">
        <w:rPr>
          <w:rFonts w:ascii="Times New Roman" w:hAnsi="Times New Roman"/>
          <w:sz w:val="28"/>
          <w:szCs w:val="28"/>
        </w:rPr>
        <w:t xml:space="preserve">Ủy ban nhân dân cấp </w:t>
      </w:r>
      <w:r w:rsidR="00291198" w:rsidRPr="00A25A50">
        <w:rPr>
          <w:rFonts w:ascii="Times New Roman" w:hAnsi="Times New Roman"/>
          <w:sz w:val="28"/>
          <w:szCs w:val="28"/>
        </w:rPr>
        <w:t>xã</w:t>
      </w:r>
      <w:r w:rsidR="00274986" w:rsidRPr="00A25A50">
        <w:rPr>
          <w:rFonts w:ascii="Times New Roman" w:hAnsi="Times New Roman"/>
          <w:sz w:val="28"/>
          <w:szCs w:val="28"/>
        </w:rPr>
        <w:t xml:space="preserve">, phường </w:t>
      </w:r>
      <w:r w:rsidRPr="00A25A50">
        <w:rPr>
          <w:rFonts w:ascii="Times New Roman" w:hAnsi="Times New Roman"/>
          <w:sz w:val="28"/>
          <w:szCs w:val="28"/>
        </w:rPr>
        <w:t>trên địa bàn tỉnh</w:t>
      </w:r>
      <w:r w:rsidR="00300DB0" w:rsidRPr="00A25A50">
        <w:rPr>
          <w:rFonts w:ascii="Times New Roman" w:hAnsi="Times New Roman"/>
          <w:sz w:val="28"/>
          <w:szCs w:val="28"/>
        </w:rPr>
        <w:t xml:space="preserve"> </w:t>
      </w:r>
      <w:r w:rsidRPr="00A25A50">
        <w:rPr>
          <w:rFonts w:ascii="Times New Roman" w:hAnsi="Times New Roman"/>
          <w:sz w:val="28"/>
          <w:szCs w:val="28"/>
        </w:rPr>
        <w:t>Tuyên Quang</w:t>
      </w:r>
      <w:r w:rsidR="009570A8" w:rsidRPr="00A25A50">
        <w:rPr>
          <w:rFonts w:ascii="Times New Roman" w:hAnsi="Times New Roman"/>
          <w:sz w:val="28"/>
          <w:szCs w:val="28"/>
        </w:rPr>
        <w:t xml:space="preserve"> </w:t>
      </w:r>
      <w:r w:rsidRPr="00A25A50">
        <w:rPr>
          <w:rFonts w:ascii="Times New Roman" w:hAnsi="Times New Roman"/>
          <w:i/>
          <w:iCs/>
          <w:sz w:val="28"/>
          <w:szCs w:val="28"/>
        </w:rPr>
        <w:t xml:space="preserve">(sau đây gọi </w:t>
      </w:r>
      <w:r w:rsidR="009570A8" w:rsidRPr="00A25A50">
        <w:rPr>
          <w:rFonts w:ascii="Times New Roman" w:hAnsi="Times New Roman"/>
          <w:i/>
          <w:iCs/>
          <w:sz w:val="28"/>
          <w:szCs w:val="28"/>
        </w:rPr>
        <w:t>tắt</w:t>
      </w:r>
      <w:r w:rsidRPr="00A25A50">
        <w:rPr>
          <w:rFonts w:ascii="Times New Roman" w:hAnsi="Times New Roman"/>
          <w:i/>
          <w:iCs/>
          <w:sz w:val="28"/>
          <w:szCs w:val="28"/>
        </w:rPr>
        <w:t xml:space="preserve"> là cơ quan,</w:t>
      </w:r>
      <w:r w:rsidR="00300DB0" w:rsidRPr="00A25A50">
        <w:rPr>
          <w:rFonts w:ascii="Times New Roman" w:hAnsi="Times New Roman"/>
          <w:i/>
          <w:iCs/>
          <w:sz w:val="28"/>
          <w:szCs w:val="28"/>
        </w:rPr>
        <w:t xml:space="preserve"> </w:t>
      </w:r>
      <w:r w:rsidRPr="00A25A50">
        <w:rPr>
          <w:rFonts w:ascii="Times New Roman" w:hAnsi="Times New Roman"/>
          <w:i/>
          <w:iCs/>
          <w:sz w:val="28"/>
          <w:szCs w:val="28"/>
        </w:rPr>
        <w:t>đơn vị)</w:t>
      </w:r>
      <w:r w:rsidRPr="00A25A50">
        <w:rPr>
          <w:rFonts w:ascii="Times New Roman" w:hAnsi="Times New Roman"/>
          <w:sz w:val="28"/>
          <w:szCs w:val="28"/>
        </w:rPr>
        <w:t xml:space="preserve"> </w:t>
      </w:r>
      <w:r w:rsidR="00F43BBF" w:rsidRPr="00A25A50">
        <w:rPr>
          <w:rFonts w:ascii="Times New Roman" w:hAnsi="Times New Roman"/>
          <w:sz w:val="28"/>
          <w:szCs w:val="28"/>
        </w:rPr>
        <w:t>và c</w:t>
      </w:r>
      <w:r w:rsidRPr="00A25A50">
        <w:rPr>
          <w:rFonts w:ascii="Times New Roman" w:hAnsi="Times New Roman"/>
          <w:sz w:val="28"/>
          <w:szCs w:val="28"/>
        </w:rPr>
        <w:t xml:space="preserve">án bộ, công chức, viên chức, người lao động </w:t>
      </w:r>
      <w:r w:rsidRPr="00A25A50">
        <w:rPr>
          <w:rFonts w:ascii="Times New Roman" w:hAnsi="Times New Roman"/>
          <w:i/>
          <w:iCs/>
          <w:sz w:val="28"/>
          <w:szCs w:val="28"/>
        </w:rPr>
        <w:t xml:space="preserve">(sau đây gọi tắt là </w:t>
      </w:r>
      <w:r w:rsidR="009570A8" w:rsidRPr="00A25A50">
        <w:rPr>
          <w:rFonts w:ascii="Times New Roman" w:hAnsi="Times New Roman"/>
          <w:i/>
          <w:iCs/>
          <w:sz w:val="28"/>
          <w:szCs w:val="28"/>
        </w:rPr>
        <w:t>cá nhân</w:t>
      </w:r>
      <w:r w:rsidRPr="00A25A50">
        <w:rPr>
          <w:rFonts w:ascii="Times New Roman" w:hAnsi="Times New Roman"/>
          <w:i/>
          <w:iCs/>
          <w:sz w:val="28"/>
          <w:szCs w:val="28"/>
        </w:rPr>
        <w:t>)</w:t>
      </w:r>
      <w:r w:rsidRPr="00A25A50">
        <w:rPr>
          <w:rFonts w:ascii="Times New Roman" w:hAnsi="Times New Roman"/>
          <w:sz w:val="28"/>
          <w:szCs w:val="28"/>
        </w:rPr>
        <w:t xml:space="preserve"> </w:t>
      </w:r>
      <w:r w:rsidR="00F43BBF" w:rsidRPr="00A25A50">
        <w:rPr>
          <w:rFonts w:ascii="Times New Roman" w:hAnsi="Times New Roman"/>
          <w:sz w:val="28"/>
          <w:szCs w:val="28"/>
        </w:rPr>
        <w:t>được cấp tài khoản để</w:t>
      </w:r>
      <w:r w:rsidRPr="00A25A50">
        <w:rPr>
          <w:rFonts w:ascii="Times New Roman" w:hAnsi="Times New Roman"/>
          <w:sz w:val="28"/>
          <w:szCs w:val="28"/>
        </w:rPr>
        <w:t xml:space="preserve"> </w:t>
      </w:r>
      <w:r w:rsidR="00013008" w:rsidRPr="00A25A50">
        <w:rPr>
          <w:rFonts w:ascii="Times New Roman" w:hAnsi="Times New Roman"/>
          <w:sz w:val="28"/>
          <w:szCs w:val="28"/>
        </w:rPr>
        <w:t>tiếp nhận, xử lý, phát hành, quản lý và vận hành</w:t>
      </w:r>
      <w:r w:rsidRPr="00A25A50">
        <w:rPr>
          <w:rFonts w:ascii="Times New Roman" w:hAnsi="Times New Roman"/>
          <w:sz w:val="28"/>
          <w:szCs w:val="28"/>
        </w:rPr>
        <w:t xml:space="preserve"> Hệ thống QLVB và ĐH tại các cơ quan, đơn vị.</w:t>
      </w:r>
    </w:p>
    <w:p w14:paraId="2A9875C8" w14:textId="63716D52" w:rsidR="00C66C75" w:rsidRPr="00A25A50" w:rsidRDefault="00196374"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2</w:t>
      </w:r>
      <w:r w:rsidR="00C66C75" w:rsidRPr="00A25A50">
        <w:rPr>
          <w:rFonts w:ascii="Times New Roman" w:hAnsi="Times New Roman"/>
          <w:sz w:val="28"/>
          <w:szCs w:val="28"/>
        </w:rPr>
        <w:t xml:space="preserve">. Khuyến khích các </w:t>
      </w:r>
      <w:r w:rsidR="003E2653" w:rsidRPr="00A25A50">
        <w:rPr>
          <w:rFonts w:ascii="Times New Roman" w:hAnsi="Times New Roman"/>
          <w:sz w:val="28"/>
          <w:szCs w:val="28"/>
        </w:rPr>
        <w:t xml:space="preserve">tổ chức, </w:t>
      </w:r>
      <w:r w:rsidR="00C66C75" w:rsidRPr="00A25A50">
        <w:rPr>
          <w:rFonts w:ascii="Times New Roman" w:hAnsi="Times New Roman"/>
          <w:sz w:val="28"/>
          <w:szCs w:val="28"/>
        </w:rPr>
        <w:t xml:space="preserve">cá nhân không thuộc khoản 1 Điều này </w:t>
      </w:r>
      <w:r w:rsidRPr="00A25A50">
        <w:rPr>
          <w:rFonts w:ascii="Times New Roman" w:hAnsi="Times New Roman"/>
          <w:sz w:val="28"/>
          <w:szCs w:val="28"/>
        </w:rPr>
        <w:t xml:space="preserve">thực hiện </w:t>
      </w:r>
      <w:r w:rsidR="00C66C75" w:rsidRPr="00A25A50">
        <w:rPr>
          <w:rFonts w:ascii="Times New Roman" w:hAnsi="Times New Roman"/>
          <w:sz w:val="28"/>
          <w:szCs w:val="28"/>
        </w:rPr>
        <w:t>trao đổi văn bản điện tử trên địa bàn tỉnh áp dụng các quy định tại Quy chế này.</w:t>
      </w:r>
    </w:p>
    <w:p w14:paraId="48CE2AFA" w14:textId="458F2E6B" w:rsidR="00B42E1F" w:rsidRPr="00A25A50" w:rsidRDefault="00B42E1F"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Điều 3. Giải thích từ ngữ</w:t>
      </w:r>
    </w:p>
    <w:p w14:paraId="20F4AA8A" w14:textId="7C424BE9" w:rsidR="00B10260" w:rsidRPr="00A25A50" w:rsidRDefault="00B10260"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lastRenderedPageBreak/>
        <w:t>Trong Quy chế này, các từ ngữ dưới đây được hiểu như sau:</w:t>
      </w:r>
    </w:p>
    <w:p w14:paraId="68950077" w14:textId="2C0185AD" w:rsidR="00AC7C27" w:rsidRPr="00A25A50" w:rsidRDefault="00AC7C27"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1. Hệ thống QLVB và ĐH</w:t>
      </w:r>
      <w:r w:rsidR="0077795F" w:rsidRPr="00A25A50">
        <w:rPr>
          <w:rFonts w:ascii="Times New Roman" w:hAnsi="Times New Roman"/>
          <w:sz w:val="28"/>
          <w:szCs w:val="28"/>
        </w:rPr>
        <w:t xml:space="preserve"> của </w:t>
      </w:r>
      <w:r w:rsidR="0060579F" w:rsidRPr="00A25A50">
        <w:rPr>
          <w:rFonts w:ascii="Times New Roman" w:hAnsi="Times New Roman"/>
          <w:sz w:val="28"/>
          <w:szCs w:val="28"/>
        </w:rPr>
        <w:t>Ủy</w:t>
      </w:r>
      <w:r w:rsidR="0077795F" w:rsidRPr="00A25A50">
        <w:rPr>
          <w:rFonts w:ascii="Times New Roman" w:hAnsi="Times New Roman"/>
          <w:sz w:val="28"/>
          <w:szCs w:val="28"/>
        </w:rPr>
        <w:t xml:space="preserve"> ban nhân dân tỉnh Tuyên Quang là phần mềm được xây dựng nhằm quản lý, gửi, nhận, lưu trữ và xử lý văn bản điện tử trên môi trường mạng</w:t>
      </w:r>
      <w:r w:rsidR="00D93538" w:rsidRPr="00A25A50">
        <w:rPr>
          <w:rFonts w:ascii="Times New Roman" w:hAnsi="Times New Roman"/>
          <w:sz w:val="28"/>
          <w:szCs w:val="28"/>
        </w:rPr>
        <w:t>.</w:t>
      </w:r>
    </w:p>
    <w:p w14:paraId="373FC852" w14:textId="27235B88" w:rsidR="00AC7C27" w:rsidRPr="00A25A50" w:rsidRDefault="00AC7C27"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2. Hệ thống QLVB và ĐH gồm: </w:t>
      </w:r>
      <w:r w:rsidR="005B79A6">
        <w:rPr>
          <w:rFonts w:ascii="Times New Roman" w:hAnsi="Times New Roman"/>
          <w:sz w:val="28"/>
          <w:szCs w:val="28"/>
        </w:rPr>
        <w:t>p</w:t>
      </w:r>
      <w:r w:rsidRPr="00A25A50">
        <w:rPr>
          <w:rFonts w:ascii="Times New Roman" w:hAnsi="Times New Roman"/>
          <w:sz w:val="28"/>
          <w:szCs w:val="28"/>
        </w:rPr>
        <w:t>hần mềm quản lý văn bản và điều hành</w:t>
      </w:r>
      <w:r w:rsidR="00166D3A" w:rsidRPr="00A25A50">
        <w:rPr>
          <w:rFonts w:ascii="Times New Roman" w:hAnsi="Times New Roman"/>
          <w:sz w:val="28"/>
          <w:szCs w:val="28"/>
        </w:rPr>
        <w:t>,</w:t>
      </w:r>
      <w:r w:rsidRPr="00A25A50">
        <w:rPr>
          <w:rFonts w:ascii="Times New Roman" w:hAnsi="Times New Roman"/>
          <w:sz w:val="28"/>
          <w:szCs w:val="28"/>
        </w:rPr>
        <w:t xml:space="preserve"> hạ tầng kỹ thuật công nghệ thông tin để phần mềm hoạt động </w:t>
      </w:r>
      <w:r w:rsidRPr="00A25A50">
        <w:rPr>
          <w:rFonts w:ascii="Times New Roman" w:hAnsi="Times New Roman"/>
          <w:i/>
          <w:iCs/>
          <w:sz w:val="28"/>
          <w:szCs w:val="28"/>
        </w:rPr>
        <w:t>(các máy chủ ứng dụng, máy chủ cơ sở dữ liệu, các phần mềm và các thiết bị khác để kết nối, liên thông, quản trị việc gửi, nhận văn bản điện tử)</w:t>
      </w:r>
      <w:r w:rsidRPr="00A25A50">
        <w:rPr>
          <w:rFonts w:ascii="Times New Roman" w:hAnsi="Times New Roman"/>
          <w:sz w:val="28"/>
          <w:szCs w:val="28"/>
        </w:rPr>
        <w:t>.</w:t>
      </w:r>
    </w:p>
    <w:p w14:paraId="267D4B49" w14:textId="5F967E8C" w:rsidR="00AC7C27" w:rsidRDefault="00AC7C27"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3. Tài khoản là tên (</w:t>
      </w:r>
      <w:r w:rsidRPr="00A25A50">
        <w:rPr>
          <w:rFonts w:ascii="Times New Roman" w:hAnsi="Times New Roman"/>
          <w:i/>
          <w:iCs/>
          <w:sz w:val="28"/>
          <w:szCs w:val="28"/>
        </w:rPr>
        <w:t>username</w:t>
      </w:r>
      <w:r w:rsidRPr="00A25A50">
        <w:rPr>
          <w:rFonts w:ascii="Times New Roman" w:hAnsi="Times New Roman"/>
          <w:sz w:val="28"/>
          <w:szCs w:val="28"/>
        </w:rPr>
        <w:t>) và mật khẩu (</w:t>
      </w:r>
      <w:r w:rsidRPr="00A25A50">
        <w:rPr>
          <w:rFonts w:ascii="Times New Roman" w:hAnsi="Times New Roman"/>
          <w:i/>
          <w:iCs/>
          <w:sz w:val="28"/>
          <w:szCs w:val="28"/>
        </w:rPr>
        <w:t>password</w:t>
      </w:r>
      <w:r w:rsidRPr="00A25A50">
        <w:rPr>
          <w:rFonts w:ascii="Times New Roman" w:hAnsi="Times New Roman"/>
          <w:sz w:val="28"/>
          <w:szCs w:val="28"/>
        </w:rPr>
        <w:t xml:space="preserve">) đăng nhập được cấp cho </w:t>
      </w:r>
      <w:r w:rsidR="00D93538" w:rsidRPr="00A25A50">
        <w:rPr>
          <w:rFonts w:ascii="Times New Roman" w:hAnsi="Times New Roman"/>
          <w:sz w:val="28"/>
          <w:szCs w:val="28"/>
        </w:rPr>
        <w:t>mỗi cá nhân</w:t>
      </w:r>
      <w:r w:rsidRPr="00A25A50">
        <w:rPr>
          <w:rFonts w:ascii="Times New Roman" w:hAnsi="Times New Roman"/>
          <w:sz w:val="28"/>
          <w:szCs w:val="28"/>
        </w:rPr>
        <w:t xml:space="preserve"> để truy cập và sử dụng Hệ thống QLVB và ĐH.</w:t>
      </w:r>
    </w:p>
    <w:p w14:paraId="2B545A99" w14:textId="6B1C45A1" w:rsidR="0075621F" w:rsidRPr="0075621F" w:rsidRDefault="0075621F" w:rsidP="00515E8E">
      <w:pPr>
        <w:spacing w:after="120" w:line="240" w:lineRule="auto"/>
        <w:ind w:firstLine="567"/>
        <w:jc w:val="both"/>
        <w:rPr>
          <w:rFonts w:ascii="Times New Roman" w:hAnsi="Times New Roman"/>
          <w:sz w:val="28"/>
          <w:szCs w:val="28"/>
        </w:rPr>
      </w:pPr>
      <w:r w:rsidRPr="0075621F">
        <w:rPr>
          <w:rFonts w:ascii="Times New Roman" w:hAnsi="Times New Roman"/>
          <w:sz w:val="28"/>
          <w:szCs w:val="28"/>
        </w:rPr>
        <w:t xml:space="preserve">4. </w:t>
      </w:r>
      <w:r w:rsidRPr="0075621F">
        <w:rPr>
          <w:sz w:val="28"/>
          <w:szCs w:val="28"/>
        </w:rPr>
        <w:t>Chữ ký số chuyên dùng công vụ được quy định tại </w:t>
      </w:r>
      <w:bookmarkStart w:id="10" w:name="dc_2"/>
      <w:r w:rsidRPr="0075621F">
        <w:rPr>
          <w:sz w:val="28"/>
          <w:szCs w:val="28"/>
        </w:rPr>
        <w:t>điểm c khoản 1 Điều 22 Luật Giao dịch điện tử số 20/2023/QH15</w:t>
      </w:r>
      <w:bookmarkEnd w:id="10"/>
      <w:r>
        <w:rPr>
          <w:sz w:val="28"/>
          <w:szCs w:val="28"/>
        </w:rPr>
        <w:t>.</w:t>
      </w:r>
    </w:p>
    <w:p w14:paraId="5C5DF92C" w14:textId="5E34B129" w:rsidR="006656F1" w:rsidRPr="00A25A50" w:rsidRDefault="006656F1"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Điều 4. Nguyên tắc chung</w:t>
      </w:r>
    </w:p>
    <w:p w14:paraId="6D106472" w14:textId="19BC15D1" w:rsidR="0075621F" w:rsidRPr="005B79A6" w:rsidRDefault="0075621F"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1. Hệ thống QLVB và ĐH của tỉnh là tài sản công được đầu tư xây dựng, mua sắm hoặc thuê dịch vụ từ ngân sách nhà nước của tỉnh; là công cụ phục vụ quản lý, chỉ đạo và điều hành của Lãnh đạo Ủy ban nhân dân tỉnh và Thủ trưởng các cơ quan, đơn vị và được triển khai thống nhất trong toàn tỉnh; dữ liệu phát sinh trong quá trình sử dụng phần mềm do Ủy ban nhân dân tỉnh sở hữu, Văn phòng UBND tỉnh trực tiếp quản lý.</w:t>
      </w:r>
    </w:p>
    <w:p w14:paraId="3787C4BB" w14:textId="148ADB52" w:rsidR="0075621F" w:rsidRPr="005B79A6" w:rsidRDefault="0075621F"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 xml:space="preserve">2. Các cơ quan, đơn vị, cá nhân theo quy định tại khoản 1 Điều 2 của Quy chế này được cấp tài khoản để truy cập, thực hiện các nghiệp vụ xử lý văn bản trên Hệ thống QLVB và ĐH. Các cơ quan sử dụng hệ thống được cấp tài khoản sử </w:t>
      </w:r>
      <w:r w:rsidR="008027E2" w:rsidRPr="005B79A6">
        <w:rPr>
          <w:rFonts w:ascii="Times New Roman" w:hAnsi="Times New Roman"/>
          <w:sz w:val="28"/>
          <w:szCs w:val="28"/>
        </w:rPr>
        <w:t xml:space="preserve">dụng </w:t>
      </w:r>
      <w:r w:rsidRPr="005B79A6">
        <w:rPr>
          <w:rFonts w:ascii="Times New Roman" w:hAnsi="Times New Roman"/>
          <w:sz w:val="28"/>
          <w:szCs w:val="28"/>
        </w:rPr>
        <w:t>theo đúng chức năng, nhiệm vụ, phạm vi dữ liệu đơn vị.</w:t>
      </w:r>
    </w:p>
    <w:p w14:paraId="4A843CE9" w14:textId="22824E51" w:rsidR="0075621F" w:rsidRPr="005B79A6" w:rsidRDefault="0075621F"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3. Các thông tin tài khoản đăng nhập, mật khẩu và các thông tin trao đổi hợp pháp của các cơ quan, đơn vị, cá nhân thông qua Hệ thống QLVB và ĐH được đảm bảo bí mật theo quy định của pháp luật.</w:t>
      </w:r>
    </w:p>
    <w:p w14:paraId="59CA9E07" w14:textId="0B9E3754" w:rsidR="0075621F" w:rsidRPr="005B79A6" w:rsidRDefault="0075621F"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4. Các hành vi phá hoại trên Hệ thống QLVB và ĐH của tỉnh gây ảnh hưởng đến uy tín, danh dự của cơ quan, đơn vị, cá nhân sẽ bị xử lý theo quy định hiện hành của pháp luật.</w:t>
      </w:r>
    </w:p>
    <w:p w14:paraId="30F4A720" w14:textId="5F9DC1C0" w:rsidR="0075621F" w:rsidRPr="0075621F" w:rsidRDefault="0075621F"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 xml:space="preserve">5. Hệ thống QLVB và ĐH của tỉnh được kết nối liên thông với Trục liên thông văn bản quốc gia để gửi, nhận văn bản theo quy định và sử dụng mã định danh điện </w:t>
      </w:r>
      <w:r w:rsidRPr="0075621F">
        <w:rPr>
          <w:rFonts w:ascii="Times New Roman" w:hAnsi="Times New Roman"/>
          <w:sz w:val="28"/>
          <w:szCs w:val="28"/>
        </w:rPr>
        <w:t>tử của cơ quan, tổ chức do Ủy ban nhân dân tỉnh ban hành trong việc trao đổi văn bản điện tử giữa các cơ quan, đơn vị của tỉnh và với các cơ quan Trung ương.</w:t>
      </w:r>
    </w:p>
    <w:p w14:paraId="198C16EA" w14:textId="6885715A" w:rsidR="00D974AD" w:rsidRPr="00A25A50" w:rsidRDefault="006656F1"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5. </w:t>
      </w:r>
      <w:r w:rsidR="00FD26EE" w:rsidRPr="00A25A50">
        <w:rPr>
          <w:rFonts w:ascii="Times New Roman" w:hAnsi="Times New Roman"/>
          <w:b/>
          <w:sz w:val="28"/>
          <w:szCs w:val="28"/>
        </w:rPr>
        <w:t>Giá trị pháp lý của văn bản trên Hệ thống QLVB và ĐH</w:t>
      </w:r>
    </w:p>
    <w:p w14:paraId="7FAD8A0F" w14:textId="4A7B4F3F" w:rsidR="00FD26EE" w:rsidRPr="00A25A50" w:rsidRDefault="00FD26EE"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Giá trị pháp lý của văn bản điện tử được trao đổi qua Hệ thống QLVB và ĐH áp dụng theo Điều 4 Quyết định số 28/2018/QĐ-TTg và Điều 5 Nghị định số 30/2020/NĐ-CP ngày 05 tháng 3 năm 2020 của Chính phủ về công tác văn thư</w:t>
      </w:r>
      <w:r w:rsidR="005849CA" w:rsidRPr="00A25A50">
        <w:rPr>
          <w:rFonts w:ascii="Times New Roman" w:hAnsi="Times New Roman"/>
          <w:sz w:val="28"/>
          <w:szCs w:val="28"/>
        </w:rPr>
        <w:t>.</w:t>
      </w:r>
    </w:p>
    <w:p w14:paraId="6FDD9A04" w14:textId="77777777" w:rsidR="00515E8E" w:rsidRDefault="00515E8E" w:rsidP="00515E8E">
      <w:pPr>
        <w:spacing w:after="120" w:line="240" w:lineRule="auto"/>
        <w:ind w:firstLine="567"/>
        <w:jc w:val="center"/>
        <w:rPr>
          <w:rFonts w:ascii="Times New Roman" w:hAnsi="Times New Roman"/>
          <w:b/>
          <w:sz w:val="28"/>
          <w:szCs w:val="28"/>
        </w:rPr>
      </w:pPr>
    </w:p>
    <w:p w14:paraId="16F3BE98" w14:textId="1DB2CFE1" w:rsidR="004A5665" w:rsidRPr="00A25A50" w:rsidRDefault="00DD6FA9" w:rsidP="00515E8E">
      <w:pPr>
        <w:spacing w:line="240" w:lineRule="auto"/>
        <w:ind w:firstLine="567"/>
        <w:jc w:val="center"/>
        <w:rPr>
          <w:rFonts w:ascii="Times New Roman" w:hAnsi="Times New Roman"/>
          <w:b/>
          <w:sz w:val="28"/>
          <w:szCs w:val="28"/>
        </w:rPr>
      </w:pPr>
      <w:r w:rsidRPr="00A25A50">
        <w:rPr>
          <w:rFonts w:ascii="Times New Roman" w:hAnsi="Times New Roman"/>
          <w:b/>
          <w:sz w:val="28"/>
          <w:szCs w:val="28"/>
        </w:rPr>
        <w:lastRenderedPageBreak/>
        <w:t>Chương II</w:t>
      </w:r>
    </w:p>
    <w:p w14:paraId="0B999079" w14:textId="34E1C0C8" w:rsidR="0062369F" w:rsidRDefault="00F864B8" w:rsidP="00515E8E">
      <w:pPr>
        <w:spacing w:line="240" w:lineRule="auto"/>
        <w:ind w:firstLine="567"/>
        <w:jc w:val="center"/>
        <w:rPr>
          <w:rFonts w:ascii="Times New Roman" w:hAnsi="Times New Roman"/>
          <w:b/>
          <w:sz w:val="28"/>
          <w:szCs w:val="28"/>
        </w:rPr>
      </w:pPr>
      <w:r w:rsidRPr="00A25A50">
        <w:rPr>
          <w:rFonts w:ascii="Times New Roman" w:hAnsi="Times New Roman"/>
          <w:b/>
          <w:sz w:val="28"/>
          <w:szCs w:val="28"/>
        </w:rPr>
        <w:t>TỔ CHỨC HỆ THỐNG QUẢN LÝ VĂN BẢN VÀ ĐIỀU HÀNH</w:t>
      </w:r>
    </w:p>
    <w:p w14:paraId="53AD8409" w14:textId="77777777" w:rsidR="00515E8E" w:rsidRPr="00A25A50" w:rsidRDefault="00515E8E" w:rsidP="00515E8E">
      <w:pPr>
        <w:spacing w:after="120" w:line="240" w:lineRule="auto"/>
        <w:ind w:firstLine="567"/>
        <w:jc w:val="center"/>
        <w:rPr>
          <w:rFonts w:ascii="Times New Roman" w:hAnsi="Times New Roman"/>
          <w:b/>
          <w:sz w:val="28"/>
          <w:szCs w:val="28"/>
          <w:highlight w:val="yellow"/>
        </w:rPr>
      </w:pPr>
    </w:p>
    <w:p w14:paraId="585204F9" w14:textId="4E82D105" w:rsidR="00DD6FA9" w:rsidRPr="00515E8E" w:rsidRDefault="00DD6FA9" w:rsidP="00515E8E">
      <w:pPr>
        <w:spacing w:after="120" w:line="240" w:lineRule="auto"/>
        <w:ind w:firstLine="567"/>
        <w:jc w:val="both"/>
        <w:rPr>
          <w:rFonts w:ascii="Times New Roman Bold" w:hAnsi="Times New Roman Bold"/>
          <w:b/>
          <w:sz w:val="28"/>
          <w:szCs w:val="28"/>
        </w:rPr>
      </w:pPr>
      <w:r w:rsidRPr="00515E8E">
        <w:rPr>
          <w:rFonts w:ascii="Times New Roman Bold" w:hAnsi="Times New Roman Bold"/>
          <w:b/>
          <w:sz w:val="28"/>
          <w:szCs w:val="28"/>
        </w:rPr>
        <w:t xml:space="preserve">Điều </w:t>
      </w:r>
      <w:r w:rsidR="0062369F" w:rsidRPr="00515E8E">
        <w:rPr>
          <w:rFonts w:ascii="Times New Roman Bold" w:hAnsi="Times New Roman Bold"/>
          <w:b/>
          <w:sz w:val="28"/>
          <w:szCs w:val="28"/>
        </w:rPr>
        <w:t>6</w:t>
      </w:r>
      <w:r w:rsidRPr="00515E8E">
        <w:rPr>
          <w:rFonts w:ascii="Times New Roman Bold" w:hAnsi="Times New Roman Bold"/>
          <w:b/>
          <w:sz w:val="28"/>
          <w:szCs w:val="28"/>
        </w:rPr>
        <w:t xml:space="preserve">. </w:t>
      </w:r>
      <w:r w:rsidR="009C27EC" w:rsidRPr="00515E8E">
        <w:rPr>
          <w:rFonts w:ascii="Times New Roman Bold" w:hAnsi="Times New Roman Bold"/>
          <w:b/>
          <w:sz w:val="28"/>
          <w:szCs w:val="28"/>
        </w:rPr>
        <w:t>Đ</w:t>
      </w:r>
      <w:r w:rsidR="00AC75F0" w:rsidRPr="00515E8E">
        <w:rPr>
          <w:rFonts w:ascii="Times New Roman Bold" w:hAnsi="Times New Roman Bold"/>
          <w:b/>
          <w:sz w:val="28"/>
          <w:szCs w:val="28"/>
        </w:rPr>
        <w:t>ịa chỉ</w:t>
      </w:r>
      <w:r w:rsidR="009C27EC" w:rsidRPr="00515E8E">
        <w:rPr>
          <w:rFonts w:ascii="Times New Roman Bold" w:hAnsi="Times New Roman Bold"/>
          <w:b/>
          <w:sz w:val="28"/>
          <w:szCs w:val="28"/>
        </w:rPr>
        <w:t>, tên của Hệ thống</w:t>
      </w:r>
      <w:r w:rsidR="00AC75F0" w:rsidRPr="00515E8E">
        <w:rPr>
          <w:rFonts w:ascii="Times New Roman Bold" w:hAnsi="Times New Roman Bold"/>
          <w:b/>
          <w:sz w:val="28"/>
          <w:szCs w:val="28"/>
        </w:rPr>
        <w:t xml:space="preserve"> </w:t>
      </w:r>
      <w:r w:rsidR="00F864B8" w:rsidRPr="00515E8E">
        <w:rPr>
          <w:rFonts w:ascii="Times New Roman Bold" w:hAnsi="Times New Roman Bold"/>
          <w:b/>
          <w:sz w:val="28"/>
          <w:szCs w:val="28"/>
        </w:rPr>
        <w:t>và tài khoản truy cập Hệ thống QLVB và ĐH</w:t>
      </w:r>
    </w:p>
    <w:p w14:paraId="4E78A6B6" w14:textId="0F19BE45" w:rsidR="00E4678D" w:rsidRPr="00A25A50" w:rsidRDefault="00E4678D"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 Tên gọi chính thức của Hệ thống: Hệ thống Quản lý văn bản và điều hành tỉnh Tuyên Quang.</w:t>
      </w:r>
    </w:p>
    <w:p w14:paraId="7FD11EA3" w14:textId="50889D46" w:rsidR="00E4678D" w:rsidRPr="00A25A50" w:rsidRDefault="00E4678D"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2</w:t>
      </w:r>
      <w:r w:rsidR="00EA2FF0" w:rsidRPr="00A25A50">
        <w:rPr>
          <w:rFonts w:ascii="Times New Roman" w:hAnsi="Times New Roman"/>
          <w:sz w:val="28"/>
          <w:szCs w:val="28"/>
        </w:rPr>
        <w:t xml:space="preserve">. </w:t>
      </w:r>
      <w:r w:rsidRPr="00A25A50">
        <w:rPr>
          <w:rFonts w:ascii="Times New Roman" w:hAnsi="Times New Roman"/>
          <w:sz w:val="28"/>
          <w:szCs w:val="28"/>
        </w:rPr>
        <w:t>Địa chỉ truy cập</w:t>
      </w:r>
    </w:p>
    <w:p w14:paraId="2B8FEA8E" w14:textId="0163603D" w:rsidR="00EA2FF0" w:rsidRPr="00A25A50" w:rsidRDefault="00290F9C"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a) Địa chỉ truy cập trên nền Web: https://</w:t>
      </w:r>
      <w:r w:rsidR="00EA2FF0" w:rsidRPr="00A25A50">
        <w:rPr>
          <w:rFonts w:ascii="Times New Roman" w:hAnsi="Times New Roman"/>
          <w:sz w:val="28"/>
          <w:szCs w:val="28"/>
        </w:rPr>
        <w:t>qlvb.</w:t>
      </w:r>
      <w:r w:rsidR="00740A52" w:rsidRPr="00A25A50">
        <w:rPr>
          <w:rFonts w:ascii="Times New Roman" w:hAnsi="Times New Roman"/>
          <w:sz w:val="28"/>
          <w:szCs w:val="28"/>
        </w:rPr>
        <w:t>tuyenquang</w:t>
      </w:r>
      <w:r w:rsidR="00EA2FF0" w:rsidRPr="00A25A50">
        <w:rPr>
          <w:rFonts w:ascii="Times New Roman" w:hAnsi="Times New Roman"/>
          <w:sz w:val="28"/>
          <w:szCs w:val="28"/>
        </w:rPr>
        <w:t>.gov.vn.</w:t>
      </w:r>
    </w:p>
    <w:p w14:paraId="1898E6AA" w14:textId="49E6E22B" w:rsidR="00DD64B5" w:rsidRPr="00A25A50" w:rsidRDefault="009E6CF9"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b</w:t>
      </w:r>
      <w:r w:rsidR="00AC75F0" w:rsidRPr="00A25A50">
        <w:rPr>
          <w:rFonts w:ascii="Times New Roman" w:hAnsi="Times New Roman"/>
          <w:sz w:val="28"/>
          <w:szCs w:val="28"/>
        </w:rPr>
        <w:t xml:space="preserve">) </w:t>
      </w:r>
      <w:r w:rsidR="00304848" w:rsidRPr="00A25A50">
        <w:rPr>
          <w:rFonts w:ascii="Times New Roman" w:hAnsi="Times New Roman"/>
          <w:sz w:val="28"/>
          <w:szCs w:val="28"/>
        </w:rPr>
        <w:t>Địa chỉ truy cập cài đặt ứng dụng</w:t>
      </w:r>
      <w:r w:rsidR="008E30C6" w:rsidRPr="00A25A50">
        <w:rPr>
          <w:rFonts w:ascii="Times New Roman" w:hAnsi="Times New Roman"/>
          <w:sz w:val="28"/>
          <w:szCs w:val="28"/>
        </w:rPr>
        <w:t xml:space="preserve"> </w:t>
      </w:r>
      <w:r w:rsidR="00304848" w:rsidRPr="00A25A50">
        <w:rPr>
          <w:rFonts w:ascii="Times New Roman" w:hAnsi="Times New Roman"/>
          <w:sz w:val="28"/>
          <w:szCs w:val="28"/>
        </w:rPr>
        <w:t xml:space="preserve">trên nền Android: </w:t>
      </w:r>
    </w:p>
    <w:p w14:paraId="447B021E" w14:textId="319E1503" w:rsidR="00304848" w:rsidRPr="00A25A50" w:rsidRDefault="00E054EC"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https://play.google.com/store/apps/details?id=vn.com.vnpt.vinaphone.vnptsoftware.vnptoffice.tqg</w:t>
      </w:r>
    </w:p>
    <w:p w14:paraId="2646F48F" w14:textId="40FE9102" w:rsidR="00E054EC" w:rsidRPr="00A25A50" w:rsidRDefault="009E6CF9"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c</w:t>
      </w:r>
      <w:r w:rsidR="00AC75F0" w:rsidRPr="00A25A50">
        <w:rPr>
          <w:rFonts w:ascii="Times New Roman" w:hAnsi="Times New Roman"/>
          <w:sz w:val="28"/>
          <w:szCs w:val="28"/>
        </w:rPr>
        <w:t>) Địa chỉ truy cập cài đặt ứng dụng trên nền iOS:</w:t>
      </w:r>
      <w:r w:rsidR="00726B3E" w:rsidRPr="00A25A50">
        <w:rPr>
          <w:rFonts w:ascii="Times New Roman" w:hAnsi="Times New Roman"/>
          <w:sz w:val="28"/>
          <w:szCs w:val="28"/>
        </w:rPr>
        <w:t xml:space="preserve"> </w:t>
      </w:r>
    </w:p>
    <w:p w14:paraId="61D61101" w14:textId="422BD2E8" w:rsidR="00AC75F0" w:rsidRPr="00A25A50" w:rsidRDefault="00E054EC" w:rsidP="00515E8E">
      <w:pPr>
        <w:spacing w:after="120" w:line="240" w:lineRule="auto"/>
        <w:ind w:firstLine="567"/>
        <w:jc w:val="both"/>
        <w:rPr>
          <w:rFonts w:ascii="Times New Roman" w:hAnsi="Times New Roman"/>
          <w:spacing w:val="-8"/>
          <w:sz w:val="28"/>
          <w:szCs w:val="28"/>
        </w:rPr>
      </w:pPr>
      <w:r w:rsidRPr="00A25A50">
        <w:rPr>
          <w:rFonts w:ascii="Times New Roman" w:hAnsi="Times New Roman"/>
          <w:spacing w:val="-8"/>
          <w:sz w:val="28"/>
          <w:szCs w:val="28"/>
        </w:rPr>
        <w:t>https://apps.apple.com/us/app/vnpt-ioffice-tuy%C3%AAn-quang/id6474380943</w:t>
      </w:r>
    </w:p>
    <w:p w14:paraId="4B261CAE" w14:textId="00D69E13" w:rsidR="00EA2FF0" w:rsidRPr="00A25A50" w:rsidRDefault="004B0357"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3</w:t>
      </w:r>
      <w:r w:rsidR="00EA2FF0" w:rsidRPr="00A25A50">
        <w:rPr>
          <w:rFonts w:ascii="Times New Roman" w:hAnsi="Times New Roman"/>
          <w:sz w:val="28"/>
          <w:szCs w:val="28"/>
        </w:rPr>
        <w:t>. Định dạng tên tài khoản của cán bộ, công chức sử dụng Hệ thống QLVB và ĐH</w:t>
      </w:r>
    </w:p>
    <w:p w14:paraId="66920D4B" w14:textId="0722878C" w:rsidR="00EA2FF0" w:rsidRPr="00A25A50" w:rsidRDefault="00EA2FF0"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a) Tài khoản của cán bộ, công chức</w:t>
      </w:r>
      <w:r w:rsidR="004B33E7" w:rsidRPr="00A25A50">
        <w:rPr>
          <w:rFonts w:ascii="Times New Roman" w:hAnsi="Times New Roman"/>
          <w:sz w:val="28"/>
          <w:szCs w:val="28"/>
        </w:rPr>
        <w:t>, viên chức</w:t>
      </w:r>
      <w:r w:rsidRPr="00A25A50">
        <w:rPr>
          <w:rFonts w:ascii="Times New Roman" w:hAnsi="Times New Roman"/>
          <w:sz w:val="28"/>
          <w:szCs w:val="28"/>
        </w:rPr>
        <w:t xml:space="preserve"> được đặt theo nguyên tắc sau: Tên đầy đủ kết hợp với họ và tên lót viết tắt, không có dấu tiếng Việt và không sử dụng khoảng trống theo dạng &lt;tên&gt;&lt;họ và tên lót viết tắt</w:t>
      </w:r>
      <w:proofErr w:type="gramStart"/>
      <w:r w:rsidRPr="00A25A50">
        <w:rPr>
          <w:rFonts w:ascii="Times New Roman" w:hAnsi="Times New Roman"/>
          <w:sz w:val="28"/>
          <w:szCs w:val="28"/>
        </w:rPr>
        <w:t>&gt;.&lt;</w:t>
      </w:r>
      <w:proofErr w:type="gramEnd"/>
      <w:r w:rsidRPr="00A25A50">
        <w:rPr>
          <w:rFonts w:ascii="Times New Roman" w:hAnsi="Times New Roman"/>
          <w:sz w:val="28"/>
          <w:szCs w:val="28"/>
        </w:rPr>
        <w:t>tên viết tắt của đơn vị&gt;.</w:t>
      </w:r>
    </w:p>
    <w:p w14:paraId="439F8390" w14:textId="523BBFE5" w:rsidR="00EA2FF0" w:rsidRPr="00A25A50" w:rsidRDefault="00EA2FF0"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b) Đối với trường hợp cán bộ, công chức trong cùng cơ quan, đơn vị có họ, tên lót và tên trùng nhau thì người quản lý Hệ thống QLVB và ĐH tại cơ quan, đơn vị đó tự quy định để phân biệt các cán bộ, công chức</w:t>
      </w:r>
      <w:r w:rsidR="004B33E7" w:rsidRPr="00A25A50">
        <w:rPr>
          <w:rFonts w:ascii="Times New Roman" w:hAnsi="Times New Roman"/>
          <w:sz w:val="28"/>
          <w:szCs w:val="28"/>
        </w:rPr>
        <w:t>, viên chức</w:t>
      </w:r>
      <w:r w:rsidRPr="00A25A50">
        <w:rPr>
          <w:rFonts w:ascii="Times New Roman" w:hAnsi="Times New Roman"/>
          <w:sz w:val="28"/>
          <w:szCs w:val="28"/>
        </w:rPr>
        <w:t xml:space="preserve"> với nhau.</w:t>
      </w:r>
    </w:p>
    <w:p w14:paraId="50AA127D" w14:textId="2B270B45" w:rsidR="00DD6FA9" w:rsidRPr="00A25A50" w:rsidRDefault="00DD6FA9"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w:t>
      </w:r>
      <w:r w:rsidR="0062369F" w:rsidRPr="00A25A50">
        <w:rPr>
          <w:rFonts w:ascii="Times New Roman" w:hAnsi="Times New Roman"/>
          <w:b/>
          <w:sz w:val="28"/>
          <w:szCs w:val="28"/>
        </w:rPr>
        <w:t>7</w:t>
      </w:r>
      <w:r w:rsidRPr="00A25A50">
        <w:rPr>
          <w:rFonts w:ascii="Times New Roman" w:hAnsi="Times New Roman"/>
          <w:b/>
          <w:sz w:val="28"/>
          <w:szCs w:val="28"/>
        </w:rPr>
        <w:t xml:space="preserve">. </w:t>
      </w:r>
      <w:r w:rsidR="00CB4779" w:rsidRPr="00A25A50">
        <w:rPr>
          <w:rFonts w:ascii="Times New Roman" w:hAnsi="Times New Roman"/>
          <w:b/>
          <w:sz w:val="28"/>
          <w:szCs w:val="28"/>
        </w:rPr>
        <w:t>Quy định về thể thức và kỹ thuật, định dạng của văn bản điện tử được trao đổi trên Hệ thống QLVB và ĐH</w:t>
      </w:r>
    </w:p>
    <w:p w14:paraId="5D23432C" w14:textId="1F699E6B"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1. Thể thức và kỹ thuật trình bày văn bản điện tử</w:t>
      </w:r>
    </w:p>
    <w:p w14:paraId="0B0BA86A" w14:textId="77777777" w:rsidR="0075621F" w:rsidRPr="0075621F" w:rsidRDefault="002625F2" w:rsidP="00515E8E">
      <w:pPr>
        <w:spacing w:after="120" w:line="240" w:lineRule="auto"/>
        <w:ind w:firstLine="567"/>
        <w:jc w:val="both"/>
        <w:rPr>
          <w:rFonts w:ascii="Times New Roman" w:hAnsi="Times New Roman"/>
          <w:sz w:val="28"/>
          <w:szCs w:val="28"/>
        </w:rPr>
      </w:pPr>
      <w:r w:rsidRPr="0075621F">
        <w:rPr>
          <w:rFonts w:ascii="Times New Roman" w:hAnsi="Times New Roman"/>
          <w:spacing w:val="-2"/>
          <w:sz w:val="28"/>
          <w:szCs w:val="28"/>
        </w:rPr>
        <w:t xml:space="preserve">a) Đối với văn bản quy phạm pháp luật: </w:t>
      </w:r>
      <w:r w:rsidR="0075621F" w:rsidRPr="0075621F">
        <w:rPr>
          <w:rFonts w:ascii="Times New Roman" w:hAnsi="Times New Roman"/>
          <w:sz w:val="28"/>
          <w:szCs w:val="28"/>
        </w:rPr>
        <w:t>Thực hiện theo quy định tại Nghị định số 78/2025/NĐ-CP quy định chi tiết một số điều và biện pháp để tổ chức, hướng dẫn thi hành Luật Ban hành văn bản quy phạm pháp luật và được sửa đổi, bổ sung bởi Nghị định số 187/2025/NĐ-CP.</w:t>
      </w:r>
    </w:p>
    <w:p w14:paraId="7A6E1538" w14:textId="0B3B032D"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b) Đối với văn bản hành chính: Thực hiện theo quy định tại Nghị định số 30/2020/NĐ-CP.</w:t>
      </w:r>
    </w:p>
    <w:p w14:paraId="1E89725B" w14:textId="6E8196CD" w:rsidR="008E5993"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2. Tiêu chuẩn về truy cập thông tin áp dụng theo </w:t>
      </w:r>
      <w:r w:rsidR="00A322CF" w:rsidRPr="00A25A50">
        <w:rPr>
          <w:rFonts w:ascii="Times New Roman" w:hAnsi="Times New Roman"/>
          <w:sz w:val="28"/>
          <w:szCs w:val="28"/>
        </w:rPr>
        <w:t xml:space="preserve">Thông tư số </w:t>
      </w:r>
      <w:r w:rsidR="0075621F">
        <w:rPr>
          <w:rFonts w:ascii="Times New Roman" w:hAnsi="Times New Roman"/>
          <w:sz w:val="28"/>
          <w:szCs w:val="28"/>
        </w:rPr>
        <w:t>39</w:t>
      </w:r>
      <w:r w:rsidR="00A322CF" w:rsidRPr="00A25A50">
        <w:rPr>
          <w:rFonts w:ascii="Times New Roman" w:hAnsi="Times New Roman"/>
          <w:sz w:val="28"/>
          <w:szCs w:val="28"/>
        </w:rPr>
        <w:t>/201</w:t>
      </w:r>
      <w:r w:rsidR="008E5993">
        <w:rPr>
          <w:rFonts w:ascii="Times New Roman" w:hAnsi="Times New Roman"/>
          <w:sz w:val="28"/>
          <w:szCs w:val="28"/>
        </w:rPr>
        <w:t>7</w:t>
      </w:r>
      <w:r w:rsidR="00A322CF" w:rsidRPr="00A25A50">
        <w:rPr>
          <w:rFonts w:ascii="Times New Roman" w:hAnsi="Times New Roman"/>
          <w:sz w:val="28"/>
          <w:szCs w:val="28"/>
        </w:rPr>
        <w:t xml:space="preserve">/TT-BTTTT ngày </w:t>
      </w:r>
      <w:r w:rsidR="008E5993">
        <w:rPr>
          <w:rFonts w:ascii="Times New Roman" w:hAnsi="Times New Roman"/>
          <w:sz w:val="28"/>
          <w:szCs w:val="28"/>
        </w:rPr>
        <w:t>15</w:t>
      </w:r>
      <w:r w:rsidR="00A322CF" w:rsidRPr="00A25A50">
        <w:rPr>
          <w:rFonts w:ascii="Times New Roman" w:hAnsi="Times New Roman"/>
          <w:sz w:val="28"/>
          <w:szCs w:val="28"/>
        </w:rPr>
        <w:t xml:space="preserve"> tháng 12 năm 201</w:t>
      </w:r>
      <w:r w:rsidR="008E5993">
        <w:rPr>
          <w:rFonts w:ascii="Times New Roman" w:hAnsi="Times New Roman"/>
          <w:sz w:val="28"/>
          <w:szCs w:val="28"/>
        </w:rPr>
        <w:t>7</w:t>
      </w:r>
      <w:r w:rsidR="00A322CF" w:rsidRPr="00A25A50">
        <w:rPr>
          <w:rFonts w:ascii="Times New Roman" w:hAnsi="Times New Roman"/>
          <w:sz w:val="28"/>
          <w:szCs w:val="28"/>
        </w:rPr>
        <w:t xml:space="preserve"> của Bộ Thông tin và Truyền thông về việc </w:t>
      </w:r>
      <w:r w:rsidR="008E5993" w:rsidRPr="008E5993">
        <w:rPr>
          <w:rFonts w:ascii="Times New Roman" w:hAnsi="Times New Roman"/>
          <w:sz w:val="28"/>
          <w:szCs w:val="28"/>
        </w:rPr>
        <w:t>ban hành Danh mục tiêu chuẩn kỹ thuật về ứng dụng công nghệ thông tin trong cơ quan nhà nước</w:t>
      </w:r>
      <w:r w:rsidR="008E5993" w:rsidRPr="00664CA8">
        <w:t>.</w:t>
      </w:r>
    </w:p>
    <w:p w14:paraId="2C4A84AA" w14:textId="54C5DA32"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3.</w:t>
      </w:r>
      <w:r w:rsidR="00481436" w:rsidRPr="00A25A50">
        <w:rPr>
          <w:rFonts w:ascii="Times New Roman" w:hAnsi="Times New Roman"/>
          <w:sz w:val="28"/>
          <w:szCs w:val="28"/>
        </w:rPr>
        <w:t xml:space="preserve"> </w:t>
      </w:r>
      <w:r w:rsidRPr="00A25A50">
        <w:rPr>
          <w:rFonts w:ascii="Times New Roman" w:hAnsi="Times New Roman"/>
          <w:sz w:val="28"/>
          <w:szCs w:val="28"/>
        </w:rPr>
        <w:t>Định dạng văn bản điện tử</w:t>
      </w:r>
    </w:p>
    <w:p w14:paraId="41D038C3" w14:textId="3F88A5FD"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pacing w:val="-2"/>
          <w:sz w:val="28"/>
          <w:szCs w:val="28"/>
        </w:rPr>
        <w:lastRenderedPageBreak/>
        <w:t>a)</w:t>
      </w:r>
      <w:r w:rsidR="00481436" w:rsidRPr="00A25A50">
        <w:rPr>
          <w:rFonts w:ascii="Times New Roman" w:hAnsi="Times New Roman"/>
          <w:spacing w:val="-2"/>
          <w:sz w:val="28"/>
          <w:szCs w:val="28"/>
        </w:rPr>
        <w:t xml:space="preserve"> </w:t>
      </w:r>
      <w:r w:rsidRPr="00A25A50">
        <w:rPr>
          <w:rFonts w:ascii="Times New Roman" w:hAnsi="Times New Roman"/>
          <w:spacing w:val="-2"/>
          <w:sz w:val="28"/>
          <w:szCs w:val="28"/>
        </w:rPr>
        <w:t>Thực hiện theo quy định tại Danh mục tiêu chuẩn kỹ thuật về ứng dụng công nghệ thông tin trong cơ quan nhà nước kèm theo Thông tư số 39/2017/TT- BTTTT</w:t>
      </w:r>
      <w:r w:rsidRPr="00A25A50">
        <w:rPr>
          <w:rFonts w:ascii="Times New Roman" w:hAnsi="Times New Roman"/>
          <w:sz w:val="28"/>
          <w:szCs w:val="28"/>
        </w:rPr>
        <w:t>, cụ thể: Các tài liệu văn bản (</w:t>
      </w:r>
      <w:r w:rsidRPr="00A25A50">
        <w:rPr>
          <w:rFonts w:ascii="Times New Roman" w:hAnsi="Times New Roman"/>
          <w:i/>
          <w:iCs/>
          <w:sz w:val="28"/>
          <w:szCs w:val="28"/>
        </w:rPr>
        <w:t>có định dạng: *.txt; *.rtf; *.doc; *.docx; *.odt; *.pdf</w:t>
      </w:r>
      <w:r w:rsidRPr="00A25A50">
        <w:rPr>
          <w:rFonts w:ascii="Times New Roman" w:hAnsi="Times New Roman"/>
          <w:sz w:val="28"/>
          <w:szCs w:val="28"/>
        </w:rPr>
        <w:t>); các tài liệu bảng tính (</w:t>
      </w:r>
      <w:r w:rsidRPr="00A25A50">
        <w:rPr>
          <w:rFonts w:ascii="Times New Roman" w:hAnsi="Times New Roman"/>
          <w:i/>
          <w:iCs/>
          <w:sz w:val="28"/>
          <w:szCs w:val="28"/>
        </w:rPr>
        <w:t xml:space="preserve">có định dạng: *.csv; </w:t>
      </w:r>
      <w:proofErr w:type="gramStart"/>
      <w:r w:rsidRPr="00A25A50">
        <w:rPr>
          <w:rFonts w:ascii="Times New Roman" w:hAnsi="Times New Roman"/>
          <w:i/>
          <w:iCs/>
          <w:sz w:val="28"/>
          <w:szCs w:val="28"/>
        </w:rPr>
        <w:t>*.xls;*.xlsx</w:t>
      </w:r>
      <w:proofErr w:type="gramEnd"/>
      <w:r w:rsidRPr="00A25A50">
        <w:rPr>
          <w:rFonts w:ascii="Times New Roman" w:hAnsi="Times New Roman"/>
          <w:i/>
          <w:iCs/>
          <w:sz w:val="28"/>
          <w:szCs w:val="28"/>
        </w:rPr>
        <w:t>; *.ods</w:t>
      </w:r>
      <w:r w:rsidRPr="00A25A50">
        <w:rPr>
          <w:rFonts w:ascii="Times New Roman" w:hAnsi="Times New Roman"/>
          <w:sz w:val="28"/>
          <w:szCs w:val="28"/>
        </w:rPr>
        <w:t>); các tài liệu dạng ảnh, đồ thị, đồ họa chuyên ngành.</w:t>
      </w:r>
    </w:p>
    <w:p w14:paraId="6C1E63DC" w14:textId="692EEC6F"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b)</w:t>
      </w:r>
      <w:r w:rsidR="0079029B" w:rsidRPr="00A25A50">
        <w:rPr>
          <w:rFonts w:ascii="Times New Roman" w:hAnsi="Times New Roman"/>
          <w:sz w:val="28"/>
          <w:szCs w:val="28"/>
        </w:rPr>
        <w:t xml:space="preserve"> </w:t>
      </w:r>
      <w:r w:rsidRPr="00A25A50">
        <w:rPr>
          <w:rFonts w:ascii="Times New Roman" w:hAnsi="Times New Roman"/>
          <w:sz w:val="28"/>
          <w:szCs w:val="28"/>
        </w:rPr>
        <w:t>Văn bản được ký số được định dạng: *.pdf</w:t>
      </w:r>
      <w:r w:rsidR="00270949" w:rsidRPr="00A25A50">
        <w:rPr>
          <w:rFonts w:ascii="Times New Roman" w:hAnsi="Times New Roman"/>
          <w:sz w:val="28"/>
          <w:szCs w:val="28"/>
        </w:rPr>
        <w:t>.</w:t>
      </w:r>
    </w:p>
    <w:p w14:paraId="0A330514" w14:textId="56023993" w:rsidR="002625F2" w:rsidRPr="00A25A50" w:rsidRDefault="002625F2"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4.</w:t>
      </w:r>
      <w:r w:rsidR="00F86EF8" w:rsidRPr="00A25A50">
        <w:rPr>
          <w:rFonts w:ascii="Times New Roman" w:hAnsi="Times New Roman"/>
          <w:sz w:val="28"/>
          <w:szCs w:val="28"/>
        </w:rPr>
        <w:t xml:space="preserve"> </w:t>
      </w:r>
      <w:r w:rsidRPr="00A25A50">
        <w:rPr>
          <w:rFonts w:ascii="Times New Roman" w:hAnsi="Times New Roman"/>
          <w:sz w:val="28"/>
          <w:szCs w:val="28"/>
        </w:rPr>
        <w:t>Tên tệp tin (</w:t>
      </w:r>
      <w:r w:rsidRPr="00A25A50">
        <w:rPr>
          <w:rFonts w:ascii="Times New Roman" w:hAnsi="Times New Roman"/>
          <w:i/>
          <w:iCs/>
          <w:sz w:val="28"/>
          <w:szCs w:val="28"/>
        </w:rPr>
        <w:t>file</w:t>
      </w:r>
      <w:r w:rsidRPr="00A25A50">
        <w:rPr>
          <w:rFonts w:ascii="Times New Roman" w:hAnsi="Times New Roman"/>
          <w:sz w:val="28"/>
          <w:szCs w:val="28"/>
        </w:rPr>
        <w:t>) đính kèm trên phần mềm gồm các ký tự, số, có độ dài không quá 50 ký tự (</w:t>
      </w:r>
      <w:r w:rsidRPr="00A25A50">
        <w:rPr>
          <w:rFonts w:ascii="Times New Roman" w:hAnsi="Times New Roman"/>
          <w:i/>
          <w:iCs/>
          <w:sz w:val="28"/>
          <w:szCs w:val="28"/>
        </w:rPr>
        <w:t>Tên f</w:t>
      </w:r>
      <w:r w:rsidR="009C44F4" w:rsidRPr="00A25A50">
        <w:rPr>
          <w:rFonts w:ascii="Times New Roman" w:hAnsi="Times New Roman"/>
          <w:i/>
          <w:iCs/>
          <w:sz w:val="28"/>
          <w:szCs w:val="28"/>
        </w:rPr>
        <w:t>i</w:t>
      </w:r>
      <w:r w:rsidRPr="00A25A50">
        <w:rPr>
          <w:rFonts w:ascii="Times New Roman" w:hAnsi="Times New Roman"/>
          <w:i/>
          <w:iCs/>
          <w:sz w:val="28"/>
          <w:szCs w:val="28"/>
        </w:rPr>
        <w:t>le không được sử dụng tên tiếng Việt có dấu và các k</w:t>
      </w:r>
      <w:r w:rsidR="004504C2" w:rsidRPr="00A25A50">
        <w:rPr>
          <w:rFonts w:ascii="Times New Roman" w:hAnsi="Times New Roman"/>
          <w:i/>
          <w:iCs/>
          <w:sz w:val="28"/>
          <w:szCs w:val="28"/>
        </w:rPr>
        <w:t>ý</w:t>
      </w:r>
      <w:r w:rsidRPr="00A25A50">
        <w:rPr>
          <w:rFonts w:ascii="Times New Roman" w:hAnsi="Times New Roman"/>
          <w:i/>
          <w:iCs/>
          <w:sz w:val="28"/>
          <w:szCs w:val="28"/>
        </w:rPr>
        <w:t xml:space="preserve"> tự đặc biệt</w:t>
      </w:r>
      <w:r w:rsidRPr="00A25A50">
        <w:rPr>
          <w:rFonts w:ascii="Times New Roman" w:hAnsi="Times New Roman"/>
          <w:sz w:val="28"/>
          <w:szCs w:val="28"/>
        </w:rPr>
        <w:t>) dung lượng mỗi tệp tin không quá 50Mb.</w:t>
      </w:r>
    </w:p>
    <w:p w14:paraId="176200EB" w14:textId="5667DE51" w:rsidR="0009476A" w:rsidRPr="00A25A50" w:rsidRDefault="0009476A"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w:t>
      </w:r>
      <w:r w:rsidR="0062369F" w:rsidRPr="00A25A50">
        <w:rPr>
          <w:rFonts w:ascii="Times New Roman" w:hAnsi="Times New Roman"/>
          <w:b/>
          <w:sz w:val="28"/>
          <w:szCs w:val="28"/>
        </w:rPr>
        <w:t>8</w:t>
      </w:r>
      <w:r w:rsidRPr="00A25A50">
        <w:rPr>
          <w:rFonts w:ascii="Times New Roman" w:hAnsi="Times New Roman"/>
          <w:b/>
          <w:sz w:val="28"/>
          <w:szCs w:val="28"/>
        </w:rPr>
        <w:t xml:space="preserve">. </w:t>
      </w:r>
      <w:r w:rsidR="00E373B5" w:rsidRPr="00A25A50">
        <w:rPr>
          <w:rFonts w:ascii="Times New Roman" w:hAnsi="Times New Roman"/>
          <w:b/>
          <w:sz w:val="28"/>
          <w:szCs w:val="28"/>
        </w:rPr>
        <w:t>Kết nối với các chương trình quản lý văn bản khác</w:t>
      </w:r>
    </w:p>
    <w:p w14:paraId="6CB3BC06" w14:textId="4334495B" w:rsidR="00E373B5" w:rsidRPr="00A25A50" w:rsidRDefault="00E373B5"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1. Triển khai, theo dõi, đánh giá kết quả ứng dụng Hệ thống QLVB và ĐH trong cơ quan hành chính nhà nước, đảm bảo sự đồng bộ trong vận hành và kết nối, chia sẻ dữ liệu.</w:t>
      </w:r>
    </w:p>
    <w:p w14:paraId="6DAAE7A8" w14:textId="50BDF6A4" w:rsidR="00E373B5" w:rsidRPr="00A25A50" w:rsidRDefault="00E373B5"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2. Hệ thống QLVB và ĐH của tỉnh phải được kết nối liên thông với </w:t>
      </w:r>
      <w:r w:rsidR="00343355" w:rsidRPr="00A25A50">
        <w:rPr>
          <w:rFonts w:ascii="Times New Roman" w:hAnsi="Times New Roman"/>
          <w:sz w:val="28"/>
          <w:szCs w:val="28"/>
        </w:rPr>
        <w:t xml:space="preserve">Trục liên thông văn bản nội tỉnh, </w:t>
      </w:r>
      <w:r w:rsidRPr="00A25A50">
        <w:rPr>
          <w:rFonts w:ascii="Times New Roman" w:hAnsi="Times New Roman"/>
          <w:sz w:val="28"/>
          <w:szCs w:val="28"/>
        </w:rPr>
        <w:t>Trục liên thông văn bản quốc gia để gửi, nhận văn bản 0</w:t>
      </w:r>
      <w:r w:rsidR="003F569D" w:rsidRPr="00A25A50">
        <w:rPr>
          <w:rFonts w:ascii="Times New Roman" w:hAnsi="Times New Roman"/>
          <w:sz w:val="28"/>
          <w:szCs w:val="28"/>
        </w:rPr>
        <w:t>3</w:t>
      </w:r>
      <w:r w:rsidRPr="00A25A50">
        <w:rPr>
          <w:rFonts w:ascii="Times New Roman" w:hAnsi="Times New Roman"/>
          <w:sz w:val="28"/>
          <w:szCs w:val="28"/>
        </w:rPr>
        <w:t xml:space="preserve"> cấp theo hướng dẫn của Văn phòng Chính phủ và kết nối với các hệ thống thông tin của Bộ, ngành, Trung ương theo quy định.</w:t>
      </w:r>
    </w:p>
    <w:p w14:paraId="45C2B278" w14:textId="2A14F99F" w:rsidR="000841A0" w:rsidRPr="00A25A50" w:rsidRDefault="00DD184E" w:rsidP="00515E8E">
      <w:pPr>
        <w:spacing w:after="120" w:line="240" w:lineRule="auto"/>
        <w:ind w:firstLine="567"/>
        <w:jc w:val="both"/>
        <w:rPr>
          <w:rFonts w:ascii="Times New Roman" w:hAnsi="Times New Roman"/>
          <w:sz w:val="28"/>
          <w:szCs w:val="28"/>
        </w:rPr>
      </w:pPr>
      <w:r w:rsidRPr="00A25A50">
        <w:rPr>
          <w:rFonts w:ascii="Times New Roman" w:hAnsi="Times New Roman"/>
          <w:sz w:val="28"/>
          <w:szCs w:val="28"/>
        </w:rPr>
        <w:t xml:space="preserve">3. </w:t>
      </w:r>
      <w:r w:rsidR="00E67FB2" w:rsidRPr="00A25A50">
        <w:rPr>
          <w:rFonts w:ascii="Times New Roman" w:hAnsi="Times New Roman"/>
          <w:sz w:val="28"/>
          <w:szCs w:val="28"/>
        </w:rPr>
        <w:t>Sử dụng mã định danh của cơ quan, tổ chức do Ủy ban nhân dân t</w:t>
      </w:r>
      <w:r w:rsidR="00FE71A8">
        <w:rPr>
          <w:rFonts w:ascii="Times New Roman" w:hAnsi="Times New Roman"/>
          <w:sz w:val="28"/>
          <w:szCs w:val="28"/>
        </w:rPr>
        <w:t>ỉ</w:t>
      </w:r>
      <w:r w:rsidR="00E67FB2" w:rsidRPr="00A25A50">
        <w:rPr>
          <w:rFonts w:ascii="Times New Roman" w:hAnsi="Times New Roman"/>
          <w:sz w:val="28"/>
          <w:szCs w:val="28"/>
        </w:rPr>
        <w:t xml:space="preserve">nh ban hành trên Hệ thống </w:t>
      </w:r>
      <w:r w:rsidR="00B305B0" w:rsidRPr="00A25A50">
        <w:rPr>
          <w:rFonts w:ascii="Times New Roman" w:hAnsi="Times New Roman"/>
          <w:sz w:val="28"/>
          <w:szCs w:val="28"/>
        </w:rPr>
        <w:t>QLVB và ĐH</w:t>
      </w:r>
      <w:r w:rsidR="00E67FB2" w:rsidRPr="00A25A50">
        <w:rPr>
          <w:rFonts w:ascii="Times New Roman" w:hAnsi="Times New Roman"/>
          <w:sz w:val="28"/>
          <w:szCs w:val="28"/>
        </w:rPr>
        <w:t xml:space="preserve"> phục vụ trao đổi văn bản điện tử giữa các cơ quan, đơn vị củ</w:t>
      </w:r>
      <w:r w:rsidR="00FE71A8">
        <w:rPr>
          <w:rFonts w:ascii="Times New Roman" w:hAnsi="Times New Roman"/>
          <w:sz w:val="28"/>
          <w:szCs w:val="28"/>
        </w:rPr>
        <w:t>a tỉ</w:t>
      </w:r>
      <w:r w:rsidR="00E67FB2" w:rsidRPr="00A25A50">
        <w:rPr>
          <w:rFonts w:ascii="Times New Roman" w:hAnsi="Times New Roman"/>
          <w:sz w:val="28"/>
          <w:szCs w:val="28"/>
        </w:rPr>
        <w:t>nh</w:t>
      </w:r>
      <w:r w:rsidR="000841A0" w:rsidRPr="00A25A50">
        <w:rPr>
          <w:rFonts w:ascii="Times New Roman" w:hAnsi="Times New Roman"/>
          <w:sz w:val="28"/>
          <w:szCs w:val="28"/>
        </w:rPr>
        <w:t>.</w:t>
      </w:r>
    </w:p>
    <w:p w14:paraId="6F13C5AC" w14:textId="544F74DD" w:rsidR="0009476A" w:rsidRPr="00A25A50" w:rsidRDefault="0009476A"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w:t>
      </w:r>
      <w:r w:rsidR="00D927EC" w:rsidRPr="00A25A50">
        <w:rPr>
          <w:rFonts w:ascii="Times New Roman" w:hAnsi="Times New Roman"/>
          <w:b/>
          <w:sz w:val="28"/>
          <w:szCs w:val="28"/>
        </w:rPr>
        <w:t>9</w:t>
      </w:r>
      <w:r w:rsidRPr="00A25A50">
        <w:rPr>
          <w:rFonts w:ascii="Times New Roman" w:hAnsi="Times New Roman"/>
          <w:b/>
          <w:sz w:val="28"/>
          <w:szCs w:val="28"/>
        </w:rPr>
        <w:t xml:space="preserve">. </w:t>
      </w:r>
      <w:r w:rsidR="0051188E" w:rsidRPr="00A25A50">
        <w:rPr>
          <w:rFonts w:ascii="Times New Roman" w:hAnsi="Times New Roman"/>
          <w:b/>
          <w:sz w:val="28"/>
          <w:szCs w:val="28"/>
        </w:rPr>
        <w:t>Quyền sở hữu tài khoản và dữ liệu</w:t>
      </w:r>
    </w:p>
    <w:p w14:paraId="333CAE09" w14:textId="67FD21F7" w:rsidR="002C6D0F" w:rsidRPr="005B79A6" w:rsidRDefault="005B79A6" w:rsidP="00515E8E">
      <w:pPr>
        <w:spacing w:after="120" w:line="240" w:lineRule="auto"/>
        <w:ind w:firstLine="567"/>
        <w:jc w:val="both"/>
        <w:rPr>
          <w:rFonts w:ascii="Times New Roman" w:hAnsi="Times New Roman"/>
          <w:spacing w:val="-2"/>
          <w:sz w:val="28"/>
          <w:szCs w:val="28"/>
        </w:rPr>
      </w:pPr>
      <w:r w:rsidRPr="005B79A6">
        <w:rPr>
          <w:rFonts w:ascii="Times New Roman" w:hAnsi="Times New Roman"/>
          <w:spacing w:val="-2"/>
          <w:sz w:val="28"/>
          <w:szCs w:val="28"/>
        </w:rPr>
        <w:t>1</w:t>
      </w:r>
      <w:r w:rsidR="00D22D9F" w:rsidRPr="005B79A6">
        <w:rPr>
          <w:rFonts w:ascii="Times New Roman" w:hAnsi="Times New Roman"/>
          <w:spacing w:val="-2"/>
          <w:sz w:val="28"/>
          <w:szCs w:val="28"/>
        </w:rPr>
        <w:t>. Cơ quan quản lý, vận h</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nh thực hiện tạo t</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i khoản tr</w:t>
      </w:r>
      <w:r w:rsidR="00521F71" w:rsidRPr="005B79A6">
        <w:rPr>
          <w:rFonts w:ascii="Times New Roman" w:hAnsi="Times New Roman"/>
          <w:spacing w:val="-2"/>
          <w:sz w:val="28"/>
          <w:szCs w:val="28"/>
        </w:rPr>
        <w:t>ê</w:t>
      </w:r>
      <w:r w:rsidR="00D22D9F" w:rsidRPr="005B79A6">
        <w:rPr>
          <w:rFonts w:ascii="Times New Roman" w:hAnsi="Times New Roman"/>
          <w:spacing w:val="-2"/>
          <w:sz w:val="28"/>
          <w:szCs w:val="28"/>
        </w:rPr>
        <w:t>n Hệ thống v</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 xml:space="preserve"> ph</w:t>
      </w:r>
      <w:r w:rsidR="00521F71" w:rsidRPr="005B79A6">
        <w:rPr>
          <w:rFonts w:ascii="Times New Roman" w:hAnsi="Times New Roman"/>
          <w:spacing w:val="-2"/>
          <w:sz w:val="28"/>
          <w:szCs w:val="28"/>
        </w:rPr>
        <w:t>â</w:t>
      </w:r>
      <w:r w:rsidR="00D22D9F" w:rsidRPr="005B79A6">
        <w:rPr>
          <w:rFonts w:ascii="Times New Roman" w:hAnsi="Times New Roman"/>
          <w:spacing w:val="-2"/>
          <w:sz w:val="28"/>
          <w:szCs w:val="28"/>
        </w:rPr>
        <w:t>n quyền sử dụng cho t</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i khoản theo đ</w:t>
      </w:r>
      <w:r w:rsidR="00521F71" w:rsidRPr="005B79A6">
        <w:rPr>
          <w:rFonts w:ascii="Times New Roman" w:hAnsi="Times New Roman"/>
          <w:spacing w:val="-2"/>
          <w:sz w:val="28"/>
          <w:szCs w:val="28"/>
        </w:rPr>
        <w:t>ú</w:t>
      </w:r>
      <w:r w:rsidR="00D22D9F" w:rsidRPr="005B79A6">
        <w:rPr>
          <w:rFonts w:ascii="Times New Roman" w:hAnsi="Times New Roman"/>
          <w:spacing w:val="-2"/>
          <w:sz w:val="28"/>
          <w:szCs w:val="28"/>
        </w:rPr>
        <w:t xml:space="preserve">ng chức năng, nhiệm vụ, phạm vi dữ liệu </w:t>
      </w:r>
      <w:r w:rsidRPr="005B79A6">
        <w:rPr>
          <w:rFonts w:ascii="Times New Roman" w:hAnsi="Times New Roman"/>
          <w:spacing w:val="-2"/>
          <w:sz w:val="28"/>
          <w:szCs w:val="28"/>
        </w:rPr>
        <w:t xml:space="preserve">của </w:t>
      </w:r>
      <w:r w:rsidR="00D22D9F" w:rsidRPr="005B79A6">
        <w:rPr>
          <w:rFonts w:ascii="Times New Roman" w:hAnsi="Times New Roman"/>
          <w:spacing w:val="-2"/>
          <w:sz w:val="28"/>
          <w:szCs w:val="28"/>
        </w:rPr>
        <w:t>đơn vị v</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 xml:space="preserve"> gửi lại th</w:t>
      </w:r>
      <w:r w:rsidR="00521F71" w:rsidRPr="005B79A6">
        <w:rPr>
          <w:rFonts w:ascii="Times New Roman" w:hAnsi="Times New Roman"/>
          <w:spacing w:val="-2"/>
          <w:sz w:val="28"/>
          <w:szCs w:val="28"/>
        </w:rPr>
        <w:t>ô</w:t>
      </w:r>
      <w:r w:rsidR="00D22D9F" w:rsidRPr="005B79A6">
        <w:rPr>
          <w:rFonts w:ascii="Times New Roman" w:hAnsi="Times New Roman"/>
          <w:spacing w:val="-2"/>
          <w:sz w:val="28"/>
          <w:szCs w:val="28"/>
        </w:rPr>
        <w:t>ng tin t</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i khoản v</w:t>
      </w:r>
      <w:r w:rsidR="00521F71" w:rsidRPr="005B79A6">
        <w:rPr>
          <w:rFonts w:ascii="Times New Roman" w:hAnsi="Times New Roman"/>
          <w:spacing w:val="-2"/>
          <w:sz w:val="28"/>
          <w:szCs w:val="28"/>
        </w:rPr>
        <w:t>à</w:t>
      </w:r>
      <w:r w:rsidR="00D22D9F" w:rsidRPr="005B79A6">
        <w:rPr>
          <w:rFonts w:ascii="Times New Roman" w:hAnsi="Times New Roman"/>
          <w:spacing w:val="-2"/>
          <w:sz w:val="28"/>
          <w:szCs w:val="28"/>
        </w:rPr>
        <w:t xml:space="preserve"> mật khẩu tới </w:t>
      </w:r>
      <w:r w:rsidR="00BE7032" w:rsidRPr="005B79A6">
        <w:rPr>
          <w:rFonts w:ascii="Times New Roman" w:hAnsi="Times New Roman"/>
          <w:spacing w:val="-2"/>
          <w:sz w:val="28"/>
          <w:szCs w:val="28"/>
        </w:rPr>
        <w:t>cơ quan, đơn vị</w:t>
      </w:r>
      <w:r w:rsidRPr="005B79A6">
        <w:rPr>
          <w:rFonts w:ascii="Times New Roman" w:hAnsi="Times New Roman"/>
          <w:spacing w:val="-2"/>
          <w:sz w:val="28"/>
          <w:szCs w:val="28"/>
        </w:rPr>
        <w:t>.</w:t>
      </w:r>
    </w:p>
    <w:p w14:paraId="79B54BD6" w14:textId="01F813F9" w:rsidR="001B7D0F" w:rsidRPr="005B79A6" w:rsidRDefault="005B79A6"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2</w:t>
      </w:r>
      <w:r w:rsidR="00BE7032" w:rsidRPr="005B79A6">
        <w:rPr>
          <w:rFonts w:ascii="Times New Roman" w:hAnsi="Times New Roman"/>
          <w:sz w:val="28"/>
          <w:szCs w:val="28"/>
        </w:rPr>
        <w:t xml:space="preserve">. </w:t>
      </w:r>
      <w:r w:rsidR="00345E6F" w:rsidRPr="005B79A6">
        <w:rPr>
          <w:rFonts w:ascii="Times New Roman" w:hAnsi="Times New Roman"/>
          <w:sz w:val="28"/>
          <w:szCs w:val="28"/>
        </w:rPr>
        <w:t>Các cơ quan, đơn vị có trách nhiệm</w:t>
      </w:r>
      <w:r w:rsidR="00857364" w:rsidRPr="005B79A6">
        <w:rPr>
          <w:rFonts w:ascii="Times New Roman" w:hAnsi="Times New Roman"/>
          <w:sz w:val="28"/>
          <w:szCs w:val="28"/>
        </w:rPr>
        <w:t xml:space="preserve"> thông báo tới cơ quan quản lý, vận hành </w:t>
      </w:r>
      <w:r w:rsidR="004E0264" w:rsidRPr="005B79A6">
        <w:rPr>
          <w:rFonts w:ascii="Times New Roman" w:hAnsi="Times New Roman"/>
          <w:sz w:val="28"/>
          <w:szCs w:val="28"/>
        </w:rPr>
        <w:t xml:space="preserve">Hệ thống QLVB và ĐH để </w:t>
      </w:r>
      <w:r w:rsidR="00345E6F" w:rsidRPr="005B79A6">
        <w:rPr>
          <w:rFonts w:ascii="Times New Roman" w:hAnsi="Times New Roman"/>
          <w:sz w:val="28"/>
          <w:szCs w:val="28"/>
        </w:rPr>
        <w:t xml:space="preserve">khóa tài khoản khi </w:t>
      </w:r>
      <w:r w:rsidR="007537A9" w:rsidRPr="005B79A6">
        <w:rPr>
          <w:rFonts w:ascii="Times New Roman" w:hAnsi="Times New Roman"/>
          <w:sz w:val="28"/>
          <w:szCs w:val="28"/>
        </w:rPr>
        <w:t>cá nhân</w:t>
      </w:r>
      <w:r w:rsidR="00345E6F" w:rsidRPr="005B79A6">
        <w:rPr>
          <w:rFonts w:ascii="Times New Roman" w:hAnsi="Times New Roman"/>
          <w:sz w:val="28"/>
          <w:szCs w:val="28"/>
        </w:rPr>
        <w:t xml:space="preserve"> nghỉ việc hoặc chuyển công tác đến cơ quan, đơn vị khác theo quy định.</w:t>
      </w:r>
    </w:p>
    <w:p w14:paraId="2522DC19" w14:textId="41FEFCC7" w:rsidR="005B79A6" w:rsidRPr="005B79A6" w:rsidRDefault="005B79A6" w:rsidP="00515E8E">
      <w:pPr>
        <w:spacing w:after="120" w:line="240" w:lineRule="auto"/>
        <w:ind w:firstLine="567"/>
        <w:jc w:val="both"/>
        <w:rPr>
          <w:rFonts w:ascii="Times New Roman" w:hAnsi="Times New Roman"/>
          <w:sz w:val="28"/>
          <w:szCs w:val="28"/>
        </w:rPr>
      </w:pPr>
      <w:r w:rsidRPr="005B79A6">
        <w:rPr>
          <w:rFonts w:ascii="Times New Roman" w:hAnsi="Times New Roman"/>
          <w:sz w:val="28"/>
          <w:szCs w:val="28"/>
        </w:rPr>
        <w:t xml:space="preserve">3. Tài khoản và dữ liệu phát sinh trên Hệ thống QLVB và ĐH từ tài khoản của cá nhân thuộc sở hữu của cơ quan, đơn vị của cá nhân công tác, khi nghỉ việc, chuyển công tác cá nhân có trách nhiệm bàn giao tài khoản và dữ liệu của tài khoản đó cho cơ quan chủ quản. </w:t>
      </w:r>
    </w:p>
    <w:p w14:paraId="3F3E9752" w14:textId="775457B2" w:rsidR="00D974AD" w:rsidRPr="00A25A50" w:rsidRDefault="0009476A" w:rsidP="00515E8E">
      <w:pPr>
        <w:spacing w:after="120" w:line="240" w:lineRule="auto"/>
        <w:jc w:val="center"/>
        <w:rPr>
          <w:rFonts w:ascii="Times New Roman" w:hAnsi="Times New Roman"/>
          <w:b/>
          <w:sz w:val="28"/>
          <w:szCs w:val="28"/>
        </w:rPr>
      </w:pPr>
      <w:r w:rsidRPr="00A25A50">
        <w:rPr>
          <w:rFonts w:ascii="Times New Roman" w:hAnsi="Times New Roman"/>
          <w:b/>
          <w:sz w:val="28"/>
          <w:szCs w:val="28"/>
        </w:rPr>
        <w:t>Chương III</w:t>
      </w:r>
    </w:p>
    <w:p w14:paraId="34C1FC0A" w14:textId="2D392F4E" w:rsidR="00340FD9" w:rsidRPr="00515E8E" w:rsidRDefault="00F81974" w:rsidP="00515E8E">
      <w:pPr>
        <w:spacing w:after="120" w:line="240" w:lineRule="auto"/>
        <w:jc w:val="center"/>
        <w:rPr>
          <w:rFonts w:ascii="Times New Roman Bold" w:hAnsi="Times New Roman Bold"/>
          <w:b/>
          <w:spacing w:val="-10"/>
          <w:sz w:val="28"/>
          <w:szCs w:val="28"/>
        </w:rPr>
      </w:pPr>
      <w:bookmarkStart w:id="11" w:name="_Hlk184651473"/>
      <w:r w:rsidRPr="00515E8E">
        <w:rPr>
          <w:rFonts w:ascii="Times New Roman Bold" w:hAnsi="Times New Roman Bold"/>
          <w:b/>
          <w:spacing w:val="-10"/>
          <w:sz w:val="28"/>
          <w:szCs w:val="28"/>
        </w:rPr>
        <w:t>XỬ LÝ</w:t>
      </w:r>
      <w:r w:rsidR="009038EB" w:rsidRPr="00515E8E">
        <w:rPr>
          <w:rFonts w:ascii="Times New Roman Bold" w:hAnsi="Times New Roman Bold"/>
          <w:b/>
          <w:spacing w:val="-10"/>
          <w:sz w:val="28"/>
          <w:szCs w:val="28"/>
        </w:rPr>
        <w:t xml:space="preserve"> VĂN BẢN </w:t>
      </w:r>
      <w:r w:rsidRPr="00515E8E">
        <w:rPr>
          <w:rFonts w:ascii="Times New Roman Bold" w:hAnsi="Times New Roman Bold"/>
          <w:b/>
          <w:spacing w:val="-10"/>
          <w:sz w:val="28"/>
          <w:szCs w:val="28"/>
        </w:rPr>
        <w:t>TRÊN HỆ THỐNG</w:t>
      </w:r>
      <w:r w:rsidR="002804B2" w:rsidRPr="00515E8E">
        <w:rPr>
          <w:rFonts w:ascii="Times New Roman Bold" w:hAnsi="Times New Roman Bold"/>
          <w:b/>
          <w:spacing w:val="-10"/>
          <w:sz w:val="28"/>
          <w:szCs w:val="28"/>
        </w:rPr>
        <w:t xml:space="preserve"> QUẢN LÝ VĂN BẢN VÀ ĐIỀU HÀNH</w:t>
      </w:r>
    </w:p>
    <w:bookmarkEnd w:id="11"/>
    <w:p w14:paraId="670AEC9E" w14:textId="77777777" w:rsidR="00515E8E" w:rsidRDefault="00515E8E" w:rsidP="00515E8E">
      <w:pPr>
        <w:spacing w:after="120" w:line="240" w:lineRule="auto"/>
        <w:ind w:firstLine="567"/>
        <w:jc w:val="both"/>
        <w:rPr>
          <w:rFonts w:ascii="Times New Roman" w:hAnsi="Times New Roman"/>
          <w:b/>
          <w:sz w:val="28"/>
          <w:szCs w:val="28"/>
        </w:rPr>
      </w:pPr>
    </w:p>
    <w:p w14:paraId="5D969246" w14:textId="72A60B43" w:rsidR="009038EB" w:rsidRPr="00A25A50" w:rsidRDefault="009038EB"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Điều 1</w:t>
      </w:r>
      <w:r w:rsidR="00D927EC" w:rsidRPr="00A25A50">
        <w:rPr>
          <w:rFonts w:ascii="Times New Roman" w:hAnsi="Times New Roman"/>
          <w:b/>
          <w:sz w:val="28"/>
          <w:szCs w:val="28"/>
        </w:rPr>
        <w:t>0</w:t>
      </w:r>
      <w:r w:rsidRPr="00A25A50">
        <w:rPr>
          <w:rFonts w:ascii="Times New Roman" w:hAnsi="Times New Roman"/>
          <w:b/>
          <w:sz w:val="28"/>
          <w:szCs w:val="28"/>
        </w:rPr>
        <w:t>. Luân chuyển, xử lý văn bản điện tử trong nội bộ cơ quan</w:t>
      </w:r>
    </w:p>
    <w:p w14:paraId="7476719A" w14:textId="77777777"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Việc luân chuyển, xử lý văn bản điện tử trên Hệ thống QLVB và ĐH trong nội bộ cơ quan, đơn vị do Thủ trưởng cơ quan, đơn vị quyết định bằng quy chế cụ thể hoặc quy trình nội bộ, bảo đảm tuân thủ theo quy trình khép kín từ khâu tiếp </w:t>
      </w:r>
      <w:r w:rsidRPr="00A25A50">
        <w:rPr>
          <w:rFonts w:ascii="Times New Roman" w:hAnsi="Times New Roman"/>
          <w:bCs/>
          <w:sz w:val="28"/>
          <w:szCs w:val="28"/>
        </w:rPr>
        <w:lastRenderedPageBreak/>
        <w:t>nhận đến khâu xử lý và kết thúc; xác định rõ trách nhiệm của từng tập thể, cá nhân về chất lượng, tiến độ và khối lượng công việc.</w:t>
      </w:r>
    </w:p>
    <w:p w14:paraId="6C88BC2A" w14:textId="4173D77A" w:rsidR="00D927EC" w:rsidRPr="00A25A50" w:rsidRDefault="00D927EC"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 xml:space="preserve">Điều 11. </w:t>
      </w:r>
      <w:r w:rsidR="007C7426" w:rsidRPr="00A25A50">
        <w:rPr>
          <w:rFonts w:ascii="Times New Roman" w:hAnsi="Times New Roman"/>
          <w:b/>
          <w:sz w:val="28"/>
          <w:szCs w:val="28"/>
        </w:rPr>
        <w:t xml:space="preserve">Tiếp nhận </w:t>
      </w:r>
      <w:r w:rsidR="00AF1D0C" w:rsidRPr="00A25A50">
        <w:rPr>
          <w:rFonts w:ascii="Times New Roman" w:hAnsi="Times New Roman"/>
          <w:b/>
          <w:sz w:val="28"/>
          <w:szCs w:val="28"/>
        </w:rPr>
        <w:t xml:space="preserve">và xử lý </w:t>
      </w:r>
      <w:r w:rsidR="007C7426" w:rsidRPr="00A25A50">
        <w:rPr>
          <w:rFonts w:ascii="Times New Roman" w:hAnsi="Times New Roman"/>
          <w:b/>
          <w:sz w:val="28"/>
          <w:szCs w:val="28"/>
        </w:rPr>
        <w:t>văn bản đến</w:t>
      </w:r>
    </w:p>
    <w:p w14:paraId="1D06C2A1" w14:textId="2B1ACBDB" w:rsidR="006107CC" w:rsidRPr="00A25A50" w:rsidRDefault="00D927EC"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1. </w:t>
      </w:r>
      <w:r w:rsidR="006107CC" w:rsidRPr="00A25A50">
        <w:rPr>
          <w:rFonts w:ascii="Times New Roman" w:hAnsi="Times New Roman"/>
          <w:bCs/>
          <w:sz w:val="28"/>
          <w:szCs w:val="28"/>
        </w:rPr>
        <w:t xml:space="preserve">Đối với </w:t>
      </w:r>
      <w:r w:rsidR="005B0F10" w:rsidRPr="00A25A50">
        <w:rPr>
          <w:rFonts w:ascii="Times New Roman" w:hAnsi="Times New Roman"/>
          <w:bCs/>
          <w:sz w:val="28"/>
          <w:szCs w:val="28"/>
        </w:rPr>
        <w:t>Văn th</w:t>
      </w:r>
      <w:r w:rsidR="00230410" w:rsidRPr="00A25A50">
        <w:rPr>
          <w:rFonts w:ascii="Times New Roman" w:hAnsi="Times New Roman"/>
          <w:bCs/>
          <w:sz w:val="28"/>
          <w:szCs w:val="28"/>
        </w:rPr>
        <w:t>ư đơn vị</w:t>
      </w:r>
      <w:r w:rsidR="005B0F10" w:rsidRPr="00A25A50">
        <w:rPr>
          <w:rFonts w:ascii="Times New Roman" w:hAnsi="Times New Roman"/>
          <w:bCs/>
          <w:sz w:val="28"/>
          <w:szCs w:val="28"/>
        </w:rPr>
        <w:t xml:space="preserve"> </w:t>
      </w:r>
    </w:p>
    <w:p w14:paraId="55F8D6C1" w14:textId="21D531D4" w:rsidR="006279F4" w:rsidRPr="00A25A50" w:rsidRDefault="003713D5"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6107CC" w:rsidRPr="00A25A50">
        <w:rPr>
          <w:rFonts w:ascii="Times New Roman" w:hAnsi="Times New Roman"/>
          <w:bCs/>
          <w:sz w:val="28"/>
          <w:szCs w:val="28"/>
        </w:rPr>
        <w:t xml:space="preserve"> T</w:t>
      </w:r>
      <w:r w:rsidR="005B0F10" w:rsidRPr="00A25A50">
        <w:rPr>
          <w:rFonts w:ascii="Times New Roman" w:hAnsi="Times New Roman"/>
          <w:bCs/>
          <w:sz w:val="28"/>
          <w:szCs w:val="28"/>
        </w:rPr>
        <w:t>hực hiện tiếp n</w:t>
      </w:r>
      <w:r w:rsidR="001B4159" w:rsidRPr="00A25A50">
        <w:rPr>
          <w:rFonts w:ascii="Times New Roman" w:hAnsi="Times New Roman"/>
          <w:bCs/>
          <w:sz w:val="28"/>
          <w:szCs w:val="28"/>
        </w:rPr>
        <w:t xml:space="preserve">hận văn bản điện tử theo quy định tại Điều 9 Quyết định số 28/2018/QĐ-TTg. </w:t>
      </w:r>
    </w:p>
    <w:p w14:paraId="5434DF76" w14:textId="3B80017B" w:rsidR="00F31FA3" w:rsidRPr="00A25A50" w:rsidRDefault="00930F60"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b)</w:t>
      </w:r>
      <w:r w:rsidR="006279F4" w:rsidRPr="00A25A50">
        <w:rPr>
          <w:rFonts w:ascii="Times New Roman" w:hAnsi="Times New Roman"/>
          <w:bCs/>
          <w:sz w:val="28"/>
          <w:szCs w:val="28"/>
        </w:rPr>
        <w:t xml:space="preserve"> </w:t>
      </w:r>
      <w:r w:rsidR="00D927EC" w:rsidRPr="00A25A50">
        <w:rPr>
          <w:rFonts w:ascii="Times New Roman" w:hAnsi="Times New Roman" w:cs="Calibri"/>
          <w:bCs/>
          <w:sz w:val="28"/>
          <w:szCs w:val="28"/>
        </w:rPr>
        <w:t>Đă</w:t>
      </w:r>
      <w:r w:rsidR="00D927EC" w:rsidRPr="00A25A50">
        <w:rPr>
          <w:rFonts w:ascii="Times New Roman" w:hAnsi="Times New Roman"/>
          <w:bCs/>
          <w:sz w:val="28"/>
          <w:szCs w:val="28"/>
        </w:rPr>
        <w:t>ng ký văn bản đến</w:t>
      </w:r>
      <w:r w:rsidR="006107CC" w:rsidRPr="00A25A50">
        <w:rPr>
          <w:rFonts w:ascii="Times New Roman" w:hAnsi="Times New Roman"/>
          <w:bCs/>
          <w:sz w:val="28"/>
          <w:szCs w:val="28"/>
        </w:rPr>
        <w:t xml:space="preserve">: </w:t>
      </w:r>
      <w:r w:rsidR="007E22EB" w:rsidRPr="00A25A50">
        <w:rPr>
          <w:rFonts w:ascii="Times New Roman" w:hAnsi="Times New Roman"/>
          <w:bCs/>
          <w:sz w:val="28"/>
          <w:szCs w:val="28"/>
        </w:rPr>
        <w:t>T</w:t>
      </w:r>
      <w:r w:rsidR="00D927EC" w:rsidRPr="00A25A50">
        <w:rPr>
          <w:rFonts w:ascii="Times New Roman" w:hAnsi="Times New Roman"/>
          <w:bCs/>
          <w:sz w:val="28"/>
          <w:szCs w:val="28"/>
        </w:rPr>
        <w:t>iếp nhận văn bản và đăng ký trên Hệ thống</w:t>
      </w:r>
      <w:r w:rsidR="007E22EB" w:rsidRPr="00A25A50">
        <w:rPr>
          <w:rFonts w:ascii="Times New Roman" w:hAnsi="Times New Roman"/>
          <w:bCs/>
          <w:sz w:val="28"/>
          <w:szCs w:val="28"/>
        </w:rPr>
        <w:t xml:space="preserve">, </w:t>
      </w:r>
      <w:r w:rsidR="00D927EC" w:rsidRPr="00A25A50">
        <w:rPr>
          <w:rFonts w:ascii="Times New Roman" w:hAnsi="Times New Roman"/>
          <w:bCs/>
          <w:sz w:val="28"/>
          <w:szCs w:val="28"/>
        </w:rPr>
        <w:t xml:space="preserve">cập nhật vào Hệ thống các trường thông tin đầu vào theo quy định tại </w:t>
      </w:r>
      <w:r w:rsidR="008F7007">
        <w:rPr>
          <w:rFonts w:ascii="Times New Roman" w:hAnsi="Times New Roman"/>
          <w:bCs/>
          <w:sz w:val="28"/>
          <w:szCs w:val="28"/>
        </w:rPr>
        <w:t>Điều 22</w:t>
      </w:r>
      <w:r w:rsidR="00D927EC" w:rsidRPr="00A25A50">
        <w:rPr>
          <w:rFonts w:ascii="Times New Roman" w:hAnsi="Times New Roman"/>
          <w:bCs/>
          <w:sz w:val="28"/>
          <w:szCs w:val="28"/>
        </w:rPr>
        <w:t xml:space="preserve"> Nghị định số 30/2020/NĐ-CP. Văn bản đến được </w:t>
      </w:r>
      <w:r w:rsidR="00CF7469" w:rsidRPr="00CF7469">
        <w:rPr>
          <w:rFonts w:ascii="Times New Roman" w:hAnsi="Times New Roman"/>
          <w:sz w:val="28"/>
          <w:szCs w:val="28"/>
        </w:rPr>
        <w:t>đăng ký và quản lý trên Hệ thống hoặc in sổ để quản lý (nếu cần)</w:t>
      </w:r>
      <w:r w:rsidR="00CF7469" w:rsidRPr="00CF7469">
        <w:rPr>
          <w:rFonts w:ascii="Times New Roman" w:hAnsi="Times New Roman"/>
          <w:bCs/>
          <w:sz w:val="28"/>
          <w:szCs w:val="28"/>
        </w:rPr>
        <w:t xml:space="preserve"> </w:t>
      </w:r>
      <w:r w:rsidR="00D927EC" w:rsidRPr="00A25A50">
        <w:rPr>
          <w:rFonts w:ascii="Times New Roman" w:hAnsi="Times New Roman"/>
          <w:bCs/>
          <w:sz w:val="28"/>
          <w:szCs w:val="28"/>
        </w:rPr>
        <w:t>đầy đủ các trường thông tin theo mẫu Sổ đăng ký văn bản đến, ký nhận và đóng sổ để quản lý.</w:t>
      </w:r>
    </w:p>
    <w:p w14:paraId="30CF3192" w14:textId="3BD73FCA" w:rsidR="00F31FA3" w:rsidRPr="00A25A50" w:rsidRDefault="00930F60" w:rsidP="00515E8E">
      <w:pPr>
        <w:widowControl w:val="0"/>
        <w:pBdr>
          <w:top w:val="none" w:sz="0" w:space="0" w:color="auto"/>
          <w:left w:val="none" w:sz="0" w:space="0" w:color="auto"/>
          <w:bottom w:val="none" w:sz="0" w:space="0" w:color="auto"/>
          <w:right w:val="none" w:sz="0" w:space="0" w:color="auto"/>
          <w:between w:val="none" w:sz="0" w:space="0" w:color="auto"/>
        </w:pBdr>
        <w:tabs>
          <w:tab w:val="left" w:pos="967"/>
        </w:tabs>
        <w:autoSpaceDE w:val="0"/>
        <w:autoSpaceDN w:val="0"/>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c)</w:t>
      </w:r>
      <w:r w:rsidR="006107CC" w:rsidRPr="00A25A50">
        <w:rPr>
          <w:rFonts w:ascii="Times New Roman" w:hAnsi="Times New Roman"/>
          <w:bCs/>
          <w:sz w:val="28"/>
          <w:szCs w:val="28"/>
        </w:rPr>
        <w:t xml:space="preserve"> </w:t>
      </w:r>
      <w:r w:rsidR="00D927EC" w:rsidRPr="00A25A50">
        <w:rPr>
          <w:rFonts w:ascii="Times New Roman" w:hAnsi="Times New Roman"/>
          <w:bCs/>
          <w:sz w:val="28"/>
          <w:szCs w:val="28"/>
        </w:rPr>
        <w:t>Chuyển giao văn bản điện tử</w:t>
      </w:r>
      <w:r w:rsidR="006107CC" w:rsidRPr="00A25A50">
        <w:rPr>
          <w:rFonts w:ascii="Times New Roman" w:hAnsi="Times New Roman"/>
          <w:bCs/>
          <w:sz w:val="28"/>
          <w:szCs w:val="28"/>
        </w:rPr>
        <w:t xml:space="preserve">: </w:t>
      </w:r>
      <w:r w:rsidR="00B62F95" w:rsidRPr="00A25A50">
        <w:rPr>
          <w:rFonts w:ascii="Times New Roman" w:hAnsi="Times New Roman"/>
          <w:bCs/>
          <w:sz w:val="28"/>
          <w:szCs w:val="28"/>
        </w:rPr>
        <w:t>T</w:t>
      </w:r>
      <w:r w:rsidR="00D927EC" w:rsidRPr="00A25A50">
        <w:rPr>
          <w:rFonts w:ascii="Times New Roman" w:hAnsi="Times New Roman"/>
          <w:bCs/>
          <w:sz w:val="28"/>
          <w:szCs w:val="28"/>
        </w:rPr>
        <w:t>rình văn bản điện tử đến người có thẩm quyền chỉ đạo giải quyết trên Hệ thống.</w:t>
      </w:r>
    </w:p>
    <w:p w14:paraId="1A6FDD8C" w14:textId="0A895120" w:rsidR="00930F60" w:rsidRPr="00515E8E" w:rsidRDefault="00930F60" w:rsidP="00515E8E">
      <w:pPr>
        <w:spacing w:after="120" w:line="240" w:lineRule="auto"/>
        <w:ind w:firstLine="567"/>
        <w:jc w:val="both"/>
        <w:rPr>
          <w:rFonts w:ascii="Times New Roman" w:hAnsi="Times New Roman"/>
          <w:bCs/>
          <w:spacing w:val="-4"/>
          <w:sz w:val="28"/>
          <w:szCs w:val="28"/>
        </w:rPr>
      </w:pPr>
      <w:r w:rsidRPr="00515E8E">
        <w:rPr>
          <w:rFonts w:ascii="Times New Roman" w:hAnsi="Times New Roman"/>
          <w:bCs/>
          <w:spacing w:val="-4"/>
          <w:sz w:val="28"/>
          <w:szCs w:val="28"/>
        </w:rPr>
        <w:t>d)</w:t>
      </w:r>
      <w:r w:rsidR="00A919FC" w:rsidRPr="00515E8E">
        <w:rPr>
          <w:rFonts w:ascii="Times New Roman" w:hAnsi="Times New Roman"/>
          <w:bCs/>
          <w:spacing w:val="-4"/>
          <w:sz w:val="28"/>
          <w:szCs w:val="28"/>
        </w:rPr>
        <w:t xml:space="preserve"> Trường hợp văn bản đến kèm theo hồ sơ có số lượng tài liệu lớn</w:t>
      </w:r>
      <w:r w:rsidR="00E972A9" w:rsidRPr="00515E8E">
        <w:rPr>
          <w:rFonts w:ascii="Times New Roman" w:hAnsi="Times New Roman"/>
          <w:bCs/>
          <w:spacing w:val="-4"/>
          <w:sz w:val="28"/>
          <w:szCs w:val="28"/>
        </w:rPr>
        <w:t xml:space="preserve"> thì</w:t>
      </w:r>
      <w:r w:rsidR="00A919FC" w:rsidRPr="00515E8E">
        <w:rPr>
          <w:rFonts w:ascii="Times New Roman" w:hAnsi="Times New Roman"/>
          <w:bCs/>
          <w:spacing w:val="-4"/>
          <w:sz w:val="28"/>
          <w:szCs w:val="28"/>
        </w:rPr>
        <w:t xml:space="preserve"> cập nhật văn bản đến, còn hồ sơ chuyển </w:t>
      </w:r>
      <w:r w:rsidR="00323B4B" w:rsidRPr="00515E8E">
        <w:rPr>
          <w:rFonts w:ascii="Times New Roman" w:hAnsi="Times New Roman"/>
          <w:bCs/>
          <w:spacing w:val="-4"/>
          <w:sz w:val="28"/>
          <w:szCs w:val="28"/>
        </w:rPr>
        <w:t>tới</w:t>
      </w:r>
      <w:r w:rsidR="00A919FC" w:rsidRPr="00515E8E">
        <w:rPr>
          <w:rFonts w:ascii="Times New Roman" w:hAnsi="Times New Roman"/>
          <w:bCs/>
          <w:spacing w:val="-4"/>
          <w:sz w:val="28"/>
          <w:szCs w:val="28"/>
        </w:rPr>
        <w:t xml:space="preserve"> bộ phận, đơn vị</w:t>
      </w:r>
      <w:r w:rsidR="00323B4B" w:rsidRPr="00515E8E">
        <w:rPr>
          <w:rFonts w:ascii="Times New Roman" w:hAnsi="Times New Roman"/>
          <w:bCs/>
          <w:spacing w:val="-4"/>
          <w:sz w:val="28"/>
          <w:szCs w:val="28"/>
        </w:rPr>
        <w:t xml:space="preserve"> hoặc cá nhân</w:t>
      </w:r>
      <w:r w:rsidR="00A919FC" w:rsidRPr="00515E8E">
        <w:rPr>
          <w:rFonts w:ascii="Times New Roman" w:hAnsi="Times New Roman"/>
          <w:bCs/>
          <w:spacing w:val="-4"/>
          <w:sz w:val="28"/>
          <w:szCs w:val="28"/>
        </w:rPr>
        <w:t xml:space="preserve"> </w:t>
      </w:r>
      <w:r w:rsidR="00323B4B" w:rsidRPr="00515E8E">
        <w:rPr>
          <w:rFonts w:ascii="Times New Roman" w:hAnsi="Times New Roman"/>
          <w:bCs/>
          <w:spacing w:val="-4"/>
          <w:sz w:val="28"/>
          <w:szCs w:val="28"/>
        </w:rPr>
        <w:t>được giao</w:t>
      </w:r>
      <w:r w:rsidR="00A919FC" w:rsidRPr="00515E8E">
        <w:rPr>
          <w:rFonts w:ascii="Times New Roman" w:hAnsi="Times New Roman"/>
          <w:bCs/>
          <w:spacing w:val="-4"/>
          <w:sz w:val="28"/>
          <w:szCs w:val="28"/>
        </w:rPr>
        <w:t xml:space="preserve"> xử lý</w:t>
      </w:r>
      <w:r w:rsidR="0003463D" w:rsidRPr="00515E8E">
        <w:rPr>
          <w:rFonts w:ascii="Times New Roman" w:hAnsi="Times New Roman"/>
          <w:bCs/>
          <w:spacing w:val="-4"/>
          <w:sz w:val="28"/>
          <w:szCs w:val="28"/>
        </w:rPr>
        <w:t>.</w:t>
      </w:r>
    </w:p>
    <w:p w14:paraId="4570939C" w14:textId="3356319B" w:rsidR="007C7426" w:rsidRPr="00A25A50" w:rsidRDefault="00930F60"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w:t>
      </w:r>
      <w:r w:rsidR="00751D1D" w:rsidRPr="00A25A50">
        <w:rPr>
          <w:rFonts w:ascii="Times New Roman" w:hAnsi="Times New Roman"/>
          <w:sz w:val="28"/>
          <w:szCs w:val="28"/>
        </w:rPr>
        <w:t xml:space="preserve"> </w:t>
      </w:r>
      <w:r w:rsidR="006107CC" w:rsidRPr="00A25A50">
        <w:rPr>
          <w:rFonts w:ascii="Times New Roman" w:hAnsi="Times New Roman"/>
          <w:sz w:val="28"/>
          <w:szCs w:val="28"/>
        </w:rPr>
        <w:t xml:space="preserve">Đối với </w:t>
      </w:r>
      <w:r w:rsidR="00205A0B" w:rsidRPr="00A25A50">
        <w:rPr>
          <w:rFonts w:ascii="Times New Roman" w:hAnsi="Times New Roman"/>
          <w:sz w:val="28"/>
          <w:szCs w:val="28"/>
        </w:rPr>
        <w:t>Lãnh đạo cơ quan, đơn vị</w:t>
      </w:r>
      <w:r w:rsidR="00175025" w:rsidRPr="00A25A50">
        <w:rPr>
          <w:rFonts w:ascii="Times New Roman" w:hAnsi="Times New Roman"/>
          <w:sz w:val="28"/>
          <w:szCs w:val="28"/>
        </w:rPr>
        <w:t>: C</w:t>
      </w:r>
      <w:r w:rsidR="00751D1D" w:rsidRPr="00A25A50">
        <w:rPr>
          <w:rFonts w:ascii="Times New Roman" w:hAnsi="Times New Roman"/>
          <w:sz w:val="28"/>
          <w:szCs w:val="28"/>
        </w:rPr>
        <w:t>huyển</w:t>
      </w:r>
      <w:r w:rsidR="00B7644F" w:rsidRPr="00A25A50">
        <w:rPr>
          <w:rFonts w:ascii="Times New Roman" w:hAnsi="Times New Roman"/>
          <w:sz w:val="28"/>
          <w:szCs w:val="28"/>
        </w:rPr>
        <w:t>, phân công</w:t>
      </w:r>
      <w:r w:rsidR="00751D1D" w:rsidRPr="00A25A50">
        <w:rPr>
          <w:rFonts w:ascii="Times New Roman" w:hAnsi="Times New Roman"/>
          <w:sz w:val="28"/>
          <w:szCs w:val="28"/>
        </w:rPr>
        <w:t xml:space="preserve"> văn bản đến các cá nhân hoặc phòng, ban, bộ phận </w:t>
      </w:r>
      <w:r w:rsidR="00B628E3" w:rsidRPr="00A25A50">
        <w:rPr>
          <w:rFonts w:ascii="Times New Roman" w:hAnsi="Times New Roman"/>
          <w:sz w:val="28"/>
          <w:szCs w:val="28"/>
        </w:rPr>
        <w:t xml:space="preserve">được giao </w:t>
      </w:r>
      <w:r w:rsidR="00751D1D" w:rsidRPr="00A25A50">
        <w:rPr>
          <w:rFonts w:ascii="Times New Roman" w:hAnsi="Times New Roman"/>
          <w:sz w:val="28"/>
          <w:szCs w:val="28"/>
        </w:rPr>
        <w:t>xử lý.</w:t>
      </w:r>
    </w:p>
    <w:p w14:paraId="68D554DC" w14:textId="7351C99F" w:rsidR="00205A0B" w:rsidRPr="00A25A50" w:rsidRDefault="00CB2C3E" w:rsidP="00515E8E">
      <w:pPr>
        <w:widowControl w:val="0"/>
        <w:pBdr>
          <w:top w:val="none" w:sz="0" w:space="0" w:color="auto"/>
          <w:left w:val="none" w:sz="0" w:space="0" w:color="auto"/>
          <w:bottom w:val="none" w:sz="0" w:space="0" w:color="auto"/>
          <w:right w:val="none" w:sz="0" w:space="0" w:color="auto"/>
          <w:between w:val="none" w:sz="0" w:space="0" w:color="auto"/>
        </w:pBdr>
        <w:tabs>
          <w:tab w:val="left" w:pos="967"/>
        </w:tabs>
        <w:autoSpaceDE w:val="0"/>
        <w:autoSpaceDN w:val="0"/>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3.</w:t>
      </w:r>
      <w:r w:rsidR="00205A0B" w:rsidRPr="00A25A50">
        <w:rPr>
          <w:rFonts w:ascii="Times New Roman" w:hAnsi="Times New Roman"/>
          <w:bCs/>
          <w:sz w:val="28"/>
          <w:szCs w:val="28"/>
        </w:rPr>
        <w:t xml:space="preserve"> Đối với </w:t>
      </w:r>
      <w:r w:rsidR="006500F4" w:rsidRPr="00A25A50">
        <w:rPr>
          <w:rFonts w:ascii="Times New Roman" w:hAnsi="Times New Roman"/>
          <w:bCs/>
          <w:sz w:val="28"/>
          <w:szCs w:val="28"/>
        </w:rPr>
        <w:t>cá nhân</w:t>
      </w:r>
      <w:r w:rsidR="00205A0B" w:rsidRPr="00A25A50">
        <w:rPr>
          <w:rFonts w:ascii="Times New Roman" w:hAnsi="Times New Roman"/>
          <w:bCs/>
          <w:sz w:val="28"/>
          <w:szCs w:val="28"/>
        </w:rPr>
        <w:t xml:space="preserve"> xử lý văn bản</w:t>
      </w:r>
    </w:p>
    <w:p w14:paraId="5B256A24" w14:textId="1948DC68" w:rsidR="00205A0B"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975"/>
        </w:tabs>
        <w:autoSpaceDE w:val="0"/>
        <w:autoSpaceDN w:val="0"/>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205A0B" w:rsidRPr="00A25A50">
        <w:rPr>
          <w:rFonts w:ascii="Times New Roman" w:hAnsi="Times New Roman"/>
          <w:bCs/>
          <w:sz w:val="28"/>
          <w:szCs w:val="28"/>
        </w:rPr>
        <w:t xml:space="preserve"> Tiếp nhận văn bản đến </w:t>
      </w:r>
      <w:r w:rsidR="00137B1E" w:rsidRPr="00A25A50">
        <w:rPr>
          <w:rFonts w:ascii="Times New Roman" w:hAnsi="Times New Roman"/>
          <w:bCs/>
          <w:sz w:val="28"/>
          <w:szCs w:val="28"/>
        </w:rPr>
        <w:t>được</w:t>
      </w:r>
      <w:r w:rsidR="00205A0B" w:rsidRPr="00A25A50">
        <w:rPr>
          <w:rFonts w:ascii="Times New Roman" w:hAnsi="Times New Roman"/>
          <w:bCs/>
          <w:sz w:val="28"/>
          <w:szCs w:val="28"/>
        </w:rPr>
        <w:t xml:space="preserve"> phân công.</w:t>
      </w:r>
    </w:p>
    <w:p w14:paraId="4565C856" w14:textId="16C8FA66" w:rsidR="00205A0B"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1015"/>
        </w:tabs>
        <w:autoSpaceDE w:val="0"/>
        <w:autoSpaceDN w:val="0"/>
        <w:spacing w:after="120" w:line="240" w:lineRule="auto"/>
        <w:ind w:right="128" w:firstLine="567"/>
        <w:jc w:val="both"/>
        <w:rPr>
          <w:rFonts w:ascii="Times New Roman" w:hAnsi="Times New Roman"/>
          <w:bCs/>
          <w:sz w:val="28"/>
          <w:szCs w:val="28"/>
        </w:rPr>
      </w:pPr>
      <w:r w:rsidRPr="00A25A50">
        <w:rPr>
          <w:rFonts w:ascii="Times New Roman" w:hAnsi="Times New Roman" w:cs="Calibri"/>
          <w:bCs/>
          <w:sz w:val="28"/>
          <w:szCs w:val="28"/>
        </w:rPr>
        <w:t>b)</w:t>
      </w:r>
      <w:r w:rsidR="00205A0B" w:rsidRPr="00A25A50">
        <w:rPr>
          <w:rFonts w:ascii="Times New Roman" w:hAnsi="Times New Roman" w:cs="Calibri"/>
          <w:bCs/>
          <w:sz w:val="28"/>
          <w:szCs w:val="28"/>
        </w:rPr>
        <w:t xml:space="preserve"> </w:t>
      </w:r>
      <w:r w:rsidR="000735D5" w:rsidRPr="00A25A50">
        <w:rPr>
          <w:rFonts w:ascii="Times New Roman" w:hAnsi="Times New Roman" w:cs="Calibri"/>
          <w:bCs/>
          <w:sz w:val="28"/>
          <w:szCs w:val="28"/>
        </w:rPr>
        <w:t>V</w:t>
      </w:r>
      <w:r w:rsidR="00205A0B" w:rsidRPr="00A25A50">
        <w:rPr>
          <w:rFonts w:ascii="Times New Roman" w:hAnsi="Times New Roman"/>
          <w:bCs/>
          <w:sz w:val="28"/>
          <w:szCs w:val="28"/>
        </w:rPr>
        <w:t xml:space="preserve">ăn bản được phân công xử lý chính, </w:t>
      </w:r>
      <w:r w:rsidR="000735D5" w:rsidRPr="00A25A50">
        <w:rPr>
          <w:rFonts w:ascii="Times New Roman" w:hAnsi="Times New Roman"/>
          <w:bCs/>
          <w:sz w:val="28"/>
          <w:szCs w:val="28"/>
        </w:rPr>
        <w:t>cá nhân</w:t>
      </w:r>
      <w:r w:rsidR="00205A0B" w:rsidRPr="00A25A50">
        <w:rPr>
          <w:rFonts w:ascii="Times New Roman" w:hAnsi="Times New Roman"/>
          <w:bCs/>
          <w:sz w:val="28"/>
          <w:szCs w:val="28"/>
        </w:rPr>
        <w:t xml:space="preserve"> kiểm tra hồ sơ, </w:t>
      </w:r>
      <w:r w:rsidR="00191512" w:rsidRPr="00A25A50">
        <w:rPr>
          <w:rFonts w:ascii="Times New Roman" w:hAnsi="Times New Roman"/>
          <w:bCs/>
          <w:sz w:val="28"/>
          <w:szCs w:val="28"/>
        </w:rPr>
        <w:t>tham mưu văn bản tổ chức thực hiện</w:t>
      </w:r>
      <w:r w:rsidR="00205A0B" w:rsidRPr="00A25A50">
        <w:rPr>
          <w:rFonts w:ascii="Times New Roman" w:hAnsi="Times New Roman"/>
          <w:bCs/>
          <w:sz w:val="28"/>
          <w:szCs w:val="28"/>
        </w:rPr>
        <w:t>.</w:t>
      </w:r>
    </w:p>
    <w:p w14:paraId="6CC35C3D" w14:textId="1D56D678" w:rsidR="00205A0B"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1003"/>
        </w:tabs>
        <w:autoSpaceDE w:val="0"/>
        <w:autoSpaceDN w:val="0"/>
        <w:spacing w:after="120" w:line="240" w:lineRule="auto"/>
        <w:ind w:right="143" w:firstLine="567"/>
        <w:jc w:val="both"/>
        <w:rPr>
          <w:rFonts w:ascii="Times New Roman" w:hAnsi="Times New Roman"/>
          <w:bCs/>
          <w:sz w:val="28"/>
          <w:szCs w:val="28"/>
        </w:rPr>
      </w:pPr>
      <w:r w:rsidRPr="00A25A50">
        <w:rPr>
          <w:rFonts w:ascii="Times New Roman" w:hAnsi="Times New Roman" w:cs="Calibri"/>
          <w:bCs/>
          <w:sz w:val="28"/>
          <w:szCs w:val="28"/>
        </w:rPr>
        <w:t>c)</w:t>
      </w:r>
      <w:r w:rsidR="00205A0B" w:rsidRPr="00A25A50">
        <w:rPr>
          <w:rFonts w:ascii="Times New Roman" w:hAnsi="Times New Roman" w:cs="Calibri"/>
          <w:bCs/>
          <w:sz w:val="28"/>
          <w:szCs w:val="28"/>
        </w:rPr>
        <w:t xml:space="preserve"> </w:t>
      </w:r>
      <w:r w:rsidR="00CE6502" w:rsidRPr="00A25A50">
        <w:rPr>
          <w:rFonts w:ascii="Times New Roman" w:hAnsi="Times New Roman" w:cs="Calibri"/>
          <w:bCs/>
          <w:sz w:val="28"/>
          <w:szCs w:val="28"/>
        </w:rPr>
        <w:t>V</w:t>
      </w:r>
      <w:r w:rsidR="00205A0B" w:rsidRPr="00A25A50">
        <w:rPr>
          <w:rFonts w:ascii="Times New Roman" w:hAnsi="Times New Roman"/>
          <w:bCs/>
          <w:sz w:val="28"/>
          <w:szCs w:val="28"/>
        </w:rPr>
        <w:t xml:space="preserve">ăn bản </w:t>
      </w:r>
      <w:r w:rsidR="00CE6502" w:rsidRPr="00A25A50">
        <w:rPr>
          <w:rFonts w:ascii="Times New Roman" w:hAnsi="Times New Roman"/>
          <w:bCs/>
          <w:sz w:val="28"/>
          <w:szCs w:val="28"/>
        </w:rPr>
        <w:t xml:space="preserve">được phân công </w:t>
      </w:r>
      <w:r w:rsidR="00205A0B" w:rsidRPr="00A25A50">
        <w:rPr>
          <w:rFonts w:ascii="Times New Roman" w:hAnsi="Times New Roman"/>
          <w:bCs/>
          <w:sz w:val="28"/>
          <w:szCs w:val="28"/>
        </w:rPr>
        <w:t xml:space="preserve">phối hợp, </w:t>
      </w:r>
      <w:r w:rsidR="00CE6502" w:rsidRPr="00A25A50">
        <w:rPr>
          <w:rFonts w:ascii="Times New Roman" w:hAnsi="Times New Roman"/>
          <w:bCs/>
          <w:sz w:val="28"/>
          <w:szCs w:val="28"/>
        </w:rPr>
        <w:t>cá nhân</w:t>
      </w:r>
      <w:r w:rsidR="00205A0B" w:rsidRPr="00A25A50">
        <w:rPr>
          <w:rFonts w:ascii="Times New Roman" w:hAnsi="Times New Roman"/>
          <w:bCs/>
          <w:sz w:val="28"/>
          <w:szCs w:val="28"/>
        </w:rPr>
        <w:t xml:space="preserve"> cho ý kiến gửi đến người xử lý chính để tham mưu </w:t>
      </w:r>
      <w:r w:rsidR="002B0674" w:rsidRPr="00A25A50">
        <w:rPr>
          <w:rFonts w:ascii="Times New Roman" w:hAnsi="Times New Roman"/>
          <w:bCs/>
          <w:sz w:val="28"/>
          <w:szCs w:val="28"/>
        </w:rPr>
        <w:t>thực hiện</w:t>
      </w:r>
      <w:r w:rsidR="00205A0B" w:rsidRPr="00A25A50">
        <w:rPr>
          <w:rFonts w:ascii="Times New Roman" w:hAnsi="Times New Roman"/>
          <w:bCs/>
          <w:sz w:val="28"/>
          <w:szCs w:val="28"/>
        </w:rPr>
        <w:t>.</w:t>
      </w:r>
    </w:p>
    <w:p w14:paraId="04E7BABA" w14:textId="6FFE011F" w:rsidR="00D927EC" w:rsidRPr="00A25A50" w:rsidRDefault="00472253" w:rsidP="00515E8E">
      <w:pPr>
        <w:widowControl w:val="0"/>
        <w:pBdr>
          <w:top w:val="none" w:sz="0" w:space="0" w:color="auto"/>
          <w:left w:val="none" w:sz="0" w:space="0" w:color="auto"/>
          <w:bottom w:val="none" w:sz="0" w:space="0" w:color="auto"/>
          <w:right w:val="none" w:sz="0" w:space="0" w:color="auto"/>
          <w:between w:val="none" w:sz="0" w:space="0" w:color="auto"/>
        </w:pBdr>
        <w:tabs>
          <w:tab w:val="left" w:pos="1003"/>
        </w:tabs>
        <w:autoSpaceDE w:val="0"/>
        <w:autoSpaceDN w:val="0"/>
        <w:spacing w:after="120" w:line="240" w:lineRule="auto"/>
        <w:ind w:right="143" w:firstLine="567"/>
        <w:jc w:val="both"/>
        <w:rPr>
          <w:rFonts w:ascii="Times New Roman" w:hAnsi="Times New Roman"/>
          <w:bCs/>
          <w:sz w:val="28"/>
          <w:szCs w:val="28"/>
        </w:rPr>
      </w:pPr>
      <w:r w:rsidRPr="00A25A50">
        <w:rPr>
          <w:rFonts w:ascii="Times New Roman" w:hAnsi="Times New Roman"/>
          <w:b/>
          <w:sz w:val="28"/>
          <w:szCs w:val="28"/>
        </w:rPr>
        <w:t>Điều 12.</w:t>
      </w:r>
      <w:r w:rsidR="006279F4" w:rsidRPr="00A25A50">
        <w:rPr>
          <w:rFonts w:ascii="Times New Roman" w:hAnsi="Times New Roman"/>
          <w:b/>
          <w:sz w:val="28"/>
          <w:szCs w:val="28"/>
        </w:rPr>
        <w:t xml:space="preserve"> </w:t>
      </w:r>
      <w:r w:rsidR="00196B91" w:rsidRPr="00A25A50">
        <w:rPr>
          <w:rFonts w:ascii="Times New Roman" w:hAnsi="Times New Roman"/>
          <w:b/>
          <w:sz w:val="28"/>
          <w:szCs w:val="28"/>
        </w:rPr>
        <w:t>Xử lý và p</w:t>
      </w:r>
      <w:r w:rsidR="00D927EC" w:rsidRPr="00A25A50">
        <w:rPr>
          <w:rFonts w:ascii="Times New Roman" w:hAnsi="Times New Roman"/>
          <w:b/>
          <w:sz w:val="28"/>
          <w:szCs w:val="28"/>
        </w:rPr>
        <w:t>hát hành văn bản đi</w:t>
      </w:r>
    </w:p>
    <w:p w14:paraId="690AFCE3" w14:textId="786CF045" w:rsidR="0099094D"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975"/>
        </w:tabs>
        <w:autoSpaceDE w:val="0"/>
        <w:autoSpaceDN w:val="0"/>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99094D" w:rsidRPr="00A25A50">
        <w:rPr>
          <w:rFonts w:ascii="Times New Roman" w:hAnsi="Times New Roman"/>
          <w:bCs/>
          <w:sz w:val="28"/>
          <w:szCs w:val="28"/>
        </w:rPr>
        <w:t xml:space="preserve"> Đối với </w:t>
      </w:r>
      <w:r w:rsidR="00A13A43" w:rsidRPr="00A25A50">
        <w:rPr>
          <w:rFonts w:ascii="Times New Roman" w:hAnsi="Times New Roman"/>
          <w:bCs/>
          <w:sz w:val="28"/>
          <w:szCs w:val="28"/>
        </w:rPr>
        <w:t>cá nhân</w:t>
      </w:r>
      <w:r w:rsidR="0099094D" w:rsidRPr="00A25A50">
        <w:rPr>
          <w:rFonts w:ascii="Times New Roman" w:hAnsi="Times New Roman"/>
          <w:bCs/>
          <w:sz w:val="28"/>
          <w:szCs w:val="28"/>
        </w:rPr>
        <w:t xml:space="preserve"> xử lý văn bản</w:t>
      </w:r>
    </w:p>
    <w:p w14:paraId="0555EF50" w14:textId="33AFBCC3" w:rsidR="0099094D"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975"/>
        </w:tabs>
        <w:autoSpaceDE w:val="0"/>
        <w:autoSpaceDN w:val="0"/>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99094D" w:rsidRPr="00A25A50">
        <w:rPr>
          <w:rFonts w:ascii="Times New Roman" w:hAnsi="Times New Roman"/>
          <w:bCs/>
          <w:sz w:val="28"/>
          <w:szCs w:val="28"/>
        </w:rPr>
        <w:t xml:space="preserve"> Dự thảo văn bản đi theo chức năng, nhiệm vụ được phân công.</w:t>
      </w:r>
    </w:p>
    <w:p w14:paraId="4CCA8363" w14:textId="37D08A73" w:rsidR="0099094D"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1031"/>
        </w:tabs>
        <w:autoSpaceDE w:val="0"/>
        <w:autoSpaceDN w:val="0"/>
        <w:spacing w:after="120" w:line="240" w:lineRule="auto"/>
        <w:ind w:right="139" w:firstLine="567"/>
        <w:jc w:val="both"/>
        <w:rPr>
          <w:rFonts w:ascii="Times New Roman" w:hAnsi="Times New Roman"/>
          <w:bCs/>
          <w:sz w:val="28"/>
          <w:szCs w:val="28"/>
        </w:rPr>
      </w:pPr>
      <w:r w:rsidRPr="00A25A50">
        <w:rPr>
          <w:rFonts w:ascii="Times New Roman" w:hAnsi="Times New Roman"/>
          <w:bCs/>
          <w:sz w:val="28"/>
          <w:szCs w:val="28"/>
        </w:rPr>
        <w:t>b)</w:t>
      </w:r>
      <w:r w:rsidR="0099094D" w:rsidRPr="00A25A50">
        <w:rPr>
          <w:rFonts w:ascii="Times New Roman" w:hAnsi="Times New Roman"/>
          <w:bCs/>
          <w:sz w:val="28"/>
          <w:szCs w:val="28"/>
        </w:rPr>
        <w:t xml:space="preserve"> Tr</w:t>
      </w:r>
      <w:r w:rsidR="0099094D" w:rsidRPr="00A25A50">
        <w:rPr>
          <w:rFonts w:ascii="Times New Roman" w:hAnsi="Times New Roman" w:cs="Calibri"/>
          <w:bCs/>
          <w:sz w:val="28"/>
          <w:szCs w:val="28"/>
        </w:rPr>
        <w:t>ư</w:t>
      </w:r>
      <w:r w:rsidR="0099094D" w:rsidRPr="00A25A50">
        <w:rPr>
          <w:rFonts w:ascii="Times New Roman" w:hAnsi="Times New Roman"/>
          <w:bCs/>
          <w:sz w:val="28"/>
          <w:szCs w:val="28"/>
        </w:rPr>
        <w:t>ờng hợp phải phối hợp xử lý, chuyển dự thảo văn bản xin ý kiến đóng góp; tiếp thu ý kiến để hoàn thiện dự thảo.</w:t>
      </w:r>
    </w:p>
    <w:p w14:paraId="20E18B49" w14:textId="66FF4DAA" w:rsidR="002A7008"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0"/>
        </w:tabs>
        <w:autoSpaceDE w:val="0"/>
        <w:autoSpaceDN w:val="0"/>
        <w:spacing w:after="120" w:line="240" w:lineRule="auto"/>
        <w:ind w:right="136" w:firstLine="567"/>
        <w:jc w:val="both"/>
        <w:rPr>
          <w:rFonts w:ascii="Times New Roman" w:hAnsi="Times New Roman"/>
          <w:bCs/>
          <w:spacing w:val="4"/>
          <w:sz w:val="28"/>
          <w:szCs w:val="28"/>
        </w:rPr>
      </w:pPr>
      <w:r w:rsidRPr="00A25A50">
        <w:rPr>
          <w:rFonts w:ascii="Times New Roman" w:hAnsi="Times New Roman"/>
          <w:bCs/>
          <w:spacing w:val="4"/>
          <w:sz w:val="28"/>
          <w:szCs w:val="28"/>
        </w:rPr>
        <w:t>c)</w:t>
      </w:r>
      <w:r w:rsidR="0099094D" w:rsidRPr="00A25A50">
        <w:rPr>
          <w:rFonts w:ascii="Times New Roman" w:hAnsi="Times New Roman"/>
          <w:bCs/>
          <w:spacing w:val="4"/>
          <w:sz w:val="28"/>
          <w:szCs w:val="28"/>
        </w:rPr>
        <w:t xml:space="preserve"> Trình dự thảo văn bản đã hoàn thiện </w:t>
      </w:r>
      <w:r w:rsidR="00A4596E" w:rsidRPr="00A25A50">
        <w:rPr>
          <w:rFonts w:ascii="Times New Roman" w:hAnsi="Times New Roman"/>
          <w:bCs/>
          <w:spacing w:val="4"/>
          <w:sz w:val="28"/>
          <w:szCs w:val="28"/>
        </w:rPr>
        <w:t>tới</w:t>
      </w:r>
      <w:r w:rsidR="0099094D" w:rsidRPr="00A25A50">
        <w:rPr>
          <w:rFonts w:ascii="Times New Roman" w:hAnsi="Times New Roman"/>
          <w:bCs/>
          <w:spacing w:val="4"/>
          <w:sz w:val="28"/>
          <w:szCs w:val="28"/>
        </w:rPr>
        <w:t xml:space="preserve"> </w:t>
      </w:r>
      <w:r w:rsidR="00A4596E" w:rsidRPr="00A25A50">
        <w:rPr>
          <w:rFonts w:ascii="Times New Roman" w:hAnsi="Times New Roman"/>
          <w:bCs/>
          <w:spacing w:val="4"/>
          <w:sz w:val="28"/>
          <w:szCs w:val="28"/>
        </w:rPr>
        <w:t>L</w:t>
      </w:r>
      <w:r w:rsidR="0099094D" w:rsidRPr="00A25A50">
        <w:rPr>
          <w:rFonts w:ascii="Times New Roman" w:hAnsi="Times New Roman"/>
          <w:bCs/>
          <w:spacing w:val="4"/>
          <w:sz w:val="28"/>
          <w:szCs w:val="28"/>
        </w:rPr>
        <w:t xml:space="preserve">ãnh đạo </w:t>
      </w:r>
      <w:r w:rsidR="00CF25F8" w:rsidRPr="00A25A50">
        <w:rPr>
          <w:rFonts w:ascii="Times New Roman" w:hAnsi="Times New Roman"/>
          <w:bCs/>
          <w:spacing w:val="4"/>
          <w:sz w:val="28"/>
          <w:szCs w:val="28"/>
        </w:rPr>
        <w:t>được phân công phụ trách</w:t>
      </w:r>
      <w:r w:rsidR="0099094D" w:rsidRPr="00A25A50">
        <w:rPr>
          <w:rFonts w:ascii="Times New Roman" w:hAnsi="Times New Roman"/>
          <w:bCs/>
          <w:spacing w:val="4"/>
          <w:sz w:val="28"/>
          <w:szCs w:val="28"/>
        </w:rPr>
        <w:t xml:space="preserve"> xem xét, </w:t>
      </w:r>
      <w:r w:rsidR="006F0998" w:rsidRPr="00A25A50">
        <w:rPr>
          <w:rFonts w:ascii="Times New Roman" w:hAnsi="Times New Roman"/>
          <w:bCs/>
          <w:sz w:val="28"/>
          <w:szCs w:val="28"/>
        </w:rPr>
        <w:t xml:space="preserve">thực hiện ký số (ký tắt) </w:t>
      </w:r>
      <w:r w:rsidR="0099094D" w:rsidRPr="00A25A50">
        <w:rPr>
          <w:rFonts w:ascii="Times New Roman" w:hAnsi="Times New Roman"/>
          <w:bCs/>
          <w:spacing w:val="4"/>
          <w:sz w:val="28"/>
          <w:szCs w:val="28"/>
        </w:rPr>
        <w:t xml:space="preserve">trước khi trình </w:t>
      </w:r>
      <w:r w:rsidR="00A4596E" w:rsidRPr="00A25A50">
        <w:rPr>
          <w:rFonts w:ascii="Times New Roman" w:hAnsi="Times New Roman"/>
          <w:bCs/>
          <w:spacing w:val="4"/>
          <w:sz w:val="28"/>
          <w:szCs w:val="28"/>
        </w:rPr>
        <w:t>L</w:t>
      </w:r>
      <w:r w:rsidR="0099094D" w:rsidRPr="00A25A50">
        <w:rPr>
          <w:rFonts w:ascii="Times New Roman" w:hAnsi="Times New Roman"/>
          <w:bCs/>
          <w:spacing w:val="4"/>
          <w:sz w:val="28"/>
          <w:szCs w:val="28"/>
        </w:rPr>
        <w:t>ãnh đạo cơ quan, đơn vị ký ban hành.</w:t>
      </w:r>
    </w:p>
    <w:p w14:paraId="1E48F663" w14:textId="77777777" w:rsidR="002A7008"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0"/>
        </w:tabs>
        <w:autoSpaceDE w:val="0"/>
        <w:autoSpaceDN w:val="0"/>
        <w:spacing w:after="120" w:line="240" w:lineRule="auto"/>
        <w:ind w:right="136" w:firstLine="567"/>
        <w:jc w:val="both"/>
        <w:rPr>
          <w:rFonts w:ascii="Times New Roman" w:hAnsi="Times New Roman"/>
          <w:sz w:val="28"/>
          <w:szCs w:val="28"/>
        </w:rPr>
      </w:pPr>
      <w:r w:rsidRPr="00A25A50">
        <w:rPr>
          <w:rFonts w:ascii="Times New Roman" w:hAnsi="Times New Roman"/>
          <w:sz w:val="28"/>
          <w:szCs w:val="28"/>
        </w:rPr>
        <w:t>2.</w:t>
      </w:r>
      <w:r w:rsidR="009C39EB" w:rsidRPr="00A25A50">
        <w:rPr>
          <w:rFonts w:ascii="Times New Roman" w:hAnsi="Times New Roman"/>
          <w:sz w:val="28"/>
          <w:szCs w:val="28"/>
        </w:rPr>
        <w:t xml:space="preserve"> Đối với </w:t>
      </w:r>
      <w:r w:rsidR="009C27E0" w:rsidRPr="00A25A50">
        <w:rPr>
          <w:rFonts w:ascii="Times New Roman" w:hAnsi="Times New Roman"/>
          <w:sz w:val="28"/>
          <w:szCs w:val="28"/>
        </w:rPr>
        <w:t>L</w:t>
      </w:r>
      <w:r w:rsidR="009C39EB" w:rsidRPr="00A25A50">
        <w:rPr>
          <w:rFonts w:ascii="Times New Roman" w:hAnsi="Times New Roman"/>
          <w:sz w:val="28"/>
          <w:szCs w:val="28"/>
        </w:rPr>
        <w:t>ãnh đạo cơ quan, đơn vị</w:t>
      </w:r>
    </w:p>
    <w:p w14:paraId="69072E21" w14:textId="77777777" w:rsidR="002A7008"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0"/>
        </w:tabs>
        <w:autoSpaceDE w:val="0"/>
        <w:autoSpaceDN w:val="0"/>
        <w:spacing w:after="120" w:line="240" w:lineRule="auto"/>
        <w:ind w:right="136" w:firstLine="567"/>
        <w:jc w:val="both"/>
        <w:rPr>
          <w:rFonts w:ascii="Times New Roman" w:hAnsi="Times New Roman"/>
          <w:sz w:val="28"/>
          <w:szCs w:val="28"/>
        </w:rPr>
      </w:pPr>
      <w:r w:rsidRPr="00A25A50">
        <w:rPr>
          <w:rFonts w:ascii="Times New Roman" w:hAnsi="Times New Roman"/>
          <w:sz w:val="28"/>
          <w:szCs w:val="28"/>
        </w:rPr>
        <w:t>a)</w:t>
      </w:r>
      <w:r w:rsidR="009C39EB" w:rsidRPr="00A25A50">
        <w:rPr>
          <w:rFonts w:ascii="Times New Roman" w:hAnsi="Times New Roman"/>
          <w:sz w:val="28"/>
          <w:szCs w:val="28"/>
        </w:rPr>
        <w:t xml:space="preserve"> Xem xét cho ý kiến, duyệt nội dung văn bản theo hồ sơ do cá nhân, cơ quan, đơn vị trình.</w:t>
      </w:r>
    </w:p>
    <w:p w14:paraId="6A3F2F1D" w14:textId="3B91F23F" w:rsidR="009C39EB" w:rsidRPr="00A25A50" w:rsidRDefault="00056796" w:rsidP="00515E8E">
      <w:pPr>
        <w:widowControl w:val="0"/>
        <w:pBdr>
          <w:top w:val="none" w:sz="0" w:space="0" w:color="auto"/>
          <w:left w:val="none" w:sz="0" w:space="0" w:color="auto"/>
          <w:bottom w:val="none" w:sz="0" w:space="0" w:color="auto"/>
          <w:right w:val="none" w:sz="0" w:space="0" w:color="auto"/>
          <w:between w:val="none" w:sz="0" w:space="0" w:color="auto"/>
        </w:pBdr>
        <w:tabs>
          <w:tab w:val="left" w:pos="0"/>
        </w:tabs>
        <w:autoSpaceDE w:val="0"/>
        <w:autoSpaceDN w:val="0"/>
        <w:spacing w:after="120" w:line="240" w:lineRule="auto"/>
        <w:ind w:right="136" w:firstLine="567"/>
        <w:jc w:val="both"/>
        <w:rPr>
          <w:rFonts w:ascii="Times New Roman" w:hAnsi="Times New Roman"/>
          <w:bCs/>
          <w:sz w:val="28"/>
          <w:szCs w:val="28"/>
        </w:rPr>
      </w:pPr>
      <w:r w:rsidRPr="00A25A50">
        <w:rPr>
          <w:rFonts w:ascii="Times New Roman" w:hAnsi="Times New Roman"/>
          <w:bCs/>
          <w:sz w:val="28"/>
          <w:szCs w:val="28"/>
        </w:rPr>
        <w:t>b)</w:t>
      </w:r>
      <w:r w:rsidR="009C39EB" w:rsidRPr="00A25A50">
        <w:rPr>
          <w:rFonts w:ascii="Times New Roman" w:hAnsi="Times New Roman"/>
          <w:bCs/>
          <w:sz w:val="28"/>
          <w:szCs w:val="28"/>
        </w:rPr>
        <w:t xml:space="preserve"> Thực hiện ký số ban hành văn bản trên Hệ thống.</w:t>
      </w:r>
    </w:p>
    <w:p w14:paraId="14FF6991" w14:textId="4C6267B8" w:rsidR="009C39EB" w:rsidRPr="00515E8E" w:rsidRDefault="00056796" w:rsidP="00515E8E">
      <w:pPr>
        <w:pStyle w:val="BodyText"/>
        <w:spacing w:line="240" w:lineRule="auto"/>
        <w:ind w:firstLine="567"/>
        <w:jc w:val="both"/>
        <w:rPr>
          <w:rFonts w:ascii="Times New Roman" w:hAnsi="Times New Roman"/>
          <w:bCs/>
          <w:spacing w:val="-4"/>
          <w:sz w:val="28"/>
          <w:szCs w:val="28"/>
        </w:rPr>
      </w:pPr>
      <w:r w:rsidRPr="00515E8E">
        <w:rPr>
          <w:rFonts w:ascii="Times New Roman" w:hAnsi="Times New Roman"/>
          <w:bCs/>
          <w:spacing w:val="-4"/>
          <w:sz w:val="28"/>
          <w:szCs w:val="28"/>
        </w:rPr>
        <w:t>c)</w:t>
      </w:r>
      <w:r w:rsidR="009C39EB" w:rsidRPr="00515E8E">
        <w:rPr>
          <w:rFonts w:ascii="Times New Roman" w:hAnsi="Times New Roman"/>
          <w:bCs/>
          <w:spacing w:val="-4"/>
          <w:sz w:val="28"/>
          <w:szCs w:val="28"/>
        </w:rPr>
        <w:t xml:space="preserve"> Lãnh </w:t>
      </w:r>
      <w:r w:rsidR="009C39EB" w:rsidRPr="00515E8E">
        <w:rPr>
          <w:rFonts w:ascii="Times New Roman" w:hAnsi="Times New Roman" w:cs="Calibri"/>
          <w:bCs/>
          <w:spacing w:val="-4"/>
          <w:sz w:val="28"/>
          <w:szCs w:val="28"/>
        </w:rPr>
        <w:t>đ</w:t>
      </w:r>
      <w:r w:rsidR="009C39EB" w:rsidRPr="00515E8E">
        <w:rPr>
          <w:rFonts w:ascii="Times New Roman" w:hAnsi="Times New Roman"/>
          <w:bCs/>
          <w:spacing w:val="-4"/>
          <w:sz w:val="28"/>
          <w:szCs w:val="28"/>
        </w:rPr>
        <w:t xml:space="preserve">ạo cơ quan, đơn vị có thể ủy quyền cho cá nhân trong cơ quan thay mình thực hiện: </w:t>
      </w:r>
      <w:r w:rsidR="00904801" w:rsidRPr="00515E8E">
        <w:rPr>
          <w:rFonts w:ascii="Times New Roman" w:hAnsi="Times New Roman"/>
          <w:bCs/>
          <w:spacing w:val="-4"/>
          <w:sz w:val="28"/>
          <w:szCs w:val="28"/>
        </w:rPr>
        <w:t>P</w:t>
      </w:r>
      <w:r w:rsidR="009C39EB" w:rsidRPr="00515E8E">
        <w:rPr>
          <w:rFonts w:ascii="Times New Roman" w:hAnsi="Times New Roman"/>
          <w:bCs/>
          <w:spacing w:val="-4"/>
          <w:sz w:val="28"/>
          <w:szCs w:val="28"/>
        </w:rPr>
        <w:t>hân công xử lý văn bản, giám sát việc xử lý văn bản trong đơn vị.</w:t>
      </w:r>
    </w:p>
    <w:p w14:paraId="4253BB48" w14:textId="3B47C948" w:rsidR="00117CAC" w:rsidRPr="00A25A50" w:rsidRDefault="00056796"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lastRenderedPageBreak/>
        <w:t>d)</w:t>
      </w:r>
      <w:r w:rsidR="009C39EB" w:rsidRPr="00A25A50">
        <w:rPr>
          <w:rFonts w:ascii="Times New Roman" w:hAnsi="Times New Roman"/>
          <w:bCs/>
          <w:sz w:val="28"/>
          <w:szCs w:val="28"/>
        </w:rPr>
        <w:t xml:space="preserve"> Thường xuyên theo dõi văn bản trên Hệ thống để nhận biết thông tin về tiến độ xử lý văn bản của các phòng ban. Trường hợp phát hiện văn bản, hồ sơ xử lý trễ hạn, lãnh đạo đơn vị phải kịp thời chỉ đạo, đôn đốc các bộ phận liên quan xử lý, khắc phục.</w:t>
      </w:r>
    </w:p>
    <w:p w14:paraId="4D82028E" w14:textId="77777777" w:rsidR="00056796" w:rsidRPr="00A25A50" w:rsidRDefault="00056796"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3.</w:t>
      </w:r>
      <w:r w:rsidR="00472253" w:rsidRPr="00A25A50">
        <w:rPr>
          <w:rFonts w:ascii="Times New Roman" w:hAnsi="Times New Roman"/>
          <w:bCs/>
          <w:sz w:val="28"/>
          <w:szCs w:val="28"/>
        </w:rPr>
        <w:t xml:space="preserve"> Đối với Văn thư</w:t>
      </w:r>
    </w:p>
    <w:p w14:paraId="61C7DC6C" w14:textId="483EB172" w:rsidR="00056796" w:rsidRPr="00A25A50" w:rsidRDefault="00D927EC"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Khi nhận được văn bản đã được người có thẩm quyền ký bản chính thức và chuyển trên Hệ thống, thực hiện các việc sau:</w:t>
      </w:r>
    </w:p>
    <w:p w14:paraId="2C15D92C" w14:textId="72E04333" w:rsidR="00957700" w:rsidRPr="00A25A50" w:rsidRDefault="00957700"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a) </w:t>
      </w:r>
      <w:r w:rsidR="00D927EC" w:rsidRPr="00A25A50">
        <w:rPr>
          <w:rFonts w:ascii="Times New Roman" w:hAnsi="Times New Roman"/>
          <w:bCs/>
          <w:sz w:val="28"/>
          <w:szCs w:val="28"/>
        </w:rPr>
        <w:t xml:space="preserve">Cấp số, </w:t>
      </w:r>
      <w:r w:rsidR="00326A0F" w:rsidRPr="00A25A50">
        <w:rPr>
          <w:rFonts w:ascii="Times New Roman" w:hAnsi="Times New Roman"/>
          <w:bCs/>
          <w:sz w:val="28"/>
          <w:szCs w:val="28"/>
        </w:rPr>
        <w:t>thời gian c</w:t>
      </w:r>
      <w:r w:rsidR="00D927EC" w:rsidRPr="00A25A50">
        <w:rPr>
          <w:rFonts w:ascii="Times New Roman" w:hAnsi="Times New Roman"/>
          <w:bCs/>
          <w:sz w:val="28"/>
          <w:szCs w:val="28"/>
        </w:rPr>
        <w:t>ủa văn bản đi từ Hệ thống.</w:t>
      </w:r>
    </w:p>
    <w:p w14:paraId="2A41E3F2" w14:textId="4CA45BD6" w:rsidR="00957700" w:rsidRPr="00A25A50" w:rsidRDefault="00957700"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b)</w:t>
      </w:r>
      <w:r w:rsidR="00F31FA3" w:rsidRPr="00A25A50">
        <w:rPr>
          <w:rFonts w:ascii="Times New Roman" w:hAnsi="Times New Roman"/>
          <w:bCs/>
          <w:sz w:val="28"/>
          <w:szCs w:val="28"/>
        </w:rPr>
        <w:t xml:space="preserve"> </w:t>
      </w:r>
      <w:r w:rsidR="00D927EC" w:rsidRPr="00A25A50">
        <w:rPr>
          <w:rFonts w:ascii="Times New Roman" w:hAnsi="Times New Roman"/>
          <w:bCs/>
          <w:sz w:val="28"/>
          <w:szCs w:val="28"/>
        </w:rPr>
        <w:t xml:space="preserve">Ghi </w:t>
      </w:r>
      <w:r w:rsidR="00D927EC" w:rsidRPr="00A25A50">
        <w:rPr>
          <w:rFonts w:ascii="Times New Roman" w:hAnsi="Times New Roman" w:cs="Calibri"/>
          <w:bCs/>
          <w:sz w:val="28"/>
          <w:szCs w:val="28"/>
        </w:rPr>
        <w:t>đ</w:t>
      </w:r>
      <w:r w:rsidR="00D927EC" w:rsidRPr="00A25A50">
        <w:rPr>
          <w:rFonts w:ascii="Times New Roman" w:hAnsi="Times New Roman"/>
          <w:bCs/>
          <w:sz w:val="28"/>
          <w:szCs w:val="28"/>
        </w:rPr>
        <w:t xml:space="preserve">úng số và </w:t>
      </w:r>
      <w:r w:rsidR="00C62BF3" w:rsidRPr="00A25A50">
        <w:rPr>
          <w:rFonts w:ascii="Times New Roman" w:hAnsi="Times New Roman"/>
          <w:bCs/>
          <w:sz w:val="28"/>
          <w:szCs w:val="28"/>
        </w:rPr>
        <w:t>thời gian</w:t>
      </w:r>
      <w:r w:rsidR="00D927EC" w:rsidRPr="00A25A50">
        <w:rPr>
          <w:rFonts w:ascii="Times New Roman" w:hAnsi="Times New Roman"/>
          <w:bCs/>
          <w:sz w:val="28"/>
          <w:szCs w:val="28"/>
        </w:rPr>
        <w:t xml:space="preserve"> văn bản đi vừa được cập nhật trên phần mềm vào văn bản đi có chữ ký chính thức.</w:t>
      </w:r>
    </w:p>
    <w:p w14:paraId="742AB044" w14:textId="52B3B33D" w:rsidR="00957700" w:rsidRPr="00A25A50" w:rsidRDefault="00957700"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c)</w:t>
      </w:r>
      <w:r w:rsidR="00117CAC" w:rsidRPr="00A25A50">
        <w:rPr>
          <w:rFonts w:ascii="Times New Roman" w:hAnsi="Times New Roman"/>
          <w:bCs/>
          <w:sz w:val="28"/>
          <w:szCs w:val="28"/>
        </w:rPr>
        <w:t xml:space="preserve"> </w:t>
      </w:r>
      <w:r w:rsidR="00D927EC" w:rsidRPr="00A25A50">
        <w:rPr>
          <w:rFonts w:ascii="Times New Roman" w:hAnsi="Times New Roman"/>
          <w:bCs/>
          <w:sz w:val="28"/>
          <w:szCs w:val="28"/>
        </w:rPr>
        <w:t>Thực hiện ký số bằng chứng thư số của cơ quan và phát hành văn bản theo quy định.</w:t>
      </w:r>
    </w:p>
    <w:p w14:paraId="57475A9C" w14:textId="7AFECC4D" w:rsidR="0001680C" w:rsidRPr="00A25A50" w:rsidRDefault="00957700" w:rsidP="00515E8E">
      <w:pPr>
        <w:pStyle w:val="BodyText"/>
        <w:spacing w:line="240" w:lineRule="auto"/>
        <w:ind w:firstLine="567"/>
        <w:jc w:val="both"/>
        <w:rPr>
          <w:rFonts w:ascii="Times New Roman" w:hAnsi="Times New Roman"/>
          <w:bCs/>
          <w:sz w:val="28"/>
          <w:szCs w:val="28"/>
        </w:rPr>
      </w:pPr>
      <w:r w:rsidRPr="00A25A50">
        <w:rPr>
          <w:rFonts w:ascii="Times New Roman" w:hAnsi="Times New Roman"/>
          <w:bCs/>
          <w:sz w:val="28"/>
          <w:szCs w:val="28"/>
        </w:rPr>
        <w:t>d)</w:t>
      </w:r>
      <w:r w:rsidR="00F31FA3" w:rsidRPr="00A25A50">
        <w:rPr>
          <w:rFonts w:ascii="Times New Roman" w:hAnsi="Times New Roman"/>
          <w:bCs/>
          <w:sz w:val="28"/>
          <w:szCs w:val="28"/>
        </w:rPr>
        <w:t xml:space="preserve"> </w:t>
      </w:r>
      <w:r w:rsidR="00D927EC" w:rsidRPr="00A25A50">
        <w:rPr>
          <w:rFonts w:ascii="Times New Roman" w:hAnsi="Times New Roman"/>
          <w:bCs/>
          <w:sz w:val="28"/>
          <w:szCs w:val="28"/>
        </w:rPr>
        <w:t xml:space="preserve">Thực hiện đóng dấu, phát hành văn bản giấy (nếu có) và phát hành văn bản điện tử theo quy định. Đối với các văn bản có phụ lục kèm theo, phải đính </w:t>
      </w:r>
      <w:r w:rsidR="00E651F0" w:rsidRPr="00A25A50">
        <w:rPr>
          <w:rFonts w:ascii="Times New Roman" w:hAnsi="Times New Roman"/>
          <w:bCs/>
          <w:sz w:val="28"/>
          <w:szCs w:val="28"/>
        </w:rPr>
        <w:t xml:space="preserve">kèm </w:t>
      </w:r>
      <w:r w:rsidR="00D927EC" w:rsidRPr="00A25A50">
        <w:rPr>
          <w:rFonts w:ascii="Times New Roman" w:hAnsi="Times New Roman"/>
          <w:bCs/>
          <w:sz w:val="28"/>
          <w:szCs w:val="28"/>
        </w:rPr>
        <w:t>đủ các phụ lục của văn bản và phải thực hiện ký số các phụ lục theo quy định. Trường hợp không phát hành văn bản giấy mà chỉ phát hành văn bản điện tử trên Hệ thống qua mạng, Văn thư thực hiện các điểm a, b, c khoản này và phát hành theo quy định.</w:t>
      </w:r>
    </w:p>
    <w:p w14:paraId="2E14CA32" w14:textId="7ACD4119" w:rsidR="00D927EC" w:rsidRPr="00A25A50" w:rsidRDefault="00D56726" w:rsidP="00515E8E">
      <w:pPr>
        <w:pStyle w:val="BodyText"/>
        <w:spacing w:line="240" w:lineRule="auto"/>
        <w:ind w:right="140" w:firstLine="567"/>
        <w:jc w:val="both"/>
        <w:rPr>
          <w:rFonts w:ascii="Times New Roman" w:hAnsi="Times New Roman"/>
          <w:b/>
          <w:sz w:val="28"/>
          <w:szCs w:val="28"/>
        </w:rPr>
      </w:pPr>
      <w:r w:rsidRPr="00A25A50">
        <w:rPr>
          <w:rFonts w:ascii="Times New Roman" w:hAnsi="Times New Roman"/>
          <w:b/>
          <w:sz w:val="28"/>
          <w:szCs w:val="28"/>
        </w:rPr>
        <w:t>Điều 13</w:t>
      </w:r>
      <w:r w:rsidR="00BD17B8" w:rsidRPr="00A25A50">
        <w:rPr>
          <w:rFonts w:ascii="Times New Roman" w:hAnsi="Times New Roman"/>
          <w:b/>
          <w:sz w:val="28"/>
          <w:szCs w:val="28"/>
        </w:rPr>
        <w:t xml:space="preserve">. </w:t>
      </w:r>
      <w:r w:rsidR="00957700" w:rsidRPr="00A25A50">
        <w:rPr>
          <w:rFonts w:ascii="Times New Roman" w:hAnsi="Times New Roman"/>
          <w:b/>
          <w:sz w:val="28"/>
          <w:szCs w:val="28"/>
        </w:rPr>
        <w:t>Yêu cầu t</w:t>
      </w:r>
      <w:r w:rsidR="00D927EC" w:rsidRPr="00A25A50">
        <w:rPr>
          <w:rFonts w:ascii="Times New Roman" w:hAnsi="Times New Roman"/>
          <w:b/>
          <w:sz w:val="28"/>
          <w:szCs w:val="28"/>
        </w:rPr>
        <w:t>ạo lập hồ sơ điện tử</w:t>
      </w:r>
    </w:p>
    <w:p w14:paraId="51D5ED92" w14:textId="2040BA66" w:rsidR="00070484" w:rsidRPr="00A25A50" w:rsidRDefault="00957700" w:rsidP="00515E8E">
      <w:pPr>
        <w:widowControl w:val="0"/>
        <w:pBdr>
          <w:top w:val="none" w:sz="0" w:space="0" w:color="auto"/>
          <w:left w:val="none" w:sz="0" w:space="0" w:color="auto"/>
          <w:bottom w:val="none" w:sz="0" w:space="0" w:color="auto"/>
          <w:right w:val="none" w:sz="0" w:space="0" w:color="auto"/>
          <w:between w:val="none" w:sz="0" w:space="0" w:color="auto"/>
        </w:pBdr>
        <w:autoSpaceDE w:val="0"/>
        <w:autoSpaceDN w:val="0"/>
        <w:spacing w:after="120" w:line="240" w:lineRule="auto"/>
        <w:ind w:right="129" w:firstLine="567"/>
        <w:jc w:val="both"/>
        <w:rPr>
          <w:rFonts w:ascii="Times New Roman" w:hAnsi="Times New Roman"/>
          <w:bCs/>
          <w:sz w:val="28"/>
          <w:szCs w:val="28"/>
        </w:rPr>
      </w:pPr>
      <w:r w:rsidRPr="00A25A50">
        <w:rPr>
          <w:rFonts w:ascii="Times New Roman" w:hAnsi="Times New Roman"/>
          <w:bCs/>
          <w:sz w:val="28"/>
          <w:szCs w:val="28"/>
        </w:rPr>
        <w:t>1.</w:t>
      </w:r>
      <w:r w:rsidR="00BD17B8" w:rsidRPr="00A25A50">
        <w:rPr>
          <w:rFonts w:ascii="Times New Roman" w:hAnsi="Times New Roman"/>
          <w:bCs/>
          <w:sz w:val="28"/>
          <w:szCs w:val="28"/>
        </w:rPr>
        <w:t xml:space="preserve"> </w:t>
      </w:r>
      <w:r w:rsidR="00070484" w:rsidRPr="00A25A50">
        <w:rPr>
          <w:rFonts w:ascii="Times New Roman" w:hAnsi="Times New Roman"/>
          <w:bCs/>
          <w:sz w:val="28"/>
          <w:szCs w:val="28"/>
        </w:rPr>
        <w:t>Yêu cầu tạo lập hồ sơ điện tử thực hiện theo các quy định tại Nghị định số 30/2020/NĐ-CP.</w:t>
      </w:r>
    </w:p>
    <w:p w14:paraId="6E9DBD26" w14:textId="2C566865" w:rsidR="00D927EC" w:rsidRPr="00A25A50" w:rsidRDefault="00E60971" w:rsidP="00515E8E">
      <w:pPr>
        <w:widowControl w:val="0"/>
        <w:pBdr>
          <w:top w:val="none" w:sz="0" w:space="0" w:color="auto"/>
          <w:left w:val="none" w:sz="0" w:space="0" w:color="auto"/>
          <w:bottom w:val="none" w:sz="0" w:space="0" w:color="auto"/>
          <w:right w:val="none" w:sz="0" w:space="0" w:color="auto"/>
          <w:between w:val="none" w:sz="0" w:space="0" w:color="auto"/>
        </w:pBdr>
        <w:tabs>
          <w:tab w:val="left" w:pos="985"/>
        </w:tabs>
        <w:autoSpaceDE w:val="0"/>
        <w:autoSpaceDN w:val="0"/>
        <w:spacing w:after="120" w:line="240" w:lineRule="auto"/>
        <w:ind w:right="137" w:firstLine="567"/>
        <w:jc w:val="both"/>
        <w:rPr>
          <w:rFonts w:ascii="Times New Roman" w:hAnsi="Times New Roman"/>
          <w:bCs/>
          <w:sz w:val="28"/>
          <w:szCs w:val="28"/>
        </w:rPr>
      </w:pPr>
      <w:r w:rsidRPr="00A25A50">
        <w:rPr>
          <w:rFonts w:ascii="Times New Roman" w:hAnsi="Times New Roman"/>
          <w:bCs/>
          <w:sz w:val="28"/>
          <w:szCs w:val="28"/>
        </w:rPr>
        <w:t>2.</w:t>
      </w:r>
      <w:r w:rsidR="00070484" w:rsidRPr="00A25A50">
        <w:rPr>
          <w:rFonts w:ascii="Times New Roman" w:hAnsi="Times New Roman"/>
          <w:bCs/>
          <w:sz w:val="28"/>
          <w:szCs w:val="28"/>
        </w:rPr>
        <w:t xml:space="preserve"> </w:t>
      </w:r>
      <w:r w:rsidR="00D927EC" w:rsidRPr="00A25A50">
        <w:rPr>
          <w:rFonts w:ascii="Times New Roman" w:hAnsi="Times New Roman"/>
          <w:bCs/>
          <w:sz w:val="28"/>
          <w:szCs w:val="28"/>
        </w:rPr>
        <w:t>Cá nhân được giao nhiệm vụ giải quyết công việc có trách nhiệm mở hồ sơ theo Danh mục hồ sơ hoặc theo kế hoạch công tác</w:t>
      </w:r>
      <w:r w:rsidR="003F5395" w:rsidRPr="00A25A50">
        <w:rPr>
          <w:rFonts w:ascii="Times New Roman" w:hAnsi="Times New Roman"/>
          <w:bCs/>
          <w:sz w:val="28"/>
          <w:szCs w:val="28"/>
        </w:rPr>
        <w:t>.</w:t>
      </w:r>
    </w:p>
    <w:p w14:paraId="6DE61707" w14:textId="09B7E436" w:rsidR="003F5395" w:rsidRPr="00A25A50" w:rsidRDefault="00E60971" w:rsidP="00515E8E">
      <w:pPr>
        <w:widowControl w:val="0"/>
        <w:pBdr>
          <w:top w:val="none" w:sz="0" w:space="0" w:color="auto"/>
          <w:left w:val="none" w:sz="0" w:space="0" w:color="auto"/>
          <w:bottom w:val="none" w:sz="0" w:space="0" w:color="auto"/>
          <w:right w:val="none" w:sz="0" w:space="0" w:color="auto"/>
          <w:between w:val="none" w:sz="0" w:space="0" w:color="auto"/>
        </w:pBdr>
        <w:tabs>
          <w:tab w:val="left" w:pos="985"/>
        </w:tabs>
        <w:autoSpaceDE w:val="0"/>
        <w:autoSpaceDN w:val="0"/>
        <w:spacing w:after="120" w:line="240" w:lineRule="auto"/>
        <w:ind w:right="137" w:firstLine="567"/>
        <w:jc w:val="both"/>
        <w:rPr>
          <w:rFonts w:ascii="Times New Roman" w:hAnsi="Times New Roman"/>
          <w:bCs/>
          <w:sz w:val="28"/>
          <w:szCs w:val="28"/>
        </w:rPr>
      </w:pPr>
      <w:r w:rsidRPr="00A25A50">
        <w:rPr>
          <w:rFonts w:ascii="Times New Roman" w:hAnsi="Times New Roman"/>
          <w:bCs/>
          <w:sz w:val="28"/>
          <w:szCs w:val="28"/>
        </w:rPr>
        <w:t>3.</w:t>
      </w:r>
      <w:r w:rsidR="00BD17B8" w:rsidRPr="00A25A50">
        <w:rPr>
          <w:rFonts w:ascii="Times New Roman" w:hAnsi="Times New Roman"/>
          <w:bCs/>
          <w:sz w:val="28"/>
          <w:szCs w:val="28"/>
        </w:rPr>
        <w:t xml:space="preserve"> </w:t>
      </w:r>
      <w:r w:rsidR="00D927EC" w:rsidRPr="00A25A50">
        <w:rPr>
          <w:rFonts w:ascii="Times New Roman" w:hAnsi="Times New Roman"/>
          <w:bCs/>
          <w:sz w:val="28"/>
          <w:szCs w:val="28"/>
        </w:rPr>
        <w:t>Cập nhật những thông tin ban đầu về hồ sơ theo Danh mục hồ sơ đã ban hành</w:t>
      </w:r>
      <w:r w:rsidR="003F5395" w:rsidRPr="00A25A50">
        <w:rPr>
          <w:rFonts w:ascii="Times New Roman" w:hAnsi="Times New Roman"/>
          <w:bCs/>
          <w:sz w:val="28"/>
          <w:szCs w:val="28"/>
        </w:rPr>
        <w:t>; cập nhật các thông tin còn thiếu. Việc biên mục văn bản trong hồ sơ được thực hiện bằng chức năng của Hệ thống.</w:t>
      </w:r>
    </w:p>
    <w:p w14:paraId="054AB412" w14:textId="6E2A7C59" w:rsidR="00D927EC" w:rsidRPr="00A25A50" w:rsidRDefault="00E60971" w:rsidP="00515E8E">
      <w:pPr>
        <w:widowControl w:val="0"/>
        <w:pBdr>
          <w:top w:val="none" w:sz="0" w:space="0" w:color="auto"/>
          <w:left w:val="none" w:sz="0" w:space="0" w:color="auto"/>
          <w:bottom w:val="none" w:sz="0" w:space="0" w:color="auto"/>
          <w:right w:val="none" w:sz="0" w:space="0" w:color="auto"/>
          <w:between w:val="none" w:sz="0" w:space="0" w:color="auto"/>
        </w:pBdr>
        <w:tabs>
          <w:tab w:val="left" w:pos="1006"/>
        </w:tabs>
        <w:autoSpaceDE w:val="0"/>
        <w:autoSpaceDN w:val="0"/>
        <w:spacing w:after="120" w:line="240" w:lineRule="auto"/>
        <w:ind w:right="127" w:firstLine="567"/>
        <w:jc w:val="both"/>
        <w:rPr>
          <w:rFonts w:ascii="Times New Roman" w:hAnsi="Times New Roman"/>
          <w:bCs/>
          <w:sz w:val="28"/>
          <w:szCs w:val="28"/>
        </w:rPr>
      </w:pPr>
      <w:r w:rsidRPr="00A25A50">
        <w:rPr>
          <w:rFonts w:ascii="Times New Roman" w:hAnsi="Times New Roman"/>
          <w:bCs/>
          <w:sz w:val="28"/>
          <w:szCs w:val="28"/>
        </w:rPr>
        <w:t>4.</w:t>
      </w:r>
      <w:r w:rsidR="00BD17B8" w:rsidRPr="00A25A50">
        <w:rPr>
          <w:rFonts w:ascii="Times New Roman" w:hAnsi="Times New Roman"/>
          <w:bCs/>
          <w:sz w:val="28"/>
          <w:szCs w:val="28"/>
        </w:rPr>
        <w:t xml:space="preserve"> </w:t>
      </w:r>
      <w:r w:rsidR="00D927EC" w:rsidRPr="00A25A50">
        <w:rPr>
          <w:rFonts w:ascii="Times New Roman" w:hAnsi="Times New Roman"/>
          <w:bCs/>
          <w:sz w:val="28"/>
          <w:szCs w:val="28"/>
        </w:rPr>
        <w:t>Tr</w:t>
      </w:r>
      <w:r w:rsidR="00D927EC" w:rsidRPr="00A25A50">
        <w:rPr>
          <w:rFonts w:ascii="Times New Roman" w:hAnsi="Times New Roman" w:cs="Calibri"/>
          <w:bCs/>
          <w:sz w:val="28"/>
          <w:szCs w:val="28"/>
        </w:rPr>
        <w:t>ư</w:t>
      </w:r>
      <w:r w:rsidR="00D927EC" w:rsidRPr="00A25A50">
        <w:rPr>
          <w:rFonts w:ascii="Times New Roman" w:hAnsi="Times New Roman"/>
          <w:bCs/>
          <w:sz w:val="28"/>
          <w:szCs w:val="28"/>
        </w:rPr>
        <w:t>ờng hợp các hồ sơ không có trong Danh mục hồ sơ, cá nhân được giao nhiệm vụ giải quyết công việc tự xác định các thông tin: Tiêu đề hồ sơ, số và ký hiệu hồ sơ, thời hạn bảo quản hồ sơ, người lập hồ sơ và thời gian bắt đầu.</w:t>
      </w:r>
    </w:p>
    <w:p w14:paraId="533AB754" w14:textId="641ACA3D" w:rsidR="00D97B96" w:rsidRPr="00A25A50" w:rsidRDefault="00E60971" w:rsidP="00515E8E">
      <w:pPr>
        <w:pStyle w:val="BodyText"/>
        <w:spacing w:line="240" w:lineRule="auto"/>
        <w:ind w:right="131" w:firstLine="567"/>
        <w:jc w:val="both"/>
        <w:rPr>
          <w:rFonts w:ascii="Times New Roman" w:hAnsi="Times New Roman"/>
          <w:bCs/>
          <w:sz w:val="28"/>
          <w:szCs w:val="28"/>
        </w:rPr>
      </w:pPr>
      <w:r w:rsidRPr="00A25A50">
        <w:rPr>
          <w:rFonts w:ascii="Times New Roman" w:hAnsi="Times New Roman"/>
          <w:bCs/>
          <w:sz w:val="28"/>
          <w:szCs w:val="28"/>
        </w:rPr>
        <w:t xml:space="preserve">5. </w:t>
      </w:r>
      <w:r w:rsidR="00D927EC" w:rsidRPr="00A25A50">
        <w:rPr>
          <w:rFonts w:ascii="Times New Roman" w:hAnsi="Times New Roman"/>
          <w:bCs/>
          <w:sz w:val="28"/>
          <w:szCs w:val="28"/>
        </w:rPr>
        <w:t>Ng</w:t>
      </w:r>
      <w:r w:rsidR="00D927EC" w:rsidRPr="00A25A50">
        <w:rPr>
          <w:rFonts w:ascii="Times New Roman" w:hAnsi="Times New Roman" w:cs="Calibri"/>
          <w:bCs/>
          <w:sz w:val="28"/>
          <w:szCs w:val="28"/>
        </w:rPr>
        <w:t>ư</w:t>
      </w:r>
      <w:r w:rsidR="00D927EC" w:rsidRPr="00A25A50">
        <w:rPr>
          <w:rFonts w:ascii="Times New Roman" w:hAnsi="Times New Roman"/>
          <w:bCs/>
          <w:sz w:val="28"/>
          <w:szCs w:val="28"/>
        </w:rPr>
        <w:t>ời lập hồ sơ có trách nhiệm: Rà soát</w:t>
      </w:r>
      <w:r w:rsidR="003F6D38" w:rsidRPr="00A25A50">
        <w:rPr>
          <w:rFonts w:ascii="Times New Roman" w:hAnsi="Times New Roman"/>
          <w:bCs/>
          <w:sz w:val="28"/>
          <w:szCs w:val="28"/>
        </w:rPr>
        <w:t>,</w:t>
      </w:r>
      <w:r w:rsidR="00D927EC" w:rsidRPr="00A25A50">
        <w:rPr>
          <w:rFonts w:ascii="Times New Roman" w:hAnsi="Times New Roman"/>
          <w:bCs/>
          <w:sz w:val="28"/>
          <w:szCs w:val="28"/>
        </w:rPr>
        <w:t xml:space="preserve"> </w:t>
      </w:r>
      <w:r w:rsidR="003F6D38" w:rsidRPr="00A25A50">
        <w:rPr>
          <w:rFonts w:ascii="Times New Roman" w:hAnsi="Times New Roman"/>
          <w:bCs/>
          <w:sz w:val="28"/>
          <w:szCs w:val="28"/>
        </w:rPr>
        <w:t xml:space="preserve">thu thập, cập nhật tất cả văn bản, tài liệu hình thành trong quá trình theo dõi, giải quyết công việc vào hồ sơ đã mở, bao gồm tài liệu phim, ảnh, ghi âm (nếu có) bảo đảm sự toàn vẹn, đầy đủ của hồ sơ, tránh bị thất lạc; </w:t>
      </w:r>
      <w:r w:rsidR="00D927EC" w:rsidRPr="00A25A50">
        <w:rPr>
          <w:rFonts w:ascii="Times New Roman" w:hAnsi="Times New Roman"/>
          <w:bCs/>
          <w:sz w:val="28"/>
          <w:szCs w:val="28"/>
        </w:rPr>
        <w:t>loại ra khỏi hồ sơ bản trùng, bản nháp; xác định lại thời hạn bảo quản của hồ sơ; chỉnh sửa tiêu đề, số và ký hiệu hồ sơ cho phù hợp; hoàn thiện, kết thúc hồ sơ.</w:t>
      </w:r>
    </w:p>
    <w:p w14:paraId="51FC5742" w14:textId="1D2DC5A2" w:rsidR="009038EB" w:rsidRPr="00A25A50" w:rsidRDefault="009038EB" w:rsidP="00515E8E">
      <w:pPr>
        <w:spacing w:after="120" w:line="240" w:lineRule="auto"/>
        <w:ind w:firstLine="567"/>
        <w:jc w:val="both"/>
        <w:rPr>
          <w:rFonts w:ascii="Times New Roman" w:hAnsi="Times New Roman"/>
          <w:b/>
          <w:sz w:val="28"/>
          <w:szCs w:val="28"/>
        </w:rPr>
      </w:pPr>
      <w:bookmarkStart w:id="12" w:name="_Hlk182465335"/>
      <w:r w:rsidRPr="00A25A50">
        <w:rPr>
          <w:rFonts w:ascii="Times New Roman" w:hAnsi="Times New Roman"/>
          <w:b/>
          <w:sz w:val="28"/>
          <w:szCs w:val="28"/>
        </w:rPr>
        <w:t>Điều 1</w:t>
      </w:r>
      <w:r w:rsidR="00D927EC" w:rsidRPr="00A25A50">
        <w:rPr>
          <w:rFonts w:ascii="Times New Roman" w:hAnsi="Times New Roman"/>
          <w:b/>
          <w:sz w:val="28"/>
          <w:szCs w:val="28"/>
        </w:rPr>
        <w:t>4</w:t>
      </w:r>
      <w:r w:rsidRPr="00A25A50">
        <w:rPr>
          <w:rFonts w:ascii="Times New Roman" w:hAnsi="Times New Roman"/>
          <w:b/>
          <w:sz w:val="28"/>
          <w:szCs w:val="28"/>
        </w:rPr>
        <w:t>. Lưu trữ văn bản và hồ sơ điện tử</w:t>
      </w:r>
    </w:p>
    <w:bookmarkEnd w:id="12"/>
    <w:p w14:paraId="0662C682" w14:textId="76A0CCA4" w:rsidR="008A4920" w:rsidRPr="008A4920" w:rsidRDefault="009038EB" w:rsidP="00515E8E">
      <w:pPr>
        <w:spacing w:after="120" w:line="240" w:lineRule="auto"/>
        <w:ind w:firstLine="567"/>
        <w:jc w:val="both"/>
        <w:rPr>
          <w:rFonts w:ascii="Times New Roman" w:hAnsi="Times New Roman"/>
          <w:sz w:val="28"/>
          <w:szCs w:val="28"/>
        </w:rPr>
      </w:pPr>
      <w:r w:rsidRPr="008A4920">
        <w:rPr>
          <w:rFonts w:ascii="Times New Roman" w:hAnsi="Times New Roman"/>
          <w:bCs/>
          <w:sz w:val="28"/>
          <w:szCs w:val="28"/>
        </w:rPr>
        <w:t>1.</w:t>
      </w:r>
      <w:r w:rsidR="00D40B3F" w:rsidRPr="008A4920">
        <w:rPr>
          <w:rFonts w:ascii="Times New Roman" w:hAnsi="Times New Roman"/>
          <w:bCs/>
          <w:sz w:val="28"/>
          <w:szCs w:val="28"/>
        </w:rPr>
        <w:t xml:space="preserve"> </w:t>
      </w:r>
      <w:r w:rsidR="008A4920" w:rsidRPr="008A4920">
        <w:rPr>
          <w:rFonts w:ascii="Times New Roman" w:hAnsi="Times New Roman"/>
          <w:sz w:val="28"/>
          <w:szCs w:val="28"/>
        </w:rPr>
        <w:t>Lưu trữ văn bản điện tử trên Hệ thống QLVB</w:t>
      </w:r>
      <w:r w:rsidR="008A4920">
        <w:rPr>
          <w:rFonts w:ascii="Times New Roman" w:hAnsi="Times New Roman"/>
          <w:sz w:val="28"/>
          <w:szCs w:val="28"/>
        </w:rPr>
        <w:t xml:space="preserve"> và ĐH</w:t>
      </w:r>
      <w:r w:rsidR="008A4920" w:rsidRPr="008A4920">
        <w:rPr>
          <w:rFonts w:ascii="Times New Roman" w:hAnsi="Times New Roman"/>
          <w:sz w:val="28"/>
          <w:szCs w:val="28"/>
        </w:rPr>
        <w:t xml:space="preserve"> phải tuân thủ quy định về văn thư, lưu trữ tại Luật số 20/2023/QH15, Luật Lưu trữ số 33/2024/QH15 </w:t>
      </w:r>
      <w:r w:rsidR="008A4920" w:rsidRPr="008A4920">
        <w:rPr>
          <w:rFonts w:ascii="Times New Roman" w:hAnsi="Times New Roman"/>
          <w:sz w:val="28"/>
          <w:szCs w:val="28"/>
        </w:rPr>
        <w:lastRenderedPageBreak/>
        <w:t>và các quy định của pháp luật khác có liên quan để đảm bảo an toàn, an ninh thông tin và dễ dàng quản lý, truy cập, tìm kiếm thông tin.</w:t>
      </w:r>
    </w:p>
    <w:p w14:paraId="07F8EAF4" w14:textId="4E3B15C7" w:rsidR="009038EB" w:rsidRPr="00A25A50" w:rsidRDefault="00ED460E"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w:t>
      </w:r>
      <w:r w:rsidR="009038EB" w:rsidRPr="00A25A50">
        <w:rPr>
          <w:rFonts w:ascii="Times New Roman" w:hAnsi="Times New Roman"/>
          <w:bCs/>
          <w:sz w:val="28"/>
          <w:szCs w:val="28"/>
        </w:rPr>
        <w:t>.</w:t>
      </w:r>
      <w:r w:rsidR="00C500CD" w:rsidRPr="00A25A50">
        <w:rPr>
          <w:rFonts w:ascii="Times New Roman" w:hAnsi="Times New Roman"/>
          <w:bCs/>
          <w:sz w:val="28"/>
          <w:szCs w:val="28"/>
        </w:rPr>
        <w:t xml:space="preserve"> </w:t>
      </w:r>
      <w:r w:rsidR="009038EB" w:rsidRPr="00A25A50">
        <w:rPr>
          <w:rFonts w:ascii="Times New Roman" w:hAnsi="Times New Roman"/>
          <w:bCs/>
          <w:sz w:val="28"/>
          <w:szCs w:val="28"/>
        </w:rPr>
        <w:t xml:space="preserve">Cá nhân được giao nhiệm vụ giải quyết công việc căn cứ vào Danh mục hồ sơ của cơ quan, </w:t>
      </w:r>
      <w:r w:rsidR="000F304E" w:rsidRPr="00A25A50">
        <w:rPr>
          <w:rFonts w:ascii="Times New Roman" w:hAnsi="Times New Roman"/>
          <w:bCs/>
          <w:sz w:val="28"/>
          <w:szCs w:val="28"/>
        </w:rPr>
        <w:t xml:space="preserve">đơn vị </w:t>
      </w:r>
      <w:r w:rsidR="009038EB" w:rsidRPr="00A25A50">
        <w:rPr>
          <w:rFonts w:ascii="Times New Roman" w:hAnsi="Times New Roman"/>
          <w:bCs/>
          <w:sz w:val="28"/>
          <w:szCs w:val="28"/>
        </w:rPr>
        <w:t>có trách nhiệm nộp lưu tài liệu điện tử và các tài liệu định dạng khác (</w:t>
      </w:r>
      <w:r w:rsidR="009038EB" w:rsidRPr="00A25A50">
        <w:rPr>
          <w:rFonts w:ascii="Times New Roman" w:hAnsi="Times New Roman"/>
          <w:bCs/>
          <w:i/>
          <w:iCs/>
          <w:sz w:val="28"/>
          <w:szCs w:val="28"/>
        </w:rPr>
        <w:t>nếu có)</w:t>
      </w:r>
      <w:r w:rsidR="009038EB" w:rsidRPr="00A25A50">
        <w:rPr>
          <w:rFonts w:ascii="Times New Roman" w:hAnsi="Times New Roman"/>
          <w:bCs/>
          <w:sz w:val="28"/>
          <w:szCs w:val="28"/>
        </w:rPr>
        <w:t xml:space="preserve"> vào Lưu trữ cơ quan</w:t>
      </w:r>
      <w:r w:rsidR="001D5387" w:rsidRPr="00A25A50">
        <w:rPr>
          <w:rFonts w:ascii="Times New Roman" w:hAnsi="Times New Roman"/>
          <w:bCs/>
          <w:sz w:val="28"/>
          <w:szCs w:val="28"/>
        </w:rPr>
        <w:t xml:space="preserve"> trên Hệ thống</w:t>
      </w:r>
      <w:r w:rsidR="009038EB" w:rsidRPr="00A25A50">
        <w:rPr>
          <w:rFonts w:ascii="Times New Roman" w:hAnsi="Times New Roman"/>
          <w:bCs/>
          <w:sz w:val="28"/>
          <w:szCs w:val="28"/>
        </w:rPr>
        <w:t>.</w:t>
      </w:r>
    </w:p>
    <w:p w14:paraId="7E99596C" w14:textId="009E7A94" w:rsidR="004507E8" w:rsidRDefault="00534E2C"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3</w:t>
      </w:r>
      <w:r w:rsidR="009038EB" w:rsidRPr="00A25A50">
        <w:rPr>
          <w:rFonts w:ascii="Times New Roman" w:hAnsi="Times New Roman"/>
          <w:bCs/>
          <w:sz w:val="28"/>
          <w:szCs w:val="28"/>
        </w:rPr>
        <w:t>.</w:t>
      </w:r>
      <w:r w:rsidR="00C500CD" w:rsidRPr="00A25A50">
        <w:rPr>
          <w:rFonts w:ascii="Times New Roman" w:hAnsi="Times New Roman"/>
          <w:bCs/>
          <w:sz w:val="28"/>
          <w:szCs w:val="28"/>
        </w:rPr>
        <w:t xml:space="preserve"> </w:t>
      </w:r>
      <w:r w:rsidR="009038EB" w:rsidRPr="00A25A50">
        <w:rPr>
          <w:rFonts w:ascii="Times New Roman" w:hAnsi="Times New Roman"/>
          <w:bCs/>
          <w:sz w:val="28"/>
          <w:szCs w:val="28"/>
        </w:rPr>
        <w:t>Lưu trữ cơ quan có trách nhiệm kiểm tra, tiếp nhận hồ sơ theo quy định.</w:t>
      </w:r>
    </w:p>
    <w:p w14:paraId="5AD13F3B" w14:textId="77777777" w:rsidR="00515E8E" w:rsidRPr="00A25A50" w:rsidRDefault="00515E8E" w:rsidP="00515E8E">
      <w:pPr>
        <w:spacing w:after="120" w:line="240" w:lineRule="auto"/>
        <w:ind w:firstLine="567"/>
        <w:jc w:val="both"/>
        <w:rPr>
          <w:rFonts w:ascii="Times New Roman" w:hAnsi="Times New Roman"/>
          <w:bCs/>
          <w:sz w:val="28"/>
          <w:szCs w:val="28"/>
        </w:rPr>
      </w:pPr>
    </w:p>
    <w:p w14:paraId="6B51A6C6" w14:textId="44CCC473" w:rsidR="009038EB" w:rsidRPr="00A25A50" w:rsidRDefault="009038EB" w:rsidP="00515E8E">
      <w:pPr>
        <w:spacing w:line="240" w:lineRule="auto"/>
        <w:ind w:firstLine="567"/>
        <w:jc w:val="center"/>
        <w:rPr>
          <w:rFonts w:ascii="Times New Roman" w:hAnsi="Times New Roman"/>
          <w:b/>
          <w:sz w:val="28"/>
          <w:szCs w:val="28"/>
        </w:rPr>
      </w:pPr>
      <w:r w:rsidRPr="00A25A50">
        <w:rPr>
          <w:rFonts w:ascii="Times New Roman" w:hAnsi="Times New Roman"/>
          <w:b/>
          <w:sz w:val="28"/>
          <w:szCs w:val="28"/>
        </w:rPr>
        <w:t>Chương IV</w:t>
      </w:r>
    </w:p>
    <w:p w14:paraId="383007DC" w14:textId="77777777" w:rsidR="009038EB" w:rsidRPr="00A25A50" w:rsidRDefault="009038EB" w:rsidP="00515E8E">
      <w:pPr>
        <w:spacing w:line="240" w:lineRule="auto"/>
        <w:ind w:firstLine="567"/>
        <w:jc w:val="center"/>
        <w:rPr>
          <w:rFonts w:ascii="Times New Roman" w:hAnsi="Times New Roman"/>
          <w:b/>
          <w:sz w:val="28"/>
          <w:szCs w:val="28"/>
        </w:rPr>
      </w:pPr>
      <w:bookmarkStart w:id="13" w:name="_Hlk182377599"/>
      <w:r w:rsidRPr="00A25A50">
        <w:rPr>
          <w:rFonts w:ascii="Times New Roman" w:hAnsi="Times New Roman"/>
          <w:b/>
          <w:sz w:val="28"/>
          <w:szCs w:val="28"/>
        </w:rPr>
        <w:t>BẢO ĐẢM HẠ TẦNG KỸ THUẬT, AN TOÀN THÔNG TIN</w:t>
      </w:r>
    </w:p>
    <w:p w14:paraId="7A626F62" w14:textId="77777777" w:rsidR="00515E8E" w:rsidRDefault="00515E8E" w:rsidP="00515E8E">
      <w:pPr>
        <w:spacing w:after="120" w:line="240" w:lineRule="auto"/>
        <w:ind w:firstLine="567"/>
        <w:jc w:val="both"/>
        <w:rPr>
          <w:rFonts w:ascii="Times New Roman" w:hAnsi="Times New Roman"/>
          <w:b/>
          <w:sz w:val="28"/>
          <w:szCs w:val="28"/>
        </w:rPr>
      </w:pPr>
      <w:bookmarkStart w:id="14" w:name="_Hlk182377618"/>
      <w:bookmarkEnd w:id="13"/>
    </w:p>
    <w:p w14:paraId="25AA5C8A" w14:textId="5B021813" w:rsidR="009038EB" w:rsidRPr="00A25A50" w:rsidRDefault="009038EB" w:rsidP="00515E8E">
      <w:pPr>
        <w:spacing w:after="120" w:line="240" w:lineRule="auto"/>
        <w:ind w:firstLine="567"/>
        <w:jc w:val="both"/>
        <w:rPr>
          <w:rFonts w:ascii="Times New Roman" w:hAnsi="Times New Roman"/>
          <w:b/>
          <w:sz w:val="28"/>
          <w:szCs w:val="28"/>
        </w:rPr>
      </w:pPr>
      <w:r w:rsidRPr="00A25A50">
        <w:rPr>
          <w:rFonts w:ascii="Times New Roman" w:hAnsi="Times New Roman"/>
          <w:b/>
          <w:sz w:val="28"/>
          <w:szCs w:val="28"/>
        </w:rPr>
        <w:t>Điều 1</w:t>
      </w:r>
      <w:r w:rsidR="00070484" w:rsidRPr="00A25A50">
        <w:rPr>
          <w:rFonts w:ascii="Times New Roman" w:hAnsi="Times New Roman"/>
          <w:b/>
          <w:sz w:val="28"/>
          <w:szCs w:val="28"/>
        </w:rPr>
        <w:t>5</w:t>
      </w:r>
      <w:r w:rsidRPr="00A25A50">
        <w:rPr>
          <w:rFonts w:ascii="Times New Roman" w:hAnsi="Times New Roman"/>
          <w:b/>
          <w:sz w:val="28"/>
          <w:szCs w:val="28"/>
        </w:rPr>
        <w:t>. Bảo đảm hạ tầng kỹ thuật</w:t>
      </w:r>
    </w:p>
    <w:bookmarkEnd w:id="14"/>
    <w:p w14:paraId="13ACD6E7" w14:textId="69D4F678"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3004CD" w:rsidRPr="00A25A50">
        <w:rPr>
          <w:rFonts w:ascii="Times New Roman" w:hAnsi="Times New Roman"/>
          <w:bCs/>
          <w:sz w:val="28"/>
          <w:szCs w:val="28"/>
        </w:rPr>
        <w:t xml:space="preserve"> </w:t>
      </w:r>
      <w:r w:rsidRPr="00A25A50">
        <w:rPr>
          <w:rFonts w:ascii="Times New Roman" w:hAnsi="Times New Roman"/>
          <w:bCs/>
          <w:sz w:val="28"/>
          <w:szCs w:val="28"/>
        </w:rPr>
        <w:t>Các cơ quan, đơn vị quy định tại Điều 2 Quy chế này có trách nhiệm bảo đảm điều kiện về hạ tầng công nghệ thông tin để thực hiện gửi, nhận, luân chuyển, xử lý văn bản điện tử được thông suốt, an toàn, phù hợp với quy định của pháp luật về ứng dụng công nghệ thông tin.</w:t>
      </w:r>
    </w:p>
    <w:p w14:paraId="68BD1B4E" w14:textId="55043C5E" w:rsidR="009038EB" w:rsidRPr="00515E8E" w:rsidRDefault="009038EB" w:rsidP="00515E8E">
      <w:pPr>
        <w:spacing w:after="120" w:line="240" w:lineRule="auto"/>
        <w:ind w:firstLine="567"/>
        <w:jc w:val="both"/>
        <w:rPr>
          <w:rFonts w:ascii="Times New Roman" w:hAnsi="Times New Roman"/>
          <w:bCs/>
          <w:spacing w:val="-6"/>
          <w:sz w:val="28"/>
          <w:szCs w:val="28"/>
        </w:rPr>
      </w:pPr>
      <w:r w:rsidRPr="00515E8E">
        <w:rPr>
          <w:rFonts w:ascii="Times New Roman" w:hAnsi="Times New Roman"/>
          <w:bCs/>
          <w:spacing w:val="-6"/>
          <w:sz w:val="28"/>
          <w:szCs w:val="28"/>
        </w:rPr>
        <w:t>2.</w:t>
      </w:r>
      <w:r w:rsidR="00D3306D" w:rsidRPr="00515E8E">
        <w:rPr>
          <w:rFonts w:ascii="Times New Roman" w:hAnsi="Times New Roman"/>
          <w:bCs/>
          <w:spacing w:val="-6"/>
          <w:sz w:val="28"/>
          <w:szCs w:val="28"/>
        </w:rPr>
        <w:t xml:space="preserve"> </w:t>
      </w:r>
      <w:r w:rsidR="00274986" w:rsidRPr="00515E8E">
        <w:rPr>
          <w:rFonts w:ascii="Times New Roman" w:hAnsi="Times New Roman"/>
          <w:bCs/>
          <w:spacing w:val="-6"/>
          <w:sz w:val="28"/>
          <w:szCs w:val="28"/>
        </w:rPr>
        <w:t>Văn phòng UBND tỉnh</w:t>
      </w:r>
      <w:r w:rsidRPr="00515E8E">
        <w:rPr>
          <w:rFonts w:ascii="Times New Roman" w:hAnsi="Times New Roman"/>
          <w:bCs/>
          <w:spacing w:val="-6"/>
          <w:sz w:val="28"/>
          <w:szCs w:val="28"/>
        </w:rPr>
        <w:t xml:space="preserve"> và các cơ quan, đơn vị có liên quan tham mưu Ủy ban nhân dân tỉnh trong việc bảo đảm hạ tầng kỹ thuật của Hệ thống QLVB và ĐH.</w:t>
      </w:r>
    </w:p>
    <w:p w14:paraId="39CD72CD" w14:textId="01AF8C30" w:rsidR="009038EB" w:rsidRPr="00A25A50" w:rsidRDefault="009038EB" w:rsidP="00515E8E">
      <w:pPr>
        <w:spacing w:after="120" w:line="240" w:lineRule="auto"/>
        <w:ind w:firstLine="567"/>
        <w:jc w:val="both"/>
        <w:rPr>
          <w:rFonts w:ascii="Times New Roman" w:hAnsi="Times New Roman"/>
          <w:b/>
          <w:sz w:val="28"/>
          <w:szCs w:val="28"/>
        </w:rPr>
      </w:pPr>
      <w:bookmarkStart w:id="15" w:name="_Hlk182377624"/>
      <w:r w:rsidRPr="00A25A50">
        <w:rPr>
          <w:rFonts w:ascii="Times New Roman" w:hAnsi="Times New Roman"/>
          <w:b/>
          <w:sz w:val="28"/>
          <w:szCs w:val="28"/>
        </w:rPr>
        <w:t>Điều 1</w:t>
      </w:r>
      <w:r w:rsidR="00070484" w:rsidRPr="00A25A50">
        <w:rPr>
          <w:rFonts w:ascii="Times New Roman" w:hAnsi="Times New Roman"/>
          <w:b/>
          <w:sz w:val="28"/>
          <w:szCs w:val="28"/>
        </w:rPr>
        <w:t>6</w:t>
      </w:r>
      <w:r w:rsidRPr="00A25A50">
        <w:rPr>
          <w:rFonts w:ascii="Times New Roman" w:hAnsi="Times New Roman"/>
          <w:b/>
          <w:sz w:val="28"/>
          <w:szCs w:val="28"/>
        </w:rPr>
        <w:t>. Sao lưu văn bản điện tử</w:t>
      </w:r>
    </w:p>
    <w:bookmarkEnd w:id="15"/>
    <w:p w14:paraId="19B9F8CB" w14:textId="27486E16"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6B64E8" w:rsidRPr="00A25A50">
        <w:rPr>
          <w:rFonts w:ascii="Times New Roman" w:hAnsi="Times New Roman"/>
          <w:bCs/>
          <w:sz w:val="28"/>
          <w:szCs w:val="28"/>
        </w:rPr>
        <w:t xml:space="preserve"> </w:t>
      </w:r>
      <w:r w:rsidRPr="00A25A50">
        <w:rPr>
          <w:rFonts w:ascii="Times New Roman" w:hAnsi="Times New Roman"/>
          <w:bCs/>
          <w:sz w:val="28"/>
          <w:szCs w:val="28"/>
        </w:rPr>
        <w:t xml:space="preserve">Tất cả các văn bản đi và văn bản đến còn hiệu lực hoặc trong thời gian hiện hành theo quy định của pháp luật phải được duy trì trên Hệ thống QLVB và ĐH để tra cứu và được lưu trữ trong cơ sở dữ liệu trên máy chủ do </w:t>
      </w:r>
      <w:r w:rsidR="00274986" w:rsidRPr="00A25A50">
        <w:rPr>
          <w:rFonts w:ascii="Times New Roman" w:hAnsi="Times New Roman"/>
          <w:bCs/>
          <w:sz w:val="28"/>
          <w:szCs w:val="28"/>
        </w:rPr>
        <w:t xml:space="preserve">Văn phòng UBND tỉnh </w:t>
      </w:r>
      <w:r w:rsidRPr="00A25A50">
        <w:rPr>
          <w:rFonts w:ascii="Times New Roman" w:hAnsi="Times New Roman"/>
          <w:bCs/>
          <w:sz w:val="28"/>
          <w:szCs w:val="28"/>
        </w:rPr>
        <w:t>quản lý.</w:t>
      </w:r>
    </w:p>
    <w:p w14:paraId="0E8A40D1" w14:textId="35544376"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w:t>
      </w:r>
      <w:r w:rsidR="00C73E04" w:rsidRPr="00A25A50">
        <w:rPr>
          <w:rFonts w:ascii="Times New Roman" w:hAnsi="Times New Roman"/>
          <w:bCs/>
          <w:sz w:val="28"/>
          <w:szCs w:val="28"/>
        </w:rPr>
        <w:t xml:space="preserve"> </w:t>
      </w:r>
      <w:r w:rsidR="00274986" w:rsidRPr="00A25A50">
        <w:rPr>
          <w:rFonts w:ascii="Times New Roman" w:hAnsi="Times New Roman"/>
          <w:bCs/>
          <w:sz w:val="28"/>
          <w:szCs w:val="28"/>
        </w:rPr>
        <w:t>Văn phòng UBND tỉnh</w:t>
      </w:r>
      <w:r w:rsidRPr="00A25A50">
        <w:rPr>
          <w:rFonts w:ascii="Times New Roman" w:hAnsi="Times New Roman"/>
          <w:bCs/>
          <w:sz w:val="28"/>
          <w:szCs w:val="28"/>
        </w:rPr>
        <w:t xml:space="preserve"> có trách nhiệm thực hiện các biện pháp lưu trữ, dự phòng dữ liệu của hệ thống, sao lưu định kỳ (</w:t>
      </w:r>
      <w:r w:rsidRPr="00A25A50">
        <w:rPr>
          <w:rFonts w:ascii="Times New Roman" w:hAnsi="Times New Roman"/>
          <w:bCs/>
          <w:i/>
          <w:iCs/>
          <w:sz w:val="28"/>
          <w:szCs w:val="28"/>
        </w:rPr>
        <w:t>01 lần/ngày</w:t>
      </w:r>
      <w:r w:rsidRPr="00A25A50">
        <w:rPr>
          <w:rFonts w:ascii="Times New Roman" w:hAnsi="Times New Roman"/>
          <w:bCs/>
          <w:sz w:val="28"/>
          <w:szCs w:val="28"/>
        </w:rPr>
        <w:t>), đột xuất theo yêu cầu và phục hồi kịp thời nguyên trạng cơ sở dữ liệu văn bản điện tử trên Hệ thống QLVB và ĐH khi có sự cố kỹ thuật xảy ra.</w:t>
      </w:r>
    </w:p>
    <w:p w14:paraId="68E546D3" w14:textId="48375E50" w:rsidR="009038EB" w:rsidRPr="00A25A50" w:rsidRDefault="009038EB" w:rsidP="00515E8E">
      <w:pPr>
        <w:spacing w:after="120" w:line="240" w:lineRule="auto"/>
        <w:ind w:firstLine="567"/>
        <w:jc w:val="both"/>
        <w:rPr>
          <w:rFonts w:ascii="Times New Roman" w:hAnsi="Times New Roman"/>
          <w:b/>
          <w:sz w:val="28"/>
          <w:szCs w:val="28"/>
        </w:rPr>
      </w:pPr>
      <w:bookmarkStart w:id="16" w:name="_Hlk182377629"/>
      <w:r w:rsidRPr="00A25A50">
        <w:rPr>
          <w:rFonts w:ascii="Times New Roman" w:hAnsi="Times New Roman"/>
          <w:b/>
          <w:sz w:val="28"/>
          <w:szCs w:val="28"/>
        </w:rPr>
        <w:t>Điều 1</w:t>
      </w:r>
      <w:r w:rsidR="00070484" w:rsidRPr="00A25A50">
        <w:rPr>
          <w:rFonts w:ascii="Times New Roman" w:hAnsi="Times New Roman"/>
          <w:b/>
          <w:sz w:val="28"/>
          <w:szCs w:val="28"/>
        </w:rPr>
        <w:t>7</w:t>
      </w:r>
      <w:r w:rsidRPr="00A25A50">
        <w:rPr>
          <w:rFonts w:ascii="Times New Roman" w:hAnsi="Times New Roman"/>
          <w:b/>
          <w:sz w:val="28"/>
          <w:szCs w:val="28"/>
        </w:rPr>
        <w:t>. Bảo đảm an toàn thông tin</w:t>
      </w:r>
    </w:p>
    <w:bookmarkEnd w:id="16"/>
    <w:p w14:paraId="3EDAEFA2" w14:textId="4FA51699"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866AD0" w:rsidRPr="00A25A50">
        <w:rPr>
          <w:rFonts w:ascii="Times New Roman" w:hAnsi="Times New Roman"/>
          <w:bCs/>
          <w:sz w:val="28"/>
          <w:szCs w:val="28"/>
        </w:rPr>
        <w:t xml:space="preserve"> </w:t>
      </w:r>
      <w:r w:rsidRPr="00A25A50">
        <w:rPr>
          <w:rFonts w:ascii="Times New Roman" w:hAnsi="Times New Roman"/>
          <w:bCs/>
          <w:sz w:val="28"/>
          <w:szCs w:val="28"/>
        </w:rPr>
        <w:t>Các cơ quan, đơn vị phân công cán bộ phụ trách an toàn thông tin và xây dựng các kịch bản để thực hiện khi có sự cố mất an toàn, an ninh thông tin.</w:t>
      </w:r>
    </w:p>
    <w:p w14:paraId="7027F1AA" w14:textId="7555BF43" w:rsidR="009038EB" w:rsidRPr="00A25A50" w:rsidRDefault="009038EB" w:rsidP="00515E8E">
      <w:pPr>
        <w:spacing w:after="120" w:line="240" w:lineRule="auto"/>
        <w:ind w:firstLine="567"/>
        <w:jc w:val="both"/>
        <w:rPr>
          <w:rFonts w:ascii="Times New Roman" w:hAnsi="Times New Roman"/>
          <w:bCs/>
          <w:spacing w:val="-2"/>
          <w:sz w:val="28"/>
          <w:szCs w:val="28"/>
        </w:rPr>
      </w:pPr>
      <w:r w:rsidRPr="00A25A50">
        <w:rPr>
          <w:rFonts w:ascii="Times New Roman" w:hAnsi="Times New Roman"/>
          <w:bCs/>
          <w:spacing w:val="-2"/>
          <w:sz w:val="28"/>
          <w:szCs w:val="28"/>
        </w:rPr>
        <w:t>2.</w:t>
      </w:r>
      <w:r w:rsidR="00320B74" w:rsidRPr="00A25A50">
        <w:rPr>
          <w:rFonts w:ascii="Times New Roman" w:hAnsi="Times New Roman"/>
          <w:bCs/>
          <w:spacing w:val="-2"/>
          <w:sz w:val="28"/>
          <w:szCs w:val="28"/>
        </w:rPr>
        <w:t xml:space="preserve"> </w:t>
      </w:r>
      <w:r w:rsidR="00051112" w:rsidRPr="00A25A50">
        <w:rPr>
          <w:rFonts w:ascii="Times New Roman" w:hAnsi="Times New Roman"/>
          <w:bCs/>
          <w:spacing w:val="-2"/>
          <w:sz w:val="28"/>
          <w:szCs w:val="28"/>
        </w:rPr>
        <w:t>Cá nhân</w:t>
      </w:r>
      <w:r w:rsidRPr="00A25A50">
        <w:rPr>
          <w:rFonts w:ascii="Times New Roman" w:hAnsi="Times New Roman"/>
          <w:bCs/>
          <w:spacing w:val="-2"/>
          <w:sz w:val="28"/>
          <w:szCs w:val="28"/>
        </w:rPr>
        <w:t xml:space="preserve"> thực hiện các biện pháp đảm bảo an toàn thông tin cho tài khoản do mình quản lý và cho văn bản điện tử trước khi đính kèm trên Hệ thống QLVB và ĐH.</w:t>
      </w:r>
    </w:p>
    <w:p w14:paraId="476F0277" w14:textId="59CF3077" w:rsidR="009038EB" w:rsidRPr="00A25A50" w:rsidRDefault="009038EB" w:rsidP="00515E8E">
      <w:pPr>
        <w:spacing w:after="120" w:line="240" w:lineRule="auto"/>
        <w:ind w:firstLine="567"/>
        <w:jc w:val="both"/>
        <w:rPr>
          <w:rFonts w:ascii="Times New Roman" w:hAnsi="Times New Roman"/>
          <w:b/>
          <w:sz w:val="28"/>
          <w:szCs w:val="28"/>
        </w:rPr>
      </w:pPr>
      <w:bookmarkStart w:id="17" w:name="_Hlk182377636"/>
      <w:r w:rsidRPr="00A25A50">
        <w:rPr>
          <w:rFonts w:ascii="Times New Roman" w:hAnsi="Times New Roman"/>
          <w:b/>
          <w:sz w:val="28"/>
          <w:szCs w:val="28"/>
        </w:rPr>
        <w:t xml:space="preserve">Điều </w:t>
      </w:r>
      <w:r w:rsidR="00D927EC" w:rsidRPr="00A25A50">
        <w:rPr>
          <w:rFonts w:ascii="Times New Roman" w:hAnsi="Times New Roman"/>
          <w:b/>
          <w:sz w:val="28"/>
          <w:szCs w:val="28"/>
        </w:rPr>
        <w:t>1</w:t>
      </w:r>
      <w:r w:rsidR="00070484" w:rsidRPr="00A25A50">
        <w:rPr>
          <w:rFonts w:ascii="Times New Roman" w:hAnsi="Times New Roman"/>
          <w:b/>
          <w:sz w:val="28"/>
          <w:szCs w:val="28"/>
        </w:rPr>
        <w:t>8</w:t>
      </w:r>
      <w:r w:rsidRPr="00A25A50">
        <w:rPr>
          <w:rFonts w:ascii="Times New Roman" w:hAnsi="Times New Roman"/>
          <w:b/>
          <w:sz w:val="28"/>
          <w:szCs w:val="28"/>
        </w:rPr>
        <w:t>. Xử lý sự cố kỹ thuật</w:t>
      </w:r>
    </w:p>
    <w:bookmarkEnd w:id="17"/>
    <w:p w14:paraId="3D8F14A0" w14:textId="77777777" w:rsidR="009F11A1" w:rsidRPr="00A25A50" w:rsidRDefault="00846FD9"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1. Cá nhân được cấp tài khoản </w:t>
      </w:r>
      <w:r w:rsidR="00BE5384" w:rsidRPr="00A25A50">
        <w:rPr>
          <w:rFonts w:ascii="Times New Roman" w:hAnsi="Times New Roman"/>
          <w:bCs/>
          <w:sz w:val="28"/>
          <w:szCs w:val="28"/>
        </w:rPr>
        <w:t xml:space="preserve">sử dụng Hệ thống QLVB và ĐH khi gặp sự cố phải thông báo cho </w:t>
      </w:r>
      <w:r w:rsidR="009F11A1" w:rsidRPr="00A25A50">
        <w:rPr>
          <w:rFonts w:ascii="Times New Roman" w:hAnsi="Times New Roman"/>
          <w:bCs/>
          <w:sz w:val="28"/>
          <w:szCs w:val="28"/>
        </w:rPr>
        <w:t>người được phân công phụ trách quản lý Hệ thống QLVB và ĐH tại cơ quan, đơn vị hoặc cơ quan quản lý, vận hành Hệ thống để được hướng dẫn xử lý kịp thời.</w:t>
      </w:r>
    </w:p>
    <w:p w14:paraId="674D7930" w14:textId="5E5F9051" w:rsidR="006D20E6" w:rsidRPr="00A25A50" w:rsidRDefault="00846FD9"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lastRenderedPageBreak/>
        <w:t xml:space="preserve">2. </w:t>
      </w:r>
      <w:r w:rsidR="006D20E6" w:rsidRPr="00A25A50">
        <w:rPr>
          <w:rFonts w:ascii="Times New Roman" w:hAnsi="Times New Roman"/>
          <w:bCs/>
          <w:sz w:val="28"/>
          <w:szCs w:val="28"/>
        </w:rPr>
        <w:t>Cơ quan</w:t>
      </w:r>
      <w:r w:rsidR="006A0DD7" w:rsidRPr="00A25A50">
        <w:rPr>
          <w:rFonts w:ascii="Times New Roman" w:hAnsi="Times New Roman"/>
          <w:bCs/>
          <w:sz w:val="28"/>
          <w:szCs w:val="28"/>
        </w:rPr>
        <w:t>, đơn vị</w:t>
      </w:r>
      <w:r w:rsidR="006D20E6" w:rsidRPr="00A25A50">
        <w:rPr>
          <w:rFonts w:ascii="Times New Roman" w:hAnsi="Times New Roman"/>
          <w:bCs/>
          <w:sz w:val="28"/>
          <w:szCs w:val="28"/>
        </w:rPr>
        <w:t xml:space="preserve"> được giao nhiệm vụ quản lý, vận hành có trách nhiệm theo dõi, kiểm tra và khắc phục sự cố về kỹ thuật và lỗi trên Hệ thống QLVB và ĐH</w:t>
      </w:r>
      <w:r w:rsidR="008A4920">
        <w:rPr>
          <w:rFonts w:ascii="Times New Roman" w:hAnsi="Times New Roman"/>
          <w:bCs/>
          <w:sz w:val="28"/>
          <w:szCs w:val="28"/>
        </w:rPr>
        <w:t xml:space="preserve"> chung của tỉnh</w:t>
      </w:r>
      <w:r w:rsidR="006D20E6" w:rsidRPr="00A25A50">
        <w:rPr>
          <w:rFonts w:ascii="Times New Roman" w:hAnsi="Times New Roman"/>
          <w:bCs/>
          <w:sz w:val="28"/>
          <w:szCs w:val="28"/>
        </w:rPr>
        <w:t>.</w:t>
      </w:r>
    </w:p>
    <w:p w14:paraId="1A66B290" w14:textId="70DCECEA" w:rsidR="0041706C" w:rsidRPr="00A25A50" w:rsidRDefault="0041706C" w:rsidP="00515E8E">
      <w:pPr>
        <w:spacing w:line="240" w:lineRule="auto"/>
        <w:ind w:firstLine="567"/>
        <w:jc w:val="center"/>
        <w:rPr>
          <w:rFonts w:ascii="Times New Roman" w:hAnsi="Times New Roman"/>
          <w:b/>
          <w:sz w:val="28"/>
          <w:szCs w:val="28"/>
        </w:rPr>
      </w:pPr>
      <w:r w:rsidRPr="00A25A50">
        <w:rPr>
          <w:rFonts w:ascii="Times New Roman" w:hAnsi="Times New Roman"/>
          <w:b/>
          <w:sz w:val="28"/>
          <w:szCs w:val="28"/>
        </w:rPr>
        <w:t>Chương V</w:t>
      </w:r>
    </w:p>
    <w:p w14:paraId="70A9CFFB" w14:textId="225E9F94" w:rsidR="009038EB" w:rsidRDefault="009038EB" w:rsidP="00515E8E">
      <w:pPr>
        <w:spacing w:line="240" w:lineRule="auto"/>
        <w:ind w:firstLine="567"/>
        <w:jc w:val="center"/>
        <w:rPr>
          <w:rFonts w:ascii="Times New Roman" w:hAnsi="Times New Roman"/>
          <w:b/>
          <w:sz w:val="28"/>
          <w:szCs w:val="28"/>
        </w:rPr>
      </w:pPr>
      <w:bookmarkStart w:id="18" w:name="_Hlk182377667"/>
      <w:r w:rsidRPr="00A25A50">
        <w:rPr>
          <w:rFonts w:ascii="Times New Roman" w:hAnsi="Times New Roman"/>
          <w:b/>
          <w:sz w:val="28"/>
          <w:szCs w:val="28"/>
        </w:rPr>
        <w:t>TỔ CHỨC THỰC HIỆN</w:t>
      </w:r>
    </w:p>
    <w:p w14:paraId="231CC55D" w14:textId="77777777" w:rsidR="00515E8E" w:rsidRPr="00A25A50" w:rsidRDefault="00515E8E" w:rsidP="00515E8E">
      <w:pPr>
        <w:spacing w:line="240" w:lineRule="auto"/>
        <w:ind w:firstLine="567"/>
        <w:jc w:val="center"/>
        <w:rPr>
          <w:rFonts w:ascii="Times New Roman" w:hAnsi="Times New Roman"/>
          <w:b/>
          <w:sz w:val="28"/>
          <w:szCs w:val="28"/>
        </w:rPr>
      </w:pPr>
    </w:p>
    <w:p w14:paraId="3D9CC23A" w14:textId="71F2654B" w:rsidR="009038EB" w:rsidRPr="00A25A50" w:rsidRDefault="009038EB" w:rsidP="00515E8E">
      <w:pPr>
        <w:spacing w:after="120" w:line="240" w:lineRule="auto"/>
        <w:ind w:firstLine="567"/>
        <w:jc w:val="both"/>
        <w:rPr>
          <w:rFonts w:ascii="Times New Roman" w:hAnsi="Times New Roman"/>
          <w:b/>
          <w:sz w:val="28"/>
          <w:szCs w:val="28"/>
        </w:rPr>
      </w:pPr>
      <w:bookmarkStart w:id="19" w:name="_Hlk182377675"/>
      <w:bookmarkEnd w:id="18"/>
      <w:r w:rsidRPr="00A25A50">
        <w:rPr>
          <w:rFonts w:ascii="Times New Roman" w:hAnsi="Times New Roman"/>
          <w:b/>
          <w:sz w:val="28"/>
          <w:szCs w:val="28"/>
        </w:rPr>
        <w:t xml:space="preserve">Điều </w:t>
      </w:r>
      <w:r w:rsidR="00070484" w:rsidRPr="00A25A50">
        <w:rPr>
          <w:rFonts w:ascii="Times New Roman" w:hAnsi="Times New Roman"/>
          <w:b/>
          <w:sz w:val="28"/>
          <w:szCs w:val="28"/>
        </w:rPr>
        <w:t>19</w:t>
      </w:r>
      <w:r w:rsidRPr="00A25A50">
        <w:rPr>
          <w:rFonts w:ascii="Times New Roman" w:hAnsi="Times New Roman"/>
          <w:b/>
          <w:sz w:val="28"/>
          <w:szCs w:val="28"/>
        </w:rPr>
        <w:t xml:space="preserve">. Trách nhiệm của </w:t>
      </w:r>
      <w:r w:rsidR="00274986" w:rsidRPr="00A25A50">
        <w:rPr>
          <w:rFonts w:ascii="Times New Roman" w:hAnsi="Times New Roman"/>
          <w:b/>
          <w:sz w:val="28"/>
          <w:szCs w:val="28"/>
        </w:rPr>
        <w:t>Văn phòng UBND tỉnh</w:t>
      </w:r>
    </w:p>
    <w:bookmarkEnd w:id="19"/>
    <w:p w14:paraId="41D3F03B" w14:textId="3971E4D8" w:rsidR="009038EB" w:rsidRPr="00A25A50" w:rsidRDefault="00274986"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Văn phòng UBND tỉnh</w:t>
      </w:r>
      <w:r w:rsidR="009038EB" w:rsidRPr="00A25A50">
        <w:rPr>
          <w:rFonts w:ascii="Times New Roman" w:hAnsi="Times New Roman"/>
          <w:bCs/>
          <w:sz w:val="28"/>
          <w:szCs w:val="28"/>
        </w:rPr>
        <w:t xml:space="preserve"> là cơ quan quản lý, vận hành Hệ thống QLVB và ĐH của tỉnh, có trách nhiệm:</w:t>
      </w:r>
    </w:p>
    <w:p w14:paraId="7AB3D402" w14:textId="58550B7D"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2D2F54" w:rsidRPr="00A25A50">
        <w:rPr>
          <w:rFonts w:ascii="Times New Roman" w:hAnsi="Times New Roman"/>
          <w:bCs/>
          <w:sz w:val="28"/>
          <w:szCs w:val="28"/>
        </w:rPr>
        <w:t xml:space="preserve"> </w:t>
      </w:r>
      <w:r w:rsidRPr="00A25A50">
        <w:rPr>
          <w:rFonts w:ascii="Times New Roman" w:hAnsi="Times New Roman"/>
          <w:bCs/>
          <w:sz w:val="28"/>
          <w:szCs w:val="28"/>
        </w:rPr>
        <w:t xml:space="preserve">Tham mưu, trình Ủy ban nhân dân tỉnh chỉ đạo, tổ chức thực hiện theo yêu cầu của Chính phủ, Văn phòng Chính phủ, Bộ </w:t>
      </w:r>
      <w:r w:rsidR="00A322CF" w:rsidRPr="00A25A50">
        <w:rPr>
          <w:rFonts w:ascii="Times New Roman" w:hAnsi="Times New Roman"/>
          <w:bCs/>
          <w:sz w:val="28"/>
          <w:szCs w:val="28"/>
        </w:rPr>
        <w:t>Khoa học và Công nghệ</w:t>
      </w:r>
      <w:r w:rsidRPr="00A25A50">
        <w:rPr>
          <w:rFonts w:ascii="Times New Roman" w:hAnsi="Times New Roman"/>
          <w:bCs/>
          <w:sz w:val="28"/>
          <w:szCs w:val="28"/>
        </w:rPr>
        <w:t xml:space="preserve"> về quản lý, sử dụng Hệ thống QLVB và ĐH để tăng cường sử dụng văn bản điện tử trên địa bàn tỉnh.</w:t>
      </w:r>
    </w:p>
    <w:p w14:paraId="5FD942FE" w14:textId="42146965"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w:t>
      </w:r>
      <w:r w:rsidR="002D2F54" w:rsidRPr="00A25A50">
        <w:rPr>
          <w:rFonts w:ascii="Times New Roman" w:hAnsi="Times New Roman"/>
          <w:bCs/>
          <w:sz w:val="28"/>
          <w:szCs w:val="28"/>
        </w:rPr>
        <w:t xml:space="preserve"> </w:t>
      </w:r>
      <w:r w:rsidRPr="00A25A50">
        <w:rPr>
          <w:rFonts w:ascii="Times New Roman" w:hAnsi="Times New Roman"/>
          <w:bCs/>
          <w:sz w:val="28"/>
          <w:szCs w:val="28"/>
        </w:rPr>
        <w:t>Tổ chức đào tạo, hướng dẫn các quy định và các tiêu chuẩn kỹ thuật liên quan đến triển khai sử dụng Hệ thống QLVB và ĐH, đồng thời hỗ trợ các cơ quan, đơn vị khai thác, sử dụng Hệ thống QLVB và ĐH đúng quy trình, mục đích và có hiệu quả.</w:t>
      </w:r>
    </w:p>
    <w:p w14:paraId="2CEBE444" w14:textId="043A1D36"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3.</w:t>
      </w:r>
      <w:r w:rsidR="00EC2B35" w:rsidRPr="00A25A50">
        <w:rPr>
          <w:rFonts w:ascii="Times New Roman" w:hAnsi="Times New Roman"/>
          <w:bCs/>
          <w:sz w:val="28"/>
          <w:szCs w:val="28"/>
        </w:rPr>
        <w:t xml:space="preserve"> </w:t>
      </w:r>
      <w:r w:rsidRPr="00A25A50">
        <w:rPr>
          <w:rFonts w:ascii="Times New Roman" w:hAnsi="Times New Roman"/>
          <w:bCs/>
          <w:sz w:val="28"/>
          <w:szCs w:val="28"/>
        </w:rPr>
        <w:t>Đảm bảo hạ tầng kỹ thuật mạng, thiết bị để cài đặt, lưu trữ dữ liệu Hệ thống QLVB và ĐH tập trung.</w:t>
      </w:r>
    </w:p>
    <w:p w14:paraId="70A0BDF2" w14:textId="1D2931C0"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4.</w:t>
      </w:r>
      <w:r w:rsidR="006B1607" w:rsidRPr="00A25A50">
        <w:rPr>
          <w:rFonts w:ascii="Times New Roman" w:hAnsi="Times New Roman"/>
          <w:bCs/>
          <w:sz w:val="28"/>
          <w:szCs w:val="28"/>
        </w:rPr>
        <w:t xml:space="preserve"> </w:t>
      </w:r>
      <w:r w:rsidRPr="00A25A50">
        <w:rPr>
          <w:rFonts w:ascii="Times New Roman" w:hAnsi="Times New Roman"/>
          <w:bCs/>
          <w:sz w:val="28"/>
          <w:szCs w:val="28"/>
        </w:rPr>
        <w:t>Kịp thời phát hiện, xử lý, khắc phục sự cố về kỹ thuật, phần mềm, duy trì hệ thống vận hành thông suốt, liên tục; thực hiện các biện pháp dự phòng cho dữ liệu của hệ thống, đảm bảo sự an toàn và bảo mật thông tin của Hệ thống QLVB và ĐH trong các cơ quan hành chính nhà nước.</w:t>
      </w:r>
    </w:p>
    <w:p w14:paraId="53975FE2" w14:textId="5702AFB2" w:rsidR="002F4923"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5.</w:t>
      </w:r>
      <w:r w:rsidR="00780868" w:rsidRPr="00A25A50">
        <w:rPr>
          <w:rFonts w:ascii="Times New Roman" w:hAnsi="Times New Roman"/>
          <w:bCs/>
          <w:sz w:val="28"/>
          <w:szCs w:val="28"/>
        </w:rPr>
        <w:t xml:space="preserve"> </w:t>
      </w:r>
      <w:r w:rsidRPr="00A25A50">
        <w:rPr>
          <w:rFonts w:ascii="Times New Roman" w:hAnsi="Times New Roman"/>
          <w:bCs/>
          <w:sz w:val="28"/>
          <w:szCs w:val="28"/>
        </w:rPr>
        <w:t>Tham mưu cho Ủy ban nhân dân tỉnh trong việc quản lý, bảo trì và nâng cấp Hệ thống QLVB và ĐH; cập nhật và nâng cấp các chức năng của Hệ thống QLVB và ĐH đáp ứng quy định mới, yêu cầu của các cơ quan, đơn vị sử dụng Hệ thống QLVB và ĐH; triển khai mở rộng Hệ thống QLVB và ĐH đến các cơ quan, đơn vị trong toàn tỉnh. Chịu trách nhiệm kiểm tra, thử nghiệm các chức năng trên bản nâng cấp của Hệ thống QLVB và ĐH trước khi thông báo cho các cơ quan, đơn vị đưa vào sử dụng.</w:t>
      </w:r>
      <w:r w:rsidR="008A4920">
        <w:rPr>
          <w:rFonts w:ascii="Times New Roman" w:hAnsi="Times New Roman"/>
          <w:bCs/>
          <w:sz w:val="28"/>
          <w:szCs w:val="28"/>
        </w:rPr>
        <w:t xml:space="preserve"> Hằng năm lập dự toán kinh phí cho việc quản lý và duy trì Hệ thống QLVB và ĐH trình </w:t>
      </w:r>
      <w:r w:rsidR="00CF0043">
        <w:rPr>
          <w:rFonts w:ascii="Times New Roman" w:hAnsi="Times New Roman"/>
          <w:bCs/>
          <w:sz w:val="28"/>
          <w:szCs w:val="28"/>
        </w:rPr>
        <w:t>Ủy</w:t>
      </w:r>
      <w:r w:rsidR="008A4920">
        <w:rPr>
          <w:rFonts w:ascii="Times New Roman" w:hAnsi="Times New Roman"/>
          <w:bCs/>
          <w:sz w:val="28"/>
          <w:szCs w:val="28"/>
        </w:rPr>
        <w:t xml:space="preserve"> ban nhân dân tỉnh phê duyệt.</w:t>
      </w:r>
    </w:p>
    <w:p w14:paraId="677EF8A5" w14:textId="22528A7B"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6.</w:t>
      </w:r>
      <w:r w:rsidR="00730714" w:rsidRPr="00A25A50">
        <w:rPr>
          <w:rFonts w:ascii="Times New Roman" w:hAnsi="Times New Roman"/>
          <w:bCs/>
          <w:sz w:val="28"/>
          <w:szCs w:val="28"/>
        </w:rPr>
        <w:t xml:space="preserve"> </w:t>
      </w:r>
      <w:r w:rsidRPr="00A25A50">
        <w:rPr>
          <w:rFonts w:ascii="Times New Roman" w:hAnsi="Times New Roman"/>
          <w:bCs/>
          <w:sz w:val="28"/>
          <w:szCs w:val="28"/>
        </w:rPr>
        <w:t>Thông báo bằng văn bản cho các cơ quan, đơn vị, cá nhân sử dụng Hệ thống QLVB và ĐH trước khi tiến hành bảo trì, bảo dưỡng và nâng cấp, cập nhật phiên bản mới trên Hệ thống QLVB và ĐH.</w:t>
      </w:r>
    </w:p>
    <w:p w14:paraId="0D15C3FC" w14:textId="4EFBDD11"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7.</w:t>
      </w:r>
      <w:r w:rsidR="007B4434" w:rsidRPr="00A25A50">
        <w:rPr>
          <w:rFonts w:ascii="Times New Roman" w:hAnsi="Times New Roman"/>
          <w:bCs/>
          <w:sz w:val="28"/>
          <w:szCs w:val="28"/>
        </w:rPr>
        <w:t xml:space="preserve"> </w:t>
      </w:r>
      <w:r w:rsidRPr="00A25A50">
        <w:rPr>
          <w:rFonts w:ascii="Times New Roman" w:hAnsi="Times New Roman"/>
          <w:bCs/>
          <w:sz w:val="28"/>
          <w:szCs w:val="28"/>
        </w:rPr>
        <w:t>Chủ trì, tổ chức thực hiện phương án bảo đảm an toàn thông tin theo cấp độ cho hệ thống theo quy định của pháp luật. Ứng dụng các giải pháp kỹ thuật tăng cường quản lý, giám sát, kiểm soát trong gửi, nhận văn bản điện tử để bảo đảm an toàn, an ninh thông tin.</w:t>
      </w:r>
    </w:p>
    <w:p w14:paraId="50BAAF97" w14:textId="0AC0F815" w:rsidR="009038EB" w:rsidRPr="00515E8E" w:rsidRDefault="009038EB" w:rsidP="00515E8E">
      <w:pPr>
        <w:spacing w:after="120" w:line="240" w:lineRule="auto"/>
        <w:ind w:firstLine="567"/>
        <w:jc w:val="both"/>
        <w:rPr>
          <w:rFonts w:ascii="Times New Roman" w:hAnsi="Times New Roman"/>
          <w:bCs/>
          <w:spacing w:val="-6"/>
          <w:sz w:val="28"/>
          <w:szCs w:val="28"/>
        </w:rPr>
      </w:pPr>
      <w:r w:rsidRPr="00515E8E">
        <w:rPr>
          <w:rFonts w:ascii="Times New Roman" w:hAnsi="Times New Roman"/>
          <w:bCs/>
          <w:spacing w:val="-6"/>
          <w:sz w:val="28"/>
          <w:szCs w:val="28"/>
        </w:rPr>
        <w:t>8.</w:t>
      </w:r>
      <w:r w:rsidR="00A80DC4" w:rsidRPr="00515E8E">
        <w:rPr>
          <w:rFonts w:ascii="Times New Roman" w:hAnsi="Times New Roman"/>
          <w:bCs/>
          <w:spacing w:val="-6"/>
          <w:sz w:val="28"/>
          <w:szCs w:val="28"/>
        </w:rPr>
        <w:t xml:space="preserve"> </w:t>
      </w:r>
      <w:r w:rsidRPr="00515E8E">
        <w:rPr>
          <w:rFonts w:ascii="Times New Roman" w:hAnsi="Times New Roman"/>
          <w:bCs/>
          <w:spacing w:val="-6"/>
          <w:sz w:val="28"/>
          <w:szCs w:val="28"/>
        </w:rPr>
        <w:t>Lập đường dây nóng hỗ trợ kỹ thuật cho người sử dụng; thường trực tiếp nhận những đề xuất, góp ý trong quá trình vận hành, sử dụng Hệ thống</w:t>
      </w:r>
      <w:r w:rsidR="00A80DC4" w:rsidRPr="00515E8E">
        <w:rPr>
          <w:rFonts w:ascii="Times New Roman" w:hAnsi="Times New Roman"/>
          <w:bCs/>
          <w:spacing w:val="-6"/>
          <w:sz w:val="28"/>
          <w:szCs w:val="28"/>
        </w:rPr>
        <w:t xml:space="preserve"> </w:t>
      </w:r>
      <w:r w:rsidRPr="00515E8E">
        <w:rPr>
          <w:rFonts w:ascii="Times New Roman" w:hAnsi="Times New Roman"/>
          <w:bCs/>
          <w:spacing w:val="-6"/>
          <w:sz w:val="28"/>
          <w:szCs w:val="28"/>
        </w:rPr>
        <w:t>QLVB và ĐH.</w:t>
      </w:r>
    </w:p>
    <w:p w14:paraId="24EF0800" w14:textId="705D6B34"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lastRenderedPageBreak/>
        <w:t>9.</w:t>
      </w:r>
      <w:r w:rsidR="00A80DC4" w:rsidRPr="00A25A50">
        <w:rPr>
          <w:rFonts w:ascii="Times New Roman" w:hAnsi="Times New Roman"/>
          <w:bCs/>
          <w:sz w:val="28"/>
          <w:szCs w:val="28"/>
        </w:rPr>
        <w:t xml:space="preserve"> </w:t>
      </w:r>
      <w:r w:rsidRPr="00A25A50">
        <w:rPr>
          <w:rFonts w:ascii="Times New Roman" w:hAnsi="Times New Roman"/>
          <w:bCs/>
          <w:sz w:val="28"/>
          <w:szCs w:val="28"/>
        </w:rPr>
        <w:t xml:space="preserve">Phối hợp với </w:t>
      </w:r>
      <w:r w:rsidR="0096454F" w:rsidRPr="00A25A50">
        <w:rPr>
          <w:rFonts w:ascii="Times New Roman" w:hAnsi="Times New Roman"/>
          <w:bCs/>
          <w:sz w:val="28"/>
          <w:szCs w:val="28"/>
        </w:rPr>
        <w:t>các cơ quan, đơn vị</w:t>
      </w:r>
      <w:r w:rsidRPr="00A25A50">
        <w:rPr>
          <w:rFonts w:ascii="Times New Roman" w:hAnsi="Times New Roman"/>
          <w:bCs/>
          <w:sz w:val="28"/>
          <w:szCs w:val="28"/>
        </w:rPr>
        <w:t xml:space="preserve"> theo dõi, đôn đốc sử dụng và quản lý hoạt động của Hệ thống QLVB và ĐH theo quy định của Quy chế này; báo cáo định kỳ 06 tháng/lần hoặc đột xuất tình hình hoạt động của Hệ thống QLVB và ĐH của tỉnh về Ủy ban nhân dân tỉnh để phục vụ công việc chỉ đạo điều hành.</w:t>
      </w:r>
    </w:p>
    <w:p w14:paraId="0112C12B" w14:textId="4AE68D9F"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10.</w:t>
      </w:r>
      <w:r w:rsidR="00DF276E" w:rsidRPr="00A25A50">
        <w:rPr>
          <w:rFonts w:ascii="Times New Roman" w:hAnsi="Times New Roman"/>
          <w:bCs/>
          <w:sz w:val="28"/>
          <w:szCs w:val="28"/>
        </w:rPr>
        <w:t xml:space="preserve"> </w:t>
      </w:r>
      <w:r w:rsidRPr="00A25A50">
        <w:rPr>
          <w:rFonts w:ascii="Times New Roman" w:hAnsi="Times New Roman"/>
          <w:bCs/>
          <w:sz w:val="28"/>
          <w:szCs w:val="28"/>
        </w:rPr>
        <w:t>Chủ trì, tổ chức triển khai, hướng dẫn thực hiện Quy chế này; theo dõi, kiểm tra, thanh tra định kỳ, báo cáo Ủy ban nhân dân tỉnh tình hình triển khai của các cơ quan, đơn vị; xử lý, đề xuất cơ quan có thẩm quyền xử lý các vi phạm theo quy định của pháp luật.</w:t>
      </w:r>
    </w:p>
    <w:p w14:paraId="478947F1" w14:textId="71F0CBDE" w:rsidR="009038EB" w:rsidRPr="00A25A50" w:rsidRDefault="009038EB" w:rsidP="00515E8E">
      <w:pPr>
        <w:spacing w:after="120" w:line="240" w:lineRule="auto"/>
        <w:ind w:firstLine="567"/>
        <w:jc w:val="both"/>
        <w:rPr>
          <w:rFonts w:ascii="Times New Roman" w:hAnsi="Times New Roman"/>
          <w:b/>
          <w:sz w:val="28"/>
          <w:szCs w:val="28"/>
        </w:rPr>
      </w:pPr>
      <w:bookmarkStart w:id="20" w:name="_Hlk182377682"/>
      <w:r w:rsidRPr="00A25A50">
        <w:rPr>
          <w:rFonts w:ascii="Times New Roman" w:hAnsi="Times New Roman"/>
          <w:b/>
          <w:sz w:val="28"/>
          <w:szCs w:val="28"/>
        </w:rPr>
        <w:t>Điều 2</w:t>
      </w:r>
      <w:r w:rsidR="00070484" w:rsidRPr="00A25A50">
        <w:rPr>
          <w:rFonts w:ascii="Times New Roman" w:hAnsi="Times New Roman"/>
          <w:b/>
          <w:sz w:val="28"/>
          <w:szCs w:val="28"/>
        </w:rPr>
        <w:t>0</w:t>
      </w:r>
      <w:r w:rsidRPr="00A25A50">
        <w:rPr>
          <w:rFonts w:ascii="Times New Roman" w:hAnsi="Times New Roman"/>
          <w:b/>
          <w:sz w:val="28"/>
          <w:szCs w:val="28"/>
        </w:rPr>
        <w:t>. Trách nhiệm của Sở Nội vụ</w:t>
      </w:r>
    </w:p>
    <w:bookmarkEnd w:id="20"/>
    <w:p w14:paraId="7899C0AA" w14:textId="7AED1016"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Chủ trì, phối hợp với </w:t>
      </w:r>
      <w:r w:rsidR="00AB391F" w:rsidRPr="00A25A50">
        <w:rPr>
          <w:rFonts w:ascii="Times New Roman" w:hAnsi="Times New Roman"/>
          <w:bCs/>
          <w:sz w:val="28"/>
          <w:szCs w:val="28"/>
        </w:rPr>
        <w:t>Văn phòng UBND tỉnh</w:t>
      </w:r>
      <w:r w:rsidRPr="00A25A50">
        <w:rPr>
          <w:rFonts w:ascii="Times New Roman" w:hAnsi="Times New Roman"/>
          <w:bCs/>
          <w:sz w:val="28"/>
          <w:szCs w:val="28"/>
        </w:rPr>
        <w:t xml:space="preserve"> và cơ quan, đơn vị có liên quan hướng dẫn thực hiện quy định pháp luật về lưu trữ văn bản điện tử, hồ sơ điện tử.</w:t>
      </w:r>
    </w:p>
    <w:p w14:paraId="3D813670" w14:textId="069B9B0F" w:rsidR="009038EB" w:rsidRPr="00A25A50" w:rsidRDefault="009038EB" w:rsidP="00515E8E">
      <w:pPr>
        <w:spacing w:after="120" w:line="240" w:lineRule="auto"/>
        <w:ind w:firstLine="567"/>
        <w:jc w:val="both"/>
        <w:rPr>
          <w:rFonts w:ascii="Times New Roman" w:hAnsi="Times New Roman"/>
          <w:b/>
          <w:sz w:val="28"/>
          <w:szCs w:val="28"/>
        </w:rPr>
      </w:pPr>
      <w:bookmarkStart w:id="21" w:name="_Hlk182377687"/>
      <w:r w:rsidRPr="00A25A50">
        <w:rPr>
          <w:rFonts w:ascii="Times New Roman" w:hAnsi="Times New Roman"/>
          <w:b/>
          <w:sz w:val="28"/>
          <w:szCs w:val="28"/>
        </w:rPr>
        <w:t>Điều 2</w:t>
      </w:r>
      <w:r w:rsidR="00070484" w:rsidRPr="00A25A50">
        <w:rPr>
          <w:rFonts w:ascii="Times New Roman" w:hAnsi="Times New Roman"/>
          <w:b/>
          <w:sz w:val="28"/>
          <w:szCs w:val="28"/>
        </w:rPr>
        <w:t>1</w:t>
      </w:r>
      <w:r w:rsidRPr="00A25A50">
        <w:rPr>
          <w:rFonts w:ascii="Times New Roman" w:hAnsi="Times New Roman"/>
          <w:b/>
          <w:sz w:val="28"/>
          <w:szCs w:val="28"/>
        </w:rPr>
        <w:t>. Trách nhiệm của các cơ quan, đơn vị</w:t>
      </w:r>
    </w:p>
    <w:bookmarkEnd w:id="21"/>
    <w:p w14:paraId="21124A1F" w14:textId="5EF056D8"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1.</w:t>
      </w:r>
      <w:r w:rsidR="00EA24EB" w:rsidRPr="00A25A50">
        <w:rPr>
          <w:rFonts w:ascii="Times New Roman" w:hAnsi="Times New Roman"/>
          <w:bCs/>
          <w:sz w:val="28"/>
          <w:szCs w:val="28"/>
        </w:rPr>
        <w:t xml:space="preserve"> </w:t>
      </w:r>
      <w:r w:rsidRPr="00A25A50">
        <w:rPr>
          <w:rFonts w:ascii="Times New Roman" w:hAnsi="Times New Roman"/>
          <w:bCs/>
          <w:sz w:val="28"/>
          <w:szCs w:val="28"/>
        </w:rPr>
        <w:t>Thủ trưởng các cơ quan, đơn vị</w:t>
      </w:r>
    </w:p>
    <w:p w14:paraId="55B23C29" w14:textId="4E012C33"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1F195C" w:rsidRPr="00A25A50">
        <w:rPr>
          <w:rFonts w:ascii="Times New Roman" w:hAnsi="Times New Roman"/>
          <w:bCs/>
          <w:sz w:val="28"/>
          <w:szCs w:val="28"/>
        </w:rPr>
        <w:t xml:space="preserve"> </w:t>
      </w:r>
      <w:r w:rsidR="00872FCD" w:rsidRPr="00A25A50">
        <w:rPr>
          <w:rFonts w:ascii="Times New Roman" w:hAnsi="Times New Roman"/>
          <w:bCs/>
          <w:sz w:val="28"/>
          <w:szCs w:val="28"/>
        </w:rPr>
        <w:t xml:space="preserve">Chịu trách nhiệm chỉ </w:t>
      </w:r>
      <w:r w:rsidR="00872FCD" w:rsidRPr="00A25A50">
        <w:rPr>
          <w:rFonts w:ascii="Times New Roman" w:hAnsi="Times New Roman" w:hint="eastAsia"/>
          <w:bCs/>
          <w:sz w:val="28"/>
          <w:szCs w:val="28"/>
        </w:rPr>
        <w:t>đ</w:t>
      </w:r>
      <w:r w:rsidR="00872FCD" w:rsidRPr="00A25A50">
        <w:rPr>
          <w:rFonts w:ascii="Times New Roman" w:hAnsi="Times New Roman"/>
          <w:bCs/>
          <w:sz w:val="28"/>
          <w:szCs w:val="28"/>
        </w:rPr>
        <w:t>ạo triển khai, tổ chức thực hiện Quy chế này; ban hành Quy chế thực hiện phù hợp với tình hình thực tế của c</w:t>
      </w:r>
      <w:r w:rsidR="00872FCD" w:rsidRPr="00A25A50">
        <w:rPr>
          <w:rFonts w:ascii="Times New Roman" w:hAnsi="Times New Roman" w:hint="eastAsia"/>
          <w:bCs/>
          <w:sz w:val="28"/>
          <w:szCs w:val="28"/>
        </w:rPr>
        <w:t>ơ</w:t>
      </w:r>
      <w:r w:rsidR="00872FCD" w:rsidRPr="00A25A50">
        <w:rPr>
          <w:rFonts w:ascii="Times New Roman" w:hAnsi="Times New Roman"/>
          <w:bCs/>
          <w:sz w:val="28"/>
          <w:szCs w:val="28"/>
        </w:rPr>
        <w:t xml:space="preserve"> quan, </w:t>
      </w:r>
      <w:r w:rsidR="00872FCD" w:rsidRPr="00A25A50">
        <w:rPr>
          <w:rFonts w:ascii="Times New Roman" w:hAnsi="Times New Roman" w:hint="eastAsia"/>
          <w:bCs/>
          <w:sz w:val="28"/>
          <w:szCs w:val="28"/>
        </w:rPr>
        <w:t>đơ</w:t>
      </w:r>
      <w:r w:rsidR="00872FCD" w:rsidRPr="00A25A50">
        <w:rPr>
          <w:rFonts w:ascii="Times New Roman" w:hAnsi="Times New Roman"/>
          <w:bCs/>
          <w:sz w:val="28"/>
          <w:szCs w:val="28"/>
        </w:rPr>
        <w:t>n vị</w:t>
      </w:r>
      <w:r w:rsidRPr="00A25A50">
        <w:rPr>
          <w:rFonts w:ascii="Times New Roman" w:hAnsi="Times New Roman"/>
          <w:bCs/>
          <w:sz w:val="28"/>
          <w:szCs w:val="28"/>
        </w:rPr>
        <w:t>.</w:t>
      </w:r>
    </w:p>
    <w:p w14:paraId="298B1D05" w14:textId="4C379E90" w:rsidR="001B67CD"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b)</w:t>
      </w:r>
      <w:r w:rsidR="001A1BFD" w:rsidRPr="00A25A50">
        <w:rPr>
          <w:rFonts w:ascii="Times New Roman" w:hAnsi="Times New Roman"/>
          <w:bCs/>
          <w:sz w:val="28"/>
          <w:szCs w:val="28"/>
        </w:rPr>
        <w:t xml:space="preserve"> </w:t>
      </w:r>
      <w:r w:rsidRPr="00A25A50">
        <w:rPr>
          <w:rFonts w:ascii="Times New Roman" w:hAnsi="Times New Roman"/>
          <w:bCs/>
          <w:sz w:val="28"/>
          <w:szCs w:val="28"/>
        </w:rPr>
        <w:t xml:space="preserve">Quản lý và sử dụng chứng thư số, chữ ký số chuyên dùng trên Hệ thống QLVB và ĐH theo đúng quy định. </w:t>
      </w:r>
      <w:r w:rsidR="001B67CD" w:rsidRPr="00A25A50">
        <w:rPr>
          <w:rFonts w:ascii="Times New Roman" w:hAnsi="Times New Roman"/>
          <w:bCs/>
          <w:sz w:val="28"/>
          <w:szCs w:val="28"/>
        </w:rPr>
        <w:t xml:space="preserve">Tăng cường vai trò, gán trách nhiệm của người đứng đầu trong sử dụng chữ ký số cá nhân để phê duyệt văn bản điện tử và xử lý công việc trên môi trường mạng qua Hệ thống QLVB và ĐH. </w:t>
      </w:r>
    </w:p>
    <w:p w14:paraId="44FCFD25" w14:textId="14ACE451" w:rsidR="009038EB" w:rsidRPr="00A25A50" w:rsidRDefault="00F0774B" w:rsidP="00515E8E">
      <w:pPr>
        <w:spacing w:after="120" w:line="240" w:lineRule="auto"/>
        <w:ind w:firstLine="567"/>
        <w:jc w:val="both"/>
        <w:rPr>
          <w:rFonts w:ascii="Times New Roman" w:hAnsi="Times New Roman"/>
          <w:bCs/>
          <w:sz w:val="28"/>
          <w:szCs w:val="28"/>
        </w:rPr>
      </w:pPr>
      <w:r w:rsidRPr="00A25A50">
        <w:rPr>
          <w:rFonts w:ascii="Times New Roman" w:hAnsi="Times New Roman"/>
          <w:bCs/>
          <w:spacing w:val="-2"/>
          <w:sz w:val="28"/>
          <w:szCs w:val="28"/>
        </w:rPr>
        <w:t>c</w:t>
      </w:r>
      <w:r w:rsidR="009038EB" w:rsidRPr="00A25A50">
        <w:rPr>
          <w:rFonts w:ascii="Times New Roman" w:hAnsi="Times New Roman"/>
          <w:bCs/>
          <w:spacing w:val="-2"/>
          <w:sz w:val="28"/>
          <w:szCs w:val="28"/>
        </w:rPr>
        <w:t>)</w:t>
      </w:r>
      <w:r w:rsidR="00D67CDE" w:rsidRPr="00A25A50">
        <w:rPr>
          <w:rFonts w:ascii="Times New Roman" w:hAnsi="Times New Roman"/>
          <w:bCs/>
          <w:spacing w:val="-2"/>
          <w:sz w:val="28"/>
          <w:szCs w:val="28"/>
        </w:rPr>
        <w:t xml:space="preserve"> </w:t>
      </w:r>
      <w:r w:rsidR="009038EB" w:rsidRPr="00A25A50">
        <w:rPr>
          <w:rFonts w:ascii="Times New Roman" w:hAnsi="Times New Roman"/>
          <w:bCs/>
          <w:spacing w:val="-2"/>
          <w:sz w:val="28"/>
          <w:szCs w:val="28"/>
        </w:rPr>
        <w:t xml:space="preserve">Tùy theo tình hình của từng cơ quan, đơn vị, Thủ trưởng cơ quan, đơn vị là người quyết định và chịu trách nhiệm trước pháp luật việc cho phép </w:t>
      </w:r>
      <w:r w:rsidR="004B7B2B" w:rsidRPr="00A25A50">
        <w:rPr>
          <w:rFonts w:ascii="Times New Roman" w:hAnsi="Times New Roman"/>
          <w:bCs/>
          <w:spacing w:val="-2"/>
          <w:sz w:val="28"/>
          <w:szCs w:val="28"/>
        </w:rPr>
        <w:t>cá nhân</w:t>
      </w:r>
      <w:r w:rsidR="009038EB" w:rsidRPr="00A25A50">
        <w:rPr>
          <w:rFonts w:ascii="Times New Roman" w:hAnsi="Times New Roman"/>
          <w:bCs/>
          <w:spacing w:val="-2"/>
          <w:sz w:val="28"/>
          <w:szCs w:val="28"/>
        </w:rPr>
        <w:t xml:space="preserve"> nghỉ việc hoặc chuyển công tác được phép</w:t>
      </w:r>
      <w:r w:rsidR="005E34A1">
        <w:rPr>
          <w:rFonts w:ascii="Times New Roman" w:hAnsi="Times New Roman"/>
          <w:bCs/>
          <w:spacing w:val="-2"/>
          <w:sz w:val="28"/>
          <w:szCs w:val="28"/>
        </w:rPr>
        <w:t xml:space="preserve"> </w:t>
      </w:r>
      <w:r w:rsidR="005E34A1" w:rsidRPr="005E34A1">
        <w:rPr>
          <w:rFonts w:ascii="Times New Roman" w:hAnsi="Times New Roman"/>
          <w:sz w:val="28"/>
          <w:szCs w:val="28"/>
        </w:rPr>
        <w:t>bàn giao dữ liệu theo quy định của cơ quan</w:t>
      </w:r>
      <w:r w:rsidR="009038EB" w:rsidRPr="005E34A1">
        <w:rPr>
          <w:rFonts w:ascii="Times New Roman" w:hAnsi="Times New Roman"/>
          <w:bCs/>
          <w:sz w:val="28"/>
          <w:szCs w:val="28"/>
        </w:rPr>
        <w:t>.</w:t>
      </w:r>
    </w:p>
    <w:p w14:paraId="38884A03" w14:textId="33F75B98" w:rsidR="009038EB" w:rsidRPr="00A25A50" w:rsidRDefault="00F0774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d</w:t>
      </w:r>
      <w:r w:rsidR="009038EB" w:rsidRPr="00A25A50">
        <w:rPr>
          <w:rFonts w:ascii="Times New Roman" w:hAnsi="Times New Roman"/>
          <w:bCs/>
          <w:sz w:val="28"/>
          <w:szCs w:val="28"/>
        </w:rPr>
        <w:t>) Phân công cán bộ chuyên trách hoặc phụ trách công nghệ thông tin quản lý</w:t>
      </w:r>
      <w:r w:rsidR="00BB204A" w:rsidRPr="00A25A50">
        <w:rPr>
          <w:rFonts w:ascii="Times New Roman" w:hAnsi="Times New Roman"/>
          <w:bCs/>
          <w:sz w:val="28"/>
          <w:szCs w:val="28"/>
        </w:rPr>
        <w:t>, theo dõi</w:t>
      </w:r>
      <w:r w:rsidR="009038EB" w:rsidRPr="00A25A50">
        <w:rPr>
          <w:rFonts w:ascii="Times New Roman" w:hAnsi="Times New Roman"/>
          <w:bCs/>
          <w:sz w:val="28"/>
          <w:szCs w:val="28"/>
        </w:rPr>
        <w:t xml:space="preserve"> Phần mềm của </w:t>
      </w:r>
      <w:r w:rsidR="00BB204A" w:rsidRPr="00A25A50">
        <w:rPr>
          <w:rFonts w:ascii="Times New Roman" w:hAnsi="Times New Roman"/>
          <w:bCs/>
          <w:sz w:val="28"/>
          <w:szCs w:val="28"/>
        </w:rPr>
        <w:t xml:space="preserve">cơ quan, </w:t>
      </w:r>
      <w:r w:rsidR="009038EB" w:rsidRPr="00A25A50">
        <w:rPr>
          <w:rFonts w:ascii="Times New Roman" w:hAnsi="Times New Roman"/>
          <w:bCs/>
          <w:sz w:val="28"/>
          <w:szCs w:val="28"/>
        </w:rPr>
        <w:t>đơn vị.</w:t>
      </w:r>
    </w:p>
    <w:p w14:paraId="5F8C1933" w14:textId="42346ED6"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w:t>
      </w:r>
      <w:r w:rsidR="004A16B1" w:rsidRPr="00A25A50">
        <w:rPr>
          <w:rFonts w:ascii="Times New Roman" w:hAnsi="Times New Roman"/>
          <w:bCs/>
          <w:sz w:val="28"/>
          <w:szCs w:val="28"/>
        </w:rPr>
        <w:t>. Trách nhiệm của các cá nhân</w:t>
      </w:r>
    </w:p>
    <w:p w14:paraId="1CAF97A4" w14:textId="729B8179"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621E0B" w:rsidRPr="00A25A50">
        <w:rPr>
          <w:rFonts w:ascii="Times New Roman" w:hAnsi="Times New Roman"/>
          <w:bCs/>
          <w:sz w:val="28"/>
          <w:szCs w:val="28"/>
        </w:rPr>
        <w:t xml:space="preserve"> </w:t>
      </w:r>
      <w:r w:rsidRPr="00A25A50">
        <w:rPr>
          <w:rFonts w:ascii="Times New Roman" w:hAnsi="Times New Roman"/>
          <w:bCs/>
          <w:sz w:val="28"/>
          <w:szCs w:val="28"/>
        </w:rPr>
        <w:t>Sử dụng Hệ thống QLVB và ĐH để chỉ đạo, điều hành, xử lý công việc thường xuyên và nghiêm túc.</w:t>
      </w:r>
    </w:p>
    <w:p w14:paraId="17592774" w14:textId="26508C2F" w:rsidR="009038EB" w:rsidRPr="00515E8E" w:rsidRDefault="009038EB" w:rsidP="00515E8E">
      <w:pPr>
        <w:spacing w:after="120" w:line="240" w:lineRule="auto"/>
        <w:ind w:firstLine="567"/>
        <w:jc w:val="both"/>
        <w:rPr>
          <w:rFonts w:ascii="Times New Roman" w:hAnsi="Times New Roman"/>
          <w:bCs/>
          <w:spacing w:val="-4"/>
          <w:sz w:val="28"/>
          <w:szCs w:val="28"/>
        </w:rPr>
      </w:pPr>
      <w:r w:rsidRPr="00515E8E">
        <w:rPr>
          <w:rFonts w:ascii="Times New Roman" w:hAnsi="Times New Roman"/>
          <w:bCs/>
          <w:spacing w:val="-4"/>
          <w:sz w:val="28"/>
          <w:szCs w:val="28"/>
        </w:rPr>
        <w:t>b)</w:t>
      </w:r>
      <w:r w:rsidR="000C268D" w:rsidRPr="00515E8E">
        <w:rPr>
          <w:rFonts w:ascii="Times New Roman" w:hAnsi="Times New Roman"/>
          <w:bCs/>
          <w:spacing w:val="-4"/>
          <w:sz w:val="28"/>
          <w:szCs w:val="28"/>
        </w:rPr>
        <w:t xml:space="preserve"> </w:t>
      </w:r>
      <w:r w:rsidR="00D43EB8" w:rsidRPr="00515E8E">
        <w:rPr>
          <w:rFonts w:ascii="Times New Roman" w:hAnsi="Times New Roman"/>
          <w:bCs/>
          <w:spacing w:val="-4"/>
          <w:sz w:val="28"/>
          <w:szCs w:val="28"/>
        </w:rPr>
        <w:t xml:space="preserve">Cá nhân </w:t>
      </w:r>
      <w:r w:rsidRPr="00515E8E">
        <w:rPr>
          <w:rFonts w:ascii="Times New Roman" w:hAnsi="Times New Roman"/>
          <w:bCs/>
          <w:spacing w:val="-4"/>
          <w:sz w:val="28"/>
          <w:szCs w:val="28"/>
        </w:rPr>
        <w:t>có trách nhiệm bàn giao lại tài khoản do mình quản lý trên Hệ thống QLVB và ĐH cho cơ quan, đơn vị trước khi nghỉ việc hoặc chuyển công tác.</w:t>
      </w:r>
    </w:p>
    <w:p w14:paraId="524B3B72" w14:textId="20CB24FC" w:rsidR="009038EB" w:rsidRPr="00A25A50" w:rsidRDefault="00133724" w:rsidP="00515E8E">
      <w:pPr>
        <w:spacing w:after="120" w:line="240" w:lineRule="auto"/>
        <w:ind w:firstLine="567"/>
        <w:jc w:val="both"/>
        <w:rPr>
          <w:rFonts w:ascii="Times New Roman" w:hAnsi="Times New Roman"/>
          <w:bCs/>
          <w:sz w:val="28"/>
          <w:szCs w:val="28"/>
        </w:rPr>
      </w:pPr>
      <w:r w:rsidRPr="00A25A50">
        <w:rPr>
          <w:rFonts w:ascii="Times New Roman" w:hAnsi="Times New Roman"/>
          <w:sz w:val="28"/>
          <w:szCs w:val="28"/>
        </w:rPr>
        <w:t>c) Các cá nhân được cấp tài khoản truy cập Hệ thống có trách nhiệm quản lý, sử dụng tài khoản đúng mục đích; bảo mật thông tin tài khoản sau khi tiếp nhận</w:t>
      </w:r>
      <w:r w:rsidR="009038EB" w:rsidRPr="00A25A50">
        <w:rPr>
          <w:rFonts w:ascii="Times New Roman" w:hAnsi="Times New Roman"/>
          <w:bCs/>
          <w:sz w:val="28"/>
          <w:szCs w:val="28"/>
        </w:rPr>
        <w:t xml:space="preserve"> và chịu trách nhiệm về hành vi, nội dung văn bản được trao đổi từ tài khoản hệ thống của mình.</w:t>
      </w:r>
    </w:p>
    <w:p w14:paraId="0029953C" w14:textId="1349FF40" w:rsidR="009038EB" w:rsidRPr="00A25A50" w:rsidRDefault="00CA5733"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3</w:t>
      </w:r>
      <w:r w:rsidR="009038EB" w:rsidRPr="00A25A50">
        <w:rPr>
          <w:rFonts w:ascii="Times New Roman" w:hAnsi="Times New Roman"/>
          <w:bCs/>
          <w:sz w:val="28"/>
          <w:szCs w:val="28"/>
        </w:rPr>
        <w:t>.</w:t>
      </w:r>
      <w:r w:rsidR="008C0456" w:rsidRPr="00A25A50">
        <w:rPr>
          <w:rFonts w:ascii="Times New Roman" w:hAnsi="Times New Roman"/>
          <w:bCs/>
          <w:sz w:val="28"/>
          <w:szCs w:val="28"/>
        </w:rPr>
        <w:t xml:space="preserve"> </w:t>
      </w:r>
      <w:r w:rsidR="009038EB" w:rsidRPr="00A25A50">
        <w:rPr>
          <w:rFonts w:ascii="Times New Roman" w:hAnsi="Times New Roman"/>
          <w:bCs/>
          <w:sz w:val="28"/>
          <w:szCs w:val="28"/>
        </w:rPr>
        <w:t>Trách nhiệm của cán bộ quản trị Hệ thống QLVB và ĐH:</w:t>
      </w:r>
    </w:p>
    <w:p w14:paraId="272B0404" w14:textId="71A0209F" w:rsidR="009038EB" w:rsidRPr="00A25A50" w:rsidRDefault="009038EB"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a)</w:t>
      </w:r>
      <w:r w:rsidR="00B10646" w:rsidRPr="00A25A50">
        <w:rPr>
          <w:rFonts w:ascii="Times New Roman" w:hAnsi="Times New Roman"/>
          <w:bCs/>
          <w:sz w:val="28"/>
          <w:szCs w:val="28"/>
        </w:rPr>
        <w:t xml:space="preserve"> </w:t>
      </w:r>
      <w:r w:rsidRPr="00A25A50">
        <w:rPr>
          <w:rFonts w:ascii="Times New Roman" w:hAnsi="Times New Roman"/>
          <w:bCs/>
          <w:sz w:val="28"/>
          <w:szCs w:val="28"/>
        </w:rPr>
        <w:t>Quản trị Hệ thống QLVB và ĐH; định kỳ báo cáo lãnh đạo về tình hình hoạt động của Hệ thống QLVB và ĐH và các vấn đề mới phát sinh.</w:t>
      </w:r>
    </w:p>
    <w:p w14:paraId="3845E259" w14:textId="0DEBD90D" w:rsidR="009038EB" w:rsidRPr="00A25A50" w:rsidRDefault="00E50F63"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b</w:t>
      </w:r>
      <w:r w:rsidR="009038EB" w:rsidRPr="00A25A50">
        <w:rPr>
          <w:rFonts w:ascii="Times New Roman" w:hAnsi="Times New Roman"/>
          <w:bCs/>
          <w:sz w:val="28"/>
          <w:szCs w:val="28"/>
        </w:rPr>
        <w:t>)</w:t>
      </w:r>
      <w:r w:rsidR="00F27E17" w:rsidRPr="00A25A50">
        <w:rPr>
          <w:rFonts w:ascii="Times New Roman" w:hAnsi="Times New Roman"/>
          <w:bCs/>
          <w:sz w:val="28"/>
          <w:szCs w:val="28"/>
        </w:rPr>
        <w:t xml:space="preserve"> </w:t>
      </w:r>
      <w:r w:rsidR="009038EB" w:rsidRPr="00A25A50">
        <w:rPr>
          <w:rFonts w:ascii="Times New Roman" w:hAnsi="Times New Roman"/>
          <w:bCs/>
          <w:sz w:val="28"/>
          <w:szCs w:val="28"/>
        </w:rPr>
        <w:t>Triển khai các biện pháp đảm bảo an toàn, bảo mật thông tin trong Hệ thống QLVB và ĐH theo các quy định hiện hành của nhà nước.</w:t>
      </w:r>
    </w:p>
    <w:p w14:paraId="6C094273" w14:textId="1299F6A4" w:rsidR="009038EB" w:rsidRPr="00A25A50" w:rsidRDefault="009038EB" w:rsidP="00515E8E">
      <w:pPr>
        <w:spacing w:after="120" w:line="240" w:lineRule="auto"/>
        <w:ind w:firstLine="567"/>
        <w:jc w:val="both"/>
        <w:rPr>
          <w:rFonts w:ascii="Times New Roman" w:hAnsi="Times New Roman"/>
          <w:b/>
          <w:sz w:val="28"/>
          <w:szCs w:val="28"/>
        </w:rPr>
      </w:pPr>
      <w:bookmarkStart w:id="22" w:name="_Hlk182377694"/>
      <w:r w:rsidRPr="00A25A50">
        <w:rPr>
          <w:rFonts w:ascii="Times New Roman" w:hAnsi="Times New Roman"/>
          <w:b/>
          <w:sz w:val="28"/>
          <w:szCs w:val="28"/>
        </w:rPr>
        <w:lastRenderedPageBreak/>
        <w:t>Điều 2</w:t>
      </w:r>
      <w:r w:rsidR="00B26417" w:rsidRPr="00A25A50">
        <w:rPr>
          <w:rFonts w:ascii="Times New Roman" w:hAnsi="Times New Roman"/>
          <w:b/>
          <w:sz w:val="28"/>
          <w:szCs w:val="28"/>
        </w:rPr>
        <w:t>2</w:t>
      </w:r>
      <w:r w:rsidRPr="00A25A50">
        <w:rPr>
          <w:rFonts w:ascii="Times New Roman" w:hAnsi="Times New Roman"/>
          <w:b/>
          <w:sz w:val="28"/>
          <w:szCs w:val="28"/>
        </w:rPr>
        <w:t>. Điều khoản thi hành</w:t>
      </w:r>
    </w:p>
    <w:bookmarkEnd w:id="22"/>
    <w:p w14:paraId="1FFB3C75" w14:textId="6C8B47E9" w:rsidR="00423B63" w:rsidRPr="00A25A50" w:rsidRDefault="00423B63"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 xml:space="preserve">1. Trường hợp các quy định của văn bản quy phạm pháp luật được viện dẫn tại Quy chế được sửa đổi, bổ sung, thay thế, bãi bỏ bằng quy định trong văn bản quy phạm pháp luật khác thì thực hiện theo quy định có hiệu lực thi hành tại thời điểm áp dụng. </w:t>
      </w:r>
    </w:p>
    <w:p w14:paraId="2A30287A" w14:textId="15EB51DA" w:rsidR="00B26417" w:rsidRDefault="00423B63" w:rsidP="00515E8E">
      <w:pPr>
        <w:spacing w:after="120" w:line="240" w:lineRule="auto"/>
        <w:ind w:firstLine="567"/>
        <w:jc w:val="both"/>
        <w:rPr>
          <w:rFonts w:ascii="Times New Roman" w:hAnsi="Times New Roman"/>
          <w:bCs/>
          <w:sz w:val="28"/>
          <w:szCs w:val="28"/>
        </w:rPr>
      </w:pPr>
      <w:r w:rsidRPr="00A25A50">
        <w:rPr>
          <w:rFonts w:ascii="Times New Roman" w:hAnsi="Times New Roman"/>
          <w:bCs/>
          <w:sz w:val="28"/>
          <w:szCs w:val="28"/>
        </w:rPr>
        <w:t>2. Trong quá trình triển khai thực hiện, nếu có khó khăn, vướng mắc và cần sửa đổi, bổ sung Quy chế này, các cơ quan, đơn vị và cá nhân kịp thời phản ánh về Văn phòng UBND tỉnh để tổng hợp, báo cáo UBND tỉnh xem xét, quyết định.</w:t>
      </w:r>
      <w:r w:rsidR="00DD503F">
        <w:rPr>
          <w:rFonts w:ascii="Times New Roman" w:hAnsi="Times New Roman"/>
          <w:bCs/>
          <w:sz w:val="28"/>
          <w:szCs w:val="28"/>
        </w:rPr>
        <w:t>/.</w:t>
      </w:r>
    </w:p>
    <w:p w14:paraId="7FAFE01F" w14:textId="2C020C43" w:rsidR="00FE71A8" w:rsidRDefault="00FE71A8" w:rsidP="00423B63">
      <w:pPr>
        <w:spacing w:before="120" w:after="120" w:line="340" w:lineRule="exact"/>
        <w:ind w:firstLine="720"/>
        <w:jc w:val="both"/>
        <w:rPr>
          <w:rFonts w:ascii="Times New Roman" w:hAnsi="Times New Roman"/>
          <w:bCs/>
          <w:sz w:val="28"/>
          <w:szCs w:val="28"/>
        </w:rPr>
      </w:pPr>
    </w:p>
    <w:sectPr w:rsidR="00FE71A8" w:rsidSect="00515E8E">
      <w:headerReference w:type="default" r:id="rId8"/>
      <w:footerReference w:type="default" r:id="rId9"/>
      <w:pgSz w:w="11907" w:h="16840" w:code="9"/>
      <w:pgMar w:top="1134" w:right="1134" w:bottom="1134"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147926" w14:textId="77777777" w:rsidR="000E2249" w:rsidRDefault="000E2249">
      <w:pPr>
        <w:spacing w:line="240" w:lineRule="auto"/>
      </w:pPr>
      <w:r>
        <w:separator/>
      </w:r>
    </w:p>
  </w:endnote>
  <w:endnote w:type="continuationSeparator" w:id="0">
    <w:p w14:paraId="29EC0B9D" w14:textId="77777777" w:rsidR="000E2249" w:rsidRDefault="000E22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nTime">
    <w:altName w:val="Times New Roman"/>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9D1A5" w14:textId="7A37F658" w:rsidR="00BD657F" w:rsidRDefault="00BD657F">
    <w:pPr>
      <w:pStyle w:val="Footer"/>
      <w:jc w:val="center"/>
    </w:pPr>
  </w:p>
  <w:p w14:paraId="194C650F" w14:textId="77777777" w:rsidR="00BD657F" w:rsidRDefault="00BD657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BC908D" w14:textId="77777777" w:rsidR="000E2249" w:rsidRDefault="000E2249">
      <w:pPr>
        <w:pStyle w:val="GenStyleDefPar"/>
      </w:pPr>
      <w:r>
        <w:separator/>
      </w:r>
    </w:p>
  </w:footnote>
  <w:footnote w:type="continuationSeparator" w:id="0">
    <w:p w14:paraId="78B26C57" w14:textId="77777777" w:rsidR="000E2249" w:rsidRDefault="000E2249">
      <w:pPr>
        <w:pStyle w:val="GenStyleDefPa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9240312"/>
      <w:docPartObj>
        <w:docPartGallery w:val="Page Numbers (Top of Page)"/>
        <w:docPartUnique/>
      </w:docPartObj>
    </w:sdtPr>
    <w:sdtEndPr>
      <w:rPr>
        <w:rFonts w:ascii="Times New Roman" w:hAnsi="Times New Roman"/>
        <w:noProof/>
        <w:sz w:val="26"/>
        <w:szCs w:val="26"/>
      </w:rPr>
    </w:sdtEndPr>
    <w:sdtContent>
      <w:p w14:paraId="48C90E30" w14:textId="42D18CBA" w:rsidR="00E44593" w:rsidRPr="00E44593" w:rsidRDefault="00E44593">
        <w:pPr>
          <w:pStyle w:val="Header"/>
          <w:jc w:val="center"/>
          <w:rPr>
            <w:rFonts w:ascii="Times New Roman" w:hAnsi="Times New Roman"/>
            <w:sz w:val="26"/>
            <w:szCs w:val="26"/>
          </w:rPr>
        </w:pPr>
        <w:r w:rsidRPr="00E44593">
          <w:rPr>
            <w:rFonts w:ascii="Times New Roman" w:hAnsi="Times New Roman"/>
            <w:sz w:val="26"/>
            <w:szCs w:val="26"/>
          </w:rPr>
          <w:fldChar w:fldCharType="begin"/>
        </w:r>
        <w:r w:rsidRPr="00E44593">
          <w:rPr>
            <w:rFonts w:ascii="Times New Roman" w:hAnsi="Times New Roman"/>
            <w:sz w:val="26"/>
            <w:szCs w:val="26"/>
          </w:rPr>
          <w:instrText xml:space="preserve"> PAGE   \* MERGEFORMAT </w:instrText>
        </w:r>
        <w:r w:rsidRPr="00E44593">
          <w:rPr>
            <w:rFonts w:ascii="Times New Roman" w:hAnsi="Times New Roman"/>
            <w:sz w:val="26"/>
            <w:szCs w:val="26"/>
          </w:rPr>
          <w:fldChar w:fldCharType="separate"/>
        </w:r>
        <w:r w:rsidR="00CF0043">
          <w:rPr>
            <w:rFonts w:ascii="Times New Roman" w:hAnsi="Times New Roman"/>
            <w:noProof/>
            <w:sz w:val="26"/>
            <w:szCs w:val="26"/>
          </w:rPr>
          <w:t>12</w:t>
        </w:r>
        <w:r w:rsidRPr="00E44593">
          <w:rPr>
            <w:rFonts w:ascii="Times New Roman" w:hAnsi="Times New Roman"/>
            <w:noProof/>
            <w:sz w:val="26"/>
            <w:szCs w:val="26"/>
          </w:rPr>
          <w:fldChar w:fldCharType="end"/>
        </w:r>
      </w:p>
    </w:sdtContent>
  </w:sdt>
  <w:p w14:paraId="1BD4CFCD" w14:textId="77777777" w:rsidR="00E44593" w:rsidRDefault="00E4459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C70D2"/>
    <w:multiLevelType w:val="multilevel"/>
    <w:tmpl w:val="C150D188"/>
    <w:lvl w:ilvl="0">
      <w:start w:val="1"/>
      <w:numFmt w:val="bullet"/>
      <w:lvlText w:val=""/>
      <w:lvlJc w:val="left"/>
      <w:pPr>
        <w:tabs>
          <w:tab w:val="left" w:pos="1440"/>
        </w:tabs>
        <w:ind w:left="1440" w:hanging="359"/>
      </w:pPr>
      <w:rPr>
        <w:rFonts w:ascii="Symbol" w:hAnsi="Symbol"/>
        <w:i w:val="0"/>
      </w:rPr>
    </w:lvl>
    <w:lvl w:ilvl="1">
      <w:start w:val="1"/>
      <w:numFmt w:val="decimal"/>
      <w:lvlText w:val="%1.%2"/>
      <w:lvlJc w:val="left"/>
      <w:pPr>
        <w:tabs>
          <w:tab w:val="left" w:pos="1800"/>
        </w:tabs>
        <w:ind w:left="1800" w:hanging="359"/>
      </w:pPr>
      <w:rPr>
        <w:i w:val="0"/>
      </w:rPr>
    </w:lvl>
    <w:lvl w:ilvl="2">
      <w:start w:val="1"/>
      <w:numFmt w:val="decimal"/>
      <w:lvlText w:val="%1.%2.%3"/>
      <w:lvlJc w:val="left"/>
      <w:pPr>
        <w:tabs>
          <w:tab w:val="left" w:pos="3960"/>
        </w:tabs>
        <w:ind w:left="3960" w:hanging="719"/>
      </w:pPr>
      <w:rPr>
        <w:i w:val="0"/>
      </w:rPr>
    </w:lvl>
    <w:lvl w:ilvl="3">
      <w:start w:val="1"/>
      <w:numFmt w:val="decimal"/>
      <w:lvlText w:val="%1.%2.%3.%4"/>
      <w:lvlJc w:val="left"/>
      <w:pPr>
        <w:tabs>
          <w:tab w:val="left" w:pos="6120"/>
        </w:tabs>
        <w:ind w:left="6120" w:hanging="1079"/>
      </w:pPr>
      <w:rPr>
        <w:i w:val="0"/>
      </w:rPr>
    </w:lvl>
    <w:lvl w:ilvl="4">
      <w:start w:val="1"/>
      <w:numFmt w:val="decimal"/>
      <w:lvlText w:val="%1.%2.%3.%4.%5"/>
      <w:lvlJc w:val="left"/>
      <w:pPr>
        <w:tabs>
          <w:tab w:val="left" w:pos="7920"/>
        </w:tabs>
        <w:ind w:left="7920" w:hanging="1079"/>
      </w:pPr>
      <w:rPr>
        <w:i w:val="0"/>
      </w:rPr>
    </w:lvl>
    <w:lvl w:ilvl="5">
      <w:start w:val="1"/>
      <w:numFmt w:val="decimal"/>
      <w:lvlText w:val="%1.%2.%3.%4.%5.%6"/>
      <w:lvlJc w:val="left"/>
      <w:pPr>
        <w:tabs>
          <w:tab w:val="left" w:pos="10080"/>
        </w:tabs>
        <w:ind w:left="10080" w:hanging="1439"/>
      </w:pPr>
      <w:rPr>
        <w:i w:val="0"/>
      </w:rPr>
    </w:lvl>
    <w:lvl w:ilvl="6">
      <w:start w:val="1"/>
      <w:numFmt w:val="decimal"/>
      <w:lvlText w:val="%1.%2.%3.%4.%5.%6.%7"/>
      <w:lvlJc w:val="left"/>
      <w:pPr>
        <w:tabs>
          <w:tab w:val="left" w:pos="11880"/>
        </w:tabs>
        <w:ind w:left="11880" w:hanging="1439"/>
      </w:pPr>
      <w:rPr>
        <w:i w:val="0"/>
      </w:rPr>
    </w:lvl>
    <w:lvl w:ilvl="7">
      <w:start w:val="1"/>
      <w:numFmt w:val="decimal"/>
      <w:lvlText w:val="%1.%2.%3.%4.%5.%6.%7.%8"/>
      <w:lvlJc w:val="left"/>
      <w:pPr>
        <w:tabs>
          <w:tab w:val="left" w:pos="14040"/>
        </w:tabs>
        <w:ind w:left="14040" w:hanging="1799"/>
      </w:pPr>
      <w:rPr>
        <w:i w:val="0"/>
      </w:rPr>
    </w:lvl>
    <w:lvl w:ilvl="8">
      <w:start w:val="1"/>
      <w:numFmt w:val="decimal"/>
      <w:lvlText w:val="%1.%2.%3.%4.%5.%6.%7.%8.%9"/>
      <w:lvlJc w:val="left"/>
      <w:pPr>
        <w:tabs>
          <w:tab w:val="left" w:pos="16200"/>
        </w:tabs>
        <w:ind w:left="16200" w:hanging="2159"/>
      </w:pPr>
      <w:rPr>
        <w:i w:val="0"/>
      </w:rPr>
    </w:lvl>
  </w:abstractNum>
  <w:abstractNum w:abstractNumId="1" w15:restartNumberingAfterBreak="0">
    <w:nsid w:val="1E2C3854"/>
    <w:multiLevelType w:val="hybridMultilevel"/>
    <w:tmpl w:val="468A7932"/>
    <w:lvl w:ilvl="0" w:tplc="0DEEC47E">
      <w:start w:val="2"/>
      <w:numFmt w:val="bullet"/>
      <w:lvlText w:val="-"/>
      <w:lvlJc w:val="left"/>
      <w:pPr>
        <w:ind w:left="644" w:hanging="359"/>
      </w:pPr>
      <w:rPr>
        <w:rFonts w:ascii="Times New Roman" w:eastAsia="MS Mincho" w:hAnsi="Times New Roman"/>
      </w:rPr>
    </w:lvl>
    <w:lvl w:ilvl="1" w:tplc="C480E988">
      <w:start w:val="1"/>
      <w:numFmt w:val="bullet"/>
      <w:lvlText w:val="o"/>
      <w:lvlJc w:val="left"/>
      <w:pPr>
        <w:ind w:left="1364" w:hanging="359"/>
      </w:pPr>
      <w:rPr>
        <w:rFonts w:ascii="Courier New" w:hAnsi="Courier New"/>
      </w:rPr>
    </w:lvl>
    <w:lvl w:ilvl="2" w:tplc="B3601AFA">
      <w:start w:val="1"/>
      <w:numFmt w:val="bullet"/>
      <w:lvlText w:val=""/>
      <w:lvlJc w:val="left"/>
      <w:pPr>
        <w:ind w:left="2084" w:hanging="359"/>
      </w:pPr>
      <w:rPr>
        <w:rFonts w:ascii="Wingdings" w:hAnsi="Wingdings"/>
      </w:rPr>
    </w:lvl>
    <w:lvl w:ilvl="3" w:tplc="54C818DC">
      <w:start w:val="1"/>
      <w:numFmt w:val="bullet"/>
      <w:lvlText w:val=""/>
      <w:lvlJc w:val="left"/>
      <w:pPr>
        <w:ind w:left="2804" w:hanging="359"/>
      </w:pPr>
      <w:rPr>
        <w:rFonts w:ascii="Symbol" w:hAnsi="Symbol"/>
      </w:rPr>
    </w:lvl>
    <w:lvl w:ilvl="4" w:tplc="2D50C3E2">
      <w:start w:val="1"/>
      <w:numFmt w:val="bullet"/>
      <w:lvlText w:val="o"/>
      <w:lvlJc w:val="left"/>
      <w:pPr>
        <w:ind w:left="3524" w:hanging="359"/>
      </w:pPr>
      <w:rPr>
        <w:rFonts w:ascii="Courier New" w:hAnsi="Courier New"/>
      </w:rPr>
    </w:lvl>
    <w:lvl w:ilvl="5" w:tplc="3A0071A6">
      <w:start w:val="1"/>
      <w:numFmt w:val="bullet"/>
      <w:lvlText w:val=""/>
      <w:lvlJc w:val="left"/>
      <w:pPr>
        <w:ind w:left="4244" w:hanging="359"/>
      </w:pPr>
      <w:rPr>
        <w:rFonts w:ascii="Wingdings" w:hAnsi="Wingdings"/>
      </w:rPr>
    </w:lvl>
    <w:lvl w:ilvl="6" w:tplc="8FEA6682">
      <w:start w:val="1"/>
      <w:numFmt w:val="bullet"/>
      <w:lvlText w:val=""/>
      <w:lvlJc w:val="left"/>
      <w:pPr>
        <w:ind w:left="4964" w:hanging="359"/>
      </w:pPr>
      <w:rPr>
        <w:rFonts w:ascii="Symbol" w:hAnsi="Symbol"/>
      </w:rPr>
    </w:lvl>
    <w:lvl w:ilvl="7" w:tplc="16CAB7EC">
      <w:start w:val="1"/>
      <w:numFmt w:val="bullet"/>
      <w:lvlText w:val="o"/>
      <w:lvlJc w:val="left"/>
      <w:pPr>
        <w:ind w:left="5684" w:hanging="359"/>
      </w:pPr>
      <w:rPr>
        <w:rFonts w:ascii="Courier New" w:hAnsi="Courier New"/>
      </w:rPr>
    </w:lvl>
    <w:lvl w:ilvl="8" w:tplc="73C4A43E">
      <w:start w:val="1"/>
      <w:numFmt w:val="bullet"/>
      <w:lvlText w:val=""/>
      <w:lvlJc w:val="left"/>
      <w:pPr>
        <w:ind w:left="6404" w:hanging="359"/>
      </w:pPr>
      <w:rPr>
        <w:rFonts w:ascii="Wingdings" w:hAnsi="Wingdings"/>
      </w:rPr>
    </w:lvl>
  </w:abstractNum>
  <w:abstractNum w:abstractNumId="2" w15:restartNumberingAfterBreak="0">
    <w:nsid w:val="21445CBB"/>
    <w:multiLevelType w:val="hybridMultilevel"/>
    <w:tmpl w:val="54FEF42E"/>
    <w:lvl w:ilvl="0" w:tplc="2A6CFEE0">
      <w:start w:val="1"/>
      <w:numFmt w:val="bullet"/>
      <w:lvlText w:val="-"/>
      <w:lvlJc w:val="left"/>
      <w:pPr>
        <w:ind w:left="2160" w:hanging="359"/>
      </w:pPr>
      <w:rPr>
        <w:rFonts w:ascii="Times New Roman" w:hAnsi="Times New Roman"/>
      </w:rPr>
    </w:lvl>
    <w:lvl w:ilvl="1" w:tplc="6664A6DA">
      <w:start w:val="1"/>
      <w:numFmt w:val="bullet"/>
      <w:lvlText w:val="o"/>
      <w:lvlJc w:val="left"/>
      <w:pPr>
        <w:ind w:left="2880" w:hanging="359"/>
      </w:pPr>
      <w:rPr>
        <w:rFonts w:ascii="Courier New" w:hAnsi="Courier New"/>
      </w:rPr>
    </w:lvl>
    <w:lvl w:ilvl="2" w:tplc="72EEADBC">
      <w:start w:val="1"/>
      <w:numFmt w:val="bullet"/>
      <w:lvlText w:val=""/>
      <w:lvlJc w:val="left"/>
      <w:pPr>
        <w:ind w:left="3600" w:hanging="359"/>
      </w:pPr>
      <w:rPr>
        <w:rFonts w:ascii="Wingdings" w:hAnsi="Wingdings"/>
      </w:rPr>
    </w:lvl>
    <w:lvl w:ilvl="3" w:tplc="8D22C030">
      <w:start w:val="1"/>
      <w:numFmt w:val="bullet"/>
      <w:lvlText w:val=""/>
      <w:lvlJc w:val="left"/>
      <w:pPr>
        <w:ind w:left="4320" w:hanging="359"/>
      </w:pPr>
      <w:rPr>
        <w:rFonts w:ascii="Symbol" w:hAnsi="Symbol"/>
      </w:rPr>
    </w:lvl>
    <w:lvl w:ilvl="4" w:tplc="8EFE0AFE">
      <w:start w:val="1"/>
      <w:numFmt w:val="bullet"/>
      <w:lvlText w:val="o"/>
      <w:lvlJc w:val="left"/>
      <w:pPr>
        <w:ind w:left="5040" w:hanging="359"/>
      </w:pPr>
      <w:rPr>
        <w:rFonts w:ascii="Courier New" w:hAnsi="Courier New"/>
      </w:rPr>
    </w:lvl>
    <w:lvl w:ilvl="5" w:tplc="ECE83C64">
      <w:start w:val="1"/>
      <w:numFmt w:val="bullet"/>
      <w:lvlText w:val=""/>
      <w:lvlJc w:val="left"/>
      <w:pPr>
        <w:ind w:left="5760" w:hanging="359"/>
      </w:pPr>
      <w:rPr>
        <w:rFonts w:ascii="Wingdings" w:hAnsi="Wingdings"/>
      </w:rPr>
    </w:lvl>
    <w:lvl w:ilvl="6" w:tplc="1CCE8872">
      <w:start w:val="1"/>
      <w:numFmt w:val="bullet"/>
      <w:lvlText w:val=""/>
      <w:lvlJc w:val="left"/>
      <w:pPr>
        <w:ind w:left="6480" w:hanging="359"/>
      </w:pPr>
      <w:rPr>
        <w:rFonts w:ascii="Symbol" w:hAnsi="Symbol"/>
      </w:rPr>
    </w:lvl>
    <w:lvl w:ilvl="7" w:tplc="F386F2A6">
      <w:start w:val="1"/>
      <w:numFmt w:val="bullet"/>
      <w:lvlText w:val="o"/>
      <w:lvlJc w:val="left"/>
      <w:pPr>
        <w:ind w:left="7200" w:hanging="359"/>
      </w:pPr>
      <w:rPr>
        <w:rFonts w:ascii="Courier New" w:hAnsi="Courier New"/>
      </w:rPr>
    </w:lvl>
    <w:lvl w:ilvl="8" w:tplc="7B76E8A2">
      <w:start w:val="1"/>
      <w:numFmt w:val="bullet"/>
      <w:lvlText w:val=""/>
      <w:lvlJc w:val="left"/>
      <w:pPr>
        <w:ind w:left="7920" w:hanging="359"/>
      </w:pPr>
      <w:rPr>
        <w:rFonts w:ascii="Wingdings" w:hAnsi="Wingdings"/>
      </w:rPr>
    </w:lvl>
  </w:abstractNum>
  <w:abstractNum w:abstractNumId="3" w15:restartNumberingAfterBreak="0">
    <w:nsid w:val="216D0417"/>
    <w:multiLevelType w:val="hybridMultilevel"/>
    <w:tmpl w:val="1B6A0B62"/>
    <w:lvl w:ilvl="0" w:tplc="0CE4D9CA">
      <w:start w:val="1"/>
      <w:numFmt w:val="upperLetter"/>
      <w:lvlText w:val="%1."/>
      <w:lvlJc w:val="left"/>
      <w:pPr>
        <w:ind w:left="720" w:hanging="359"/>
      </w:pPr>
    </w:lvl>
    <w:lvl w:ilvl="1" w:tplc="A27840C4">
      <w:start w:val="1"/>
      <w:numFmt w:val="lowerLetter"/>
      <w:lvlText w:val="%2."/>
      <w:lvlJc w:val="left"/>
      <w:pPr>
        <w:ind w:left="1440" w:hanging="359"/>
      </w:pPr>
    </w:lvl>
    <w:lvl w:ilvl="2" w:tplc="314C821E">
      <w:start w:val="1"/>
      <w:numFmt w:val="lowerRoman"/>
      <w:lvlText w:val="%3."/>
      <w:lvlJc w:val="right"/>
      <w:pPr>
        <w:ind w:left="2160" w:hanging="179"/>
      </w:pPr>
    </w:lvl>
    <w:lvl w:ilvl="3" w:tplc="176499E8">
      <w:start w:val="1"/>
      <w:numFmt w:val="decimal"/>
      <w:lvlText w:val="%4."/>
      <w:lvlJc w:val="left"/>
      <w:pPr>
        <w:ind w:left="2880" w:hanging="359"/>
      </w:pPr>
    </w:lvl>
    <w:lvl w:ilvl="4" w:tplc="CD9EE672">
      <w:start w:val="1"/>
      <w:numFmt w:val="lowerLetter"/>
      <w:lvlText w:val="%5."/>
      <w:lvlJc w:val="left"/>
      <w:pPr>
        <w:ind w:left="3600" w:hanging="359"/>
      </w:pPr>
    </w:lvl>
    <w:lvl w:ilvl="5" w:tplc="67E42CA6">
      <w:start w:val="1"/>
      <w:numFmt w:val="lowerRoman"/>
      <w:lvlText w:val="%6."/>
      <w:lvlJc w:val="right"/>
      <w:pPr>
        <w:ind w:left="4320" w:hanging="179"/>
      </w:pPr>
    </w:lvl>
    <w:lvl w:ilvl="6" w:tplc="27624F86">
      <w:start w:val="1"/>
      <w:numFmt w:val="decimal"/>
      <w:lvlText w:val="%7."/>
      <w:lvlJc w:val="left"/>
      <w:pPr>
        <w:ind w:left="5040" w:hanging="359"/>
      </w:pPr>
    </w:lvl>
    <w:lvl w:ilvl="7" w:tplc="4C966858">
      <w:start w:val="1"/>
      <w:numFmt w:val="lowerLetter"/>
      <w:lvlText w:val="%8."/>
      <w:lvlJc w:val="left"/>
      <w:pPr>
        <w:ind w:left="5760" w:hanging="359"/>
      </w:pPr>
    </w:lvl>
    <w:lvl w:ilvl="8" w:tplc="678495F2">
      <w:start w:val="1"/>
      <w:numFmt w:val="lowerRoman"/>
      <w:lvlText w:val="%9."/>
      <w:lvlJc w:val="right"/>
      <w:pPr>
        <w:ind w:left="6480" w:hanging="179"/>
      </w:pPr>
    </w:lvl>
  </w:abstractNum>
  <w:abstractNum w:abstractNumId="4" w15:restartNumberingAfterBreak="0">
    <w:nsid w:val="28910BE1"/>
    <w:multiLevelType w:val="hybridMultilevel"/>
    <w:tmpl w:val="DBFE3BB8"/>
    <w:lvl w:ilvl="0" w:tplc="69AED45E">
      <w:start w:val="1"/>
      <w:numFmt w:val="upperRoman"/>
      <w:suff w:val="space"/>
      <w:lvlText w:val="%1."/>
      <w:lvlJc w:val="left"/>
      <w:pPr>
        <w:ind w:left="1080" w:hanging="719"/>
      </w:pPr>
      <w:rPr>
        <w:color w:val="000000"/>
      </w:rPr>
    </w:lvl>
    <w:lvl w:ilvl="1" w:tplc="A7003638">
      <w:start w:val="1"/>
      <w:numFmt w:val="lowerLetter"/>
      <w:lvlText w:val="%2."/>
      <w:lvlJc w:val="left"/>
      <w:pPr>
        <w:ind w:left="1789" w:hanging="359"/>
      </w:pPr>
    </w:lvl>
    <w:lvl w:ilvl="2" w:tplc="5E80D09E">
      <w:start w:val="1"/>
      <w:numFmt w:val="lowerRoman"/>
      <w:lvlText w:val="%3."/>
      <w:lvlJc w:val="right"/>
      <w:pPr>
        <w:ind w:left="2509" w:hanging="179"/>
      </w:pPr>
    </w:lvl>
    <w:lvl w:ilvl="3" w:tplc="F70669BC">
      <w:start w:val="1"/>
      <w:numFmt w:val="decimal"/>
      <w:lvlText w:val="%4."/>
      <w:lvlJc w:val="left"/>
      <w:pPr>
        <w:ind w:left="3229" w:hanging="359"/>
      </w:pPr>
    </w:lvl>
    <w:lvl w:ilvl="4" w:tplc="CF4AC224">
      <w:start w:val="1"/>
      <w:numFmt w:val="lowerLetter"/>
      <w:lvlText w:val="%5."/>
      <w:lvlJc w:val="left"/>
      <w:pPr>
        <w:ind w:left="3949" w:hanging="359"/>
      </w:pPr>
    </w:lvl>
    <w:lvl w:ilvl="5" w:tplc="6318263C">
      <w:start w:val="1"/>
      <w:numFmt w:val="lowerRoman"/>
      <w:lvlText w:val="%6."/>
      <w:lvlJc w:val="right"/>
      <w:pPr>
        <w:ind w:left="4669" w:hanging="179"/>
      </w:pPr>
    </w:lvl>
    <w:lvl w:ilvl="6" w:tplc="1C30B152">
      <w:start w:val="1"/>
      <w:numFmt w:val="decimal"/>
      <w:lvlText w:val="%7."/>
      <w:lvlJc w:val="left"/>
      <w:pPr>
        <w:ind w:left="5389" w:hanging="359"/>
      </w:pPr>
    </w:lvl>
    <w:lvl w:ilvl="7" w:tplc="17326184">
      <w:start w:val="1"/>
      <w:numFmt w:val="lowerLetter"/>
      <w:lvlText w:val="%8."/>
      <w:lvlJc w:val="left"/>
      <w:pPr>
        <w:ind w:left="6109" w:hanging="359"/>
      </w:pPr>
    </w:lvl>
    <w:lvl w:ilvl="8" w:tplc="66DEC040">
      <w:start w:val="1"/>
      <w:numFmt w:val="lowerRoman"/>
      <w:lvlText w:val="%9."/>
      <w:lvlJc w:val="right"/>
      <w:pPr>
        <w:ind w:left="6829" w:hanging="179"/>
      </w:pPr>
    </w:lvl>
  </w:abstractNum>
  <w:abstractNum w:abstractNumId="5" w15:restartNumberingAfterBreak="0">
    <w:nsid w:val="292C2E6A"/>
    <w:multiLevelType w:val="hybridMultilevel"/>
    <w:tmpl w:val="BD5A9AC2"/>
    <w:lvl w:ilvl="0" w:tplc="939412F0">
      <w:start w:val="1"/>
      <w:numFmt w:val="decimal"/>
      <w:suff w:val="space"/>
      <w:lvlText w:val="%1."/>
      <w:lvlJc w:val="left"/>
      <w:pPr>
        <w:ind w:left="1429" w:hanging="359"/>
      </w:pPr>
    </w:lvl>
    <w:lvl w:ilvl="1" w:tplc="ED36B0FA">
      <w:start w:val="1"/>
      <w:numFmt w:val="lowerLetter"/>
      <w:lvlText w:val="%2."/>
      <w:lvlJc w:val="left"/>
      <w:pPr>
        <w:ind w:left="2149" w:hanging="359"/>
      </w:pPr>
    </w:lvl>
    <w:lvl w:ilvl="2" w:tplc="F30A805A">
      <w:start w:val="1"/>
      <w:numFmt w:val="lowerRoman"/>
      <w:lvlText w:val="%3."/>
      <w:lvlJc w:val="right"/>
      <w:pPr>
        <w:ind w:left="2869" w:hanging="179"/>
      </w:pPr>
    </w:lvl>
    <w:lvl w:ilvl="3" w:tplc="5996540C">
      <w:start w:val="1"/>
      <w:numFmt w:val="decimal"/>
      <w:lvlText w:val="%4."/>
      <w:lvlJc w:val="left"/>
      <w:pPr>
        <w:ind w:left="3589" w:hanging="359"/>
      </w:pPr>
    </w:lvl>
    <w:lvl w:ilvl="4" w:tplc="E8BE707C">
      <w:start w:val="1"/>
      <w:numFmt w:val="lowerLetter"/>
      <w:lvlText w:val="%5."/>
      <w:lvlJc w:val="left"/>
      <w:pPr>
        <w:ind w:left="4309" w:hanging="359"/>
      </w:pPr>
    </w:lvl>
    <w:lvl w:ilvl="5" w:tplc="AA120FFC">
      <w:start w:val="1"/>
      <w:numFmt w:val="lowerRoman"/>
      <w:lvlText w:val="%6."/>
      <w:lvlJc w:val="right"/>
      <w:pPr>
        <w:ind w:left="5029" w:hanging="179"/>
      </w:pPr>
    </w:lvl>
    <w:lvl w:ilvl="6" w:tplc="9366466C">
      <w:start w:val="1"/>
      <w:numFmt w:val="decimal"/>
      <w:lvlText w:val="%7."/>
      <w:lvlJc w:val="left"/>
      <w:pPr>
        <w:ind w:left="5749" w:hanging="359"/>
      </w:pPr>
    </w:lvl>
    <w:lvl w:ilvl="7" w:tplc="0DAE25AE">
      <w:start w:val="1"/>
      <w:numFmt w:val="lowerLetter"/>
      <w:lvlText w:val="%8."/>
      <w:lvlJc w:val="left"/>
      <w:pPr>
        <w:ind w:left="6469" w:hanging="359"/>
      </w:pPr>
    </w:lvl>
    <w:lvl w:ilvl="8" w:tplc="0D7CC072">
      <w:start w:val="1"/>
      <w:numFmt w:val="lowerRoman"/>
      <w:lvlText w:val="%9."/>
      <w:lvlJc w:val="right"/>
      <w:pPr>
        <w:ind w:left="7189" w:hanging="179"/>
      </w:pPr>
    </w:lvl>
  </w:abstractNum>
  <w:abstractNum w:abstractNumId="6" w15:restartNumberingAfterBreak="0">
    <w:nsid w:val="2E4669E5"/>
    <w:multiLevelType w:val="hybridMultilevel"/>
    <w:tmpl w:val="93385AF2"/>
    <w:lvl w:ilvl="0" w:tplc="648E2ECA">
      <w:start w:val="1"/>
      <w:numFmt w:val="bullet"/>
      <w:lvlText w:val=""/>
      <w:lvlJc w:val="left"/>
      <w:pPr>
        <w:ind w:left="1069" w:hanging="359"/>
      </w:pPr>
      <w:rPr>
        <w:rFonts w:ascii="Symbol" w:hAnsi="Symbol"/>
      </w:rPr>
    </w:lvl>
    <w:lvl w:ilvl="1" w:tplc="571AECA8">
      <w:start w:val="1"/>
      <w:numFmt w:val="bullet"/>
      <w:lvlText w:val="o"/>
      <w:lvlJc w:val="left"/>
      <w:pPr>
        <w:ind w:left="1789" w:hanging="359"/>
      </w:pPr>
      <w:rPr>
        <w:rFonts w:ascii="Courier New" w:hAnsi="Courier New"/>
      </w:rPr>
    </w:lvl>
    <w:lvl w:ilvl="2" w:tplc="9086F654">
      <w:start w:val="1"/>
      <w:numFmt w:val="bullet"/>
      <w:lvlText w:val=""/>
      <w:lvlJc w:val="left"/>
      <w:pPr>
        <w:ind w:left="2509" w:hanging="359"/>
      </w:pPr>
      <w:rPr>
        <w:rFonts w:ascii="Wingdings" w:hAnsi="Wingdings"/>
      </w:rPr>
    </w:lvl>
    <w:lvl w:ilvl="3" w:tplc="C0CCD68E">
      <w:start w:val="1"/>
      <w:numFmt w:val="bullet"/>
      <w:lvlText w:val=""/>
      <w:lvlJc w:val="left"/>
      <w:pPr>
        <w:ind w:left="3229" w:hanging="359"/>
      </w:pPr>
      <w:rPr>
        <w:rFonts w:ascii="Symbol" w:hAnsi="Symbol"/>
      </w:rPr>
    </w:lvl>
    <w:lvl w:ilvl="4" w:tplc="BBA64E88">
      <w:start w:val="1"/>
      <w:numFmt w:val="bullet"/>
      <w:lvlText w:val="o"/>
      <w:lvlJc w:val="left"/>
      <w:pPr>
        <w:ind w:left="3949" w:hanging="359"/>
      </w:pPr>
      <w:rPr>
        <w:rFonts w:ascii="Courier New" w:hAnsi="Courier New"/>
      </w:rPr>
    </w:lvl>
    <w:lvl w:ilvl="5" w:tplc="3B767DA0">
      <w:start w:val="1"/>
      <w:numFmt w:val="bullet"/>
      <w:lvlText w:val=""/>
      <w:lvlJc w:val="left"/>
      <w:pPr>
        <w:ind w:left="4669" w:hanging="359"/>
      </w:pPr>
      <w:rPr>
        <w:rFonts w:ascii="Wingdings" w:hAnsi="Wingdings"/>
      </w:rPr>
    </w:lvl>
    <w:lvl w:ilvl="6" w:tplc="FE72E446">
      <w:start w:val="1"/>
      <w:numFmt w:val="bullet"/>
      <w:lvlText w:val=""/>
      <w:lvlJc w:val="left"/>
      <w:pPr>
        <w:ind w:left="5389" w:hanging="359"/>
      </w:pPr>
      <w:rPr>
        <w:rFonts w:ascii="Symbol" w:hAnsi="Symbol"/>
      </w:rPr>
    </w:lvl>
    <w:lvl w:ilvl="7" w:tplc="DE46DB70">
      <w:start w:val="1"/>
      <w:numFmt w:val="bullet"/>
      <w:lvlText w:val="o"/>
      <w:lvlJc w:val="left"/>
      <w:pPr>
        <w:ind w:left="6109" w:hanging="359"/>
      </w:pPr>
      <w:rPr>
        <w:rFonts w:ascii="Courier New" w:hAnsi="Courier New"/>
      </w:rPr>
    </w:lvl>
    <w:lvl w:ilvl="8" w:tplc="D7CC5DD0">
      <w:start w:val="1"/>
      <w:numFmt w:val="bullet"/>
      <w:lvlText w:val=""/>
      <w:lvlJc w:val="left"/>
      <w:pPr>
        <w:ind w:left="6829" w:hanging="359"/>
      </w:pPr>
      <w:rPr>
        <w:rFonts w:ascii="Wingdings" w:hAnsi="Wingdings"/>
      </w:rPr>
    </w:lvl>
  </w:abstractNum>
  <w:abstractNum w:abstractNumId="7" w15:restartNumberingAfterBreak="0">
    <w:nsid w:val="2E6D4A2D"/>
    <w:multiLevelType w:val="hybridMultilevel"/>
    <w:tmpl w:val="D118444E"/>
    <w:lvl w:ilvl="0" w:tplc="D31A1504">
      <w:start w:val="1"/>
      <w:numFmt w:val="decimal"/>
      <w:lvlText w:val="%1."/>
      <w:lvlJc w:val="left"/>
      <w:pPr>
        <w:ind w:left="1429" w:hanging="359"/>
      </w:pPr>
    </w:lvl>
    <w:lvl w:ilvl="1" w:tplc="7944C9E8">
      <w:start w:val="1"/>
      <w:numFmt w:val="lowerLetter"/>
      <w:lvlText w:val="%2."/>
      <w:lvlJc w:val="left"/>
      <w:pPr>
        <w:ind w:left="2149" w:hanging="359"/>
      </w:pPr>
    </w:lvl>
    <w:lvl w:ilvl="2" w:tplc="6AE09F38">
      <w:start w:val="1"/>
      <w:numFmt w:val="lowerRoman"/>
      <w:lvlText w:val="%3."/>
      <w:lvlJc w:val="right"/>
      <w:pPr>
        <w:ind w:left="2869" w:hanging="179"/>
      </w:pPr>
    </w:lvl>
    <w:lvl w:ilvl="3" w:tplc="BA9C697A">
      <w:start w:val="1"/>
      <w:numFmt w:val="decimal"/>
      <w:lvlText w:val="%4."/>
      <w:lvlJc w:val="left"/>
      <w:pPr>
        <w:ind w:left="3589" w:hanging="359"/>
      </w:pPr>
    </w:lvl>
    <w:lvl w:ilvl="4" w:tplc="E9783434">
      <w:start w:val="1"/>
      <w:numFmt w:val="lowerLetter"/>
      <w:lvlText w:val="%5."/>
      <w:lvlJc w:val="left"/>
      <w:pPr>
        <w:ind w:left="4309" w:hanging="359"/>
      </w:pPr>
    </w:lvl>
    <w:lvl w:ilvl="5" w:tplc="F70ADBB4">
      <w:start w:val="1"/>
      <w:numFmt w:val="lowerRoman"/>
      <w:lvlText w:val="%6."/>
      <w:lvlJc w:val="right"/>
      <w:pPr>
        <w:ind w:left="5029" w:hanging="179"/>
      </w:pPr>
    </w:lvl>
    <w:lvl w:ilvl="6" w:tplc="3DA2D02E">
      <w:start w:val="1"/>
      <w:numFmt w:val="decimal"/>
      <w:lvlText w:val="%7."/>
      <w:lvlJc w:val="left"/>
      <w:pPr>
        <w:ind w:left="5749" w:hanging="359"/>
      </w:pPr>
    </w:lvl>
    <w:lvl w:ilvl="7" w:tplc="E95C2706">
      <w:start w:val="1"/>
      <w:numFmt w:val="lowerLetter"/>
      <w:lvlText w:val="%8."/>
      <w:lvlJc w:val="left"/>
      <w:pPr>
        <w:ind w:left="6469" w:hanging="359"/>
      </w:pPr>
    </w:lvl>
    <w:lvl w:ilvl="8" w:tplc="6C626EA0">
      <w:start w:val="1"/>
      <w:numFmt w:val="lowerRoman"/>
      <w:lvlText w:val="%9."/>
      <w:lvlJc w:val="right"/>
      <w:pPr>
        <w:ind w:left="7189" w:hanging="179"/>
      </w:pPr>
    </w:lvl>
  </w:abstractNum>
  <w:abstractNum w:abstractNumId="8" w15:restartNumberingAfterBreak="0">
    <w:nsid w:val="2EE83BB1"/>
    <w:multiLevelType w:val="hybridMultilevel"/>
    <w:tmpl w:val="8110D2C0"/>
    <w:lvl w:ilvl="0" w:tplc="CF381E30">
      <w:start w:val="1"/>
      <w:numFmt w:val="bullet"/>
      <w:lvlText w:val="-"/>
      <w:lvlJc w:val="left"/>
      <w:pPr>
        <w:ind w:left="1440" w:hanging="359"/>
      </w:pPr>
      <w:rPr>
        <w:rFonts w:ascii="Times New Roman" w:hAnsi="Times New Roman"/>
      </w:rPr>
    </w:lvl>
    <w:lvl w:ilvl="1" w:tplc="99EED420">
      <w:start w:val="1"/>
      <w:numFmt w:val="bullet"/>
      <w:lvlText w:val="o"/>
      <w:lvlJc w:val="left"/>
      <w:pPr>
        <w:ind w:left="2160" w:hanging="359"/>
      </w:pPr>
      <w:rPr>
        <w:rFonts w:ascii="Courier New" w:hAnsi="Courier New"/>
      </w:rPr>
    </w:lvl>
    <w:lvl w:ilvl="2" w:tplc="91FC0756">
      <w:start w:val="1"/>
      <w:numFmt w:val="bullet"/>
      <w:lvlText w:val=""/>
      <w:lvlJc w:val="left"/>
      <w:pPr>
        <w:ind w:left="2880" w:hanging="359"/>
      </w:pPr>
      <w:rPr>
        <w:rFonts w:ascii="Wingdings" w:hAnsi="Wingdings"/>
      </w:rPr>
    </w:lvl>
    <w:lvl w:ilvl="3" w:tplc="CC26413A">
      <w:start w:val="1"/>
      <w:numFmt w:val="bullet"/>
      <w:lvlText w:val=""/>
      <w:lvlJc w:val="left"/>
      <w:pPr>
        <w:ind w:left="3600" w:hanging="359"/>
      </w:pPr>
      <w:rPr>
        <w:rFonts w:ascii="Symbol" w:hAnsi="Symbol"/>
      </w:rPr>
    </w:lvl>
    <w:lvl w:ilvl="4" w:tplc="CA26B940">
      <w:start w:val="1"/>
      <w:numFmt w:val="bullet"/>
      <w:lvlText w:val="o"/>
      <w:lvlJc w:val="left"/>
      <w:pPr>
        <w:ind w:left="4320" w:hanging="359"/>
      </w:pPr>
      <w:rPr>
        <w:rFonts w:ascii="Courier New" w:hAnsi="Courier New"/>
      </w:rPr>
    </w:lvl>
    <w:lvl w:ilvl="5" w:tplc="3B5A6A50">
      <w:start w:val="1"/>
      <w:numFmt w:val="bullet"/>
      <w:lvlText w:val=""/>
      <w:lvlJc w:val="left"/>
      <w:pPr>
        <w:ind w:left="5040" w:hanging="359"/>
      </w:pPr>
      <w:rPr>
        <w:rFonts w:ascii="Wingdings" w:hAnsi="Wingdings"/>
      </w:rPr>
    </w:lvl>
    <w:lvl w:ilvl="6" w:tplc="14A6A922">
      <w:start w:val="1"/>
      <w:numFmt w:val="bullet"/>
      <w:lvlText w:val=""/>
      <w:lvlJc w:val="left"/>
      <w:pPr>
        <w:ind w:left="5760" w:hanging="359"/>
      </w:pPr>
      <w:rPr>
        <w:rFonts w:ascii="Symbol" w:hAnsi="Symbol"/>
      </w:rPr>
    </w:lvl>
    <w:lvl w:ilvl="7" w:tplc="2E5AB500">
      <w:start w:val="1"/>
      <w:numFmt w:val="bullet"/>
      <w:lvlText w:val="o"/>
      <w:lvlJc w:val="left"/>
      <w:pPr>
        <w:ind w:left="6480" w:hanging="359"/>
      </w:pPr>
      <w:rPr>
        <w:rFonts w:ascii="Courier New" w:hAnsi="Courier New"/>
      </w:rPr>
    </w:lvl>
    <w:lvl w:ilvl="8" w:tplc="3B7A1134">
      <w:start w:val="1"/>
      <w:numFmt w:val="bullet"/>
      <w:lvlText w:val=""/>
      <w:lvlJc w:val="left"/>
      <w:pPr>
        <w:ind w:left="7200" w:hanging="359"/>
      </w:pPr>
      <w:rPr>
        <w:rFonts w:ascii="Wingdings" w:hAnsi="Wingdings"/>
      </w:rPr>
    </w:lvl>
  </w:abstractNum>
  <w:abstractNum w:abstractNumId="9" w15:restartNumberingAfterBreak="0">
    <w:nsid w:val="34E45C71"/>
    <w:multiLevelType w:val="hybridMultilevel"/>
    <w:tmpl w:val="44EC6B06"/>
    <w:lvl w:ilvl="0" w:tplc="2E90A308">
      <w:start w:val="1"/>
      <w:numFmt w:val="bullet"/>
      <w:lvlText w:val="-"/>
      <w:lvlJc w:val="left"/>
      <w:pPr>
        <w:ind w:left="1069" w:hanging="359"/>
      </w:pPr>
      <w:rPr>
        <w:rFonts w:ascii="Times New Roman" w:eastAsia="Calibri" w:hAnsi="Times New Roman"/>
      </w:rPr>
    </w:lvl>
    <w:lvl w:ilvl="1" w:tplc="0B787870">
      <w:start w:val="1"/>
      <w:numFmt w:val="bullet"/>
      <w:lvlText w:val="o"/>
      <w:lvlJc w:val="left"/>
      <w:pPr>
        <w:ind w:left="1789" w:hanging="359"/>
      </w:pPr>
      <w:rPr>
        <w:rFonts w:ascii="Courier New" w:hAnsi="Courier New"/>
      </w:rPr>
    </w:lvl>
    <w:lvl w:ilvl="2" w:tplc="CB3658F0">
      <w:start w:val="1"/>
      <w:numFmt w:val="bullet"/>
      <w:lvlText w:val=""/>
      <w:lvlJc w:val="left"/>
      <w:pPr>
        <w:ind w:left="2509" w:hanging="359"/>
      </w:pPr>
      <w:rPr>
        <w:rFonts w:ascii="Wingdings" w:hAnsi="Wingdings"/>
      </w:rPr>
    </w:lvl>
    <w:lvl w:ilvl="3" w:tplc="6FACAFCC">
      <w:start w:val="1"/>
      <w:numFmt w:val="bullet"/>
      <w:lvlText w:val=""/>
      <w:lvlJc w:val="left"/>
      <w:pPr>
        <w:ind w:left="3229" w:hanging="359"/>
      </w:pPr>
      <w:rPr>
        <w:rFonts w:ascii="Symbol" w:hAnsi="Symbol"/>
      </w:rPr>
    </w:lvl>
    <w:lvl w:ilvl="4" w:tplc="CE0E86C4">
      <w:start w:val="1"/>
      <w:numFmt w:val="bullet"/>
      <w:lvlText w:val="o"/>
      <w:lvlJc w:val="left"/>
      <w:pPr>
        <w:ind w:left="3949" w:hanging="359"/>
      </w:pPr>
      <w:rPr>
        <w:rFonts w:ascii="Courier New" w:hAnsi="Courier New"/>
      </w:rPr>
    </w:lvl>
    <w:lvl w:ilvl="5" w:tplc="A600EA98">
      <w:start w:val="1"/>
      <w:numFmt w:val="bullet"/>
      <w:lvlText w:val=""/>
      <w:lvlJc w:val="left"/>
      <w:pPr>
        <w:ind w:left="4669" w:hanging="359"/>
      </w:pPr>
      <w:rPr>
        <w:rFonts w:ascii="Wingdings" w:hAnsi="Wingdings"/>
      </w:rPr>
    </w:lvl>
    <w:lvl w:ilvl="6" w:tplc="76DEA2DA">
      <w:start w:val="1"/>
      <w:numFmt w:val="bullet"/>
      <w:lvlText w:val=""/>
      <w:lvlJc w:val="left"/>
      <w:pPr>
        <w:ind w:left="5389" w:hanging="359"/>
      </w:pPr>
      <w:rPr>
        <w:rFonts w:ascii="Symbol" w:hAnsi="Symbol"/>
      </w:rPr>
    </w:lvl>
    <w:lvl w:ilvl="7" w:tplc="1C6813B6">
      <w:start w:val="1"/>
      <w:numFmt w:val="bullet"/>
      <w:lvlText w:val="o"/>
      <w:lvlJc w:val="left"/>
      <w:pPr>
        <w:ind w:left="6109" w:hanging="359"/>
      </w:pPr>
      <w:rPr>
        <w:rFonts w:ascii="Courier New" w:hAnsi="Courier New"/>
      </w:rPr>
    </w:lvl>
    <w:lvl w:ilvl="8" w:tplc="88CEF1B0">
      <w:start w:val="1"/>
      <w:numFmt w:val="bullet"/>
      <w:lvlText w:val=""/>
      <w:lvlJc w:val="left"/>
      <w:pPr>
        <w:ind w:left="6829" w:hanging="359"/>
      </w:pPr>
      <w:rPr>
        <w:rFonts w:ascii="Wingdings" w:hAnsi="Wingdings"/>
      </w:rPr>
    </w:lvl>
  </w:abstractNum>
  <w:abstractNum w:abstractNumId="10" w15:restartNumberingAfterBreak="0">
    <w:nsid w:val="39B93030"/>
    <w:multiLevelType w:val="hybridMultilevel"/>
    <w:tmpl w:val="A58EE8B6"/>
    <w:lvl w:ilvl="0" w:tplc="21528C0C">
      <w:start w:val="1"/>
      <w:numFmt w:val="decimal"/>
      <w:suff w:val="space"/>
      <w:lvlText w:val="%1."/>
      <w:lvlJc w:val="left"/>
      <w:pPr>
        <w:ind w:left="1429" w:hanging="359"/>
      </w:pPr>
      <w:rPr>
        <w:b/>
      </w:rPr>
    </w:lvl>
    <w:lvl w:ilvl="1" w:tplc="3B628216">
      <w:start w:val="1"/>
      <w:numFmt w:val="lowerLetter"/>
      <w:lvlText w:val="%2."/>
      <w:lvlJc w:val="left"/>
      <w:pPr>
        <w:ind w:left="2149" w:hanging="359"/>
      </w:pPr>
    </w:lvl>
    <w:lvl w:ilvl="2" w:tplc="F3FCA446">
      <w:start w:val="1"/>
      <w:numFmt w:val="lowerRoman"/>
      <w:lvlText w:val="%3."/>
      <w:lvlJc w:val="right"/>
      <w:pPr>
        <w:ind w:left="2869" w:hanging="179"/>
      </w:pPr>
    </w:lvl>
    <w:lvl w:ilvl="3" w:tplc="B8C6140C">
      <w:start w:val="1"/>
      <w:numFmt w:val="decimal"/>
      <w:lvlText w:val="%4."/>
      <w:lvlJc w:val="left"/>
      <w:pPr>
        <w:ind w:left="3589" w:hanging="359"/>
      </w:pPr>
    </w:lvl>
    <w:lvl w:ilvl="4" w:tplc="82BC0CB4">
      <w:start w:val="1"/>
      <w:numFmt w:val="lowerLetter"/>
      <w:lvlText w:val="%5."/>
      <w:lvlJc w:val="left"/>
      <w:pPr>
        <w:ind w:left="4309" w:hanging="359"/>
      </w:pPr>
    </w:lvl>
    <w:lvl w:ilvl="5" w:tplc="A12C89CC">
      <w:start w:val="1"/>
      <w:numFmt w:val="lowerRoman"/>
      <w:lvlText w:val="%6."/>
      <w:lvlJc w:val="right"/>
      <w:pPr>
        <w:ind w:left="5029" w:hanging="179"/>
      </w:pPr>
    </w:lvl>
    <w:lvl w:ilvl="6" w:tplc="B88ED7F8">
      <w:start w:val="1"/>
      <w:numFmt w:val="decimal"/>
      <w:lvlText w:val="%7."/>
      <w:lvlJc w:val="left"/>
      <w:pPr>
        <w:ind w:left="5749" w:hanging="359"/>
      </w:pPr>
    </w:lvl>
    <w:lvl w:ilvl="7" w:tplc="F6B40174">
      <w:start w:val="1"/>
      <w:numFmt w:val="lowerLetter"/>
      <w:lvlText w:val="%8."/>
      <w:lvlJc w:val="left"/>
      <w:pPr>
        <w:ind w:left="6469" w:hanging="359"/>
      </w:pPr>
    </w:lvl>
    <w:lvl w:ilvl="8" w:tplc="08027D6E">
      <w:start w:val="1"/>
      <w:numFmt w:val="lowerRoman"/>
      <w:lvlText w:val="%9."/>
      <w:lvlJc w:val="right"/>
      <w:pPr>
        <w:ind w:left="7189" w:hanging="179"/>
      </w:pPr>
    </w:lvl>
  </w:abstractNum>
  <w:abstractNum w:abstractNumId="11" w15:restartNumberingAfterBreak="0">
    <w:nsid w:val="46403DC4"/>
    <w:multiLevelType w:val="hybridMultilevel"/>
    <w:tmpl w:val="A65472CE"/>
    <w:lvl w:ilvl="0" w:tplc="E264967E">
      <w:start w:val="1"/>
      <w:numFmt w:val="decimal"/>
      <w:suff w:val="space"/>
      <w:lvlText w:val="%1."/>
      <w:lvlJc w:val="left"/>
      <w:pPr>
        <w:ind w:left="1429" w:hanging="359"/>
      </w:pPr>
    </w:lvl>
    <w:lvl w:ilvl="1" w:tplc="D16EFC12">
      <w:start w:val="1"/>
      <w:numFmt w:val="lowerLetter"/>
      <w:lvlText w:val="%2."/>
      <w:lvlJc w:val="left"/>
      <w:pPr>
        <w:ind w:left="2149" w:hanging="359"/>
      </w:pPr>
    </w:lvl>
    <w:lvl w:ilvl="2" w:tplc="FB84B1BA">
      <w:start w:val="1"/>
      <w:numFmt w:val="lowerRoman"/>
      <w:lvlText w:val="%3."/>
      <w:lvlJc w:val="right"/>
      <w:pPr>
        <w:ind w:left="2869" w:hanging="179"/>
      </w:pPr>
    </w:lvl>
    <w:lvl w:ilvl="3" w:tplc="C60C5248">
      <w:start w:val="1"/>
      <w:numFmt w:val="decimal"/>
      <w:lvlText w:val="%4."/>
      <w:lvlJc w:val="left"/>
      <w:pPr>
        <w:ind w:left="3589" w:hanging="359"/>
      </w:pPr>
    </w:lvl>
    <w:lvl w:ilvl="4" w:tplc="171E3BD8">
      <w:start w:val="1"/>
      <w:numFmt w:val="lowerLetter"/>
      <w:lvlText w:val="%5."/>
      <w:lvlJc w:val="left"/>
      <w:pPr>
        <w:ind w:left="4309" w:hanging="359"/>
      </w:pPr>
    </w:lvl>
    <w:lvl w:ilvl="5" w:tplc="1968043E">
      <w:start w:val="1"/>
      <w:numFmt w:val="lowerRoman"/>
      <w:lvlText w:val="%6."/>
      <w:lvlJc w:val="right"/>
      <w:pPr>
        <w:ind w:left="5029" w:hanging="179"/>
      </w:pPr>
    </w:lvl>
    <w:lvl w:ilvl="6" w:tplc="141E1992">
      <w:start w:val="1"/>
      <w:numFmt w:val="decimal"/>
      <w:lvlText w:val="%7."/>
      <w:lvlJc w:val="left"/>
      <w:pPr>
        <w:ind w:left="5749" w:hanging="359"/>
      </w:pPr>
    </w:lvl>
    <w:lvl w:ilvl="7" w:tplc="70A6F55A">
      <w:start w:val="1"/>
      <w:numFmt w:val="lowerLetter"/>
      <w:lvlText w:val="%8."/>
      <w:lvlJc w:val="left"/>
      <w:pPr>
        <w:ind w:left="6469" w:hanging="359"/>
      </w:pPr>
    </w:lvl>
    <w:lvl w:ilvl="8" w:tplc="3F60A5CE">
      <w:start w:val="1"/>
      <w:numFmt w:val="lowerRoman"/>
      <w:lvlText w:val="%9."/>
      <w:lvlJc w:val="right"/>
      <w:pPr>
        <w:ind w:left="7189" w:hanging="179"/>
      </w:pPr>
    </w:lvl>
  </w:abstractNum>
  <w:abstractNum w:abstractNumId="12" w15:restartNumberingAfterBreak="0">
    <w:nsid w:val="4ED04615"/>
    <w:multiLevelType w:val="hybridMultilevel"/>
    <w:tmpl w:val="BF908C56"/>
    <w:lvl w:ilvl="0" w:tplc="5C3E4910">
      <w:numFmt w:val="bullet"/>
      <w:lvlText w:val="-"/>
      <w:lvlJc w:val="left"/>
      <w:pPr>
        <w:ind w:left="1080" w:hanging="359"/>
      </w:pPr>
      <w:rPr>
        <w:rFonts w:ascii="Times New Roman" w:eastAsia="Arial" w:hAnsi="Times New Roman"/>
      </w:rPr>
    </w:lvl>
    <w:lvl w:ilvl="1" w:tplc="6022653C">
      <w:start w:val="1"/>
      <w:numFmt w:val="bullet"/>
      <w:lvlText w:val="o"/>
      <w:lvlJc w:val="left"/>
      <w:pPr>
        <w:ind w:left="1800" w:hanging="359"/>
      </w:pPr>
      <w:rPr>
        <w:rFonts w:ascii="Courier New" w:hAnsi="Courier New"/>
      </w:rPr>
    </w:lvl>
    <w:lvl w:ilvl="2" w:tplc="1E8A0E48">
      <w:start w:val="1"/>
      <w:numFmt w:val="bullet"/>
      <w:lvlText w:val=""/>
      <w:lvlJc w:val="left"/>
      <w:pPr>
        <w:ind w:left="2520" w:hanging="359"/>
      </w:pPr>
      <w:rPr>
        <w:rFonts w:ascii="Wingdings" w:hAnsi="Wingdings"/>
      </w:rPr>
    </w:lvl>
    <w:lvl w:ilvl="3" w:tplc="417E128C">
      <w:start w:val="1"/>
      <w:numFmt w:val="bullet"/>
      <w:lvlText w:val=""/>
      <w:lvlJc w:val="left"/>
      <w:pPr>
        <w:ind w:left="3240" w:hanging="359"/>
      </w:pPr>
      <w:rPr>
        <w:rFonts w:ascii="Symbol" w:hAnsi="Symbol"/>
      </w:rPr>
    </w:lvl>
    <w:lvl w:ilvl="4" w:tplc="DF3492F6">
      <w:start w:val="1"/>
      <w:numFmt w:val="bullet"/>
      <w:lvlText w:val="o"/>
      <w:lvlJc w:val="left"/>
      <w:pPr>
        <w:ind w:left="3960" w:hanging="359"/>
      </w:pPr>
      <w:rPr>
        <w:rFonts w:ascii="Courier New" w:hAnsi="Courier New"/>
      </w:rPr>
    </w:lvl>
    <w:lvl w:ilvl="5" w:tplc="60EE042C">
      <w:start w:val="1"/>
      <w:numFmt w:val="bullet"/>
      <w:lvlText w:val=""/>
      <w:lvlJc w:val="left"/>
      <w:pPr>
        <w:ind w:left="4680" w:hanging="359"/>
      </w:pPr>
      <w:rPr>
        <w:rFonts w:ascii="Wingdings" w:hAnsi="Wingdings"/>
      </w:rPr>
    </w:lvl>
    <w:lvl w:ilvl="6" w:tplc="4B78D19A">
      <w:start w:val="1"/>
      <w:numFmt w:val="bullet"/>
      <w:lvlText w:val=""/>
      <w:lvlJc w:val="left"/>
      <w:pPr>
        <w:ind w:left="5400" w:hanging="359"/>
      </w:pPr>
      <w:rPr>
        <w:rFonts w:ascii="Symbol" w:hAnsi="Symbol"/>
      </w:rPr>
    </w:lvl>
    <w:lvl w:ilvl="7" w:tplc="97E6BAC0">
      <w:start w:val="1"/>
      <w:numFmt w:val="bullet"/>
      <w:lvlText w:val="o"/>
      <w:lvlJc w:val="left"/>
      <w:pPr>
        <w:ind w:left="6120" w:hanging="359"/>
      </w:pPr>
      <w:rPr>
        <w:rFonts w:ascii="Courier New" w:hAnsi="Courier New"/>
      </w:rPr>
    </w:lvl>
    <w:lvl w:ilvl="8" w:tplc="FCDACFC8">
      <w:start w:val="1"/>
      <w:numFmt w:val="bullet"/>
      <w:lvlText w:val=""/>
      <w:lvlJc w:val="left"/>
      <w:pPr>
        <w:ind w:left="6840" w:hanging="359"/>
      </w:pPr>
      <w:rPr>
        <w:rFonts w:ascii="Wingdings" w:hAnsi="Wingdings"/>
      </w:rPr>
    </w:lvl>
  </w:abstractNum>
  <w:abstractNum w:abstractNumId="13" w15:restartNumberingAfterBreak="0">
    <w:nsid w:val="4ED7514A"/>
    <w:multiLevelType w:val="hybridMultilevel"/>
    <w:tmpl w:val="8E84F79A"/>
    <w:lvl w:ilvl="0" w:tplc="72464F46">
      <w:start w:val="1"/>
      <w:numFmt w:val="upperRoman"/>
      <w:suff w:val="space"/>
      <w:lvlText w:val="%1."/>
      <w:lvlJc w:val="left"/>
      <w:pPr>
        <w:ind w:left="1080" w:hanging="719"/>
      </w:pPr>
    </w:lvl>
    <w:lvl w:ilvl="1" w:tplc="94D65194">
      <w:start w:val="1"/>
      <w:numFmt w:val="lowerLetter"/>
      <w:lvlText w:val="%2."/>
      <w:lvlJc w:val="left"/>
      <w:pPr>
        <w:ind w:left="1789" w:hanging="359"/>
      </w:pPr>
    </w:lvl>
    <w:lvl w:ilvl="2" w:tplc="F2FE859A">
      <w:start w:val="1"/>
      <w:numFmt w:val="lowerRoman"/>
      <w:lvlText w:val="%3."/>
      <w:lvlJc w:val="right"/>
      <w:pPr>
        <w:ind w:left="2509" w:hanging="179"/>
      </w:pPr>
    </w:lvl>
    <w:lvl w:ilvl="3" w:tplc="CEAE5E1E">
      <w:start w:val="1"/>
      <w:numFmt w:val="decimal"/>
      <w:lvlText w:val="%4."/>
      <w:lvlJc w:val="left"/>
      <w:pPr>
        <w:ind w:left="3229" w:hanging="359"/>
      </w:pPr>
    </w:lvl>
    <w:lvl w:ilvl="4" w:tplc="1BFA8F16">
      <w:start w:val="1"/>
      <w:numFmt w:val="lowerLetter"/>
      <w:lvlText w:val="%5."/>
      <w:lvlJc w:val="left"/>
      <w:pPr>
        <w:ind w:left="3949" w:hanging="359"/>
      </w:pPr>
    </w:lvl>
    <w:lvl w:ilvl="5" w:tplc="A17C8B18">
      <w:start w:val="1"/>
      <w:numFmt w:val="lowerRoman"/>
      <w:lvlText w:val="%6."/>
      <w:lvlJc w:val="right"/>
      <w:pPr>
        <w:ind w:left="4669" w:hanging="179"/>
      </w:pPr>
    </w:lvl>
    <w:lvl w:ilvl="6" w:tplc="ADD2E926">
      <w:start w:val="1"/>
      <w:numFmt w:val="decimal"/>
      <w:lvlText w:val="%7."/>
      <w:lvlJc w:val="left"/>
      <w:pPr>
        <w:ind w:left="5389" w:hanging="359"/>
      </w:pPr>
    </w:lvl>
    <w:lvl w:ilvl="7" w:tplc="F704FB6E">
      <w:start w:val="1"/>
      <w:numFmt w:val="lowerLetter"/>
      <w:lvlText w:val="%8."/>
      <w:lvlJc w:val="left"/>
      <w:pPr>
        <w:ind w:left="6109" w:hanging="359"/>
      </w:pPr>
    </w:lvl>
    <w:lvl w:ilvl="8" w:tplc="490EEE88">
      <w:start w:val="1"/>
      <w:numFmt w:val="lowerRoman"/>
      <w:lvlText w:val="%9."/>
      <w:lvlJc w:val="right"/>
      <w:pPr>
        <w:ind w:left="6829" w:hanging="179"/>
      </w:pPr>
    </w:lvl>
  </w:abstractNum>
  <w:abstractNum w:abstractNumId="14" w15:restartNumberingAfterBreak="0">
    <w:nsid w:val="4F4A101E"/>
    <w:multiLevelType w:val="hybridMultilevel"/>
    <w:tmpl w:val="FF96B3A0"/>
    <w:lvl w:ilvl="0" w:tplc="75800E18">
      <w:start w:val="1"/>
      <w:numFmt w:val="decimal"/>
      <w:lvlText w:val="%1."/>
      <w:lvlJc w:val="left"/>
      <w:pPr>
        <w:ind w:left="968" w:hanging="281"/>
      </w:pPr>
      <w:rPr>
        <w:rFonts w:ascii="Times New Roman" w:eastAsia="Times New Roman" w:hAnsi="Times New Roman" w:cs="Times New Roman" w:hint="default"/>
        <w:b w:val="0"/>
        <w:bCs w:val="0"/>
        <w:i w:val="0"/>
        <w:iCs w:val="0"/>
        <w:spacing w:val="0"/>
        <w:w w:val="100"/>
        <w:sz w:val="28"/>
        <w:szCs w:val="28"/>
        <w:lang w:val="vi" w:eastAsia="en-US" w:bidi="ar-SA"/>
      </w:rPr>
    </w:lvl>
    <w:lvl w:ilvl="1" w:tplc="0E808B36">
      <w:start w:val="1"/>
      <w:numFmt w:val="lowerLetter"/>
      <w:lvlText w:val="%2)"/>
      <w:lvlJc w:val="left"/>
      <w:pPr>
        <w:ind w:left="122" w:hanging="303"/>
      </w:pPr>
      <w:rPr>
        <w:rFonts w:ascii="Times New Roman" w:eastAsia="Times New Roman" w:hAnsi="Times New Roman" w:cs="Times New Roman" w:hint="default"/>
        <w:b w:val="0"/>
        <w:bCs w:val="0"/>
        <w:i w:val="0"/>
        <w:iCs w:val="0"/>
        <w:spacing w:val="0"/>
        <w:w w:val="100"/>
        <w:sz w:val="28"/>
        <w:szCs w:val="28"/>
        <w:lang w:val="vi" w:eastAsia="en-US" w:bidi="ar-SA"/>
      </w:rPr>
    </w:lvl>
    <w:lvl w:ilvl="2" w:tplc="F73A0718">
      <w:numFmt w:val="bullet"/>
      <w:lvlText w:val="•"/>
      <w:lvlJc w:val="left"/>
      <w:pPr>
        <w:ind w:left="980" w:hanging="303"/>
      </w:pPr>
      <w:rPr>
        <w:rFonts w:hint="default"/>
        <w:lang w:val="vi" w:eastAsia="en-US" w:bidi="ar-SA"/>
      </w:rPr>
    </w:lvl>
    <w:lvl w:ilvl="3" w:tplc="7C7E87A0">
      <w:numFmt w:val="bullet"/>
      <w:lvlText w:val="•"/>
      <w:lvlJc w:val="left"/>
      <w:pPr>
        <w:ind w:left="2023" w:hanging="303"/>
      </w:pPr>
      <w:rPr>
        <w:rFonts w:hint="default"/>
        <w:lang w:val="vi" w:eastAsia="en-US" w:bidi="ar-SA"/>
      </w:rPr>
    </w:lvl>
    <w:lvl w:ilvl="4" w:tplc="A6C0AE68">
      <w:numFmt w:val="bullet"/>
      <w:lvlText w:val="•"/>
      <w:lvlJc w:val="left"/>
      <w:pPr>
        <w:ind w:left="3066" w:hanging="303"/>
      </w:pPr>
      <w:rPr>
        <w:rFonts w:hint="default"/>
        <w:lang w:val="vi" w:eastAsia="en-US" w:bidi="ar-SA"/>
      </w:rPr>
    </w:lvl>
    <w:lvl w:ilvl="5" w:tplc="600875D2">
      <w:numFmt w:val="bullet"/>
      <w:lvlText w:val="•"/>
      <w:lvlJc w:val="left"/>
      <w:pPr>
        <w:ind w:left="4109" w:hanging="303"/>
      </w:pPr>
      <w:rPr>
        <w:rFonts w:hint="default"/>
        <w:lang w:val="vi" w:eastAsia="en-US" w:bidi="ar-SA"/>
      </w:rPr>
    </w:lvl>
    <w:lvl w:ilvl="6" w:tplc="86785074">
      <w:numFmt w:val="bullet"/>
      <w:lvlText w:val="•"/>
      <w:lvlJc w:val="left"/>
      <w:pPr>
        <w:ind w:left="5153" w:hanging="303"/>
      </w:pPr>
      <w:rPr>
        <w:rFonts w:hint="default"/>
        <w:lang w:val="vi" w:eastAsia="en-US" w:bidi="ar-SA"/>
      </w:rPr>
    </w:lvl>
    <w:lvl w:ilvl="7" w:tplc="C5946AD0">
      <w:numFmt w:val="bullet"/>
      <w:lvlText w:val="•"/>
      <w:lvlJc w:val="left"/>
      <w:pPr>
        <w:ind w:left="6196" w:hanging="303"/>
      </w:pPr>
      <w:rPr>
        <w:rFonts w:hint="default"/>
        <w:lang w:val="vi" w:eastAsia="en-US" w:bidi="ar-SA"/>
      </w:rPr>
    </w:lvl>
    <w:lvl w:ilvl="8" w:tplc="24A897B2">
      <w:numFmt w:val="bullet"/>
      <w:lvlText w:val="•"/>
      <w:lvlJc w:val="left"/>
      <w:pPr>
        <w:ind w:left="7239" w:hanging="303"/>
      </w:pPr>
      <w:rPr>
        <w:rFonts w:hint="default"/>
        <w:lang w:val="vi" w:eastAsia="en-US" w:bidi="ar-SA"/>
      </w:rPr>
    </w:lvl>
  </w:abstractNum>
  <w:abstractNum w:abstractNumId="15" w15:restartNumberingAfterBreak="0">
    <w:nsid w:val="51C2334D"/>
    <w:multiLevelType w:val="hybridMultilevel"/>
    <w:tmpl w:val="DF848236"/>
    <w:lvl w:ilvl="0" w:tplc="BDEEF8B6">
      <w:start w:val="1"/>
      <w:numFmt w:val="bullet"/>
      <w:lvlText w:val="-"/>
      <w:lvlJc w:val="left"/>
      <w:pPr>
        <w:ind w:left="720" w:hanging="360"/>
      </w:pPr>
      <w:rPr>
        <w:rFonts w:ascii="Times New Roman" w:eastAsia="SimSu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49480A"/>
    <w:multiLevelType w:val="hybridMultilevel"/>
    <w:tmpl w:val="D35AD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ED4C98"/>
    <w:multiLevelType w:val="hybridMultilevel"/>
    <w:tmpl w:val="649AC26C"/>
    <w:lvl w:ilvl="0" w:tplc="1BB44334">
      <w:start w:val="1"/>
      <w:numFmt w:val="decimal"/>
      <w:suff w:val="space"/>
      <w:lvlText w:val="%1."/>
      <w:lvlJc w:val="left"/>
      <w:pPr>
        <w:ind w:left="1429" w:hanging="359"/>
      </w:pPr>
      <w:rPr>
        <w:b/>
      </w:rPr>
    </w:lvl>
    <w:lvl w:ilvl="1" w:tplc="6F1CE874">
      <w:start w:val="1"/>
      <w:numFmt w:val="lowerLetter"/>
      <w:lvlText w:val="%2."/>
      <w:lvlJc w:val="left"/>
      <w:pPr>
        <w:ind w:left="2149" w:hanging="359"/>
      </w:pPr>
    </w:lvl>
    <w:lvl w:ilvl="2" w:tplc="36A6E370">
      <w:start w:val="1"/>
      <w:numFmt w:val="lowerRoman"/>
      <w:lvlText w:val="%3."/>
      <w:lvlJc w:val="right"/>
      <w:pPr>
        <w:ind w:left="2869" w:hanging="179"/>
      </w:pPr>
    </w:lvl>
    <w:lvl w:ilvl="3" w:tplc="EC74C398">
      <w:start w:val="1"/>
      <w:numFmt w:val="decimal"/>
      <w:lvlText w:val="%4."/>
      <w:lvlJc w:val="left"/>
      <w:pPr>
        <w:ind w:left="3589" w:hanging="359"/>
      </w:pPr>
    </w:lvl>
    <w:lvl w:ilvl="4" w:tplc="4E58F622">
      <w:start w:val="1"/>
      <w:numFmt w:val="lowerLetter"/>
      <w:lvlText w:val="%5."/>
      <w:lvlJc w:val="left"/>
      <w:pPr>
        <w:ind w:left="4309" w:hanging="359"/>
      </w:pPr>
    </w:lvl>
    <w:lvl w:ilvl="5" w:tplc="F812956E">
      <w:start w:val="1"/>
      <w:numFmt w:val="lowerRoman"/>
      <w:lvlText w:val="%6."/>
      <w:lvlJc w:val="right"/>
      <w:pPr>
        <w:ind w:left="5029" w:hanging="179"/>
      </w:pPr>
    </w:lvl>
    <w:lvl w:ilvl="6" w:tplc="28047408">
      <w:start w:val="1"/>
      <w:numFmt w:val="decimal"/>
      <w:lvlText w:val="%7."/>
      <w:lvlJc w:val="left"/>
      <w:pPr>
        <w:ind w:left="5749" w:hanging="359"/>
      </w:pPr>
    </w:lvl>
    <w:lvl w:ilvl="7" w:tplc="ECD43046">
      <w:start w:val="1"/>
      <w:numFmt w:val="lowerLetter"/>
      <w:lvlText w:val="%8."/>
      <w:lvlJc w:val="left"/>
      <w:pPr>
        <w:ind w:left="6469" w:hanging="359"/>
      </w:pPr>
    </w:lvl>
    <w:lvl w:ilvl="8" w:tplc="7472CA40">
      <w:start w:val="1"/>
      <w:numFmt w:val="lowerRoman"/>
      <w:lvlText w:val="%9."/>
      <w:lvlJc w:val="right"/>
      <w:pPr>
        <w:ind w:left="7189" w:hanging="179"/>
      </w:pPr>
    </w:lvl>
  </w:abstractNum>
  <w:abstractNum w:abstractNumId="18" w15:restartNumberingAfterBreak="0">
    <w:nsid w:val="643F0D21"/>
    <w:multiLevelType w:val="hybridMultilevel"/>
    <w:tmpl w:val="CFA0BDA2"/>
    <w:lvl w:ilvl="0" w:tplc="68F862B0">
      <w:start w:val="1"/>
      <w:numFmt w:val="decimal"/>
      <w:suff w:val="space"/>
      <w:lvlText w:val="%1."/>
      <w:lvlJc w:val="left"/>
      <w:pPr>
        <w:ind w:left="1429" w:hanging="359"/>
      </w:pPr>
    </w:lvl>
    <w:lvl w:ilvl="1" w:tplc="66727EE0">
      <w:start w:val="1"/>
      <w:numFmt w:val="lowerLetter"/>
      <w:lvlText w:val="%2."/>
      <w:lvlJc w:val="left"/>
      <w:pPr>
        <w:ind w:left="2149" w:hanging="359"/>
      </w:pPr>
    </w:lvl>
    <w:lvl w:ilvl="2" w:tplc="C27C9870">
      <w:start w:val="1"/>
      <w:numFmt w:val="lowerRoman"/>
      <w:lvlText w:val="%3."/>
      <w:lvlJc w:val="right"/>
      <w:pPr>
        <w:ind w:left="2869" w:hanging="179"/>
      </w:pPr>
    </w:lvl>
    <w:lvl w:ilvl="3" w:tplc="9F30A1B2">
      <w:start w:val="1"/>
      <w:numFmt w:val="decimal"/>
      <w:lvlText w:val="%4."/>
      <w:lvlJc w:val="left"/>
      <w:pPr>
        <w:ind w:left="3589" w:hanging="359"/>
      </w:pPr>
    </w:lvl>
    <w:lvl w:ilvl="4" w:tplc="95FED1CE">
      <w:start w:val="1"/>
      <w:numFmt w:val="lowerLetter"/>
      <w:lvlText w:val="%5."/>
      <w:lvlJc w:val="left"/>
      <w:pPr>
        <w:ind w:left="4309" w:hanging="359"/>
      </w:pPr>
    </w:lvl>
    <w:lvl w:ilvl="5" w:tplc="552E5294">
      <w:start w:val="1"/>
      <w:numFmt w:val="lowerRoman"/>
      <w:lvlText w:val="%6."/>
      <w:lvlJc w:val="right"/>
      <w:pPr>
        <w:ind w:left="5029" w:hanging="179"/>
      </w:pPr>
    </w:lvl>
    <w:lvl w:ilvl="6" w:tplc="7548A5E0">
      <w:start w:val="1"/>
      <w:numFmt w:val="decimal"/>
      <w:lvlText w:val="%7."/>
      <w:lvlJc w:val="left"/>
      <w:pPr>
        <w:ind w:left="5749" w:hanging="359"/>
      </w:pPr>
    </w:lvl>
    <w:lvl w:ilvl="7" w:tplc="02943740">
      <w:start w:val="1"/>
      <w:numFmt w:val="lowerLetter"/>
      <w:lvlText w:val="%8."/>
      <w:lvlJc w:val="left"/>
      <w:pPr>
        <w:ind w:left="6469" w:hanging="359"/>
      </w:pPr>
    </w:lvl>
    <w:lvl w:ilvl="8" w:tplc="D9B46B30">
      <w:start w:val="1"/>
      <w:numFmt w:val="lowerRoman"/>
      <w:lvlText w:val="%9."/>
      <w:lvlJc w:val="right"/>
      <w:pPr>
        <w:ind w:left="7189" w:hanging="179"/>
      </w:pPr>
    </w:lvl>
  </w:abstractNum>
  <w:abstractNum w:abstractNumId="19" w15:restartNumberingAfterBreak="0">
    <w:nsid w:val="6BF32644"/>
    <w:multiLevelType w:val="hybridMultilevel"/>
    <w:tmpl w:val="D5165348"/>
    <w:lvl w:ilvl="0" w:tplc="90327A2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6FAA2F75"/>
    <w:multiLevelType w:val="hybridMultilevel"/>
    <w:tmpl w:val="82EE7866"/>
    <w:lvl w:ilvl="0" w:tplc="8D50B6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3443CC1"/>
    <w:multiLevelType w:val="hybridMultilevel"/>
    <w:tmpl w:val="D676F98C"/>
    <w:lvl w:ilvl="0" w:tplc="30AA50D0">
      <w:start w:val="1"/>
      <w:numFmt w:val="lowerLetter"/>
      <w:lvlText w:val="%1)"/>
      <w:lvlJc w:val="left"/>
      <w:pPr>
        <w:tabs>
          <w:tab w:val="left" w:pos="1080"/>
        </w:tabs>
        <w:ind w:left="1080" w:hanging="359"/>
      </w:pPr>
      <w:rPr>
        <w:rFonts w:ascii="Times New Roman" w:eastAsia="Times New Roman" w:hAnsi="Times New Roman"/>
      </w:rPr>
    </w:lvl>
    <w:lvl w:ilvl="1" w:tplc="A6ACB0E6">
      <w:start w:val="1"/>
      <w:numFmt w:val="bullet"/>
      <w:lvlText w:val="-"/>
      <w:lvlJc w:val="left"/>
      <w:pPr>
        <w:tabs>
          <w:tab w:val="left" w:pos="1941"/>
        </w:tabs>
        <w:ind w:left="1941" w:hanging="899"/>
      </w:pPr>
      <w:rPr>
        <w:rFonts w:ascii="Times New Roman" w:hAnsi="Times New Roman"/>
        <w:b w:val="0"/>
        <w:i w:val="0"/>
        <w:sz w:val="28"/>
      </w:rPr>
    </w:lvl>
    <w:lvl w:ilvl="2" w:tplc="EED0699C">
      <w:start w:val="1"/>
      <w:numFmt w:val="bullet"/>
      <w:lvlText w:val=""/>
      <w:lvlJc w:val="left"/>
      <w:pPr>
        <w:tabs>
          <w:tab w:val="left" w:pos="2121"/>
        </w:tabs>
        <w:ind w:left="2121" w:hanging="359"/>
      </w:pPr>
      <w:rPr>
        <w:rFonts w:ascii="Wingdings" w:hAnsi="Wingdings"/>
      </w:rPr>
    </w:lvl>
    <w:lvl w:ilvl="3" w:tplc="0D8066F2">
      <w:start w:val="1"/>
      <w:numFmt w:val="bullet"/>
      <w:lvlText w:val=""/>
      <w:lvlJc w:val="left"/>
      <w:pPr>
        <w:tabs>
          <w:tab w:val="left" w:pos="2841"/>
        </w:tabs>
        <w:ind w:left="2841" w:hanging="359"/>
      </w:pPr>
      <w:rPr>
        <w:rFonts w:ascii="Symbol" w:hAnsi="Symbol"/>
      </w:rPr>
    </w:lvl>
    <w:lvl w:ilvl="4" w:tplc="EDBA92D6">
      <w:start w:val="1"/>
      <w:numFmt w:val="bullet"/>
      <w:lvlText w:val="o"/>
      <w:lvlJc w:val="left"/>
      <w:pPr>
        <w:tabs>
          <w:tab w:val="left" w:pos="3561"/>
        </w:tabs>
        <w:ind w:left="3561" w:hanging="359"/>
      </w:pPr>
      <w:rPr>
        <w:rFonts w:ascii="Courier New" w:hAnsi="Courier New"/>
      </w:rPr>
    </w:lvl>
    <w:lvl w:ilvl="5" w:tplc="BB706A90">
      <w:start w:val="1"/>
      <w:numFmt w:val="bullet"/>
      <w:lvlText w:val=""/>
      <w:lvlJc w:val="left"/>
      <w:pPr>
        <w:tabs>
          <w:tab w:val="left" w:pos="4281"/>
        </w:tabs>
        <w:ind w:left="4281" w:hanging="359"/>
      </w:pPr>
      <w:rPr>
        <w:rFonts w:ascii="Wingdings" w:hAnsi="Wingdings"/>
      </w:rPr>
    </w:lvl>
    <w:lvl w:ilvl="6" w:tplc="8634DA74">
      <w:start w:val="1"/>
      <w:numFmt w:val="bullet"/>
      <w:lvlText w:val=""/>
      <w:lvlJc w:val="left"/>
      <w:pPr>
        <w:tabs>
          <w:tab w:val="left" w:pos="5001"/>
        </w:tabs>
        <w:ind w:left="5001" w:hanging="359"/>
      </w:pPr>
      <w:rPr>
        <w:rFonts w:ascii="Symbol" w:hAnsi="Symbol"/>
      </w:rPr>
    </w:lvl>
    <w:lvl w:ilvl="7" w:tplc="4C7CA80C">
      <w:start w:val="1"/>
      <w:numFmt w:val="bullet"/>
      <w:lvlText w:val="o"/>
      <w:lvlJc w:val="left"/>
      <w:pPr>
        <w:tabs>
          <w:tab w:val="left" w:pos="5721"/>
        </w:tabs>
        <w:ind w:left="5721" w:hanging="359"/>
      </w:pPr>
      <w:rPr>
        <w:rFonts w:ascii="Courier New" w:hAnsi="Courier New"/>
      </w:rPr>
    </w:lvl>
    <w:lvl w:ilvl="8" w:tplc="5DB8B062">
      <w:start w:val="1"/>
      <w:numFmt w:val="bullet"/>
      <w:lvlText w:val=""/>
      <w:lvlJc w:val="left"/>
      <w:pPr>
        <w:tabs>
          <w:tab w:val="left" w:pos="6441"/>
        </w:tabs>
        <w:ind w:left="6441" w:hanging="359"/>
      </w:pPr>
      <w:rPr>
        <w:rFonts w:ascii="Wingdings" w:hAnsi="Wingdings"/>
      </w:rPr>
    </w:lvl>
  </w:abstractNum>
  <w:abstractNum w:abstractNumId="22" w15:restartNumberingAfterBreak="0">
    <w:nsid w:val="73D74D99"/>
    <w:multiLevelType w:val="hybridMultilevel"/>
    <w:tmpl w:val="FDF4378E"/>
    <w:lvl w:ilvl="0" w:tplc="61B01EA4">
      <w:start w:val="1"/>
      <w:numFmt w:val="decimal"/>
      <w:suff w:val="space"/>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6795A1B"/>
    <w:multiLevelType w:val="hybridMultilevel"/>
    <w:tmpl w:val="0ECE5294"/>
    <w:lvl w:ilvl="0" w:tplc="BDEEF8B6">
      <w:start w:val="1"/>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73864C3"/>
    <w:multiLevelType w:val="hybridMultilevel"/>
    <w:tmpl w:val="D75A276A"/>
    <w:lvl w:ilvl="0" w:tplc="757C707A">
      <w:start w:val="1"/>
      <w:numFmt w:val="decimal"/>
      <w:lvlText w:val="%1."/>
      <w:lvlJc w:val="left"/>
      <w:pPr>
        <w:ind w:left="122" w:hanging="290"/>
      </w:pPr>
      <w:rPr>
        <w:rFonts w:ascii="Times New Roman" w:eastAsia="Times New Roman" w:hAnsi="Times New Roman" w:cs="Times New Roman" w:hint="default"/>
        <w:b w:val="0"/>
        <w:bCs w:val="0"/>
        <w:i w:val="0"/>
        <w:iCs w:val="0"/>
        <w:spacing w:val="0"/>
        <w:w w:val="100"/>
        <w:sz w:val="28"/>
        <w:szCs w:val="28"/>
        <w:lang w:val="vi" w:eastAsia="en-US" w:bidi="ar-SA"/>
      </w:rPr>
    </w:lvl>
    <w:lvl w:ilvl="1" w:tplc="7E527106">
      <w:start w:val="1"/>
      <w:numFmt w:val="lowerLetter"/>
      <w:lvlText w:val="%2)"/>
      <w:lvlJc w:val="left"/>
      <w:pPr>
        <w:ind w:left="995" w:hanging="308"/>
      </w:pPr>
      <w:rPr>
        <w:rFonts w:ascii="Times New Roman" w:eastAsia="Times New Roman" w:hAnsi="Times New Roman" w:cs="Times New Roman" w:hint="default"/>
        <w:b w:val="0"/>
        <w:bCs w:val="0"/>
        <w:i w:val="0"/>
        <w:iCs w:val="0"/>
        <w:spacing w:val="0"/>
        <w:w w:val="100"/>
        <w:sz w:val="28"/>
        <w:szCs w:val="28"/>
        <w:lang w:val="vi" w:eastAsia="en-US" w:bidi="ar-SA"/>
      </w:rPr>
    </w:lvl>
    <w:lvl w:ilvl="2" w:tplc="5A42FF28">
      <w:numFmt w:val="bullet"/>
      <w:lvlText w:val="•"/>
      <w:lvlJc w:val="left"/>
      <w:pPr>
        <w:ind w:left="1925" w:hanging="308"/>
      </w:pPr>
      <w:rPr>
        <w:rFonts w:hint="default"/>
        <w:lang w:val="vi" w:eastAsia="en-US" w:bidi="ar-SA"/>
      </w:rPr>
    </w:lvl>
    <w:lvl w:ilvl="3" w:tplc="59FA61AE">
      <w:numFmt w:val="bullet"/>
      <w:lvlText w:val="•"/>
      <w:lvlJc w:val="left"/>
      <w:pPr>
        <w:ind w:left="2850" w:hanging="308"/>
      </w:pPr>
      <w:rPr>
        <w:rFonts w:hint="default"/>
        <w:lang w:val="vi" w:eastAsia="en-US" w:bidi="ar-SA"/>
      </w:rPr>
    </w:lvl>
    <w:lvl w:ilvl="4" w:tplc="E29AEB38">
      <w:numFmt w:val="bullet"/>
      <w:lvlText w:val="•"/>
      <w:lvlJc w:val="left"/>
      <w:pPr>
        <w:ind w:left="3775" w:hanging="308"/>
      </w:pPr>
      <w:rPr>
        <w:rFonts w:hint="default"/>
        <w:lang w:val="vi" w:eastAsia="en-US" w:bidi="ar-SA"/>
      </w:rPr>
    </w:lvl>
    <w:lvl w:ilvl="5" w:tplc="80CC8D0C">
      <w:numFmt w:val="bullet"/>
      <w:lvlText w:val="•"/>
      <w:lvlJc w:val="left"/>
      <w:pPr>
        <w:ind w:left="4700" w:hanging="308"/>
      </w:pPr>
      <w:rPr>
        <w:rFonts w:hint="default"/>
        <w:lang w:val="vi" w:eastAsia="en-US" w:bidi="ar-SA"/>
      </w:rPr>
    </w:lvl>
    <w:lvl w:ilvl="6" w:tplc="9730A69E">
      <w:numFmt w:val="bullet"/>
      <w:lvlText w:val="•"/>
      <w:lvlJc w:val="left"/>
      <w:pPr>
        <w:ind w:left="5625" w:hanging="308"/>
      </w:pPr>
      <w:rPr>
        <w:rFonts w:hint="default"/>
        <w:lang w:val="vi" w:eastAsia="en-US" w:bidi="ar-SA"/>
      </w:rPr>
    </w:lvl>
    <w:lvl w:ilvl="7" w:tplc="AA5C194A">
      <w:numFmt w:val="bullet"/>
      <w:lvlText w:val="•"/>
      <w:lvlJc w:val="left"/>
      <w:pPr>
        <w:ind w:left="6550" w:hanging="308"/>
      </w:pPr>
      <w:rPr>
        <w:rFonts w:hint="default"/>
        <w:lang w:val="vi" w:eastAsia="en-US" w:bidi="ar-SA"/>
      </w:rPr>
    </w:lvl>
    <w:lvl w:ilvl="8" w:tplc="7E0E6D68">
      <w:numFmt w:val="bullet"/>
      <w:lvlText w:val="•"/>
      <w:lvlJc w:val="left"/>
      <w:pPr>
        <w:ind w:left="7476" w:hanging="308"/>
      </w:pPr>
      <w:rPr>
        <w:rFonts w:hint="default"/>
        <w:lang w:val="vi" w:eastAsia="en-US" w:bidi="ar-SA"/>
      </w:rPr>
    </w:lvl>
  </w:abstractNum>
  <w:abstractNum w:abstractNumId="25" w15:restartNumberingAfterBreak="0">
    <w:nsid w:val="78E95B3B"/>
    <w:multiLevelType w:val="hybridMultilevel"/>
    <w:tmpl w:val="48F8CFDC"/>
    <w:lvl w:ilvl="0" w:tplc="B414D7D8">
      <w:start w:val="1"/>
      <w:numFmt w:val="decimal"/>
      <w:lvlText w:val="%1."/>
      <w:lvlJc w:val="left"/>
      <w:pPr>
        <w:ind w:left="968" w:hanging="281"/>
      </w:pPr>
      <w:rPr>
        <w:rFonts w:ascii="Times New Roman" w:eastAsia="Times New Roman" w:hAnsi="Times New Roman" w:cs="Times New Roman" w:hint="default"/>
        <w:b w:val="0"/>
        <w:bCs w:val="0"/>
        <w:i w:val="0"/>
        <w:iCs w:val="0"/>
        <w:spacing w:val="0"/>
        <w:w w:val="100"/>
        <w:sz w:val="28"/>
        <w:szCs w:val="28"/>
        <w:lang w:val="vi" w:eastAsia="en-US" w:bidi="ar-SA"/>
      </w:rPr>
    </w:lvl>
    <w:lvl w:ilvl="1" w:tplc="F4B20536">
      <w:start w:val="1"/>
      <w:numFmt w:val="lowerLetter"/>
      <w:lvlText w:val="%2)"/>
      <w:lvlJc w:val="left"/>
      <w:pPr>
        <w:ind w:left="976" w:hanging="288"/>
      </w:pPr>
      <w:rPr>
        <w:rFonts w:ascii="Times New Roman" w:eastAsia="Times New Roman" w:hAnsi="Times New Roman" w:cs="Times New Roman" w:hint="default"/>
        <w:b w:val="0"/>
        <w:bCs w:val="0"/>
        <w:i w:val="0"/>
        <w:iCs w:val="0"/>
        <w:spacing w:val="0"/>
        <w:w w:val="100"/>
        <w:sz w:val="28"/>
        <w:szCs w:val="28"/>
        <w:lang w:val="vi" w:eastAsia="en-US" w:bidi="ar-SA"/>
      </w:rPr>
    </w:lvl>
    <w:lvl w:ilvl="2" w:tplc="51827D2C">
      <w:numFmt w:val="bullet"/>
      <w:lvlText w:val="•"/>
      <w:lvlJc w:val="left"/>
      <w:pPr>
        <w:ind w:left="980" w:hanging="288"/>
      </w:pPr>
      <w:rPr>
        <w:rFonts w:hint="default"/>
        <w:lang w:val="vi" w:eastAsia="en-US" w:bidi="ar-SA"/>
      </w:rPr>
    </w:lvl>
    <w:lvl w:ilvl="3" w:tplc="9990AE5E">
      <w:numFmt w:val="bullet"/>
      <w:lvlText w:val="•"/>
      <w:lvlJc w:val="left"/>
      <w:pPr>
        <w:ind w:left="2023" w:hanging="288"/>
      </w:pPr>
      <w:rPr>
        <w:rFonts w:hint="default"/>
        <w:lang w:val="vi" w:eastAsia="en-US" w:bidi="ar-SA"/>
      </w:rPr>
    </w:lvl>
    <w:lvl w:ilvl="4" w:tplc="F872B3B4">
      <w:numFmt w:val="bullet"/>
      <w:lvlText w:val="•"/>
      <w:lvlJc w:val="left"/>
      <w:pPr>
        <w:ind w:left="3066" w:hanging="288"/>
      </w:pPr>
      <w:rPr>
        <w:rFonts w:hint="default"/>
        <w:lang w:val="vi" w:eastAsia="en-US" w:bidi="ar-SA"/>
      </w:rPr>
    </w:lvl>
    <w:lvl w:ilvl="5" w:tplc="77C2E5B0">
      <w:numFmt w:val="bullet"/>
      <w:lvlText w:val="•"/>
      <w:lvlJc w:val="left"/>
      <w:pPr>
        <w:ind w:left="4109" w:hanging="288"/>
      </w:pPr>
      <w:rPr>
        <w:rFonts w:hint="default"/>
        <w:lang w:val="vi" w:eastAsia="en-US" w:bidi="ar-SA"/>
      </w:rPr>
    </w:lvl>
    <w:lvl w:ilvl="6" w:tplc="48C29882">
      <w:numFmt w:val="bullet"/>
      <w:lvlText w:val="•"/>
      <w:lvlJc w:val="left"/>
      <w:pPr>
        <w:ind w:left="5153" w:hanging="288"/>
      </w:pPr>
      <w:rPr>
        <w:rFonts w:hint="default"/>
        <w:lang w:val="vi" w:eastAsia="en-US" w:bidi="ar-SA"/>
      </w:rPr>
    </w:lvl>
    <w:lvl w:ilvl="7" w:tplc="4C301C9E">
      <w:numFmt w:val="bullet"/>
      <w:lvlText w:val="•"/>
      <w:lvlJc w:val="left"/>
      <w:pPr>
        <w:ind w:left="6196" w:hanging="288"/>
      </w:pPr>
      <w:rPr>
        <w:rFonts w:hint="default"/>
        <w:lang w:val="vi" w:eastAsia="en-US" w:bidi="ar-SA"/>
      </w:rPr>
    </w:lvl>
    <w:lvl w:ilvl="8" w:tplc="30686FDC">
      <w:numFmt w:val="bullet"/>
      <w:lvlText w:val="•"/>
      <w:lvlJc w:val="left"/>
      <w:pPr>
        <w:ind w:left="7239" w:hanging="288"/>
      </w:pPr>
      <w:rPr>
        <w:rFonts w:hint="default"/>
        <w:lang w:val="vi" w:eastAsia="en-US" w:bidi="ar-SA"/>
      </w:rPr>
    </w:lvl>
  </w:abstractNum>
  <w:abstractNum w:abstractNumId="26" w15:restartNumberingAfterBreak="0">
    <w:nsid w:val="78FC3CEC"/>
    <w:multiLevelType w:val="hybridMultilevel"/>
    <w:tmpl w:val="704ED8CA"/>
    <w:lvl w:ilvl="0" w:tplc="913C4DEA">
      <w:start w:val="2"/>
      <w:numFmt w:val="decimal"/>
      <w:lvlText w:val="%1)"/>
      <w:lvlJc w:val="left"/>
      <w:pPr>
        <w:ind w:left="720" w:hanging="360"/>
      </w:pPr>
      <w:rPr>
        <w:rFonts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8A2DBA"/>
    <w:multiLevelType w:val="hybridMultilevel"/>
    <w:tmpl w:val="D548AC2E"/>
    <w:lvl w:ilvl="0" w:tplc="1466CC2C">
      <w:start w:val="1"/>
      <w:numFmt w:val="decimal"/>
      <w:suff w:val="space"/>
      <w:lvlText w:val="%1."/>
      <w:lvlJc w:val="left"/>
      <w:pPr>
        <w:ind w:left="1429" w:hanging="359"/>
      </w:pPr>
    </w:lvl>
    <w:lvl w:ilvl="1" w:tplc="730AD1C2">
      <w:start w:val="1"/>
      <w:numFmt w:val="lowerLetter"/>
      <w:lvlText w:val="%2."/>
      <w:lvlJc w:val="left"/>
      <w:pPr>
        <w:ind w:left="2149" w:hanging="359"/>
      </w:pPr>
    </w:lvl>
    <w:lvl w:ilvl="2" w:tplc="A8D20DB8">
      <w:start w:val="1"/>
      <w:numFmt w:val="lowerRoman"/>
      <w:lvlText w:val="%3."/>
      <w:lvlJc w:val="right"/>
      <w:pPr>
        <w:ind w:left="2869" w:hanging="179"/>
      </w:pPr>
    </w:lvl>
    <w:lvl w:ilvl="3" w:tplc="BAD28F9E">
      <w:start w:val="1"/>
      <w:numFmt w:val="decimal"/>
      <w:lvlText w:val="%4."/>
      <w:lvlJc w:val="left"/>
      <w:pPr>
        <w:ind w:left="3589" w:hanging="359"/>
      </w:pPr>
    </w:lvl>
    <w:lvl w:ilvl="4" w:tplc="035A0FA2">
      <w:start w:val="1"/>
      <w:numFmt w:val="lowerLetter"/>
      <w:lvlText w:val="%5."/>
      <w:lvlJc w:val="left"/>
      <w:pPr>
        <w:ind w:left="4309" w:hanging="359"/>
      </w:pPr>
    </w:lvl>
    <w:lvl w:ilvl="5" w:tplc="315E5A02">
      <w:start w:val="1"/>
      <w:numFmt w:val="lowerRoman"/>
      <w:lvlText w:val="%6."/>
      <w:lvlJc w:val="right"/>
      <w:pPr>
        <w:ind w:left="5029" w:hanging="179"/>
      </w:pPr>
    </w:lvl>
    <w:lvl w:ilvl="6" w:tplc="808E25F2">
      <w:start w:val="1"/>
      <w:numFmt w:val="decimal"/>
      <w:lvlText w:val="%7."/>
      <w:lvlJc w:val="left"/>
      <w:pPr>
        <w:ind w:left="5749" w:hanging="359"/>
      </w:pPr>
    </w:lvl>
    <w:lvl w:ilvl="7" w:tplc="33ACB286">
      <w:start w:val="1"/>
      <w:numFmt w:val="lowerLetter"/>
      <w:lvlText w:val="%8."/>
      <w:lvlJc w:val="left"/>
      <w:pPr>
        <w:ind w:left="6469" w:hanging="359"/>
      </w:pPr>
    </w:lvl>
    <w:lvl w:ilvl="8" w:tplc="3BC8C306">
      <w:start w:val="1"/>
      <w:numFmt w:val="lowerRoman"/>
      <w:lvlText w:val="%9."/>
      <w:lvlJc w:val="right"/>
      <w:pPr>
        <w:ind w:left="7189" w:hanging="179"/>
      </w:pPr>
    </w:lvl>
  </w:abstractNum>
  <w:num w:numId="1">
    <w:abstractNumId w:val="18"/>
  </w:num>
  <w:num w:numId="2">
    <w:abstractNumId w:val="11"/>
  </w:num>
  <w:num w:numId="3">
    <w:abstractNumId w:val="2"/>
  </w:num>
  <w:num w:numId="4">
    <w:abstractNumId w:val="1"/>
  </w:num>
  <w:num w:numId="5">
    <w:abstractNumId w:val="10"/>
  </w:num>
  <w:num w:numId="6">
    <w:abstractNumId w:val="6"/>
  </w:num>
  <w:num w:numId="7">
    <w:abstractNumId w:val="4"/>
  </w:num>
  <w:num w:numId="8">
    <w:abstractNumId w:val="27"/>
  </w:num>
  <w:num w:numId="9">
    <w:abstractNumId w:val="0"/>
  </w:num>
  <w:num w:numId="10">
    <w:abstractNumId w:val="5"/>
  </w:num>
  <w:num w:numId="11">
    <w:abstractNumId w:val="7"/>
  </w:num>
  <w:num w:numId="12">
    <w:abstractNumId w:val="9"/>
  </w:num>
  <w:num w:numId="13">
    <w:abstractNumId w:val="12"/>
  </w:num>
  <w:num w:numId="14">
    <w:abstractNumId w:val="17"/>
  </w:num>
  <w:num w:numId="15">
    <w:abstractNumId w:val="13"/>
  </w:num>
  <w:num w:numId="16">
    <w:abstractNumId w:val="8"/>
  </w:num>
  <w:num w:numId="17">
    <w:abstractNumId w:val="3"/>
  </w:num>
  <w:num w:numId="18">
    <w:abstractNumId w:val="21"/>
  </w:num>
  <w:num w:numId="19">
    <w:abstractNumId w:val="15"/>
  </w:num>
  <w:num w:numId="20">
    <w:abstractNumId w:val="23"/>
  </w:num>
  <w:num w:numId="21">
    <w:abstractNumId w:val="22"/>
  </w:num>
  <w:num w:numId="22">
    <w:abstractNumId w:val="19"/>
  </w:num>
  <w:num w:numId="23">
    <w:abstractNumId w:val="14"/>
  </w:num>
  <w:num w:numId="24">
    <w:abstractNumId w:val="24"/>
  </w:num>
  <w:num w:numId="25">
    <w:abstractNumId w:val="25"/>
  </w:num>
  <w:num w:numId="26">
    <w:abstractNumId w:val="26"/>
  </w:num>
  <w:num w:numId="27">
    <w:abstractNumId w:val="2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886"/>
    <w:rsid w:val="000003E7"/>
    <w:rsid w:val="00000D8F"/>
    <w:rsid w:val="00005631"/>
    <w:rsid w:val="000103CC"/>
    <w:rsid w:val="00013008"/>
    <w:rsid w:val="00013C5B"/>
    <w:rsid w:val="00015D34"/>
    <w:rsid w:val="0001680C"/>
    <w:rsid w:val="00021955"/>
    <w:rsid w:val="00021CD3"/>
    <w:rsid w:val="00025512"/>
    <w:rsid w:val="00031B59"/>
    <w:rsid w:val="00033B3F"/>
    <w:rsid w:val="000341E1"/>
    <w:rsid w:val="0003463D"/>
    <w:rsid w:val="00036BB5"/>
    <w:rsid w:val="00040067"/>
    <w:rsid w:val="00040C6B"/>
    <w:rsid w:val="00041431"/>
    <w:rsid w:val="00044777"/>
    <w:rsid w:val="0004603C"/>
    <w:rsid w:val="00050C24"/>
    <w:rsid w:val="00051112"/>
    <w:rsid w:val="00055C38"/>
    <w:rsid w:val="00056796"/>
    <w:rsid w:val="00057C5F"/>
    <w:rsid w:val="00057DF7"/>
    <w:rsid w:val="000628D0"/>
    <w:rsid w:val="00070484"/>
    <w:rsid w:val="00072F26"/>
    <w:rsid w:val="000735D5"/>
    <w:rsid w:val="000740D8"/>
    <w:rsid w:val="00074472"/>
    <w:rsid w:val="00074EB8"/>
    <w:rsid w:val="00077E58"/>
    <w:rsid w:val="000821AA"/>
    <w:rsid w:val="000841A0"/>
    <w:rsid w:val="00085118"/>
    <w:rsid w:val="0009034D"/>
    <w:rsid w:val="000920CF"/>
    <w:rsid w:val="00092684"/>
    <w:rsid w:val="00093DF4"/>
    <w:rsid w:val="0009426B"/>
    <w:rsid w:val="0009476A"/>
    <w:rsid w:val="000A00AF"/>
    <w:rsid w:val="000A02C4"/>
    <w:rsid w:val="000A06BE"/>
    <w:rsid w:val="000A1662"/>
    <w:rsid w:val="000A380C"/>
    <w:rsid w:val="000A4A10"/>
    <w:rsid w:val="000A7120"/>
    <w:rsid w:val="000A7506"/>
    <w:rsid w:val="000A79CD"/>
    <w:rsid w:val="000C0406"/>
    <w:rsid w:val="000C11B3"/>
    <w:rsid w:val="000C268A"/>
    <w:rsid w:val="000C268D"/>
    <w:rsid w:val="000C4ED4"/>
    <w:rsid w:val="000C5108"/>
    <w:rsid w:val="000C5888"/>
    <w:rsid w:val="000D061F"/>
    <w:rsid w:val="000D2947"/>
    <w:rsid w:val="000D2FA5"/>
    <w:rsid w:val="000D4BE8"/>
    <w:rsid w:val="000E03EB"/>
    <w:rsid w:val="000E1C77"/>
    <w:rsid w:val="000E1EA0"/>
    <w:rsid w:val="000E2249"/>
    <w:rsid w:val="000E4469"/>
    <w:rsid w:val="000E5BEE"/>
    <w:rsid w:val="000F1801"/>
    <w:rsid w:val="000F304E"/>
    <w:rsid w:val="000F5D57"/>
    <w:rsid w:val="000F645B"/>
    <w:rsid w:val="000F682C"/>
    <w:rsid w:val="0010629F"/>
    <w:rsid w:val="00113F12"/>
    <w:rsid w:val="00115ADD"/>
    <w:rsid w:val="00117CAC"/>
    <w:rsid w:val="00117CB2"/>
    <w:rsid w:val="00121710"/>
    <w:rsid w:val="00123659"/>
    <w:rsid w:val="00124619"/>
    <w:rsid w:val="00125D66"/>
    <w:rsid w:val="001263AA"/>
    <w:rsid w:val="00126FCE"/>
    <w:rsid w:val="00132B65"/>
    <w:rsid w:val="00133724"/>
    <w:rsid w:val="0013636B"/>
    <w:rsid w:val="00137654"/>
    <w:rsid w:val="00137B1E"/>
    <w:rsid w:val="001429BA"/>
    <w:rsid w:val="001429EB"/>
    <w:rsid w:val="00144D74"/>
    <w:rsid w:val="00147938"/>
    <w:rsid w:val="001506D3"/>
    <w:rsid w:val="00152A3F"/>
    <w:rsid w:val="0015350A"/>
    <w:rsid w:val="00160518"/>
    <w:rsid w:val="00166D3A"/>
    <w:rsid w:val="00170C82"/>
    <w:rsid w:val="00171012"/>
    <w:rsid w:val="001718E0"/>
    <w:rsid w:val="00171F2D"/>
    <w:rsid w:val="00172AE2"/>
    <w:rsid w:val="0017329D"/>
    <w:rsid w:val="00175025"/>
    <w:rsid w:val="0017635E"/>
    <w:rsid w:val="001805E5"/>
    <w:rsid w:val="0018410F"/>
    <w:rsid w:val="001914B6"/>
    <w:rsid w:val="00191512"/>
    <w:rsid w:val="00191DF4"/>
    <w:rsid w:val="00193214"/>
    <w:rsid w:val="0019331D"/>
    <w:rsid w:val="001946C9"/>
    <w:rsid w:val="00194DCC"/>
    <w:rsid w:val="001959B2"/>
    <w:rsid w:val="00196352"/>
    <w:rsid w:val="00196374"/>
    <w:rsid w:val="00196B91"/>
    <w:rsid w:val="001A1027"/>
    <w:rsid w:val="001A1BFD"/>
    <w:rsid w:val="001A2B8E"/>
    <w:rsid w:val="001A4678"/>
    <w:rsid w:val="001A5AE3"/>
    <w:rsid w:val="001B02D6"/>
    <w:rsid w:val="001B043C"/>
    <w:rsid w:val="001B4159"/>
    <w:rsid w:val="001B67CD"/>
    <w:rsid w:val="001B6C0F"/>
    <w:rsid w:val="001B70F8"/>
    <w:rsid w:val="001B7315"/>
    <w:rsid w:val="001B7D0F"/>
    <w:rsid w:val="001C0FE2"/>
    <w:rsid w:val="001C1F35"/>
    <w:rsid w:val="001C24E6"/>
    <w:rsid w:val="001C6DE9"/>
    <w:rsid w:val="001D005A"/>
    <w:rsid w:val="001D128C"/>
    <w:rsid w:val="001D4265"/>
    <w:rsid w:val="001D5387"/>
    <w:rsid w:val="001D69FE"/>
    <w:rsid w:val="001E0C91"/>
    <w:rsid w:val="001E17E9"/>
    <w:rsid w:val="001E3C7D"/>
    <w:rsid w:val="001E4782"/>
    <w:rsid w:val="001E610B"/>
    <w:rsid w:val="001E63AA"/>
    <w:rsid w:val="001F02D4"/>
    <w:rsid w:val="001F195C"/>
    <w:rsid w:val="001F37E5"/>
    <w:rsid w:val="001F4C21"/>
    <w:rsid w:val="001F551D"/>
    <w:rsid w:val="001F776C"/>
    <w:rsid w:val="00200020"/>
    <w:rsid w:val="00202874"/>
    <w:rsid w:val="002042D0"/>
    <w:rsid w:val="00205A0B"/>
    <w:rsid w:val="00206C46"/>
    <w:rsid w:val="00206C5B"/>
    <w:rsid w:val="00210D5F"/>
    <w:rsid w:val="0021186F"/>
    <w:rsid w:val="00214AF7"/>
    <w:rsid w:val="002220C1"/>
    <w:rsid w:val="00222C24"/>
    <w:rsid w:val="00224028"/>
    <w:rsid w:val="00230410"/>
    <w:rsid w:val="0023273E"/>
    <w:rsid w:val="00232ABC"/>
    <w:rsid w:val="002337F9"/>
    <w:rsid w:val="00234C20"/>
    <w:rsid w:val="002478DE"/>
    <w:rsid w:val="00250485"/>
    <w:rsid w:val="00250E09"/>
    <w:rsid w:val="002560F0"/>
    <w:rsid w:val="0025637D"/>
    <w:rsid w:val="002606A8"/>
    <w:rsid w:val="002625F2"/>
    <w:rsid w:val="00267C56"/>
    <w:rsid w:val="00270949"/>
    <w:rsid w:val="00274986"/>
    <w:rsid w:val="0027677E"/>
    <w:rsid w:val="002804B2"/>
    <w:rsid w:val="002860DC"/>
    <w:rsid w:val="00286A8D"/>
    <w:rsid w:val="00290F9C"/>
    <w:rsid w:val="00291198"/>
    <w:rsid w:val="002913E4"/>
    <w:rsid w:val="0029258C"/>
    <w:rsid w:val="00292A72"/>
    <w:rsid w:val="002938B6"/>
    <w:rsid w:val="00293B36"/>
    <w:rsid w:val="002949A8"/>
    <w:rsid w:val="00295DC9"/>
    <w:rsid w:val="002960E1"/>
    <w:rsid w:val="002969B7"/>
    <w:rsid w:val="002969F8"/>
    <w:rsid w:val="002A0A6D"/>
    <w:rsid w:val="002A5CBB"/>
    <w:rsid w:val="002A6551"/>
    <w:rsid w:val="002A7008"/>
    <w:rsid w:val="002A769D"/>
    <w:rsid w:val="002B0674"/>
    <w:rsid w:val="002B1256"/>
    <w:rsid w:val="002B1619"/>
    <w:rsid w:val="002B57FE"/>
    <w:rsid w:val="002B619D"/>
    <w:rsid w:val="002B74E2"/>
    <w:rsid w:val="002C053C"/>
    <w:rsid w:val="002C0667"/>
    <w:rsid w:val="002C20E5"/>
    <w:rsid w:val="002C33AD"/>
    <w:rsid w:val="002C3C1B"/>
    <w:rsid w:val="002C41C8"/>
    <w:rsid w:val="002C5B83"/>
    <w:rsid w:val="002C6D0F"/>
    <w:rsid w:val="002D0587"/>
    <w:rsid w:val="002D146D"/>
    <w:rsid w:val="002D2BC9"/>
    <w:rsid w:val="002D2F54"/>
    <w:rsid w:val="002D4676"/>
    <w:rsid w:val="002D4888"/>
    <w:rsid w:val="002D567E"/>
    <w:rsid w:val="002D74D0"/>
    <w:rsid w:val="002E2647"/>
    <w:rsid w:val="002E2C3E"/>
    <w:rsid w:val="002E2CF4"/>
    <w:rsid w:val="002E40F4"/>
    <w:rsid w:val="002E44B7"/>
    <w:rsid w:val="002E4CC0"/>
    <w:rsid w:val="002E5C9B"/>
    <w:rsid w:val="002E6633"/>
    <w:rsid w:val="002F0E56"/>
    <w:rsid w:val="002F4923"/>
    <w:rsid w:val="002F6DDF"/>
    <w:rsid w:val="003004CD"/>
    <w:rsid w:val="00300DB0"/>
    <w:rsid w:val="00303D92"/>
    <w:rsid w:val="00304848"/>
    <w:rsid w:val="003056A5"/>
    <w:rsid w:val="00305F65"/>
    <w:rsid w:val="003100DD"/>
    <w:rsid w:val="003114A5"/>
    <w:rsid w:val="00312ADA"/>
    <w:rsid w:val="00312C3C"/>
    <w:rsid w:val="00313182"/>
    <w:rsid w:val="0031325C"/>
    <w:rsid w:val="00320B74"/>
    <w:rsid w:val="003217EC"/>
    <w:rsid w:val="0032296C"/>
    <w:rsid w:val="00323542"/>
    <w:rsid w:val="00323B4B"/>
    <w:rsid w:val="00326A0F"/>
    <w:rsid w:val="0033180A"/>
    <w:rsid w:val="003342B2"/>
    <w:rsid w:val="00334C5D"/>
    <w:rsid w:val="00335EC7"/>
    <w:rsid w:val="003372D5"/>
    <w:rsid w:val="00340FD9"/>
    <w:rsid w:val="00342D81"/>
    <w:rsid w:val="00343355"/>
    <w:rsid w:val="00343551"/>
    <w:rsid w:val="003441B0"/>
    <w:rsid w:val="00345E6F"/>
    <w:rsid w:val="003474CE"/>
    <w:rsid w:val="00350D46"/>
    <w:rsid w:val="003512E6"/>
    <w:rsid w:val="003551A7"/>
    <w:rsid w:val="003568D9"/>
    <w:rsid w:val="00360310"/>
    <w:rsid w:val="00361894"/>
    <w:rsid w:val="003631E0"/>
    <w:rsid w:val="00363D03"/>
    <w:rsid w:val="00364B2E"/>
    <w:rsid w:val="003673E1"/>
    <w:rsid w:val="003713D5"/>
    <w:rsid w:val="00371604"/>
    <w:rsid w:val="00372C50"/>
    <w:rsid w:val="00374EF7"/>
    <w:rsid w:val="003800F9"/>
    <w:rsid w:val="00381977"/>
    <w:rsid w:val="00381AD5"/>
    <w:rsid w:val="00384B51"/>
    <w:rsid w:val="00387CF4"/>
    <w:rsid w:val="00391F0A"/>
    <w:rsid w:val="003947C2"/>
    <w:rsid w:val="0039492B"/>
    <w:rsid w:val="00396DF2"/>
    <w:rsid w:val="003B1734"/>
    <w:rsid w:val="003B448F"/>
    <w:rsid w:val="003B7E41"/>
    <w:rsid w:val="003C18BA"/>
    <w:rsid w:val="003C31F6"/>
    <w:rsid w:val="003C3409"/>
    <w:rsid w:val="003C396E"/>
    <w:rsid w:val="003C4092"/>
    <w:rsid w:val="003D4004"/>
    <w:rsid w:val="003D43CB"/>
    <w:rsid w:val="003E09F0"/>
    <w:rsid w:val="003E2653"/>
    <w:rsid w:val="003E2B46"/>
    <w:rsid w:val="003E3C35"/>
    <w:rsid w:val="003E4987"/>
    <w:rsid w:val="003E6DF5"/>
    <w:rsid w:val="003F01C4"/>
    <w:rsid w:val="003F359B"/>
    <w:rsid w:val="003F5395"/>
    <w:rsid w:val="003F569D"/>
    <w:rsid w:val="003F6997"/>
    <w:rsid w:val="003F6D38"/>
    <w:rsid w:val="004003F7"/>
    <w:rsid w:val="004012C2"/>
    <w:rsid w:val="00402E2A"/>
    <w:rsid w:val="00403C7A"/>
    <w:rsid w:val="00406CAA"/>
    <w:rsid w:val="00407BC2"/>
    <w:rsid w:val="00407FD9"/>
    <w:rsid w:val="00415CF9"/>
    <w:rsid w:val="0041706C"/>
    <w:rsid w:val="0042010D"/>
    <w:rsid w:val="00423B63"/>
    <w:rsid w:val="00437762"/>
    <w:rsid w:val="0044093A"/>
    <w:rsid w:val="00441463"/>
    <w:rsid w:val="00441C05"/>
    <w:rsid w:val="00444F69"/>
    <w:rsid w:val="0044634F"/>
    <w:rsid w:val="00446ADB"/>
    <w:rsid w:val="004504C2"/>
    <w:rsid w:val="004507E8"/>
    <w:rsid w:val="004534B3"/>
    <w:rsid w:val="00454D53"/>
    <w:rsid w:val="00455C4B"/>
    <w:rsid w:val="00460185"/>
    <w:rsid w:val="00461A10"/>
    <w:rsid w:val="00465B7F"/>
    <w:rsid w:val="00472253"/>
    <w:rsid w:val="00474A9B"/>
    <w:rsid w:val="00475B09"/>
    <w:rsid w:val="00475D68"/>
    <w:rsid w:val="00475FD5"/>
    <w:rsid w:val="00481436"/>
    <w:rsid w:val="004828E2"/>
    <w:rsid w:val="00483A46"/>
    <w:rsid w:val="004853CC"/>
    <w:rsid w:val="004854CA"/>
    <w:rsid w:val="00490859"/>
    <w:rsid w:val="0049250C"/>
    <w:rsid w:val="00494BA2"/>
    <w:rsid w:val="004A0CC8"/>
    <w:rsid w:val="004A16B1"/>
    <w:rsid w:val="004A2221"/>
    <w:rsid w:val="004A33A3"/>
    <w:rsid w:val="004A5665"/>
    <w:rsid w:val="004A63BD"/>
    <w:rsid w:val="004A6EFD"/>
    <w:rsid w:val="004B0357"/>
    <w:rsid w:val="004B33E7"/>
    <w:rsid w:val="004B69B5"/>
    <w:rsid w:val="004B7A2E"/>
    <w:rsid w:val="004B7B2B"/>
    <w:rsid w:val="004C1417"/>
    <w:rsid w:val="004C320F"/>
    <w:rsid w:val="004C544F"/>
    <w:rsid w:val="004C78BF"/>
    <w:rsid w:val="004D39F2"/>
    <w:rsid w:val="004D5271"/>
    <w:rsid w:val="004D550E"/>
    <w:rsid w:val="004D55C4"/>
    <w:rsid w:val="004E0264"/>
    <w:rsid w:val="004E0C6E"/>
    <w:rsid w:val="004E2701"/>
    <w:rsid w:val="004E432D"/>
    <w:rsid w:val="004E4CBD"/>
    <w:rsid w:val="004E5F37"/>
    <w:rsid w:val="004E62F3"/>
    <w:rsid w:val="004E6668"/>
    <w:rsid w:val="004F0C02"/>
    <w:rsid w:val="00504192"/>
    <w:rsid w:val="00507BD4"/>
    <w:rsid w:val="0051188E"/>
    <w:rsid w:val="005128CE"/>
    <w:rsid w:val="00512C6D"/>
    <w:rsid w:val="005138D6"/>
    <w:rsid w:val="00513EF4"/>
    <w:rsid w:val="005142A9"/>
    <w:rsid w:val="00515E8E"/>
    <w:rsid w:val="005168AF"/>
    <w:rsid w:val="00516BDD"/>
    <w:rsid w:val="00521F71"/>
    <w:rsid w:val="00523C33"/>
    <w:rsid w:val="00523E9F"/>
    <w:rsid w:val="005247CE"/>
    <w:rsid w:val="005270B3"/>
    <w:rsid w:val="005274C9"/>
    <w:rsid w:val="00534E2C"/>
    <w:rsid w:val="00537489"/>
    <w:rsid w:val="00540265"/>
    <w:rsid w:val="00540D58"/>
    <w:rsid w:val="00542BB7"/>
    <w:rsid w:val="00544B18"/>
    <w:rsid w:val="00544BE3"/>
    <w:rsid w:val="00546FDD"/>
    <w:rsid w:val="005471E7"/>
    <w:rsid w:val="00547529"/>
    <w:rsid w:val="00552D30"/>
    <w:rsid w:val="0055475D"/>
    <w:rsid w:val="005555D7"/>
    <w:rsid w:val="00560FFC"/>
    <w:rsid w:val="00561C63"/>
    <w:rsid w:val="00567079"/>
    <w:rsid w:val="00570276"/>
    <w:rsid w:val="00570775"/>
    <w:rsid w:val="00572878"/>
    <w:rsid w:val="00575F49"/>
    <w:rsid w:val="00576F1D"/>
    <w:rsid w:val="00576FE6"/>
    <w:rsid w:val="00577862"/>
    <w:rsid w:val="00580377"/>
    <w:rsid w:val="00581BA4"/>
    <w:rsid w:val="005849CA"/>
    <w:rsid w:val="005859C9"/>
    <w:rsid w:val="00591A97"/>
    <w:rsid w:val="0059280C"/>
    <w:rsid w:val="00593A0A"/>
    <w:rsid w:val="00595FFF"/>
    <w:rsid w:val="00597857"/>
    <w:rsid w:val="005A451C"/>
    <w:rsid w:val="005A59E2"/>
    <w:rsid w:val="005A6CEA"/>
    <w:rsid w:val="005A7821"/>
    <w:rsid w:val="005B0F10"/>
    <w:rsid w:val="005B1219"/>
    <w:rsid w:val="005B5F89"/>
    <w:rsid w:val="005B79A6"/>
    <w:rsid w:val="005B7D3F"/>
    <w:rsid w:val="005C1C4F"/>
    <w:rsid w:val="005C393A"/>
    <w:rsid w:val="005C42D0"/>
    <w:rsid w:val="005C50A9"/>
    <w:rsid w:val="005C6A67"/>
    <w:rsid w:val="005C7A59"/>
    <w:rsid w:val="005C7E06"/>
    <w:rsid w:val="005D4388"/>
    <w:rsid w:val="005D74F3"/>
    <w:rsid w:val="005D7B08"/>
    <w:rsid w:val="005E2570"/>
    <w:rsid w:val="005E34A1"/>
    <w:rsid w:val="005E40F7"/>
    <w:rsid w:val="005F243E"/>
    <w:rsid w:val="005F5014"/>
    <w:rsid w:val="005F73E0"/>
    <w:rsid w:val="00600F0B"/>
    <w:rsid w:val="00603F0C"/>
    <w:rsid w:val="00603FEA"/>
    <w:rsid w:val="0060579F"/>
    <w:rsid w:val="00607318"/>
    <w:rsid w:val="006107CC"/>
    <w:rsid w:val="0061197F"/>
    <w:rsid w:val="006120FD"/>
    <w:rsid w:val="00612379"/>
    <w:rsid w:val="00614778"/>
    <w:rsid w:val="00621482"/>
    <w:rsid w:val="00621E0B"/>
    <w:rsid w:val="00622C86"/>
    <w:rsid w:val="0062369F"/>
    <w:rsid w:val="00626251"/>
    <w:rsid w:val="006279F4"/>
    <w:rsid w:val="00631F40"/>
    <w:rsid w:val="00633652"/>
    <w:rsid w:val="006340E7"/>
    <w:rsid w:val="00635EA3"/>
    <w:rsid w:val="00637387"/>
    <w:rsid w:val="00640A95"/>
    <w:rsid w:val="006443A7"/>
    <w:rsid w:val="00646E51"/>
    <w:rsid w:val="006500F4"/>
    <w:rsid w:val="0065103A"/>
    <w:rsid w:val="006534D0"/>
    <w:rsid w:val="00654B01"/>
    <w:rsid w:val="00656464"/>
    <w:rsid w:val="00656909"/>
    <w:rsid w:val="00657AFD"/>
    <w:rsid w:val="006602BD"/>
    <w:rsid w:val="00661F80"/>
    <w:rsid w:val="0066294A"/>
    <w:rsid w:val="0066462A"/>
    <w:rsid w:val="006656F1"/>
    <w:rsid w:val="00667D7E"/>
    <w:rsid w:val="00670815"/>
    <w:rsid w:val="00671834"/>
    <w:rsid w:val="0067204F"/>
    <w:rsid w:val="00672175"/>
    <w:rsid w:val="006721D9"/>
    <w:rsid w:val="00674E57"/>
    <w:rsid w:val="00676795"/>
    <w:rsid w:val="0068160D"/>
    <w:rsid w:val="00681699"/>
    <w:rsid w:val="00681E48"/>
    <w:rsid w:val="00692B5D"/>
    <w:rsid w:val="00694BD3"/>
    <w:rsid w:val="006A0DD7"/>
    <w:rsid w:val="006B1607"/>
    <w:rsid w:val="006B394A"/>
    <w:rsid w:val="006B435E"/>
    <w:rsid w:val="006B52A5"/>
    <w:rsid w:val="006B64E8"/>
    <w:rsid w:val="006B6FEC"/>
    <w:rsid w:val="006B707A"/>
    <w:rsid w:val="006C1A72"/>
    <w:rsid w:val="006C1D95"/>
    <w:rsid w:val="006C7ECA"/>
    <w:rsid w:val="006D20E6"/>
    <w:rsid w:val="006D3BC1"/>
    <w:rsid w:val="006D56F9"/>
    <w:rsid w:val="006D5A61"/>
    <w:rsid w:val="006D6DE7"/>
    <w:rsid w:val="006E4C6A"/>
    <w:rsid w:val="006E7104"/>
    <w:rsid w:val="006F0998"/>
    <w:rsid w:val="006F24C8"/>
    <w:rsid w:val="006F3062"/>
    <w:rsid w:val="006F7188"/>
    <w:rsid w:val="006F7CCD"/>
    <w:rsid w:val="0070005B"/>
    <w:rsid w:val="00702B66"/>
    <w:rsid w:val="0070400D"/>
    <w:rsid w:val="00710105"/>
    <w:rsid w:val="00710323"/>
    <w:rsid w:val="00713F76"/>
    <w:rsid w:val="00714AD4"/>
    <w:rsid w:val="007179C5"/>
    <w:rsid w:val="007230CC"/>
    <w:rsid w:val="00723DB6"/>
    <w:rsid w:val="00725366"/>
    <w:rsid w:val="00726B3E"/>
    <w:rsid w:val="00727CDF"/>
    <w:rsid w:val="00730714"/>
    <w:rsid w:val="00731701"/>
    <w:rsid w:val="007335EC"/>
    <w:rsid w:val="00735FEF"/>
    <w:rsid w:val="00737A2F"/>
    <w:rsid w:val="00740A52"/>
    <w:rsid w:val="007505F8"/>
    <w:rsid w:val="00751177"/>
    <w:rsid w:val="00751D1D"/>
    <w:rsid w:val="007537A9"/>
    <w:rsid w:val="0075621F"/>
    <w:rsid w:val="00760BE9"/>
    <w:rsid w:val="00760D19"/>
    <w:rsid w:val="007669C2"/>
    <w:rsid w:val="00767A07"/>
    <w:rsid w:val="0077795F"/>
    <w:rsid w:val="00780868"/>
    <w:rsid w:val="007829A5"/>
    <w:rsid w:val="0078562F"/>
    <w:rsid w:val="00785B6C"/>
    <w:rsid w:val="0079029B"/>
    <w:rsid w:val="007920E4"/>
    <w:rsid w:val="00794CCF"/>
    <w:rsid w:val="00795C0E"/>
    <w:rsid w:val="00797452"/>
    <w:rsid w:val="007A03EB"/>
    <w:rsid w:val="007A0480"/>
    <w:rsid w:val="007A12C0"/>
    <w:rsid w:val="007A15D7"/>
    <w:rsid w:val="007A4CF4"/>
    <w:rsid w:val="007A5617"/>
    <w:rsid w:val="007A642D"/>
    <w:rsid w:val="007A6F4B"/>
    <w:rsid w:val="007A7304"/>
    <w:rsid w:val="007B36DC"/>
    <w:rsid w:val="007B4434"/>
    <w:rsid w:val="007C1885"/>
    <w:rsid w:val="007C219B"/>
    <w:rsid w:val="007C513E"/>
    <w:rsid w:val="007C5569"/>
    <w:rsid w:val="007C6EF9"/>
    <w:rsid w:val="007C7426"/>
    <w:rsid w:val="007D1294"/>
    <w:rsid w:val="007D1471"/>
    <w:rsid w:val="007D564E"/>
    <w:rsid w:val="007D5E0D"/>
    <w:rsid w:val="007E22EB"/>
    <w:rsid w:val="007E3477"/>
    <w:rsid w:val="007E5788"/>
    <w:rsid w:val="007E7536"/>
    <w:rsid w:val="007F00C7"/>
    <w:rsid w:val="007F0882"/>
    <w:rsid w:val="007F3944"/>
    <w:rsid w:val="007F46A9"/>
    <w:rsid w:val="00801300"/>
    <w:rsid w:val="0080184B"/>
    <w:rsid w:val="008027E2"/>
    <w:rsid w:val="008043B6"/>
    <w:rsid w:val="008055FE"/>
    <w:rsid w:val="00810931"/>
    <w:rsid w:val="00811E8A"/>
    <w:rsid w:val="00811FF0"/>
    <w:rsid w:val="008163E6"/>
    <w:rsid w:val="00821E42"/>
    <w:rsid w:val="008252C0"/>
    <w:rsid w:val="00827E73"/>
    <w:rsid w:val="0083030C"/>
    <w:rsid w:val="00831017"/>
    <w:rsid w:val="00832D27"/>
    <w:rsid w:val="008375F6"/>
    <w:rsid w:val="00842F0C"/>
    <w:rsid w:val="0084514B"/>
    <w:rsid w:val="00846CB0"/>
    <w:rsid w:val="00846FD9"/>
    <w:rsid w:val="00847BF9"/>
    <w:rsid w:val="00852CAC"/>
    <w:rsid w:val="00853219"/>
    <w:rsid w:val="00853493"/>
    <w:rsid w:val="0085533C"/>
    <w:rsid w:val="008555E3"/>
    <w:rsid w:val="00855FBB"/>
    <w:rsid w:val="00857364"/>
    <w:rsid w:val="00866AD0"/>
    <w:rsid w:val="00867005"/>
    <w:rsid w:val="008709F7"/>
    <w:rsid w:val="0087149A"/>
    <w:rsid w:val="00871E9D"/>
    <w:rsid w:val="00872FCD"/>
    <w:rsid w:val="00877A85"/>
    <w:rsid w:val="00880A27"/>
    <w:rsid w:val="00885A8B"/>
    <w:rsid w:val="00885E9C"/>
    <w:rsid w:val="00887BEB"/>
    <w:rsid w:val="00887C28"/>
    <w:rsid w:val="00891CE9"/>
    <w:rsid w:val="00892554"/>
    <w:rsid w:val="00894B10"/>
    <w:rsid w:val="0089526B"/>
    <w:rsid w:val="0089526F"/>
    <w:rsid w:val="00895F71"/>
    <w:rsid w:val="008A15EF"/>
    <w:rsid w:val="008A3725"/>
    <w:rsid w:val="008A4920"/>
    <w:rsid w:val="008A57AA"/>
    <w:rsid w:val="008A6872"/>
    <w:rsid w:val="008B1EB5"/>
    <w:rsid w:val="008C0456"/>
    <w:rsid w:val="008C2350"/>
    <w:rsid w:val="008C6349"/>
    <w:rsid w:val="008D0B93"/>
    <w:rsid w:val="008D20DE"/>
    <w:rsid w:val="008D7314"/>
    <w:rsid w:val="008E30C6"/>
    <w:rsid w:val="008E36FA"/>
    <w:rsid w:val="008E5993"/>
    <w:rsid w:val="008F0F52"/>
    <w:rsid w:val="008F15A1"/>
    <w:rsid w:val="008F2D4B"/>
    <w:rsid w:val="008F3673"/>
    <w:rsid w:val="008F3C4C"/>
    <w:rsid w:val="008F7007"/>
    <w:rsid w:val="009038EB"/>
    <w:rsid w:val="00904801"/>
    <w:rsid w:val="0090748F"/>
    <w:rsid w:val="009206B6"/>
    <w:rsid w:val="00924C20"/>
    <w:rsid w:val="00930F60"/>
    <w:rsid w:val="0093110A"/>
    <w:rsid w:val="0093395D"/>
    <w:rsid w:val="009361B1"/>
    <w:rsid w:val="009374F6"/>
    <w:rsid w:val="00937A94"/>
    <w:rsid w:val="00937BAD"/>
    <w:rsid w:val="0094061F"/>
    <w:rsid w:val="00941EFE"/>
    <w:rsid w:val="009442B4"/>
    <w:rsid w:val="00944ECA"/>
    <w:rsid w:val="0094517B"/>
    <w:rsid w:val="009461F4"/>
    <w:rsid w:val="00946F77"/>
    <w:rsid w:val="00950E3F"/>
    <w:rsid w:val="009517F5"/>
    <w:rsid w:val="00951B05"/>
    <w:rsid w:val="00952404"/>
    <w:rsid w:val="00952DD3"/>
    <w:rsid w:val="0095390A"/>
    <w:rsid w:val="0095515E"/>
    <w:rsid w:val="009570A8"/>
    <w:rsid w:val="00957700"/>
    <w:rsid w:val="0096145D"/>
    <w:rsid w:val="00962D09"/>
    <w:rsid w:val="0096454F"/>
    <w:rsid w:val="0097071E"/>
    <w:rsid w:val="00971DE5"/>
    <w:rsid w:val="009737A1"/>
    <w:rsid w:val="00982E74"/>
    <w:rsid w:val="00984F13"/>
    <w:rsid w:val="00987366"/>
    <w:rsid w:val="00990666"/>
    <w:rsid w:val="0099094D"/>
    <w:rsid w:val="0099148F"/>
    <w:rsid w:val="00992B65"/>
    <w:rsid w:val="00993403"/>
    <w:rsid w:val="009A1802"/>
    <w:rsid w:val="009A1D10"/>
    <w:rsid w:val="009A6787"/>
    <w:rsid w:val="009B43D1"/>
    <w:rsid w:val="009B5889"/>
    <w:rsid w:val="009B5E0F"/>
    <w:rsid w:val="009C0F8F"/>
    <w:rsid w:val="009C27E0"/>
    <w:rsid w:val="009C27EC"/>
    <w:rsid w:val="009C39EB"/>
    <w:rsid w:val="009C44F4"/>
    <w:rsid w:val="009C4A31"/>
    <w:rsid w:val="009C5451"/>
    <w:rsid w:val="009C6E15"/>
    <w:rsid w:val="009C7F80"/>
    <w:rsid w:val="009D0DA9"/>
    <w:rsid w:val="009D3099"/>
    <w:rsid w:val="009D6376"/>
    <w:rsid w:val="009D6B40"/>
    <w:rsid w:val="009E18C0"/>
    <w:rsid w:val="009E27ED"/>
    <w:rsid w:val="009E34F2"/>
    <w:rsid w:val="009E6CF9"/>
    <w:rsid w:val="009F11A1"/>
    <w:rsid w:val="009F41B4"/>
    <w:rsid w:val="00A03370"/>
    <w:rsid w:val="00A07719"/>
    <w:rsid w:val="00A07A82"/>
    <w:rsid w:val="00A07DC7"/>
    <w:rsid w:val="00A1089E"/>
    <w:rsid w:val="00A112B5"/>
    <w:rsid w:val="00A13A43"/>
    <w:rsid w:val="00A158A1"/>
    <w:rsid w:val="00A21733"/>
    <w:rsid w:val="00A22066"/>
    <w:rsid w:val="00A23285"/>
    <w:rsid w:val="00A25A50"/>
    <w:rsid w:val="00A322CF"/>
    <w:rsid w:val="00A328E3"/>
    <w:rsid w:val="00A357E6"/>
    <w:rsid w:val="00A375AC"/>
    <w:rsid w:val="00A40B1C"/>
    <w:rsid w:val="00A41977"/>
    <w:rsid w:val="00A452EB"/>
    <w:rsid w:val="00A4596E"/>
    <w:rsid w:val="00A47ACD"/>
    <w:rsid w:val="00A509A4"/>
    <w:rsid w:val="00A54C8D"/>
    <w:rsid w:val="00A55C00"/>
    <w:rsid w:val="00A564E0"/>
    <w:rsid w:val="00A57B6A"/>
    <w:rsid w:val="00A6538A"/>
    <w:rsid w:val="00A720C0"/>
    <w:rsid w:val="00A72F49"/>
    <w:rsid w:val="00A73407"/>
    <w:rsid w:val="00A74C70"/>
    <w:rsid w:val="00A76098"/>
    <w:rsid w:val="00A768B0"/>
    <w:rsid w:val="00A80DC4"/>
    <w:rsid w:val="00A81D5B"/>
    <w:rsid w:val="00A8686B"/>
    <w:rsid w:val="00A90D31"/>
    <w:rsid w:val="00A911FC"/>
    <w:rsid w:val="00A919FC"/>
    <w:rsid w:val="00A940C1"/>
    <w:rsid w:val="00A95094"/>
    <w:rsid w:val="00A9626E"/>
    <w:rsid w:val="00AA0D12"/>
    <w:rsid w:val="00AA232B"/>
    <w:rsid w:val="00AB0015"/>
    <w:rsid w:val="00AB391F"/>
    <w:rsid w:val="00AB4180"/>
    <w:rsid w:val="00AB63B3"/>
    <w:rsid w:val="00AC003F"/>
    <w:rsid w:val="00AC727A"/>
    <w:rsid w:val="00AC75F0"/>
    <w:rsid w:val="00AC7C18"/>
    <w:rsid w:val="00AC7C27"/>
    <w:rsid w:val="00AD14A6"/>
    <w:rsid w:val="00AD3165"/>
    <w:rsid w:val="00AD52C6"/>
    <w:rsid w:val="00AD596E"/>
    <w:rsid w:val="00AE34C4"/>
    <w:rsid w:val="00AE4E82"/>
    <w:rsid w:val="00AF06CA"/>
    <w:rsid w:val="00AF1D0C"/>
    <w:rsid w:val="00AF2614"/>
    <w:rsid w:val="00AF3354"/>
    <w:rsid w:val="00AF34F5"/>
    <w:rsid w:val="00AF3623"/>
    <w:rsid w:val="00AF51E1"/>
    <w:rsid w:val="00B00DB7"/>
    <w:rsid w:val="00B034B4"/>
    <w:rsid w:val="00B04E65"/>
    <w:rsid w:val="00B05A67"/>
    <w:rsid w:val="00B10177"/>
    <w:rsid w:val="00B10260"/>
    <w:rsid w:val="00B105FE"/>
    <w:rsid w:val="00B10646"/>
    <w:rsid w:val="00B12FE5"/>
    <w:rsid w:val="00B132AE"/>
    <w:rsid w:val="00B132B4"/>
    <w:rsid w:val="00B146B7"/>
    <w:rsid w:val="00B170EE"/>
    <w:rsid w:val="00B236D8"/>
    <w:rsid w:val="00B26417"/>
    <w:rsid w:val="00B305B0"/>
    <w:rsid w:val="00B307B5"/>
    <w:rsid w:val="00B31677"/>
    <w:rsid w:val="00B327DA"/>
    <w:rsid w:val="00B33622"/>
    <w:rsid w:val="00B34CC1"/>
    <w:rsid w:val="00B3545B"/>
    <w:rsid w:val="00B42E1F"/>
    <w:rsid w:val="00B4357C"/>
    <w:rsid w:val="00B457B5"/>
    <w:rsid w:val="00B460D7"/>
    <w:rsid w:val="00B54F15"/>
    <w:rsid w:val="00B569F9"/>
    <w:rsid w:val="00B577B4"/>
    <w:rsid w:val="00B628E3"/>
    <w:rsid w:val="00B62F95"/>
    <w:rsid w:val="00B729F9"/>
    <w:rsid w:val="00B7644F"/>
    <w:rsid w:val="00B76AD4"/>
    <w:rsid w:val="00B81484"/>
    <w:rsid w:val="00B82A08"/>
    <w:rsid w:val="00B846A2"/>
    <w:rsid w:val="00B84F8B"/>
    <w:rsid w:val="00B85D87"/>
    <w:rsid w:val="00B90D7E"/>
    <w:rsid w:val="00B91302"/>
    <w:rsid w:val="00B91C85"/>
    <w:rsid w:val="00B92DDD"/>
    <w:rsid w:val="00B97C43"/>
    <w:rsid w:val="00BA3704"/>
    <w:rsid w:val="00BA398B"/>
    <w:rsid w:val="00BA443E"/>
    <w:rsid w:val="00BA5439"/>
    <w:rsid w:val="00BB00D5"/>
    <w:rsid w:val="00BB204A"/>
    <w:rsid w:val="00BB7131"/>
    <w:rsid w:val="00BB78D4"/>
    <w:rsid w:val="00BC104E"/>
    <w:rsid w:val="00BC1A66"/>
    <w:rsid w:val="00BC26E0"/>
    <w:rsid w:val="00BC2DE9"/>
    <w:rsid w:val="00BC3743"/>
    <w:rsid w:val="00BC43ED"/>
    <w:rsid w:val="00BC783B"/>
    <w:rsid w:val="00BD17B8"/>
    <w:rsid w:val="00BD480B"/>
    <w:rsid w:val="00BD657F"/>
    <w:rsid w:val="00BD75C9"/>
    <w:rsid w:val="00BE4013"/>
    <w:rsid w:val="00BE5384"/>
    <w:rsid w:val="00BE7032"/>
    <w:rsid w:val="00BF1316"/>
    <w:rsid w:val="00C02ACE"/>
    <w:rsid w:val="00C06017"/>
    <w:rsid w:val="00C07298"/>
    <w:rsid w:val="00C07A6B"/>
    <w:rsid w:val="00C1228E"/>
    <w:rsid w:val="00C20B8A"/>
    <w:rsid w:val="00C20E6A"/>
    <w:rsid w:val="00C22541"/>
    <w:rsid w:val="00C23292"/>
    <w:rsid w:val="00C23EC6"/>
    <w:rsid w:val="00C24A63"/>
    <w:rsid w:val="00C256BE"/>
    <w:rsid w:val="00C2603C"/>
    <w:rsid w:val="00C30760"/>
    <w:rsid w:val="00C3359A"/>
    <w:rsid w:val="00C358D7"/>
    <w:rsid w:val="00C365BA"/>
    <w:rsid w:val="00C500CD"/>
    <w:rsid w:val="00C5130D"/>
    <w:rsid w:val="00C51EBD"/>
    <w:rsid w:val="00C554F7"/>
    <w:rsid w:val="00C561DE"/>
    <w:rsid w:val="00C562D9"/>
    <w:rsid w:val="00C570EB"/>
    <w:rsid w:val="00C572C8"/>
    <w:rsid w:val="00C6087F"/>
    <w:rsid w:val="00C60D8E"/>
    <w:rsid w:val="00C6182B"/>
    <w:rsid w:val="00C62BF3"/>
    <w:rsid w:val="00C62F1C"/>
    <w:rsid w:val="00C63379"/>
    <w:rsid w:val="00C635CD"/>
    <w:rsid w:val="00C647C6"/>
    <w:rsid w:val="00C651CD"/>
    <w:rsid w:val="00C66826"/>
    <w:rsid w:val="00C66C75"/>
    <w:rsid w:val="00C66CAB"/>
    <w:rsid w:val="00C70B8B"/>
    <w:rsid w:val="00C70C59"/>
    <w:rsid w:val="00C73E04"/>
    <w:rsid w:val="00C73F9D"/>
    <w:rsid w:val="00C75B49"/>
    <w:rsid w:val="00C91C24"/>
    <w:rsid w:val="00C929D9"/>
    <w:rsid w:val="00C9540C"/>
    <w:rsid w:val="00C9576D"/>
    <w:rsid w:val="00CA0DD5"/>
    <w:rsid w:val="00CA3DFD"/>
    <w:rsid w:val="00CA4D55"/>
    <w:rsid w:val="00CA5733"/>
    <w:rsid w:val="00CA5DCC"/>
    <w:rsid w:val="00CA644B"/>
    <w:rsid w:val="00CB15CF"/>
    <w:rsid w:val="00CB2C3E"/>
    <w:rsid w:val="00CB40F5"/>
    <w:rsid w:val="00CB4779"/>
    <w:rsid w:val="00CB7833"/>
    <w:rsid w:val="00CC1845"/>
    <w:rsid w:val="00CC2DD8"/>
    <w:rsid w:val="00CC463C"/>
    <w:rsid w:val="00CC4A9D"/>
    <w:rsid w:val="00CD482D"/>
    <w:rsid w:val="00CD639F"/>
    <w:rsid w:val="00CD6F68"/>
    <w:rsid w:val="00CE3251"/>
    <w:rsid w:val="00CE531F"/>
    <w:rsid w:val="00CE53BF"/>
    <w:rsid w:val="00CE6502"/>
    <w:rsid w:val="00CF0043"/>
    <w:rsid w:val="00CF1BF8"/>
    <w:rsid w:val="00CF25F8"/>
    <w:rsid w:val="00CF2DB1"/>
    <w:rsid w:val="00CF7469"/>
    <w:rsid w:val="00D00B3E"/>
    <w:rsid w:val="00D1183A"/>
    <w:rsid w:val="00D121AF"/>
    <w:rsid w:val="00D16F6B"/>
    <w:rsid w:val="00D22D9F"/>
    <w:rsid w:val="00D24137"/>
    <w:rsid w:val="00D27F47"/>
    <w:rsid w:val="00D308B4"/>
    <w:rsid w:val="00D3306D"/>
    <w:rsid w:val="00D334C1"/>
    <w:rsid w:val="00D40B3F"/>
    <w:rsid w:val="00D412E7"/>
    <w:rsid w:val="00D41AA8"/>
    <w:rsid w:val="00D43EB8"/>
    <w:rsid w:val="00D473F6"/>
    <w:rsid w:val="00D47692"/>
    <w:rsid w:val="00D47C84"/>
    <w:rsid w:val="00D47FFE"/>
    <w:rsid w:val="00D53240"/>
    <w:rsid w:val="00D54984"/>
    <w:rsid w:val="00D56726"/>
    <w:rsid w:val="00D63836"/>
    <w:rsid w:val="00D63AD9"/>
    <w:rsid w:val="00D63BD3"/>
    <w:rsid w:val="00D64AE0"/>
    <w:rsid w:val="00D65525"/>
    <w:rsid w:val="00D66400"/>
    <w:rsid w:val="00D67552"/>
    <w:rsid w:val="00D67CDE"/>
    <w:rsid w:val="00D82BAE"/>
    <w:rsid w:val="00D830AB"/>
    <w:rsid w:val="00D8324E"/>
    <w:rsid w:val="00D83DBC"/>
    <w:rsid w:val="00D862C4"/>
    <w:rsid w:val="00D864FF"/>
    <w:rsid w:val="00D86A89"/>
    <w:rsid w:val="00D90AFD"/>
    <w:rsid w:val="00D927EC"/>
    <w:rsid w:val="00D92CBF"/>
    <w:rsid w:val="00D93538"/>
    <w:rsid w:val="00D945AA"/>
    <w:rsid w:val="00D95B34"/>
    <w:rsid w:val="00D95C32"/>
    <w:rsid w:val="00D974AD"/>
    <w:rsid w:val="00D97B96"/>
    <w:rsid w:val="00DA3D31"/>
    <w:rsid w:val="00DA5FED"/>
    <w:rsid w:val="00DA7886"/>
    <w:rsid w:val="00DB0777"/>
    <w:rsid w:val="00DB379A"/>
    <w:rsid w:val="00DB3896"/>
    <w:rsid w:val="00DB5D55"/>
    <w:rsid w:val="00DC2CFC"/>
    <w:rsid w:val="00DD00FD"/>
    <w:rsid w:val="00DD03D9"/>
    <w:rsid w:val="00DD11FB"/>
    <w:rsid w:val="00DD184E"/>
    <w:rsid w:val="00DD2C12"/>
    <w:rsid w:val="00DD33B4"/>
    <w:rsid w:val="00DD503F"/>
    <w:rsid w:val="00DD64B5"/>
    <w:rsid w:val="00DD6FA9"/>
    <w:rsid w:val="00DD731D"/>
    <w:rsid w:val="00DD7500"/>
    <w:rsid w:val="00DE28DA"/>
    <w:rsid w:val="00DE2D84"/>
    <w:rsid w:val="00DE3CB9"/>
    <w:rsid w:val="00DE44E4"/>
    <w:rsid w:val="00DE5461"/>
    <w:rsid w:val="00DE69F4"/>
    <w:rsid w:val="00DF207B"/>
    <w:rsid w:val="00DF276E"/>
    <w:rsid w:val="00DF4CEE"/>
    <w:rsid w:val="00E00FE5"/>
    <w:rsid w:val="00E0209A"/>
    <w:rsid w:val="00E054EC"/>
    <w:rsid w:val="00E0743E"/>
    <w:rsid w:val="00E10C54"/>
    <w:rsid w:val="00E1229F"/>
    <w:rsid w:val="00E14B31"/>
    <w:rsid w:val="00E15048"/>
    <w:rsid w:val="00E17F6E"/>
    <w:rsid w:val="00E236D1"/>
    <w:rsid w:val="00E23E19"/>
    <w:rsid w:val="00E25918"/>
    <w:rsid w:val="00E267B1"/>
    <w:rsid w:val="00E31E99"/>
    <w:rsid w:val="00E3492E"/>
    <w:rsid w:val="00E36DD9"/>
    <w:rsid w:val="00E373B5"/>
    <w:rsid w:val="00E4229C"/>
    <w:rsid w:val="00E422D4"/>
    <w:rsid w:val="00E4449D"/>
    <w:rsid w:val="00E44593"/>
    <w:rsid w:val="00E44E9D"/>
    <w:rsid w:val="00E45148"/>
    <w:rsid w:val="00E4678D"/>
    <w:rsid w:val="00E46872"/>
    <w:rsid w:val="00E47E9A"/>
    <w:rsid w:val="00E50F63"/>
    <w:rsid w:val="00E528AF"/>
    <w:rsid w:val="00E53631"/>
    <w:rsid w:val="00E54494"/>
    <w:rsid w:val="00E5456D"/>
    <w:rsid w:val="00E5617C"/>
    <w:rsid w:val="00E57301"/>
    <w:rsid w:val="00E57ED2"/>
    <w:rsid w:val="00E60971"/>
    <w:rsid w:val="00E6204E"/>
    <w:rsid w:val="00E651F0"/>
    <w:rsid w:val="00E67FB2"/>
    <w:rsid w:val="00E710C3"/>
    <w:rsid w:val="00E763E7"/>
    <w:rsid w:val="00E8030E"/>
    <w:rsid w:val="00E81984"/>
    <w:rsid w:val="00E91A1B"/>
    <w:rsid w:val="00E91BD2"/>
    <w:rsid w:val="00E91EAF"/>
    <w:rsid w:val="00E930A3"/>
    <w:rsid w:val="00E93D3D"/>
    <w:rsid w:val="00E93D53"/>
    <w:rsid w:val="00E94B73"/>
    <w:rsid w:val="00E9558F"/>
    <w:rsid w:val="00E972A9"/>
    <w:rsid w:val="00E97425"/>
    <w:rsid w:val="00EA183C"/>
    <w:rsid w:val="00EA24EB"/>
    <w:rsid w:val="00EA2FF0"/>
    <w:rsid w:val="00EA40FD"/>
    <w:rsid w:val="00EA7B32"/>
    <w:rsid w:val="00EB10DA"/>
    <w:rsid w:val="00EB21D2"/>
    <w:rsid w:val="00EB23FC"/>
    <w:rsid w:val="00EB3D01"/>
    <w:rsid w:val="00EB4F3A"/>
    <w:rsid w:val="00EC05E5"/>
    <w:rsid w:val="00EC1662"/>
    <w:rsid w:val="00EC2B35"/>
    <w:rsid w:val="00ED0AEF"/>
    <w:rsid w:val="00ED1995"/>
    <w:rsid w:val="00ED460E"/>
    <w:rsid w:val="00ED6347"/>
    <w:rsid w:val="00ED728C"/>
    <w:rsid w:val="00EE0CC3"/>
    <w:rsid w:val="00EE7C31"/>
    <w:rsid w:val="00EF0BE1"/>
    <w:rsid w:val="00EF14BA"/>
    <w:rsid w:val="00EF24CA"/>
    <w:rsid w:val="00EF63CB"/>
    <w:rsid w:val="00F04F41"/>
    <w:rsid w:val="00F0774B"/>
    <w:rsid w:val="00F07DBF"/>
    <w:rsid w:val="00F10337"/>
    <w:rsid w:val="00F11E20"/>
    <w:rsid w:val="00F13257"/>
    <w:rsid w:val="00F13B7D"/>
    <w:rsid w:val="00F20635"/>
    <w:rsid w:val="00F20B6B"/>
    <w:rsid w:val="00F21941"/>
    <w:rsid w:val="00F25A4B"/>
    <w:rsid w:val="00F26502"/>
    <w:rsid w:val="00F27945"/>
    <w:rsid w:val="00F27E17"/>
    <w:rsid w:val="00F3081D"/>
    <w:rsid w:val="00F31FA3"/>
    <w:rsid w:val="00F3705A"/>
    <w:rsid w:val="00F417F5"/>
    <w:rsid w:val="00F43BBF"/>
    <w:rsid w:val="00F44334"/>
    <w:rsid w:val="00F44D7A"/>
    <w:rsid w:val="00F44F7C"/>
    <w:rsid w:val="00F46B1A"/>
    <w:rsid w:val="00F5197B"/>
    <w:rsid w:val="00F51D1E"/>
    <w:rsid w:val="00F525AE"/>
    <w:rsid w:val="00F52A9C"/>
    <w:rsid w:val="00F53F30"/>
    <w:rsid w:val="00F61883"/>
    <w:rsid w:val="00F65EBC"/>
    <w:rsid w:val="00F668EB"/>
    <w:rsid w:val="00F66FDF"/>
    <w:rsid w:val="00F6783B"/>
    <w:rsid w:val="00F7265B"/>
    <w:rsid w:val="00F72EFC"/>
    <w:rsid w:val="00F75A81"/>
    <w:rsid w:val="00F8051B"/>
    <w:rsid w:val="00F81974"/>
    <w:rsid w:val="00F81DCB"/>
    <w:rsid w:val="00F84195"/>
    <w:rsid w:val="00F864B8"/>
    <w:rsid w:val="00F86EF8"/>
    <w:rsid w:val="00F939C7"/>
    <w:rsid w:val="00F94FB4"/>
    <w:rsid w:val="00FA15F4"/>
    <w:rsid w:val="00FA16EB"/>
    <w:rsid w:val="00FA5162"/>
    <w:rsid w:val="00FB1761"/>
    <w:rsid w:val="00FB19D5"/>
    <w:rsid w:val="00FB7461"/>
    <w:rsid w:val="00FC3585"/>
    <w:rsid w:val="00FC5EF6"/>
    <w:rsid w:val="00FD1DB5"/>
    <w:rsid w:val="00FD26EE"/>
    <w:rsid w:val="00FD2EA8"/>
    <w:rsid w:val="00FE2F2D"/>
    <w:rsid w:val="00FE38DA"/>
    <w:rsid w:val="00FE507E"/>
    <w:rsid w:val="00FE5B23"/>
    <w:rsid w:val="00FE5DBE"/>
    <w:rsid w:val="00FE6DFB"/>
    <w:rsid w:val="00FE6F3C"/>
    <w:rsid w:val="00FE71A8"/>
    <w:rsid w:val="00FE7937"/>
    <w:rsid w:val="00FF1D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DA6E81"/>
  <w15:docId w15:val="{35A7D3E4-5FC2-4CDB-9A3F-02CAB94EA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nTime" w:eastAsia="Calibri" w:hAnsi=".VnTime"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E03EB"/>
    <w:pPr>
      <w:spacing w:line="276" w:lineRule="auto"/>
    </w:pPr>
    <w:rPr>
      <w:sz w:val="24"/>
      <w:szCs w:val="24"/>
      <w:lang w:bidi="ar-SA"/>
    </w:rPr>
  </w:style>
  <w:style w:type="paragraph" w:styleId="Heading1">
    <w:name w:val="heading 1"/>
    <w:basedOn w:val="Normal"/>
    <w:next w:val="Normal"/>
    <w:uiPriority w:val="9"/>
    <w:qFormat/>
    <w:rsid w:val="000E03EB"/>
    <w:pPr>
      <w:keepNext/>
      <w:keepLines/>
      <w:spacing w:before="480"/>
      <w:outlineLvl w:val="0"/>
    </w:pPr>
    <w:rPr>
      <w:rFonts w:ascii="Arial" w:eastAsia="Arial" w:hAnsi="Arial" w:cs="Arial"/>
      <w:b/>
      <w:bCs/>
      <w:color w:val="000000" w:themeColor="text1"/>
      <w:sz w:val="48"/>
      <w:szCs w:val="48"/>
    </w:rPr>
  </w:style>
  <w:style w:type="paragraph" w:styleId="Heading2">
    <w:name w:val="heading 2"/>
    <w:basedOn w:val="Normal"/>
    <w:next w:val="Normal"/>
    <w:uiPriority w:val="9"/>
    <w:unhideWhenUsed/>
    <w:qFormat/>
    <w:rsid w:val="000E03EB"/>
    <w:pPr>
      <w:keepNext/>
      <w:keepLines/>
      <w:spacing w:before="200"/>
      <w:outlineLvl w:val="1"/>
    </w:pPr>
    <w:rPr>
      <w:rFonts w:ascii="Arial" w:eastAsia="Arial" w:hAnsi="Arial" w:cs="Arial"/>
      <w:b/>
      <w:bCs/>
      <w:color w:val="000000" w:themeColor="text1"/>
      <w:sz w:val="40"/>
    </w:rPr>
  </w:style>
  <w:style w:type="paragraph" w:styleId="Heading3">
    <w:name w:val="heading 3"/>
    <w:basedOn w:val="Normal"/>
    <w:next w:val="Normal"/>
    <w:uiPriority w:val="9"/>
    <w:unhideWhenUsed/>
    <w:qFormat/>
    <w:rsid w:val="000E03EB"/>
    <w:pPr>
      <w:keepNext/>
      <w:keepLines/>
      <w:spacing w:before="200"/>
      <w:outlineLvl w:val="2"/>
    </w:pPr>
    <w:rPr>
      <w:rFonts w:ascii="Arial" w:eastAsia="Arial" w:hAnsi="Arial" w:cs="Arial"/>
      <w:b/>
      <w:bCs/>
      <w:i/>
      <w:iCs/>
      <w:color w:val="000000" w:themeColor="text1"/>
      <w:sz w:val="36"/>
      <w:szCs w:val="36"/>
    </w:rPr>
  </w:style>
  <w:style w:type="paragraph" w:styleId="Heading4">
    <w:name w:val="heading 4"/>
    <w:basedOn w:val="Normal"/>
    <w:next w:val="Normal"/>
    <w:uiPriority w:val="9"/>
    <w:unhideWhenUsed/>
    <w:qFormat/>
    <w:rsid w:val="000E03EB"/>
    <w:pPr>
      <w:keepNext/>
      <w:keepLines/>
      <w:spacing w:before="200"/>
      <w:outlineLvl w:val="3"/>
    </w:pPr>
    <w:rPr>
      <w:rFonts w:ascii="Arial" w:eastAsia="Arial" w:hAnsi="Arial" w:cs="Arial"/>
      <w:color w:val="232323"/>
      <w:sz w:val="32"/>
      <w:szCs w:val="32"/>
    </w:rPr>
  </w:style>
  <w:style w:type="paragraph" w:styleId="Heading5">
    <w:name w:val="heading 5"/>
    <w:basedOn w:val="Normal"/>
    <w:next w:val="Normal"/>
    <w:uiPriority w:val="9"/>
    <w:unhideWhenUsed/>
    <w:qFormat/>
    <w:rsid w:val="000E03EB"/>
    <w:pPr>
      <w:keepNext/>
      <w:keepLines/>
      <w:spacing w:before="200"/>
      <w:outlineLvl w:val="4"/>
    </w:pPr>
    <w:rPr>
      <w:rFonts w:ascii="Arial" w:eastAsia="Arial" w:hAnsi="Arial" w:cs="Arial"/>
      <w:b/>
      <w:bCs/>
      <w:color w:val="444444"/>
      <w:sz w:val="28"/>
      <w:szCs w:val="28"/>
    </w:rPr>
  </w:style>
  <w:style w:type="paragraph" w:styleId="Heading6">
    <w:name w:val="heading 6"/>
    <w:basedOn w:val="Normal"/>
    <w:next w:val="Normal"/>
    <w:uiPriority w:val="9"/>
    <w:unhideWhenUsed/>
    <w:qFormat/>
    <w:rsid w:val="000E03EB"/>
    <w:pPr>
      <w:keepNext/>
      <w:keepLines/>
      <w:spacing w:before="200"/>
      <w:outlineLvl w:val="5"/>
    </w:pPr>
    <w:rPr>
      <w:rFonts w:ascii="Arial" w:eastAsia="Arial" w:hAnsi="Arial" w:cs="Arial"/>
      <w:i/>
      <w:iCs/>
      <w:color w:val="232323"/>
      <w:sz w:val="28"/>
      <w:szCs w:val="28"/>
    </w:rPr>
  </w:style>
  <w:style w:type="paragraph" w:styleId="Heading7">
    <w:name w:val="heading 7"/>
    <w:basedOn w:val="Normal"/>
    <w:next w:val="Normal"/>
    <w:uiPriority w:val="9"/>
    <w:unhideWhenUsed/>
    <w:qFormat/>
    <w:rsid w:val="000E03EB"/>
    <w:pPr>
      <w:keepNext/>
      <w:keepLines/>
      <w:spacing w:before="200"/>
      <w:outlineLvl w:val="6"/>
    </w:pPr>
    <w:rPr>
      <w:rFonts w:ascii="Arial" w:eastAsia="Arial" w:hAnsi="Arial" w:cs="Arial"/>
      <w:b/>
      <w:bCs/>
      <w:color w:val="606060"/>
    </w:rPr>
  </w:style>
  <w:style w:type="paragraph" w:styleId="Heading8">
    <w:name w:val="heading 8"/>
    <w:basedOn w:val="Normal"/>
    <w:next w:val="Normal"/>
    <w:uiPriority w:val="9"/>
    <w:unhideWhenUsed/>
    <w:qFormat/>
    <w:rsid w:val="000E03EB"/>
    <w:pPr>
      <w:keepNext/>
      <w:keepLines/>
      <w:spacing w:before="200"/>
      <w:outlineLvl w:val="7"/>
    </w:pPr>
    <w:rPr>
      <w:rFonts w:ascii="Arial" w:eastAsia="Arial" w:hAnsi="Arial" w:cs="Arial"/>
      <w:color w:val="444444"/>
    </w:rPr>
  </w:style>
  <w:style w:type="paragraph" w:styleId="Heading9">
    <w:name w:val="heading 9"/>
    <w:basedOn w:val="Normal"/>
    <w:next w:val="Normal"/>
    <w:uiPriority w:val="9"/>
    <w:unhideWhenUsed/>
    <w:qFormat/>
    <w:rsid w:val="000E03EB"/>
    <w:pPr>
      <w:keepNext/>
      <w:keepLines/>
      <w:spacing w:before="200"/>
      <w:outlineLvl w:val="8"/>
    </w:pPr>
    <w:rPr>
      <w:rFonts w:ascii="Arial" w:eastAsia="Arial" w:hAnsi="Arial" w:cs="Arial"/>
      <w:i/>
      <w:iCs/>
      <w:color w:val="444444"/>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E03EB"/>
    <w:pPr>
      <w:ind w:left="720"/>
      <w:contextualSpacing/>
    </w:pPr>
  </w:style>
  <w:style w:type="paragraph" w:styleId="NoSpacing">
    <w:name w:val="No Spacing"/>
    <w:basedOn w:val="Normal"/>
    <w:uiPriority w:val="1"/>
    <w:qFormat/>
    <w:rsid w:val="000E03EB"/>
    <w:pPr>
      <w:spacing w:line="240" w:lineRule="auto"/>
    </w:pPr>
    <w:rPr>
      <w:color w:val="000000"/>
    </w:rPr>
  </w:style>
  <w:style w:type="paragraph" w:styleId="Title">
    <w:name w:val="Title"/>
    <w:basedOn w:val="Normal"/>
    <w:next w:val="Normal"/>
    <w:uiPriority w:val="10"/>
    <w:qFormat/>
    <w:rsid w:val="000E03EB"/>
    <w:pPr>
      <w:pBdr>
        <w:bottom w:val="single" w:sz="24" w:space="0" w:color="000000"/>
      </w:pBdr>
      <w:spacing w:before="300" w:after="80" w:line="240" w:lineRule="auto"/>
    </w:pPr>
    <w:rPr>
      <w:b/>
      <w:color w:val="000000"/>
      <w:sz w:val="72"/>
    </w:rPr>
  </w:style>
  <w:style w:type="paragraph" w:styleId="Subtitle">
    <w:name w:val="Subtitle"/>
    <w:basedOn w:val="Normal"/>
    <w:next w:val="Normal"/>
    <w:uiPriority w:val="11"/>
    <w:qFormat/>
    <w:rsid w:val="000E03EB"/>
    <w:pPr>
      <w:spacing w:line="240" w:lineRule="auto"/>
    </w:pPr>
    <w:rPr>
      <w:i/>
      <w:color w:val="444444"/>
      <w:sz w:val="52"/>
    </w:rPr>
  </w:style>
  <w:style w:type="paragraph" w:styleId="Quote">
    <w:name w:val="Quote"/>
    <w:basedOn w:val="Normal"/>
    <w:next w:val="Normal"/>
    <w:uiPriority w:val="29"/>
    <w:qFormat/>
    <w:rsid w:val="000E03EB"/>
    <w:pPr>
      <w:pBdr>
        <w:left w:val="single" w:sz="12" w:space="11" w:color="A6A6A6"/>
        <w:bottom w:val="single" w:sz="12" w:space="3" w:color="A6A6A6"/>
      </w:pBdr>
      <w:ind w:left="3402"/>
    </w:pPr>
    <w:rPr>
      <w:i/>
      <w:color w:val="373737"/>
      <w:sz w:val="18"/>
    </w:rPr>
  </w:style>
  <w:style w:type="paragraph" w:styleId="IntenseQuote">
    <w:name w:val="Intense Quote"/>
    <w:basedOn w:val="Normal"/>
    <w:next w:val="Normal"/>
    <w:uiPriority w:val="30"/>
    <w:qFormat/>
    <w:rsid w:val="000E03EB"/>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table" w:customStyle="1" w:styleId="Lined">
    <w:name w:val="Lined"/>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TableNormal"/>
    <w:uiPriority w:val="99"/>
    <w:rsid w:val="000E03EB"/>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TableNormal"/>
    <w:uiPriority w:val="99"/>
    <w:rsid w:val="000E03EB"/>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TableNormal"/>
    <w:uiPriority w:val="99"/>
    <w:rsid w:val="000E03EB"/>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TableNormal"/>
    <w:uiPriority w:val="99"/>
    <w:rsid w:val="000E03EB"/>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TableNormal"/>
    <w:uiPriority w:val="99"/>
    <w:rsid w:val="000E03EB"/>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TableNormal"/>
    <w:uiPriority w:val="99"/>
    <w:rsid w:val="000E03EB"/>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TableNormal"/>
    <w:uiPriority w:val="99"/>
    <w:rsid w:val="000E03EB"/>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TableNormal"/>
    <w:uiPriority w:val="99"/>
    <w:rsid w:val="000E03EB"/>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TableNormal"/>
    <w:uiPriority w:val="99"/>
    <w:rsid w:val="000E03EB"/>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TableNormal"/>
    <w:uiPriority w:val="99"/>
    <w:rsid w:val="000E03EB"/>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TableNormal"/>
    <w:uiPriority w:val="99"/>
    <w:rsid w:val="000E03EB"/>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TableNormal"/>
    <w:uiPriority w:val="99"/>
    <w:rsid w:val="000E03EB"/>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TableNormal"/>
    <w:uiPriority w:val="99"/>
    <w:rsid w:val="000E03EB"/>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TableNormal"/>
    <w:uiPriority w:val="99"/>
    <w:rsid w:val="000E03EB"/>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TableNormal"/>
    <w:uiPriority w:val="99"/>
    <w:rsid w:val="000E03EB"/>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paragraph" w:styleId="FootnoteText">
    <w:name w:val="footnote text"/>
    <w:basedOn w:val="Normal"/>
    <w:uiPriority w:val="99"/>
    <w:semiHidden/>
    <w:unhideWhenUsed/>
    <w:rsid w:val="000E03EB"/>
    <w:pPr>
      <w:spacing w:line="240" w:lineRule="auto"/>
    </w:pPr>
    <w:rPr>
      <w:sz w:val="20"/>
    </w:rPr>
  </w:style>
  <w:style w:type="character" w:customStyle="1" w:styleId="FootnoteTextChar">
    <w:name w:val="Footnote Text Char"/>
    <w:basedOn w:val="DefaultParagraphFont"/>
    <w:uiPriority w:val="99"/>
    <w:semiHidden/>
    <w:rsid w:val="000E03EB"/>
    <w:rPr>
      <w:sz w:val="20"/>
    </w:rPr>
  </w:style>
  <w:style w:type="character" w:styleId="FootnoteReference">
    <w:name w:val="footnote reference"/>
    <w:basedOn w:val="DefaultParagraphFont"/>
    <w:uiPriority w:val="99"/>
    <w:semiHidden/>
    <w:unhideWhenUsed/>
    <w:rsid w:val="000E03EB"/>
    <w:rPr>
      <w:vertAlign w:val="superscript"/>
    </w:rPr>
  </w:style>
  <w:style w:type="character" w:styleId="Hyperlink">
    <w:name w:val="Hyperlink"/>
    <w:rsid w:val="000E03EB"/>
    <w:rPr>
      <w:color w:val="0000FF"/>
      <w:u w:val="single"/>
    </w:rPr>
  </w:style>
  <w:style w:type="table" w:styleId="TableGrid">
    <w:name w:val="Table Grid"/>
    <w:basedOn w:val="TableNormal"/>
    <w:uiPriority w:val="39"/>
    <w:rsid w:val="000E03EB"/>
    <w:tblPr/>
  </w:style>
  <w:style w:type="paragraph" w:customStyle="1" w:styleId="ListParagraph1">
    <w:name w:val="List Paragraph1"/>
    <w:aliases w:val="Norm,abc,Nga 3,Đoạn của Danh sách,List Paragraph11,Paragraph,List Paragraph111,List Paragraph2,List Paragraph1111,Đoạn c𞹺Danh sách,List Paragraph11111,List Paragraph111111,Colorful List - Accent 11,List Paragraph21,lp1,1."/>
    <w:basedOn w:val="Normal"/>
    <w:rsid w:val="000E03EB"/>
    <w:pPr>
      <w:spacing w:after="200"/>
      <w:ind w:left="720"/>
      <w:contextualSpacing/>
    </w:pPr>
    <w:rPr>
      <w:rFonts w:ascii="Calibri" w:hAnsi="Calibri"/>
      <w:sz w:val="22"/>
      <w:szCs w:val="22"/>
    </w:rPr>
  </w:style>
  <w:style w:type="paragraph" w:styleId="BodyTextIndent">
    <w:name w:val="Body Text Indent"/>
    <w:basedOn w:val="Normal"/>
    <w:rsid w:val="000E03EB"/>
    <w:pPr>
      <w:spacing w:line="240" w:lineRule="auto"/>
      <w:ind w:firstLine="851"/>
      <w:jc w:val="both"/>
    </w:pPr>
    <w:rPr>
      <w:rFonts w:ascii="Times New Roman" w:eastAsia="Times New Roman" w:hAnsi="Times New Roman"/>
      <w:sz w:val="26"/>
      <w:szCs w:val="20"/>
    </w:rPr>
  </w:style>
  <w:style w:type="character" w:customStyle="1" w:styleId="BodyTextIndentChar">
    <w:name w:val="Body Text Indent Char"/>
    <w:rsid w:val="000E03EB"/>
    <w:rPr>
      <w:rFonts w:ascii="Times New Roman" w:eastAsia="Times New Roman" w:hAnsi="Times New Roman"/>
      <w:sz w:val="26"/>
    </w:rPr>
  </w:style>
  <w:style w:type="character" w:styleId="CommentReference">
    <w:name w:val="annotation reference"/>
    <w:semiHidden/>
    <w:rsid w:val="000E03EB"/>
    <w:rPr>
      <w:sz w:val="16"/>
      <w:szCs w:val="16"/>
    </w:rPr>
  </w:style>
  <w:style w:type="paragraph" w:customStyle="1" w:styleId="th00e2n0020v00e3n0020b1ea3n00203">
    <w:name w:val="th_00e2n_0020v_00e3n_0020b_1ea3n_00203"/>
    <w:basedOn w:val="Normal"/>
    <w:rsid w:val="000E03EB"/>
    <w:pPr>
      <w:spacing w:line="320" w:lineRule="atLeast"/>
      <w:jc w:val="both"/>
    </w:pPr>
    <w:rPr>
      <w:rFonts w:ascii="Times New Roman" w:eastAsia="Times New Roman" w:hAnsi="Times New Roman"/>
      <w:b/>
      <w:bCs/>
      <w:sz w:val="26"/>
      <w:szCs w:val="26"/>
    </w:rPr>
  </w:style>
  <w:style w:type="character" w:customStyle="1" w:styleId="x-label-value1">
    <w:name w:val="x-label-value1"/>
    <w:rsid w:val="000E03EB"/>
  </w:style>
  <w:style w:type="character" w:customStyle="1" w:styleId="Vnbnnidung">
    <w:name w:val="Văn bản nội dung_"/>
    <w:rsid w:val="000E03EB"/>
    <w:rPr>
      <w:rFonts w:eastAsia="Times New Roman"/>
      <w:sz w:val="27"/>
      <w:szCs w:val="27"/>
      <w:shd w:val="clear" w:color="auto" w:fill="FFFFFF"/>
    </w:rPr>
  </w:style>
  <w:style w:type="paragraph" w:customStyle="1" w:styleId="Vnbnnidung0">
    <w:name w:val="Văn bản nội dung"/>
    <w:basedOn w:val="Normal"/>
    <w:rsid w:val="000E03EB"/>
    <w:pPr>
      <w:widowControl w:val="0"/>
      <w:shd w:val="clear" w:color="auto" w:fill="FFFFFF"/>
      <w:spacing w:after="3840" w:line="350" w:lineRule="exact"/>
      <w:jc w:val="center"/>
    </w:pPr>
    <w:rPr>
      <w:rFonts w:eastAsia="Times New Roman"/>
      <w:sz w:val="27"/>
      <w:szCs w:val="27"/>
    </w:rPr>
  </w:style>
  <w:style w:type="paragraph" w:customStyle="1" w:styleId="FootnoteText1">
    <w:name w:val="Footnote Text1"/>
    <w:aliases w:val="Footnote Text Char1 Char1,Footnote Text Char Char Char1,Footnote Text Char1 Char Char,Footnote Text Char Char Char Char Char Char Char,Footnote Text Char Char Char Char Char Char Char Char,single space,fn,FOOTNOTES Char,FOOTNOTES,ft"/>
    <w:basedOn w:val="Normal"/>
    <w:rsid w:val="000E03EB"/>
    <w:pPr>
      <w:spacing w:before="60"/>
    </w:pPr>
    <w:rPr>
      <w:rFonts w:ascii="Times New Roman" w:hAnsi="Times New Roman"/>
      <w:sz w:val="20"/>
      <w:szCs w:val="20"/>
    </w:rPr>
  </w:style>
  <w:style w:type="character" w:customStyle="1" w:styleId="FootnoteTextChar0">
    <w:name w:val="Footnote Text Char"/>
    <w:aliases w:val="Footnote Text Char1 Char1 Char,Footnote Text Char Char Char1 Char,Footnote Text Char1 Char Char Char,Footnote Text Char Char Char Char Char Char Char Char1,Footnote Text Char Char Char Char Char Char Char Char Char,single space Char"/>
    <w:rsid w:val="000E03EB"/>
    <w:rPr>
      <w:rFonts w:ascii="Times New Roman" w:hAnsi="Times New Roman"/>
    </w:rPr>
  </w:style>
  <w:style w:type="character" w:customStyle="1" w:styleId="FootnoteReference1">
    <w:name w:val="Footnote Reference1"/>
    <w:aliases w:val="footnote text,Footnote,Footnote + Arial,10 pt,Black,Ref,de nota al pie,ftref,Footnote Text1,f,BearingPoint,16 Point,Superscript 6 Point,fr,Footnote Text Char Char Char Char Char Char Ch Char Char Char Char Char Char C,Footnote Text11"/>
    <w:rsid w:val="000E03EB"/>
    <w:rPr>
      <w:vertAlign w:val="superscript"/>
    </w:rPr>
  </w:style>
  <w:style w:type="character" w:customStyle="1" w:styleId="ListParagraphChar">
    <w:name w:val="List Paragraph Char"/>
    <w:aliases w:val="Norm Char,abc Char,Nga 3 Char,List Paragraph1 Char,Đoạn của Danh sách Char,List Paragraph11 Char,Paragraph Char,List Paragraph111 Char,List Paragraph2 Char,List Paragraph1111 Char,Đoạn c𞹺Danh sách Char,List Paragraph11111 Char"/>
    <w:rsid w:val="000E03EB"/>
    <w:rPr>
      <w:rFonts w:ascii="Calibri" w:hAnsi="Calibri"/>
      <w:sz w:val="22"/>
      <w:szCs w:val="22"/>
    </w:rPr>
  </w:style>
  <w:style w:type="paragraph" w:styleId="NormalWeb">
    <w:name w:val="Normal (Web)"/>
    <w:basedOn w:val="Normal"/>
    <w:uiPriority w:val="99"/>
    <w:rsid w:val="000E03EB"/>
    <w:pPr>
      <w:spacing w:before="100" w:beforeAutospacing="1" w:after="100" w:afterAutospacing="1" w:line="240" w:lineRule="auto"/>
    </w:pPr>
    <w:rPr>
      <w:rFonts w:ascii="Times New Roman" w:eastAsia="Times New Roman" w:hAnsi="Times New Roman"/>
    </w:rPr>
  </w:style>
  <w:style w:type="paragraph" w:styleId="Header">
    <w:name w:val="header"/>
    <w:basedOn w:val="Normal"/>
    <w:uiPriority w:val="99"/>
    <w:rsid w:val="000E03EB"/>
    <w:pPr>
      <w:tabs>
        <w:tab w:val="center" w:pos="4680"/>
        <w:tab w:val="right" w:pos="9360"/>
      </w:tabs>
    </w:pPr>
  </w:style>
  <w:style w:type="character" w:customStyle="1" w:styleId="HeaderChar">
    <w:name w:val="Header Char"/>
    <w:uiPriority w:val="99"/>
    <w:rsid w:val="000E03EB"/>
    <w:rPr>
      <w:sz w:val="24"/>
      <w:szCs w:val="24"/>
    </w:rPr>
  </w:style>
  <w:style w:type="paragraph" w:styleId="Footer">
    <w:name w:val="footer"/>
    <w:basedOn w:val="Normal"/>
    <w:uiPriority w:val="99"/>
    <w:rsid w:val="000E03EB"/>
    <w:pPr>
      <w:tabs>
        <w:tab w:val="center" w:pos="4680"/>
        <w:tab w:val="right" w:pos="9360"/>
      </w:tabs>
    </w:pPr>
  </w:style>
  <w:style w:type="character" w:customStyle="1" w:styleId="FooterChar">
    <w:name w:val="Footer Char"/>
    <w:uiPriority w:val="99"/>
    <w:rsid w:val="000E03EB"/>
    <w:rPr>
      <w:sz w:val="24"/>
      <w:szCs w:val="24"/>
    </w:rPr>
  </w:style>
  <w:style w:type="paragraph" w:styleId="CommentText">
    <w:name w:val="annotation text"/>
    <w:basedOn w:val="Normal"/>
    <w:semiHidden/>
    <w:rsid w:val="000E03EB"/>
    <w:rPr>
      <w:sz w:val="20"/>
      <w:szCs w:val="20"/>
    </w:rPr>
  </w:style>
  <w:style w:type="character" w:customStyle="1" w:styleId="CommentTextChar">
    <w:name w:val="Comment Text Char"/>
    <w:semiHidden/>
    <w:rsid w:val="000E03EB"/>
    <w:rPr>
      <w:lang w:val="en-US" w:eastAsia="en-US"/>
    </w:rPr>
  </w:style>
  <w:style w:type="paragraph" w:styleId="CommentSubject">
    <w:name w:val="annotation subject"/>
    <w:basedOn w:val="CommentText"/>
    <w:next w:val="CommentText"/>
    <w:semiHidden/>
    <w:rsid w:val="000E03EB"/>
    <w:rPr>
      <w:b/>
      <w:bCs/>
    </w:rPr>
  </w:style>
  <w:style w:type="character" w:customStyle="1" w:styleId="CommentSubjectChar">
    <w:name w:val="Comment Subject Char"/>
    <w:semiHidden/>
    <w:rsid w:val="000E03EB"/>
    <w:rPr>
      <w:b/>
      <w:bCs/>
      <w:lang w:val="en-US" w:eastAsia="en-US"/>
    </w:rPr>
  </w:style>
  <w:style w:type="paragraph" w:styleId="BalloonText">
    <w:name w:val="Balloon Text"/>
    <w:basedOn w:val="Normal"/>
    <w:semiHidden/>
    <w:rsid w:val="000E03EB"/>
    <w:pPr>
      <w:spacing w:line="240" w:lineRule="auto"/>
    </w:pPr>
    <w:rPr>
      <w:rFonts w:ascii="Tahoma" w:hAnsi="Tahoma"/>
      <w:sz w:val="16"/>
      <w:szCs w:val="16"/>
    </w:rPr>
  </w:style>
  <w:style w:type="character" w:customStyle="1" w:styleId="BalloonTextChar">
    <w:name w:val="Balloon Text Char"/>
    <w:semiHidden/>
    <w:rsid w:val="000E03EB"/>
    <w:rPr>
      <w:rFonts w:ascii="Tahoma" w:hAnsi="Tahoma"/>
      <w:sz w:val="16"/>
      <w:szCs w:val="16"/>
      <w:lang w:val="en-US" w:eastAsia="en-US"/>
    </w:rPr>
  </w:style>
  <w:style w:type="character" w:customStyle="1" w:styleId="GenStyleDefChar">
    <w:name w:val="GenStyleDefChar"/>
    <w:rsid w:val="000E03EB"/>
  </w:style>
  <w:style w:type="numbering" w:customStyle="1" w:styleId="GenStyleDefNum">
    <w:name w:val="GenStyleDefNum"/>
    <w:rsid w:val="000E03EB"/>
  </w:style>
  <w:style w:type="paragraph" w:customStyle="1" w:styleId="GenStyleDefPar">
    <w:name w:val="GenStyleDefPar"/>
    <w:rsid w:val="000E03EB"/>
  </w:style>
  <w:style w:type="table" w:customStyle="1" w:styleId="GenStyleDefTable">
    <w:name w:val="GenStyleDefTable"/>
    <w:rsid w:val="000E03EB"/>
    <w:tblPr>
      <w:tblCellMar>
        <w:top w:w="0" w:type="dxa"/>
        <w:left w:w="0" w:type="dxa"/>
        <w:bottom w:w="0" w:type="dxa"/>
        <w:right w:w="0" w:type="dxa"/>
      </w:tblCellMar>
    </w:tblPr>
  </w:style>
  <w:style w:type="paragraph" w:customStyle="1" w:styleId="Para">
    <w:name w:val="Para"/>
    <w:basedOn w:val="Normal"/>
    <w:link w:val="ParaChar"/>
    <w:autoRedefine/>
    <w:rsid w:val="00E267B1"/>
    <w:pPr>
      <w:widowControl w:val="0"/>
      <w:pBdr>
        <w:top w:val="none" w:sz="0" w:space="0" w:color="auto"/>
        <w:left w:val="none" w:sz="0" w:space="0" w:color="auto"/>
        <w:bottom w:val="none" w:sz="0" w:space="0" w:color="auto"/>
        <w:right w:val="none" w:sz="0" w:space="0" w:color="auto"/>
        <w:between w:val="none" w:sz="0" w:space="0" w:color="auto"/>
      </w:pBdr>
      <w:spacing w:before="120" w:line="245" w:lineRule="auto"/>
      <w:ind w:firstLine="720"/>
      <w:jc w:val="both"/>
    </w:pPr>
    <w:rPr>
      <w:rFonts w:ascii="Times New Roman" w:eastAsia="Times New Roman" w:hAnsi="Times New Roman"/>
      <w:sz w:val="28"/>
      <w:szCs w:val="22"/>
      <w:lang w:val="x-none" w:eastAsia="x-none"/>
    </w:rPr>
  </w:style>
  <w:style w:type="character" w:customStyle="1" w:styleId="ParaChar">
    <w:name w:val="Para Char"/>
    <w:link w:val="Para"/>
    <w:rsid w:val="00E267B1"/>
    <w:rPr>
      <w:rFonts w:ascii="Times New Roman" w:eastAsia="Times New Roman" w:hAnsi="Times New Roman"/>
      <w:sz w:val="28"/>
      <w:lang w:val="x-none" w:eastAsia="x-none" w:bidi="ar-SA"/>
    </w:rPr>
  </w:style>
  <w:style w:type="paragraph" w:styleId="BodyText">
    <w:name w:val="Body Text"/>
    <w:basedOn w:val="Normal"/>
    <w:link w:val="BodyTextChar"/>
    <w:uiPriority w:val="99"/>
    <w:unhideWhenUsed/>
    <w:rsid w:val="00D927EC"/>
    <w:pPr>
      <w:spacing w:after="120"/>
    </w:pPr>
  </w:style>
  <w:style w:type="character" w:customStyle="1" w:styleId="BodyTextChar">
    <w:name w:val="Body Text Char"/>
    <w:basedOn w:val="DefaultParagraphFont"/>
    <w:link w:val="BodyText"/>
    <w:uiPriority w:val="99"/>
    <w:rsid w:val="00D927EC"/>
    <w:rPr>
      <w:sz w:val="24"/>
      <w:szCs w:val="24"/>
      <w:lang w:bidi="ar-SA"/>
    </w:rPr>
  </w:style>
  <w:style w:type="character" w:customStyle="1" w:styleId="UnresolvedMention">
    <w:name w:val="Unresolved Mention"/>
    <w:basedOn w:val="DefaultParagraphFont"/>
    <w:uiPriority w:val="99"/>
    <w:semiHidden/>
    <w:unhideWhenUsed/>
    <w:rsid w:val="00DD03D9"/>
    <w:rPr>
      <w:color w:val="605E5C"/>
      <w:shd w:val="clear" w:color="auto" w:fill="E1DFDD"/>
    </w:rPr>
  </w:style>
  <w:style w:type="character" w:customStyle="1" w:styleId="fontstyle01">
    <w:name w:val="fontstyle01"/>
    <w:rsid w:val="00A40B1C"/>
    <w:rPr>
      <w:rFonts w:ascii="TimesNewRomanPSMT" w:hAnsi="TimesNewRomanPSMT" w:hint="default"/>
      <w:b w:val="0"/>
      <w:bCs w:val="0"/>
      <w:i w:val="0"/>
      <w:iCs w:val="0"/>
      <w:color w:val="000000"/>
      <w:sz w:val="28"/>
      <w:szCs w:val="28"/>
    </w:rPr>
  </w:style>
  <w:style w:type="character" w:styleId="Strong">
    <w:name w:val="Strong"/>
    <w:basedOn w:val="DefaultParagraphFont"/>
    <w:uiPriority w:val="22"/>
    <w:qFormat/>
    <w:rsid w:val="00FE71A8"/>
    <w:rPr>
      <w:b/>
      <w:bCs/>
    </w:rPr>
  </w:style>
  <w:style w:type="character" w:styleId="Emphasis">
    <w:name w:val="Emphasis"/>
    <w:basedOn w:val="DefaultParagraphFont"/>
    <w:uiPriority w:val="20"/>
    <w:qFormat/>
    <w:rsid w:val="00FE71A8"/>
    <w:rPr>
      <w:i/>
      <w:iCs/>
    </w:rPr>
  </w:style>
  <w:style w:type="paragraph" w:customStyle="1" w:styleId="CharCharCharChar">
    <w:name w:val="Char Char Char Char"/>
    <w:basedOn w:val="Normal"/>
    <w:semiHidden/>
    <w:rsid w:val="007A0480"/>
    <w:pPr>
      <w:pBdr>
        <w:top w:val="none" w:sz="0" w:space="0" w:color="auto"/>
        <w:left w:val="none" w:sz="0" w:space="0" w:color="auto"/>
        <w:bottom w:val="none" w:sz="0" w:space="0" w:color="auto"/>
        <w:right w:val="none" w:sz="0" w:space="0" w:color="auto"/>
        <w:between w:val="none" w:sz="0" w:space="0" w:color="auto"/>
      </w:pBdr>
      <w:spacing w:after="160" w:line="240" w:lineRule="exact"/>
    </w:pPr>
    <w:rPr>
      <w:rFonts w:ascii="Arial" w:eastAsia="Times New Roman"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958618">
      <w:bodyDiv w:val="1"/>
      <w:marLeft w:val="0"/>
      <w:marRight w:val="0"/>
      <w:marTop w:val="0"/>
      <w:marBottom w:val="0"/>
      <w:divBdr>
        <w:top w:val="none" w:sz="0" w:space="0" w:color="auto"/>
        <w:left w:val="none" w:sz="0" w:space="0" w:color="auto"/>
        <w:bottom w:val="none" w:sz="0" w:space="0" w:color="auto"/>
        <w:right w:val="none" w:sz="0" w:space="0" w:color="auto"/>
      </w:divBdr>
    </w:div>
    <w:div w:id="198322109">
      <w:bodyDiv w:val="1"/>
      <w:marLeft w:val="0"/>
      <w:marRight w:val="0"/>
      <w:marTop w:val="0"/>
      <w:marBottom w:val="0"/>
      <w:divBdr>
        <w:top w:val="none" w:sz="0" w:space="0" w:color="auto"/>
        <w:left w:val="none" w:sz="0" w:space="0" w:color="auto"/>
        <w:bottom w:val="none" w:sz="0" w:space="0" w:color="auto"/>
        <w:right w:val="none" w:sz="0" w:space="0" w:color="auto"/>
      </w:divBdr>
    </w:div>
    <w:div w:id="501043582">
      <w:bodyDiv w:val="1"/>
      <w:marLeft w:val="0"/>
      <w:marRight w:val="0"/>
      <w:marTop w:val="0"/>
      <w:marBottom w:val="0"/>
      <w:divBdr>
        <w:top w:val="none" w:sz="0" w:space="0" w:color="auto"/>
        <w:left w:val="none" w:sz="0" w:space="0" w:color="auto"/>
        <w:bottom w:val="none" w:sz="0" w:space="0" w:color="auto"/>
        <w:right w:val="none" w:sz="0" w:space="0" w:color="auto"/>
      </w:divBdr>
    </w:div>
    <w:div w:id="659575034">
      <w:bodyDiv w:val="1"/>
      <w:marLeft w:val="0"/>
      <w:marRight w:val="0"/>
      <w:marTop w:val="0"/>
      <w:marBottom w:val="0"/>
      <w:divBdr>
        <w:top w:val="none" w:sz="0" w:space="0" w:color="auto"/>
        <w:left w:val="none" w:sz="0" w:space="0" w:color="auto"/>
        <w:bottom w:val="none" w:sz="0" w:space="0" w:color="auto"/>
        <w:right w:val="none" w:sz="0" w:space="0" w:color="auto"/>
      </w:divBdr>
    </w:div>
    <w:div w:id="669867775">
      <w:bodyDiv w:val="1"/>
      <w:marLeft w:val="0"/>
      <w:marRight w:val="0"/>
      <w:marTop w:val="0"/>
      <w:marBottom w:val="0"/>
      <w:divBdr>
        <w:top w:val="none" w:sz="0" w:space="0" w:color="auto"/>
        <w:left w:val="none" w:sz="0" w:space="0" w:color="auto"/>
        <w:bottom w:val="none" w:sz="0" w:space="0" w:color="auto"/>
        <w:right w:val="none" w:sz="0" w:space="0" w:color="auto"/>
      </w:divBdr>
    </w:div>
    <w:div w:id="1013141613">
      <w:bodyDiv w:val="1"/>
      <w:marLeft w:val="0"/>
      <w:marRight w:val="0"/>
      <w:marTop w:val="0"/>
      <w:marBottom w:val="0"/>
      <w:divBdr>
        <w:top w:val="none" w:sz="0" w:space="0" w:color="auto"/>
        <w:left w:val="none" w:sz="0" w:space="0" w:color="auto"/>
        <w:bottom w:val="none" w:sz="0" w:space="0" w:color="auto"/>
        <w:right w:val="none" w:sz="0" w:space="0" w:color="auto"/>
      </w:divBdr>
      <w:divsChild>
        <w:div w:id="865362779">
          <w:marLeft w:val="0"/>
          <w:marRight w:val="0"/>
          <w:marTop w:val="0"/>
          <w:marBottom w:val="0"/>
          <w:divBdr>
            <w:top w:val="none" w:sz="0" w:space="0" w:color="auto"/>
            <w:left w:val="none" w:sz="0" w:space="0" w:color="auto"/>
            <w:bottom w:val="none" w:sz="0" w:space="0" w:color="auto"/>
            <w:right w:val="none" w:sz="0" w:space="0" w:color="auto"/>
          </w:divBdr>
          <w:divsChild>
            <w:div w:id="2086492241">
              <w:marLeft w:val="0"/>
              <w:marRight w:val="0"/>
              <w:marTop w:val="0"/>
              <w:marBottom w:val="0"/>
              <w:divBdr>
                <w:top w:val="none" w:sz="0" w:space="0" w:color="auto"/>
                <w:left w:val="none" w:sz="0" w:space="0" w:color="auto"/>
                <w:bottom w:val="single" w:sz="6" w:space="0" w:color="EEEEEE"/>
                <w:right w:val="none" w:sz="0" w:space="0" w:color="auto"/>
              </w:divBdr>
            </w:div>
          </w:divsChild>
        </w:div>
        <w:div w:id="1160972914">
          <w:marLeft w:val="0"/>
          <w:marRight w:val="0"/>
          <w:marTop w:val="0"/>
          <w:marBottom w:val="0"/>
          <w:divBdr>
            <w:top w:val="none" w:sz="0" w:space="0" w:color="auto"/>
            <w:left w:val="none" w:sz="0" w:space="0" w:color="auto"/>
            <w:bottom w:val="none" w:sz="0" w:space="0" w:color="auto"/>
            <w:right w:val="none" w:sz="0" w:space="0" w:color="auto"/>
          </w:divBdr>
          <w:divsChild>
            <w:div w:id="265885856">
              <w:marLeft w:val="0"/>
              <w:marRight w:val="0"/>
              <w:marTop w:val="0"/>
              <w:marBottom w:val="0"/>
              <w:divBdr>
                <w:top w:val="none" w:sz="0" w:space="0" w:color="auto"/>
                <w:left w:val="none" w:sz="0" w:space="0" w:color="auto"/>
                <w:bottom w:val="none" w:sz="0" w:space="0" w:color="auto"/>
                <w:right w:val="none" w:sz="0" w:space="0" w:color="auto"/>
              </w:divBdr>
              <w:divsChild>
                <w:div w:id="120868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958422">
      <w:bodyDiv w:val="1"/>
      <w:marLeft w:val="0"/>
      <w:marRight w:val="0"/>
      <w:marTop w:val="0"/>
      <w:marBottom w:val="0"/>
      <w:divBdr>
        <w:top w:val="none" w:sz="0" w:space="0" w:color="auto"/>
        <w:left w:val="none" w:sz="0" w:space="0" w:color="auto"/>
        <w:bottom w:val="none" w:sz="0" w:space="0" w:color="auto"/>
        <w:right w:val="none" w:sz="0" w:space="0" w:color="auto"/>
      </w:divBdr>
    </w:div>
    <w:div w:id="1264339728">
      <w:bodyDiv w:val="1"/>
      <w:marLeft w:val="0"/>
      <w:marRight w:val="0"/>
      <w:marTop w:val="0"/>
      <w:marBottom w:val="0"/>
      <w:divBdr>
        <w:top w:val="none" w:sz="0" w:space="0" w:color="auto"/>
        <w:left w:val="none" w:sz="0" w:space="0" w:color="auto"/>
        <w:bottom w:val="none" w:sz="0" w:space="0" w:color="auto"/>
        <w:right w:val="none" w:sz="0" w:space="0" w:color="auto"/>
      </w:divBdr>
    </w:div>
    <w:div w:id="1616668718">
      <w:bodyDiv w:val="1"/>
      <w:marLeft w:val="0"/>
      <w:marRight w:val="0"/>
      <w:marTop w:val="0"/>
      <w:marBottom w:val="0"/>
      <w:divBdr>
        <w:top w:val="none" w:sz="0" w:space="0" w:color="auto"/>
        <w:left w:val="none" w:sz="0" w:space="0" w:color="auto"/>
        <w:bottom w:val="none" w:sz="0" w:space="0" w:color="auto"/>
        <w:right w:val="none" w:sz="0" w:space="0" w:color="auto"/>
      </w:divBdr>
      <w:divsChild>
        <w:div w:id="820537225">
          <w:marLeft w:val="0"/>
          <w:marRight w:val="0"/>
          <w:marTop w:val="0"/>
          <w:marBottom w:val="0"/>
          <w:divBdr>
            <w:top w:val="none" w:sz="0" w:space="0" w:color="auto"/>
            <w:left w:val="none" w:sz="0" w:space="0" w:color="auto"/>
            <w:bottom w:val="none" w:sz="0" w:space="0" w:color="auto"/>
            <w:right w:val="none" w:sz="0" w:space="0" w:color="auto"/>
          </w:divBdr>
          <w:divsChild>
            <w:div w:id="188295275">
              <w:marLeft w:val="0"/>
              <w:marRight w:val="0"/>
              <w:marTop w:val="0"/>
              <w:marBottom w:val="0"/>
              <w:divBdr>
                <w:top w:val="none" w:sz="0" w:space="0" w:color="auto"/>
                <w:left w:val="none" w:sz="0" w:space="0" w:color="auto"/>
                <w:bottom w:val="single" w:sz="6" w:space="0" w:color="EEEEEE"/>
                <w:right w:val="none" w:sz="0" w:space="0" w:color="auto"/>
              </w:divBdr>
            </w:div>
          </w:divsChild>
        </w:div>
        <w:div w:id="178355296">
          <w:marLeft w:val="0"/>
          <w:marRight w:val="0"/>
          <w:marTop w:val="0"/>
          <w:marBottom w:val="0"/>
          <w:divBdr>
            <w:top w:val="none" w:sz="0" w:space="0" w:color="auto"/>
            <w:left w:val="none" w:sz="0" w:space="0" w:color="auto"/>
            <w:bottom w:val="none" w:sz="0" w:space="0" w:color="auto"/>
            <w:right w:val="none" w:sz="0" w:space="0" w:color="auto"/>
          </w:divBdr>
          <w:divsChild>
            <w:div w:id="571550566">
              <w:marLeft w:val="0"/>
              <w:marRight w:val="0"/>
              <w:marTop w:val="0"/>
              <w:marBottom w:val="0"/>
              <w:divBdr>
                <w:top w:val="none" w:sz="0" w:space="0" w:color="auto"/>
                <w:left w:val="none" w:sz="0" w:space="0" w:color="auto"/>
                <w:bottom w:val="none" w:sz="0" w:space="0" w:color="auto"/>
                <w:right w:val="none" w:sz="0" w:space="0" w:color="auto"/>
              </w:divBdr>
              <w:divsChild>
                <w:div w:id="117036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97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C5642-4DAF-40A6-AED0-6CD1F0C8F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12</Pages>
  <Words>3675</Words>
  <Characters>20948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HONG QUANG</dc:creator>
  <cp:lastModifiedBy>Admin</cp:lastModifiedBy>
  <cp:revision>15</cp:revision>
  <cp:lastPrinted>2025-01-08T07:25:00Z</cp:lastPrinted>
  <dcterms:created xsi:type="dcterms:W3CDTF">2026-03-10T01:41:00Z</dcterms:created>
  <dcterms:modified xsi:type="dcterms:W3CDTF">2026-04-08T09:06:00Z</dcterms:modified>
</cp:coreProperties>
</file>